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Carl Linnaeuksen tieteellisessä luokittelussa jokainen laji on luokiteltava </w:t>
      </w:r>
      <w:r>
        <w:rPr>
          <w:color w:val="A9A9A9"/>
        </w:rPr>
        <w:t xml:space="preserve">sukuun </w:t>
      </w:r>
      <w:r>
        <w:rPr/>
        <w:t xml:space="preserve">(binäärinimikkeistö), joka puolestaan on alempi taso hierarkiassa (suku, alaluokka, järjestys, järjestys, alaluokka, luokka, jako / fylli, valtakunta ja alue). Elämän nykyisin hyväksytyssä luokittelussa on kolme aluetta (Eukaryootit, bakteerit ja arkeologit), jotka taksonomian kannalta noudattavat samoja periaatteita, mutta joiden välillä ja niiden alaosastojen välillä on useita erilaisia käytäntöjä, koska niitä tutkitaan eri tieteenaloilla (kasvitieteessä, eläintieteessä, mykologiassa ja mikrobiologiassa), esimerkiksi eläintieteessä on tyyppinäytteitä, kun taas mikrobiologiassa on tyyppikantoja.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bakteereihin viitataan yleensä millä nimiparilla.</w:t>
      </w:r>
    </w:p>
    <w:p>
      <w:pPr>
        <w:pStyle w:val="TextBody"/>
        <w:bidi w:val="0"/>
        <w:jc w:val="left"/>
        <w:rPr>
          <w:b/>
          <w:u w:val="single"/>
          <w:shd w:val="clear" w:fill="FFFF00"/>
        </w:rPr>
      </w:pPr>
      <w:r>
        <w:rPr>
          <w:b/>
          <w:u w:val="single"/>
          <w:shd w:val="clear" w:fill="FFFF00"/>
        </w:rPr>
        <w:t xml:space="preserve">Asiakirjan numero 12093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Globe and Mail on kanadalainen sanomalehti, joka ilmestyy viidessä kaupungissa Länsi- ja Keski-Kanadassa. Se </w:t>
      </w:r>
      <w:r>
        <w:rPr/>
        <w:t xml:space="preserve">on Kanadan luetuin sanomalehti arkisin ja lauantaisin, ja </w:t>
      </w:r>
      <w:r>
        <w:rPr/>
        <w:t xml:space="preserve">sen viikoittainen lukijamäärä oli </w:t>
      </w:r>
      <w:r>
        <w:rPr>
          <w:color w:val="A9A9A9"/>
        </w:rPr>
        <w:t xml:space="preserve">2 018 923 vuonna 2015. Se </w:t>
      </w:r>
      <w:r>
        <w:rPr/>
        <w:t xml:space="preserve">jää kuitenkin hieman Toronto Starin taakse viikoittaisessa kokonaislevikissä, koska Star julkaisee sunnuntailehden, mutta Globe ei. Joidenkin mielestä Globe and Mail on Kanadan suurin sanomalehti. Sanomalehden omistaa The Woodbridge Company, jonka kotipaikka on Torontossa.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maapallon ja postin levikki?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The Globe and Mail The Globe and Mail -lehden etusivu 25. tammikuuta 2013. </w:t>
      </w:r>
    </w:p>
    <w:tbl>
      <w:tblPr>
        <w:tblW w:w="7697" w:type="dxa"/>
        <w:jc w:val="left"/>
        <w:tblInd w:w="0" w:type="dxa"/>
        <w:tblLayout w:type="fixed"/>
        <w:tblCellMar>
          <w:top w:w="28" w:type="dxa"/>
          <w:left w:w="28" w:type="dxa"/>
          <w:bottom w:w="28" w:type="dxa"/>
          <w:right w:w="28" w:type="dxa"/>
        </w:tblCellMar>
      </w:tblPr>
      <w:tblGrid>
        <w:gridCol w:w="2056"/>
        <w:gridCol w:w="5641"/>
      </w:tblGrid>
      <w:tr>
        <w:trPr/>
        <w:tc>
          <w:tcPr>
            <w:tcW w:w="2056" w:type="dxa"/>
            <w:tcBorders/>
            <w:vAlign w:val="center"/>
          </w:tcPr>
          <w:p>
            <w:pPr>
              <w:pStyle w:val="TableHeading"/>
              <w:suppressLineNumbers/>
              <w:bidi w:val="0"/>
              <w:spacing w:before="0" w:after="283"/>
              <w:jc w:val="center"/>
              <w:rPr/>
            </w:pPr>
            <w:r>
              <w:rPr/>
              <w:t xml:space="preserve">Tyyppi </w:t>
            </w:r>
          </w:p>
        </w:tc>
        <w:tc>
          <w:tcPr>
            <w:tcW w:w="5641" w:type="dxa"/>
            <w:tcBorders/>
            <w:vAlign w:val="center"/>
          </w:tcPr>
          <w:p>
            <w:pPr>
              <w:pStyle w:val="TableContents"/>
              <w:bidi w:val="0"/>
              <w:spacing w:before="0" w:after="283"/>
              <w:jc w:val="left"/>
              <w:rPr/>
            </w:pPr>
            <w:r>
              <w:rPr/>
              <w:t xml:space="preserve">Päivittäinen sanomalehti </w:t>
            </w:r>
          </w:p>
        </w:tc>
      </w:tr>
      <w:tr>
        <w:trPr/>
        <w:tc>
          <w:tcPr>
            <w:tcW w:w="2056" w:type="dxa"/>
            <w:tcBorders/>
            <w:vAlign w:val="center"/>
          </w:tcPr>
          <w:p>
            <w:pPr>
              <w:pStyle w:val="TableHeading"/>
              <w:suppressLineNumbers/>
              <w:bidi w:val="0"/>
              <w:spacing w:before="0" w:after="283"/>
              <w:jc w:val="center"/>
              <w:rPr/>
            </w:pPr>
            <w:r>
              <w:rPr/>
              <w:t xml:space="preserve">Muotoilu </w:t>
            </w:r>
          </w:p>
        </w:tc>
        <w:tc>
          <w:tcPr>
            <w:tcW w:w="5641" w:type="dxa"/>
            <w:tcBorders/>
            <w:vAlign w:val="center"/>
          </w:tcPr>
          <w:p>
            <w:pPr>
              <w:pStyle w:val="TableContents"/>
              <w:bidi w:val="0"/>
              <w:spacing w:before="0" w:after="283"/>
              <w:jc w:val="left"/>
              <w:rPr/>
            </w:pPr>
            <w:r>
              <w:rPr/>
              <w:t xml:space="preserve">Broadsheet </w:t>
            </w:r>
          </w:p>
        </w:tc>
      </w:tr>
      <w:tr>
        <w:trPr/>
        <w:tc>
          <w:tcPr>
            <w:tcW w:w="2056" w:type="dxa"/>
            <w:tcBorders/>
            <w:vAlign w:val="center"/>
          </w:tcPr>
          <w:p>
            <w:pPr>
              <w:pStyle w:val="TableHeading"/>
              <w:suppressLineNumbers/>
              <w:bidi w:val="0"/>
              <w:spacing w:before="0" w:after="283"/>
              <w:jc w:val="center"/>
              <w:rPr/>
            </w:pPr>
            <w:r>
              <w:rPr/>
              <w:t xml:space="preserve">Omistaja (omistajat) </w:t>
            </w:r>
          </w:p>
        </w:tc>
        <w:tc>
          <w:tcPr>
            <w:tcW w:w="5641" w:type="dxa"/>
            <w:tcBorders/>
            <w:vAlign w:val="center"/>
          </w:tcPr>
          <w:p>
            <w:pPr>
              <w:pStyle w:val="TableContents"/>
              <w:bidi w:val="0"/>
              <w:spacing w:before="0" w:after="283"/>
              <w:jc w:val="left"/>
              <w:rPr/>
            </w:pPr>
            <w:r>
              <w:rPr/>
              <w:t xml:space="preserve">Woodbridge Company </w:t>
            </w:r>
          </w:p>
        </w:tc>
      </w:tr>
      <w:tr>
        <w:trPr/>
        <w:tc>
          <w:tcPr>
            <w:tcW w:w="2056" w:type="dxa"/>
            <w:tcBorders/>
            <w:vAlign w:val="center"/>
          </w:tcPr>
          <w:p>
            <w:pPr>
              <w:pStyle w:val="TableHeading"/>
              <w:suppressLineNumbers/>
              <w:bidi w:val="0"/>
              <w:spacing w:before="0" w:after="283"/>
              <w:jc w:val="center"/>
              <w:rPr/>
            </w:pPr>
            <w:r>
              <w:rPr/>
              <w:t xml:space="preserve">Perustaja (s) </w:t>
            </w:r>
          </w:p>
        </w:tc>
        <w:tc>
          <w:tcPr>
            <w:tcW w:w="5641" w:type="dxa"/>
            <w:tcBorders/>
            <w:vAlign w:val="center"/>
          </w:tcPr>
          <w:p>
            <w:pPr>
              <w:pStyle w:val="TableContents"/>
              <w:bidi w:val="0"/>
              <w:spacing w:before="0" w:after="283"/>
              <w:jc w:val="left"/>
              <w:rPr/>
            </w:pPr>
            <w:r>
              <w:rPr/>
              <w:t xml:space="preserve">George Brown </w:t>
            </w:r>
          </w:p>
        </w:tc>
      </w:tr>
      <w:tr>
        <w:trPr/>
        <w:tc>
          <w:tcPr>
            <w:tcW w:w="2056" w:type="dxa"/>
            <w:tcBorders/>
            <w:vAlign w:val="center"/>
          </w:tcPr>
          <w:p>
            <w:pPr>
              <w:pStyle w:val="TableHeading"/>
              <w:suppressLineNumbers/>
              <w:bidi w:val="0"/>
              <w:spacing w:before="0" w:after="283"/>
              <w:jc w:val="center"/>
              <w:rPr/>
            </w:pPr>
            <w:r>
              <w:rPr/>
              <w:t xml:space="preserve">Julkaisija </w:t>
            </w:r>
          </w:p>
        </w:tc>
        <w:tc>
          <w:tcPr>
            <w:tcW w:w="5641" w:type="dxa"/>
            <w:tcBorders/>
            <w:vAlign w:val="center"/>
          </w:tcPr>
          <w:p>
            <w:pPr>
              <w:pStyle w:val="TableContents"/>
              <w:bidi w:val="0"/>
              <w:spacing w:before="0" w:after="283"/>
              <w:jc w:val="left"/>
              <w:rPr/>
            </w:pPr>
            <w:r>
              <w:rPr/>
              <w:t xml:space="preserve">Phillip Crawley </w:t>
            </w:r>
          </w:p>
        </w:tc>
      </w:tr>
      <w:tr>
        <w:trPr/>
        <w:tc>
          <w:tcPr>
            <w:tcW w:w="2056" w:type="dxa"/>
            <w:tcBorders/>
            <w:vAlign w:val="center"/>
          </w:tcPr>
          <w:p>
            <w:pPr>
              <w:pStyle w:val="TableHeading"/>
              <w:suppressLineNumbers/>
              <w:bidi w:val="0"/>
              <w:spacing w:before="0" w:after="283"/>
              <w:jc w:val="center"/>
              <w:rPr/>
            </w:pPr>
            <w:r>
              <w:rPr/>
              <w:t xml:space="preserve">Toimittaja </w:t>
            </w:r>
          </w:p>
        </w:tc>
        <w:tc>
          <w:tcPr>
            <w:tcW w:w="5641" w:type="dxa"/>
            <w:tcBorders/>
            <w:vAlign w:val="center"/>
          </w:tcPr>
          <w:p>
            <w:pPr>
              <w:pStyle w:val="TableContents"/>
              <w:bidi w:val="0"/>
              <w:spacing w:before="0" w:after="283"/>
              <w:jc w:val="left"/>
              <w:rPr/>
            </w:pPr>
            <w:r>
              <w:rPr>
                <w:color w:val="A9A9A9"/>
              </w:rPr>
              <w:t xml:space="preserve">David Walmsley </w:t>
            </w:r>
          </w:p>
        </w:tc>
      </w:tr>
      <w:tr>
        <w:trPr/>
        <w:tc>
          <w:tcPr>
            <w:tcW w:w="2056" w:type="dxa"/>
            <w:tcBorders/>
            <w:vAlign w:val="center"/>
          </w:tcPr>
          <w:p>
            <w:pPr>
              <w:pStyle w:val="TableHeading"/>
              <w:suppressLineNumbers/>
              <w:bidi w:val="0"/>
              <w:spacing w:before="0" w:after="283"/>
              <w:jc w:val="center"/>
              <w:rPr/>
            </w:pPr>
            <w:r>
              <w:rPr/>
              <w:t xml:space="preserve">Perustettu </w:t>
            </w:r>
          </w:p>
        </w:tc>
        <w:tc>
          <w:tcPr>
            <w:tcW w:w="5641" w:type="dxa"/>
            <w:tcBorders/>
            <w:vAlign w:val="center"/>
          </w:tcPr>
          <w:p>
            <w:pPr>
              <w:pStyle w:val="TableContents"/>
              <w:bidi w:val="0"/>
              <w:spacing w:before="0" w:after="283"/>
              <w:jc w:val="left"/>
              <w:rPr/>
            </w:pPr>
            <w:r>
              <w:rPr/>
              <w:t xml:space="preserve">1844; 174 vuotta sitten (1844) </w:t>
            </w:r>
          </w:p>
        </w:tc>
      </w:tr>
      <w:tr>
        <w:trPr/>
        <w:tc>
          <w:tcPr>
            <w:tcW w:w="2056" w:type="dxa"/>
            <w:tcBorders/>
            <w:vAlign w:val="center"/>
          </w:tcPr>
          <w:p>
            <w:pPr>
              <w:pStyle w:val="TableHeading"/>
              <w:suppressLineNumbers/>
              <w:bidi w:val="0"/>
              <w:spacing w:before="0" w:after="283"/>
              <w:jc w:val="center"/>
              <w:rPr/>
            </w:pPr>
            <w:r>
              <w:rPr/>
              <w:t xml:space="preserve">Poliittinen suuntautuminen </w:t>
            </w:r>
          </w:p>
        </w:tc>
        <w:tc>
          <w:tcPr>
            <w:tcW w:w="5641" w:type="dxa"/>
            <w:tcBorders/>
            <w:vAlign w:val="center"/>
          </w:tcPr>
          <w:p>
            <w:pPr>
              <w:pStyle w:val="TableContents"/>
              <w:bidi w:val="0"/>
              <w:spacing w:before="0" w:after="283"/>
              <w:jc w:val="left"/>
              <w:rPr/>
            </w:pPr>
            <w:r>
              <w:rPr/>
              <w:t xml:space="preserve">Keskusta Talousliberalismi </w:t>
            </w:r>
          </w:p>
        </w:tc>
      </w:tr>
      <w:tr>
        <w:trPr/>
        <w:tc>
          <w:tcPr>
            <w:tcW w:w="2056" w:type="dxa"/>
            <w:tcBorders/>
            <w:vAlign w:val="center"/>
          </w:tcPr>
          <w:p>
            <w:pPr>
              <w:pStyle w:val="TableHeading"/>
              <w:suppressLineNumbers/>
              <w:bidi w:val="0"/>
              <w:spacing w:before="0" w:after="283"/>
              <w:jc w:val="center"/>
              <w:rPr/>
            </w:pPr>
            <w:r>
              <w:rPr/>
              <w:t xml:space="preserve">Päämaja </w:t>
            </w:r>
          </w:p>
        </w:tc>
        <w:tc>
          <w:tcPr>
            <w:tcW w:w="5641" w:type="dxa"/>
            <w:tcBorders/>
            <w:vAlign w:val="center"/>
          </w:tcPr>
          <w:p>
            <w:pPr>
              <w:pStyle w:val="TableContents"/>
              <w:bidi w:val="0"/>
              <w:spacing w:before="0" w:after="283"/>
              <w:jc w:val="left"/>
              <w:rPr/>
            </w:pPr>
            <w:r>
              <w:rPr/>
              <w:t xml:space="preserve">351 King Street East Toronto, Ontario M5A 1L1 Kanada </w:t>
            </w:r>
          </w:p>
        </w:tc>
      </w:tr>
      <w:tr>
        <w:trPr/>
        <w:tc>
          <w:tcPr>
            <w:tcW w:w="2056" w:type="dxa"/>
            <w:tcBorders/>
            <w:vAlign w:val="center"/>
          </w:tcPr>
          <w:p>
            <w:pPr>
              <w:pStyle w:val="TableHeading"/>
              <w:suppressLineNumbers/>
              <w:bidi w:val="0"/>
              <w:spacing w:before="0" w:after="283"/>
              <w:jc w:val="center"/>
              <w:rPr/>
            </w:pPr>
            <w:r>
              <w:rPr/>
              <w:t xml:space="preserve">Kierto </w:t>
            </w:r>
          </w:p>
        </w:tc>
        <w:tc>
          <w:tcPr>
            <w:tcW w:w="5641" w:type="dxa"/>
            <w:tcBorders/>
            <w:vAlign w:val="center"/>
          </w:tcPr>
          <w:p>
            <w:pPr>
              <w:pStyle w:val="TableContents"/>
              <w:bidi w:val="0"/>
              <w:spacing w:before="0" w:after="283"/>
              <w:jc w:val="left"/>
              <w:rPr/>
            </w:pPr>
            <w:r>
              <w:rPr/>
              <w:t xml:space="preserve">291,571 Päivittäin 354,850 Lauantai (maaliskuu 2013) </w:t>
            </w:r>
          </w:p>
        </w:tc>
      </w:tr>
      <w:tr>
        <w:trPr/>
        <w:tc>
          <w:tcPr>
            <w:tcW w:w="2056" w:type="dxa"/>
            <w:tcBorders/>
            <w:vAlign w:val="center"/>
          </w:tcPr>
          <w:p>
            <w:pPr>
              <w:pStyle w:val="TableHeading"/>
              <w:suppressLineNumbers/>
              <w:bidi w:val="0"/>
              <w:spacing w:before="0" w:after="283"/>
              <w:jc w:val="center"/>
              <w:rPr/>
            </w:pPr>
            <w:r>
              <w:rPr/>
              <w:t xml:space="preserve">ISSN </w:t>
            </w:r>
          </w:p>
        </w:tc>
        <w:tc>
          <w:tcPr>
            <w:tcW w:w="5641" w:type="dxa"/>
            <w:tcBorders/>
            <w:vAlign w:val="center"/>
          </w:tcPr>
          <w:p>
            <w:pPr>
              <w:pStyle w:val="TableContents"/>
              <w:bidi w:val="0"/>
              <w:spacing w:before="0" w:after="283"/>
              <w:jc w:val="left"/>
              <w:rPr/>
            </w:pPr>
            <w:r>
              <w:rPr/>
              <w:t xml:space="preserve">0319-0714 </w:t>
            </w:r>
          </w:p>
        </w:tc>
      </w:tr>
      <w:tr>
        <w:trPr/>
        <w:tc>
          <w:tcPr>
            <w:tcW w:w="2056" w:type="dxa"/>
            <w:tcBorders/>
            <w:vAlign w:val="center"/>
          </w:tcPr>
          <w:p>
            <w:pPr>
              <w:pStyle w:val="TableHeading"/>
              <w:suppressLineNumbers/>
              <w:bidi w:val="0"/>
              <w:spacing w:before="0" w:after="283"/>
              <w:jc w:val="center"/>
              <w:rPr/>
            </w:pPr>
            <w:r>
              <w:rPr/>
              <w:t xml:space="preserve">Verkkosivusto </w:t>
            </w:r>
          </w:p>
        </w:tc>
        <w:tc>
          <w:tcPr>
            <w:tcW w:w="5641" w:type="dxa"/>
            <w:tcBorders/>
            <w:vAlign w:val="center"/>
          </w:tcPr>
          <w:p>
            <w:pPr>
              <w:pStyle w:val="TableContents"/>
              <w:bidi w:val="0"/>
              <w:spacing w:before="0" w:after="283"/>
              <w:jc w:val="left"/>
              <w:rPr/>
            </w:pPr>
            <w:r>
              <w:rPr/>
              <w:t xml:space="preserve">theglobeandmail.com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Globe and Mail -lehden päätoimittaja.</w:t>
      </w:r>
    </w:p>
    <w:p>
      <w:pPr>
        <w:pStyle w:val="TextBody"/>
        <w:bidi w:val="0"/>
        <w:jc w:val="left"/>
        <w:rPr>
          <w:b/>
          <w:u w:val="single"/>
          <w:shd w:val="clear" w:fill="FFFF00"/>
        </w:rPr>
      </w:pPr>
      <w:r>
        <w:rPr>
          <w:b/>
          <w:u w:val="single"/>
          <w:shd w:val="clear" w:fill="FFFF00"/>
        </w:rPr>
        <w:t xml:space="preserve">Asiakirjan numero 12094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King oli väkivallattoman aktivismin tärkein puolestapuhuja kansalaisoikeusliikkeessä, joka protestoi menestyksekkäästi rotusyrjintää vastaan liittovaltion ja osavaltioiden lainsäädännössä. Kampanja liittovaltion juhlapäivän järjestämiseksi Kingin kunniaksi alkoi pian hänen murhansa jälkeen vuonna 1968. </w:t>
      </w:r>
      <w:r>
        <w:rPr>
          <w:color w:val="A9A9A9"/>
        </w:rPr>
        <w:t xml:space="preserve">Presidentti Ronald Reagan </w:t>
      </w:r>
      <w:r>
        <w:rPr/>
        <w:t xml:space="preserve">allekirjoitti juhlapäivän laiksi </w:t>
      </w:r>
      <w:r>
        <w:rPr>
          <w:color w:val="DCDCDC"/>
        </w:rPr>
        <w:t xml:space="preserve">vuonna </w:t>
      </w:r>
      <w:r>
        <w:rPr>
          <w:color w:val="2F4F4F"/>
        </w:rPr>
        <w:t xml:space="preserve">1983, </w:t>
      </w:r>
      <w:r>
        <w:rPr/>
        <w:t xml:space="preserve">ja sitä vietettiin ensimmäisen kerran kolme vuotta myöhemmin. Aluksi jotkin osavaltiot vastustivat juhlapäivän pitämistä sellaisenaan ja antoivat sille vaihtoehtoisia nimiä tai yhdistivät sen muihin juhlapäiviin. Sitä vietettiin virallisesti kaikissa 50 osavaltiossa ensimmäistä kertaa vuonna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Martin Luther King Jr:n päivästä tuli kansallinen juhlapäivä?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Martin Luther King Jr:n päivästä tuli pyhäpäivä?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mlk:n päivästä tehtiin kansallinen juhlapäivä?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teki Martin Luther Kingin päivästä liittovaltion juhlapäivän?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1986 Arizonan kuvernööri Bruce Babbitt, demokraatti, loi Arizonassa maksullisen MLK-juhlapäivän juuri ennen viraltapanoa, mutta vuonna 1987 hänen republikaaninen seuraajansa Evan Mecham kumosi Babbittin päätöksen muutama päivä virkaanastumisensa jälkeen vedoten oikeusministerin lausuntoon, jonka mukaan Babbittin määräys oli laiton. Myöhemmin samana vuonna Mecham julisti tammikuun kolmannen sunnuntain Martin Luther King Jr. / Civil Rights Day" -päiväksi Arizonassa, vaikkakin palkattomana vapaapäivänä. Vuonna 1990 Arizonan äänestäjille annettiin mahdollisuus äänestää osavaltion työntekijöiden palkallisesta MLK-pyhästä. Samana vuonna National Football League uhkasi siirtää Super Bowlin XXVII, joka oli suunniteltu Arizonaan vuonna 1993, jos MLK-juhlapäivästä äänestettäisiin alas. Marraskuun vaaleissa äänestäjille tarjottiin kahta Kingin päivän vaihtoehtoa: Ehdotus 301, joka korvasi Kolumbuksen päivän osavaltion maksullisten vapaapäivien luettelossa, ja ehdotus 302, jossa Lincolnin ja Washingtonin syntymäpäivät yhdistettiin yhdeksi maksulliseksi vapaapäiväksi MLK-päivälle. Molemmat toimenpiteet eivät menneet läpi, ja vain 49 prosenttia äänestäjistä hyväksyi ehdotuksen 302, joka oli kahdesta vaihtoehdosta suositumpi; tosin jotkut 302:ta vastaan äänestäneet äänestivät ehdotusta 301 vastaan. Näin ollen osavaltio menetti mahdollisuuden isännöidä Super Bowl XXVII:ta, joka järjestettiin myöhemmin Rose Bowlissa Pasadenassa, Kaliforniassa. </w:t>
      </w:r>
      <w:r>
        <w:rPr>
          <w:color w:val="A9A9A9"/>
        </w:rPr>
        <w:t xml:space="preserve">Vuoden 1992 </w:t>
      </w:r>
      <w:r>
        <w:rPr/>
        <w:t xml:space="preserve">kansanäänestyksessä äänestäjät, joille annettiin tällä kertaa vain yksi vaihtoehto maksullisen kuningaspäivän järjestämiseksi, hyväksyivät juhlapäivän tunnustamisen osavaltion tasolla.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Arizonassa tehtiin mlk:n päivästä juhlapäivä?</w:t>
      </w:r>
    </w:p>
    <w:p>
      <w:pPr>
        <w:pStyle w:val="TextBody"/>
        <w:bidi w:val="0"/>
        <w:jc w:val="left"/>
        <w:rPr>
          <w:b/>
          <w:u w:val="single"/>
          <w:shd w:val="clear" w:fill="FFFF00"/>
        </w:rPr>
      </w:pPr>
      <w:r>
        <w:rPr>
          <w:b/>
          <w:u w:val="single"/>
          <w:shd w:val="clear" w:fill="FFFF00"/>
        </w:rPr>
        <w:t xml:space="preserve">Asiakirjan numero 12095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``Nico and the Niners'' on yhdysvaltalaisen musiikkiduo Twenty One Pilotsin kirjoittama ja levyttämä kappale. Se </w:t>
      </w:r>
      <w:r>
        <w:rPr/>
        <w:t xml:space="preserve">julkaistiin </w:t>
      </w:r>
      <w:r>
        <w:rPr>
          <w:color w:val="A9A9A9"/>
        </w:rPr>
        <w:t xml:space="preserve">11. heinäkuuta </w:t>
      </w:r>
      <w:r>
        <w:rPr/>
        <w:t xml:space="preserve">2018 </w:t>
      </w:r>
      <w:r>
        <w:rPr/>
        <w:t xml:space="preserve">yhtenä singlenä heidän tulevalta viidenneltä studioalbumiltaan Trench (2018), yhdessä ``Jumpsuit'':n kanssa. Kappale oli korkeimmillaan Yhdysvaltain Billboard Hot 100 -listan sijalla 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Nico and the Niners ilmestyi?</w:t>
      </w:r>
    </w:p>
    <w:p>
      <w:pPr>
        <w:pStyle w:val="TextBody"/>
        <w:bidi w:val="0"/>
        <w:jc w:val="left"/>
        <w:rPr>
          <w:b/>
          <w:u w:val="single"/>
          <w:shd w:val="clear" w:fill="FFFF00"/>
        </w:rPr>
      </w:pPr>
      <w:r>
        <w:rPr>
          <w:b/>
          <w:u w:val="single"/>
          <w:shd w:val="clear" w:fill="FFFF00"/>
        </w:rPr>
        <w:t xml:space="preserve">Asiakirjan numero 12096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keskusteltu pitkään siitä, että vanhin dokumentoitu käyttö sanonnasta ``two shakes of a lamb's tail'' löytyy </w:t>
      </w:r>
      <w:r>
        <w:rPr>
          <w:color w:val="A9A9A9"/>
        </w:rPr>
        <w:t xml:space="preserve">Richard Harris Barhamin kokoamasta teoksesta The Ingoldsby Legends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kaksi karitsan hännän heilutusta tulivat?</w:t>
      </w:r>
    </w:p>
    <w:p>
      <w:pPr>
        <w:pStyle w:val="TextBody"/>
        <w:bidi w:val="0"/>
        <w:jc w:val="left"/>
        <w:rPr>
          <w:b/>
          <w:u w:val="single"/>
          <w:shd w:val="clear" w:fill="FFFF00"/>
        </w:rPr>
      </w:pPr>
      <w:r>
        <w:rPr>
          <w:b/>
          <w:u w:val="single"/>
          <w:shd w:val="clear" w:fill="FFFF00"/>
        </w:rPr>
        <w:t xml:space="preserve">Asiakirjan numero 12097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Suits on yhdysvaltalainen oikeudellinen draamasarja, jonka on luonut ja kirjoittanut Aaron Korsh. Sarja sai ensi-iltansa 23. kesäkuuta 2011 kaapeliverkko USA:ssa, ja sen tuottaa Universal Cable. Suits sijoittuu </w:t>
      </w:r>
      <w:r>
        <w:rPr>
          <w:color w:val="A9A9A9"/>
        </w:rPr>
        <w:t xml:space="preserve">kuvitteelliseen asianajotoimistoon New Yorkissa</w:t>
      </w:r>
      <w:r>
        <w:rPr/>
        <w:t xml:space="preserve">. Sarjan keskipisteessä seurataan lahjakasta yliopisto-opinnot keskeyttänyttä Mike Rossia (Patrick J. Adams), joka aluksi työskentelee Harvey Specterin (Gabriel Macht) lakimiehenä, vaikka ei ole koskaan käynyt oikeustieteellistä koulua. Sarja keskittyy siihen, miten Harvey ja Mike onnistuvat hoitamaan tapauksia loppuun ja samalla säilyttämään Miken salaisuuden.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tv-sarjan puvut tapahtuvat</w:t>
      </w:r>
    </w:p>
    <w:p>
      <w:pPr>
        <w:pStyle w:val="TextBody"/>
        <w:bidi w:val="0"/>
        <w:jc w:val="left"/>
        <w:rPr>
          <w:b/>
          <w:u w:val="single"/>
          <w:shd w:val="clear" w:fill="FFFF00"/>
        </w:rPr>
      </w:pPr>
      <w:r>
        <w:rPr>
          <w:b/>
          <w:u w:val="single"/>
          <w:shd w:val="clear" w:fill="FFFF00"/>
        </w:rPr>
        <w:t xml:space="preserve">Asiakirjan numero 12098</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t xml:space="preserve">The Body Keeps the Score: Brain, Mind, and Body in the Healing of Trauma. Viking Press, </w:t>
      </w:r>
      <w:r>
        <w:rPr>
          <w:color w:val="A9A9A9"/>
        </w:rPr>
        <w:t xml:space="preserve">2014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runko pitää pisteet kirjoitettu</w:t>
      </w:r>
    </w:p>
    <w:p>
      <w:pPr>
        <w:pStyle w:val="TextBody"/>
        <w:bidi w:val="0"/>
        <w:jc w:val="left"/>
        <w:rPr>
          <w:b/>
          <w:u w:val="single"/>
          <w:shd w:val="clear" w:fill="FFFF00"/>
        </w:rPr>
      </w:pPr>
      <w:r>
        <w:rPr>
          <w:b/>
          <w:u w:val="single"/>
          <w:shd w:val="clear" w:fill="FFFF00"/>
        </w:rPr>
        <w:t xml:space="preserve">Asiakirjan numero 12099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eurooppalaiset kauppamerimiehet toivat kriketin Intiaan 1700-luvulla ja ensimmäinen krikettikerho perustettiin Kalkutassa (nykyisin Kolkata) vuonna 1792, Intian krikettimaajoukkue pelasi ensimmäisen testiottelunsa vasta </w:t>
      </w:r>
      <w:r>
        <w:rPr>
          <w:color w:val="A9A9A9"/>
        </w:rPr>
        <w:t xml:space="preserve">25. kesäkuuta 1932 </w:t>
      </w:r>
      <w:r>
        <w:rPr/>
        <w:t xml:space="preserve">Lord'sissa, jolloin siitä tuli kuudes joukkue, jolle myönnettiin testikriketin asema. Viidenkymmenen ensimmäisen kansainvälisen krikettivuoden aikana Intia oli yksi heikoimpia joukkueita, sillä se voitti vain 35 pelaamistaan 196 ensimmäisestä testiottelusta. Vuodesta 1932 lähtien Intia joutui odottamaan ensimmäistä testivoittoaan vuoteen 1952 asti eli lähes 20 vuotta. Joukkue kuitenkin vahvistui 1970-luvulla, kun esiin nousivat pelaajat, kuten lyöjät Sunil Gavaskar ja Gundappa Viswanath, yleispelaaja Kapil Dev ja intialainen spin-kvartetti Erapalli Prasanna, Srinivas Venkataraghavan, Bhagwat Chandrasekhar ja Bishen Singh Bedi.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 pelasi ensimmäisen testiottelun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Intia pelasi ensimmäisen kriketti testiottelu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Lokakuun 19. päivästä 2018 alkaen Intia on ICC:n mukaan ensimmäisellä sijalla testeissä, toisella sijalla ODI-otteluissa ja toisella sijalla T20-otteluissa. </w:t>
      </w:r>
      <w:r>
        <w:rPr>
          <w:color w:val="A9A9A9"/>
        </w:rPr>
        <w:t xml:space="preserve">Virat Kohli </w:t>
      </w:r>
      <w:r>
        <w:rPr/>
        <w:t xml:space="preserve">on joukkueen nykyinen kapteeni kaikissa formaateissa, ja päävalmentaja on Ravi Shastri. Intian krikettijoukkueella on kilpailuja muiden testejä pelaavien maiden kanssa, erityisesti Pakistanin kanssa, joka on Intian poliittinen arkkivihollinen. Viime aikoina kilpailut Australian, Etelä-Afrikan ja Englannin kaltaisten maiden kanssa ovat kuitenkin nousseet myös tärkeään asemaan.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krikettijoukkueen kapteeni 2018</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Intia </w:t>
      </w:r>
    </w:p>
    <w:tbl>
      <w:tblPr>
        <w:tblW w:w="7968" w:type="dxa"/>
        <w:jc w:val="left"/>
        <w:tblInd w:w="0" w:type="dxa"/>
        <w:tblLayout w:type="fixed"/>
        <w:tblCellMar>
          <w:top w:w="28" w:type="dxa"/>
          <w:left w:w="28" w:type="dxa"/>
          <w:bottom w:w="28" w:type="dxa"/>
          <w:right w:w="28" w:type="dxa"/>
        </w:tblCellMar>
      </w:tblPr>
      <w:tblGrid>
        <w:gridCol w:w="2221"/>
        <w:gridCol w:w="4636"/>
        <w:gridCol w:w="1111"/>
      </w:tblGrid>
      <w:tr>
        <w:trPr/>
        <w:tc>
          <w:tcPr>
            <w:tcW w:w="2221" w:type="dxa"/>
            <w:tcBorders/>
            <w:vAlign w:val="center"/>
          </w:tcPr>
          <w:p>
            <w:pPr>
              <w:pStyle w:val="TableHeading"/>
              <w:suppressLineNumbers/>
              <w:bidi w:val="0"/>
              <w:spacing w:before="0" w:after="283"/>
              <w:jc w:val="center"/>
              <w:rPr/>
            </w:pPr>
            <w:r>
              <w:rPr/>
              <w:t xml:space="preserve">Lempinimi (s) </w:t>
            </w:r>
          </w:p>
        </w:tc>
        <w:tc>
          <w:tcPr>
            <w:tcW w:w="4636" w:type="dxa"/>
            <w:tcBorders/>
            <w:vAlign w:val="center"/>
          </w:tcPr>
          <w:p>
            <w:pPr>
              <w:pStyle w:val="TableContents"/>
              <w:bidi w:val="0"/>
              <w:spacing w:before="0" w:after="283"/>
              <w:jc w:val="left"/>
              <w:rPr/>
            </w:pPr>
            <w:r>
              <w:rPr/>
              <w:t xml:space="preserve">Miehet sinisissä, Team India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Yhdistys </w:t>
            </w:r>
          </w:p>
        </w:tc>
        <w:tc>
          <w:tcPr>
            <w:tcW w:w="4636" w:type="dxa"/>
            <w:tcBorders/>
            <w:vAlign w:val="center"/>
          </w:tcPr>
          <w:p>
            <w:pPr>
              <w:pStyle w:val="TableContents"/>
              <w:bidi w:val="0"/>
              <w:spacing w:before="0" w:after="283"/>
              <w:jc w:val="left"/>
              <w:rPr/>
            </w:pPr>
            <w:r>
              <w:rPr/>
              <w:t xml:space="preserve">Intian kriketin valvontalautakunta Henkilöstö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Kapteeni </w:t>
            </w:r>
          </w:p>
        </w:tc>
        <w:tc>
          <w:tcPr>
            <w:tcW w:w="4636" w:type="dxa"/>
            <w:tcBorders/>
            <w:vAlign w:val="center"/>
          </w:tcPr>
          <w:p>
            <w:pPr>
              <w:pStyle w:val="TableContents"/>
              <w:bidi w:val="0"/>
              <w:spacing w:before="0" w:after="283"/>
              <w:jc w:val="left"/>
              <w:rPr/>
            </w:pPr>
            <w:r>
              <w:rPr>
                <w:color w:val="A9A9A9"/>
              </w:rPr>
              <w:t xml:space="preserve">Virat Kohli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Valmentaja </w:t>
            </w:r>
          </w:p>
        </w:tc>
        <w:tc>
          <w:tcPr>
            <w:tcW w:w="4636" w:type="dxa"/>
            <w:tcBorders/>
            <w:vAlign w:val="center"/>
          </w:tcPr>
          <w:p>
            <w:pPr>
              <w:pStyle w:val="TableContents"/>
              <w:bidi w:val="0"/>
              <w:spacing w:before="0" w:after="283"/>
              <w:jc w:val="left"/>
              <w:rPr/>
            </w:pPr>
            <w:r>
              <w:rPr/>
              <w:t xml:space="preserve">Ravi Shastri Historia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Testin tila saatu </w:t>
            </w:r>
          </w:p>
        </w:tc>
        <w:tc>
          <w:tcPr>
            <w:tcW w:w="4636" w:type="dxa"/>
            <w:tcBorders/>
            <w:vAlign w:val="center"/>
          </w:tcPr>
          <w:p>
            <w:pPr>
              <w:pStyle w:val="TableContents"/>
              <w:bidi w:val="0"/>
              <w:spacing w:before="0" w:after="283"/>
              <w:jc w:val="left"/>
              <w:rPr/>
            </w:pPr>
            <w:r>
              <w:rPr/>
              <w:t xml:space="preserve">1932 Kansainvälinen krikettineuvosto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ICC-status </w:t>
            </w:r>
          </w:p>
        </w:tc>
        <w:tc>
          <w:tcPr>
            <w:tcW w:w="4636" w:type="dxa"/>
            <w:tcBorders/>
            <w:vAlign w:val="center"/>
          </w:tcPr>
          <w:p>
            <w:pPr>
              <w:pStyle w:val="TableContents"/>
              <w:bidi w:val="0"/>
              <w:spacing w:before="0" w:after="283"/>
              <w:jc w:val="left"/>
              <w:rPr/>
            </w:pPr>
            <w:r>
              <w:rPr/>
              <w:t xml:space="preserve">Varsinainen jäsen (1926)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ICC-alue </w:t>
            </w:r>
          </w:p>
        </w:tc>
        <w:tc>
          <w:tcPr>
            <w:tcW w:w="4636" w:type="dxa"/>
            <w:tcBorders/>
            <w:vAlign w:val="center"/>
          </w:tcPr>
          <w:p>
            <w:pPr>
              <w:pStyle w:val="TableContents"/>
              <w:bidi w:val="0"/>
              <w:spacing w:before="0" w:after="283"/>
              <w:jc w:val="left"/>
              <w:rPr/>
            </w:pPr>
            <w:r>
              <w:rPr/>
              <w:t xml:space="preserve">Aasia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ICC-rankingit </w:t>
            </w:r>
          </w:p>
        </w:tc>
        <w:tc>
          <w:tcPr>
            <w:tcW w:w="4636" w:type="dxa"/>
            <w:tcBorders/>
            <w:vAlign w:val="center"/>
          </w:tcPr>
          <w:p>
            <w:pPr>
              <w:pStyle w:val="TableContents"/>
              <w:bidi w:val="0"/>
              <w:spacing w:before="0" w:after="283"/>
              <w:jc w:val="left"/>
              <w:rPr/>
            </w:pPr>
            <w:r>
              <w:rPr/>
              <w:t xml:space="preserve">Nykyinen </w:t>
            </w:r>
          </w:p>
        </w:tc>
        <w:tc>
          <w:tcPr>
            <w:tcW w:w="1111" w:type="dxa"/>
            <w:tcBorders/>
            <w:vAlign w:val="center"/>
          </w:tcPr>
          <w:p>
            <w:pPr>
              <w:pStyle w:val="TableContents"/>
              <w:bidi w:val="0"/>
              <w:spacing w:before="0" w:after="283"/>
              <w:jc w:val="left"/>
              <w:rPr/>
            </w:pPr>
            <w:r>
              <w:rPr/>
              <w:t xml:space="preserve">Kaikkien aikojen paras </w:t>
            </w:r>
          </w:p>
        </w:tc>
      </w:tr>
      <w:tr>
        <w:trPr/>
        <w:tc>
          <w:tcPr>
            <w:tcW w:w="2221" w:type="dxa"/>
            <w:tcBorders/>
            <w:vAlign w:val="center"/>
          </w:tcPr>
          <w:p>
            <w:pPr>
              <w:pStyle w:val="TableHeading"/>
              <w:suppressLineNumbers/>
              <w:bidi w:val="0"/>
              <w:spacing w:before="0" w:after="283"/>
              <w:jc w:val="center"/>
              <w:rPr/>
            </w:pPr>
            <w:r>
              <w:rPr/>
              <w:t xml:space="preserve">Testi </w:t>
            </w:r>
          </w:p>
        </w:tc>
        <w:tc>
          <w:tcPr>
            <w:tcW w:w="4636" w:type="dxa"/>
            <w:tcBorders/>
            <w:vAlign w:val="center"/>
          </w:tcPr>
          <w:p>
            <w:pPr>
              <w:pStyle w:val="TableContents"/>
              <w:bidi w:val="0"/>
              <w:spacing w:before="0" w:after="283"/>
              <w:jc w:val="left"/>
              <w:rPr/>
            </w:pPr>
            <w:r>
              <w:rPr/>
              <w:t xml:space="preserve">1. </w:t>
            </w:r>
          </w:p>
        </w:tc>
        <w:tc>
          <w:tcPr>
            <w:tcW w:w="1111" w:type="dxa"/>
            <w:tcBorders/>
            <w:vAlign w:val="center"/>
          </w:tcPr>
          <w:p>
            <w:pPr>
              <w:pStyle w:val="TableContents"/>
              <w:bidi w:val="0"/>
              <w:spacing w:before="0" w:after="283"/>
              <w:jc w:val="left"/>
              <w:rPr/>
            </w:pPr>
            <w:r>
              <w:rPr/>
              <w:t xml:space="preserve">1. </w:t>
            </w:r>
          </w:p>
        </w:tc>
      </w:tr>
      <w:tr>
        <w:trPr/>
        <w:tc>
          <w:tcPr>
            <w:tcW w:w="2221" w:type="dxa"/>
            <w:tcBorders/>
            <w:vAlign w:val="center"/>
          </w:tcPr>
          <w:p>
            <w:pPr>
              <w:pStyle w:val="TableHeading"/>
              <w:suppressLineNumbers/>
              <w:bidi w:val="0"/>
              <w:spacing w:before="0" w:after="283"/>
              <w:jc w:val="center"/>
              <w:rPr/>
            </w:pPr>
            <w:r>
              <w:rPr/>
              <w:t xml:space="preserve">ODI </w:t>
            </w:r>
          </w:p>
        </w:tc>
        <w:tc>
          <w:tcPr>
            <w:tcW w:w="4636" w:type="dxa"/>
            <w:tcBorders/>
            <w:vAlign w:val="center"/>
          </w:tcPr>
          <w:p>
            <w:pPr>
              <w:pStyle w:val="TableContents"/>
              <w:bidi w:val="0"/>
              <w:spacing w:before="0" w:after="283"/>
              <w:jc w:val="left"/>
              <w:rPr/>
            </w:pPr>
            <w:r>
              <w:rPr/>
              <w:t xml:space="preserve">2. </w:t>
            </w:r>
          </w:p>
        </w:tc>
        <w:tc>
          <w:tcPr>
            <w:tcW w:w="1111" w:type="dxa"/>
            <w:tcBorders/>
            <w:vAlign w:val="center"/>
          </w:tcPr>
          <w:p>
            <w:pPr>
              <w:pStyle w:val="TableContents"/>
              <w:bidi w:val="0"/>
              <w:spacing w:before="0" w:after="283"/>
              <w:jc w:val="left"/>
              <w:rPr/>
            </w:pPr>
            <w:r>
              <w:rPr/>
              <w:t xml:space="preserve">1. </w:t>
            </w:r>
          </w:p>
        </w:tc>
      </w:tr>
      <w:tr>
        <w:trPr/>
        <w:tc>
          <w:tcPr>
            <w:tcW w:w="2221" w:type="dxa"/>
            <w:tcBorders/>
            <w:vAlign w:val="center"/>
          </w:tcPr>
          <w:p>
            <w:pPr>
              <w:pStyle w:val="TableHeading"/>
              <w:suppressLineNumbers/>
              <w:bidi w:val="0"/>
              <w:spacing w:before="0" w:after="283"/>
              <w:jc w:val="center"/>
              <w:rPr/>
            </w:pPr>
            <w:r>
              <w:rPr/>
              <w:t xml:space="preserve">T20I </w:t>
            </w:r>
          </w:p>
        </w:tc>
        <w:tc>
          <w:tcPr>
            <w:tcW w:w="4636" w:type="dxa"/>
            <w:tcBorders/>
            <w:vAlign w:val="center"/>
          </w:tcPr>
          <w:p>
            <w:pPr>
              <w:pStyle w:val="TableContents"/>
              <w:bidi w:val="0"/>
              <w:spacing w:before="0" w:after="283"/>
              <w:jc w:val="left"/>
              <w:rPr/>
            </w:pPr>
            <w:r>
              <w:rPr/>
              <w:t xml:space="preserve">2. </w:t>
            </w:r>
          </w:p>
        </w:tc>
        <w:tc>
          <w:tcPr>
            <w:tcW w:w="1111" w:type="dxa"/>
            <w:tcBorders/>
            <w:vAlign w:val="center"/>
          </w:tcPr>
          <w:p>
            <w:pPr>
              <w:pStyle w:val="TableContents"/>
              <w:bidi w:val="0"/>
              <w:spacing w:before="0" w:after="283"/>
              <w:jc w:val="left"/>
              <w:rPr/>
            </w:pPr>
            <w:r>
              <w:rPr/>
              <w:t xml:space="preserve">1. </w:t>
            </w:r>
          </w:p>
        </w:tc>
      </w:tr>
    </w:tbl>
    <w:p>
      <w:pPr>
        <w:pStyle w:val="TextBody"/>
        <w:bidi w:val="0"/>
        <w:spacing w:before="0" w:after="0"/>
        <w:jc w:val="left"/>
        <w:rPr/>
      </w:pPr>
      <w:r>
        <w:rPr/>
        <w:t xml:space="preserve">Testit Ensimmäinen testi Englantia vastaan Lord'sissa, Lontoossa; 25. - 28. kesäkuuta 1932 Viimeinen testi Englantia vastaan Trent Bridgellä, Nottinghamissa; 18. - 22. elokuuta 2018. </w:t>
      </w:r>
    </w:p>
    <w:tbl>
      <w:tblPr>
        <w:tblW w:w="4788" w:type="dxa"/>
        <w:jc w:val="left"/>
        <w:tblInd w:w="0" w:type="dxa"/>
        <w:tblLayout w:type="fixed"/>
        <w:tblCellMar>
          <w:top w:w="28" w:type="dxa"/>
          <w:left w:w="28" w:type="dxa"/>
          <w:bottom w:w="28" w:type="dxa"/>
          <w:right w:w="28" w:type="dxa"/>
        </w:tblCellMar>
      </w:tblPr>
      <w:tblGrid>
        <w:gridCol w:w="1141"/>
        <w:gridCol w:w="811"/>
        <w:gridCol w:w="2836"/>
      </w:tblGrid>
      <w:tr>
        <w:trPr/>
        <w:tc>
          <w:tcPr>
            <w:tcW w:w="1141" w:type="dxa"/>
            <w:tcBorders/>
            <w:vAlign w:val="center"/>
          </w:tcPr>
          <w:p>
            <w:pPr>
              <w:pStyle w:val="TableHeading"/>
              <w:suppressLineNumbers/>
              <w:bidi w:val="0"/>
              <w:spacing w:before="0" w:after="283"/>
              <w:jc w:val="center"/>
              <w:rPr/>
            </w:pPr>
            <w:r>
              <w:rPr/>
              <w:t xml:space="preserve">Testit </w:t>
            </w:r>
          </w:p>
        </w:tc>
        <w:tc>
          <w:tcPr>
            <w:tcW w:w="811" w:type="dxa"/>
            <w:tcBorders/>
            <w:vAlign w:val="center"/>
          </w:tcPr>
          <w:p>
            <w:pPr>
              <w:pStyle w:val="TableContents"/>
              <w:bidi w:val="0"/>
              <w:spacing w:before="0" w:after="283"/>
              <w:jc w:val="left"/>
              <w:rPr/>
            </w:pPr>
            <w:r>
              <w:rPr/>
              <w:t xml:space="preserve">Soitettu </w:t>
            </w:r>
          </w:p>
        </w:tc>
        <w:tc>
          <w:tcPr>
            <w:tcW w:w="2836" w:type="dxa"/>
            <w:tcBorders/>
            <w:vAlign w:val="center"/>
          </w:tcPr>
          <w:p>
            <w:pPr>
              <w:pStyle w:val="TableContents"/>
              <w:bidi w:val="0"/>
              <w:spacing w:before="0" w:after="283"/>
              <w:jc w:val="left"/>
              <w:rPr/>
            </w:pPr>
            <w:r>
              <w:rPr/>
              <w:t xml:space="preserve">Voitettu / hävitty </w:t>
            </w:r>
          </w:p>
        </w:tc>
      </w:tr>
      <w:tr>
        <w:trPr/>
        <w:tc>
          <w:tcPr>
            <w:tcW w:w="1141" w:type="dxa"/>
            <w:tcBorders/>
            <w:vAlign w:val="center"/>
          </w:tcPr>
          <w:p>
            <w:pPr>
              <w:pStyle w:val="TableHeading"/>
              <w:suppressLineNumbers/>
              <w:bidi w:val="0"/>
              <w:spacing w:before="0" w:after="283"/>
              <w:jc w:val="center"/>
              <w:rPr/>
            </w:pPr>
            <w:r>
              <w:rPr/>
              <w:t xml:space="preserve">Yhteensä </w:t>
            </w:r>
          </w:p>
        </w:tc>
        <w:tc>
          <w:tcPr>
            <w:tcW w:w="811" w:type="dxa"/>
            <w:tcBorders/>
            <w:vAlign w:val="center"/>
          </w:tcPr>
          <w:p>
            <w:pPr>
              <w:pStyle w:val="TableContents"/>
              <w:bidi w:val="0"/>
              <w:spacing w:before="0" w:after="283"/>
              <w:jc w:val="left"/>
              <w:rPr/>
            </w:pPr>
            <w:r>
              <w:rPr/>
              <w:t xml:space="preserve">525 </w:t>
            </w:r>
          </w:p>
        </w:tc>
        <w:tc>
          <w:tcPr>
            <w:tcW w:w="2836" w:type="dxa"/>
            <w:tcBorders/>
            <w:vAlign w:val="center"/>
          </w:tcPr>
          <w:p>
            <w:pPr>
              <w:pStyle w:val="TableContents"/>
              <w:bidi w:val="0"/>
              <w:spacing w:before="0" w:after="283"/>
              <w:jc w:val="left"/>
              <w:rPr/>
            </w:pPr>
            <w:r>
              <w:rPr/>
              <w:t xml:space="preserve">146 / 162 (216 tasapeliä, 1 tasapeli) </w:t>
            </w:r>
          </w:p>
        </w:tc>
      </w:tr>
      <w:tr>
        <w:trPr/>
        <w:tc>
          <w:tcPr>
            <w:tcW w:w="1141" w:type="dxa"/>
            <w:tcBorders/>
            <w:vAlign w:val="center"/>
          </w:tcPr>
          <w:p>
            <w:pPr>
              <w:pStyle w:val="TableHeading"/>
              <w:suppressLineNumbers/>
              <w:bidi w:val="0"/>
              <w:spacing w:before="0" w:after="283"/>
              <w:jc w:val="center"/>
              <w:rPr/>
            </w:pPr>
            <w:r>
              <w:rPr/>
              <w:t xml:space="preserve">Tänä vuonna </w:t>
            </w:r>
          </w:p>
        </w:tc>
        <w:tc>
          <w:tcPr>
            <w:tcW w:w="811" w:type="dxa"/>
            <w:tcBorders/>
            <w:vAlign w:val="center"/>
          </w:tcPr>
          <w:p>
            <w:pPr>
              <w:pStyle w:val="TableContents"/>
              <w:bidi w:val="0"/>
              <w:spacing w:before="0" w:after="283"/>
              <w:jc w:val="left"/>
              <w:rPr/>
            </w:pPr>
            <w:r>
              <w:rPr/>
              <w:t xml:space="preserve">7 </w:t>
            </w:r>
          </w:p>
        </w:tc>
        <w:tc>
          <w:tcPr>
            <w:tcW w:w="2836" w:type="dxa"/>
            <w:tcBorders/>
            <w:vAlign w:val="center"/>
          </w:tcPr>
          <w:p>
            <w:pPr>
              <w:pStyle w:val="TableContents"/>
              <w:bidi w:val="0"/>
              <w:spacing w:before="0" w:after="283"/>
              <w:jc w:val="left"/>
              <w:rPr/>
            </w:pPr>
            <w:r>
              <w:rPr/>
              <w:t xml:space="preserve">3 / 4 (0 tasapeliä) </w:t>
            </w:r>
          </w:p>
        </w:tc>
      </w:tr>
    </w:tbl>
    <w:p>
      <w:pPr>
        <w:pStyle w:val="TextBody"/>
        <w:bidi w:val="0"/>
        <w:spacing w:before="0" w:after="0"/>
        <w:jc w:val="left"/>
        <w:rPr/>
      </w:pPr>
      <w:r>
        <w:rPr/>
        <w:t xml:space="preserve">One Day Internationals Ensimmäinen ODI Englantia vastaan Headingley, Leeds; 13. heinäkuuta 1974 Viimeinen ODI Englantia vastaan Headingley, Leeds; 17. heinäkuuta 2018 </w:t>
      </w:r>
    </w:p>
    <w:tbl>
      <w:tblPr>
        <w:tblW w:w="4998" w:type="dxa"/>
        <w:jc w:val="left"/>
        <w:tblInd w:w="0" w:type="dxa"/>
        <w:tblLayout w:type="fixed"/>
        <w:tblCellMar>
          <w:top w:w="28" w:type="dxa"/>
          <w:left w:w="28" w:type="dxa"/>
          <w:bottom w:w="28" w:type="dxa"/>
          <w:right w:w="28" w:type="dxa"/>
        </w:tblCellMar>
      </w:tblPr>
      <w:tblGrid>
        <w:gridCol w:w="1141"/>
        <w:gridCol w:w="811"/>
        <w:gridCol w:w="3046"/>
      </w:tblGrid>
      <w:tr>
        <w:trPr/>
        <w:tc>
          <w:tcPr>
            <w:tcW w:w="1141" w:type="dxa"/>
            <w:tcBorders/>
            <w:vAlign w:val="center"/>
          </w:tcPr>
          <w:p>
            <w:pPr>
              <w:pStyle w:val="TableHeading"/>
              <w:suppressLineNumbers/>
              <w:bidi w:val="0"/>
              <w:spacing w:before="0" w:after="283"/>
              <w:jc w:val="center"/>
              <w:rPr/>
            </w:pPr>
            <w:r>
              <w:rPr/>
              <w:t xml:space="preserve">ODI:t </w:t>
            </w:r>
          </w:p>
        </w:tc>
        <w:tc>
          <w:tcPr>
            <w:tcW w:w="811" w:type="dxa"/>
            <w:tcBorders/>
            <w:vAlign w:val="center"/>
          </w:tcPr>
          <w:p>
            <w:pPr>
              <w:pStyle w:val="TableContents"/>
              <w:bidi w:val="0"/>
              <w:spacing w:before="0" w:after="283"/>
              <w:jc w:val="left"/>
              <w:rPr/>
            </w:pPr>
            <w:r>
              <w:rPr/>
              <w:t xml:space="preserve">Soitettu </w:t>
            </w:r>
          </w:p>
        </w:tc>
        <w:tc>
          <w:tcPr>
            <w:tcW w:w="3046" w:type="dxa"/>
            <w:tcBorders/>
            <w:vAlign w:val="center"/>
          </w:tcPr>
          <w:p>
            <w:pPr>
              <w:pStyle w:val="TableContents"/>
              <w:bidi w:val="0"/>
              <w:spacing w:before="0" w:after="283"/>
              <w:jc w:val="left"/>
              <w:rPr/>
            </w:pPr>
            <w:r>
              <w:rPr/>
              <w:t xml:space="preserve">Voitettu / hävitty </w:t>
            </w:r>
          </w:p>
        </w:tc>
      </w:tr>
      <w:tr>
        <w:trPr/>
        <w:tc>
          <w:tcPr>
            <w:tcW w:w="1141" w:type="dxa"/>
            <w:tcBorders/>
            <w:vAlign w:val="center"/>
          </w:tcPr>
          <w:p>
            <w:pPr>
              <w:pStyle w:val="TableHeading"/>
              <w:suppressLineNumbers/>
              <w:bidi w:val="0"/>
              <w:spacing w:before="0" w:after="283"/>
              <w:jc w:val="center"/>
              <w:rPr/>
            </w:pPr>
            <w:r>
              <w:rPr/>
              <w:t xml:space="preserve">Yhteensä </w:t>
            </w:r>
          </w:p>
        </w:tc>
        <w:tc>
          <w:tcPr>
            <w:tcW w:w="811" w:type="dxa"/>
            <w:tcBorders/>
            <w:vAlign w:val="center"/>
          </w:tcPr>
          <w:p>
            <w:pPr>
              <w:pStyle w:val="TableContents"/>
              <w:bidi w:val="0"/>
              <w:spacing w:before="0" w:after="283"/>
              <w:jc w:val="left"/>
              <w:rPr/>
            </w:pPr>
            <w:r>
              <w:rPr/>
              <w:t xml:space="preserve">942 </w:t>
            </w:r>
          </w:p>
        </w:tc>
        <w:tc>
          <w:tcPr>
            <w:tcW w:w="3046" w:type="dxa"/>
            <w:tcBorders/>
            <w:vAlign w:val="center"/>
          </w:tcPr>
          <w:p>
            <w:pPr>
              <w:pStyle w:val="TableContents"/>
              <w:bidi w:val="0"/>
              <w:spacing w:before="0" w:after="283"/>
              <w:jc w:val="left"/>
              <w:rPr/>
            </w:pPr>
            <w:r>
              <w:rPr/>
              <w:t xml:space="preserve">484 / 411 (7 tasapeliä, 40 ei tulosta) </w:t>
            </w:r>
          </w:p>
        </w:tc>
      </w:tr>
      <w:tr>
        <w:trPr/>
        <w:tc>
          <w:tcPr>
            <w:tcW w:w="1141" w:type="dxa"/>
            <w:tcBorders/>
            <w:vAlign w:val="center"/>
          </w:tcPr>
          <w:p>
            <w:pPr>
              <w:pStyle w:val="TableHeading"/>
              <w:suppressLineNumbers/>
              <w:bidi w:val="0"/>
              <w:spacing w:before="0" w:after="283"/>
              <w:jc w:val="center"/>
              <w:rPr/>
            </w:pPr>
            <w:r>
              <w:rPr/>
              <w:t xml:space="preserve">Tänä vuonna </w:t>
            </w:r>
          </w:p>
        </w:tc>
        <w:tc>
          <w:tcPr>
            <w:tcW w:w="811" w:type="dxa"/>
            <w:tcBorders/>
            <w:vAlign w:val="center"/>
          </w:tcPr>
          <w:p>
            <w:pPr>
              <w:pStyle w:val="TableContents"/>
              <w:bidi w:val="0"/>
              <w:spacing w:before="0" w:after="283"/>
              <w:jc w:val="left"/>
              <w:rPr/>
            </w:pPr>
            <w:r>
              <w:rPr/>
              <w:t xml:space="preserve">9 </w:t>
            </w:r>
          </w:p>
        </w:tc>
        <w:tc>
          <w:tcPr>
            <w:tcW w:w="3046" w:type="dxa"/>
            <w:tcBorders/>
            <w:vAlign w:val="center"/>
          </w:tcPr>
          <w:p>
            <w:pPr>
              <w:pStyle w:val="TableContents"/>
              <w:bidi w:val="0"/>
              <w:spacing w:before="0" w:after="283"/>
              <w:jc w:val="left"/>
              <w:rPr/>
            </w:pPr>
            <w:r>
              <w:rPr/>
              <w:t xml:space="preserve">6 / 3 (0 tasapeliä, 0 ei tulosta) </w:t>
            </w:r>
          </w:p>
        </w:tc>
      </w:tr>
    </w:tbl>
    <w:p>
      <w:pPr>
        <w:pStyle w:val="TextBody"/>
        <w:bidi w:val="0"/>
        <w:spacing w:before="0" w:after="0"/>
        <w:jc w:val="left"/>
        <w:rPr/>
      </w:pPr>
      <w:r>
        <w:rPr/>
        <w:t xml:space="preserve">MM-kisat Osallistumisia 11 (ensimmäinen 1975) Paras tulos Mestarit (1983, 2011) Twenty20 Internationals Ensimmäinen T20I Etelä-Afrikkaa vastaan Wanderers Stadiumilla, Johannesburg; 1. joulukuuta 2006 Viimeisin T20I Englantia vastaan Bristol County Groundilla, Bristol; 8. heinäkuuta 2018. </w:t>
      </w:r>
    </w:p>
    <w:tbl>
      <w:tblPr>
        <w:tblW w:w="4548" w:type="dxa"/>
        <w:jc w:val="left"/>
        <w:tblInd w:w="0" w:type="dxa"/>
        <w:tblLayout w:type="fixed"/>
        <w:tblCellMar>
          <w:top w:w="28" w:type="dxa"/>
          <w:left w:w="28" w:type="dxa"/>
          <w:bottom w:w="28" w:type="dxa"/>
          <w:right w:w="28" w:type="dxa"/>
        </w:tblCellMar>
      </w:tblPr>
      <w:tblGrid>
        <w:gridCol w:w="1141"/>
        <w:gridCol w:w="811"/>
        <w:gridCol w:w="2596"/>
      </w:tblGrid>
      <w:tr>
        <w:trPr/>
        <w:tc>
          <w:tcPr>
            <w:tcW w:w="1141" w:type="dxa"/>
            <w:tcBorders/>
            <w:vAlign w:val="center"/>
          </w:tcPr>
          <w:p>
            <w:pPr>
              <w:pStyle w:val="TableHeading"/>
              <w:suppressLineNumbers/>
              <w:bidi w:val="0"/>
              <w:spacing w:before="0" w:after="283"/>
              <w:jc w:val="center"/>
              <w:rPr/>
            </w:pPr>
            <w:r>
              <w:rPr/>
              <w:t xml:space="preserve">T20Is </w:t>
            </w:r>
          </w:p>
        </w:tc>
        <w:tc>
          <w:tcPr>
            <w:tcW w:w="811" w:type="dxa"/>
            <w:tcBorders/>
            <w:vAlign w:val="center"/>
          </w:tcPr>
          <w:p>
            <w:pPr>
              <w:pStyle w:val="TableContents"/>
              <w:bidi w:val="0"/>
              <w:spacing w:before="0" w:after="283"/>
              <w:jc w:val="left"/>
              <w:rPr/>
            </w:pPr>
            <w:r>
              <w:rPr/>
              <w:t xml:space="preserve">Soitettu </w:t>
            </w:r>
          </w:p>
        </w:tc>
        <w:tc>
          <w:tcPr>
            <w:tcW w:w="2596" w:type="dxa"/>
            <w:tcBorders/>
            <w:vAlign w:val="center"/>
          </w:tcPr>
          <w:p>
            <w:pPr>
              <w:pStyle w:val="TableContents"/>
              <w:bidi w:val="0"/>
              <w:spacing w:before="0" w:after="283"/>
              <w:jc w:val="left"/>
              <w:rPr/>
            </w:pPr>
            <w:r>
              <w:rPr/>
              <w:t xml:space="preserve">Voitettu / hävitty </w:t>
            </w:r>
          </w:p>
        </w:tc>
      </w:tr>
      <w:tr>
        <w:trPr/>
        <w:tc>
          <w:tcPr>
            <w:tcW w:w="1141" w:type="dxa"/>
            <w:tcBorders/>
            <w:vAlign w:val="center"/>
          </w:tcPr>
          <w:p>
            <w:pPr>
              <w:pStyle w:val="TableHeading"/>
              <w:suppressLineNumbers/>
              <w:bidi w:val="0"/>
              <w:spacing w:before="0" w:after="283"/>
              <w:jc w:val="center"/>
              <w:rPr/>
            </w:pPr>
            <w:r>
              <w:rPr/>
              <w:t xml:space="preserve">Yhteensä </w:t>
            </w:r>
          </w:p>
        </w:tc>
        <w:tc>
          <w:tcPr>
            <w:tcW w:w="811" w:type="dxa"/>
            <w:tcBorders/>
            <w:vAlign w:val="center"/>
          </w:tcPr>
          <w:p>
            <w:pPr>
              <w:pStyle w:val="TableContents"/>
              <w:bidi w:val="0"/>
              <w:spacing w:before="0" w:after="283"/>
              <w:jc w:val="left"/>
              <w:rPr/>
            </w:pPr>
            <w:r>
              <w:rPr/>
              <w:t xml:space="preserve">102 </w:t>
            </w:r>
          </w:p>
        </w:tc>
        <w:tc>
          <w:tcPr>
            <w:tcW w:w="2596" w:type="dxa"/>
            <w:tcBorders/>
            <w:vAlign w:val="center"/>
          </w:tcPr>
          <w:p>
            <w:pPr>
              <w:pStyle w:val="TableContents"/>
              <w:bidi w:val="0"/>
              <w:spacing w:before="0" w:after="283"/>
              <w:jc w:val="left"/>
              <w:rPr/>
            </w:pPr>
            <w:r>
              <w:rPr/>
              <w:t xml:space="preserve">64 / 36 (1 tasapeli, 2 ei tulosta) </w:t>
            </w:r>
          </w:p>
        </w:tc>
      </w:tr>
      <w:tr>
        <w:trPr/>
        <w:tc>
          <w:tcPr>
            <w:tcW w:w="1141" w:type="dxa"/>
            <w:tcBorders/>
            <w:vAlign w:val="center"/>
          </w:tcPr>
          <w:p>
            <w:pPr>
              <w:pStyle w:val="TableHeading"/>
              <w:suppressLineNumbers/>
              <w:bidi w:val="0"/>
              <w:spacing w:before="0" w:after="283"/>
              <w:jc w:val="center"/>
              <w:rPr/>
            </w:pPr>
            <w:r>
              <w:rPr/>
              <w:t xml:space="preserve">Tänä vuonna </w:t>
            </w:r>
          </w:p>
        </w:tc>
        <w:tc>
          <w:tcPr>
            <w:tcW w:w="811" w:type="dxa"/>
            <w:tcBorders/>
            <w:vAlign w:val="center"/>
          </w:tcPr>
          <w:p>
            <w:pPr>
              <w:pStyle w:val="TableContents"/>
              <w:bidi w:val="0"/>
              <w:spacing w:before="0" w:after="283"/>
              <w:jc w:val="left"/>
              <w:rPr/>
            </w:pPr>
            <w:r>
              <w:rPr/>
              <w:t xml:space="preserve">8 </w:t>
            </w:r>
          </w:p>
        </w:tc>
        <w:tc>
          <w:tcPr>
            <w:tcW w:w="2596" w:type="dxa"/>
            <w:tcBorders/>
            <w:vAlign w:val="center"/>
          </w:tcPr>
          <w:p>
            <w:pPr>
              <w:pStyle w:val="TableContents"/>
              <w:bidi w:val="0"/>
              <w:spacing w:before="0" w:after="283"/>
              <w:jc w:val="left"/>
              <w:rPr/>
            </w:pPr>
            <w:r>
              <w:rPr/>
              <w:t xml:space="preserve">6 / 2 (0 tasapeliä, 0 ei tulosta) </w:t>
            </w:r>
          </w:p>
        </w:tc>
      </w:tr>
    </w:tbl>
    <w:p>
      <w:pPr>
        <w:pStyle w:val="TextBody"/>
        <w:bidi w:val="0"/>
        <w:spacing w:before="0" w:after="0"/>
        <w:jc w:val="left"/>
        <w:rPr/>
      </w:pPr>
      <w:r>
        <w:rPr/>
        <w:t xml:space="preserve">World Twenty20 Osallistumisia 6 (ensimmäinen vuonna 2007) Paras tulos Champions (2007) </w:t>
      </w:r>
    </w:p>
    <w:tbl>
      <w:tblPr>
        <w:tblW w:w="2763" w:type="dxa"/>
        <w:jc w:val="left"/>
        <w:tblInd w:w="0" w:type="dxa"/>
        <w:tblLayout w:type="fixed"/>
        <w:tblCellMar>
          <w:top w:w="28" w:type="dxa"/>
          <w:left w:w="28" w:type="dxa"/>
          <w:bottom w:w="28" w:type="dxa"/>
          <w:right w:w="28" w:type="dxa"/>
        </w:tblCellMar>
      </w:tblPr>
      <w:tblGrid>
        <w:gridCol w:w="886"/>
        <w:gridCol w:w="901"/>
        <w:gridCol w:w="976"/>
      </w:tblGrid>
      <w:tr>
        <w:trPr/>
        <w:tc>
          <w:tcPr>
            <w:tcW w:w="886" w:type="dxa"/>
            <w:tcBorders/>
            <w:vAlign w:val="center"/>
          </w:tcPr>
          <w:p>
            <w:pPr>
              <w:pStyle w:val="TableContents"/>
              <w:bidi w:val="0"/>
              <w:spacing w:before="0" w:after="283"/>
              <w:jc w:val="left"/>
              <w:rPr/>
            </w:pPr>
            <w:r>
              <w:rPr/>
              <w:t xml:space="preserve">Testipakkaus </w:t>
            </w:r>
          </w:p>
        </w:tc>
        <w:tc>
          <w:tcPr>
            <w:tcW w:w="901" w:type="dxa"/>
            <w:tcBorders/>
            <w:vAlign w:val="center"/>
          </w:tcPr>
          <w:p>
            <w:pPr>
              <w:pStyle w:val="TableContents"/>
              <w:bidi w:val="0"/>
              <w:spacing w:before="0" w:after="283"/>
              <w:jc w:val="left"/>
              <w:rPr/>
            </w:pPr>
            <w:r>
              <w:rPr/>
              <w:t xml:space="preserve">ODI-pakkaus </w:t>
            </w:r>
          </w:p>
        </w:tc>
        <w:tc>
          <w:tcPr>
            <w:tcW w:w="976" w:type="dxa"/>
            <w:tcBorders/>
            <w:vAlign w:val="center"/>
          </w:tcPr>
          <w:p>
            <w:pPr>
              <w:pStyle w:val="TableContents"/>
              <w:bidi w:val="0"/>
              <w:spacing w:before="0" w:after="283"/>
              <w:jc w:val="left"/>
              <w:rPr/>
            </w:pPr>
            <w:r>
              <w:rPr/>
              <w:t xml:space="preserve">T20I-pakkaus </w:t>
            </w:r>
          </w:p>
        </w:tc>
      </w:tr>
    </w:tbl>
    <w:p>
      <w:pPr>
        <w:pStyle w:val="TextBody"/>
        <w:bidi w:val="0"/>
        <w:spacing w:before="0" w:after="283"/>
        <w:jc w:val="left"/>
        <w:rPr/>
      </w:pPr>
      <w:r>
        <w:rPr/>
        <w:t xml:space="preserve">14. heinäkuuta 2018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krikettijoukkueen kapteeni juuri nyt?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Britit toivat kriketin Intiaan 1700-luvun alussa, ja ensimmäinen krikettiottelu pelattiin vuonna </w:t>
      </w:r>
      <w:r>
        <w:rPr>
          <w:color w:val="A9A9A9"/>
        </w:rPr>
        <w:t xml:space="preserve">1721</w:t>
      </w:r>
      <w:r>
        <w:rPr/>
        <w:t xml:space="preserve">. Vuonna 1848 Bombayn parsiyhteisö perusti Oriental Cricket Clubin, joka oli ensimmäinen intialaisten perustama krikettiseura. Hitaan alun jälkeen eurooppalaiset kutsuivat lopulta parsit pelaamaan ottelun vuonna 1877. Vuoteen 1912 mennessä Bombayn parsit, sikhit, hindut ja muslimit pelasivat joka vuosi nelinkertaisen turnauksen eurooppalaisten kanssa. 1900-luvun alussa jotkut intialaiset pelasivat Englannin krikettijoukkueessa. Jotkut heistä, kuten Ranjitsinhji ja KS Duleepsinhji, saivat briteiltä suuren arvostuksen, ja heidän nimiään käytettiin myöhemmin Ranji Trophyn ja Duleep Trophyn yhteydessä - kahdessa tärkeässä ensimmäisen luokan turnauksessa Intiassa. Vuonna 1911 intialainen joukkue teki ensimmäisen virallisen kiertomatkansa Brittein saarille, mutta se pelasi vain englantilaisia piirikuntajoukkueita vastaan eikä Englannin krikettijoukkuetta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pelattiin ensimmäinen yhden päivän ottelu Intiassa?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Vaikka eurooppalaiset kauppamerimiehet toivat kriketin Intiaan 1700-luvulla ja ensimmäinen krikettikerho perustettiin Kalkutassa vuonna 1792, Intian krikettimaajoukkue pelasi ensimmäisen testiottelunsa vasta </w:t>
      </w:r>
      <w:r>
        <w:rPr>
          <w:color w:val="A9A9A9"/>
        </w:rPr>
        <w:t xml:space="preserve">25. kesäkuuta 1932 </w:t>
      </w:r>
      <w:r>
        <w:rPr>
          <w:color w:val="DCDCDC"/>
        </w:rPr>
        <w:t xml:space="preserve">Lord's</w:t>
      </w:r>
      <w:r>
        <w:rPr/>
        <w:t xml:space="preserve">issa</w:t>
      </w:r>
      <w:r>
        <w:rPr/>
        <w:t xml:space="preserve">, jolloin siitä tuli kuudes joukkue, jolle myönnettiin testikriketin asema. Viidenkymmenen ensimmäisen kansainvälisen krikettivuoden aikana Intia oli yksi heikoimpia joukkueita, sillä se voitti vain 35 ensimmäisistä 196 pelaamastaan testiottelusta. Vuodesta 1932 lähtien Intia joutui odottamaan ensimmäistä testivoittoaan vuoteen 1952 asti eli lähes 20 vuotta. Joukkue kuitenkin vahvistui 1970-luvulla, kun esiin nousivat pelaajat, kuten lyöjät Sunil Gavaskar ja Gundappa Viswanath, yleispelaaja Kapil Dev ja intialainen spin-kvartetti Erapalli Prasanna, Srinivas Venkataraghavan, Bhagwat Chandrasekhar ja Bishen Singh Bedi.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krikettiottelu pelattiin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india pelasi ensimmäisen kansainvälisen ottelunsa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pelattiin 1. odi-ottelu Intiassa?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Intia sai kriketin testistatuksen?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Pataudin Nawab, Mansoor Ali Khan Pataudi, oli joukkueen kapteeni 36 testiottelussa vuosina 1961 - 62 - 1969 - 70. Hän palasi vielä neljään otteluun Länsi-Intiaa vastaan vuosina 1974 - 75. Hänen kapteenikautensa alkuvuosina joukkue hävisi Länsi-Intiassa, Englannissa ja Australiassa. Vuosina 1967 -- 68 Pataudi johti Intian ensimmäiselle Uuden-Seelannin kiertueelle, joka päättyi Intian voittoon testisarjassa 3 -- 1. Vuosina 1970 -- 71 Ajit Wadekar otti kapteenin tehtävät Pataudilta. Wadekarin johdolla Intia voitti ensimmäiset testisarjansa Länsi-Intiassa ja Englannissa. Intia pelasi ensimmäisen ODI:nsä vuonna </w:t>
      </w:r>
      <w:r>
        <w:rPr>
          <w:color w:val="A9A9A9"/>
        </w:rPr>
        <w:t xml:space="preserve">1974</w:t>
      </w:r>
      <w:r>
        <w:rPr/>
        <w:t xml:space="preserve">, myös hänen kapteeninaan. Intia voitti ensimmäisen ODI-ottelunsa Srinivasaraghavan Venkataraghavanin kapteenina vuoden 1975 kriketin maailmanmestaruuskilpailuissa Itä-Afrikkaa vastaan. Vuosina 1975-76 ja 1978-79 Bishen Singh Bedi toimi joukkueen kapteenina 22 testissä ja 4 ODI:ssä, joista hän voitti 6 testiä ja yhden ODI:n. Hän voitti 6 testiä ja yhden ODI:n.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 pelasi ensimmäisen odi-ottelunsa?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Intian krikettimaajoukkue, joka tunnetaan myös nimillä </w:t>
      </w:r>
      <w:r>
        <w:rPr>
          <w:color w:val="A9A9A9"/>
        </w:rPr>
        <w:t xml:space="preserve">Team India </w:t>
      </w:r>
      <w:r>
        <w:rPr/>
        <w:t xml:space="preserve">ja </w:t>
      </w:r>
      <w:r>
        <w:rPr>
          <w:color w:val="DCDCDC"/>
        </w:rPr>
        <w:t xml:space="preserve">Men in Blue, </w:t>
      </w:r>
      <w:r>
        <w:rPr/>
        <w:t xml:space="preserve">edustaa Intiaa kansainvälisessä kriketissä. Sitä hallinnoi Intian krikettilautakunta (Board of Control for Cricket in India, BCCI), ja se on kansainvälisen krikettineuvoston (International Cricket Council, ICC) täysivaltainen jäsen, jolla on testien, yhden päivän kansainvälisten (ODI) ja kahdenkymmenen kahdenkymmenen kansainvälisen (T20I) otteluiden asema.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krikettijoukkueen nimi?</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1537"/>
        <w:gridCol w:w="516"/>
        <w:gridCol w:w="1401"/>
        <w:gridCol w:w="1343"/>
        <w:gridCol w:w="1313"/>
        <w:gridCol w:w="801"/>
        <w:gridCol w:w="435"/>
        <w:gridCol w:w="859"/>
        <w:gridCol w:w="2000"/>
      </w:tblGrid>
      <w:tr>
        <w:trPr/>
        <w:tc>
          <w:tcPr>
            <w:tcW w:w="1537" w:type="dxa"/>
            <w:tcBorders/>
            <w:vAlign w:val="center"/>
          </w:tcPr>
          <w:p>
            <w:pPr>
              <w:pStyle w:val="TableHeading"/>
              <w:suppressLineNumbers/>
              <w:bidi w:val="0"/>
              <w:spacing w:before="0" w:after="283"/>
              <w:jc w:val="center"/>
              <w:rPr/>
            </w:pPr>
            <w:r>
              <w:rPr/>
              <w:t xml:space="preserve">Nimi </w:t>
            </w:r>
          </w:p>
        </w:tc>
        <w:tc>
          <w:tcPr>
            <w:tcW w:w="516" w:type="dxa"/>
            <w:tcBorders/>
            <w:vAlign w:val="center"/>
          </w:tcPr>
          <w:p>
            <w:pPr>
              <w:pStyle w:val="TableHeading"/>
              <w:suppressLineNumbers/>
              <w:bidi w:val="0"/>
              <w:spacing w:before="0" w:after="283"/>
              <w:jc w:val="center"/>
              <w:rPr/>
            </w:pPr>
            <w:r>
              <w:rPr/>
              <w:t xml:space="preserve">Ikä </w:t>
            </w:r>
          </w:p>
        </w:tc>
        <w:tc>
          <w:tcPr>
            <w:tcW w:w="1401" w:type="dxa"/>
            <w:tcBorders/>
            <w:vAlign w:val="center"/>
          </w:tcPr>
          <w:p>
            <w:pPr>
              <w:pStyle w:val="TableHeading"/>
              <w:suppressLineNumbers/>
              <w:bidi w:val="0"/>
              <w:spacing w:before="0" w:after="283"/>
              <w:jc w:val="center"/>
              <w:rPr/>
            </w:pPr>
            <w:r>
              <w:rPr/>
              <w:t xml:space="preserve">Lyöntityyli </w:t>
            </w:r>
          </w:p>
        </w:tc>
        <w:tc>
          <w:tcPr>
            <w:tcW w:w="1343" w:type="dxa"/>
            <w:tcBorders/>
            <w:vAlign w:val="center"/>
          </w:tcPr>
          <w:p>
            <w:pPr>
              <w:pStyle w:val="TableHeading"/>
              <w:suppressLineNumbers/>
              <w:bidi w:val="0"/>
              <w:spacing w:before="0" w:after="283"/>
              <w:jc w:val="center"/>
              <w:rPr/>
            </w:pPr>
            <w:r>
              <w:rPr/>
              <w:t xml:space="preserve">Keilailutyyli </w:t>
            </w:r>
          </w:p>
        </w:tc>
        <w:tc>
          <w:tcPr>
            <w:tcW w:w="1313" w:type="dxa"/>
            <w:tcBorders/>
            <w:vAlign w:val="center"/>
          </w:tcPr>
          <w:p>
            <w:pPr>
              <w:pStyle w:val="TableHeading"/>
              <w:suppressLineNumbers/>
              <w:bidi w:val="0"/>
              <w:spacing w:before="0" w:after="283"/>
              <w:jc w:val="center"/>
              <w:rPr/>
            </w:pPr>
            <w:r>
              <w:rPr/>
              <w:t xml:space="preserve">Kotimainen joukkue </w:t>
            </w:r>
          </w:p>
        </w:tc>
        <w:tc>
          <w:tcPr>
            <w:tcW w:w="801" w:type="dxa"/>
            <w:tcBorders/>
            <w:vAlign w:val="center"/>
          </w:tcPr>
          <w:p>
            <w:pPr>
              <w:pStyle w:val="TableHeading"/>
              <w:suppressLineNumbers/>
              <w:bidi w:val="0"/>
              <w:spacing w:before="0" w:after="283"/>
              <w:jc w:val="center"/>
              <w:rPr/>
            </w:pPr>
            <w:r>
              <w:rPr/>
              <w:t xml:space="preserve">Vyöhyke </w:t>
            </w:r>
          </w:p>
        </w:tc>
        <w:tc>
          <w:tcPr>
            <w:tcW w:w="435" w:type="dxa"/>
            <w:tcBorders/>
            <w:vAlign w:val="center"/>
          </w:tcPr>
          <w:p>
            <w:pPr>
              <w:pStyle w:val="TableHeading"/>
              <w:suppressLineNumbers/>
              <w:bidi w:val="0"/>
              <w:spacing w:before="0" w:after="283"/>
              <w:jc w:val="center"/>
              <w:rPr/>
            </w:pPr>
            <w:r>
              <w:rPr/>
              <w:t xml:space="preserve">C / G </w:t>
            </w:r>
          </w:p>
        </w:tc>
        <w:tc>
          <w:tcPr>
            <w:tcW w:w="859" w:type="dxa"/>
            <w:tcBorders/>
            <w:vAlign w:val="center"/>
          </w:tcPr>
          <w:p>
            <w:pPr>
              <w:pStyle w:val="TableHeading"/>
              <w:suppressLineNumbers/>
              <w:bidi w:val="0"/>
              <w:spacing w:before="0" w:after="283"/>
              <w:jc w:val="center"/>
              <w:rPr/>
            </w:pPr>
            <w:r>
              <w:rPr/>
              <w:t xml:space="preserve">Lomakkeet </w:t>
            </w:r>
          </w:p>
        </w:tc>
        <w:tc>
          <w:tcPr>
            <w:tcW w:w="2000" w:type="dxa"/>
            <w:tcBorders/>
            <w:vAlign w:val="center"/>
          </w:tcPr>
          <w:p>
            <w:pPr>
              <w:pStyle w:val="TableHeading"/>
              <w:suppressLineNumbers/>
              <w:bidi w:val="0"/>
              <w:spacing w:before="0" w:after="283"/>
              <w:jc w:val="center"/>
              <w:rPr/>
            </w:pPr>
            <w:r>
              <w:rPr/>
              <w:t xml:space="preserve">S / N Kapteeni ja keskitorjuja </w:t>
            </w:r>
          </w:p>
        </w:tc>
      </w:tr>
      <w:tr>
        <w:trPr/>
        <w:tc>
          <w:tcPr>
            <w:tcW w:w="1537" w:type="dxa"/>
            <w:tcBorders/>
            <w:vAlign w:val="center"/>
          </w:tcPr>
          <w:p>
            <w:pPr>
              <w:pStyle w:val="TableContents"/>
              <w:bidi w:val="0"/>
              <w:spacing w:before="0" w:after="283"/>
              <w:jc w:val="left"/>
              <w:rPr/>
            </w:pPr>
            <w:r>
              <w:rPr/>
              <w:t xml:space="preserve">Virat Kohli </w:t>
            </w:r>
          </w:p>
        </w:tc>
        <w:tc>
          <w:tcPr>
            <w:tcW w:w="516" w:type="dxa"/>
            <w:tcBorders/>
            <w:vAlign w:val="center"/>
          </w:tcPr>
          <w:p>
            <w:pPr>
              <w:pStyle w:val="TableContents"/>
              <w:bidi w:val="0"/>
              <w:spacing w:before="0" w:after="283"/>
              <w:jc w:val="left"/>
              <w:rPr/>
            </w:pPr>
            <w:r>
              <w:rPr/>
              <w:t xml:space="preserve">29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pPr>
            <w:r>
              <w:rPr/>
              <w:t xml:space="preserve">Oikea keskikoko </w:t>
            </w:r>
          </w:p>
        </w:tc>
        <w:tc>
          <w:tcPr>
            <w:tcW w:w="1313" w:type="dxa"/>
            <w:tcBorders/>
            <w:vAlign w:val="center"/>
          </w:tcPr>
          <w:p>
            <w:pPr>
              <w:pStyle w:val="TableContents"/>
              <w:bidi w:val="0"/>
              <w:spacing w:before="0" w:after="283"/>
              <w:jc w:val="left"/>
              <w:rPr/>
            </w:pPr>
            <w:r>
              <w:rPr/>
              <w:t xml:space="preserve">Delhi </w:t>
            </w:r>
          </w:p>
        </w:tc>
        <w:tc>
          <w:tcPr>
            <w:tcW w:w="801" w:type="dxa"/>
            <w:tcBorders/>
            <w:vAlign w:val="center"/>
          </w:tcPr>
          <w:p>
            <w:pPr>
              <w:pStyle w:val="TableContents"/>
              <w:bidi w:val="0"/>
              <w:spacing w:before="0" w:after="283"/>
              <w:jc w:val="left"/>
              <w:rPr/>
            </w:pPr>
            <w:r>
              <w:rPr/>
              <w:t xml:space="preserve">North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Testi, ODI, T20I </w:t>
            </w:r>
          </w:p>
        </w:tc>
        <w:tc>
          <w:tcPr>
            <w:tcW w:w="2000" w:type="dxa"/>
            <w:tcBorders/>
            <w:vAlign w:val="center"/>
          </w:tcPr>
          <w:p>
            <w:pPr>
              <w:pStyle w:val="TableContents"/>
              <w:bidi w:val="0"/>
              <w:spacing w:before="0" w:after="283"/>
              <w:jc w:val="left"/>
              <w:rPr/>
            </w:pPr>
            <w:r>
              <w:rPr/>
              <w:t xml:space="preserve">18 Testin varakapteeni ja keskikentän lyöjä </w:t>
            </w:r>
          </w:p>
        </w:tc>
      </w:tr>
      <w:tr>
        <w:trPr/>
        <w:tc>
          <w:tcPr>
            <w:tcW w:w="1537" w:type="dxa"/>
            <w:tcBorders/>
            <w:vAlign w:val="center"/>
          </w:tcPr>
          <w:p>
            <w:pPr>
              <w:pStyle w:val="TableContents"/>
              <w:bidi w:val="0"/>
              <w:spacing w:before="0" w:after="283"/>
              <w:jc w:val="left"/>
              <w:rPr/>
            </w:pPr>
            <w:r>
              <w:rPr>
                <w:color w:val="A9A9A9"/>
              </w:rPr>
              <w:t xml:space="preserve">Ajinkya Rahane </w:t>
            </w:r>
          </w:p>
        </w:tc>
        <w:tc>
          <w:tcPr>
            <w:tcW w:w="516" w:type="dxa"/>
            <w:tcBorders/>
            <w:vAlign w:val="center"/>
          </w:tcPr>
          <w:p>
            <w:pPr>
              <w:pStyle w:val="TableContents"/>
              <w:bidi w:val="0"/>
              <w:spacing w:before="0" w:after="283"/>
              <w:jc w:val="left"/>
              <w:rPr/>
            </w:pPr>
            <w:r>
              <w:rPr/>
              <w:t xml:space="preserve">29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pPr>
            <w:r>
              <w:rPr/>
              <w:t xml:space="preserve">Oikea keskikoko </w:t>
            </w:r>
          </w:p>
        </w:tc>
        <w:tc>
          <w:tcPr>
            <w:tcW w:w="1313" w:type="dxa"/>
            <w:tcBorders/>
            <w:vAlign w:val="center"/>
          </w:tcPr>
          <w:p>
            <w:pPr>
              <w:pStyle w:val="TableContents"/>
              <w:bidi w:val="0"/>
              <w:spacing w:before="0" w:after="283"/>
              <w:jc w:val="left"/>
              <w:rPr/>
            </w:pPr>
            <w:r>
              <w:rPr/>
              <w:t xml:space="preserve">Mumbai </w:t>
            </w:r>
          </w:p>
        </w:tc>
        <w:tc>
          <w:tcPr>
            <w:tcW w:w="801" w:type="dxa"/>
            <w:tcBorders/>
            <w:vAlign w:val="center"/>
          </w:tcPr>
          <w:p>
            <w:pPr>
              <w:pStyle w:val="TableContents"/>
              <w:bidi w:val="0"/>
              <w:spacing w:before="0" w:after="283"/>
              <w:jc w:val="left"/>
              <w:rPr/>
            </w:pPr>
            <w:r>
              <w:rPr/>
              <w:t xml:space="preserve">West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Testi, ODI </w:t>
            </w:r>
          </w:p>
        </w:tc>
        <w:tc>
          <w:tcPr>
            <w:tcW w:w="2000" w:type="dxa"/>
            <w:tcBorders/>
            <w:vAlign w:val="center"/>
          </w:tcPr>
          <w:p>
            <w:pPr>
              <w:pStyle w:val="TableContents"/>
              <w:bidi w:val="0"/>
              <w:spacing w:before="0" w:after="283"/>
              <w:jc w:val="left"/>
              <w:rPr/>
            </w:pPr>
            <w:r>
              <w:rPr/>
              <w:t xml:space="preserve">27 ODI, T20I Varakapteeni ja keskikentän mailamies </w:t>
            </w:r>
          </w:p>
        </w:tc>
      </w:tr>
      <w:tr>
        <w:trPr/>
        <w:tc>
          <w:tcPr>
            <w:tcW w:w="1537" w:type="dxa"/>
            <w:tcBorders/>
            <w:vAlign w:val="center"/>
          </w:tcPr>
          <w:p>
            <w:pPr>
              <w:pStyle w:val="TableContents"/>
              <w:bidi w:val="0"/>
              <w:spacing w:before="0" w:after="283"/>
              <w:jc w:val="left"/>
              <w:rPr/>
            </w:pPr>
            <w:r>
              <w:rPr/>
              <w:t xml:space="preserve">Rohit Sharma </w:t>
            </w:r>
          </w:p>
        </w:tc>
        <w:tc>
          <w:tcPr>
            <w:tcW w:w="516" w:type="dxa"/>
            <w:tcBorders/>
            <w:vAlign w:val="center"/>
          </w:tcPr>
          <w:p>
            <w:pPr>
              <w:pStyle w:val="TableContents"/>
              <w:bidi w:val="0"/>
              <w:spacing w:before="0" w:after="283"/>
              <w:jc w:val="left"/>
              <w:rPr/>
            </w:pPr>
            <w:r>
              <w:rPr/>
              <w:t xml:space="preserve">30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pPr>
            <w:r>
              <w:rPr/>
              <w:t xml:space="preserve">Pois tauolla </w:t>
            </w:r>
          </w:p>
        </w:tc>
        <w:tc>
          <w:tcPr>
            <w:tcW w:w="1313" w:type="dxa"/>
            <w:tcBorders/>
            <w:vAlign w:val="center"/>
          </w:tcPr>
          <w:p>
            <w:pPr>
              <w:pStyle w:val="TableContents"/>
              <w:bidi w:val="0"/>
              <w:spacing w:before="0" w:after="283"/>
              <w:jc w:val="left"/>
              <w:rPr/>
            </w:pPr>
            <w:r>
              <w:rPr/>
              <w:t xml:space="preserve">Mumbai </w:t>
            </w:r>
          </w:p>
        </w:tc>
        <w:tc>
          <w:tcPr>
            <w:tcW w:w="801" w:type="dxa"/>
            <w:tcBorders/>
            <w:vAlign w:val="center"/>
          </w:tcPr>
          <w:p>
            <w:pPr>
              <w:pStyle w:val="TableContents"/>
              <w:bidi w:val="0"/>
              <w:spacing w:before="0" w:after="283"/>
              <w:jc w:val="left"/>
              <w:rPr/>
            </w:pPr>
            <w:r>
              <w:rPr/>
              <w:t xml:space="preserve">West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Testi, ODI, T20I </w:t>
            </w:r>
          </w:p>
        </w:tc>
        <w:tc>
          <w:tcPr>
            <w:tcW w:w="2000" w:type="dxa"/>
            <w:tcBorders/>
            <w:vAlign w:val="center"/>
          </w:tcPr>
          <w:p>
            <w:pPr>
              <w:pStyle w:val="TableContents"/>
              <w:bidi w:val="0"/>
              <w:spacing w:before="0" w:after="283"/>
              <w:jc w:val="left"/>
              <w:rPr/>
            </w:pPr>
            <w:r>
              <w:rPr/>
              <w:t xml:space="preserve">45 Avauslyöntimiehet </w:t>
            </w:r>
          </w:p>
        </w:tc>
      </w:tr>
      <w:tr>
        <w:trPr/>
        <w:tc>
          <w:tcPr>
            <w:tcW w:w="1537" w:type="dxa"/>
            <w:tcBorders/>
            <w:vAlign w:val="center"/>
          </w:tcPr>
          <w:p>
            <w:pPr>
              <w:pStyle w:val="TableContents"/>
              <w:bidi w:val="0"/>
              <w:spacing w:before="0" w:after="283"/>
              <w:jc w:val="left"/>
              <w:rPr/>
            </w:pPr>
            <w:r>
              <w:rPr/>
              <w:t xml:space="preserve">Shikhar Dhawan </w:t>
            </w:r>
          </w:p>
        </w:tc>
        <w:tc>
          <w:tcPr>
            <w:tcW w:w="516" w:type="dxa"/>
            <w:tcBorders/>
            <w:vAlign w:val="center"/>
          </w:tcPr>
          <w:p>
            <w:pPr>
              <w:pStyle w:val="TableContents"/>
              <w:bidi w:val="0"/>
              <w:spacing w:before="0" w:after="283"/>
              <w:jc w:val="left"/>
              <w:rPr/>
            </w:pPr>
            <w:r>
              <w:rPr/>
              <w:t xml:space="preserve">32 </w:t>
            </w:r>
          </w:p>
        </w:tc>
        <w:tc>
          <w:tcPr>
            <w:tcW w:w="1401" w:type="dxa"/>
            <w:tcBorders/>
            <w:vAlign w:val="center"/>
          </w:tcPr>
          <w:p>
            <w:pPr>
              <w:pStyle w:val="TableContents"/>
              <w:bidi w:val="0"/>
              <w:spacing w:before="0" w:after="283"/>
              <w:jc w:val="left"/>
              <w:rPr/>
            </w:pPr>
            <w:r>
              <w:rPr/>
              <w:t xml:space="preserve">Vasenkätinen </w:t>
            </w:r>
          </w:p>
        </w:tc>
        <w:tc>
          <w:tcPr>
            <w:tcW w:w="1343" w:type="dxa"/>
            <w:tcBorders/>
            <w:vAlign w:val="center"/>
          </w:tcPr>
          <w:p>
            <w:pPr>
              <w:pStyle w:val="TableContents"/>
              <w:bidi w:val="0"/>
              <w:spacing w:before="0" w:after="283"/>
              <w:jc w:val="left"/>
              <w:rPr/>
            </w:pPr>
            <w:r>
              <w:rPr/>
              <w:t xml:space="preserve">Pois tauolla </w:t>
            </w:r>
          </w:p>
        </w:tc>
        <w:tc>
          <w:tcPr>
            <w:tcW w:w="1313" w:type="dxa"/>
            <w:tcBorders/>
            <w:vAlign w:val="center"/>
          </w:tcPr>
          <w:p>
            <w:pPr>
              <w:pStyle w:val="TableContents"/>
              <w:bidi w:val="0"/>
              <w:spacing w:before="0" w:after="283"/>
              <w:jc w:val="left"/>
              <w:rPr/>
            </w:pPr>
            <w:r>
              <w:rPr/>
              <w:t xml:space="preserve">Delhi </w:t>
            </w:r>
          </w:p>
        </w:tc>
        <w:tc>
          <w:tcPr>
            <w:tcW w:w="801" w:type="dxa"/>
            <w:tcBorders/>
            <w:vAlign w:val="center"/>
          </w:tcPr>
          <w:p>
            <w:pPr>
              <w:pStyle w:val="TableContents"/>
              <w:bidi w:val="0"/>
              <w:spacing w:before="0" w:after="283"/>
              <w:jc w:val="left"/>
              <w:rPr/>
            </w:pPr>
            <w:r>
              <w:rPr/>
              <w:t xml:space="preserve">North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Testi, ODI, T20I </w:t>
            </w:r>
          </w:p>
        </w:tc>
        <w:tc>
          <w:tcPr>
            <w:tcW w:w="2000" w:type="dxa"/>
            <w:tcBorders/>
            <w:vAlign w:val="center"/>
          </w:tcPr>
          <w:p>
            <w:pPr>
              <w:pStyle w:val="TableContents"/>
              <w:bidi w:val="0"/>
              <w:spacing w:before="0" w:after="283"/>
              <w:jc w:val="left"/>
              <w:rPr/>
            </w:pPr>
            <w:r>
              <w:rPr/>
              <w:t xml:space="preserve">25 </w:t>
            </w:r>
          </w:p>
        </w:tc>
      </w:tr>
      <w:tr>
        <w:trPr/>
        <w:tc>
          <w:tcPr>
            <w:tcW w:w="1537" w:type="dxa"/>
            <w:tcBorders/>
            <w:vAlign w:val="center"/>
          </w:tcPr>
          <w:p>
            <w:pPr>
              <w:pStyle w:val="TableContents"/>
              <w:bidi w:val="0"/>
              <w:spacing w:before="0" w:after="283"/>
              <w:jc w:val="left"/>
              <w:rPr/>
            </w:pPr>
            <w:r>
              <w:rPr/>
              <w:t xml:space="preserve">Abhinav Mukund </w:t>
            </w:r>
          </w:p>
        </w:tc>
        <w:tc>
          <w:tcPr>
            <w:tcW w:w="516" w:type="dxa"/>
            <w:tcBorders/>
            <w:vAlign w:val="center"/>
          </w:tcPr>
          <w:p>
            <w:pPr>
              <w:pStyle w:val="TableContents"/>
              <w:bidi w:val="0"/>
              <w:spacing w:before="0" w:after="283"/>
              <w:jc w:val="left"/>
              <w:rPr/>
            </w:pPr>
            <w:r>
              <w:rPr/>
              <w:t xml:space="preserve">28 </w:t>
            </w:r>
          </w:p>
        </w:tc>
        <w:tc>
          <w:tcPr>
            <w:tcW w:w="1401" w:type="dxa"/>
            <w:tcBorders/>
            <w:vAlign w:val="center"/>
          </w:tcPr>
          <w:p>
            <w:pPr>
              <w:pStyle w:val="TableContents"/>
              <w:bidi w:val="0"/>
              <w:spacing w:before="0" w:after="283"/>
              <w:jc w:val="left"/>
              <w:rPr/>
            </w:pPr>
            <w:r>
              <w:rPr/>
              <w:t xml:space="preserve">Vasenkätinen </w:t>
            </w:r>
          </w:p>
        </w:tc>
        <w:tc>
          <w:tcPr>
            <w:tcW w:w="1343" w:type="dxa"/>
            <w:tcBorders/>
            <w:vAlign w:val="center"/>
          </w:tcPr>
          <w:p>
            <w:pPr>
              <w:pStyle w:val="TableContents"/>
              <w:bidi w:val="0"/>
              <w:spacing w:before="0" w:after="283"/>
              <w:jc w:val="left"/>
              <w:rPr/>
            </w:pPr>
            <w:r>
              <w:rPr/>
              <w:t xml:space="preserve">Jalkojen murtuma </w:t>
            </w:r>
          </w:p>
        </w:tc>
        <w:tc>
          <w:tcPr>
            <w:tcW w:w="1313" w:type="dxa"/>
            <w:tcBorders/>
            <w:vAlign w:val="center"/>
          </w:tcPr>
          <w:p>
            <w:pPr>
              <w:pStyle w:val="TableContents"/>
              <w:bidi w:val="0"/>
              <w:spacing w:before="0" w:after="283"/>
              <w:jc w:val="left"/>
              <w:rPr/>
            </w:pPr>
            <w:r>
              <w:rPr/>
              <w:t xml:space="preserve">Tamil Nadu </w:t>
            </w:r>
          </w:p>
        </w:tc>
        <w:tc>
          <w:tcPr>
            <w:tcW w:w="801" w:type="dxa"/>
            <w:tcBorders/>
            <w:vAlign w:val="center"/>
          </w:tcPr>
          <w:p>
            <w:pPr>
              <w:pStyle w:val="TableContents"/>
              <w:bidi w:val="0"/>
              <w:spacing w:before="0" w:after="283"/>
              <w:jc w:val="left"/>
              <w:rPr/>
            </w:pPr>
            <w:r>
              <w:rPr/>
              <w:t xml:space="preserve">Etelä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Testi </w:t>
            </w:r>
          </w:p>
        </w:tc>
        <w:tc>
          <w:tcPr>
            <w:tcW w:w="2000" w:type="dxa"/>
            <w:tcBorders/>
            <w:vAlign w:val="center"/>
          </w:tcPr>
          <w:p>
            <w:pPr>
              <w:pStyle w:val="TableContents"/>
              <w:bidi w:val="0"/>
              <w:spacing w:before="0" w:after="283"/>
              <w:jc w:val="left"/>
              <w:rPr>
                <w:sz w:val="4"/>
                <w:szCs w:val="4"/>
              </w:rPr>
            </w:pPr>
            <w:r>
              <w:rPr>
                <w:sz w:val="4"/>
                <w:szCs w:val="4"/>
              </w:rPr>
            </w:r>
          </w:p>
        </w:tc>
      </w:tr>
      <w:tr>
        <w:trPr/>
        <w:tc>
          <w:tcPr>
            <w:tcW w:w="1537" w:type="dxa"/>
            <w:tcBorders/>
            <w:vAlign w:val="center"/>
          </w:tcPr>
          <w:p>
            <w:pPr>
              <w:pStyle w:val="TableContents"/>
              <w:bidi w:val="0"/>
              <w:spacing w:before="0" w:after="283"/>
              <w:jc w:val="left"/>
              <w:rPr/>
            </w:pPr>
            <w:r>
              <w:rPr/>
              <w:t xml:space="preserve">K.L. Rahul </w:t>
            </w:r>
          </w:p>
        </w:tc>
        <w:tc>
          <w:tcPr>
            <w:tcW w:w="516" w:type="dxa"/>
            <w:tcBorders/>
            <w:vAlign w:val="center"/>
          </w:tcPr>
          <w:p>
            <w:pPr>
              <w:pStyle w:val="TableContents"/>
              <w:bidi w:val="0"/>
              <w:spacing w:before="0" w:after="283"/>
              <w:jc w:val="left"/>
              <w:rPr/>
            </w:pPr>
            <w:r>
              <w:rPr/>
              <w:t xml:space="preserve">25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pPr>
            <w:r>
              <w:rPr/>
              <w:t xml:space="preserve">Pois tauolla </w:t>
            </w:r>
          </w:p>
        </w:tc>
        <w:tc>
          <w:tcPr>
            <w:tcW w:w="1313" w:type="dxa"/>
            <w:tcBorders/>
            <w:vAlign w:val="center"/>
          </w:tcPr>
          <w:p>
            <w:pPr>
              <w:pStyle w:val="TableContents"/>
              <w:bidi w:val="0"/>
              <w:spacing w:before="0" w:after="283"/>
              <w:jc w:val="left"/>
              <w:rPr/>
            </w:pPr>
            <w:r>
              <w:rPr/>
              <w:t xml:space="preserve">Karnataka </w:t>
            </w:r>
          </w:p>
        </w:tc>
        <w:tc>
          <w:tcPr>
            <w:tcW w:w="801" w:type="dxa"/>
            <w:tcBorders/>
            <w:vAlign w:val="center"/>
          </w:tcPr>
          <w:p>
            <w:pPr>
              <w:pStyle w:val="TableContents"/>
              <w:bidi w:val="0"/>
              <w:spacing w:before="0" w:after="283"/>
              <w:jc w:val="left"/>
              <w:rPr/>
            </w:pPr>
            <w:r>
              <w:rPr/>
              <w:t xml:space="preserve">Etelä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Testi, ODI, T20I </w:t>
            </w:r>
          </w:p>
        </w:tc>
        <w:tc>
          <w:tcPr>
            <w:tcW w:w="2000" w:type="dxa"/>
            <w:tcBorders/>
            <w:vAlign w:val="center"/>
          </w:tcPr>
          <w:p>
            <w:pPr>
              <w:pStyle w:val="TableContents"/>
              <w:bidi w:val="0"/>
              <w:spacing w:before="0" w:after="283"/>
              <w:jc w:val="left"/>
              <w:rPr>
                <w:sz w:val="4"/>
                <w:szCs w:val="4"/>
              </w:rPr>
            </w:pPr>
            <w:r>
              <w:rPr>
                <w:sz w:val="4"/>
                <w:szCs w:val="4"/>
              </w:rPr>
            </w:r>
          </w:p>
        </w:tc>
      </w:tr>
      <w:tr>
        <w:trPr/>
        <w:tc>
          <w:tcPr>
            <w:tcW w:w="1537" w:type="dxa"/>
            <w:tcBorders/>
            <w:vAlign w:val="center"/>
          </w:tcPr>
          <w:p>
            <w:pPr>
              <w:pStyle w:val="TableContents"/>
              <w:bidi w:val="0"/>
              <w:spacing w:before="0" w:after="283"/>
              <w:jc w:val="left"/>
              <w:rPr/>
            </w:pPr>
            <w:r>
              <w:rPr/>
              <w:t xml:space="preserve">Murali Vijay </w:t>
            </w:r>
          </w:p>
        </w:tc>
        <w:tc>
          <w:tcPr>
            <w:tcW w:w="516" w:type="dxa"/>
            <w:tcBorders/>
            <w:vAlign w:val="center"/>
          </w:tcPr>
          <w:p>
            <w:pPr>
              <w:pStyle w:val="TableContents"/>
              <w:bidi w:val="0"/>
              <w:spacing w:before="0" w:after="283"/>
              <w:jc w:val="left"/>
              <w:rPr/>
            </w:pPr>
            <w:r>
              <w:rPr/>
              <w:t xml:space="preserve">33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pPr>
            <w:r>
              <w:rPr/>
              <w:t xml:space="preserve">Pois tauolla </w:t>
            </w:r>
          </w:p>
        </w:tc>
        <w:tc>
          <w:tcPr>
            <w:tcW w:w="1313" w:type="dxa"/>
            <w:tcBorders/>
            <w:vAlign w:val="center"/>
          </w:tcPr>
          <w:p>
            <w:pPr>
              <w:pStyle w:val="TableContents"/>
              <w:bidi w:val="0"/>
              <w:spacing w:before="0" w:after="283"/>
              <w:jc w:val="left"/>
              <w:rPr/>
            </w:pPr>
            <w:r>
              <w:rPr/>
              <w:t xml:space="preserve">Tamil Nadu </w:t>
            </w:r>
          </w:p>
        </w:tc>
        <w:tc>
          <w:tcPr>
            <w:tcW w:w="801" w:type="dxa"/>
            <w:tcBorders/>
            <w:vAlign w:val="center"/>
          </w:tcPr>
          <w:p>
            <w:pPr>
              <w:pStyle w:val="TableContents"/>
              <w:bidi w:val="0"/>
              <w:spacing w:before="0" w:after="283"/>
              <w:jc w:val="left"/>
              <w:rPr/>
            </w:pPr>
            <w:r>
              <w:rPr/>
              <w:t xml:space="preserve">Etelä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Testi </w:t>
            </w:r>
          </w:p>
        </w:tc>
        <w:tc>
          <w:tcPr>
            <w:tcW w:w="2000" w:type="dxa"/>
            <w:tcBorders/>
            <w:vAlign w:val="center"/>
          </w:tcPr>
          <w:p>
            <w:pPr>
              <w:pStyle w:val="TableContents"/>
              <w:bidi w:val="0"/>
              <w:spacing w:before="0" w:after="283"/>
              <w:jc w:val="left"/>
              <w:rPr/>
            </w:pPr>
            <w:r>
              <w:rPr/>
              <w:t xml:space="preserve">8 Keskitason lyöjät </w:t>
            </w:r>
          </w:p>
        </w:tc>
      </w:tr>
      <w:tr>
        <w:trPr/>
        <w:tc>
          <w:tcPr>
            <w:tcW w:w="1537" w:type="dxa"/>
            <w:tcBorders/>
            <w:vAlign w:val="center"/>
          </w:tcPr>
          <w:p>
            <w:pPr>
              <w:pStyle w:val="TableContents"/>
              <w:bidi w:val="0"/>
              <w:spacing w:before="0" w:after="283"/>
              <w:jc w:val="left"/>
              <w:rPr/>
            </w:pPr>
            <w:r>
              <w:rPr/>
              <w:t xml:space="preserve">Shreyas Iyer </w:t>
            </w:r>
          </w:p>
        </w:tc>
        <w:tc>
          <w:tcPr>
            <w:tcW w:w="516" w:type="dxa"/>
            <w:tcBorders/>
            <w:vAlign w:val="center"/>
          </w:tcPr>
          <w:p>
            <w:pPr>
              <w:pStyle w:val="TableContents"/>
              <w:bidi w:val="0"/>
              <w:spacing w:before="0" w:after="283"/>
              <w:jc w:val="left"/>
              <w:rPr/>
            </w:pPr>
            <w:r>
              <w:rPr/>
              <w:t xml:space="preserve">23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pPr>
            <w:r>
              <w:rPr/>
              <w:t xml:space="preserve">Jalkojen murtuma </w:t>
            </w:r>
          </w:p>
        </w:tc>
        <w:tc>
          <w:tcPr>
            <w:tcW w:w="1313" w:type="dxa"/>
            <w:tcBorders/>
            <w:vAlign w:val="center"/>
          </w:tcPr>
          <w:p>
            <w:pPr>
              <w:pStyle w:val="TableContents"/>
              <w:bidi w:val="0"/>
              <w:spacing w:before="0" w:after="283"/>
              <w:jc w:val="left"/>
              <w:rPr/>
            </w:pPr>
            <w:r>
              <w:rPr/>
              <w:t xml:space="preserve">Mumbai </w:t>
            </w:r>
          </w:p>
        </w:tc>
        <w:tc>
          <w:tcPr>
            <w:tcW w:w="801" w:type="dxa"/>
            <w:tcBorders/>
            <w:vAlign w:val="center"/>
          </w:tcPr>
          <w:p>
            <w:pPr>
              <w:pStyle w:val="TableContents"/>
              <w:bidi w:val="0"/>
              <w:spacing w:before="0" w:after="283"/>
              <w:jc w:val="left"/>
              <w:rPr/>
            </w:pPr>
            <w:r>
              <w:rPr/>
              <w:t xml:space="preserve">West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ODI, T20I </w:t>
            </w:r>
          </w:p>
        </w:tc>
        <w:tc>
          <w:tcPr>
            <w:tcW w:w="2000" w:type="dxa"/>
            <w:tcBorders/>
            <w:vAlign w:val="center"/>
          </w:tcPr>
          <w:p>
            <w:pPr>
              <w:pStyle w:val="TableContents"/>
              <w:bidi w:val="0"/>
              <w:spacing w:before="0" w:after="283"/>
              <w:jc w:val="left"/>
              <w:rPr/>
            </w:pPr>
            <w:r>
              <w:rPr/>
              <w:t xml:space="preserve">41 </w:t>
            </w:r>
          </w:p>
        </w:tc>
      </w:tr>
      <w:tr>
        <w:trPr/>
        <w:tc>
          <w:tcPr>
            <w:tcW w:w="1537" w:type="dxa"/>
            <w:tcBorders/>
            <w:vAlign w:val="center"/>
          </w:tcPr>
          <w:p>
            <w:pPr>
              <w:pStyle w:val="TableContents"/>
              <w:bidi w:val="0"/>
              <w:spacing w:before="0" w:after="283"/>
              <w:jc w:val="left"/>
              <w:rPr/>
            </w:pPr>
            <w:r>
              <w:rPr/>
              <w:t xml:space="preserve">Kedar Jadhav </w:t>
            </w:r>
          </w:p>
        </w:tc>
        <w:tc>
          <w:tcPr>
            <w:tcW w:w="516" w:type="dxa"/>
            <w:tcBorders/>
            <w:vAlign w:val="center"/>
          </w:tcPr>
          <w:p>
            <w:pPr>
              <w:pStyle w:val="TableContents"/>
              <w:bidi w:val="0"/>
              <w:spacing w:before="0" w:after="283"/>
              <w:jc w:val="left"/>
              <w:rPr/>
            </w:pPr>
            <w:r>
              <w:rPr/>
              <w:t xml:space="preserve">32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pPr>
            <w:r>
              <w:rPr/>
              <w:t xml:space="preserve">Pois tauolla </w:t>
            </w:r>
          </w:p>
        </w:tc>
        <w:tc>
          <w:tcPr>
            <w:tcW w:w="1313" w:type="dxa"/>
            <w:tcBorders/>
            <w:vAlign w:val="center"/>
          </w:tcPr>
          <w:p>
            <w:pPr>
              <w:pStyle w:val="TableContents"/>
              <w:bidi w:val="0"/>
              <w:spacing w:before="0" w:after="283"/>
              <w:jc w:val="left"/>
              <w:rPr/>
            </w:pPr>
            <w:r>
              <w:rPr/>
              <w:t xml:space="preserve">Maharashtra </w:t>
            </w:r>
          </w:p>
        </w:tc>
        <w:tc>
          <w:tcPr>
            <w:tcW w:w="801" w:type="dxa"/>
            <w:tcBorders/>
            <w:vAlign w:val="center"/>
          </w:tcPr>
          <w:p>
            <w:pPr>
              <w:pStyle w:val="TableContents"/>
              <w:bidi w:val="0"/>
              <w:spacing w:before="0" w:after="283"/>
              <w:jc w:val="left"/>
              <w:rPr/>
            </w:pPr>
            <w:r>
              <w:rPr/>
              <w:t xml:space="preserve">West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ODI, T20I </w:t>
            </w:r>
          </w:p>
        </w:tc>
        <w:tc>
          <w:tcPr>
            <w:tcW w:w="2000" w:type="dxa"/>
            <w:tcBorders/>
            <w:vAlign w:val="center"/>
          </w:tcPr>
          <w:p>
            <w:pPr>
              <w:pStyle w:val="TableContents"/>
              <w:bidi w:val="0"/>
              <w:spacing w:before="0" w:after="283"/>
              <w:jc w:val="left"/>
              <w:rPr/>
            </w:pPr>
            <w:r>
              <w:rPr/>
              <w:t xml:space="preserve">81 </w:t>
            </w:r>
          </w:p>
        </w:tc>
      </w:tr>
      <w:tr>
        <w:trPr/>
        <w:tc>
          <w:tcPr>
            <w:tcW w:w="1537" w:type="dxa"/>
            <w:tcBorders/>
            <w:vAlign w:val="center"/>
          </w:tcPr>
          <w:p>
            <w:pPr>
              <w:pStyle w:val="TableContents"/>
              <w:bidi w:val="0"/>
              <w:spacing w:before="0" w:after="283"/>
              <w:jc w:val="left"/>
              <w:rPr/>
            </w:pPr>
            <w:r>
              <w:rPr/>
              <w:t xml:space="preserve">Karun Nair </w:t>
            </w:r>
          </w:p>
        </w:tc>
        <w:tc>
          <w:tcPr>
            <w:tcW w:w="516" w:type="dxa"/>
            <w:tcBorders/>
            <w:vAlign w:val="center"/>
          </w:tcPr>
          <w:p>
            <w:pPr>
              <w:pStyle w:val="TableContents"/>
              <w:bidi w:val="0"/>
              <w:spacing w:before="0" w:after="283"/>
              <w:jc w:val="left"/>
              <w:rPr/>
            </w:pPr>
            <w:r>
              <w:rPr/>
              <w:t xml:space="preserve">26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pPr>
            <w:r>
              <w:rPr/>
              <w:t xml:space="preserve">Pois tauolla </w:t>
            </w:r>
          </w:p>
        </w:tc>
        <w:tc>
          <w:tcPr>
            <w:tcW w:w="1313" w:type="dxa"/>
            <w:tcBorders/>
            <w:vAlign w:val="center"/>
          </w:tcPr>
          <w:p>
            <w:pPr>
              <w:pStyle w:val="TableContents"/>
              <w:bidi w:val="0"/>
              <w:spacing w:before="0" w:after="283"/>
              <w:jc w:val="left"/>
              <w:rPr/>
            </w:pPr>
            <w:r>
              <w:rPr/>
              <w:t xml:space="preserve">Karnataka </w:t>
            </w:r>
          </w:p>
        </w:tc>
        <w:tc>
          <w:tcPr>
            <w:tcW w:w="801" w:type="dxa"/>
            <w:tcBorders/>
            <w:vAlign w:val="center"/>
          </w:tcPr>
          <w:p>
            <w:pPr>
              <w:pStyle w:val="TableContents"/>
              <w:bidi w:val="0"/>
              <w:spacing w:before="0" w:after="283"/>
              <w:jc w:val="left"/>
              <w:rPr/>
            </w:pPr>
            <w:r>
              <w:rPr/>
              <w:t xml:space="preserve">Etelä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Testi </w:t>
            </w:r>
          </w:p>
        </w:tc>
        <w:tc>
          <w:tcPr>
            <w:tcW w:w="2000" w:type="dxa"/>
            <w:tcBorders/>
            <w:vAlign w:val="center"/>
          </w:tcPr>
          <w:p>
            <w:pPr>
              <w:pStyle w:val="TableContents"/>
              <w:bidi w:val="0"/>
              <w:spacing w:before="0" w:after="283"/>
              <w:jc w:val="left"/>
              <w:rPr/>
            </w:pPr>
            <w:r>
              <w:rPr/>
              <w:t xml:space="preserve">69 </w:t>
            </w:r>
          </w:p>
        </w:tc>
      </w:tr>
      <w:tr>
        <w:trPr/>
        <w:tc>
          <w:tcPr>
            <w:tcW w:w="1537" w:type="dxa"/>
            <w:tcBorders/>
            <w:vAlign w:val="center"/>
          </w:tcPr>
          <w:p>
            <w:pPr>
              <w:pStyle w:val="TableContents"/>
              <w:bidi w:val="0"/>
              <w:spacing w:before="0" w:after="283"/>
              <w:jc w:val="left"/>
              <w:rPr/>
            </w:pPr>
            <w:r>
              <w:rPr/>
              <w:t xml:space="preserve">Manish Pandey </w:t>
            </w:r>
          </w:p>
        </w:tc>
        <w:tc>
          <w:tcPr>
            <w:tcW w:w="516" w:type="dxa"/>
            <w:tcBorders/>
            <w:vAlign w:val="center"/>
          </w:tcPr>
          <w:p>
            <w:pPr>
              <w:pStyle w:val="TableContents"/>
              <w:bidi w:val="0"/>
              <w:spacing w:before="0" w:after="283"/>
              <w:jc w:val="left"/>
              <w:rPr/>
            </w:pPr>
            <w:r>
              <w:rPr/>
              <w:t xml:space="preserve">28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pPr>
            <w:r>
              <w:rPr/>
              <w:t xml:space="preserve">Oikea keskikoko </w:t>
            </w:r>
          </w:p>
        </w:tc>
        <w:tc>
          <w:tcPr>
            <w:tcW w:w="1313" w:type="dxa"/>
            <w:tcBorders/>
            <w:vAlign w:val="center"/>
          </w:tcPr>
          <w:p>
            <w:pPr>
              <w:pStyle w:val="TableContents"/>
              <w:bidi w:val="0"/>
              <w:spacing w:before="0" w:after="283"/>
              <w:jc w:val="left"/>
              <w:rPr/>
            </w:pPr>
            <w:r>
              <w:rPr/>
              <w:t xml:space="preserve">Karnataka </w:t>
            </w:r>
          </w:p>
        </w:tc>
        <w:tc>
          <w:tcPr>
            <w:tcW w:w="801" w:type="dxa"/>
            <w:tcBorders/>
            <w:vAlign w:val="center"/>
          </w:tcPr>
          <w:p>
            <w:pPr>
              <w:pStyle w:val="TableContents"/>
              <w:bidi w:val="0"/>
              <w:spacing w:before="0" w:after="283"/>
              <w:jc w:val="left"/>
              <w:rPr/>
            </w:pPr>
            <w:r>
              <w:rPr/>
              <w:t xml:space="preserve">Etelä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ODI, T20I </w:t>
            </w:r>
          </w:p>
        </w:tc>
        <w:tc>
          <w:tcPr>
            <w:tcW w:w="2000" w:type="dxa"/>
            <w:tcBorders/>
            <w:vAlign w:val="center"/>
          </w:tcPr>
          <w:p>
            <w:pPr>
              <w:pStyle w:val="TableContents"/>
              <w:bidi w:val="0"/>
              <w:spacing w:before="0" w:after="283"/>
              <w:jc w:val="left"/>
              <w:rPr/>
            </w:pPr>
            <w:r>
              <w:rPr/>
              <w:t xml:space="preserve">9 </w:t>
            </w:r>
          </w:p>
        </w:tc>
      </w:tr>
      <w:tr>
        <w:trPr/>
        <w:tc>
          <w:tcPr>
            <w:tcW w:w="1537" w:type="dxa"/>
            <w:tcBorders/>
            <w:vAlign w:val="center"/>
          </w:tcPr>
          <w:p>
            <w:pPr>
              <w:pStyle w:val="TableContents"/>
              <w:bidi w:val="0"/>
              <w:spacing w:before="0" w:after="283"/>
              <w:jc w:val="left"/>
              <w:rPr/>
            </w:pPr>
            <w:r>
              <w:rPr/>
              <w:t xml:space="preserve">Cheteshwar Pujara </w:t>
            </w:r>
          </w:p>
        </w:tc>
        <w:tc>
          <w:tcPr>
            <w:tcW w:w="516" w:type="dxa"/>
            <w:tcBorders/>
            <w:vAlign w:val="center"/>
          </w:tcPr>
          <w:p>
            <w:pPr>
              <w:pStyle w:val="TableContents"/>
              <w:bidi w:val="0"/>
              <w:spacing w:before="0" w:after="283"/>
              <w:jc w:val="left"/>
              <w:rPr/>
            </w:pPr>
            <w:r>
              <w:rPr/>
              <w:t xml:space="preserve">30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pPr>
            <w:r>
              <w:rPr/>
              <w:t xml:space="preserve">Jalan murtuma </w:t>
            </w:r>
          </w:p>
        </w:tc>
        <w:tc>
          <w:tcPr>
            <w:tcW w:w="1313" w:type="dxa"/>
            <w:tcBorders/>
            <w:vAlign w:val="center"/>
          </w:tcPr>
          <w:p>
            <w:pPr>
              <w:pStyle w:val="TableContents"/>
              <w:bidi w:val="0"/>
              <w:spacing w:before="0" w:after="283"/>
              <w:jc w:val="left"/>
              <w:rPr/>
            </w:pPr>
            <w:r>
              <w:rPr/>
              <w:t xml:space="preserve">Saurashtra </w:t>
            </w:r>
          </w:p>
        </w:tc>
        <w:tc>
          <w:tcPr>
            <w:tcW w:w="801" w:type="dxa"/>
            <w:tcBorders/>
            <w:vAlign w:val="center"/>
          </w:tcPr>
          <w:p>
            <w:pPr>
              <w:pStyle w:val="TableContents"/>
              <w:bidi w:val="0"/>
              <w:spacing w:before="0" w:after="283"/>
              <w:jc w:val="left"/>
              <w:rPr/>
            </w:pPr>
            <w:r>
              <w:rPr/>
              <w:t xml:space="preserve">West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Testi </w:t>
            </w:r>
          </w:p>
        </w:tc>
        <w:tc>
          <w:tcPr>
            <w:tcW w:w="2000" w:type="dxa"/>
            <w:tcBorders/>
            <w:vAlign w:val="center"/>
          </w:tcPr>
          <w:p>
            <w:pPr>
              <w:pStyle w:val="TableContents"/>
              <w:bidi w:val="0"/>
              <w:spacing w:before="0" w:after="283"/>
              <w:jc w:val="left"/>
              <w:rPr/>
            </w:pPr>
            <w:r>
              <w:rPr/>
              <w:t xml:space="preserve">16 </w:t>
            </w:r>
          </w:p>
        </w:tc>
      </w:tr>
      <w:tr>
        <w:trPr/>
        <w:tc>
          <w:tcPr>
            <w:tcW w:w="1537" w:type="dxa"/>
            <w:tcBorders/>
            <w:vAlign w:val="center"/>
          </w:tcPr>
          <w:p>
            <w:pPr>
              <w:pStyle w:val="TableContents"/>
              <w:bidi w:val="0"/>
              <w:spacing w:before="0" w:after="283"/>
              <w:jc w:val="left"/>
              <w:rPr/>
            </w:pPr>
            <w:r>
              <w:rPr/>
              <w:t xml:space="preserve">Suresh Raina </w:t>
            </w:r>
          </w:p>
        </w:tc>
        <w:tc>
          <w:tcPr>
            <w:tcW w:w="516" w:type="dxa"/>
            <w:tcBorders/>
            <w:vAlign w:val="center"/>
          </w:tcPr>
          <w:p>
            <w:pPr>
              <w:pStyle w:val="TableContents"/>
              <w:bidi w:val="0"/>
              <w:spacing w:before="0" w:after="283"/>
              <w:jc w:val="left"/>
              <w:rPr/>
            </w:pPr>
            <w:r>
              <w:rPr/>
              <w:t xml:space="preserve">31 </w:t>
            </w:r>
          </w:p>
        </w:tc>
        <w:tc>
          <w:tcPr>
            <w:tcW w:w="1401" w:type="dxa"/>
            <w:tcBorders/>
            <w:vAlign w:val="center"/>
          </w:tcPr>
          <w:p>
            <w:pPr>
              <w:pStyle w:val="TableContents"/>
              <w:bidi w:val="0"/>
              <w:spacing w:before="0" w:after="283"/>
              <w:jc w:val="left"/>
              <w:rPr/>
            </w:pPr>
            <w:r>
              <w:rPr/>
              <w:t xml:space="preserve">Vasenkätinen </w:t>
            </w:r>
          </w:p>
        </w:tc>
        <w:tc>
          <w:tcPr>
            <w:tcW w:w="1343" w:type="dxa"/>
            <w:tcBorders/>
            <w:vAlign w:val="center"/>
          </w:tcPr>
          <w:p>
            <w:pPr>
              <w:pStyle w:val="TableContents"/>
              <w:bidi w:val="0"/>
              <w:spacing w:before="0" w:after="283"/>
              <w:jc w:val="left"/>
              <w:rPr/>
            </w:pPr>
            <w:r>
              <w:rPr/>
              <w:t xml:space="preserve">Pois tauolla </w:t>
            </w:r>
          </w:p>
        </w:tc>
        <w:tc>
          <w:tcPr>
            <w:tcW w:w="1313" w:type="dxa"/>
            <w:tcBorders/>
            <w:vAlign w:val="center"/>
          </w:tcPr>
          <w:p>
            <w:pPr>
              <w:pStyle w:val="TableContents"/>
              <w:bidi w:val="0"/>
              <w:spacing w:before="0" w:after="283"/>
              <w:jc w:val="left"/>
              <w:rPr/>
            </w:pPr>
            <w:r>
              <w:rPr/>
              <w:t xml:space="preserve">Uttar Pradesh </w:t>
            </w:r>
          </w:p>
        </w:tc>
        <w:tc>
          <w:tcPr>
            <w:tcW w:w="801" w:type="dxa"/>
            <w:tcBorders/>
            <w:vAlign w:val="center"/>
          </w:tcPr>
          <w:p>
            <w:pPr>
              <w:pStyle w:val="TableContents"/>
              <w:bidi w:val="0"/>
              <w:spacing w:before="0" w:after="283"/>
              <w:jc w:val="left"/>
              <w:rPr/>
            </w:pPr>
            <w:r>
              <w:rPr/>
              <w:t xml:space="preserve">Keskus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T20I </w:t>
            </w:r>
          </w:p>
        </w:tc>
        <w:tc>
          <w:tcPr>
            <w:tcW w:w="2000" w:type="dxa"/>
            <w:tcBorders/>
            <w:vAlign w:val="center"/>
          </w:tcPr>
          <w:p>
            <w:pPr>
              <w:pStyle w:val="TableContents"/>
              <w:bidi w:val="0"/>
              <w:spacing w:before="0" w:after="283"/>
              <w:jc w:val="left"/>
              <w:rPr>
                <w:sz w:val="4"/>
                <w:szCs w:val="4"/>
              </w:rPr>
            </w:pPr>
            <w:r>
              <w:rPr>
                <w:sz w:val="4"/>
                <w:szCs w:val="4"/>
              </w:rPr>
              <w:t xml:space="preserve">Monitoimimiehet </w:t>
            </w:r>
          </w:p>
        </w:tc>
      </w:tr>
      <w:tr>
        <w:trPr/>
        <w:tc>
          <w:tcPr>
            <w:tcW w:w="1537" w:type="dxa"/>
            <w:tcBorders/>
            <w:vAlign w:val="center"/>
          </w:tcPr>
          <w:p>
            <w:pPr>
              <w:pStyle w:val="TableContents"/>
              <w:bidi w:val="0"/>
              <w:spacing w:before="0" w:after="283"/>
              <w:jc w:val="left"/>
              <w:rPr/>
            </w:pPr>
            <w:r>
              <w:rPr/>
              <w:t xml:space="preserve">Ravichandran Ashwin </w:t>
            </w:r>
          </w:p>
        </w:tc>
        <w:tc>
          <w:tcPr>
            <w:tcW w:w="516" w:type="dxa"/>
            <w:tcBorders/>
            <w:vAlign w:val="center"/>
          </w:tcPr>
          <w:p>
            <w:pPr>
              <w:pStyle w:val="TableContents"/>
              <w:bidi w:val="0"/>
              <w:spacing w:before="0" w:after="283"/>
              <w:jc w:val="left"/>
              <w:rPr/>
            </w:pPr>
            <w:r>
              <w:rPr/>
              <w:t xml:space="preserve">31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pPr>
            <w:r>
              <w:rPr/>
              <w:t xml:space="preserve">Pois tauolla </w:t>
            </w:r>
          </w:p>
        </w:tc>
        <w:tc>
          <w:tcPr>
            <w:tcW w:w="1313" w:type="dxa"/>
            <w:tcBorders/>
            <w:vAlign w:val="center"/>
          </w:tcPr>
          <w:p>
            <w:pPr>
              <w:pStyle w:val="TableContents"/>
              <w:bidi w:val="0"/>
              <w:spacing w:before="0" w:after="283"/>
              <w:jc w:val="left"/>
              <w:rPr/>
            </w:pPr>
            <w:r>
              <w:rPr/>
              <w:t xml:space="preserve">Tamil Nadu </w:t>
            </w:r>
          </w:p>
        </w:tc>
        <w:tc>
          <w:tcPr>
            <w:tcW w:w="801" w:type="dxa"/>
            <w:tcBorders/>
            <w:vAlign w:val="center"/>
          </w:tcPr>
          <w:p>
            <w:pPr>
              <w:pStyle w:val="TableContents"/>
              <w:bidi w:val="0"/>
              <w:spacing w:before="0" w:after="283"/>
              <w:jc w:val="left"/>
              <w:rPr/>
            </w:pPr>
            <w:r>
              <w:rPr/>
              <w:t xml:space="preserve">Etelä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Testi, ODI, T20I </w:t>
            </w:r>
          </w:p>
        </w:tc>
        <w:tc>
          <w:tcPr>
            <w:tcW w:w="2000" w:type="dxa"/>
            <w:tcBorders/>
            <w:vAlign w:val="center"/>
          </w:tcPr>
          <w:p>
            <w:pPr>
              <w:pStyle w:val="TableContents"/>
              <w:bidi w:val="0"/>
              <w:spacing w:before="0" w:after="283"/>
              <w:jc w:val="left"/>
              <w:rPr/>
            </w:pPr>
            <w:r>
              <w:rPr/>
              <w:t xml:space="preserve">99 </w:t>
            </w:r>
          </w:p>
        </w:tc>
      </w:tr>
      <w:tr>
        <w:trPr/>
        <w:tc>
          <w:tcPr>
            <w:tcW w:w="1537" w:type="dxa"/>
            <w:tcBorders/>
            <w:vAlign w:val="center"/>
          </w:tcPr>
          <w:p>
            <w:pPr>
              <w:pStyle w:val="TableContents"/>
              <w:bidi w:val="0"/>
              <w:spacing w:before="0" w:after="283"/>
              <w:jc w:val="left"/>
              <w:rPr/>
            </w:pPr>
            <w:r>
              <w:rPr/>
              <w:t xml:space="preserve">Ravindra Jadeja </w:t>
            </w:r>
          </w:p>
        </w:tc>
        <w:tc>
          <w:tcPr>
            <w:tcW w:w="516" w:type="dxa"/>
            <w:tcBorders/>
            <w:vAlign w:val="center"/>
          </w:tcPr>
          <w:p>
            <w:pPr>
              <w:pStyle w:val="TableContents"/>
              <w:bidi w:val="0"/>
              <w:spacing w:before="0" w:after="283"/>
              <w:jc w:val="left"/>
              <w:rPr/>
            </w:pPr>
            <w:r>
              <w:rPr/>
              <w:t xml:space="preserve">29 </w:t>
            </w:r>
          </w:p>
        </w:tc>
        <w:tc>
          <w:tcPr>
            <w:tcW w:w="1401" w:type="dxa"/>
            <w:tcBorders/>
            <w:vAlign w:val="center"/>
          </w:tcPr>
          <w:p>
            <w:pPr>
              <w:pStyle w:val="TableContents"/>
              <w:bidi w:val="0"/>
              <w:spacing w:before="0" w:after="283"/>
              <w:jc w:val="left"/>
              <w:rPr/>
            </w:pPr>
            <w:r>
              <w:rPr/>
              <w:t xml:space="preserve">Vasenkätinen </w:t>
            </w:r>
          </w:p>
        </w:tc>
        <w:tc>
          <w:tcPr>
            <w:tcW w:w="1343" w:type="dxa"/>
            <w:tcBorders/>
            <w:vAlign w:val="center"/>
          </w:tcPr>
          <w:p>
            <w:pPr>
              <w:pStyle w:val="TableContents"/>
              <w:bidi w:val="0"/>
              <w:spacing w:before="0" w:after="283"/>
              <w:jc w:val="left"/>
              <w:rPr/>
            </w:pPr>
            <w:r>
              <w:rPr/>
              <w:t xml:space="preserve">Hidas vasen käsi </w:t>
            </w:r>
          </w:p>
        </w:tc>
        <w:tc>
          <w:tcPr>
            <w:tcW w:w="1313" w:type="dxa"/>
            <w:tcBorders/>
            <w:vAlign w:val="center"/>
          </w:tcPr>
          <w:p>
            <w:pPr>
              <w:pStyle w:val="TableContents"/>
              <w:bidi w:val="0"/>
              <w:spacing w:before="0" w:after="283"/>
              <w:jc w:val="left"/>
              <w:rPr/>
            </w:pPr>
            <w:r>
              <w:rPr/>
              <w:t xml:space="preserve">Saurashtra </w:t>
            </w:r>
          </w:p>
        </w:tc>
        <w:tc>
          <w:tcPr>
            <w:tcW w:w="801" w:type="dxa"/>
            <w:tcBorders/>
            <w:vAlign w:val="center"/>
          </w:tcPr>
          <w:p>
            <w:pPr>
              <w:pStyle w:val="TableContents"/>
              <w:bidi w:val="0"/>
              <w:spacing w:before="0" w:after="283"/>
              <w:jc w:val="left"/>
              <w:rPr/>
            </w:pPr>
            <w:r>
              <w:rPr/>
              <w:t xml:space="preserve">West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Testi, ODI, T20I </w:t>
            </w:r>
          </w:p>
        </w:tc>
        <w:tc>
          <w:tcPr>
            <w:tcW w:w="2000" w:type="dxa"/>
            <w:tcBorders/>
            <w:vAlign w:val="center"/>
          </w:tcPr>
          <w:p>
            <w:pPr>
              <w:pStyle w:val="TableContents"/>
              <w:bidi w:val="0"/>
              <w:spacing w:before="0" w:after="283"/>
              <w:jc w:val="left"/>
              <w:rPr/>
            </w:pPr>
            <w:r>
              <w:rPr/>
              <w:t xml:space="preserve">8 </w:t>
            </w:r>
          </w:p>
        </w:tc>
      </w:tr>
      <w:tr>
        <w:trPr/>
        <w:tc>
          <w:tcPr>
            <w:tcW w:w="1537" w:type="dxa"/>
            <w:tcBorders/>
            <w:vAlign w:val="center"/>
          </w:tcPr>
          <w:p>
            <w:pPr>
              <w:pStyle w:val="TableContents"/>
              <w:bidi w:val="0"/>
              <w:spacing w:before="0" w:after="283"/>
              <w:jc w:val="left"/>
              <w:rPr/>
            </w:pPr>
            <w:r>
              <w:rPr/>
              <w:t xml:space="preserve">Hardik Pandya </w:t>
            </w:r>
          </w:p>
        </w:tc>
        <w:tc>
          <w:tcPr>
            <w:tcW w:w="516" w:type="dxa"/>
            <w:tcBorders/>
            <w:vAlign w:val="center"/>
          </w:tcPr>
          <w:p>
            <w:pPr>
              <w:pStyle w:val="TableContents"/>
              <w:bidi w:val="0"/>
              <w:spacing w:before="0" w:after="283"/>
              <w:jc w:val="left"/>
              <w:rPr/>
            </w:pPr>
            <w:r>
              <w:rPr/>
              <w:t xml:space="preserve">24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pPr>
            <w:r>
              <w:rPr/>
              <w:t xml:space="preserve">Oikea keskinopea </w:t>
            </w:r>
          </w:p>
        </w:tc>
        <w:tc>
          <w:tcPr>
            <w:tcW w:w="1313" w:type="dxa"/>
            <w:tcBorders/>
            <w:vAlign w:val="center"/>
          </w:tcPr>
          <w:p>
            <w:pPr>
              <w:pStyle w:val="TableContents"/>
              <w:bidi w:val="0"/>
              <w:spacing w:before="0" w:after="283"/>
              <w:jc w:val="left"/>
              <w:rPr/>
            </w:pPr>
            <w:r>
              <w:rPr/>
              <w:t xml:space="preserve">Baroda </w:t>
            </w:r>
          </w:p>
        </w:tc>
        <w:tc>
          <w:tcPr>
            <w:tcW w:w="801" w:type="dxa"/>
            <w:tcBorders/>
            <w:vAlign w:val="center"/>
          </w:tcPr>
          <w:p>
            <w:pPr>
              <w:pStyle w:val="TableContents"/>
              <w:bidi w:val="0"/>
              <w:spacing w:before="0" w:after="283"/>
              <w:jc w:val="left"/>
              <w:rPr/>
            </w:pPr>
            <w:r>
              <w:rPr/>
              <w:t xml:space="preserve">West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Testi, ODI, T20I </w:t>
            </w:r>
          </w:p>
        </w:tc>
        <w:tc>
          <w:tcPr>
            <w:tcW w:w="2000" w:type="dxa"/>
            <w:tcBorders/>
            <w:vAlign w:val="center"/>
          </w:tcPr>
          <w:p>
            <w:pPr>
              <w:pStyle w:val="TableContents"/>
              <w:bidi w:val="0"/>
              <w:spacing w:before="0" w:after="283"/>
              <w:jc w:val="left"/>
              <w:rPr/>
            </w:pPr>
            <w:r>
              <w:rPr/>
              <w:t xml:space="preserve">33 </w:t>
            </w:r>
          </w:p>
        </w:tc>
      </w:tr>
      <w:tr>
        <w:trPr/>
        <w:tc>
          <w:tcPr>
            <w:tcW w:w="1537" w:type="dxa"/>
            <w:tcBorders/>
            <w:vAlign w:val="center"/>
          </w:tcPr>
          <w:p>
            <w:pPr>
              <w:pStyle w:val="TableContents"/>
              <w:bidi w:val="0"/>
              <w:spacing w:before="0" w:after="283"/>
              <w:jc w:val="left"/>
              <w:rPr/>
            </w:pPr>
            <w:r>
              <w:rPr/>
              <w:t xml:space="preserve">Washington Sundar </w:t>
            </w:r>
          </w:p>
        </w:tc>
        <w:tc>
          <w:tcPr>
            <w:tcW w:w="516" w:type="dxa"/>
            <w:tcBorders/>
            <w:vAlign w:val="center"/>
          </w:tcPr>
          <w:p>
            <w:pPr>
              <w:pStyle w:val="TableContents"/>
              <w:bidi w:val="0"/>
              <w:spacing w:before="0" w:after="283"/>
              <w:jc w:val="left"/>
              <w:rPr/>
            </w:pPr>
            <w:r>
              <w:rPr/>
              <w:t xml:space="preserve">18 </w:t>
            </w:r>
          </w:p>
        </w:tc>
        <w:tc>
          <w:tcPr>
            <w:tcW w:w="1401" w:type="dxa"/>
            <w:tcBorders/>
            <w:vAlign w:val="center"/>
          </w:tcPr>
          <w:p>
            <w:pPr>
              <w:pStyle w:val="TableContents"/>
              <w:bidi w:val="0"/>
              <w:spacing w:before="0" w:after="283"/>
              <w:jc w:val="left"/>
              <w:rPr/>
            </w:pPr>
            <w:r>
              <w:rPr/>
              <w:t xml:space="preserve">Vasenkätinen </w:t>
            </w:r>
          </w:p>
        </w:tc>
        <w:tc>
          <w:tcPr>
            <w:tcW w:w="1343" w:type="dxa"/>
            <w:tcBorders/>
            <w:vAlign w:val="center"/>
          </w:tcPr>
          <w:p>
            <w:pPr>
              <w:pStyle w:val="TableContents"/>
              <w:bidi w:val="0"/>
              <w:spacing w:before="0" w:after="283"/>
              <w:jc w:val="left"/>
              <w:rPr/>
            </w:pPr>
            <w:r>
              <w:rPr/>
              <w:t xml:space="preserve">Pois tauolla </w:t>
            </w:r>
          </w:p>
        </w:tc>
        <w:tc>
          <w:tcPr>
            <w:tcW w:w="1313" w:type="dxa"/>
            <w:tcBorders/>
            <w:vAlign w:val="center"/>
          </w:tcPr>
          <w:p>
            <w:pPr>
              <w:pStyle w:val="TableContents"/>
              <w:bidi w:val="0"/>
              <w:spacing w:before="0" w:after="283"/>
              <w:jc w:val="left"/>
              <w:rPr/>
            </w:pPr>
            <w:r>
              <w:rPr/>
              <w:t xml:space="preserve">Tamil Nadu </w:t>
            </w:r>
          </w:p>
        </w:tc>
        <w:tc>
          <w:tcPr>
            <w:tcW w:w="801" w:type="dxa"/>
            <w:tcBorders/>
            <w:vAlign w:val="center"/>
          </w:tcPr>
          <w:p>
            <w:pPr>
              <w:pStyle w:val="TableContents"/>
              <w:bidi w:val="0"/>
              <w:spacing w:before="0" w:after="283"/>
              <w:jc w:val="left"/>
              <w:rPr/>
            </w:pPr>
            <w:r>
              <w:rPr/>
              <w:t xml:space="preserve">Etelä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ODI, T20I </w:t>
            </w:r>
          </w:p>
        </w:tc>
        <w:tc>
          <w:tcPr>
            <w:tcW w:w="2000" w:type="dxa"/>
            <w:tcBorders/>
            <w:vAlign w:val="center"/>
          </w:tcPr>
          <w:p>
            <w:pPr>
              <w:pStyle w:val="TableContents"/>
              <w:bidi w:val="0"/>
              <w:spacing w:before="0" w:after="283"/>
              <w:jc w:val="left"/>
              <w:rPr/>
            </w:pPr>
            <w:r>
              <w:rPr/>
              <w:t xml:space="preserve">55 </w:t>
            </w:r>
          </w:p>
        </w:tc>
      </w:tr>
      <w:tr>
        <w:trPr/>
        <w:tc>
          <w:tcPr>
            <w:tcW w:w="1537" w:type="dxa"/>
            <w:tcBorders/>
            <w:vAlign w:val="center"/>
          </w:tcPr>
          <w:p>
            <w:pPr>
              <w:pStyle w:val="TableContents"/>
              <w:bidi w:val="0"/>
              <w:spacing w:before="0" w:after="283"/>
              <w:jc w:val="left"/>
              <w:rPr/>
            </w:pPr>
            <w:r>
              <w:rPr/>
              <w:t xml:space="preserve">Axar Patel </w:t>
            </w:r>
          </w:p>
        </w:tc>
        <w:tc>
          <w:tcPr>
            <w:tcW w:w="516" w:type="dxa"/>
            <w:tcBorders/>
            <w:vAlign w:val="center"/>
          </w:tcPr>
          <w:p>
            <w:pPr>
              <w:pStyle w:val="TableContents"/>
              <w:bidi w:val="0"/>
              <w:spacing w:before="0" w:after="283"/>
              <w:jc w:val="left"/>
              <w:rPr/>
            </w:pPr>
            <w:r>
              <w:rPr/>
              <w:t xml:space="preserve">24 </w:t>
            </w:r>
          </w:p>
        </w:tc>
        <w:tc>
          <w:tcPr>
            <w:tcW w:w="1401" w:type="dxa"/>
            <w:tcBorders/>
            <w:vAlign w:val="center"/>
          </w:tcPr>
          <w:p>
            <w:pPr>
              <w:pStyle w:val="TableContents"/>
              <w:bidi w:val="0"/>
              <w:spacing w:before="0" w:after="283"/>
              <w:jc w:val="left"/>
              <w:rPr/>
            </w:pPr>
            <w:r>
              <w:rPr/>
              <w:t xml:space="preserve">Vasenkätinen </w:t>
            </w:r>
          </w:p>
        </w:tc>
        <w:tc>
          <w:tcPr>
            <w:tcW w:w="1343" w:type="dxa"/>
            <w:tcBorders/>
            <w:vAlign w:val="center"/>
          </w:tcPr>
          <w:p>
            <w:pPr>
              <w:pStyle w:val="TableContents"/>
              <w:bidi w:val="0"/>
              <w:spacing w:before="0" w:after="283"/>
              <w:jc w:val="left"/>
              <w:rPr/>
            </w:pPr>
            <w:r>
              <w:rPr/>
              <w:t xml:space="preserve">Hidas vasen käsi </w:t>
            </w:r>
          </w:p>
        </w:tc>
        <w:tc>
          <w:tcPr>
            <w:tcW w:w="1313" w:type="dxa"/>
            <w:tcBorders/>
            <w:vAlign w:val="center"/>
          </w:tcPr>
          <w:p>
            <w:pPr>
              <w:pStyle w:val="TableContents"/>
              <w:bidi w:val="0"/>
              <w:spacing w:before="0" w:after="283"/>
              <w:jc w:val="left"/>
              <w:rPr/>
            </w:pPr>
            <w:r>
              <w:rPr/>
              <w:t xml:space="preserve">Gujarat </w:t>
            </w:r>
          </w:p>
        </w:tc>
        <w:tc>
          <w:tcPr>
            <w:tcW w:w="801" w:type="dxa"/>
            <w:tcBorders/>
            <w:vAlign w:val="center"/>
          </w:tcPr>
          <w:p>
            <w:pPr>
              <w:pStyle w:val="TableContents"/>
              <w:bidi w:val="0"/>
              <w:spacing w:before="0" w:after="283"/>
              <w:jc w:val="left"/>
              <w:rPr/>
            </w:pPr>
            <w:r>
              <w:rPr/>
              <w:t xml:space="preserve">West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ODI, T20I </w:t>
            </w:r>
          </w:p>
        </w:tc>
        <w:tc>
          <w:tcPr>
            <w:tcW w:w="2000" w:type="dxa"/>
            <w:tcBorders/>
            <w:vAlign w:val="center"/>
          </w:tcPr>
          <w:p>
            <w:pPr>
              <w:pStyle w:val="TableContents"/>
              <w:bidi w:val="0"/>
              <w:spacing w:before="0" w:after="283"/>
              <w:jc w:val="left"/>
              <w:rPr/>
            </w:pPr>
            <w:r>
              <w:rPr/>
              <w:t xml:space="preserve">20 </w:t>
            </w:r>
          </w:p>
        </w:tc>
      </w:tr>
      <w:tr>
        <w:trPr/>
        <w:tc>
          <w:tcPr>
            <w:tcW w:w="1537" w:type="dxa"/>
            <w:tcBorders/>
            <w:vAlign w:val="center"/>
          </w:tcPr>
          <w:p>
            <w:pPr>
              <w:pStyle w:val="TableContents"/>
              <w:bidi w:val="0"/>
              <w:spacing w:before="0" w:after="283"/>
              <w:jc w:val="left"/>
              <w:rPr/>
            </w:pPr>
            <w:r>
              <w:rPr/>
              <w:t xml:space="preserve">Yuvraj Singh </w:t>
            </w:r>
          </w:p>
        </w:tc>
        <w:tc>
          <w:tcPr>
            <w:tcW w:w="516" w:type="dxa"/>
            <w:tcBorders/>
            <w:vAlign w:val="center"/>
          </w:tcPr>
          <w:p>
            <w:pPr>
              <w:pStyle w:val="TableContents"/>
              <w:bidi w:val="0"/>
              <w:spacing w:before="0" w:after="283"/>
              <w:jc w:val="left"/>
              <w:rPr/>
            </w:pPr>
            <w:r>
              <w:rPr/>
              <w:t xml:space="preserve">36 </w:t>
            </w:r>
          </w:p>
        </w:tc>
        <w:tc>
          <w:tcPr>
            <w:tcW w:w="1401" w:type="dxa"/>
            <w:tcBorders/>
            <w:vAlign w:val="center"/>
          </w:tcPr>
          <w:p>
            <w:pPr>
              <w:pStyle w:val="TableContents"/>
              <w:bidi w:val="0"/>
              <w:spacing w:before="0" w:after="283"/>
              <w:jc w:val="left"/>
              <w:rPr/>
            </w:pPr>
            <w:r>
              <w:rPr/>
              <w:t xml:space="preserve">Vasenkätinen </w:t>
            </w:r>
          </w:p>
        </w:tc>
        <w:tc>
          <w:tcPr>
            <w:tcW w:w="1343" w:type="dxa"/>
            <w:tcBorders/>
            <w:vAlign w:val="center"/>
          </w:tcPr>
          <w:p>
            <w:pPr>
              <w:pStyle w:val="TableContents"/>
              <w:bidi w:val="0"/>
              <w:spacing w:before="0" w:after="283"/>
              <w:jc w:val="left"/>
              <w:rPr/>
            </w:pPr>
            <w:r>
              <w:rPr/>
              <w:t xml:space="preserve">Hidas vasen käsi </w:t>
            </w:r>
          </w:p>
        </w:tc>
        <w:tc>
          <w:tcPr>
            <w:tcW w:w="1313" w:type="dxa"/>
            <w:tcBorders/>
            <w:vAlign w:val="center"/>
          </w:tcPr>
          <w:p>
            <w:pPr>
              <w:pStyle w:val="TableContents"/>
              <w:bidi w:val="0"/>
              <w:spacing w:before="0" w:after="283"/>
              <w:jc w:val="left"/>
              <w:rPr/>
            </w:pPr>
            <w:r>
              <w:rPr/>
              <w:t xml:space="preserve">Punjab </w:t>
            </w:r>
          </w:p>
        </w:tc>
        <w:tc>
          <w:tcPr>
            <w:tcW w:w="801" w:type="dxa"/>
            <w:tcBorders/>
            <w:vAlign w:val="center"/>
          </w:tcPr>
          <w:p>
            <w:pPr>
              <w:pStyle w:val="TableContents"/>
              <w:bidi w:val="0"/>
              <w:spacing w:before="0" w:after="283"/>
              <w:jc w:val="left"/>
              <w:rPr/>
            </w:pPr>
            <w:r>
              <w:rPr/>
              <w:t xml:space="preserve">North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ODI, T20I </w:t>
            </w:r>
          </w:p>
        </w:tc>
        <w:tc>
          <w:tcPr>
            <w:tcW w:w="2000" w:type="dxa"/>
            <w:tcBorders/>
            <w:vAlign w:val="center"/>
          </w:tcPr>
          <w:p>
            <w:pPr>
              <w:pStyle w:val="TableContents"/>
              <w:bidi w:val="0"/>
              <w:spacing w:before="0" w:after="283"/>
              <w:jc w:val="left"/>
              <w:rPr/>
            </w:pPr>
            <w:r>
              <w:rPr/>
              <w:t xml:space="preserve">12 </w:t>
            </w:r>
          </w:p>
        </w:tc>
      </w:tr>
      <w:tr>
        <w:trPr/>
        <w:tc>
          <w:tcPr>
            <w:tcW w:w="1537" w:type="dxa"/>
            <w:tcBorders/>
            <w:vAlign w:val="center"/>
          </w:tcPr>
          <w:p>
            <w:pPr>
              <w:pStyle w:val="TableContents"/>
              <w:bidi w:val="0"/>
              <w:spacing w:before="0" w:after="283"/>
              <w:jc w:val="left"/>
              <w:rPr/>
            </w:pPr>
            <w:r>
              <w:rPr/>
              <w:t xml:space="preserve">Jayant Yadav </w:t>
            </w:r>
          </w:p>
        </w:tc>
        <w:tc>
          <w:tcPr>
            <w:tcW w:w="516" w:type="dxa"/>
            <w:tcBorders/>
            <w:vAlign w:val="center"/>
          </w:tcPr>
          <w:p>
            <w:pPr>
              <w:pStyle w:val="TableContents"/>
              <w:bidi w:val="0"/>
              <w:spacing w:before="0" w:after="283"/>
              <w:jc w:val="left"/>
              <w:rPr/>
            </w:pPr>
            <w:r>
              <w:rPr/>
              <w:t xml:space="preserve">28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pPr>
            <w:r>
              <w:rPr/>
              <w:t xml:space="preserve">Pois tauolla </w:t>
            </w:r>
          </w:p>
        </w:tc>
        <w:tc>
          <w:tcPr>
            <w:tcW w:w="1313" w:type="dxa"/>
            <w:tcBorders/>
            <w:vAlign w:val="center"/>
          </w:tcPr>
          <w:p>
            <w:pPr>
              <w:pStyle w:val="TableContents"/>
              <w:bidi w:val="0"/>
              <w:spacing w:before="0" w:after="283"/>
              <w:jc w:val="left"/>
              <w:rPr/>
            </w:pPr>
            <w:r>
              <w:rPr/>
              <w:t xml:space="preserve">Haryana </w:t>
            </w:r>
          </w:p>
        </w:tc>
        <w:tc>
          <w:tcPr>
            <w:tcW w:w="801" w:type="dxa"/>
            <w:tcBorders/>
            <w:vAlign w:val="center"/>
          </w:tcPr>
          <w:p>
            <w:pPr>
              <w:pStyle w:val="TableContents"/>
              <w:bidi w:val="0"/>
              <w:spacing w:before="0" w:after="283"/>
              <w:jc w:val="left"/>
              <w:rPr/>
            </w:pPr>
            <w:r>
              <w:rPr/>
              <w:t xml:space="preserve">North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Testi </w:t>
            </w:r>
          </w:p>
        </w:tc>
        <w:tc>
          <w:tcPr>
            <w:tcW w:w="2000" w:type="dxa"/>
            <w:tcBorders/>
            <w:vAlign w:val="center"/>
          </w:tcPr>
          <w:p>
            <w:pPr>
              <w:pStyle w:val="TableContents"/>
              <w:bidi w:val="0"/>
              <w:spacing w:before="0" w:after="283"/>
              <w:jc w:val="left"/>
              <w:rPr/>
            </w:pPr>
            <w:r>
              <w:rPr/>
              <w:t xml:space="preserve">22 Portinvartijat </w:t>
            </w:r>
          </w:p>
        </w:tc>
      </w:tr>
      <w:tr>
        <w:trPr/>
        <w:tc>
          <w:tcPr>
            <w:tcW w:w="1537" w:type="dxa"/>
            <w:tcBorders/>
            <w:vAlign w:val="center"/>
          </w:tcPr>
          <w:p>
            <w:pPr>
              <w:pStyle w:val="TableContents"/>
              <w:bidi w:val="0"/>
              <w:spacing w:before="0" w:after="283"/>
              <w:jc w:val="left"/>
              <w:rPr/>
            </w:pPr>
            <w:r>
              <w:rPr/>
              <w:t xml:space="preserve">Mahendra Singh Dhoni </w:t>
            </w:r>
          </w:p>
        </w:tc>
        <w:tc>
          <w:tcPr>
            <w:tcW w:w="516" w:type="dxa"/>
            <w:tcBorders/>
            <w:vAlign w:val="center"/>
          </w:tcPr>
          <w:p>
            <w:pPr>
              <w:pStyle w:val="TableContents"/>
              <w:bidi w:val="0"/>
              <w:spacing w:before="0" w:after="283"/>
              <w:jc w:val="left"/>
              <w:rPr/>
            </w:pPr>
            <w:r>
              <w:rPr/>
              <w:t xml:space="preserve">36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pPr>
            <w:r>
              <w:rPr/>
              <w:t xml:space="preserve">Oikea keskikoko </w:t>
            </w:r>
          </w:p>
        </w:tc>
        <w:tc>
          <w:tcPr>
            <w:tcW w:w="1313" w:type="dxa"/>
            <w:tcBorders/>
            <w:vAlign w:val="center"/>
          </w:tcPr>
          <w:p>
            <w:pPr>
              <w:pStyle w:val="TableContents"/>
              <w:bidi w:val="0"/>
              <w:spacing w:before="0" w:after="283"/>
              <w:jc w:val="left"/>
              <w:rPr/>
            </w:pPr>
            <w:r>
              <w:rPr/>
              <w:t xml:space="preserve">Jharkhand </w:t>
            </w:r>
          </w:p>
        </w:tc>
        <w:tc>
          <w:tcPr>
            <w:tcW w:w="801" w:type="dxa"/>
            <w:tcBorders/>
            <w:vAlign w:val="center"/>
          </w:tcPr>
          <w:p>
            <w:pPr>
              <w:pStyle w:val="TableContents"/>
              <w:bidi w:val="0"/>
              <w:spacing w:before="0" w:after="283"/>
              <w:jc w:val="left"/>
              <w:rPr/>
            </w:pPr>
            <w:r>
              <w:rPr/>
              <w:t xml:space="preserve">Itä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ODI, T20I </w:t>
            </w:r>
          </w:p>
        </w:tc>
        <w:tc>
          <w:tcPr>
            <w:tcW w:w="2000" w:type="dxa"/>
            <w:tcBorders/>
            <w:vAlign w:val="center"/>
          </w:tcPr>
          <w:p>
            <w:pPr>
              <w:pStyle w:val="TableContents"/>
              <w:bidi w:val="0"/>
              <w:spacing w:before="0" w:after="283"/>
              <w:jc w:val="left"/>
              <w:rPr/>
            </w:pPr>
            <w:r>
              <w:rPr/>
              <w:t xml:space="preserve">7 </w:t>
            </w:r>
          </w:p>
        </w:tc>
      </w:tr>
      <w:tr>
        <w:trPr/>
        <w:tc>
          <w:tcPr>
            <w:tcW w:w="1537" w:type="dxa"/>
            <w:tcBorders/>
            <w:vAlign w:val="center"/>
          </w:tcPr>
          <w:p>
            <w:pPr>
              <w:pStyle w:val="TableContents"/>
              <w:bidi w:val="0"/>
              <w:spacing w:before="0" w:after="283"/>
              <w:jc w:val="left"/>
              <w:rPr/>
            </w:pPr>
            <w:r>
              <w:rPr/>
              <w:t xml:space="preserve">Dinesh Karthik </w:t>
            </w:r>
          </w:p>
        </w:tc>
        <w:tc>
          <w:tcPr>
            <w:tcW w:w="516" w:type="dxa"/>
            <w:tcBorders/>
            <w:vAlign w:val="center"/>
          </w:tcPr>
          <w:p>
            <w:pPr>
              <w:pStyle w:val="TableContents"/>
              <w:bidi w:val="0"/>
              <w:spacing w:before="0" w:after="283"/>
              <w:jc w:val="left"/>
              <w:rPr/>
            </w:pPr>
            <w:r>
              <w:rPr/>
              <w:t xml:space="preserve">32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pPr>
            <w:r>
              <w:rPr/>
              <w:t xml:space="preserve">Pois tauolla </w:t>
            </w:r>
          </w:p>
        </w:tc>
        <w:tc>
          <w:tcPr>
            <w:tcW w:w="1313" w:type="dxa"/>
            <w:tcBorders/>
            <w:vAlign w:val="center"/>
          </w:tcPr>
          <w:p>
            <w:pPr>
              <w:pStyle w:val="TableContents"/>
              <w:bidi w:val="0"/>
              <w:spacing w:before="0" w:after="283"/>
              <w:jc w:val="left"/>
              <w:rPr/>
            </w:pPr>
            <w:r>
              <w:rPr/>
              <w:t xml:space="preserve">Tamil Nadu </w:t>
            </w:r>
          </w:p>
        </w:tc>
        <w:tc>
          <w:tcPr>
            <w:tcW w:w="801" w:type="dxa"/>
            <w:tcBorders/>
            <w:vAlign w:val="center"/>
          </w:tcPr>
          <w:p>
            <w:pPr>
              <w:pStyle w:val="TableContents"/>
              <w:bidi w:val="0"/>
              <w:spacing w:before="0" w:after="283"/>
              <w:jc w:val="left"/>
              <w:rPr/>
            </w:pPr>
            <w:r>
              <w:rPr/>
              <w:t xml:space="preserve">Etelä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ODI, T20I </w:t>
            </w:r>
          </w:p>
        </w:tc>
        <w:tc>
          <w:tcPr>
            <w:tcW w:w="2000" w:type="dxa"/>
            <w:tcBorders/>
            <w:vAlign w:val="center"/>
          </w:tcPr>
          <w:p>
            <w:pPr>
              <w:pStyle w:val="TableContents"/>
              <w:bidi w:val="0"/>
              <w:spacing w:before="0" w:after="283"/>
              <w:jc w:val="left"/>
              <w:rPr/>
            </w:pPr>
            <w:r>
              <w:rPr/>
              <w:t xml:space="preserve">21 </w:t>
            </w:r>
          </w:p>
        </w:tc>
      </w:tr>
      <w:tr>
        <w:trPr/>
        <w:tc>
          <w:tcPr>
            <w:tcW w:w="1537" w:type="dxa"/>
            <w:tcBorders/>
            <w:vAlign w:val="center"/>
          </w:tcPr>
          <w:p>
            <w:pPr>
              <w:pStyle w:val="TableContents"/>
              <w:bidi w:val="0"/>
              <w:spacing w:before="0" w:after="283"/>
              <w:jc w:val="left"/>
              <w:rPr/>
            </w:pPr>
            <w:r>
              <w:rPr/>
              <w:t xml:space="preserve">Rishabh Pant </w:t>
            </w:r>
          </w:p>
        </w:tc>
        <w:tc>
          <w:tcPr>
            <w:tcW w:w="516" w:type="dxa"/>
            <w:tcBorders/>
            <w:vAlign w:val="center"/>
          </w:tcPr>
          <w:p>
            <w:pPr>
              <w:pStyle w:val="TableContents"/>
              <w:bidi w:val="0"/>
              <w:spacing w:before="0" w:after="283"/>
              <w:jc w:val="left"/>
              <w:rPr/>
            </w:pPr>
            <w:r>
              <w:rPr/>
              <w:t xml:space="preserve">20 </w:t>
            </w:r>
          </w:p>
        </w:tc>
        <w:tc>
          <w:tcPr>
            <w:tcW w:w="1401" w:type="dxa"/>
            <w:tcBorders/>
            <w:vAlign w:val="center"/>
          </w:tcPr>
          <w:p>
            <w:pPr>
              <w:pStyle w:val="TableContents"/>
              <w:bidi w:val="0"/>
              <w:spacing w:before="0" w:after="283"/>
              <w:jc w:val="left"/>
              <w:rPr/>
            </w:pPr>
            <w:r>
              <w:rPr/>
              <w:t xml:space="preserve">Vasenkätinen </w:t>
            </w:r>
          </w:p>
        </w:tc>
        <w:tc>
          <w:tcPr>
            <w:tcW w:w="1343"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pPr>
            <w:r>
              <w:rPr/>
              <w:t xml:space="preserve">Delhi </w:t>
            </w:r>
          </w:p>
        </w:tc>
        <w:tc>
          <w:tcPr>
            <w:tcW w:w="801" w:type="dxa"/>
            <w:tcBorders/>
            <w:vAlign w:val="center"/>
          </w:tcPr>
          <w:p>
            <w:pPr>
              <w:pStyle w:val="TableContents"/>
              <w:bidi w:val="0"/>
              <w:spacing w:before="0" w:after="283"/>
              <w:jc w:val="left"/>
              <w:rPr/>
            </w:pPr>
            <w:r>
              <w:rPr/>
              <w:t xml:space="preserve">North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T20I </w:t>
            </w:r>
          </w:p>
        </w:tc>
        <w:tc>
          <w:tcPr>
            <w:tcW w:w="2000" w:type="dxa"/>
            <w:tcBorders/>
            <w:vAlign w:val="center"/>
          </w:tcPr>
          <w:p>
            <w:pPr>
              <w:pStyle w:val="TableContents"/>
              <w:bidi w:val="0"/>
              <w:spacing w:before="0" w:after="283"/>
              <w:jc w:val="left"/>
              <w:rPr/>
            </w:pPr>
            <w:r>
              <w:rPr/>
              <w:t xml:space="preserve">77 </w:t>
            </w:r>
          </w:p>
        </w:tc>
      </w:tr>
      <w:tr>
        <w:trPr/>
        <w:tc>
          <w:tcPr>
            <w:tcW w:w="1537" w:type="dxa"/>
            <w:tcBorders/>
            <w:vAlign w:val="center"/>
          </w:tcPr>
          <w:p>
            <w:pPr>
              <w:pStyle w:val="TableContents"/>
              <w:bidi w:val="0"/>
              <w:spacing w:before="0" w:after="283"/>
              <w:jc w:val="left"/>
              <w:rPr/>
            </w:pPr>
            <w:r>
              <w:rPr/>
              <w:t xml:space="preserve">Parthiv Patel </w:t>
            </w:r>
          </w:p>
        </w:tc>
        <w:tc>
          <w:tcPr>
            <w:tcW w:w="516" w:type="dxa"/>
            <w:tcBorders/>
            <w:vAlign w:val="center"/>
          </w:tcPr>
          <w:p>
            <w:pPr>
              <w:pStyle w:val="TableContents"/>
              <w:bidi w:val="0"/>
              <w:spacing w:before="0" w:after="283"/>
              <w:jc w:val="left"/>
              <w:rPr/>
            </w:pPr>
            <w:r>
              <w:rPr/>
              <w:t xml:space="preserve">32 </w:t>
            </w:r>
          </w:p>
        </w:tc>
        <w:tc>
          <w:tcPr>
            <w:tcW w:w="1401" w:type="dxa"/>
            <w:tcBorders/>
            <w:vAlign w:val="center"/>
          </w:tcPr>
          <w:p>
            <w:pPr>
              <w:pStyle w:val="TableContents"/>
              <w:bidi w:val="0"/>
              <w:spacing w:before="0" w:after="283"/>
              <w:jc w:val="left"/>
              <w:rPr/>
            </w:pPr>
            <w:r>
              <w:rPr/>
              <w:t xml:space="preserve">Vasenkätinen </w:t>
            </w:r>
          </w:p>
        </w:tc>
        <w:tc>
          <w:tcPr>
            <w:tcW w:w="1343"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pPr>
            <w:r>
              <w:rPr/>
              <w:t xml:space="preserve">Gujarat </w:t>
            </w:r>
          </w:p>
        </w:tc>
        <w:tc>
          <w:tcPr>
            <w:tcW w:w="801" w:type="dxa"/>
            <w:tcBorders/>
            <w:vAlign w:val="center"/>
          </w:tcPr>
          <w:p>
            <w:pPr>
              <w:pStyle w:val="TableContents"/>
              <w:bidi w:val="0"/>
              <w:spacing w:before="0" w:after="283"/>
              <w:jc w:val="left"/>
              <w:rPr/>
            </w:pPr>
            <w:r>
              <w:rPr/>
              <w:t xml:space="preserve">West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Testi </w:t>
            </w:r>
          </w:p>
        </w:tc>
        <w:tc>
          <w:tcPr>
            <w:tcW w:w="2000" w:type="dxa"/>
            <w:tcBorders/>
            <w:vAlign w:val="center"/>
          </w:tcPr>
          <w:p>
            <w:pPr>
              <w:pStyle w:val="TableContents"/>
              <w:bidi w:val="0"/>
              <w:spacing w:before="0" w:after="283"/>
              <w:jc w:val="left"/>
              <w:rPr/>
            </w:pPr>
            <w:r>
              <w:rPr/>
              <w:t xml:space="preserve">42 </w:t>
            </w:r>
          </w:p>
        </w:tc>
      </w:tr>
      <w:tr>
        <w:trPr/>
        <w:tc>
          <w:tcPr>
            <w:tcW w:w="1537" w:type="dxa"/>
            <w:tcBorders/>
            <w:vAlign w:val="center"/>
          </w:tcPr>
          <w:p>
            <w:pPr>
              <w:pStyle w:val="TableContents"/>
              <w:bidi w:val="0"/>
              <w:spacing w:before="0" w:after="283"/>
              <w:jc w:val="left"/>
              <w:rPr/>
            </w:pPr>
            <w:r>
              <w:rPr/>
              <w:t xml:space="preserve">Wriddhiman Saha </w:t>
            </w:r>
          </w:p>
        </w:tc>
        <w:tc>
          <w:tcPr>
            <w:tcW w:w="516" w:type="dxa"/>
            <w:tcBorders/>
            <w:vAlign w:val="center"/>
          </w:tcPr>
          <w:p>
            <w:pPr>
              <w:pStyle w:val="TableContents"/>
              <w:bidi w:val="0"/>
              <w:spacing w:before="0" w:after="283"/>
              <w:jc w:val="left"/>
              <w:rPr/>
            </w:pPr>
            <w:r>
              <w:rPr/>
              <w:t xml:space="preserve">33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pPr>
            <w:r>
              <w:rPr/>
              <w:t xml:space="preserve">Bengali </w:t>
            </w:r>
          </w:p>
        </w:tc>
        <w:tc>
          <w:tcPr>
            <w:tcW w:w="801" w:type="dxa"/>
            <w:tcBorders/>
            <w:vAlign w:val="center"/>
          </w:tcPr>
          <w:p>
            <w:pPr>
              <w:pStyle w:val="TableContents"/>
              <w:bidi w:val="0"/>
              <w:spacing w:before="0" w:after="283"/>
              <w:jc w:val="left"/>
              <w:rPr/>
            </w:pPr>
            <w:r>
              <w:rPr/>
              <w:t xml:space="preserve">Itä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Testi </w:t>
            </w:r>
          </w:p>
        </w:tc>
        <w:tc>
          <w:tcPr>
            <w:tcW w:w="2000" w:type="dxa"/>
            <w:tcBorders/>
            <w:vAlign w:val="center"/>
          </w:tcPr>
          <w:p>
            <w:pPr>
              <w:pStyle w:val="TableContents"/>
              <w:bidi w:val="0"/>
              <w:spacing w:before="0" w:after="283"/>
              <w:jc w:val="left"/>
              <w:rPr/>
            </w:pPr>
            <w:r>
              <w:rPr/>
              <w:t xml:space="preserve">24 Pace-keilaajat </w:t>
            </w:r>
          </w:p>
        </w:tc>
      </w:tr>
      <w:tr>
        <w:trPr/>
        <w:tc>
          <w:tcPr>
            <w:tcW w:w="1537" w:type="dxa"/>
            <w:tcBorders/>
            <w:vAlign w:val="center"/>
          </w:tcPr>
          <w:p>
            <w:pPr>
              <w:pStyle w:val="TableContents"/>
              <w:bidi w:val="0"/>
              <w:spacing w:before="0" w:after="283"/>
              <w:jc w:val="left"/>
              <w:rPr/>
            </w:pPr>
            <w:r>
              <w:rPr/>
              <w:t xml:space="preserve">Jasprit Bumrah </w:t>
            </w:r>
          </w:p>
        </w:tc>
        <w:tc>
          <w:tcPr>
            <w:tcW w:w="516" w:type="dxa"/>
            <w:tcBorders/>
            <w:vAlign w:val="center"/>
          </w:tcPr>
          <w:p>
            <w:pPr>
              <w:pStyle w:val="TableContents"/>
              <w:bidi w:val="0"/>
              <w:spacing w:before="0" w:after="283"/>
              <w:jc w:val="left"/>
              <w:rPr/>
            </w:pPr>
            <w:r>
              <w:rPr/>
              <w:t xml:space="preserve">24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pPr>
            <w:r>
              <w:rPr/>
              <w:t xml:space="preserve">Oikea nopea-keskikokoinen </w:t>
            </w:r>
          </w:p>
        </w:tc>
        <w:tc>
          <w:tcPr>
            <w:tcW w:w="1313" w:type="dxa"/>
            <w:tcBorders/>
            <w:vAlign w:val="center"/>
          </w:tcPr>
          <w:p>
            <w:pPr>
              <w:pStyle w:val="TableContents"/>
              <w:bidi w:val="0"/>
              <w:spacing w:before="0" w:after="283"/>
              <w:jc w:val="left"/>
              <w:rPr/>
            </w:pPr>
            <w:r>
              <w:rPr/>
              <w:t xml:space="preserve">Gujarat </w:t>
            </w:r>
          </w:p>
        </w:tc>
        <w:tc>
          <w:tcPr>
            <w:tcW w:w="801" w:type="dxa"/>
            <w:tcBorders/>
            <w:vAlign w:val="center"/>
          </w:tcPr>
          <w:p>
            <w:pPr>
              <w:pStyle w:val="TableContents"/>
              <w:bidi w:val="0"/>
              <w:spacing w:before="0" w:after="283"/>
              <w:jc w:val="left"/>
              <w:rPr/>
            </w:pPr>
            <w:r>
              <w:rPr/>
              <w:t xml:space="preserve">West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Testi, ODI, T20I </w:t>
            </w:r>
          </w:p>
        </w:tc>
        <w:tc>
          <w:tcPr>
            <w:tcW w:w="2000" w:type="dxa"/>
            <w:tcBorders/>
            <w:vAlign w:val="center"/>
          </w:tcPr>
          <w:p>
            <w:pPr>
              <w:pStyle w:val="TableContents"/>
              <w:bidi w:val="0"/>
              <w:spacing w:before="0" w:after="283"/>
              <w:jc w:val="left"/>
              <w:rPr/>
            </w:pPr>
            <w:r>
              <w:rPr/>
              <w:t xml:space="preserve">93 </w:t>
            </w:r>
          </w:p>
        </w:tc>
      </w:tr>
      <w:tr>
        <w:trPr/>
        <w:tc>
          <w:tcPr>
            <w:tcW w:w="1537" w:type="dxa"/>
            <w:tcBorders/>
            <w:vAlign w:val="center"/>
          </w:tcPr>
          <w:p>
            <w:pPr>
              <w:pStyle w:val="TableContents"/>
              <w:bidi w:val="0"/>
              <w:spacing w:before="0" w:after="283"/>
              <w:jc w:val="left"/>
              <w:rPr/>
            </w:pPr>
            <w:r>
              <w:rPr/>
              <w:t xml:space="preserve">Bhuvneshwar Kumar </w:t>
            </w:r>
          </w:p>
        </w:tc>
        <w:tc>
          <w:tcPr>
            <w:tcW w:w="516" w:type="dxa"/>
            <w:tcBorders/>
            <w:vAlign w:val="center"/>
          </w:tcPr>
          <w:p>
            <w:pPr>
              <w:pStyle w:val="TableContents"/>
              <w:bidi w:val="0"/>
              <w:spacing w:before="0" w:after="283"/>
              <w:jc w:val="left"/>
              <w:rPr/>
            </w:pPr>
            <w:r>
              <w:rPr/>
              <w:t xml:space="preserve">28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pPr>
            <w:r>
              <w:rPr/>
              <w:t xml:space="preserve">Oikea keskinopea </w:t>
            </w:r>
          </w:p>
        </w:tc>
        <w:tc>
          <w:tcPr>
            <w:tcW w:w="1313" w:type="dxa"/>
            <w:tcBorders/>
            <w:vAlign w:val="center"/>
          </w:tcPr>
          <w:p>
            <w:pPr>
              <w:pStyle w:val="TableContents"/>
              <w:bidi w:val="0"/>
              <w:spacing w:before="0" w:after="283"/>
              <w:jc w:val="left"/>
              <w:rPr/>
            </w:pPr>
            <w:r>
              <w:rPr/>
              <w:t xml:space="preserve">Uttar Pradesh </w:t>
            </w:r>
          </w:p>
        </w:tc>
        <w:tc>
          <w:tcPr>
            <w:tcW w:w="801" w:type="dxa"/>
            <w:tcBorders/>
            <w:vAlign w:val="center"/>
          </w:tcPr>
          <w:p>
            <w:pPr>
              <w:pStyle w:val="TableContents"/>
              <w:bidi w:val="0"/>
              <w:spacing w:before="0" w:after="283"/>
              <w:jc w:val="left"/>
              <w:rPr/>
            </w:pPr>
            <w:r>
              <w:rPr/>
              <w:t xml:space="preserve">Keskus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Testi, ODI, T20I </w:t>
            </w:r>
          </w:p>
        </w:tc>
        <w:tc>
          <w:tcPr>
            <w:tcW w:w="2000" w:type="dxa"/>
            <w:tcBorders/>
            <w:vAlign w:val="center"/>
          </w:tcPr>
          <w:p>
            <w:pPr>
              <w:pStyle w:val="TableContents"/>
              <w:bidi w:val="0"/>
              <w:spacing w:before="0" w:after="283"/>
              <w:jc w:val="left"/>
              <w:rPr/>
            </w:pPr>
            <w:r>
              <w:rPr/>
              <w:t xml:space="preserve">15 </w:t>
            </w:r>
          </w:p>
        </w:tc>
      </w:tr>
      <w:tr>
        <w:trPr/>
        <w:tc>
          <w:tcPr>
            <w:tcW w:w="1537" w:type="dxa"/>
            <w:tcBorders/>
            <w:vAlign w:val="center"/>
          </w:tcPr>
          <w:p>
            <w:pPr>
              <w:pStyle w:val="TableContents"/>
              <w:bidi w:val="0"/>
              <w:spacing w:before="0" w:after="283"/>
              <w:jc w:val="left"/>
              <w:rPr/>
            </w:pPr>
            <w:r>
              <w:rPr/>
              <w:t xml:space="preserve">Mohammed Shami </w:t>
            </w:r>
          </w:p>
        </w:tc>
        <w:tc>
          <w:tcPr>
            <w:tcW w:w="516" w:type="dxa"/>
            <w:tcBorders/>
            <w:vAlign w:val="center"/>
          </w:tcPr>
          <w:p>
            <w:pPr>
              <w:pStyle w:val="TableContents"/>
              <w:bidi w:val="0"/>
              <w:spacing w:before="0" w:after="283"/>
              <w:jc w:val="left"/>
              <w:rPr/>
            </w:pPr>
            <w:r>
              <w:rPr/>
              <w:t xml:space="preserve">27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pPr>
            <w:r>
              <w:rPr/>
              <w:t xml:space="preserve">Oikea nopea-keskikokoinen </w:t>
            </w:r>
          </w:p>
        </w:tc>
        <w:tc>
          <w:tcPr>
            <w:tcW w:w="1313" w:type="dxa"/>
            <w:tcBorders/>
            <w:vAlign w:val="center"/>
          </w:tcPr>
          <w:p>
            <w:pPr>
              <w:pStyle w:val="TableContents"/>
              <w:bidi w:val="0"/>
              <w:spacing w:before="0" w:after="283"/>
              <w:jc w:val="left"/>
              <w:rPr/>
            </w:pPr>
            <w:r>
              <w:rPr/>
              <w:t xml:space="preserve">Bengali </w:t>
            </w:r>
          </w:p>
        </w:tc>
        <w:tc>
          <w:tcPr>
            <w:tcW w:w="801" w:type="dxa"/>
            <w:tcBorders/>
            <w:vAlign w:val="center"/>
          </w:tcPr>
          <w:p>
            <w:pPr>
              <w:pStyle w:val="TableContents"/>
              <w:bidi w:val="0"/>
              <w:spacing w:before="0" w:after="283"/>
              <w:jc w:val="left"/>
              <w:rPr/>
            </w:pPr>
            <w:r>
              <w:rPr/>
              <w:t xml:space="preserve">Itä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Testi, ODI, T20I </w:t>
            </w:r>
          </w:p>
        </w:tc>
        <w:tc>
          <w:tcPr>
            <w:tcW w:w="2000" w:type="dxa"/>
            <w:tcBorders/>
            <w:vAlign w:val="center"/>
          </w:tcPr>
          <w:p>
            <w:pPr>
              <w:pStyle w:val="TableContents"/>
              <w:bidi w:val="0"/>
              <w:spacing w:before="0" w:after="283"/>
              <w:jc w:val="left"/>
              <w:rPr/>
            </w:pPr>
            <w:r>
              <w:rPr/>
              <w:t xml:space="preserve">11 </w:t>
            </w:r>
          </w:p>
        </w:tc>
      </w:tr>
      <w:tr>
        <w:trPr/>
        <w:tc>
          <w:tcPr>
            <w:tcW w:w="1537" w:type="dxa"/>
            <w:tcBorders/>
            <w:vAlign w:val="center"/>
          </w:tcPr>
          <w:p>
            <w:pPr>
              <w:pStyle w:val="TableContents"/>
              <w:bidi w:val="0"/>
              <w:spacing w:before="0" w:after="283"/>
              <w:jc w:val="left"/>
              <w:rPr/>
            </w:pPr>
            <w:r>
              <w:rPr/>
              <w:t xml:space="preserve">Ishant Sharma </w:t>
            </w:r>
          </w:p>
        </w:tc>
        <w:tc>
          <w:tcPr>
            <w:tcW w:w="516" w:type="dxa"/>
            <w:tcBorders/>
            <w:vAlign w:val="center"/>
          </w:tcPr>
          <w:p>
            <w:pPr>
              <w:pStyle w:val="TableContents"/>
              <w:bidi w:val="0"/>
              <w:spacing w:before="0" w:after="283"/>
              <w:jc w:val="left"/>
              <w:rPr/>
            </w:pPr>
            <w:r>
              <w:rPr/>
              <w:t xml:space="preserve">29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pPr>
            <w:r>
              <w:rPr/>
              <w:t xml:space="preserve">Oikea nopea-keskikokoinen </w:t>
            </w:r>
          </w:p>
        </w:tc>
        <w:tc>
          <w:tcPr>
            <w:tcW w:w="1313" w:type="dxa"/>
            <w:tcBorders/>
            <w:vAlign w:val="center"/>
          </w:tcPr>
          <w:p>
            <w:pPr>
              <w:pStyle w:val="TableContents"/>
              <w:bidi w:val="0"/>
              <w:spacing w:before="0" w:after="283"/>
              <w:jc w:val="left"/>
              <w:rPr/>
            </w:pPr>
            <w:r>
              <w:rPr/>
              <w:t xml:space="preserve">Delhi </w:t>
            </w:r>
          </w:p>
        </w:tc>
        <w:tc>
          <w:tcPr>
            <w:tcW w:w="801" w:type="dxa"/>
            <w:tcBorders/>
            <w:vAlign w:val="center"/>
          </w:tcPr>
          <w:p>
            <w:pPr>
              <w:pStyle w:val="TableContents"/>
              <w:bidi w:val="0"/>
              <w:spacing w:before="0" w:after="283"/>
              <w:jc w:val="left"/>
              <w:rPr/>
            </w:pPr>
            <w:r>
              <w:rPr/>
              <w:t xml:space="preserve">North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Testi </w:t>
            </w:r>
          </w:p>
        </w:tc>
        <w:tc>
          <w:tcPr>
            <w:tcW w:w="2000" w:type="dxa"/>
            <w:tcBorders/>
            <w:vAlign w:val="center"/>
          </w:tcPr>
          <w:p>
            <w:pPr>
              <w:pStyle w:val="TableContents"/>
              <w:bidi w:val="0"/>
              <w:spacing w:before="0" w:after="283"/>
              <w:jc w:val="left"/>
              <w:rPr>
                <w:sz w:val="4"/>
                <w:szCs w:val="4"/>
              </w:rPr>
            </w:pPr>
            <w:r>
              <w:rPr>
                <w:sz w:val="4"/>
                <w:szCs w:val="4"/>
              </w:rPr>
            </w:r>
          </w:p>
        </w:tc>
      </w:tr>
      <w:tr>
        <w:trPr/>
        <w:tc>
          <w:tcPr>
            <w:tcW w:w="1537" w:type="dxa"/>
            <w:tcBorders/>
            <w:vAlign w:val="center"/>
          </w:tcPr>
          <w:p>
            <w:pPr>
              <w:pStyle w:val="TableContents"/>
              <w:bidi w:val="0"/>
              <w:spacing w:before="0" w:after="283"/>
              <w:jc w:val="left"/>
              <w:rPr/>
            </w:pPr>
            <w:r>
              <w:rPr/>
              <w:t xml:space="preserve">Mohammed Siraj </w:t>
            </w:r>
          </w:p>
        </w:tc>
        <w:tc>
          <w:tcPr>
            <w:tcW w:w="516" w:type="dxa"/>
            <w:tcBorders/>
            <w:vAlign w:val="center"/>
          </w:tcPr>
          <w:p>
            <w:pPr>
              <w:pStyle w:val="TableContents"/>
              <w:bidi w:val="0"/>
              <w:spacing w:before="0" w:after="283"/>
              <w:jc w:val="left"/>
              <w:rPr/>
            </w:pPr>
            <w:r>
              <w:rPr/>
              <w:t xml:space="preserve">23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pPr>
            <w:r>
              <w:rPr/>
              <w:t xml:space="preserve">Oikea keskinopea </w:t>
            </w:r>
          </w:p>
        </w:tc>
        <w:tc>
          <w:tcPr>
            <w:tcW w:w="1313" w:type="dxa"/>
            <w:tcBorders/>
            <w:vAlign w:val="center"/>
          </w:tcPr>
          <w:p>
            <w:pPr>
              <w:pStyle w:val="TableContents"/>
              <w:bidi w:val="0"/>
              <w:spacing w:before="0" w:after="283"/>
              <w:jc w:val="left"/>
              <w:rPr/>
            </w:pPr>
            <w:r>
              <w:rPr/>
              <w:t xml:space="preserve">Hyderabad </w:t>
            </w:r>
          </w:p>
        </w:tc>
        <w:tc>
          <w:tcPr>
            <w:tcW w:w="801" w:type="dxa"/>
            <w:tcBorders/>
            <w:vAlign w:val="center"/>
          </w:tcPr>
          <w:p>
            <w:pPr>
              <w:pStyle w:val="TableContents"/>
              <w:bidi w:val="0"/>
              <w:spacing w:before="0" w:after="283"/>
              <w:jc w:val="left"/>
              <w:rPr/>
            </w:pPr>
            <w:r>
              <w:rPr/>
              <w:t xml:space="preserve">Etelä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T20I </w:t>
            </w:r>
          </w:p>
        </w:tc>
        <w:tc>
          <w:tcPr>
            <w:tcW w:w="2000" w:type="dxa"/>
            <w:tcBorders/>
            <w:vAlign w:val="center"/>
          </w:tcPr>
          <w:p>
            <w:pPr>
              <w:pStyle w:val="TableContents"/>
              <w:bidi w:val="0"/>
              <w:spacing w:before="0" w:after="283"/>
              <w:jc w:val="left"/>
              <w:rPr/>
            </w:pPr>
            <w:r>
              <w:rPr/>
              <w:t xml:space="preserve">13 </w:t>
            </w:r>
          </w:p>
        </w:tc>
      </w:tr>
      <w:tr>
        <w:trPr/>
        <w:tc>
          <w:tcPr>
            <w:tcW w:w="1537" w:type="dxa"/>
            <w:tcBorders/>
            <w:vAlign w:val="center"/>
          </w:tcPr>
          <w:p>
            <w:pPr>
              <w:pStyle w:val="TableContents"/>
              <w:bidi w:val="0"/>
              <w:spacing w:before="0" w:after="283"/>
              <w:jc w:val="left"/>
              <w:rPr/>
            </w:pPr>
            <w:r>
              <w:rPr/>
              <w:t xml:space="preserve">Shardul Thakur </w:t>
            </w:r>
          </w:p>
        </w:tc>
        <w:tc>
          <w:tcPr>
            <w:tcW w:w="516" w:type="dxa"/>
            <w:tcBorders/>
            <w:vAlign w:val="center"/>
          </w:tcPr>
          <w:p>
            <w:pPr>
              <w:pStyle w:val="TableContents"/>
              <w:bidi w:val="0"/>
              <w:spacing w:before="0" w:after="283"/>
              <w:jc w:val="left"/>
              <w:rPr/>
            </w:pPr>
            <w:r>
              <w:rPr/>
              <w:t xml:space="preserve">26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pPr>
            <w:r>
              <w:rPr/>
              <w:t xml:space="preserve">Oikea keskinopea </w:t>
            </w:r>
          </w:p>
        </w:tc>
        <w:tc>
          <w:tcPr>
            <w:tcW w:w="1313" w:type="dxa"/>
            <w:tcBorders/>
            <w:vAlign w:val="center"/>
          </w:tcPr>
          <w:p>
            <w:pPr>
              <w:pStyle w:val="TableContents"/>
              <w:bidi w:val="0"/>
              <w:spacing w:before="0" w:after="283"/>
              <w:jc w:val="left"/>
              <w:rPr/>
            </w:pPr>
            <w:r>
              <w:rPr/>
              <w:t xml:space="preserve">Mumbai </w:t>
            </w:r>
          </w:p>
        </w:tc>
        <w:tc>
          <w:tcPr>
            <w:tcW w:w="801" w:type="dxa"/>
            <w:tcBorders/>
            <w:vAlign w:val="center"/>
          </w:tcPr>
          <w:p>
            <w:pPr>
              <w:pStyle w:val="TableContents"/>
              <w:bidi w:val="0"/>
              <w:spacing w:before="0" w:after="283"/>
              <w:jc w:val="left"/>
              <w:rPr/>
            </w:pPr>
            <w:r>
              <w:rPr/>
              <w:t xml:space="preserve">West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ODI, T20I </w:t>
            </w:r>
          </w:p>
        </w:tc>
        <w:tc>
          <w:tcPr>
            <w:tcW w:w="2000" w:type="dxa"/>
            <w:tcBorders/>
            <w:vAlign w:val="center"/>
          </w:tcPr>
          <w:p>
            <w:pPr>
              <w:pStyle w:val="TableContents"/>
              <w:bidi w:val="0"/>
              <w:spacing w:before="0" w:after="283"/>
              <w:jc w:val="left"/>
              <w:rPr/>
            </w:pPr>
            <w:r>
              <w:rPr/>
              <w:t xml:space="preserve">54 </w:t>
            </w:r>
          </w:p>
        </w:tc>
      </w:tr>
      <w:tr>
        <w:trPr/>
        <w:tc>
          <w:tcPr>
            <w:tcW w:w="1537" w:type="dxa"/>
            <w:tcBorders/>
            <w:vAlign w:val="center"/>
          </w:tcPr>
          <w:p>
            <w:pPr>
              <w:pStyle w:val="TableContents"/>
              <w:bidi w:val="0"/>
              <w:spacing w:before="0" w:after="283"/>
              <w:jc w:val="left"/>
              <w:rPr/>
            </w:pPr>
            <w:r>
              <w:rPr/>
              <w:t xml:space="preserve">Umesh Yadav </w:t>
            </w:r>
          </w:p>
        </w:tc>
        <w:tc>
          <w:tcPr>
            <w:tcW w:w="516" w:type="dxa"/>
            <w:tcBorders/>
            <w:vAlign w:val="center"/>
          </w:tcPr>
          <w:p>
            <w:pPr>
              <w:pStyle w:val="TableContents"/>
              <w:bidi w:val="0"/>
              <w:spacing w:before="0" w:after="283"/>
              <w:jc w:val="left"/>
              <w:rPr/>
            </w:pPr>
            <w:r>
              <w:rPr/>
              <w:t xml:space="preserve">30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pPr>
            <w:r>
              <w:rPr/>
              <w:t xml:space="preserve">Oikea nopea </w:t>
            </w:r>
          </w:p>
        </w:tc>
        <w:tc>
          <w:tcPr>
            <w:tcW w:w="1313" w:type="dxa"/>
            <w:tcBorders/>
            <w:vAlign w:val="center"/>
          </w:tcPr>
          <w:p>
            <w:pPr>
              <w:pStyle w:val="TableContents"/>
              <w:bidi w:val="0"/>
              <w:spacing w:before="0" w:after="283"/>
              <w:jc w:val="left"/>
              <w:rPr/>
            </w:pPr>
            <w:r>
              <w:rPr/>
              <w:t xml:space="preserve">Vidarbha </w:t>
            </w:r>
          </w:p>
        </w:tc>
        <w:tc>
          <w:tcPr>
            <w:tcW w:w="801" w:type="dxa"/>
            <w:tcBorders/>
            <w:vAlign w:val="center"/>
          </w:tcPr>
          <w:p>
            <w:pPr>
              <w:pStyle w:val="TableContents"/>
              <w:bidi w:val="0"/>
              <w:spacing w:before="0" w:after="283"/>
              <w:jc w:val="left"/>
              <w:rPr/>
            </w:pPr>
            <w:r>
              <w:rPr/>
              <w:t xml:space="preserve">Keskus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Testi, ODI </w:t>
            </w:r>
          </w:p>
        </w:tc>
        <w:tc>
          <w:tcPr>
            <w:tcW w:w="2000" w:type="dxa"/>
            <w:tcBorders/>
            <w:vAlign w:val="center"/>
          </w:tcPr>
          <w:p>
            <w:pPr>
              <w:pStyle w:val="TableContents"/>
              <w:bidi w:val="0"/>
              <w:spacing w:before="0" w:after="283"/>
              <w:jc w:val="left"/>
              <w:rPr/>
            </w:pPr>
            <w:r>
              <w:rPr/>
              <w:t xml:space="preserve">19 </w:t>
            </w:r>
          </w:p>
        </w:tc>
      </w:tr>
      <w:tr>
        <w:trPr/>
        <w:tc>
          <w:tcPr>
            <w:tcW w:w="1537" w:type="dxa"/>
            <w:tcBorders/>
            <w:vAlign w:val="center"/>
          </w:tcPr>
          <w:p>
            <w:pPr>
              <w:pStyle w:val="TableContents"/>
              <w:bidi w:val="0"/>
              <w:spacing w:before="0" w:after="283"/>
              <w:jc w:val="left"/>
              <w:rPr/>
            </w:pPr>
            <w:r>
              <w:rPr/>
              <w:t xml:space="preserve">Jaydev Unadkat </w:t>
            </w:r>
          </w:p>
        </w:tc>
        <w:tc>
          <w:tcPr>
            <w:tcW w:w="516" w:type="dxa"/>
            <w:tcBorders/>
            <w:vAlign w:val="center"/>
          </w:tcPr>
          <w:p>
            <w:pPr>
              <w:pStyle w:val="TableContents"/>
              <w:bidi w:val="0"/>
              <w:spacing w:before="0" w:after="283"/>
              <w:jc w:val="left"/>
              <w:rPr/>
            </w:pPr>
            <w:r>
              <w:rPr/>
              <w:t xml:space="preserve">26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pPr>
            <w:r>
              <w:rPr/>
              <w:t xml:space="preserve">Vasen keskinopea </w:t>
            </w:r>
          </w:p>
        </w:tc>
        <w:tc>
          <w:tcPr>
            <w:tcW w:w="1313" w:type="dxa"/>
            <w:tcBorders/>
            <w:vAlign w:val="center"/>
          </w:tcPr>
          <w:p>
            <w:pPr>
              <w:pStyle w:val="TableContents"/>
              <w:bidi w:val="0"/>
              <w:spacing w:before="0" w:after="283"/>
              <w:jc w:val="left"/>
              <w:rPr/>
            </w:pPr>
            <w:r>
              <w:rPr/>
              <w:t xml:space="preserve">Saurashtra </w:t>
            </w:r>
          </w:p>
        </w:tc>
        <w:tc>
          <w:tcPr>
            <w:tcW w:w="801" w:type="dxa"/>
            <w:tcBorders/>
            <w:vAlign w:val="center"/>
          </w:tcPr>
          <w:p>
            <w:pPr>
              <w:pStyle w:val="TableContents"/>
              <w:bidi w:val="0"/>
              <w:spacing w:before="0" w:after="283"/>
              <w:jc w:val="left"/>
              <w:rPr/>
            </w:pPr>
            <w:r>
              <w:rPr/>
              <w:t xml:space="preserve">West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T20I </w:t>
            </w:r>
          </w:p>
        </w:tc>
        <w:tc>
          <w:tcPr>
            <w:tcW w:w="2000" w:type="dxa"/>
            <w:tcBorders/>
            <w:vAlign w:val="center"/>
          </w:tcPr>
          <w:p>
            <w:pPr>
              <w:pStyle w:val="TableContents"/>
              <w:bidi w:val="0"/>
              <w:spacing w:before="0" w:after="283"/>
              <w:jc w:val="left"/>
              <w:rPr/>
            </w:pPr>
            <w:r>
              <w:rPr/>
              <w:t xml:space="preserve">77 Spin bowlers </w:t>
            </w:r>
          </w:p>
        </w:tc>
      </w:tr>
      <w:tr>
        <w:trPr/>
        <w:tc>
          <w:tcPr>
            <w:tcW w:w="1537" w:type="dxa"/>
            <w:tcBorders/>
            <w:vAlign w:val="center"/>
          </w:tcPr>
          <w:p>
            <w:pPr>
              <w:pStyle w:val="TableContents"/>
              <w:bidi w:val="0"/>
              <w:spacing w:before="0" w:after="283"/>
              <w:jc w:val="left"/>
              <w:rPr/>
            </w:pPr>
            <w:r>
              <w:rPr/>
              <w:t xml:space="preserve">Yuzvendra Chahal </w:t>
            </w:r>
          </w:p>
        </w:tc>
        <w:tc>
          <w:tcPr>
            <w:tcW w:w="516" w:type="dxa"/>
            <w:tcBorders/>
            <w:vAlign w:val="center"/>
          </w:tcPr>
          <w:p>
            <w:pPr>
              <w:pStyle w:val="TableContents"/>
              <w:bidi w:val="0"/>
              <w:spacing w:before="0" w:after="283"/>
              <w:jc w:val="left"/>
              <w:rPr/>
            </w:pPr>
            <w:r>
              <w:rPr/>
              <w:t xml:space="preserve">27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pPr>
            <w:r>
              <w:rPr/>
              <w:t xml:space="preserve">Jalkojen murtuma </w:t>
            </w:r>
          </w:p>
        </w:tc>
        <w:tc>
          <w:tcPr>
            <w:tcW w:w="1313" w:type="dxa"/>
            <w:tcBorders/>
            <w:vAlign w:val="center"/>
          </w:tcPr>
          <w:p>
            <w:pPr>
              <w:pStyle w:val="TableContents"/>
              <w:bidi w:val="0"/>
              <w:spacing w:before="0" w:after="283"/>
              <w:jc w:val="left"/>
              <w:rPr/>
            </w:pPr>
            <w:r>
              <w:rPr/>
              <w:t xml:space="preserve">Haryana </w:t>
            </w:r>
          </w:p>
        </w:tc>
        <w:tc>
          <w:tcPr>
            <w:tcW w:w="801" w:type="dxa"/>
            <w:tcBorders/>
            <w:vAlign w:val="center"/>
          </w:tcPr>
          <w:p>
            <w:pPr>
              <w:pStyle w:val="TableContents"/>
              <w:bidi w:val="0"/>
              <w:spacing w:before="0" w:after="283"/>
              <w:jc w:val="left"/>
              <w:rPr/>
            </w:pPr>
            <w:r>
              <w:rPr/>
              <w:t xml:space="preserve">North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ODI, T20I </w:t>
            </w:r>
          </w:p>
        </w:tc>
        <w:tc>
          <w:tcPr>
            <w:tcW w:w="2000" w:type="dxa"/>
            <w:tcBorders/>
            <w:vAlign w:val="center"/>
          </w:tcPr>
          <w:p>
            <w:pPr>
              <w:pStyle w:val="TableContents"/>
              <w:bidi w:val="0"/>
              <w:spacing w:before="0" w:after="283"/>
              <w:jc w:val="left"/>
              <w:rPr>
                <w:sz w:val="4"/>
                <w:szCs w:val="4"/>
              </w:rPr>
            </w:pPr>
            <w:r>
              <w:rPr>
                <w:sz w:val="4"/>
                <w:szCs w:val="4"/>
              </w:rPr>
            </w:r>
          </w:p>
        </w:tc>
      </w:tr>
      <w:tr>
        <w:trPr/>
        <w:tc>
          <w:tcPr>
            <w:tcW w:w="1537" w:type="dxa"/>
            <w:tcBorders/>
            <w:vAlign w:val="center"/>
          </w:tcPr>
          <w:p>
            <w:pPr>
              <w:pStyle w:val="TableContents"/>
              <w:bidi w:val="0"/>
              <w:spacing w:before="0" w:after="283"/>
              <w:jc w:val="left"/>
              <w:rPr/>
            </w:pPr>
            <w:r>
              <w:rPr/>
              <w:t xml:space="preserve">Amit Mishra </w:t>
            </w:r>
          </w:p>
        </w:tc>
        <w:tc>
          <w:tcPr>
            <w:tcW w:w="516" w:type="dxa"/>
            <w:tcBorders/>
            <w:vAlign w:val="center"/>
          </w:tcPr>
          <w:p>
            <w:pPr>
              <w:pStyle w:val="TableContents"/>
              <w:bidi w:val="0"/>
              <w:spacing w:before="0" w:after="283"/>
              <w:jc w:val="left"/>
              <w:rPr/>
            </w:pPr>
            <w:r>
              <w:rPr/>
              <w:t xml:space="preserve">35 </w:t>
            </w:r>
          </w:p>
        </w:tc>
        <w:tc>
          <w:tcPr>
            <w:tcW w:w="1401" w:type="dxa"/>
            <w:tcBorders/>
            <w:vAlign w:val="center"/>
          </w:tcPr>
          <w:p>
            <w:pPr>
              <w:pStyle w:val="TableContents"/>
              <w:bidi w:val="0"/>
              <w:spacing w:before="0" w:after="283"/>
              <w:jc w:val="left"/>
              <w:rPr/>
            </w:pPr>
            <w:r>
              <w:rPr/>
              <w:t xml:space="preserve">Oikeakätinen </w:t>
            </w:r>
          </w:p>
        </w:tc>
        <w:tc>
          <w:tcPr>
            <w:tcW w:w="1343" w:type="dxa"/>
            <w:tcBorders/>
            <w:vAlign w:val="center"/>
          </w:tcPr>
          <w:p>
            <w:pPr>
              <w:pStyle w:val="TableContents"/>
              <w:bidi w:val="0"/>
              <w:spacing w:before="0" w:after="283"/>
              <w:jc w:val="left"/>
              <w:rPr/>
            </w:pPr>
            <w:r>
              <w:rPr/>
              <w:t xml:space="preserve">Jalkojen murtuma </w:t>
            </w:r>
          </w:p>
        </w:tc>
        <w:tc>
          <w:tcPr>
            <w:tcW w:w="1313" w:type="dxa"/>
            <w:tcBorders/>
            <w:vAlign w:val="center"/>
          </w:tcPr>
          <w:p>
            <w:pPr>
              <w:pStyle w:val="TableContents"/>
              <w:bidi w:val="0"/>
              <w:spacing w:before="0" w:after="283"/>
              <w:jc w:val="left"/>
              <w:rPr/>
            </w:pPr>
            <w:r>
              <w:rPr/>
              <w:t xml:space="preserve">Haryana </w:t>
            </w:r>
          </w:p>
        </w:tc>
        <w:tc>
          <w:tcPr>
            <w:tcW w:w="801" w:type="dxa"/>
            <w:tcBorders/>
            <w:vAlign w:val="center"/>
          </w:tcPr>
          <w:p>
            <w:pPr>
              <w:pStyle w:val="TableContents"/>
              <w:bidi w:val="0"/>
              <w:spacing w:before="0" w:after="283"/>
              <w:jc w:val="left"/>
              <w:rPr/>
            </w:pPr>
            <w:r>
              <w:rPr/>
              <w:t xml:space="preserve">North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T20I </w:t>
            </w:r>
          </w:p>
        </w:tc>
        <w:tc>
          <w:tcPr>
            <w:tcW w:w="2000" w:type="dxa"/>
            <w:tcBorders/>
            <w:vAlign w:val="center"/>
          </w:tcPr>
          <w:p>
            <w:pPr>
              <w:pStyle w:val="TableContents"/>
              <w:bidi w:val="0"/>
              <w:spacing w:before="0" w:after="283"/>
              <w:jc w:val="left"/>
              <w:rPr/>
            </w:pPr>
            <w:r>
              <w:rPr/>
              <w:t xml:space="preserve">9 </w:t>
            </w:r>
          </w:p>
        </w:tc>
      </w:tr>
      <w:tr>
        <w:trPr/>
        <w:tc>
          <w:tcPr>
            <w:tcW w:w="1537" w:type="dxa"/>
            <w:tcBorders/>
            <w:vAlign w:val="center"/>
          </w:tcPr>
          <w:p>
            <w:pPr>
              <w:pStyle w:val="TableContents"/>
              <w:bidi w:val="0"/>
              <w:spacing w:before="0" w:after="283"/>
              <w:jc w:val="left"/>
              <w:rPr/>
            </w:pPr>
            <w:r>
              <w:rPr/>
              <w:t xml:space="preserve">Kuldeep Yadav </w:t>
            </w:r>
          </w:p>
        </w:tc>
        <w:tc>
          <w:tcPr>
            <w:tcW w:w="516" w:type="dxa"/>
            <w:tcBorders/>
            <w:vAlign w:val="center"/>
          </w:tcPr>
          <w:p>
            <w:pPr>
              <w:pStyle w:val="TableContents"/>
              <w:bidi w:val="0"/>
              <w:spacing w:before="0" w:after="283"/>
              <w:jc w:val="left"/>
              <w:rPr/>
            </w:pPr>
            <w:r>
              <w:rPr/>
              <w:t xml:space="preserve">23 </w:t>
            </w:r>
          </w:p>
        </w:tc>
        <w:tc>
          <w:tcPr>
            <w:tcW w:w="1401" w:type="dxa"/>
            <w:tcBorders/>
            <w:vAlign w:val="center"/>
          </w:tcPr>
          <w:p>
            <w:pPr>
              <w:pStyle w:val="TableContents"/>
              <w:bidi w:val="0"/>
              <w:spacing w:before="0" w:after="283"/>
              <w:jc w:val="left"/>
              <w:rPr/>
            </w:pPr>
            <w:r>
              <w:rPr/>
              <w:t xml:space="preserve">Vasenkätinen </w:t>
            </w:r>
          </w:p>
        </w:tc>
        <w:tc>
          <w:tcPr>
            <w:tcW w:w="1343" w:type="dxa"/>
            <w:tcBorders/>
            <w:vAlign w:val="center"/>
          </w:tcPr>
          <w:p>
            <w:pPr>
              <w:pStyle w:val="TableContents"/>
              <w:bidi w:val="0"/>
              <w:spacing w:before="0" w:after="283"/>
              <w:jc w:val="left"/>
              <w:rPr/>
            </w:pPr>
            <w:r>
              <w:rPr/>
              <w:t xml:space="preserve">Vasemman käden kiinalainen </w:t>
            </w:r>
          </w:p>
        </w:tc>
        <w:tc>
          <w:tcPr>
            <w:tcW w:w="1313" w:type="dxa"/>
            <w:tcBorders/>
            <w:vAlign w:val="center"/>
          </w:tcPr>
          <w:p>
            <w:pPr>
              <w:pStyle w:val="TableContents"/>
              <w:bidi w:val="0"/>
              <w:spacing w:before="0" w:after="283"/>
              <w:jc w:val="left"/>
              <w:rPr/>
            </w:pPr>
            <w:r>
              <w:rPr/>
              <w:t xml:space="preserve">Uttar Pradesh </w:t>
            </w:r>
          </w:p>
        </w:tc>
        <w:tc>
          <w:tcPr>
            <w:tcW w:w="801" w:type="dxa"/>
            <w:tcBorders/>
            <w:vAlign w:val="center"/>
          </w:tcPr>
          <w:p>
            <w:pPr>
              <w:pStyle w:val="TableContents"/>
              <w:bidi w:val="0"/>
              <w:spacing w:before="0" w:after="283"/>
              <w:jc w:val="left"/>
              <w:rPr/>
            </w:pPr>
            <w:r>
              <w:rPr/>
              <w:t xml:space="preserve">Keskus </w:t>
            </w:r>
          </w:p>
        </w:tc>
        <w:tc>
          <w:tcPr>
            <w:tcW w:w="435" w:type="dxa"/>
            <w:tcBorders/>
            <w:vAlign w:val="center"/>
          </w:tcPr>
          <w:p>
            <w:pPr>
              <w:pStyle w:val="TableContents"/>
              <w:bidi w:val="0"/>
              <w:spacing w:before="0" w:after="283"/>
              <w:jc w:val="left"/>
              <w:rPr>
                <w:sz w:val="4"/>
                <w:szCs w:val="4"/>
              </w:rPr>
            </w:pPr>
            <w:r>
              <w:rPr>
                <w:sz w:val="4"/>
                <w:szCs w:val="4"/>
              </w:rPr>
            </w:r>
          </w:p>
        </w:tc>
        <w:tc>
          <w:tcPr>
            <w:tcW w:w="859" w:type="dxa"/>
            <w:tcBorders/>
            <w:vAlign w:val="center"/>
          </w:tcPr>
          <w:p>
            <w:pPr>
              <w:pStyle w:val="TableContents"/>
              <w:bidi w:val="0"/>
              <w:spacing w:before="0" w:after="283"/>
              <w:jc w:val="left"/>
              <w:rPr/>
            </w:pPr>
            <w:r>
              <w:rPr/>
              <w:t xml:space="preserve">Testi, ODI, T20I </w:t>
            </w:r>
          </w:p>
        </w:tc>
        <w:tc>
          <w:tcPr>
            <w:tcW w:w="2000" w:type="dxa"/>
            <w:tcBorders/>
            <w:vAlign w:val="center"/>
          </w:tcPr>
          <w:p>
            <w:pPr>
              <w:pStyle w:val="TableContents"/>
              <w:bidi w:val="0"/>
              <w:spacing w:before="0" w:after="283"/>
              <w:jc w:val="left"/>
              <w:rPr/>
            </w:pPr>
            <w:r>
              <w:rPr/>
              <w:t xml:space="preserve">23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testijoukkueen varakapteeni?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Intia kutsuttiin Imperial Cricket Councilin jäseneksi vuonna 1926, ja se debytoi testipelaajana Englannissa vuonna 1932 CK Nayudun johdolla, jota pidettiin tuolloin parhaana intialaisena lyöjänä. Näiden kahden joukkueen välinen ainutkertainen testiottelu pelattiin Lord'sissa Lontoossa. Joukkue ei ollut tässä vaiheessa vahvoilla lyöntipelissään ja hävisi 158 juoksua. Vuonna 1933 pelattiin Intian ja Englannin välinen ensimmäinen testisarja Intiassa, jonka ottelut käytiin </w:t>
      </w:r>
      <w:r>
        <w:rPr>
          <w:color w:val="A9A9A9"/>
        </w:rPr>
        <w:t xml:space="preserve">Bombayssa</w:t>
      </w:r>
      <w:r>
        <w:rPr/>
        <w:t xml:space="preserve">, </w:t>
      </w:r>
      <w:r>
        <w:rPr>
          <w:color w:val="DCDCDC"/>
        </w:rPr>
        <w:t xml:space="preserve">Kalkutassa </w:t>
      </w:r>
      <w:r>
        <w:rPr/>
        <w:t xml:space="preserve">(nykyisin Kolkata) ja </w:t>
      </w:r>
      <w:r>
        <w:rPr>
          <w:color w:val="2F4F4F"/>
        </w:rPr>
        <w:t xml:space="preserve">Madrasissa </w:t>
      </w:r>
      <w:r>
        <w:rPr/>
        <w:t xml:space="preserve">(nykyisin Chennai). Englanti voitti sarjan 2 -- 0. Intian joukkue jatkoi parantamistaan koko 1930- ja 40-luvun ajan, mutta ei saavuttanut kansainvälistä voittoa tänä aikana. 1940-luvun alussa Intia ei pelannut testikrikettiä toisen maailmansodan vuoksi. Joukkueen ensimmäinen sarja itsenäisenä maana oli loppuvuodesta 1947 Sir Donald Bradmanin Invinciblesia vastaan (nimitys, joka annettiin Australian silloiselle krikettimaajoukkueelle). Se oli myös ensimmäinen Intian pelaama testisarja, joka ei ollut Englantia vastaan. Australia voitti viiden ottelun sarjan 4-0, ja Bradman piinasi intialaisten keilailijoita viimeisenä Australian kesänään. Intia pelasi sittemmin ensimmäisen testisarjansa kotonaan ei Englantia vastaan Länsi-Intiaa vastaan vuonna 1948. Länsi-Intia voitti viiden testin sarjan 1 -- 0.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pelattiin ensimmäinen krikettiottelu Intiassa?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Lokakuun 18. päivästä 2017 alkaen Intia on ICC:n mukaan ensimmäisellä sijalla testipeleissä, toisella sijalla ODI-peleissä ja viidennellä sijalla T20-peleissä. </w:t>
      </w:r>
      <w:r>
        <w:rPr>
          <w:color w:val="A9A9A9"/>
        </w:rPr>
        <w:t xml:space="preserve">Virat Kohli </w:t>
      </w:r>
      <w:r>
        <w:rPr/>
        <w:t xml:space="preserve">on joukkueen nykyinen kapteeni kaikissa formaateissa, ja päävalmentaja on Ravi Shastri. Intian krikettijoukkueella on kilpailuja muiden testejä pelaavien maiden kanssa, erityisesti Pakistanin kanssa, joka on Intian poliittinen arkkivihollinen. Viime aikoina kilpailut Australian ja Englannin kaltaisten maiden kanssa ovat kuitenkin nousseet myös tärkeään asemaan.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varakapteeni Intian 2017</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Pataudin Nawab, Mansoor Ali Khan Pataudi, oli joukkueen kapteeni 36 testiottelussa vuosina 1961 - 62 - 1969 - 70. Hän palasi vielä neljään otteluun Länsi-Intiaa vastaan vuosina 1974 - 75. Hänen kapteenikautensa alkuvuosina joukkue hävisi Länsi-Intiassa, Englannissa ja Australiassa. Vuosina 1967 -- 68 Pataudi johti Intian ensimmäiselle Uuden-Seelannin kiertueelle, joka päättyi Intian voittoon testisarjassa 3 -- 1. Vuosina 1970 -- 71 </w:t>
      </w:r>
      <w:r>
        <w:rPr>
          <w:color w:val="A9A9A9"/>
        </w:rPr>
        <w:t xml:space="preserve">Ajit Wadekar </w:t>
      </w:r>
      <w:r>
        <w:rPr/>
        <w:t xml:space="preserve">otti kapteenin tehtävät Pataudilta. Wadekarin johdolla Intia voitti ensimmäiset testisarjansa Länsi-Intiassa ja Englannissa. Intia pelasi ensimmäisen ODI-ottelunsa vuonna 1974, myös hänen kapteeninaan. Intia voitti ensimmäisen ODI-ottelunsa Srinivasaraghavan Venkataraghavanin kapteenina vuoden 1975 kriketin maailmanmestaruuskilpailuissa Itä-Afrikkaa vastaan. Vuosina 1975-76 ja 1978-79 Bishen Singh Bedi toimi joukkueen kapteenina 22 testissä ja 4 ODI:ssä, joista hän voitti 6 testiä ja yhden ODI:n. Hän voitti 6 testiä ja yhden ODI:n.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kapteeni, kun Intia pelasi historiansa ensimmäistä kertaa ODI:n...</w:t>
      </w:r>
    </w:p>
    <w:p>
      <w:pPr>
        <w:pStyle w:val="TextBody"/>
        <w:bidi w:val="0"/>
        <w:jc w:val="left"/>
        <w:rPr>
          <w:b/>
          <w:u w:val="single"/>
          <w:shd w:val="clear" w:fill="FFFF00"/>
        </w:rPr>
      </w:pPr>
      <w:r>
        <w:rPr>
          <w:b/>
          <w:u w:val="single"/>
          <w:shd w:val="clear" w:fill="FFFF00"/>
        </w:rPr>
        <w:t xml:space="preserve">Asiakirjan numero 12100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``Eikä kuolemalla ole valtaa'' on walesilaisen runoilijan </w:t>
      </w:r>
      <w:r>
        <w:rPr>
          <w:color w:val="A9A9A9"/>
        </w:rPr>
        <w:t xml:space="preserve">Dylan Thomasin </w:t>
      </w:r>
      <w:r>
        <w:rPr/>
        <w:t xml:space="preserve">(1914 -- 1953</w:t>
      </w:r>
      <w:r>
        <w:rPr/>
        <w:t xml:space="preserve">) runo.</w:t>
      </w:r>
      <w:r>
        <w:rPr/>
        <w:t xml:space="preserve"> Otsikko on peräisin Paavalin Roomalaiskirjeestä (6:9).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ja kuolema ei saa valtaa</w:t>
      </w:r>
    </w:p>
    <w:p>
      <w:pPr>
        <w:pStyle w:val="TextBody"/>
        <w:bidi w:val="0"/>
        <w:jc w:val="left"/>
        <w:rPr>
          <w:b/>
          <w:u w:val="single"/>
          <w:shd w:val="clear" w:fill="FFFF00"/>
        </w:rPr>
      </w:pPr>
      <w:r>
        <w:rPr>
          <w:b/>
          <w:u w:val="single"/>
          <w:shd w:val="clear" w:fill="FFFF00"/>
        </w:rPr>
        <w:t xml:space="preserve">Asiakirjan numero 12101</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07"/>
        </w:tabs>
        <w:bidi w:val="0"/>
        <w:spacing w:before="0" w:after="0"/>
        <w:ind w:start="707" w:hanging="283"/>
        <w:jc w:val="left"/>
        <w:rPr/>
      </w:pPr>
      <w:r>
        <w:rPr/>
        <w:t xml:space="preserve">Kongon vapaavaltio -- Belgian kuningas Léopold II:n vuodesta 1884 omistaman valtion nimi, joka myöhemmin suurimmaksi osaksi liitettiin hänen maahansa vuonna 1908, jolloin se tunnettiin nimellä Belgian Kongo. </w:t>
      </w:r>
    </w:p>
    <w:p>
      <w:pPr>
        <w:pStyle w:val="TextBody"/>
        <w:numPr>
          <w:ilvl w:val="0"/>
          <w:numId w:val="3"/>
        </w:numPr>
        <w:tabs>
          <w:tab w:val="clear" w:pos="1134"/>
          <w:tab w:val="left" w:leader="none" w:pos="707"/>
        </w:tabs>
        <w:bidi w:val="0"/>
        <w:spacing w:before="0" w:after="0"/>
        <w:ind w:start="707" w:hanging="283"/>
        <w:jc w:val="left"/>
        <w:rPr/>
      </w:pPr>
      <w:r>
        <w:rPr/>
        <w:t xml:space="preserve">Belgian Kongo -- Belgian siirtomaa vuodesta 1908 vuoteen 1960, jolloin se itsenäistyi Kongon demokraattiseksi tasavallaksi. </w:t>
      </w:r>
    </w:p>
    <w:p>
      <w:pPr>
        <w:pStyle w:val="TextBody"/>
        <w:numPr>
          <w:ilvl w:val="0"/>
          <w:numId w:val="3"/>
        </w:numPr>
        <w:tabs>
          <w:tab w:val="clear" w:pos="1134"/>
          <w:tab w:val="left" w:leader="none" w:pos="707"/>
        </w:tabs>
        <w:bidi w:val="0"/>
        <w:spacing w:before="0" w:after="0"/>
        <w:ind w:start="707" w:hanging="283"/>
        <w:jc w:val="left"/>
        <w:rPr/>
      </w:pPr>
      <w:r>
        <w:rPr/>
        <w:t xml:space="preserve">Ruanda-Urundi -- YK:n holhoustoimi (Belgian) vuoteen 1962 asti. Itsenäistyi Burundiksi ja Ruandaksi. </w:t>
      </w:r>
    </w:p>
    <w:p>
      <w:pPr>
        <w:pStyle w:val="TextBody"/>
        <w:numPr>
          <w:ilvl w:val="0"/>
          <w:numId w:val="3"/>
        </w:numPr>
        <w:tabs>
          <w:tab w:val="clear" w:pos="1134"/>
          <w:tab w:val="left" w:leader="none" w:pos="707"/>
        </w:tabs>
        <w:bidi w:val="0"/>
        <w:spacing w:before="0" w:after="0"/>
        <w:ind w:start="707" w:hanging="283"/>
        <w:jc w:val="left"/>
        <w:rPr/>
      </w:pPr>
      <w:r>
        <w:rPr/>
        <w:t xml:space="preserve">Anglo-Egyptinen Sudan -- Yhdistyneen kuningaskunnan ja Egyptin yhdessä hallitsema kondominium. Itsenäistyi Sudaniksi vuonna 1956 (ja Etelä-Sudan Sudanista vuonna 2011). </w:t>
      </w:r>
    </w:p>
    <w:p>
      <w:pPr>
        <w:pStyle w:val="TextBody"/>
        <w:numPr>
          <w:ilvl w:val="0"/>
          <w:numId w:val="3"/>
        </w:numPr>
        <w:tabs>
          <w:tab w:val="clear" w:pos="1134"/>
          <w:tab w:val="left" w:leader="none" w:pos="707"/>
        </w:tabs>
        <w:bidi w:val="0"/>
        <w:spacing w:before="0" w:after="0"/>
        <w:ind w:start="707" w:hanging="283"/>
        <w:jc w:val="left"/>
        <w:rPr/>
      </w:pPr>
      <w:r>
        <w:rPr/>
        <w:t xml:space="preserve">Itä-Afrikan protektoraatti -- Britannian alue. Siitä tuli Kenian siirtomaa, josta tuli itsenäinen Kenia vuonna 1963. </w:t>
      </w:r>
    </w:p>
    <w:p>
      <w:pPr>
        <w:pStyle w:val="TextBody"/>
        <w:numPr>
          <w:ilvl w:val="0"/>
          <w:numId w:val="3"/>
        </w:numPr>
        <w:tabs>
          <w:tab w:val="clear" w:pos="1134"/>
          <w:tab w:val="left" w:leader="none" w:pos="707"/>
        </w:tabs>
        <w:bidi w:val="0"/>
        <w:spacing w:before="0" w:after="0"/>
        <w:ind w:start="707" w:hanging="283"/>
        <w:jc w:val="left"/>
        <w:rPr/>
      </w:pPr>
      <w:r>
        <w:rPr/>
        <w:t xml:space="preserve">Kultarannikko -- Britannian siirtomaa vuodesta 1874, itsenäistyi Ghanaksi vuonna 1957. </w:t>
      </w:r>
    </w:p>
    <w:p>
      <w:pPr>
        <w:pStyle w:val="TextBody"/>
        <w:numPr>
          <w:ilvl w:val="0"/>
          <w:numId w:val="3"/>
        </w:numPr>
        <w:tabs>
          <w:tab w:val="clear" w:pos="1134"/>
          <w:tab w:val="left" w:leader="none" w:pos="707"/>
        </w:tabs>
        <w:bidi w:val="0"/>
        <w:spacing w:before="0" w:after="0"/>
        <w:ind w:start="707" w:hanging="283"/>
        <w:jc w:val="left"/>
        <w:rPr/>
      </w:pPr>
      <w:r>
        <w:rPr/>
        <w:t xml:space="preserve">Tanganyika -- Britannian alue vuoteen 1961 asti. Siitä </w:t>
      </w:r>
      <w:r>
        <w:rPr/>
        <w:t xml:space="preserve">lähtien itsenäinen vuoteen 1964, jolloin se yhdistyi Sansibarin sulttaanikunnan kanssa ja siitä tuli </w:t>
      </w:r>
      <w:r>
        <w:rPr>
          <w:color w:val="A9A9A9"/>
        </w:rPr>
        <w:t xml:space="preserve">Tansania. </w:t>
      </w:r>
    </w:p>
    <w:p>
      <w:pPr>
        <w:pStyle w:val="TextBody"/>
        <w:numPr>
          <w:ilvl w:val="0"/>
          <w:numId w:val="3"/>
        </w:numPr>
        <w:tabs>
          <w:tab w:val="clear" w:pos="1134"/>
          <w:tab w:val="left" w:leader="none" w:pos="707"/>
        </w:tabs>
        <w:bidi w:val="0"/>
        <w:spacing w:before="0" w:after="0"/>
        <w:ind w:start="707" w:hanging="283"/>
        <w:jc w:val="left"/>
        <w:rPr/>
      </w:pPr>
      <w:r>
        <w:rPr/>
        <w:t xml:space="preserve">Bechuanaland -- Vuodesta 1884 lähtien brittiläinen protektoraatti, myöhemmin siirtomaa (jota hallittiin Etelä-Afrikasta käsin). Itsenäistyi </w:t>
      </w:r>
      <w:r>
        <w:rPr>
          <w:color w:val="DCDCDC"/>
        </w:rPr>
        <w:t xml:space="preserve">Botswanaksi </w:t>
      </w:r>
      <w:r>
        <w:rPr/>
        <w:t xml:space="preserve">vuonna 1966. </w:t>
      </w:r>
    </w:p>
    <w:p>
      <w:pPr>
        <w:pStyle w:val="TextBody"/>
        <w:numPr>
          <w:ilvl w:val="0"/>
          <w:numId w:val="3"/>
        </w:numPr>
        <w:tabs>
          <w:tab w:val="clear" w:pos="1134"/>
          <w:tab w:val="left" w:leader="none" w:pos="707"/>
        </w:tabs>
        <w:bidi w:val="0"/>
        <w:spacing w:before="0" w:after="0"/>
        <w:ind w:start="707" w:hanging="283"/>
        <w:jc w:val="left"/>
        <w:rPr/>
      </w:pPr>
      <w:r>
        <w:rPr/>
        <w:t xml:space="preserve">Pohjois-Rhodesia -- muuttui Sambiaksi vuonna 1964. </w:t>
      </w:r>
    </w:p>
    <w:p>
      <w:pPr>
        <w:pStyle w:val="TextBody"/>
        <w:numPr>
          <w:ilvl w:val="0"/>
          <w:numId w:val="3"/>
        </w:numPr>
        <w:tabs>
          <w:tab w:val="clear" w:pos="1134"/>
          <w:tab w:val="left" w:leader="none" w:pos="707"/>
        </w:tabs>
        <w:bidi w:val="0"/>
        <w:spacing w:before="0" w:after="0"/>
        <w:ind w:start="707" w:hanging="283"/>
        <w:jc w:val="left"/>
        <w:rPr/>
      </w:pPr>
      <w:r>
        <w:rPr/>
        <w:t xml:space="preserve">Etelä-Rhodesia -- Britannian siirtomaa, julistautui yksipuolisesti itsenäiseksi Rhodesiana vuonna 1965, nimettiin uudelleen Zimbabweksi Rhodesiaksi 1979 ja sai sitten kansainvälisen tunnustuksen </w:t>
      </w:r>
      <w:r>
        <w:rPr>
          <w:color w:val="2F4F4F"/>
        </w:rPr>
        <w:t xml:space="preserve">Zimbabweksi </w:t>
      </w:r>
      <w:r>
        <w:rPr/>
        <w:t xml:space="preserve">1980. </w:t>
      </w:r>
    </w:p>
    <w:p>
      <w:pPr>
        <w:pStyle w:val="TextBody"/>
        <w:numPr>
          <w:ilvl w:val="0"/>
          <w:numId w:val="3"/>
        </w:numPr>
        <w:tabs>
          <w:tab w:val="clear" w:pos="1134"/>
          <w:tab w:val="left" w:leader="none" w:pos="707"/>
        </w:tabs>
        <w:bidi w:val="0"/>
        <w:spacing w:before="0" w:after="0"/>
        <w:ind w:start="707" w:hanging="283"/>
        <w:jc w:val="left"/>
        <w:rPr/>
      </w:pPr>
      <w:r>
        <w:rPr/>
        <w:t xml:space="preserve">Nyasaland -- brittiläinen protektoraatti, jota kutsuttiin aiemmin Brittiläiseksi Keski-Afrikaksi ja jonka nimi muutettiin Nyasalandiksi vuonna 1907. Siitä tuli osa Rhodesian ja Nyasalandin liittovaltiota vuonna 1953, ja siitä tuli itsenäinen </w:t>
      </w:r>
      <w:r>
        <w:rPr>
          <w:color w:val="556B2F"/>
        </w:rPr>
        <w:t xml:space="preserve">Malawi </w:t>
      </w:r>
      <w:r>
        <w:rPr/>
        <w:t xml:space="preserve">vuonna 1964. </w:t>
      </w:r>
    </w:p>
    <w:p>
      <w:pPr>
        <w:pStyle w:val="TextBody"/>
        <w:numPr>
          <w:ilvl w:val="0"/>
          <w:numId w:val="3"/>
        </w:numPr>
        <w:tabs>
          <w:tab w:val="clear" w:pos="1134"/>
          <w:tab w:val="left" w:leader="none" w:pos="707"/>
        </w:tabs>
        <w:bidi w:val="0"/>
        <w:spacing w:before="0" w:after="0"/>
        <w:ind w:start="707" w:hanging="283"/>
        <w:jc w:val="left"/>
        <w:rPr/>
      </w:pPr>
      <w:r>
        <w:rPr/>
        <w:t xml:space="preserve">Oranssijoen suvereniteetti -- tuli Oranssin vapaavaltioksi vuonna 1854. </w:t>
      </w:r>
    </w:p>
    <w:p>
      <w:pPr>
        <w:pStyle w:val="TextBody"/>
        <w:numPr>
          <w:ilvl w:val="0"/>
          <w:numId w:val="3"/>
        </w:numPr>
        <w:tabs>
          <w:tab w:val="clear" w:pos="1134"/>
          <w:tab w:val="left" w:leader="none" w:pos="707"/>
        </w:tabs>
        <w:bidi w:val="0"/>
        <w:spacing w:before="0" w:after="0"/>
        <w:ind w:start="707" w:hanging="283"/>
        <w:jc w:val="left"/>
        <w:rPr/>
      </w:pPr>
      <w:r>
        <w:rPr/>
        <w:t xml:space="preserve">Basutoland -- Vuodesta 1868 lähtien brittiläinen protektoraatti, myöhemmin siirtomaa (jota hallittiin Etelä-Afrikasta käsin). Itsenäistyi </w:t>
      </w:r>
      <w:r>
        <w:rPr>
          <w:color w:val="6B8E23"/>
        </w:rPr>
        <w:t xml:space="preserve">Lesothona </w:t>
      </w:r>
      <w:r>
        <w:rPr/>
        <w:t xml:space="preserve">vuonna 1966. </w:t>
      </w:r>
    </w:p>
    <w:p>
      <w:pPr>
        <w:pStyle w:val="TextBody"/>
        <w:numPr>
          <w:ilvl w:val="0"/>
          <w:numId w:val="3"/>
        </w:numPr>
        <w:tabs>
          <w:tab w:val="clear" w:pos="1134"/>
          <w:tab w:val="left" w:leader="none" w:pos="707"/>
        </w:tabs>
        <w:bidi w:val="0"/>
        <w:spacing w:before="0" w:after="0"/>
        <w:ind w:start="707" w:hanging="283"/>
        <w:jc w:val="left"/>
        <w:rPr/>
      </w:pPr>
      <w:r>
        <w:rPr/>
        <w:t xml:space="preserve">Alankomaiden Kultarannikko -- Alankomaiden siirtomaa vuodesta 1598 vuoteen 1872, jolloin se luovutettiin Yhdistyneelle kuningaskunnalle. </w:t>
      </w:r>
    </w:p>
    <w:p>
      <w:pPr>
        <w:pStyle w:val="TextBody"/>
        <w:numPr>
          <w:ilvl w:val="0"/>
          <w:numId w:val="3"/>
        </w:numPr>
        <w:tabs>
          <w:tab w:val="clear" w:pos="1134"/>
          <w:tab w:val="left" w:leader="none" w:pos="707"/>
        </w:tabs>
        <w:bidi w:val="0"/>
        <w:spacing w:before="0" w:after="0"/>
        <w:ind w:start="707" w:hanging="283"/>
        <w:jc w:val="left"/>
        <w:rPr/>
      </w:pPr>
      <w:r>
        <w:rPr/>
        <w:t xml:space="preserve">Dahomey -- Tämä afrikkalainen kuningaskunta siirtyi Ranskan haltuun. Vuonna 1904 siitä tehtiin osa Ranskan Länsi-Afrikan liittovaltiota. Se itsenäistyi vuonna 1960 ja muutti nimensä vuonna 1975 Beniniksi. </w:t>
      </w:r>
    </w:p>
    <w:p>
      <w:pPr>
        <w:pStyle w:val="TextBody"/>
        <w:numPr>
          <w:ilvl w:val="0"/>
          <w:numId w:val="3"/>
        </w:numPr>
        <w:tabs>
          <w:tab w:val="clear" w:pos="1134"/>
          <w:tab w:val="left" w:leader="none" w:pos="707"/>
        </w:tabs>
        <w:bidi w:val="0"/>
        <w:spacing w:before="0" w:after="0"/>
        <w:ind w:start="707" w:hanging="283"/>
        <w:jc w:val="left"/>
        <w:rPr/>
      </w:pPr>
      <w:r>
        <w:rPr/>
        <w:t xml:space="preserve">Ranskan Länsi-Afrikka -- jakautui Maliin, Senegaliin, Norsunluurannikkoon, Ylä-Voltaan (nykyinen Burkina Faso), Nigeriin, Guineaan, Dahomeyyn ja Mauritaniaan. </w:t>
      </w:r>
    </w:p>
    <w:p>
      <w:pPr>
        <w:pStyle w:val="TextBody"/>
        <w:numPr>
          <w:ilvl w:val="1"/>
          <w:numId w:val="3"/>
        </w:numPr>
        <w:tabs>
          <w:tab w:val="clear" w:pos="1134"/>
          <w:tab w:val="left" w:leader="none" w:pos="1414"/>
        </w:tabs>
        <w:bidi w:val="0"/>
        <w:spacing w:before="0" w:after="0"/>
        <w:ind w:start="1414" w:hanging="283"/>
        <w:jc w:val="left"/>
        <w:rPr/>
      </w:pPr>
      <w:r>
        <w:rPr/>
        <w:t xml:space="preserve">Ranskan Mauritania -- Mauritaniasta tuli Mauritania vuonna 1960. </w:t>
      </w:r>
    </w:p>
    <w:p>
      <w:pPr>
        <w:pStyle w:val="TextBody"/>
        <w:numPr>
          <w:ilvl w:val="1"/>
          <w:numId w:val="3"/>
        </w:numPr>
        <w:tabs>
          <w:tab w:val="clear" w:pos="1134"/>
          <w:tab w:val="left" w:leader="none" w:pos="1414"/>
        </w:tabs>
        <w:bidi w:val="0"/>
        <w:spacing w:before="0" w:after="0"/>
        <w:ind w:start="1414" w:hanging="283"/>
        <w:jc w:val="left"/>
        <w:rPr/>
      </w:pPr>
      <w:r>
        <w:rPr/>
        <w:t xml:space="preserve">Ranskan Sudan -- muodostettiin Malin liittovaltioksi vuonna 1959 yhdessä Senegalin kanssa, joka hajosi vuonna 1960, minkä jälkeen maa nimettiin uudelleen Maliksi. </w:t>
      </w:r>
    </w:p>
    <w:p>
      <w:pPr>
        <w:pStyle w:val="TextBody"/>
        <w:numPr>
          <w:ilvl w:val="1"/>
          <w:numId w:val="3"/>
        </w:numPr>
        <w:tabs>
          <w:tab w:val="clear" w:pos="1134"/>
          <w:tab w:val="left" w:leader="none" w:pos="1414"/>
        </w:tabs>
        <w:bidi w:val="0"/>
        <w:spacing w:before="0" w:after="0"/>
        <w:ind w:start="1414" w:hanging="283"/>
        <w:jc w:val="left"/>
        <w:rPr/>
      </w:pPr>
      <w:r>
        <w:rPr/>
        <w:t xml:space="preserve">Ranskan Ylä-Volta -- Siitä tuli Ylä-Voltan tasavalta vuonna 1958 ja Burkina-Faso vuonna 1984. </w:t>
      </w:r>
    </w:p>
    <w:p>
      <w:pPr>
        <w:pStyle w:val="TextBody"/>
        <w:numPr>
          <w:ilvl w:val="1"/>
          <w:numId w:val="3"/>
        </w:numPr>
        <w:tabs>
          <w:tab w:val="clear" w:pos="1134"/>
          <w:tab w:val="left" w:leader="none" w:pos="1414"/>
        </w:tabs>
        <w:bidi w:val="0"/>
        <w:spacing w:before="0" w:after="0"/>
        <w:ind w:start="1414" w:hanging="283"/>
        <w:jc w:val="left"/>
        <w:rPr/>
      </w:pPr>
      <w:r>
        <w:rPr/>
        <w:t xml:space="preserve">Ranskan Niger -- Siitä tuli Niger vuonna 1960. </w:t>
      </w:r>
    </w:p>
    <w:p>
      <w:pPr>
        <w:pStyle w:val="TextBody"/>
        <w:numPr>
          <w:ilvl w:val="1"/>
          <w:numId w:val="3"/>
        </w:numPr>
        <w:tabs>
          <w:tab w:val="clear" w:pos="1134"/>
          <w:tab w:val="left" w:leader="none" w:pos="1414"/>
        </w:tabs>
        <w:bidi w:val="0"/>
        <w:spacing w:before="0" w:after="0"/>
        <w:ind w:start="1414" w:hanging="283"/>
        <w:jc w:val="left"/>
        <w:rPr/>
      </w:pPr>
      <w:r>
        <w:rPr/>
        <w:t xml:space="preserve">Ranskan Senegal -- Siitä tuli Senegal vuonna 1960. </w:t>
      </w:r>
    </w:p>
    <w:p>
      <w:pPr>
        <w:pStyle w:val="TextBody"/>
        <w:numPr>
          <w:ilvl w:val="1"/>
          <w:numId w:val="3"/>
        </w:numPr>
        <w:tabs>
          <w:tab w:val="clear" w:pos="1134"/>
          <w:tab w:val="left" w:leader="none" w:pos="1414"/>
        </w:tabs>
        <w:bidi w:val="0"/>
        <w:spacing w:before="0" w:after="0"/>
        <w:ind w:start="1414" w:hanging="283"/>
        <w:jc w:val="left"/>
        <w:rPr/>
      </w:pPr>
      <w:r>
        <w:rPr/>
        <w:t xml:space="preserve">Ranskan Guinea -- muuttui Guineaksi vuonna 1958. </w:t>
      </w:r>
    </w:p>
    <w:p>
      <w:pPr>
        <w:pStyle w:val="TextBody"/>
        <w:numPr>
          <w:ilvl w:val="1"/>
          <w:numId w:val="3"/>
        </w:numPr>
        <w:tabs>
          <w:tab w:val="clear" w:pos="1134"/>
          <w:tab w:val="left" w:leader="none" w:pos="1414"/>
        </w:tabs>
        <w:bidi w:val="0"/>
        <w:spacing w:before="0" w:after="0"/>
        <w:ind w:start="1414" w:hanging="283"/>
        <w:jc w:val="left"/>
        <w:rPr/>
      </w:pPr>
      <w:r>
        <w:rPr/>
        <w:t xml:space="preserve">Ranskan Norsunluurannikko -- Siitä tuli Norsunluurannikko vuonna 1960. </w:t>
      </w:r>
    </w:p>
    <w:p>
      <w:pPr>
        <w:pStyle w:val="TextBody"/>
        <w:numPr>
          <w:ilvl w:val="1"/>
          <w:numId w:val="3"/>
        </w:numPr>
        <w:tabs>
          <w:tab w:val="clear" w:pos="1134"/>
          <w:tab w:val="left" w:leader="none" w:pos="1414"/>
        </w:tabs>
        <w:bidi w:val="0"/>
        <w:spacing w:before="0" w:after="0"/>
        <w:ind w:start="1414" w:hanging="283"/>
        <w:jc w:val="left"/>
        <w:rPr/>
      </w:pPr>
      <w:r>
        <w:rPr/>
        <w:t xml:space="preserve">Ranskan Togoland -- Siitä tuli Togo vuonna 1960. </w:t>
      </w:r>
    </w:p>
    <w:p>
      <w:pPr>
        <w:pStyle w:val="TextBody"/>
        <w:numPr>
          <w:ilvl w:val="1"/>
          <w:numId w:val="3"/>
        </w:numPr>
        <w:tabs>
          <w:tab w:val="clear" w:pos="1134"/>
          <w:tab w:val="left" w:leader="none" w:pos="1414"/>
        </w:tabs>
        <w:bidi w:val="0"/>
        <w:spacing w:before="0" w:after="0"/>
        <w:ind w:start="1414" w:hanging="283"/>
        <w:jc w:val="left"/>
        <w:rPr/>
      </w:pPr>
      <w:r>
        <w:rPr/>
        <w:t xml:space="preserve">Ranskan Dahomey -- Siitä tuli Dahomeyn tasavalta vuonna 1958 ja myöhemmin Benin. </w:t>
      </w:r>
    </w:p>
    <w:p>
      <w:pPr>
        <w:pStyle w:val="TextBody"/>
        <w:numPr>
          <w:ilvl w:val="0"/>
          <w:numId w:val="3"/>
        </w:numPr>
        <w:tabs>
          <w:tab w:val="clear" w:pos="1134"/>
          <w:tab w:val="left" w:leader="none" w:pos="707"/>
        </w:tabs>
        <w:bidi w:val="0"/>
        <w:spacing w:before="0" w:after="0"/>
        <w:ind w:start="707" w:hanging="283"/>
        <w:jc w:val="left"/>
        <w:rPr/>
      </w:pPr>
      <w:r>
        <w:rPr/>
        <w:t xml:space="preserve">Ranskan Somalimaa -- tuli afareista ja isseistä, sitten itsenäiseksi Djiboutiksi vuonna 1977, Somalian kiistämä. </w:t>
      </w:r>
    </w:p>
    <w:p>
      <w:pPr>
        <w:pStyle w:val="TextBody"/>
        <w:numPr>
          <w:ilvl w:val="0"/>
          <w:numId w:val="3"/>
        </w:numPr>
        <w:tabs>
          <w:tab w:val="clear" w:pos="1134"/>
          <w:tab w:val="left" w:leader="none" w:pos="707"/>
        </w:tabs>
        <w:bidi w:val="0"/>
        <w:spacing w:before="0" w:after="0"/>
        <w:ind w:start="707" w:hanging="283"/>
        <w:jc w:val="left"/>
        <w:rPr/>
      </w:pPr>
      <w:r>
        <w:rPr/>
        <w:t xml:space="preserve">Ranskan Päiväntasaajan Afrikka -- Ranskan siirtomaaliitto, joka muodostettiin vuonna 1910 ja johon kuuluivat Ranskan Kamerunin, Ranskan Kongon, Ranskan Tšadin ja Ubangi-Sharin siirtomaat. Kukin näistä valtioista itsenäistyi vuonna 1960 (Ubangi-Shari Keski-Afrikan tasavallaksi ja Ranskan Kongo Kongon tasavallaksi ja Gaboniksi). </w:t>
      </w:r>
    </w:p>
    <w:p>
      <w:pPr>
        <w:pStyle w:val="TextBody"/>
        <w:numPr>
          <w:ilvl w:val="1"/>
          <w:numId w:val="3"/>
        </w:numPr>
        <w:tabs>
          <w:tab w:val="clear" w:pos="1134"/>
          <w:tab w:val="left" w:leader="none" w:pos="1414"/>
        </w:tabs>
        <w:bidi w:val="0"/>
        <w:spacing w:before="0" w:after="0"/>
        <w:ind w:start="1414" w:hanging="283"/>
        <w:jc w:val="left"/>
        <w:rPr/>
      </w:pPr>
      <w:r>
        <w:rPr/>
        <w:t xml:space="preserve">Ranskan Tšad - tuli Tšadiksi vuonna 1960. </w:t>
      </w:r>
    </w:p>
    <w:p>
      <w:pPr>
        <w:pStyle w:val="TextBody"/>
        <w:numPr>
          <w:ilvl w:val="1"/>
          <w:numId w:val="3"/>
        </w:numPr>
        <w:tabs>
          <w:tab w:val="clear" w:pos="1134"/>
          <w:tab w:val="left" w:leader="none" w:pos="1414"/>
        </w:tabs>
        <w:bidi w:val="0"/>
        <w:spacing w:before="0" w:after="0"/>
        <w:ind w:start="1414" w:hanging="283"/>
        <w:jc w:val="left"/>
        <w:rPr/>
      </w:pPr>
      <w:r>
        <w:rPr/>
        <w:t xml:space="preserve">Ubangi-Shari -- tuli Keski-Afrikan tasavallaksi vuonna 1960. </w:t>
      </w:r>
    </w:p>
    <w:p>
      <w:pPr>
        <w:pStyle w:val="TextBody"/>
        <w:numPr>
          <w:ilvl w:val="1"/>
          <w:numId w:val="3"/>
        </w:numPr>
        <w:tabs>
          <w:tab w:val="clear" w:pos="1134"/>
          <w:tab w:val="left" w:leader="none" w:pos="1414"/>
        </w:tabs>
        <w:bidi w:val="0"/>
        <w:spacing w:before="0" w:after="0"/>
        <w:ind w:start="1414" w:hanging="283"/>
        <w:jc w:val="left"/>
        <w:rPr/>
      </w:pPr>
      <w:r>
        <w:rPr/>
        <w:t xml:space="preserve">Ranskan Kongo -- Myös nimellä Keski-Kongo. Itsenäistyi Kongon tasavallaksi ja Gaboniksi. </w:t>
      </w:r>
    </w:p>
    <w:p>
      <w:pPr>
        <w:pStyle w:val="TextBody"/>
        <w:numPr>
          <w:ilvl w:val="0"/>
          <w:numId w:val="3"/>
        </w:numPr>
        <w:tabs>
          <w:tab w:val="clear" w:pos="1134"/>
          <w:tab w:val="left" w:leader="none" w:pos="707"/>
        </w:tabs>
        <w:bidi w:val="0"/>
        <w:spacing w:before="0" w:after="0"/>
        <w:ind w:start="707" w:hanging="283"/>
        <w:jc w:val="left"/>
        <w:rPr/>
      </w:pPr>
      <w:r>
        <w:rPr/>
        <w:t xml:space="preserve">Afarit ja Issat - Ranskan alue vuosina 1967-1977, jota ennen kutsuttiin nimellä Ranskan Somalimaa. Itsenäistyi Djiboutina. </w:t>
      </w:r>
    </w:p>
    <w:p>
      <w:pPr>
        <w:pStyle w:val="TextBody"/>
        <w:numPr>
          <w:ilvl w:val="0"/>
          <w:numId w:val="3"/>
        </w:numPr>
        <w:tabs>
          <w:tab w:val="clear" w:pos="1134"/>
          <w:tab w:val="left" w:leader="none" w:pos="707"/>
        </w:tabs>
        <w:bidi w:val="0"/>
        <w:spacing w:before="0" w:after="0"/>
        <w:ind w:start="707" w:hanging="283"/>
        <w:jc w:val="left"/>
        <w:rPr/>
      </w:pPr>
      <w:r>
        <w:rPr/>
        <w:t xml:space="preserve">Saksan Itä-Afrikka -- Tanganyika, nykyään osa Tansaniaa, siirtyi Britannian hallintaan ensimmäisen maailmansodan aikana (1914-18); ja Ruanda-Urundi. </w:t>
      </w:r>
    </w:p>
    <w:p>
      <w:pPr>
        <w:pStyle w:val="TextBody"/>
        <w:numPr>
          <w:ilvl w:val="0"/>
          <w:numId w:val="3"/>
        </w:numPr>
        <w:tabs>
          <w:tab w:val="clear" w:pos="1134"/>
          <w:tab w:val="left" w:leader="none" w:pos="707"/>
        </w:tabs>
        <w:bidi w:val="0"/>
        <w:spacing w:before="0" w:after="0"/>
        <w:ind w:start="707" w:hanging="283"/>
        <w:jc w:val="left"/>
        <w:rPr/>
      </w:pPr>
      <w:r>
        <w:rPr/>
        <w:t xml:space="preserve">Saksan Lounais-Afrikka -- Saksan siirtomaa vuosina 1884-1915, jonka jälkeen siitä tuli Etelä-Afrikan hallussa oleva alue vuoteen 1990 asti, jolloin maasta tuli itsenäinen Namibia vuoteen 1990 mennessä. </w:t>
      </w:r>
    </w:p>
    <w:p>
      <w:pPr>
        <w:pStyle w:val="TextBody"/>
        <w:numPr>
          <w:ilvl w:val="0"/>
          <w:numId w:val="3"/>
        </w:numPr>
        <w:tabs>
          <w:tab w:val="clear" w:pos="1134"/>
          <w:tab w:val="left" w:leader="none" w:pos="707"/>
        </w:tabs>
        <w:bidi w:val="0"/>
        <w:spacing w:before="0" w:after="0"/>
        <w:ind w:start="707" w:hanging="283"/>
        <w:jc w:val="left"/>
        <w:rPr/>
      </w:pPr>
      <w:r>
        <w:rPr/>
        <w:t xml:space="preserve">Italian Tripolitania -- Italian siirtomaa, 1927 -- 1934, sulautui Italian Libyaan. </w:t>
      </w:r>
    </w:p>
    <w:p>
      <w:pPr>
        <w:pStyle w:val="TextBody"/>
        <w:numPr>
          <w:ilvl w:val="0"/>
          <w:numId w:val="3"/>
        </w:numPr>
        <w:tabs>
          <w:tab w:val="clear" w:pos="1134"/>
          <w:tab w:val="left" w:leader="none" w:pos="707"/>
        </w:tabs>
        <w:bidi w:val="0"/>
        <w:spacing w:before="0" w:after="0"/>
        <w:ind w:start="707" w:hanging="283"/>
        <w:jc w:val="left"/>
        <w:rPr/>
      </w:pPr>
      <w:r>
        <w:rPr/>
        <w:t xml:space="preserve">Italian Libya -- Brittiläisten ja ranskalaisten joukkojen miehittämä Italian hävittyä toisen maailmansodan, josta tuli Libya vuonna 1951. </w:t>
      </w:r>
    </w:p>
    <w:p>
      <w:pPr>
        <w:pStyle w:val="TextBody"/>
        <w:numPr>
          <w:ilvl w:val="0"/>
          <w:numId w:val="3"/>
        </w:numPr>
        <w:tabs>
          <w:tab w:val="clear" w:pos="1134"/>
          <w:tab w:val="left" w:leader="none" w:pos="707"/>
        </w:tabs>
        <w:bidi w:val="0"/>
        <w:spacing w:before="0" w:after="0"/>
        <w:ind w:start="707" w:hanging="283"/>
        <w:jc w:val="left"/>
        <w:rPr/>
      </w:pPr>
      <w:r>
        <w:rPr/>
        <w:t xml:space="preserve">Italian Itä-Afrikka -- Italian siirtomaat Eritrea ja Italian Somalimaa sekä miehitetty Etiopia. Italia miehitti Etiopian vuosina 1936-1944. </w:t>
      </w:r>
    </w:p>
    <w:p>
      <w:pPr>
        <w:pStyle w:val="TextBody"/>
        <w:numPr>
          <w:ilvl w:val="0"/>
          <w:numId w:val="3"/>
        </w:numPr>
        <w:tabs>
          <w:tab w:val="clear" w:pos="1134"/>
          <w:tab w:val="left" w:leader="none" w:pos="707"/>
        </w:tabs>
        <w:bidi w:val="0"/>
        <w:spacing w:before="0" w:after="0"/>
        <w:ind w:start="707" w:hanging="283"/>
        <w:jc w:val="left"/>
        <w:rPr/>
      </w:pPr>
      <w:r>
        <w:rPr/>
        <w:t xml:space="preserve">Portugalin Guinea -- muuttui Guinea-Bissauksi vuonna 1974. </w:t>
      </w:r>
    </w:p>
    <w:p>
      <w:pPr>
        <w:pStyle w:val="TextBody"/>
        <w:numPr>
          <w:ilvl w:val="0"/>
          <w:numId w:val="3"/>
        </w:numPr>
        <w:tabs>
          <w:tab w:val="clear" w:pos="1134"/>
          <w:tab w:val="left" w:leader="none" w:pos="707"/>
        </w:tabs>
        <w:bidi w:val="0"/>
        <w:spacing w:before="0" w:after="0"/>
        <w:ind w:start="707" w:hanging="283"/>
        <w:jc w:val="left"/>
        <w:rPr/>
      </w:pPr>
      <w:r>
        <w:rPr/>
        <w:t xml:space="preserve">Portugalin Angola -- Siitä tuli Angola vuonna 1975. </w:t>
      </w:r>
    </w:p>
    <w:p>
      <w:pPr>
        <w:pStyle w:val="TextBody"/>
        <w:numPr>
          <w:ilvl w:val="0"/>
          <w:numId w:val="3"/>
        </w:numPr>
        <w:tabs>
          <w:tab w:val="clear" w:pos="1134"/>
          <w:tab w:val="left" w:leader="none" w:pos="707"/>
        </w:tabs>
        <w:bidi w:val="0"/>
        <w:spacing w:before="0" w:after="0"/>
        <w:ind w:start="707" w:hanging="283"/>
        <w:jc w:val="left"/>
        <w:rPr/>
      </w:pPr>
      <w:r>
        <w:rPr/>
        <w:t xml:space="preserve">Portugalin Mosambik -- Siitä tuli Mosambik vuonna 1975. </w:t>
      </w:r>
    </w:p>
    <w:p>
      <w:pPr>
        <w:pStyle w:val="TextBody"/>
        <w:numPr>
          <w:ilvl w:val="0"/>
          <w:numId w:val="3"/>
        </w:numPr>
        <w:tabs>
          <w:tab w:val="clear" w:pos="1134"/>
          <w:tab w:val="left" w:leader="none" w:pos="707"/>
        </w:tabs>
        <w:bidi w:val="0"/>
        <w:spacing w:before="0" w:after="0"/>
        <w:ind w:start="707" w:hanging="283"/>
        <w:jc w:val="left"/>
        <w:rPr/>
      </w:pPr>
      <w:r>
        <w:rPr/>
        <w:t xml:space="preserve">Lounais-Afrikka -- Vuonna 1915 Etelä-Afrikka miehitti Saksan Lounais-Afrikan siirtomaan, jota se piti mandaattinsa nojalla hallussaan vuoteen 1922 asti, minkä jälkeen se hallitsi aluetta aina sen itsenäistymiseen vuonna 1990 Namibiaksi (vuodesta 1994 lähtien myös Walvisbaai). </w:t>
      </w:r>
    </w:p>
    <w:p>
      <w:pPr>
        <w:pStyle w:val="TextBody"/>
        <w:numPr>
          <w:ilvl w:val="0"/>
          <w:numId w:val="3"/>
        </w:numPr>
        <w:tabs>
          <w:tab w:val="clear" w:pos="1134"/>
          <w:tab w:val="left" w:leader="none" w:pos="707"/>
        </w:tabs>
        <w:bidi w:val="0"/>
        <w:spacing w:before="0" w:after="0"/>
        <w:ind w:start="707" w:hanging="283"/>
        <w:jc w:val="left"/>
        <w:rPr/>
      </w:pPr>
      <w:r>
        <w:rPr/>
        <w:t xml:space="preserve">Espanjan Sahara -- tunnetaan nykyään yleisesti nimellä Länsi-Sahara, mutta Marokko ja Mauritania vaativat sitä ja jakoivat sen keskenään vuonna 1976, ja myöhemmin Marokko jakoi sen kokonaan. Kysymyksiä suvereniteetista ja kansainvälisestä tunnustamisesta ei ole vielä ratkaistu. </w:t>
      </w:r>
    </w:p>
    <w:p>
      <w:pPr>
        <w:pStyle w:val="TextBody"/>
        <w:numPr>
          <w:ilvl w:val="0"/>
          <w:numId w:val="3"/>
        </w:numPr>
        <w:tabs>
          <w:tab w:val="clear" w:pos="1134"/>
          <w:tab w:val="left" w:leader="none" w:pos="707"/>
        </w:tabs>
        <w:bidi w:val="0"/>
        <w:spacing w:before="0" w:after="0"/>
        <w:ind w:start="707" w:hanging="283"/>
        <w:jc w:val="left"/>
        <w:rPr/>
      </w:pPr>
      <w:r>
        <w:rPr/>
        <w:t xml:space="preserve">Rio Muni -- Entinen Espanjan siirtomaa, sitten osa Espanjan Guinean aluetta vuoteen 1968 asti. Itsenäistyi Päiväntasaajan Guineana. </w:t>
      </w:r>
    </w:p>
    <w:p>
      <w:pPr>
        <w:pStyle w:val="TextBody"/>
        <w:numPr>
          <w:ilvl w:val="0"/>
          <w:numId w:val="3"/>
        </w:numPr>
        <w:tabs>
          <w:tab w:val="clear" w:pos="1134"/>
          <w:tab w:val="left" w:leader="none" w:pos="707"/>
        </w:tabs>
        <w:bidi w:val="0"/>
        <w:spacing w:before="0" w:after="0"/>
        <w:ind w:start="707" w:hanging="283"/>
        <w:jc w:val="left"/>
        <w:rPr/>
      </w:pPr>
      <w:r>
        <w:rPr/>
        <w:t xml:space="preserve">Espanjan Guinea -- Siitä tuli Päiväntasaajan Guinea. Koostui kahdesta entisestä siirtomaasta, Rio Munista ja Fernando Posta. </w:t>
      </w:r>
    </w:p>
    <w:p>
      <w:pPr>
        <w:pStyle w:val="TextBody"/>
        <w:numPr>
          <w:ilvl w:val="0"/>
          <w:numId w:val="3"/>
        </w:numPr>
        <w:tabs>
          <w:tab w:val="clear" w:pos="1134"/>
          <w:tab w:val="left" w:leader="none" w:pos="707"/>
        </w:tabs>
        <w:bidi w:val="0"/>
        <w:ind w:start="707" w:hanging="283"/>
        <w:jc w:val="left"/>
        <w:rPr/>
      </w:pPr>
      <w:r>
        <w:rPr/>
        <w:t xml:space="preserve">Liberia -- amerikkalainen siirtomaa, 1822 -- 1847, Amerikan siirtolaisuusyhdistyksen (American Colonization Society) ylläpitämä entisten orjien siirtomaa.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mainitse viisi nykyistä eteläisen Afrikan maata, jotka olivat aikoinaan Britannian hallinnassa.</w:t>
      </w:r>
    </w:p>
    <w:p>
      <w:pPr>
        <w:pStyle w:val="TextBody"/>
        <w:bidi w:val="0"/>
        <w:jc w:val="left"/>
        <w:rPr>
          <w:b/>
          <w:u w:val="single"/>
          <w:shd w:val="clear" w:fill="FFFF00"/>
        </w:rPr>
      </w:pPr>
      <w:r>
        <w:rPr>
          <w:b/>
          <w:u w:val="single"/>
          <w:shd w:val="clear" w:fill="FFFF00"/>
        </w:rPr>
        <w:t xml:space="preserve">Asiakirjan numero 12102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Hypotalamus </w:t>
      </w:r>
      <w:r>
        <w:rPr/>
        <w:t xml:space="preserve">vastaa tiettyjen aineenvaihduntaprosessien ja muiden autonomisen hermoston toimintojen säätelystä. Se syntetisoi ja erittää tiettyjä neurohormoneja, joita kutsutaan vapauttaviksi hormoneiksi tai hypotalamushormoneiksi, ja nämä puolestaan stimuloivat tai estävät aivolisäkehormonien eritystä. Hypotalamus säätelee ruumiinlämpöä, nälkää, vanhemmuuden ja kiintymyskäyttäytymisen tärkeitä piirteitä, janoa, väsymystä, unta ja vuorokausirytmiä.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aivoista säätelee kehon lämpötilaa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alue aivojen osassa, joka kontrolloi nälkäsignaaleja.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Hypotalamus sijaitsee </w:t>
      </w:r>
      <w:r>
        <w:rPr>
          <w:color w:val="A9A9A9"/>
        </w:rPr>
        <w:t xml:space="preserve">talamuksen alapuolella </w:t>
      </w:r>
      <w:r>
        <w:rPr/>
        <w:t xml:space="preserve">ja on osa limbistä järjestelmää. Neuroanatomian terminologiassa se </w:t>
      </w:r>
      <w:r>
        <w:rPr>
          <w:color w:val="DCDCDC"/>
        </w:rPr>
        <w:t xml:space="preserve">muodostaa välikarsinan ventraalisen osan</w:t>
      </w:r>
      <w:r>
        <w:rPr/>
        <w:t xml:space="preserve">. Kaikissa selkärankaisten aivoissa on hypotalamus. Ihmisellä se on mantelin kokoinen.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kuvaamaan hypotalamuksen sijaintia ja toimintaa.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hypotalamus sijaitsee aivoissa?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Hypotalamuksella on </w:t>
      </w:r>
      <w:r>
        <w:rPr/>
        <w:t xml:space="preserve">keskeinen neuroendokriininen tehtävä, joka perustuu erityisesti aivolisäkkeen etulohkon ohjaukseen, joka puolestaan säätelee erilaisia sisäeritysrauhasia ja elimiä. Vapauttavia hormoneja (joita kutsutaan myös vapauttaviksi tekijöiksi) tuotetaan hypotalamuksen ytimissä, minkä jälkeen ne kulkeutuvat aksoneita pitkin joko keskiaivolisäkkeeseen tai aivolisäkkeen takaosaan, jossa ne varastoituvat ja vapautuvat tarpeen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aivoista ohjaa hormonitoimintaa?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Hypotalamus on aivojen osa, joka sisältää useita pieniä ytimiä, joilla on erilaisia tehtäviä. Yksi </w:t>
      </w:r>
      <w:r>
        <w:rPr/>
        <w:t xml:space="preserve">hypotalamuksen tärkeimmistä tehtävistä on </w:t>
      </w:r>
      <w:r>
        <w:rPr>
          <w:color w:val="A9A9A9"/>
        </w:rPr>
        <w:t xml:space="preserve">yhdistää hermosto ja hormonitoiminta aivolisäkkeen kautta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hypotalamuksen perustehtävä?</w:t>
      </w:r>
    </w:p>
    <w:p>
      <w:pPr>
        <w:pStyle w:val="TextBody"/>
        <w:bidi w:val="0"/>
        <w:jc w:val="left"/>
        <w:rPr>
          <w:b/>
          <w:u w:val="single"/>
          <w:shd w:val="clear" w:fill="FFFF00"/>
        </w:rPr>
      </w:pPr>
      <w:r>
        <w:rPr>
          <w:b/>
          <w:u w:val="single"/>
          <w:shd w:val="clear" w:fill="FFFF00"/>
        </w:rPr>
        <w:t xml:space="preserve">Asiakirjan numero 12103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Varsinainen follikkeli on tullut elinkaarensa päähän. Ilman munasolua munarakkula taittuu sisäänpäin ja muuttuu </w:t>
      </w:r>
      <w:r>
        <w:rPr>
          <w:color w:val="A9A9A9"/>
        </w:rPr>
        <w:t xml:space="preserve">keltarauhaseksi </w:t>
      </w:r>
      <w:r>
        <w:rPr/>
        <w:t xml:space="preserve">(</w:t>
      </w:r>
      <w:r>
        <w:rPr>
          <w:color w:val="A9A9A9"/>
        </w:rPr>
        <w:t xml:space="preserve">corpus luteum</w:t>
      </w:r>
      <w:r>
        <w:rPr/>
        <w:t xml:space="preserve">, pl. corpora lutea), steroidogeeniseksi solurykelmäksi, joka tuottaa estrogeenia ja progesteronia. Nämä hormonit saavat kohdun limakalvon rauhaset aloittamaan proliferatiivisen kohdun limakalvon ja myöhemmin sekretorisen kohdun limakalvon tuotannon, joka on alkion kasvupaikka, jos implantaatio tapahtuu. Progesteronin vaikutuksesta kehon peruslämpötila nousee neljäsosalla tai puolella celsiusasteella (puolella tai yhdellä Fahrenheit-asteella). Keltarauhanen jatkaa tätä parakriinistä toimintaa kuukautiskierron loppuosan ajan ja ylläpitää kohdun limakalvoa, ennen kuin se hajoaa arpikudokseksi kuukautisten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heti munasolun poistumisen jälkeen repeytynyttä follikkelia kutsutaan nykyään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Ovulaatioprosessia ohjaa aivojen hypotalamus ja aivolisäkkeen etulohkossa erittyvien hormonien, </w:t>
      </w:r>
      <w:r>
        <w:rPr>
          <w:color w:val="A9A9A9"/>
        </w:rPr>
        <w:t xml:space="preserve">luteinisoivan hormonin </w:t>
      </w:r>
      <w:r>
        <w:rPr/>
        <w:t xml:space="preserve">(LH) ja </w:t>
      </w:r>
      <w:r>
        <w:rPr>
          <w:color w:val="DCDCDC"/>
        </w:rPr>
        <w:t xml:space="preserve">follikkelia stimuloivan hormonin </w:t>
      </w:r>
      <w:r>
        <w:rPr/>
        <w:t xml:space="preserve">(FSH), </w:t>
      </w:r>
      <w:r>
        <w:rPr/>
        <w:t xml:space="preserve">vapautuminen.</w:t>
      </w:r>
      <w:r>
        <w:rPr/>
        <w:t xml:space="preserve"> Kuukautiskierron preovulatorisessa vaiheessa munasarjatiehyt käy läpi sarjan muutoksia, joita kutsutaan kumuluksen laajenemiseksi ja joita FSH stimuloi. Tämän jälkeen follikkeliin muodostuu reikä, jota kutsutaan stigmaksi, ja sekundaarinen munasolu poistuu follikkelista tämän reiän kautta. Ovulaatio käynnistyy aivolisäkkeestä vapautuvan FSH:n ja LH:n määrän lisääntyessä. Luteaalivaiheessa (ovulaation jälkeisessä vaiheessa) sekundaarinen munasolu kulkee </w:t>
      </w:r>
      <w:r>
        <w:rPr>
          <w:color w:val="2F4F4F"/>
        </w:rPr>
        <w:t xml:space="preserve">munanjohtimien kautta kohti kohtua</w:t>
      </w:r>
      <w:r>
        <w:rPr/>
        <w:t xml:space="preserve">. Jos siittiöt hedelmöittävät sen, hedelmöittynyt sekundaarinen munasolu tai munasolu voi istua sinne 6 - 12 päivää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hormonin nousu, joka on vastuussa ovulaatiosta.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sekundaarinen munasolu menee ovulaation jälkeen?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Luteinisoivan hormonin </w:t>
      </w:r>
      <w:r>
        <w:rPr/>
        <w:t xml:space="preserve">(LH) </w:t>
      </w:r>
      <w:r>
        <w:rPr/>
        <w:t xml:space="preserve">nousun </w:t>
      </w:r>
      <w:r>
        <w:rPr/>
        <w:t xml:space="preserve">jälkeen munasolu (epäkypsä munasolu) vapautuu kohdunsuoleen, jossa se on sitten käytettävissä miehen siittiöiden hedelmöittämistä varten. Ovulaatio merkitsee munasarjakierron follikkelivaiheen päättymistä ja luteaalivaiheen alkamista.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hormoni saa munarakkulat vapauttamaan munasolujaan hedelmöittymistä varten.</w:t>
      </w:r>
    </w:p>
    <w:p>
      <w:pPr>
        <w:pStyle w:val="TextBody"/>
        <w:bidi w:val="0"/>
        <w:jc w:val="left"/>
        <w:rPr>
          <w:b/>
          <w:shd w:val="clear" w:fill="FFFF00"/>
        </w:rPr>
      </w:pPr>
      <w:r>
        <w:rPr>
          <w:b/>
          <w:shd w:val="clear" w:fill="FFFF00"/>
        </w:rPr>
        <w:t xml:space="preserve">Teksti numero 3</w:t>
      </w:r>
    </w:p>
    <w:p>
      <w:pPr>
        <w:pStyle w:val="TextBody"/>
        <w:numPr>
          <w:ilvl w:val="0"/>
          <w:numId w:val="4"/>
        </w:numPr>
        <w:tabs>
          <w:tab w:val="clear" w:pos="1134"/>
          <w:tab w:val="left" w:leader="none" w:pos="720"/>
        </w:tabs>
        <w:bidi w:val="0"/>
        <w:ind w:start="720" w:hanging="283"/>
        <w:jc w:val="left"/>
        <w:rPr/>
      </w:pPr>
      <w:r>
        <w:rPr>
          <w:color w:val="A9A9A9"/>
        </w:rPr>
        <w:t xml:space="preserve">Anovulaatio </w:t>
      </w:r>
      <w:r>
        <w:rPr/>
        <w:t xml:space="preserve">on ovulaation puuttuminen silloin, kun se olisi normaalisti odotettavissa (postmenarkkisen, ennen vaihdevuosia olevan naisen kohdalla). Anovulaatio ilmenee yleensä kuukautisten epäsäännöllisyytenä eli kuukautisvälien, keston tai verenvuodon ennalta arvaamattomana vaihteluna. Anovulaatio voi aiheuttaa myös kuukautisten loppumisen (sekundaarinen amenorrea) tai liiallista verenvuotoa (kohdun toimintahäiriö).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munasarjojen epäonnistumista kypsän munasolun vapauttamisessa ovulaation aikaan kutsutaan nimellä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Estrogeenitaso saavuttaa huippunsa follikkelivaiheen loppupuolella. Tämä aiheuttaa </w:t>
      </w:r>
      <w:r>
        <w:rPr>
          <w:color w:val="A9A9A9"/>
        </w:rPr>
        <w:t xml:space="preserve">luteinisoivan hormonin </w:t>
      </w:r>
      <w:r>
        <w:rPr/>
        <w:t xml:space="preserve">(LH) ja </w:t>
      </w:r>
      <w:r>
        <w:rPr>
          <w:color w:val="DCDCDC"/>
        </w:rPr>
        <w:t xml:space="preserve">follikkelia stimuloivan hormonin </w:t>
      </w:r>
      <w:r>
        <w:rPr/>
        <w:t xml:space="preserve">(FSH) </w:t>
      </w:r>
      <w:r>
        <w:rPr/>
        <w:t xml:space="preserve">pitoisuuksien nousun.</w:t>
      </w:r>
      <w:r>
        <w:rPr/>
        <w:t xml:space="preserve"> Tämä kestää 24-36 tuntia ja johtaa munarakkuloiden puhkeamiseen, jolloin munasolu vapautuu munasarjasta.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hormoni stimuloi munasolun vapautumista munasarjasta?</w:t>
      </w:r>
    </w:p>
    <w:p>
      <w:pPr>
        <w:pStyle w:val="TextBody"/>
        <w:bidi w:val="0"/>
        <w:jc w:val="left"/>
        <w:rPr>
          <w:b/>
          <w:u w:val="single"/>
          <w:shd w:val="clear" w:fill="FFFF00"/>
        </w:rPr>
      </w:pPr>
      <w:r>
        <w:rPr>
          <w:b/>
          <w:u w:val="single"/>
          <w:shd w:val="clear" w:fill="FFFF00"/>
        </w:rPr>
        <w:t xml:space="preserve">Asiakirjan numero 12104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America's Cup oli America's Cup -purjehduskilpailun 35. osakilpailu. Haastaja, </w:t>
      </w:r>
      <w:r>
        <w:rPr>
          <w:color w:val="A9A9A9"/>
        </w:rPr>
        <w:t xml:space="preserve">Emirates Team New Zealand</w:t>
      </w:r>
      <w:r>
        <w:rPr/>
        <w:t xml:space="preserve">, voitti </w:t>
      </w:r>
      <w:r>
        <w:rPr/>
        <w:t xml:space="preserve">puolustajan, Oracle Team USA:n, </w:t>
      </w:r>
      <w:r>
        <w:rPr/>
        <w:t xml:space="preserve">pistein </w:t>
      </w:r>
      <w:r>
        <w:rPr>
          <w:color w:val="DCDCDC"/>
        </w:rPr>
        <w:t xml:space="preserve">7-1. </w:t>
      </w:r>
      <w:r>
        <w:rPr/>
        <w:t xml:space="preserve">Se järjestettiin </w:t>
      </w:r>
      <w:r>
        <w:rPr>
          <w:color w:val="2F4F4F"/>
        </w:rPr>
        <w:t xml:space="preserve">Great Soundilla Bermudalla </w:t>
      </w:r>
      <w:r>
        <w:rPr/>
        <w:t xml:space="preserve">17. kesäkuuta - 26. kesäkuuta. Kilpailuissa käytettiin hydrofoiling AC50 America's Cup -luokan jahteja, jotka ovat hieman suurempia kuin vuosien 2015 -- 16 America's Cupin maailmansarjassa käytetyt AC45F-luokan jahdit.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american's cup järjestetään?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pistettä emiraattijoukkue Uusi-Seelanti sai voittaakseen 35. american's cupin?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järjestettiin 35. american's cupin osakilpailu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voittanut american's cupin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Kesäkuun 5. päivänä 2014 ilmoitettiin, että regatta purjehdittaisiin </w:t>
      </w:r>
      <w:r>
        <w:rPr>
          <w:color w:val="A9A9A9"/>
        </w:rPr>
        <w:t xml:space="preserve">18,9 metriä (62 jalkaa) pitkillä AC62-katamaraaneilla</w:t>
      </w:r>
      <w:r>
        <w:rPr/>
        <w:t xml:space="preserve">. Osallistumismaksu oli 3 miljoonaa dollaria. Kukin haastava joukkue sai rakentaa vain yhden veneen, kun taas Oracle Team USA sai rakentaa kaksi. Sovittiin kansallisuussäännöstä, jonka mukaan 25 prosentin miehistöstä on oltava lähtömaasta. Tämä kansallisuussääntö oli poistettu ennen vuoden 2003 America's Cupia. Sääntöjen mukaan miehistön yhteispaino ei saanut ylittää 525 kiloa. Puolueettomasta kansainvälisestä tuomarineuvostosta luovuttiin ja tilalle otettiin puolustajan nimeämä kolmihenkinen tuomarineuvosto.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veneitä americas cupissa on?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35. America's Cup Puolustava jahti 17 Defender Yhdysvallat </w:t>
      </w:r>
    </w:p>
    <w:tbl>
      <w:tblPr>
        <w:tblW w:w="5612" w:type="dxa"/>
        <w:jc w:val="left"/>
        <w:tblInd w:w="0" w:type="dxa"/>
        <w:tblLayout w:type="fixed"/>
        <w:tblCellMar>
          <w:top w:w="28" w:type="dxa"/>
          <w:left w:w="28" w:type="dxa"/>
          <w:bottom w:w="28" w:type="dxa"/>
          <w:right w:w="28" w:type="dxa"/>
        </w:tblCellMar>
      </w:tblPr>
      <w:tblGrid>
        <w:gridCol w:w="1876"/>
        <w:gridCol w:w="3736"/>
      </w:tblGrid>
      <w:tr>
        <w:trPr/>
        <w:tc>
          <w:tcPr>
            <w:tcW w:w="1876" w:type="dxa"/>
            <w:tcBorders/>
            <w:vAlign w:val="center"/>
          </w:tcPr>
          <w:p>
            <w:pPr>
              <w:pStyle w:val="TableHeading"/>
              <w:suppressLineNumbers/>
              <w:bidi w:val="0"/>
              <w:spacing w:before="0" w:after="283"/>
              <w:jc w:val="center"/>
              <w:rPr/>
            </w:pPr>
            <w:r>
              <w:rPr/>
              <w:t xml:space="preserve">Puolustajien kerho: </w:t>
            </w:r>
          </w:p>
        </w:tc>
        <w:tc>
          <w:tcPr>
            <w:tcW w:w="3736" w:type="dxa"/>
            <w:tcBorders/>
            <w:vAlign w:val="center"/>
          </w:tcPr>
          <w:p>
            <w:pPr>
              <w:pStyle w:val="TableContents"/>
              <w:bidi w:val="0"/>
              <w:spacing w:before="0" w:after="283"/>
              <w:jc w:val="left"/>
              <w:rPr/>
            </w:pPr>
            <w:r>
              <w:rPr/>
              <w:t xml:space="preserve">Golden Gate Yacht Club </w:t>
            </w:r>
          </w:p>
        </w:tc>
      </w:tr>
      <w:tr>
        <w:trPr/>
        <w:tc>
          <w:tcPr>
            <w:tcW w:w="1876" w:type="dxa"/>
            <w:tcBorders/>
            <w:vAlign w:val="center"/>
          </w:tcPr>
          <w:p>
            <w:pPr>
              <w:pStyle w:val="TableHeading"/>
              <w:suppressLineNumbers/>
              <w:bidi w:val="0"/>
              <w:spacing w:before="0" w:after="283"/>
              <w:jc w:val="center"/>
              <w:rPr/>
            </w:pPr>
            <w:r>
              <w:rPr/>
              <w:t xml:space="preserve">Jahti: </w:t>
            </w:r>
          </w:p>
        </w:tc>
        <w:tc>
          <w:tcPr>
            <w:tcW w:w="3736" w:type="dxa"/>
            <w:tcBorders/>
            <w:vAlign w:val="center"/>
          </w:tcPr>
          <w:p>
            <w:pPr>
              <w:pStyle w:val="TableContents"/>
              <w:bidi w:val="0"/>
              <w:spacing w:before="0" w:after="283"/>
              <w:jc w:val="left"/>
              <w:rPr/>
            </w:pPr>
            <w:r>
              <w:rPr/>
              <w:t xml:space="preserve">17 Challenger Uusi-Seelanti </w:t>
            </w:r>
          </w:p>
        </w:tc>
      </w:tr>
      <w:tr>
        <w:trPr/>
        <w:tc>
          <w:tcPr>
            <w:tcW w:w="1876" w:type="dxa"/>
            <w:tcBorders/>
            <w:vAlign w:val="center"/>
          </w:tcPr>
          <w:p>
            <w:pPr>
              <w:pStyle w:val="TableHeading"/>
              <w:suppressLineNumbers/>
              <w:bidi w:val="0"/>
              <w:spacing w:before="0" w:after="283"/>
              <w:jc w:val="center"/>
              <w:rPr/>
            </w:pPr>
            <w:r>
              <w:rPr/>
              <w:t xml:space="preserve">Haastajaklubi: </w:t>
            </w:r>
          </w:p>
        </w:tc>
        <w:tc>
          <w:tcPr>
            <w:tcW w:w="3736" w:type="dxa"/>
            <w:tcBorders/>
            <w:vAlign w:val="center"/>
          </w:tcPr>
          <w:p>
            <w:pPr>
              <w:pStyle w:val="TableContents"/>
              <w:bidi w:val="0"/>
              <w:spacing w:before="0" w:after="283"/>
              <w:jc w:val="left"/>
              <w:rPr/>
            </w:pPr>
            <w:r>
              <w:rPr/>
              <w:t xml:space="preserve">Uuden-Seelannin kuninkaallinen purjehduslaivue </w:t>
            </w:r>
          </w:p>
        </w:tc>
      </w:tr>
      <w:tr>
        <w:trPr/>
        <w:tc>
          <w:tcPr>
            <w:tcW w:w="1876" w:type="dxa"/>
            <w:tcBorders/>
            <w:vAlign w:val="center"/>
          </w:tcPr>
          <w:p>
            <w:pPr>
              <w:pStyle w:val="TableHeading"/>
              <w:suppressLineNumbers/>
              <w:bidi w:val="0"/>
              <w:spacing w:before="0" w:after="283"/>
              <w:jc w:val="center"/>
              <w:rPr/>
            </w:pPr>
            <w:r>
              <w:rPr/>
              <w:t xml:space="preserve">Jahti: </w:t>
            </w:r>
          </w:p>
        </w:tc>
        <w:tc>
          <w:tcPr>
            <w:tcW w:w="3736" w:type="dxa"/>
            <w:tcBorders/>
            <w:vAlign w:val="center"/>
          </w:tcPr>
          <w:p>
            <w:pPr>
              <w:pStyle w:val="TableContents"/>
              <w:bidi w:val="0"/>
              <w:spacing w:before="0" w:after="283"/>
              <w:jc w:val="left"/>
              <w:rPr/>
            </w:pPr>
            <w:r>
              <w:rPr/>
              <w:t xml:space="preserve">Aotearoan kilpailu </w:t>
            </w:r>
          </w:p>
        </w:tc>
      </w:tr>
      <w:tr>
        <w:trPr/>
        <w:tc>
          <w:tcPr>
            <w:tcW w:w="1876" w:type="dxa"/>
            <w:tcBorders/>
            <w:vAlign w:val="center"/>
          </w:tcPr>
          <w:p>
            <w:pPr>
              <w:pStyle w:val="TableHeading"/>
              <w:suppressLineNumbers/>
              <w:bidi w:val="0"/>
              <w:spacing w:before="0" w:after="283"/>
              <w:jc w:val="center"/>
              <w:rPr/>
            </w:pPr>
            <w:r>
              <w:rPr/>
              <w:t xml:space="preserve">Sijainti: </w:t>
            </w:r>
          </w:p>
        </w:tc>
        <w:tc>
          <w:tcPr>
            <w:tcW w:w="3736" w:type="dxa"/>
            <w:tcBorders/>
            <w:vAlign w:val="center"/>
          </w:tcPr>
          <w:p>
            <w:pPr>
              <w:pStyle w:val="TableContents"/>
              <w:bidi w:val="0"/>
              <w:spacing w:before="0" w:after="283"/>
              <w:jc w:val="left"/>
              <w:rPr/>
            </w:pPr>
            <w:r>
              <w:rPr/>
              <w:t xml:space="preserve">Great Sound, Bermuda </w:t>
            </w:r>
          </w:p>
        </w:tc>
      </w:tr>
      <w:tr>
        <w:trPr/>
        <w:tc>
          <w:tcPr>
            <w:tcW w:w="1876" w:type="dxa"/>
            <w:tcBorders/>
            <w:vAlign w:val="center"/>
          </w:tcPr>
          <w:p>
            <w:pPr>
              <w:pStyle w:val="TableHeading"/>
              <w:suppressLineNumbers/>
              <w:bidi w:val="0"/>
              <w:spacing w:before="0" w:after="283"/>
              <w:jc w:val="center"/>
              <w:rPr/>
            </w:pPr>
            <w:r>
              <w:rPr/>
              <w:t xml:space="preserve">Päivämäärät: </w:t>
            </w:r>
          </w:p>
        </w:tc>
        <w:tc>
          <w:tcPr>
            <w:tcW w:w="3736" w:type="dxa"/>
            <w:tcBorders/>
            <w:vAlign w:val="center"/>
          </w:tcPr>
          <w:p>
            <w:pPr>
              <w:pStyle w:val="TableContents"/>
              <w:bidi w:val="0"/>
              <w:spacing w:before="0" w:after="283"/>
              <w:jc w:val="left"/>
              <w:rPr/>
            </w:pPr>
            <w:r>
              <w:rPr>
                <w:color w:val="A9A9A9"/>
              </w:rPr>
              <w:t xml:space="preserve">17 -- 26 kesäkuu </w:t>
            </w:r>
            <w:r>
              <w:rPr/>
              <w:t xml:space="preserve">2017 </w:t>
            </w:r>
          </w:p>
        </w:tc>
      </w:tr>
      <w:tr>
        <w:trPr/>
        <w:tc>
          <w:tcPr>
            <w:tcW w:w="1876" w:type="dxa"/>
            <w:tcBorders/>
            <w:vAlign w:val="center"/>
          </w:tcPr>
          <w:p>
            <w:pPr>
              <w:pStyle w:val="TableHeading"/>
              <w:suppressLineNumbers/>
              <w:bidi w:val="0"/>
              <w:spacing w:before="0" w:after="283"/>
              <w:jc w:val="center"/>
              <w:rPr/>
            </w:pPr>
            <w:r>
              <w:rPr/>
              <w:t xml:space="preserve">Sääntö: </w:t>
            </w:r>
          </w:p>
        </w:tc>
        <w:tc>
          <w:tcPr>
            <w:tcW w:w="3736" w:type="dxa"/>
            <w:tcBorders/>
            <w:vAlign w:val="center"/>
          </w:tcPr>
          <w:p>
            <w:pPr>
              <w:pStyle w:val="TableContents"/>
              <w:bidi w:val="0"/>
              <w:spacing w:before="0" w:after="283"/>
              <w:jc w:val="left"/>
              <w:rPr/>
            </w:pPr>
            <w:r>
              <w:rPr/>
              <w:t xml:space="preserve">AC50 </w:t>
            </w:r>
          </w:p>
        </w:tc>
      </w:tr>
      <w:tr>
        <w:trPr/>
        <w:tc>
          <w:tcPr>
            <w:tcW w:w="1876" w:type="dxa"/>
            <w:tcBorders/>
            <w:vAlign w:val="center"/>
          </w:tcPr>
          <w:p>
            <w:pPr>
              <w:pStyle w:val="TableHeading"/>
              <w:suppressLineNumbers/>
              <w:bidi w:val="0"/>
              <w:spacing w:before="0" w:after="283"/>
              <w:jc w:val="center"/>
              <w:rPr/>
            </w:pPr>
            <w:r>
              <w:rPr/>
              <w:t xml:space="preserve">Voittaja: </w:t>
            </w:r>
          </w:p>
        </w:tc>
        <w:tc>
          <w:tcPr>
            <w:tcW w:w="3736" w:type="dxa"/>
            <w:tcBorders/>
            <w:vAlign w:val="center"/>
          </w:tcPr>
          <w:p>
            <w:pPr>
              <w:pStyle w:val="TableContents"/>
              <w:bidi w:val="0"/>
              <w:spacing w:before="0" w:after="283"/>
              <w:jc w:val="left"/>
              <w:rPr/>
            </w:pPr>
            <w:r>
              <w:rPr/>
              <w:t xml:space="preserve">Uuden-Seelannin kuninkaallinen purjehduslaivue </w:t>
            </w:r>
          </w:p>
        </w:tc>
      </w:tr>
      <w:tr>
        <w:trPr/>
        <w:tc>
          <w:tcPr>
            <w:tcW w:w="1876" w:type="dxa"/>
            <w:tcBorders/>
            <w:vAlign w:val="center"/>
          </w:tcPr>
          <w:p>
            <w:pPr>
              <w:pStyle w:val="TableHeading"/>
              <w:suppressLineNumbers/>
              <w:bidi w:val="0"/>
              <w:spacing w:before="0" w:after="283"/>
              <w:jc w:val="center"/>
              <w:rPr/>
            </w:pPr>
            <w:r>
              <w:rPr/>
              <w:t xml:space="preserve">Pisteet: </w:t>
            </w:r>
          </w:p>
        </w:tc>
        <w:tc>
          <w:tcPr>
            <w:tcW w:w="3736" w:type="dxa"/>
            <w:tcBorders/>
            <w:vAlign w:val="center"/>
          </w:tcPr>
          <w:p>
            <w:pPr>
              <w:pStyle w:val="TableContents"/>
              <w:bidi w:val="0"/>
              <w:spacing w:before="0" w:after="283"/>
              <w:jc w:val="left"/>
              <w:rPr/>
            </w:pPr>
            <w:r>
              <w:rPr/>
              <w:t xml:space="preserve">1 7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american's cup on bermudalla 2017?</w:t>
      </w:r>
    </w:p>
    <w:p>
      <w:pPr>
        <w:pStyle w:val="TextBody"/>
        <w:bidi w:val="0"/>
        <w:jc w:val="left"/>
        <w:rPr>
          <w:b/>
          <w:u w:val="single"/>
          <w:shd w:val="clear" w:fill="FFFF00"/>
        </w:rPr>
      </w:pPr>
      <w:r>
        <w:rPr>
          <w:b/>
          <w:u w:val="single"/>
          <w:shd w:val="clear" w:fill="FFFF00"/>
        </w:rPr>
        <w:t xml:space="preserve">Asiakirjan numero 12105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Farquaad on lyhytkasvuinen, häikäilemätön </w:t>
      </w:r>
      <w:r>
        <w:rPr>
          <w:color w:val="A9A9A9"/>
        </w:rPr>
        <w:t xml:space="preserve">Dulocin</w:t>
      </w:r>
      <w:r>
        <w:rPr/>
        <w:t xml:space="preserve"> hallitsija</w:t>
      </w:r>
      <w:r>
        <w:rPr/>
        <w:t xml:space="preserve">. Useaan otteeseen elokuvassa kommentoidaan, että pääkaupunkinsa Dulocin korkeudessa Farquaad ehkä kompensoi jotain. Hänen syntymäpäivänsä on 15. huhtikuuta.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lordi Farquaadin valtakunnan nimi Shrekissä?</w:t>
      </w:r>
    </w:p>
    <w:p>
      <w:pPr>
        <w:pStyle w:val="TextBody"/>
        <w:bidi w:val="0"/>
        <w:jc w:val="left"/>
        <w:rPr>
          <w:b/>
          <w:u w:val="single"/>
          <w:shd w:val="clear" w:fill="FFFF00"/>
        </w:rPr>
      </w:pPr>
      <w:r>
        <w:rPr>
          <w:b/>
          <w:u w:val="single"/>
          <w:shd w:val="clear" w:fill="FFFF00"/>
        </w:rPr>
        <w:t xml:space="preserve">Asiakirjan numero 12106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Lääkärit </w:t>
      </w:r>
    </w:p>
    <w:tbl>
      <w:tblPr>
        <w:tblW w:w="8402" w:type="dxa"/>
        <w:jc w:val="left"/>
        <w:tblInd w:w="0" w:type="dxa"/>
        <w:tblLayout w:type="fixed"/>
        <w:tblCellMar>
          <w:top w:w="28" w:type="dxa"/>
          <w:left w:w="28" w:type="dxa"/>
          <w:bottom w:w="28" w:type="dxa"/>
          <w:right w:w="28" w:type="dxa"/>
        </w:tblCellMar>
      </w:tblPr>
      <w:tblGrid>
        <w:gridCol w:w="2611"/>
        <w:gridCol w:w="5791"/>
      </w:tblGrid>
      <w:tr>
        <w:trPr/>
        <w:tc>
          <w:tcPr>
            <w:tcW w:w="2611" w:type="dxa"/>
            <w:tcBorders/>
            <w:vAlign w:val="center"/>
          </w:tcPr>
          <w:p>
            <w:pPr>
              <w:pStyle w:val="TableHeading"/>
              <w:suppressLineNumbers/>
              <w:bidi w:val="0"/>
              <w:spacing w:before="0" w:after="283"/>
              <w:jc w:val="center"/>
              <w:rPr/>
            </w:pPr>
            <w:r>
              <w:rPr/>
              <w:t xml:space="preserve">Luonut </w:t>
            </w:r>
          </w:p>
        </w:tc>
        <w:tc>
          <w:tcPr>
            <w:tcW w:w="5791" w:type="dxa"/>
            <w:tcBorders/>
            <w:vAlign w:val="center"/>
          </w:tcPr>
          <w:p>
            <w:pPr>
              <w:pStyle w:val="TableContents"/>
              <w:bidi w:val="0"/>
              <w:spacing w:before="0" w:after="283"/>
              <w:jc w:val="left"/>
              <w:rPr/>
            </w:pPr>
            <w:r>
              <w:rPr/>
              <w:t xml:space="preserve">Phil McGraw </w:t>
            </w:r>
          </w:p>
        </w:tc>
      </w:tr>
      <w:tr>
        <w:trPr/>
        <w:tc>
          <w:tcPr>
            <w:tcW w:w="2611" w:type="dxa"/>
            <w:tcBorders/>
            <w:vAlign w:val="center"/>
          </w:tcPr>
          <w:p>
            <w:pPr>
              <w:pStyle w:val="TableHeading"/>
              <w:suppressLineNumbers/>
              <w:bidi w:val="0"/>
              <w:spacing w:before="0" w:after="283"/>
              <w:jc w:val="center"/>
              <w:rPr/>
            </w:pPr>
            <w:r>
              <w:rPr/>
              <w:t xml:space="preserve">Ohjaaja </w:t>
            </w:r>
          </w:p>
        </w:tc>
        <w:tc>
          <w:tcPr>
            <w:tcW w:w="5791" w:type="dxa"/>
            <w:tcBorders/>
            <w:vAlign w:val="center"/>
          </w:tcPr>
          <w:p>
            <w:pPr>
              <w:pStyle w:val="TableContents"/>
              <w:bidi w:val="0"/>
              <w:spacing w:before="0" w:after="283"/>
              <w:jc w:val="left"/>
              <w:rPr/>
            </w:pPr>
            <w:r>
              <w:rPr/>
              <w:t xml:space="preserve">Lynn Hermstad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791"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Travis Lane Stork (2008 -- nyt) </w:t>
            </w:r>
          </w:p>
          <w:p>
            <w:pPr>
              <w:pStyle w:val="TableContents"/>
              <w:numPr>
                <w:ilvl w:val="0"/>
                <w:numId w:val="5"/>
              </w:numPr>
              <w:tabs>
                <w:tab w:val="clear" w:pos="1134"/>
                <w:tab w:val="left" w:leader="none" w:pos="707"/>
              </w:tabs>
              <w:bidi w:val="0"/>
              <w:spacing w:before="0" w:after="0"/>
              <w:ind w:start="707" w:hanging="283"/>
              <w:jc w:val="left"/>
              <w:rPr/>
            </w:pPr>
            <w:r>
              <w:rPr/>
              <w:t xml:space="preserve">Andrew P. Ordon (2008 -- nyt) </w:t>
            </w:r>
          </w:p>
          <w:p>
            <w:pPr>
              <w:pStyle w:val="TableContents"/>
              <w:numPr>
                <w:ilvl w:val="0"/>
                <w:numId w:val="5"/>
              </w:numPr>
              <w:tabs>
                <w:tab w:val="clear" w:pos="1134"/>
                <w:tab w:val="left" w:leader="none" w:pos="707"/>
              </w:tabs>
              <w:bidi w:val="0"/>
              <w:spacing w:before="0" w:after="0"/>
              <w:ind w:start="707" w:hanging="283"/>
              <w:jc w:val="left"/>
              <w:rPr/>
            </w:pPr>
            <w:r>
              <w:rPr/>
              <w:t xml:space="preserve">Nita Landry (2017-nykyisin) </w:t>
            </w:r>
          </w:p>
          <w:p>
            <w:pPr>
              <w:pStyle w:val="TableContents"/>
              <w:numPr>
                <w:ilvl w:val="0"/>
                <w:numId w:val="5"/>
              </w:numPr>
              <w:tabs>
                <w:tab w:val="clear" w:pos="1134"/>
                <w:tab w:val="left" w:leader="none" w:pos="707"/>
              </w:tabs>
              <w:bidi w:val="0"/>
              <w:spacing w:before="0" w:after="0"/>
              <w:ind w:start="707" w:hanging="283"/>
              <w:jc w:val="left"/>
              <w:rPr/>
            </w:pPr>
            <w:r>
              <w:rPr/>
              <w:t xml:space="preserve">Sonia Batra (2017-nykyisin) </w:t>
            </w:r>
          </w:p>
          <w:p>
            <w:pPr>
              <w:pStyle w:val="TableContents"/>
              <w:numPr>
                <w:ilvl w:val="0"/>
                <w:numId w:val="5"/>
              </w:numPr>
              <w:tabs>
                <w:tab w:val="clear" w:pos="1134"/>
                <w:tab w:val="left" w:leader="none" w:pos="707"/>
              </w:tabs>
              <w:bidi w:val="0"/>
              <w:spacing w:before="0" w:after="0"/>
              <w:ind w:start="707" w:hanging="283"/>
              <w:jc w:val="left"/>
              <w:rPr/>
            </w:pPr>
            <w:r>
              <w:rPr/>
              <w:t xml:space="preserve">Rachael Ross (2013-2017) </w:t>
            </w:r>
          </w:p>
          <w:p>
            <w:pPr>
              <w:pStyle w:val="TableContents"/>
              <w:numPr>
                <w:ilvl w:val="0"/>
                <w:numId w:val="5"/>
              </w:numPr>
              <w:tabs>
                <w:tab w:val="clear" w:pos="1134"/>
                <w:tab w:val="left" w:leader="none" w:pos="707"/>
              </w:tabs>
              <w:bidi w:val="0"/>
              <w:spacing w:before="0" w:after="0"/>
              <w:ind w:start="707" w:hanging="283"/>
              <w:jc w:val="left"/>
              <w:rPr/>
            </w:pPr>
            <w:r>
              <w:rPr/>
              <w:t xml:space="preserve">Jennifer Berman (2013-2017) </w:t>
            </w:r>
          </w:p>
          <w:p>
            <w:pPr>
              <w:pStyle w:val="TableContents"/>
              <w:numPr>
                <w:ilvl w:val="0"/>
                <w:numId w:val="5"/>
              </w:numPr>
              <w:tabs>
                <w:tab w:val="clear" w:pos="1134"/>
                <w:tab w:val="left" w:leader="none" w:pos="707"/>
              </w:tabs>
              <w:bidi w:val="0"/>
              <w:spacing w:before="0" w:after="283"/>
              <w:ind w:start="707" w:hanging="283"/>
              <w:jc w:val="left"/>
              <w:rPr/>
            </w:pPr>
            <w:r>
              <w:rPr/>
              <w:t xml:space="preserve">Jennifer Ashton (2013-2016)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5791" w:type="dxa"/>
            <w:tcBorders/>
            <w:vAlign w:val="center"/>
          </w:tcPr>
          <w:p>
            <w:pPr>
              <w:pStyle w:val="TableContents"/>
              <w:bidi w:val="0"/>
              <w:spacing w:before="0" w:after="283"/>
              <w:jc w:val="left"/>
              <w:rPr/>
            </w:pPr>
            <w:r>
              <w:rPr/>
              <w:t xml:space="preserve">Moon Martin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5791" w:type="dxa"/>
            <w:tcBorders/>
            <w:vAlign w:val="center"/>
          </w:tcPr>
          <w:p>
            <w:pPr>
              <w:pStyle w:val="TableContents"/>
              <w:bidi w:val="0"/>
              <w:spacing w:before="0" w:after="283"/>
              <w:jc w:val="left"/>
              <w:rPr/>
            </w:pPr>
            <w:r>
              <w:rPr/>
              <w:t xml:space="preserve">sovitus elokuvasta ``Bad Case of Loving You (Doctor, Doctor)''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79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79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791" w:type="dxa"/>
            <w:tcBorders/>
            <w:vAlign w:val="center"/>
          </w:tcPr>
          <w:p>
            <w:pPr>
              <w:pStyle w:val="TableContents"/>
              <w:bidi w:val="0"/>
              <w:spacing w:before="0" w:after="283"/>
              <w:jc w:val="left"/>
              <w:rPr/>
            </w:pPr>
            <w:r>
              <w:rPr/>
              <w:t xml:space="preserve">9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791" w:type="dxa"/>
            <w:tcBorders/>
            <w:vAlign w:val="center"/>
          </w:tcPr>
          <w:p>
            <w:pPr>
              <w:pStyle w:val="TableContents"/>
              <w:bidi w:val="0"/>
              <w:spacing w:before="0" w:after="283"/>
              <w:jc w:val="left"/>
              <w:rPr/>
            </w:pPr>
            <w:r>
              <w:rPr/>
              <w:t xml:space="preserve">1 041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5791"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Jay McGraw </w:t>
            </w:r>
          </w:p>
          <w:p>
            <w:pPr>
              <w:pStyle w:val="TableContents"/>
              <w:numPr>
                <w:ilvl w:val="0"/>
                <w:numId w:val="6"/>
              </w:numPr>
              <w:tabs>
                <w:tab w:val="clear" w:pos="1134"/>
                <w:tab w:val="left" w:leader="none" w:pos="707"/>
              </w:tabs>
              <w:bidi w:val="0"/>
              <w:spacing w:before="0" w:after="0"/>
              <w:ind w:start="707" w:hanging="283"/>
              <w:jc w:val="left"/>
              <w:rPr/>
            </w:pPr>
            <w:r>
              <w:rPr/>
              <w:t xml:space="preserve">Carla Pennington </w:t>
            </w:r>
          </w:p>
          <w:p>
            <w:pPr>
              <w:pStyle w:val="TableContents"/>
              <w:numPr>
                <w:ilvl w:val="0"/>
                <w:numId w:val="6"/>
              </w:numPr>
              <w:tabs>
                <w:tab w:val="clear" w:pos="1134"/>
                <w:tab w:val="left" w:leader="none" w:pos="707"/>
              </w:tabs>
              <w:bidi w:val="0"/>
              <w:spacing w:before="0" w:after="0"/>
              <w:ind w:start="707" w:hanging="283"/>
              <w:jc w:val="left"/>
              <w:rPr/>
            </w:pPr>
            <w:r>
              <w:rPr/>
              <w:t xml:space="preserve">Patricia Ciano </w:t>
            </w:r>
          </w:p>
          <w:p>
            <w:pPr>
              <w:pStyle w:val="TableContents"/>
              <w:numPr>
                <w:ilvl w:val="0"/>
                <w:numId w:val="6"/>
              </w:numPr>
              <w:tabs>
                <w:tab w:val="clear" w:pos="1134"/>
                <w:tab w:val="left" w:leader="none" w:pos="707"/>
              </w:tabs>
              <w:bidi w:val="0"/>
              <w:spacing w:before="0" w:after="283"/>
              <w:ind w:start="707" w:hanging="283"/>
              <w:jc w:val="left"/>
              <w:rPr/>
            </w:pPr>
            <w:r>
              <w:rPr/>
              <w:t xml:space="preserve">Phil McGraw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791"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Veronica Torres </w:t>
            </w:r>
          </w:p>
          <w:p>
            <w:pPr>
              <w:pStyle w:val="TableContents"/>
              <w:numPr>
                <w:ilvl w:val="0"/>
                <w:numId w:val="7"/>
              </w:numPr>
              <w:tabs>
                <w:tab w:val="clear" w:pos="1134"/>
                <w:tab w:val="left" w:leader="none" w:pos="707"/>
              </w:tabs>
              <w:bidi w:val="0"/>
              <w:spacing w:before="0" w:after="0"/>
              <w:ind w:start="707" w:hanging="283"/>
              <w:jc w:val="left"/>
              <w:rPr/>
            </w:pPr>
            <w:r>
              <w:rPr/>
              <w:t xml:space="preserve">Lisa Williams </w:t>
            </w:r>
          </w:p>
          <w:p>
            <w:pPr>
              <w:pStyle w:val="TableContents"/>
              <w:numPr>
                <w:ilvl w:val="0"/>
                <w:numId w:val="7"/>
              </w:numPr>
              <w:tabs>
                <w:tab w:val="clear" w:pos="1134"/>
                <w:tab w:val="left" w:leader="none" w:pos="707"/>
              </w:tabs>
              <w:bidi w:val="0"/>
              <w:spacing w:before="0" w:after="283"/>
              <w:ind w:start="707" w:hanging="283"/>
              <w:jc w:val="left"/>
              <w:rPr/>
            </w:pPr>
            <w:r>
              <w:rPr/>
              <w:t xml:space="preserve">Michelle Wendt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5791" w:type="dxa"/>
            <w:tcBorders/>
            <w:vAlign w:val="center"/>
          </w:tcPr>
          <w:p>
            <w:pPr>
              <w:pStyle w:val="TableContents"/>
              <w:bidi w:val="0"/>
              <w:spacing w:before="0" w:after="283"/>
              <w:jc w:val="left"/>
              <w:rPr/>
            </w:pPr>
            <w:r>
              <w:rPr/>
              <w:t xml:space="preserve">Useita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791" w:type="dxa"/>
            <w:tcBorders/>
            <w:vAlign w:val="center"/>
          </w:tcPr>
          <w:p>
            <w:pPr>
              <w:pStyle w:val="TableContents"/>
              <w:bidi w:val="0"/>
              <w:spacing w:before="0" w:after="283"/>
              <w:jc w:val="left"/>
              <w:rPr/>
            </w:pPr>
            <w:r>
              <w:rPr/>
              <w:t xml:space="preserve">42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791" w:type="dxa"/>
            <w:tcBorders/>
            <w:vAlign w:val="center"/>
          </w:tcPr>
          <w:p>
            <w:pPr>
              <w:pStyle w:val="TableContents"/>
              <w:bidi w:val="0"/>
              <w:spacing w:before="0" w:after="283"/>
              <w:jc w:val="left"/>
              <w:rPr/>
            </w:pPr>
            <w:r>
              <w:rPr/>
              <w:t xml:space="preserve">Stage 29 Productions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791" w:type="dxa"/>
            <w:tcBorders/>
            <w:vAlign w:val="center"/>
          </w:tcPr>
          <w:p>
            <w:pPr>
              <w:pStyle w:val="TableContents"/>
              <w:bidi w:val="0"/>
              <w:spacing w:before="0" w:after="283"/>
              <w:jc w:val="left"/>
              <w:rPr/>
            </w:pPr>
            <w:r>
              <w:rPr/>
              <w:t xml:space="preserve">CBS Television Distributionin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791" w:type="dxa"/>
            <w:tcBorders/>
            <w:vAlign w:val="center"/>
          </w:tcPr>
          <w:p>
            <w:pPr>
              <w:pStyle w:val="TableContents"/>
              <w:bidi w:val="0"/>
              <w:spacing w:before="0" w:after="283"/>
              <w:jc w:val="left"/>
              <w:rPr/>
            </w:pPr>
            <w:r>
              <w:rPr/>
              <w:t xml:space="preserve">Syndication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5791" w:type="dxa"/>
            <w:tcBorders/>
            <w:vAlign w:val="center"/>
          </w:tcPr>
          <w:p>
            <w:pPr>
              <w:pStyle w:val="TableContents"/>
              <w:bidi w:val="0"/>
              <w:spacing w:before="0" w:after="283"/>
              <w:jc w:val="left"/>
              <w:rPr/>
            </w:pPr>
            <w:r>
              <w:rPr/>
              <w:t xml:space="preserve">1080i (HDTV)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5791" w:type="dxa"/>
            <w:tcBorders/>
            <w:vAlign w:val="center"/>
          </w:tcPr>
          <w:p>
            <w:pPr>
              <w:pStyle w:val="TableContents"/>
              <w:bidi w:val="0"/>
              <w:spacing w:before="0" w:after="283"/>
              <w:jc w:val="left"/>
              <w:rPr/>
            </w:pPr>
            <w:r>
              <w:rPr/>
              <w:t xml:space="preserve">stereofoninen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791" w:type="dxa"/>
            <w:tcBorders/>
            <w:vAlign w:val="center"/>
          </w:tcPr>
          <w:p>
            <w:pPr>
              <w:pStyle w:val="TableContents"/>
              <w:bidi w:val="0"/>
              <w:spacing w:before="0" w:after="283"/>
              <w:jc w:val="left"/>
              <w:rPr/>
            </w:pPr>
            <w:r>
              <w:rPr/>
              <w:t xml:space="preserve">8. syyskuuta 2008 (2008-09-08) -- nyt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5791" w:type="dxa"/>
            <w:tcBorders/>
            <w:vAlign w:val="center"/>
          </w:tcPr>
          <w:p>
            <w:pPr>
              <w:pStyle w:val="TableContents"/>
              <w:bidi w:val="0"/>
              <w:spacing w:before="0" w:after="283"/>
              <w:jc w:val="left"/>
              <w:rPr/>
            </w:pPr>
            <w:r>
              <w:rPr/>
              <w:t xml:space="preserve">Dr. Phil Ulkoiset linkit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5791" w:type="dxa"/>
            <w:tcBorders/>
            <w:vAlign w:val="center"/>
          </w:tcPr>
          <w:p>
            <w:pPr>
              <w:pStyle w:val="TableContents"/>
              <w:bidi w:val="0"/>
              <w:spacing w:before="0" w:after="283"/>
              <w:jc w:val="left"/>
              <w:rPr/>
            </w:pPr>
            <w:r>
              <w:rPr/>
              <w:t xml:space="preserve">www.thedoctorstv.com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tv-ohjelma lääkärit on kuvattu</w:t>
      </w:r>
    </w:p>
    <w:p>
      <w:pPr>
        <w:pStyle w:val="TextBody"/>
        <w:bidi w:val="0"/>
        <w:jc w:val="left"/>
        <w:rPr>
          <w:b/>
          <w:u w:val="single"/>
          <w:shd w:val="clear" w:fill="FFFF00"/>
        </w:rPr>
      </w:pPr>
      <w:r>
        <w:rPr>
          <w:b/>
          <w:u w:val="single"/>
          <w:shd w:val="clear" w:fill="FFFF00"/>
        </w:rPr>
        <w:t xml:space="preserve">Asiakirjan numero 12107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9604" w:type="dxa"/>
        <w:jc w:val="left"/>
        <w:tblInd w:w="0" w:type="dxa"/>
        <w:tblLayout w:type="fixed"/>
        <w:tblCellMar>
          <w:top w:w="28" w:type="dxa"/>
          <w:left w:w="28" w:type="dxa"/>
          <w:bottom w:w="28" w:type="dxa"/>
          <w:right w:w="28" w:type="dxa"/>
        </w:tblCellMar>
      </w:tblPr>
      <w:tblGrid>
        <w:gridCol w:w="1081"/>
        <w:gridCol w:w="1846"/>
        <w:gridCol w:w="3271"/>
        <w:gridCol w:w="3406"/>
      </w:tblGrid>
      <w:tr>
        <w:trPr/>
        <w:tc>
          <w:tcPr>
            <w:tcW w:w="1081" w:type="dxa"/>
            <w:tcBorders/>
            <w:vAlign w:val="center"/>
          </w:tcPr>
          <w:p>
            <w:pPr>
              <w:pStyle w:val="TableHeading"/>
              <w:suppressLineNumbers/>
              <w:bidi w:val="0"/>
              <w:spacing w:before="0" w:after="283"/>
              <w:jc w:val="center"/>
              <w:rPr/>
            </w:pPr>
            <w:r>
              <w:rPr/>
              <w:t xml:space="preserve">Jaksot </w:t>
            </w:r>
          </w:p>
        </w:tc>
        <w:tc>
          <w:tcPr>
            <w:tcW w:w="1846" w:type="dxa"/>
            <w:tcBorders/>
            <w:vAlign w:val="center"/>
          </w:tcPr>
          <w:p>
            <w:pPr>
              <w:pStyle w:val="TableHeading"/>
              <w:suppressLineNumbers/>
              <w:bidi w:val="0"/>
              <w:spacing w:before="0" w:after="283"/>
              <w:jc w:val="center"/>
              <w:rPr/>
            </w:pPr>
            <w:r>
              <w:rPr/>
              <w:t xml:space="preserve">Kausi ensi-ilta </w:t>
            </w:r>
          </w:p>
        </w:tc>
        <w:tc>
          <w:tcPr>
            <w:tcW w:w="3271" w:type="dxa"/>
            <w:tcBorders/>
            <w:vAlign w:val="center"/>
          </w:tcPr>
          <w:p>
            <w:pPr>
              <w:pStyle w:val="TableHeading"/>
              <w:suppressLineNumbers/>
              <w:bidi w:val="0"/>
              <w:spacing w:before="0" w:after="283"/>
              <w:jc w:val="center"/>
              <w:rPr/>
            </w:pPr>
            <w:r>
              <w:rPr/>
              <w:t xml:space="preserve">Kauden päätös </w:t>
            </w:r>
          </w:p>
        </w:tc>
        <w:tc>
          <w:tcPr>
            <w:tcW w:w="3406"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bidi w:val="0"/>
              <w:spacing w:before="0" w:after="283"/>
              <w:rPr>
                <w:sz w:val="4"/>
                <w:szCs w:val="4"/>
              </w:rPr>
            </w:pPr>
            <w:r>
              <w:rPr>
                <w:sz w:val="4"/>
                <w:szCs w:val="4"/>
              </w:rPr>
            </w:r>
          </w:p>
        </w:tc>
        <w:tc>
          <w:tcPr>
            <w:tcW w:w="1846" w:type="dxa"/>
            <w:tcBorders/>
            <w:vAlign w:val="center"/>
          </w:tcPr>
          <w:p>
            <w:pPr>
              <w:pStyle w:val="TableContents"/>
              <w:bidi w:val="0"/>
              <w:spacing w:before="0" w:after="283"/>
              <w:jc w:val="left"/>
              <w:rPr/>
            </w:pPr>
            <w:r>
              <w:rPr/>
              <w:t xml:space="preserve">6 </w:t>
            </w:r>
          </w:p>
        </w:tc>
        <w:tc>
          <w:tcPr>
            <w:tcW w:w="3271" w:type="dxa"/>
            <w:tcBorders/>
            <w:vAlign w:val="center"/>
          </w:tcPr>
          <w:p>
            <w:pPr>
              <w:pStyle w:val="TableContents"/>
              <w:bidi w:val="0"/>
              <w:spacing w:before="0" w:after="283"/>
              <w:jc w:val="left"/>
              <w:rPr/>
            </w:pPr>
            <w:r>
              <w:rPr/>
              <w:t xml:space="preserve">9. marraskuuta 2014 (2014-11-09) </w:t>
            </w:r>
          </w:p>
        </w:tc>
        <w:tc>
          <w:tcPr>
            <w:tcW w:w="3406" w:type="dxa"/>
            <w:tcBorders/>
            <w:vAlign w:val="center"/>
          </w:tcPr>
          <w:p>
            <w:pPr>
              <w:pStyle w:val="TableContents"/>
              <w:bidi w:val="0"/>
              <w:spacing w:before="0" w:after="283"/>
              <w:jc w:val="left"/>
              <w:rPr/>
            </w:pPr>
            <w:r>
              <w:rPr/>
              <w:t xml:space="preserve">14. joulukuuta 2014 (2014-12-14) </w:t>
            </w:r>
          </w:p>
        </w:tc>
      </w:tr>
      <w:tr>
        <w:trPr/>
        <w:tc>
          <w:tcPr>
            <w:tcW w:w="1081" w:type="dxa"/>
            <w:tcBorders/>
            <w:vAlign w:val="center"/>
          </w:tcPr>
          <w:p>
            <w:pPr>
              <w:pStyle w:val="TableHeading"/>
              <w:bidi w:val="0"/>
              <w:spacing w:before="0" w:after="283"/>
              <w:rPr>
                <w:sz w:val="4"/>
                <w:szCs w:val="4"/>
              </w:rPr>
            </w:pPr>
            <w:r>
              <w:rPr>
                <w:sz w:val="4"/>
                <w:szCs w:val="4"/>
              </w:rPr>
            </w:r>
          </w:p>
        </w:tc>
        <w:tc>
          <w:tcPr>
            <w:tcW w:w="1846" w:type="dxa"/>
            <w:tcBorders/>
            <w:vAlign w:val="center"/>
          </w:tcPr>
          <w:p>
            <w:pPr>
              <w:pStyle w:val="TableContents"/>
              <w:bidi w:val="0"/>
              <w:spacing w:before="0" w:after="283"/>
              <w:jc w:val="left"/>
              <w:rPr/>
            </w:pPr>
            <w:r>
              <w:rPr/>
              <w:t xml:space="preserve">8 </w:t>
            </w:r>
          </w:p>
        </w:tc>
        <w:tc>
          <w:tcPr>
            <w:tcW w:w="3271" w:type="dxa"/>
            <w:tcBorders/>
            <w:vAlign w:val="center"/>
          </w:tcPr>
          <w:p>
            <w:pPr>
              <w:pStyle w:val="TableContents"/>
              <w:bidi w:val="0"/>
              <w:spacing w:before="0" w:after="283"/>
              <w:jc w:val="left"/>
              <w:rPr/>
            </w:pPr>
            <w:r>
              <w:rPr/>
              <w:t xml:space="preserve">1. marraskuuta 2015 (2015-11-01) </w:t>
            </w:r>
          </w:p>
        </w:tc>
        <w:tc>
          <w:tcPr>
            <w:tcW w:w="3406" w:type="dxa"/>
            <w:tcBorders/>
            <w:vAlign w:val="center"/>
          </w:tcPr>
          <w:p>
            <w:pPr>
              <w:pStyle w:val="TableContents"/>
              <w:bidi w:val="0"/>
              <w:spacing w:before="0" w:after="283"/>
              <w:jc w:val="left"/>
              <w:rPr/>
            </w:pPr>
            <w:r>
              <w:rPr/>
              <w:t xml:space="preserve">20. joulukuuta 2015 (2015-12-20) </w:t>
            </w:r>
          </w:p>
        </w:tc>
      </w:tr>
      <w:tr>
        <w:trPr/>
        <w:tc>
          <w:tcPr>
            <w:tcW w:w="1081" w:type="dxa"/>
            <w:tcBorders/>
            <w:vAlign w:val="center"/>
          </w:tcPr>
          <w:p>
            <w:pPr>
              <w:pStyle w:val="TableHeading"/>
              <w:bidi w:val="0"/>
              <w:spacing w:before="0" w:after="283"/>
              <w:rPr>
                <w:sz w:val="4"/>
                <w:szCs w:val="4"/>
              </w:rPr>
            </w:pPr>
            <w:r>
              <w:rPr>
                <w:sz w:val="4"/>
                <w:szCs w:val="4"/>
              </w:rPr>
            </w:r>
          </w:p>
        </w:tc>
        <w:tc>
          <w:tcPr>
            <w:tcW w:w="1846" w:type="dxa"/>
            <w:tcBorders/>
            <w:vAlign w:val="center"/>
          </w:tcPr>
          <w:p>
            <w:pPr>
              <w:pStyle w:val="TableContents"/>
              <w:bidi w:val="0"/>
              <w:spacing w:before="0" w:after="283"/>
              <w:jc w:val="left"/>
              <w:rPr/>
            </w:pPr>
            <w:r>
              <w:rPr/>
              <w:t xml:space="preserve">8 </w:t>
            </w:r>
          </w:p>
        </w:tc>
        <w:tc>
          <w:tcPr>
            <w:tcW w:w="3271" w:type="dxa"/>
            <w:tcBorders/>
            <w:vAlign w:val="center"/>
          </w:tcPr>
          <w:p>
            <w:pPr>
              <w:pStyle w:val="TableContents"/>
              <w:bidi w:val="0"/>
              <w:spacing w:before="0" w:after="283"/>
              <w:jc w:val="left"/>
              <w:rPr/>
            </w:pPr>
            <w:r>
              <w:rPr/>
              <w:t xml:space="preserve">6. marraskuuta 2016 (2016-11-06) </w:t>
            </w:r>
          </w:p>
        </w:tc>
        <w:tc>
          <w:tcPr>
            <w:tcW w:w="3406" w:type="dxa"/>
            <w:tcBorders/>
            <w:vAlign w:val="center"/>
          </w:tcPr>
          <w:p>
            <w:pPr>
              <w:pStyle w:val="TableContents"/>
              <w:bidi w:val="0"/>
              <w:spacing w:before="0" w:after="283"/>
              <w:jc w:val="left"/>
              <w:rPr/>
            </w:pPr>
            <w:r>
              <w:rPr/>
              <w:t xml:space="preserve">joulukuu 25, 2016 (2016-12-25) </w:t>
            </w:r>
          </w:p>
        </w:tc>
      </w:tr>
      <w:tr>
        <w:trPr/>
        <w:tc>
          <w:tcPr>
            <w:tcW w:w="1081" w:type="dxa"/>
            <w:tcBorders/>
            <w:vAlign w:val="center"/>
          </w:tcPr>
          <w:p>
            <w:pPr>
              <w:pStyle w:val="TableHeading"/>
              <w:bidi w:val="0"/>
              <w:spacing w:before="0" w:after="283"/>
              <w:rPr>
                <w:sz w:val="4"/>
                <w:szCs w:val="4"/>
              </w:rPr>
            </w:pPr>
            <w:r>
              <w:rPr>
                <w:sz w:val="4"/>
                <w:szCs w:val="4"/>
              </w:rPr>
            </w:r>
          </w:p>
        </w:tc>
        <w:tc>
          <w:tcPr>
            <w:tcW w:w="1846" w:type="dxa"/>
            <w:tcBorders/>
            <w:vAlign w:val="center"/>
          </w:tcPr>
          <w:p>
            <w:pPr>
              <w:pStyle w:val="TableContents"/>
              <w:bidi w:val="0"/>
              <w:spacing w:before="0" w:after="283"/>
              <w:jc w:val="left"/>
              <w:rPr/>
            </w:pPr>
            <w:r>
              <w:rPr/>
              <w:t xml:space="preserve">7 </w:t>
            </w:r>
          </w:p>
        </w:tc>
        <w:tc>
          <w:tcPr>
            <w:tcW w:w="3271" w:type="dxa"/>
            <w:tcBorders/>
            <w:vAlign w:val="center"/>
          </w:tcPr>
          <w:p>
            <w:pPr>
              <w:pStyle w:val="TableContents"/>
              <w:bidi w:val="0"/>
              <w:spacing w:before="0" w:after="283"/>
              <w:jc w:val="left"/>
              <w:rPr/>
            </w:pPr>
            <w:r>
              <w:rPr>
                <w:color w:val="A9A9A9"/>
              </w:rPr>
              <w:t xml:space="preserve">6. marraskuuta 2017 </w:t>
            </w:r>
            <w:r>
              <w:rPr/>
              <w:t xml:space="preserve">(2017-11-06) </w:t>
            </w:r>
          </w:p>
        </w:tc>
        <w:tc>
          <w:tcPr>
            <w:tcW w:w="3406" w:type="dxa"/>
            <w:tcBorders/>
            <w:vAlign w:val="center"/>
          </w:tcPr>
          <w:p>
            <w:pPr>
              <w:pStyle w:val="TableContents"/>
              <w:bidi w:val="0"/>
              <w:spacing w:before="0" w:after="283"/>
              <w:jc w:val="left"/>
              <w:rPr/>
            </w:pPr>
            <w:r>
              <w:rPr/>
              <w:t xml:space="preserve">18. joulukuuta 2017 (2017-12-18)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vuoden 2017 loma-leivonnan mestaruuskilpailut?</w:t>
      </w:r>
    </w:p>
    <w:p>
      <w:pPr>
        <w:pStyle w:val="TextBody"/>
        <w:bidi w:val="0"/>
        <w:jc w:val="left"/>
        <w:rPr>
          <w:b/>
          <w:u w:val="single"/>
          <w:shd w:val="clear" w:fill="FFFF00"/>
        </w:rPr>
      </w:pPr>
      <w:r>
        <w:rPr>
          <w:b/>
          <w:u w:val="single"/>
          <w:shd w:val="clear" w:fill="FFFF00"/>
        </w:rPr>
        <w:t xml:space="preserve">Asiakirjan numero 12108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jälkeen, kun 50/50-äänestysjärjestelmä otettiin käyttöön vuonna 2009, tuomaristo ja äänestäjät ovat olleet eri mieltä voittajasta neljästi, vuosina 2011, 2015, 2016 ja 2018. Vuoden 2011 voittaja Azerbaidžan voitti vain televisioäänet (tuomariston äänet voitti Italia) ja vuoden 2015 voittaja Ruotsi voitti vain tuomariston äänet (televisioäänet voitti Italia). Vuonna 2016 Ukraina ei voittanut tuomariston eikä televisioääniä, mutta voitti kilpailun suurimmalla yhteenlasketulla äänimäärällä. Televisioäänestyksen voitti Venäjä ja tuomariston äänestyksen Australia. Vuonna </w:t>
      </w:r>
      <w:r>
        <w:rPr>
          <w:color w:val="A9A9A9"/>
        </w:rPr>
        <w:t xml:space="preserve">2018 </w:t>
      </w:r>
      <w:r>
        <w:rPr/>
        <w:t xml:space="preserve">lopullinen voittaja Israel voitti televisioäänestyksen, mutta tuli vasta kolmanneksi tuomariston äänestyksessä (voitti Itävalta).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israel on viimeksi voittanut euroviisut?</w:t>
      </w:r>
    </w:p>
    <w:p>
      <w:pPr>
        <w:pStyle w:val="TextBody"/>
        <w:bidi w:val="0"/>
        <w:jc w:val="left"/>
        <w:rPr>
          <w:b/>
          <w:u w:val="single"/>
          <w:shd w:val="clear" w:fill="FFFF00"/>
        </w:rPr>
      </w:pPr>
      <w:r>
        <w:rPr>
          <w:b/>
          <w:u w:val="single"/>
          <w:shd w:val="clear" w:fill="FFFF00"/>
        </w:rPr>
        <w:t xml:space="preserve">Asiakirjan numero 12109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Islantilaisten saagojen mukaan </w:t>
      </w:r>
      <w:r>
        <w:rPr>
          <w:color w:val="A9A9A9"/>
        </w:rPr>
        <w:t xml:space="preserve">Islannista kotoisin olevat norjalaiset merimiehet (joita kutsutaan usein viikingeiksi) </w:t>
      </w:r>
      <w:r>
        <w:rPr/>
        <w:t xml:space="preserve">asuttivat Grönlannin ensimmäisen kerran 980-luvulla. </w:t>
      </w:r>
      <w:r>
        <w:rPr>
          <w:color w:val="DCDCDC"/>
        </w:rPr>
        <w:t xml:space="preserve">Erik Punainen </w:t>
      </w:r>
      <w:r>
        <w:rPr/>
        <w:t xml:space="preserve">tutki ja asutteli Lounais-Grönlantia, jonka hän nimesi Garrett Spearsin mahdollisille islantilaisille uudisasukkaille, ja perusti lopulta itäisen ja läntisen siirtokunnan, jotka hylättiin noin vuonna 1350.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ensimmäiset eurooppalaiset, jotka saapuivat Amerikkaan?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tutkimusmatkailija Pohjois-Amerikassa?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Aragonian kuningas Ferdinand II lähetti Juan Ponce de Leónin Hispaniolan nuoresta siirtokunnasta tarkistamaan huhut luoteessa sijaitsevasta löytämättömästä maasta. Ponce de León nousi maihin 2. huhtikuuta 1513 sen koillisrannikolla, jonka hän nimesi kruunun puolesta Floridaksi. Tarkasta sijainnista kiistellään, mutta historioitsijat ovat esittäneet mahdollisiksi paikoiksi St. Augustinea, Ponce de León Inletiä ja Melbourne Beachia. Hän kohtasi voimakkaan Golf-virran ja löysi kulkuväylän Florida Keysin kautta rantautuakseen Floridan lounaisrannikolle Meksikonlahdelle. Tarkasta sijainnista kiistellään jälleen. On totta, </w:t>
      </w:r>
      <w:r>
        <w:rPr/>
        <w:t xml:space="preserve">että Kolumbus vieraili Puerto Ricossa ja Neitsytsaarilla vuonna 1493, mutta </w:t>
      </w:r>
      <w:r>
        <w:rPr>
          <w:color w:val="A9A9A9"/>
        </w:rPr>
        <w:t xml:space="preserve">Ponce de Leon </w:t>
      </w:r>
      <w:r>
        <w:rPr/>
        <w:t xml:space="preserve">oli ensimmäinen tunnettu eurooppalainen, joka saapui Yhdysvaltojen nykyiselle mantereelle.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eurooppalainen tutkimusmatkailija, joka tutki maata, josta tuli osa Yhdysvaltoja?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Italialaisen merenkulkijan ja tutkimusmatkailijan </w:t>
      </w:r>
      <w:r>
        <w:rPr>
          <w:color w:val="A9A9A9"/>
        </w:rPr>
        <w:t xml:space="preserve">Giovanni Caboton </w:t>
      </w:r>
      <w:r>
        <w:rPr/>
        <w:t xml:space="preserve">(tunnetaan englanniksi nimellä John Cabot) katsotaan löytäneen Pohjois-Amerikan mantereen 24. kesäkuuta 1497 Englannin Henrik VII:n toimeksiannosta. Vaikka hänen löytöpaikkansa tarkasta sijainnista kiistellään edelleen, Kanadan ja Yhdistyneen kuningaskunnan hallitusten virallinen kanta on, että hän laskeutui Newfoundlandin saarelle. Englantilaisten läsnäolo Giovanni Caboton kautta oli merkitty Juan de la Cosan vuonna 1500 laatimaan karttaan.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eurooppalainen, joka saapui nykyisen Yhdysvaltojen mantereen alueelle?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eurooppalainen, joka saapui Amerikkaan?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Viikinkien matkat eivät tulleet yleiseen tietoisuuteen vanhassa maailmassa, eivätkä eurooppalaiset tienneet koko Amerikan olemassaolosta ennen vuotta </w:t>
      </w:r>
      <w:r>
        <w:rPr>
          <w:color w:val="A9A9A9"/>
        </w:rPr>
        <w:t xml:space="preserve">1492 </w:t>
      </w:r>
      <w:r>
        <w:rPr/>
        <w:t xml:space="preserve">seuraavia vuosikymmeniä</w:t>
      </w:r>
      <w:r>
        <w:rPr/>
        <w:t xml:space="preserve">. Eurooppalaiset kansakunnat käynnistivät monia tutkimusmatkoja etsiäkseen Luoteisväylää Itä-Aasiaan (tai ``Intiaan'', kuten aluetta kutsuttiin) luodakseen Kiinaan Silkkitietä lyhyemmän kauppareitin, joka oli tullut kipeästi tarpeelliseksi ja jota Konstantinopolin kukistuminen oli vielä pahentanut. Kastilian kruunu tarvitsi myös vaihtoehdon Portugalin hallitsemalle itäiselle merikauppareitille, joka kulki Afrikan ympäri Intiaan ja Itä-Aasiaan.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tutkimusmatkailijat tulivat Amerikkaan?</w:t>
      </w:r>
    </w:p>
    <w:p>
      <w:pPr>
        <w:pStyle w:val="TextBody"/>
        <w:bidi w:val="0"/>
        <w:jc w:val="left"/>
        <w:rPr>
          <w:b/>
          <w:u w:val="single"/>
          <w:shd w:val="clear" w:fill="FFFF00"/>
        </w:rPr>
      </w:pPr>
      <w:r>
        <w:rPr>
          <w:b/>
          <w:u w:val="single"/>
          <w:shd w:val="clear" w:fill="FFFF00"/>
        </w:rPr>
        <w:t xml:space="preserve">Asiakirjan numero 12110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Eurooppalaisten tiedetään ensimmäisen kerran rantautuneen Australiaan hollantilaisen merenkulkijan </w:t>
      </w:r>
      <w:r>
        <w:rPr>
          <w:color w:val="A9A9A9"/>
        </w:rPr>
        <w:t xml:space="preserve">Willem Janszoonin </w:t>
      </w:r>
      <w:r>
        <w:rPr/>
        <w:t xml:space="preserve">toimesta vuonna </w:t>
      </w:r>
      <w:r>
        <w:rPr/>
        <w:t xml:space="preserve">1606. Kaksikymmentäyhdeksän muuta hollantilaista merenkulkijaa tutki 1600-luvulla Australian länsi- ja etelärannikkoa ja nimesi maanosan Uudeksi Hollanniksi. Macassan-treppanit vierailivat Australian pohjoisrannikolla vuoden 1720 jälkeen, mahdollisesti jo aiemmin. Muut eurooppalaiset tutkimusmatkailijat seurasivat heitä, kunnes luutnantti James Cook vuonna 1770 kartoitti Australian itärannikon Ison-Britannian puolesta ja palasi sieltä raportoiden, joissa suositeltiin siirtokuntien perustamista Botany Bayhin (nykyisin Sydneyssä) Uudessa Etelä-Walesissa.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valkoinen henkilö tuli Australiaan?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ensimmäinen eurooppalainen, joka vieraili Australiassa?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Endeavour havaitsi 19. huhtikuuta 1770 Australian itärannikon ja laskeutui kymmenen päivää myöhemmin Botany Bayhin. Cook kartoitti rannikon sen pohjoispuolelta ja laivan luonnontieteilijän Joseph Banksin kanssa, joka myöhemmin raportoi myönteisesti mahdollisuuksista perustaa siirtokunta </w:t>
      </w:r>
      <w:r>
        <w:rPr>
          <w:color w:val="A9A9A9"/>
        </w:rPr>
        <w:t xml:space="preserve">Botany Bayhin</w:t>
      </w:r>
      <w:r>
        <w:rPr/>
        <w:t xml:space="preserve">. Cook otti Uuden-Hollannin itärannikon virallisesti haltuunsa 21.-22. elokuuta 1770 ja totesi päiväkirjaansa, että hän ei voinut "enää laskeutua tälle Uuden-Hollannin itärannikolle", ja länsipuolella en voi tehdä mitään uutta löytöä, jonka kunnia kuuluu hollantilaisille merenkulkijoille, ja siksi he voivat vaatia sitä omaisuudekseen (kursivoidut sanat yliviivattu alkuperäisessä), mutta itärannikkoa 38. eteläiseltä leveyspiiriltä tähän paikkaan asti ei ole varmasti kukaan eurooppalainen ennen meitä koskaan nähnyt tai nähnyt, ja siksi se kuuluu saman säännön mukaan suurelle Bretagnelle (kursivoidut sanat yliviivattu alkuperäisessä).</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englantilaiset asettuivat ensimmäisen kerran Australiassa?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brittilaivaston laivue saapui Botany Bayhin </w:t>
      </w:r>
      <w:r>
        <w:rPr>
          <w:color w:val="A9A9A9"/>
        </w:rPr>
        <w:t xml:space="preserve">tammikuussa 1788 </w:t>
      </w:r>
      <w:r>
        <w:rPr/>
        <w:t xml:space="preserve">perustamaan rangaistussiirtokuntaa. Seuraavalla vuosisadalla britit perustivat mantereelle muitakin siirtokuntia, ja eurooppalaiset tutkimusmatkailijat uskaltautuivat sen sisäosiin. Australian alkuperäiskansat heikkenivät huomattavasti ja niiden määrä väheni tuona aikana, kun alueelle levisi tauteja ja konflikteja siirtolaisten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britit saapuivat ensimmäisen kerran Australiaan?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Ensimmäinen brittilaivaston laivue saapui Botany Bayhin </w:t>
      </w:r>
      <w:r>
        <w:rPr>
          <w:color w:val="A9A9A9"/>
        </w:rPr>
        <w:t xml:space="preserve">tammikuussa 1788 </w:t>
      </w:r>
      <w:r>
        <w:rPr/>
        <w:t xml:space="preserve">perustamaan rangaistussiirtokuntaa, joka oli ensimmäinen siirtokunta Australian mantereella. Seuraavalla vuosisadalla britit perustivat mantereelle muitakin siirtokuntia, ja eurooppalaiset tutkimusmatkailijat uskaltautuivat sen sisäosiin. Australian alkuperäiskansat heikkenivät huomattavasti ja niiden määrä väheni tuona aikana kulkeutuneiden tautien ja siirtolaisten kanssa käytyjen konfliktien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uudisasukkaat saapuivat Australiaan?</w:t>
      </w:r>
    </w:p>
    <w:p>
      <w:pPr>
        <w:pStyle w:val="TextBody"/>
        <w:bidi w:val="0"/>
        <w:jc w:val="left"/>
        <w:rPr>
          <w:b/>
          <w:u w:val="single"/>
          <w:shd w:val="clear" w:fill="FFFF00"/>
        </w:rPr>
      </w:pPr>
      <w:r>
        <w:rPr>
          <w:b/>
          <w:u w:val="single"/>
          <w:shd w:val="clear" w:fill="FFFF00"/>
        </w:rPr>
        <w:t xml:space="preserve">Asiakirjan numero 12111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5"/>
        <w:gridCol w:w="788"/>
        <w:gridCol w:w="1323"/>
        <w:gridCol w:w="1226"/>
        <w:gridCol w:w="1152"/>
        <w:gridCol w:w="1181"/>
        <w:gridCol w:w="3710"/>
      </w:tblGrid>
      <w:tr>
        <w:trPr/>
        <w:tc>
          <w:tcPr>
            <w:tcW w:w="825" w:type="dxa"/>
            <w:tcBorders/>
            <w:vAlign w:val="center"/>
          </w:tcPr>
          <w:p>
            <w:pPr>
              <w:pStyle w:val="TableHeading"/>
              <w:suppressLineNumbers/>
              <w:bidi w:val="0"/>
              <w:spacing w:before="0" w:after="283"/>
              <w:jc w:val="center"/>
              <w:rPr/>
            </w:pPr>
            <w:r>
              <w:rPr/>
              <w:t xml:space="preserve">Ei. </w:t>
            </w:r>
          </w:p>
        </w:tc>
        <w:tc>
          <w:tcPr>
            <w:tcW w:w="788" w:type="dxa"/>
            <w:tcBorders/>
            <w:vAlign w:val="center"/>
          </w:tcPr>
          <w:p>
            <w:pPr>
              <w:pStyle w:val="TableHeading"/>
              <w:suppressLineNumbers/>
              <w:bidi w:val="0"/>
              <w:spacing w:before="0" w:after="283"/>
              <w:jc w:val="center"/>
              <w:rPr/>
            </w:pPr>
            <w:r>
              <w:rPr/>
              <w:t xml:space="preserve">Nro kauden aikana </w:t>
            </w:r>
          </w:p>
        </w:tc>
        <w:tc>
          <w:tcPr>
            <w:tcW w:w="1323" w:type="dxa"/>
            <w:tcBorders/>
            <w:vAlign w:val="center"/>
          </w:tcPr>
          <w:p>
            <w:pPr>
              <w:pStyle w:val="TableHeading"/>
              <w:suppressLineNumbers/>
              <w:bidi w:val="0"/>
              <w:spacing w:before="0" w:after="283"/>
              <w:jc w:val="center"/>
              <w:rPr/>
            </w:pPr>
            <w:r>
              <w:rPr/>
              <w:t xml:space="preserve">Otsikko </w:t>
            </w:r>
          </w:p>
        </w:tc>
        <w:tc>
          <w:tcPr>
            <w:tcW w:w="1226" w:type="dxa"/>
            <w:tcBorders/>
            <w:vAlign w:val="center"/>
          </w:tcPr>
          <w:p>
            <w:pPr>
              <w:pStyle w:val="TableHeading"/>
              <w:suppressLineNumbers/>
              <w:bidi w:val="0"/>
              <w:spacing w:before="0" w:after="283"/>
              <w:jc w:val="center"/>
              <w:rPr/>
            </w:pPr>
            <w:r>
              <w:rPr/>
              <w:t xml:space="preserve">Ohjaaja </w:t>
            </w:r>
          </w:p>
        </w:tc>
        <w:tc>
          <w:tcPr>
            <w:tcW w:w="1152" w:type="dxa"/>
            <w:tcBorders/>
            <w:vAlign w:val="center"/>
          </w:tcPr>
          <w:p>
            <w:pPr>
              <w:pStyle w:val="TableHeading"/>
              <w:suppressLineNumbers/>
              <w:bidi w:val="0"/>
              <w:spacing w:before="0" w:after="283"/>
              <w:jc w:val="center"/>
              <w:rPr/>
            </w:pPr>
            <w:r>
              <w:rPr/>
              <w:t xml:space="preserve">Kirjoittanut </w:t>
            </w:r>
          </w:p>
        </w:tc>
        <w:tc>
          <w:tcPr>
            <w:tcW w:w="1181" w:type="dxa"/>
            <w:tcBorders/>
            <w:vAlign w:val="center"/>
          </w:tcPr>
          <w:p>
            <w:pPr>
              <w:pStyle w:val="TableHeading"/>
              <w:suppressLineNumbers/>
              <w:bidi w:val="0"/>
              <w:spacing w:before="0" w:after="283"/>
              <w:jc w:val="center"/>
              <w:rPr/>
            </w:pPr>
            <w:r>
              <w:rPr/>
              <w:t xml:space="preserve">Alkuperäinen lähetyspäivä </w:t>
            </w:r>
          </w:p>
        </w:tc>
        <w:tc>
          <w:tcPr>
            <w:tcW w:w="3710" w:type="dxa"/>
            <w:tcBorders/>
            <w:vAlign w:val="center"/>
          </w:tcPr>
          <w:p>
            <w:pPr>
              <w:pStyle w:val="TableHeading"/>
              <w:suppressLineNumbers/>
              <w:bidi w:val="0"/>
              <w:spacing w:before="0" w:after="283"/>
              <w:jc w:val="center"/>
              <w:rPr/>
            </w:pPr>
            <w:r>
              <w:rPr/>
              <w:t xml:space="preserve">Katsojat (miljoonaa) </w:t>
            </w:r>
          </w:p>
        </w:tc>
      </w:tr>
      <w:tr>
        <w:trPr/>
        <w:tc>
          <w:tcPr>
            <w:tcW w:w="825" w:type="dxa"/>
            <w:tcBorders/>
            <w:vAlign w:val="center"/>
          </w:tcPr>
          <w:p>
            <w:pPr>
              <w:pStyle w:val="TableHeading"/>
              <w:suppressLineNumbers/>
              <w:bidi w:val="0"/>
              <w:spacing w:before="0" w:after="283"/>
              <w:jc w:val="center"/>
              <w:rPr/>
            </w:pPr>
            <w:r>
              <w:rPr/>
              <w:t xml:space="preserve">50 </w:t>
            </w:r>
          </w:p>
        </w:tc>
        <w:tc>
          <w:tcPr>
            <w:tcW w:w="788"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"Sympatiaa paholaiselle. </w:t>
            </w:r>
          </w:p>
        </w:tc>
        <w:tc>
          <w:tcPr>
            <w:tcW w:w="1226" w:type="dxa"/>
            <w:tcBorders/>
            <w:vAlign w:val="center"/>
          </w:tcPr>
          <w:p>
            <w:pPr>
              <w:pStyle w:val="TableContents"/>
              <w:bidi w:val="0"/>
              <w:spacing w:before="0" w:after="283"/>
              <w:jc w:val="left"/>
              <w:rPr/>
            </w:pPr>
            <w:r>
              <w:rPr/>
              <w:t xml:space="preserve">James Genn </w:t>
            </w:r>
          </w:p>
        </w:tc>
        <w:tc>
          <w:tcPr>
            <w:tcW w:w="1152" w:type="dxa"/>
            <w:tcBorders/>
            <w:vAlign w:val="center"/>
          </w:tcPr>
          <w:p>
            <w:pPr>
              <w:pStyle w:val="TableContents"/>
              <w:bidi w:val="0"/>
              <w:spacing w:before="0" w:after="283"/>
              <w:jc w:val="left"/>
              <w:rPr/>
            </w:pPr>
            <w:r>
              <w:rPr/>
              <w:t xml:space="preserve">Adam Pettle </w:t>
            </w:r>
          </w:p>
        </w:tc>
        <w:tc>
          <w:tcPr>
            <w:tcW w:w="1181" w:type="dxa"/>
            <w:tcBorders/>
            <w:vAlign w:val="center"/>
          </w:tcPr>
          <w:p>
            <w:pPr>
              <w:pStyle w:val="TableContents"/>
              <w:bidi w:val="0"/>
              <w:spacing w:before="0" w:after="283"/>
              <w:jc w:val="left"/>
              <w:rPr/>
            </w:pPr>
            <w:r>
              <w:rPr/>
              <w:t xml:space="preserve">24. syyskuuta 2015 (2015-09-24) </w:t>
            </w:r>
          </w:p>
        </w:tc>
        <w:tc>
          <w:tcPr>
            <w:tcW w:w="3710" w:type="dxa"/>
            <w:tcBorders/>
            <w:vAlign w:val="center"/>
          </w:tcPr>
          <w:p>
            <w:pPr>
              <w:pStyle w:val="TableContents"/>
              <w:bidi w:val="0"/>
              <w:spacing w:before="0" w:after="283"/>
              <w:jc w:val="left"/>
              <w:rPr/>
            </w:pPr>
            <w:r>
              <w:rPr/>
              <w:t xml:space="preserve">1.49 Tohtori Alex Reid palaa töihin ja saapuu Hope Zion -sairaalaan matkalla kohtaamansa auto-onnettomuuden uhrin kanssa, ja hänen on pakko leikkiä kiltisti uuden päivystävän kirurgin, tohtori Patrick Curtisin kanssa. Päivä muuttuu vielä kaoottisemmaksi, kun Alex kutsutaan hoitamaan Tom Crenshaw'ta, tuomittua murhaajaa, joka on tuotu hätäapuun. Samaan aikaan tohtori Charlie Harris alkaa kohdata tunteensa Alexin lapsen isyydestä, ja hänellä on vastassaan itsepintainen tohtori Shahir Hamza, joka haluaa tukea ehdotukselleen uudesta Alzheimer-tutkimuksesta. Päivystyksessä tohtori Zach Millerin potilaan oireet muistuttavat Ebolan oireita, mikä saattaa hänet ja tohtori Maggie Linin alttiiksi tappavalle virukselle. </w:t>
            </w:r>
          </w:p>
        </w:tc>
      </w:tr>
      <w:tr>
        <w:trPr/>
        <w:tc>
          <w:tcPr>
            <w:tcW w:w="825" w:type="dxa"/>
            <w:tcBorders/>
            <w:vAlign w:val="center"/>
          </w:tcPr>
          <w:p>
            <w:pPr>
              <w:pStyle w:val="TableHeading"/>
              <w:suppressLineNumbers/>
              <w:bidi w:val="0"/>
              <w:spacing w:before="0" w:after="283"/>
              <w:jc w:val="center"/>
              <w:rPr/>
            </w:pPr>
            <w:r>
              <w:rPr/>
              <w:t xml:space="preserve">51 </w:t>
            </w:r>
          </w:p>
        </w:tc>
        <w:tc>
          <w:tcPr>
            <w:tcW w:w="788"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``Kuormaeläimet'' </w:t>
            </w:r>
          </w:p>
        </w:tc>
        <w:tc>
          <w:tcPr>
            <w:tcW w:w="1226" w:type="dxa"/>
            <w:tcBorders/>
            <w:vAlign w:val="center"/>
          </w:tcPr>
          <w:p>
            <w:pPr>
              <w:pStyle w:val="TableContents"/>
              <w:bidi w:val="0"/>
              <w:spacing w:before="0" w:after="283"/>
              <w:jc w:val="left"/>
              <w:rPr/>
            </w:pPr>
            <w:r>
              <w:rPr/>
              <w:t xml:space="preserve">John Fawcett </w:t>
            </w:r>
          </w:p>
        </w:tc>
        <w:tc>
          <w:tcPr>
            <w:tcW w:w="1152" w:type="dxa"/>
            <w:tcBorders/>
            <w:vAlign w:val="center"/>
          </w:tcPr>
          <w:p>
            <w:pPr>
              <w:pStyle w:val="TableContents"/>
              <w:bidi w:val="0"/>
              <w:spacing w:before="0" w:after="283"/>
              <w:jc w:val="left"/>
              <w:rPr/>
            </w:pPr>
            <w:r>
              <w:rPr/>
              <w:t xml:space="preserve">Patrick Tarr </w:t>
            </w:r>
          </w:p>
        </w:tc>
        <w:tc>
          <w:tcPr>
            <w:tcW w:w="1181" w:type="dxa"/>
            <w:tcBorders/>
            <w:vAlign w:val="center"/>
          </w:tcPr>
          <w:p>
            <w:pPr>
              <w:pStyle w:val="TableContents"/>
              <w:bidi w:val="0"/>
              <w:spacing w:before="0" w:after="283"/>
              <w:jc w:val="left"/>
              <w:rPr/>
            </w:pPr>
            <w:r>
              <w:rPr/>
              <w:t xml:space="preserve">1. lokakuuta 2015 (2015-10-01) </w:t>
            </w:r>
          </w:p>
        </w:tc>
        <w:tc>
          <w:tcPr>
            <w:tcW w:w="3710" w:type="dxa"/>
            <w:tcBorders/>
            <w:vAlign w:val="center"/>
          </w:tcPr>
          <w:p>
            <w:pPr>
              <w:pStyle w:val="TableContents"/>
              <w:bidi w:val="0"/>
              <w:spacing w:before="0" w:after="283"/>
              <w:jc w:val="left"/>
              <w:rPr/>
            </w:pPr>
            <w:r>
              <w:rPr/>
              <w:t xml:space="preserve">1.37 Tohtori Reid palaa äitiyslomalta vain kahdeksi päiväksi ja saa etuoikeuden avustaa tunnettua kirurgia, tohtori Clara Levinea. Kun päähenkilö alkaa kyseenalaistaa vanhemman kirurgin leikkauspäätöstä, hän löytää itsensä nopeasti leikkauspöydän väärältä puolelta, ja hänen tilalleen astuu aina hurmaava ja aina koskettava tohtori Patrick Curtis. </w:t>
            </w:r>
          </w:p>
        </w:tc>
      </w:tr>
      <w:tr>
        <w:trPr/>
        <w:tc>
          <w:tcPr>
            <w:tcW w:w="825" w:type="dxa"/>
            <w:tcBorders/>
            <w:vAlign w:val="center"/>
          </w:tcPr>
          <w:p>
            <w:pPr>
              <w:pStyle w:val="TableHeading"/>
              <w:suppressLineNumbers/>
              <w:bidi w:val="0"/>
              <w:spacing w:before="0" w:after="283"/>
              <w:jc w:val="center"/>
              <w:rPr/>
            </w:pPr>
            <w:r>
              <w:rPr/>
              <w:t xml:space="preserve">52 </w:t>
            </w:r>
          </w:p>
        </w:tc>
        <w:tc>
          <w:tcPr>
            <w:tcW w:w="788"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``Start Me Up'' </w:t>
            </w:r>
          </w:p>
        </w:tc>
        <w:tc>
          <w:tcPr>
            <w:tcW w:w="1226" w:type="dxa"/>
            <w:tcBorders/>
            <w:vAlign w:val="center"/>
          </w:tcPr>
          <w:p>
            <w:pPr>
              <w:pStyle w:val="TableContents"/>
              <w:bidi w:val="0"/>
              <w:spacing w:before="0" w:after="283"/>
              <w:jc w:val="left"/>
              <w:rPr/>
            </w:pPr>
            <w:r>
              <w:rPr/>
              <w:t xml:space="preserve">Steve DiMarco </w:t>
            </w:r>
          </w:p>
        </w:tc>
        <w:tc>
          <w:tcPr>
            <w:tcW w:w="1152" w:type="dxa"/>
            <w:tcBorders/>
            <w:vAlign w:val="center"/>
          </w:tcPr>
          <w:p>
            <w:pPr>
              <w:pStyle w:val="TableContents"/>
              <w:bidi w:val="0"/>
              <w:spacing w:before="0" w:after="283"/>
              <w:jc w:val="left"/>
              <w:rPr/>
            </w:pPr>
            <w:r>
              <w:rPr/>
              <w:t xml:space="preserve">Noelle Carbone </w:t>
            </w:r>
          </w:p>
        </w:tc>
        <w:tc>
          <w:tcPr>
            <w:tcW w:w="1181" w:type="dxa"/>
            <w:tcBorders/>
            <w:vAlign w:val="center"/>
          </w:tcPr>
          <w:p>
            <w:pPr>
              <w:pStyle w:val="TableContents"/>
              <w:bidi w:val="0"/>
              <w:spacing w:before="0" w:after="283"/>
              <w:jc w:val="left"/>
              <w:rPr/>
            </w:pPr>
            <w:r>
              <w:rPr/>
              <w:t xml:space="preserve">8. lokakuuta 2015 (2015-10-08) </w:t>
            </w:r>
          </w:p>
        </w:tc>
        <w:tc>
          <w:tcPr>
            <w:tcW w:w="3710" w:type="dxa"/>
            <w:tcBorders/>
            <w:vAlign w:val="center"/>
          </w:tcPr>
          <w:p>
            <w:pPr>
              <w:pStyle w:val="TableContents"/>
              <w:bidi w:val="0"/>
              <w:spacing w:before="0" w:after="283"/>
              <w:jc w:val="left"/>
              <w:rPr/>
            </w:pPr>
            <w:r>
              <w:rPr/>
              <w:t xml:space="preserve">1.27 Tohtori Alex Reid joutuu sovittamaan yhteen velvollisuutensa tuoreena äitinä ja kirurgina, kun hän ottaa nuoremman apulaislääkärin siipiensä suojaan. </w:t>
            </w:r>
          </w:p>
        </w:tc>
      </w:tr>
      <w:tr>
        <w:trPr/>
        <w:tc>
          <w:tcPr>
            <w:tcW w:w="825" w:type="dxa"/>
            <w:tcBorders/>
            <w:vAlign w:val="center"/>
          </w:tcPr>
          <w:p>
            <w:pPr>
              <w:pStyle w:val="TableHeading"/>
              <w:suppressLineNumbers/>
              <w:bidi w:val="0"/>
              <w:spacing w:before="0" w:after="283"/>
              <w:jc w:val="center"/>
              <w:rPr/>
            </w:pPr>
            <w:r>
              <w:rPr/>
              <w:t xml:space="preserve">53 </w:t>
            </w:r>
          </w:p>
        </w:tc>
        <w:tc>
          <w:tcPr>
            <w:tcW w:w="788" w:type="dxa"/>
            <w:tcBorders/>
            <w:vAlign w:val="center"/>
          </w:tcPr>
          <w:p>
            <w:pPr>
              <w:pStyle w:val="TableContents"/>
              <w:bidi w:val="0"/>
              <w:spacing w:before="0" w:after="283"/>
              <w:jc w:val="left"/>
              <w:rPr>
                <w:sz w:val="4"/>
                <w:szCs w:val="4"/>
              </w:rPr>
            </w:pPr>
            <w:r>
              <w:rPr>
                <w:sz w:val="4"/>
                <w:szCs w:val="4"/>
              </w:rPr>
            </w:r>
          </w:p>
        </w:tc>
        <w:tc>
          <w:tcPr>
            <w:tcW w:w="1323" w:type="dxa"/>
            <w:tcBorders/>
            <w:vAlign w:val="center"/>
          </w:tcPr>
          <w:p>
            <w:pPr>
              <w:pStyle w:val="TableContents"/>
              <w:bidi w:val="0"/>
              <w:spacing w:before="0" w:after="283"/>
              <w:jc w:val="left"/>
              <w:rPr/>
            </w:pPr>
            <w:r>
              <w:rPr/>
              <w:t xml:space="preserve">"Miss You </w:t>
            </w:r>
          </w:p>
        </w:tc>
        <w:tc>
          <w:tcPr>
            <w:tcW w:w="1226" w:type="dxa"/>
            <w:tcBorders/>
            <w:vAlign w:val="center"/>
          </w:tcPr>
          <w:p>
            <w:pPr>
              <w:pStyle w:val="TableContents"/>
              <w:bidi w:val="0"/>
              <w:spacing w:before="0" w:after="283"/>
              <w:jc w:val="left"/>
              <w:rPr/>
            </w:pPr>
            <w:r>
              <w:rPr/>
              <w:t xml:space="preserve">Peter Stebbings </w:t>
            </w:r>
          </w:p>
        </w:tc>
        <w:tc>
          <w:tcPr>
            <w:tcW w:w="1152" w:type="dxa"/>
            <w:tcBorders/>
            <w:vAlign w:val="center"/>
          </w:tcPr>
          <w:p>
            <w:pPr>
              <w:pStyle w:val="TableContents"/>
              <w:bidi w:val="0"/>
              <w:spacing w:before="0" w:after="283"/>
              <w:jc w:val="left"/>
              <w:rPr/>
            </w:pPr>
            <w:r>
              <w:rPr/>
              <w:t xml:space="preserve">Ley Lukins </w:t>
            </w:r>
          </w:p>
        </w:tc>
        <w:tc>
          <w:tcPr>
            <w:tcW w:w="1181" w:type="dxa"/>
            <w:tcBorders/>
            <w:vAlign w:val="center"/>
          </w:tcPr>
          <w:p>
            <w:pPr>
              <w:pStyle w:val="TableContents"/>
              <w:bidi w:val="0"/>
              <w:spacing w:before="0" w:after="283"/>
              <w:jc w:val="left"/>
              <w:rPr/>
            </w:pPr>
            <w:r>
              <w:rPr/>
              <w:t xml:space="preserve">15. lokakuuta 2015 (2015-10-15) </w:t>
            </w:r>
          </w:p>
        </w:tc>
        <w:tc>
          <w:tcPr>
            <w:tcW w:w="3710" w:type="dxa"/>
            <w:tcBorders/>
            <w:vAlign w:val="center"/>
          </w:tcPr>
          <w:p>
            <w:pPr>
              <w:pStyle w:val="TableContents"/>
              <w:bidi w:val="0"/>
              <w:spacing w:before="0" w:after="283"/>
              <w:jc w:val="left"/>
              <w:rPr/>
            </w:pPr>
            <w:r>
              <w:rPr/>
              <w:t xml:space="preserve">1.28 Voiko tohtori Alex Reid antaa anteeksi ja unohtaa, kun hänen kuolleen veljensä huumeongelmasta vastuussa oleva mies otetaan sairaalaan? </w:t>
            </w:r>
          </w:p>
        </w:tc>
      </w:tr>
      <w:tr>
        <w:trPr/>
        <w:tc>
          <w:tcPr>
            <w:tcW w:w="825" w:type="dxa"/>
            <w:tcBorders/>
            <w:vAlign w:val="center"/>
          </w:tcPr>
          <w:p>
            <w:pPr>
              <w:pStyle w:val="TableHeading"/>
              <w:suppressLineNumbers/>
              <w:bidi w:val="0"/>
              <w:spacing w:before="0" w:after="283"/>
              <w:jc w:val="center"/>
              <w:rPr/>
            </w:pPr>
            <w:r>
              <w:rPr/>
              <w:t xml:space="preserve">54 </w:t>
            </w:r>
          </w:p>
        </w:tc>
        <w:tc>
          <w:tcPr>
            <w:tcW w:w="788" w:type="dxa"/>
            <w:tcBorders/>
            <w:vAlign w:val="center"/>
          </w:tcPr>
          <w:p>
            <w:pPr>
              <w:pStyle w:val="TableContents"/>
              <w:bidi w:val="0"/>
              <w:spacing w:before="0" w:after="283"/>
              <w:jc w:val="left"/>
              <w:rPr/>
            </w:pPr>
            <w:r>
              <w:rPr/>
              <w:t xml:space="preserve">5 </w:t>
            </w:r>
          </w:p>
        </w:tc>
        <w:tc>
          <w:tcPr>
            <w:tcW w:w="1323" w:type="dxa"/>
            <w:tcBorders/>
            <w:vAlign w:val="center"/>
          </w:tcPr>
          <w:p>
            <w:pPr>
              <w:pStyle w:val="TableContents"/>
              <w:bidi w:val="0"/>
              <w:spacing w:before="0" w:after="283"/>
              <w:jc w:val="left"/>
              <w:rPr/>
            </w:pPr>
            <w:r>
              <w:rPr/>
              <w:t xml:space="preserve">"Kiven sydän </w:t>
            </w:r>
          </w:p>
        </w:tc>
        <w:tc>
          <w:tcPr>
            <w:tcW w:w="1226" w:type="dxa"/>
            <w:tcBorders/>
            <w:vAlign w:val="center"/>
          </w:tcPr>
          <w:p>
            <w:pPr>
              <w:pStyle w:val="TableContents"/>
              <w:bidi w:val="0"/>
              <w:spacing w:before="0" w:after="283"/>
              <w:jc w:val="left"/>
              <w:rPr/>
            </w:pPr>
            <w:r>
              <w:rPr/>
              <w:t xml:space="preserve">David Wellington </w:t>
            </w:r>
          </w:p>
        </w:tc>
        <w:tc>
          <w:tcPr>
            <w:tcW w:w="1152" w:type="dxa"/>
            <w:tcBorders/>
            <w:vAlign w:val="center"/>
          </w:tcPr>
          <w:p>
            <w:pPr>
              <w:pStyle w:val="TableContents"/>
              <w:bidi w:val="0"/>
              <w:spacing w:before="0" w:after="283"/>
              <w:jc w:val="left"/>
              <w:rPr/>
            </w:pPr>
            <w:r>
              <w:rPr/>
              <w:t xml:space="preserve">Waneta Storms </w:t>
            </w:r>
          </w:p>
        </w:tc>
        <w:tc>
          <w:tcPr>
            <w:tcW w:w="1181" w:type="dxa"/>
            <w:tcBorders/>
            <w:vAlign w:val="center"/>
          </w:tcPr>
          <w:p>
            <w:pPr>
              <w:pStyle w:val="TableContents"/>
              <w:bidi w:val="0"/>
              <w:spacing w:before="0" w:after="283"/>
              <w:jc w:val="left"/>
              <w:rPr/>
            </w:pPr>
            <w:r>
              <w:rPr/>
              <w:t xml:space="preserve">22. lokakuuta 2015 (2015-10-22) </w:t>
            </w:r>
          </w:p>
        </w:tc>
        <w:tc>
          <w:tcPr>
            <w:tcW w:w="3710" w:type="dxa"/>
            <w:tcBorders/>
            <w:vAlign w:val="center"/>
          </w:tcPr>
          <w:p>
            <w:pPr>
              <w:pStyle w:val="TableContents"/>
              <w:bidi w:val="0"/>
              <w:spacing w:before="0" w:after="283"/>
              <w:jc w:val="left"/>
              <w:rPr/>
            </w:pPr>
            <w:r>
              <w:rPr/>
              <w:t xml:space="preserve">1.31 Nuorella motocross-kuljettajalla diagnosoidaan leukemia, mikä pakottaa tohtori Alex Reidin selvittämään perhesalaisuuksia, jotta hänen nuori potilaansa pääsisi toipumaan. </w:t>
            </w:r>
          </w:p>
        </w:tc>
      </w:tr>
      <w:tr>
        <w:trPr/>
        <w:tc>
          <w:tcPr>
            <w:tcW w:w="825" w:type="dxa"/>
            <w:tcBorders/>
            <w:vAlign w:val="center"/>
          </w:tcPr>
          <w:p>
            <w:pPr>
              <w:pStyle w:val="TableHeading"/>
              <w:suppressLineNumbers/>
              <w:bidi w:val="0"/>
              <w:spacing w:before="0" w:after="283"/>
              <w:jc w:val="center"/>
              <w:rPr/>
            </w:pPr>
            <w:r>
              <w:rPr/>
              <w:t xml:space="preserve">55 </w:t>
            </w:r>
          </w:p>
        </w:tc>
        <w:tc>
          <w:tcPr>
            <w:tcW w:w="788" w:type="dxa"/>
            <w:tcBorders/>
            <w:vAlign w:val="center"/>
          </w:tcPr>
          <w:p>
            <w:pPr>
              <w:pStyle w:val="TableContents"/>
              <w:bidi w:val="0"/>
              <w:spacing w:before="0" w:after="283"/>
              <w:jc w:val="left"/>
              <w:rPr/>
            </w:pPr>
            <w:r>
              <w:rPr/>
              <w:t xml:space="preserve">6 </w:t>
            </w:r>
          </w:p>
        </w:tc>
        <w:tc>
          <w:tcPr>
            <w:tcW w:w="1323" w:type="dxa"/>
            <w:tcBorders/>
            <w:vAlign w:val="center"/>
          </w:tcPr>
          <w:p>
            <w:pPr>
              <w:pStyle w:val="TableContents"/>
              <w:bidi w:val="0"/>
              <w:spacing w:before="0" w:after="283"/>
              <w:jc w:val="left"/>
              <w:rPr/>
            </w:pPr>
            <w:r>
              <w:rPr/>
              <w:t xml:space="preserve">``Kallio ja kova paikka'' </w:t>
            </w:r>
          </w:p>
        </w:tc>
        <w:tc>
          <w:tcPr>
            <w:tcW w:w="1226" w:type="dxa"/>
            <w:tcBorders/>
            <w:vAlign w:val="center"/>
          </w:tcPr>
          <w:p>
            <w:pPr>
              <w:pStyle w:val="TableContents"/>
              <w:bidi w:val="0"/>
              <w:spacing w:before="0" w:after="283"/>
              <w:jc w:val="left"/>
              <w:rPr/>
            </w:pPr>
            <w:r>
              <w:rPr/>
              <w:t xml:space="preserve">Jason Priestley </w:t>
            </w:r>
          </w:p>
        </w:tc>
        <w:tc>
          <w:tcPr>
            <w:tcW w:w="1152" w:type="dxa"/>
            <w:tcBorders/>
            <w:vAlign w:val="center"/>
          </w:tcPr>
          <w:p>
            <w:pPr>
              <w:pStyle w:val="TableContents"/>
              <w:bidi w:val="0"/>
              <w:spacing w:before="0" w:after="283"/>
              <w:jc w:val="left"/>
              <w:rPr/>
            </w:pPr>
            <w:r>
              <w:rPr/>
              <w:t xml:space="preserve">Fiona Highet </w:t>
            </w:r>
          </w:p>
        </w:tc>
        <w:tc>
          <w:tcPr>
            <w:tcW w:w="1181" w:type="dxa"/>
            <w:tcBorders/>
            <w:vAlign w:val="center"/>
          </w:tcPr>
          <w:p>
            <w:pPr>
              <w:pStyle w:val="TableContents"/>
              <w:bidi w:val="0"/>
              <w:spacing w:before="0" w:after="283"/>
              <w:jc w:val="left"/>
              <w:rPr/>
            </w:pPr>
            <w:r>
              <w:rPr/>
              <w:t xml:space="preserve">29. lokakuuta 2015 (2015-10-29) </w:t>
            </w:r>
          </w:p>
        </w:tc>
        <w:tc>
          <w:tcPr>
            <w:tcW w:w="3710" w:type="dxa"/>
            <w:tcBorders/>
            <w:vAlign w:val="center"/>
          </w:tcPr>
          <w:p>
            <w:pPr>
              <w:pStyle w:val="TableContents"/>
              <w:bidi w:val="0"/>
              <w:spacing w:before="0" w:after="283"/>
              <w:jc w:val="left"/>
              <w:rPr/>
            </w:pPr>
            <w:r>
              <w:rPr/>
              <w:t xml:space="preserve">1.27 Alexin on päätettävä, käyttääkö Charlie potilaan hengestä saamiaan tietoja potilaan hengen pelastamiseksi. </w:t>
            </w:r>
          </w:p>
        </w:tc>
      </w:tr>
      <w:tr>
        <w:trPr/>
        <w:tc>
          <w:tcPr>
            <w:tcW w:w="825" w:type="dxa"/>
            <w:tcBorders/>
            <w:vAlign w:val="center"/>
          </w:tcPr>
          <w:p>
            <w:pPr>
              <w:pStyle w:val="TableHeading"/>
              <w:suppressLineNumbers/>
              <w:bidi w:val="0"/>
              <w:spacing w:before="0" w:after="283"/>
              <w:jc w:val="center"/>
              <w:rPr/>
            </w:pPr>
            <w:r>
              <w:rPr/>
              <w:t xml:space="preserve">56 </w:t>
            </w:r>
          </w:p>
        </w:tc>
        <w:tc>
          <w:tcPr>
            <w:tcW w:w="788" w:type="dxa"/>
            <w:tcBorders/>
            <w:vAlign w:val="center"/>
          </w:tcPr>
          <w:p>
            <w:pPr>
              <w:pStyle w:val="TableContents"/>
              <w:bidi w:val="0"/>
              <w:spacing w:before="0" w:after="283"/>
              <w:jc w:val="left"/>
              <w:rPr/>
            </w:pPr>
            <w:r>
              <w:rPr/>
              <w:t xml:space="preserve">7 </w:t>
            </w:r>
          </w:p>
        </w:tc>
        <w:tc>
          <w:tcPr>
            <w:tcW w:w="1323" w:type="dxa"/>
            <w:tcBorders/>
            <w:vAlign w:val="center"/>
          </w:tcPr>
          <w:p>
            <w:pPr>
              <w:pStyle w:val="TableContents"/>
              <w:bidi w:val="0"/>
              <w:spacing w:before="0" w:after="283"/>
              <w:jc w:val="left"/>
              <w:rPr/>
            </w:pPr>
            <w:r>
              <w:rPr/>
              <w:t xml:space="preserve">"Etkö kuule minun koputusta? </w:t>
            </w:r>
          </w:p>
        </w:tc>
        <w:tc>
          <w:tcPr>
            <w:tcW w:w="1226" w:type="dxa"/>
            <w:tcBorders/>
            <w:vAlign w:val="center"/>
          </w:tcPr>
          <w:p>
            <w:pPr>
              <w:pStyle w:val="TableContents"/>
              <w:bidi w:val="0"/>
              <w:spacing w:before="0" w:after="283"/>
              <w:jc w:val="left"/>
              <w:rPr/>
            </w:pPr>
            <w:r>
              <w:rPr/>
              <w:t xml:space="preserve">T.W. Peacocke </w:t>
            </w:r>
          </w:p>
        </w:tc>
        <w:tc>
          <w:tcPr>
            <w:tcW w:w="1152" w:type="dxa"/>
            <w:tcBorders/>
            <w:vAlign w:val="center"/>
          </w:tcPr>
          <w:p>
            <w:pPr>
              <w:pStyle w:val="TableContents"/>
              <w:bidi w:val="0"/>
              <w:spacing w:before="0" w:after="283"/>
              <w:jc w:val="left"/>
              <w:rPr/>
            </w:pPr>
            <w:r>
              <w:rPr/>
              <w:t xml:space="preserve">Tammy Marlowe Johnson </w:t>
            </w:r>
          </w:p>
        </w:tc>
        <w:tc>
          <w:tcPr>
            <w:tcW w:w="1181" w:type="dxa"/>
            <w:tcBorders/>
            <w:vAlign w:val="center"/>
          </w:tcPr>
          <w:p>
            <w:pPr>
              <w:pStyle w:val="TableContents"/>
              <w:bidi w:val="0"/>
              <w:spacing w:before="0" w:after="283"/>
              <w:jc w:val="left"/>
              <w:rPr/>
            </w:pPr>
            <w:r>
              <w:rPr/>
              <w:t xml:space="preserve">5. marraskuuta 2015 (2015-11-05) </w:t>
            </w:r>
          </w:p>
        </w:tc>
        <w:tc>
          <w:tcPr>
            <w:tcW w:w="3710" w:type="dxa"/>
            <w:tcBorders/>
            <w:vAlign w:val="center"/>
          </w:tcPr>
          <w:p>
            <w:pPr>
              <w:pStyle w:val="TableContents"/>
              <w:bidi w:val="0"/>
              <w:spacing w:before="0" w:after="283"/>
              <w:jc w:val="left"/>
              <w:rPr/>
            </w:pPr>
            <w:r>
              <w:rPr/>
              <w:t xml:space="preserve">N / A Tohtori Dawn Bellin ollessa tilapäisellä lomalla tohtori Shahir Hamza on ottanut sairaalan johtajan viran vastaan väliaikaisena päällikkönä, ja hän on saattanut Hope Zion Hospitalin vastaamaan hänen tiukkoja hoitostandardejaan ja rauhallisuuttaan. </w:t>
            </w:r>
          </w:p>
        </w:tc>
      </w:tr>
      <w:tr>
        <w:trPr/>
        <w:tc>
          <w:tcPr>
            <w:tcW w:w="825" w:type="dxa"/>
            <w:tcBorders/>
            <w:vAlign w:val="center"/>
          </w:tcPr>
          <w:p>
            <w:pPr>
              <w:pStyle w:val="TableHeading"/>
              <w:suppressLineNumbers/>
              <w:bidi w:val="0"/>
              <w:spacing w:before="0" w:after="283"/>
              <w:jc w:val="center"/>
              <w:rPr/>
            </w:pPr>
            <w:r>
              <w:rPr/>
              <w:t xml:space="preserve">57 </w:t>
            </w:r>
          </w:p>
        </w:tc>
        <w:tc>
          <w:tcPr>
            <w:tcW w:w="788" w:type="dxa"/>
            <w:tcBorders/>
            <w:vAlign w:val="center"/>
          </w:tcPr>
          <w:p>
            <w:pPr>
              <w:pStyle w:val="TableContents"/>
              <w:bidi w:val="0"/>
              <w:spacing w:before="0" w:after="283"/>
              <w:jc w:val="left"/>
              <w:rPr/>
            </w:pPr>
            <w:r>
              <w:rPr/>
              <w:t xml:space="preserve">8 </w:t>
            </w:r>
          </w:p>
        </w:tc>
        <w:tc>
          <w:tcPr>
            <w:tcW w:w="1323" w:type="dxa"/>
            <w:tcBorders/>
            <w:vAlign w:val="center"/>
          </w:tcPr>
          <w:p>
            <w:pPr>
              <w:pStyle w:val="TableContents"/>
              <w:bidi w:val="0"/>
              <w:spacing w:before="0" w:after="283"/>
              <w:jc w:val="left"/>
              <w:rPr/>
            </w:pPr>
            <w:r>
              <w:rPr/>
              <w:t xml:space="preserve">"Ystävää odottaen"... </w:t>
            </w:r>
          </w:p>
        </w:tc>
        <w:tc>
          <w:tcPr>
            <w:tcW w:w="1226" w:type="dxa"/>
            <w:tcBorders/>
            <w:vAlign w:val="center"/>
          </w:tcPr>
          <w:p>
            <w:pPr>
              <w:pStyle w:val="TableContents"/>
              <w:bidi w:val="0"/>
              <w:spacing w:before="0" w:after="283"/>
              <w:jc w:val="left"/>
              <w:rPr/>
            </w:pPr>
            <w:r>
              <w:rPr/>
              <w:t xml:space="preserve">James Genn </w:t>
            </w:r>
          </w:p>
        </w:tc>
        <w:tc>
          <w:tcPr>
            <w:tcW w:w="1152" w:type="dxa"/>
            <w:tcBorders/>
            <w:vAlign w:val="center"/>
          </w:tcPr>
          <w:p>
            <w:pPr>
              <w:pStyle w:val="TableContents"/>
              <w:bidi w:val="0"/>
              <w:spacing w:before="0" w:after="283"/>
              <w:jc w:val="left"/>
              <w:rPr/>
            </w:pPr>
            <w:r>
              <w:rPr/>
              <w:t xml:space="preserve">Adam Pettle ja Graeme Stewart </w:t>
            </w:r>
          </w:p>
        </w:tc>
        <w:tc>
          <w:tcPr>
            <w:tcW w:w="1181" w:type="dxa"/>
            <w:tcBorders/>
            <w:vAlign w:val="center"/>
          </w:tcPr>
          <w:p>
            <w:pPr>
              <w:pStyle w:val="TableContents"/>
              <w:bidi w:val="0"/>
              <w:spacing w:before="0" w:after="283"/>
              <w:jc w:val="left"/>
              <w:rPr/>
            </w:pPr>
            <w:r>
              <w:rPr/>
              <w:t xml:space="preserve">12. marraskuuta 2015 (2015-11-12) </w:t>
            </w:r>
          </w:p>
        </w:tc>
        <w:tc>
          <w:tcPr>
            <w:tcW w:w="3710" w:type="dxa"/>
            <w:tcBorders/>
            <w:vAlign w:val="center"/>
          </w:tcPr>
          <w:p>
            <w:pPr>
              <w:pStyle w:val="TableContents"/>
              <w:bidi w:val="0"/>
              <w:spacing w:before="0" w:after="283"/>
              <w:jc w:val="left"/>
              <w:rPr/>
            </w:pPr>
            <w:r>
              <w:rPr/>
              <w:t xml:space="preserve">N / A Trapetsitaiteilijan kuolema käynnistää luovuttajien ja vastaanottajien elinsiirtoketjun, ja Alex ja Shahir joutuvat jongleeraamaan komplikaatioiden ja potilaiden kanssa pitääkseen ketjun liikkeessä. </w:t>
            </w:r>
          </w:p>
        </w:tc>
      </w:tr>
      <w:tr>
        <w:trPr/>
        <w:tc>
          <w:tcPr>
            <w:tcW w:w="825" w:type="dxa"/>
            <w:tcBorders/>
            <w:vAlign w:val="center"/>
          </w:tcPr>
          <w:p>
            <w:pPr>
              <w:pStyle w:val="TableHeading"/>
              <w:suppressLineNumbers/>
              <w:bidi w:val="0"/>
              <w:spacing w:before="0" w:after="283"/>
              <w:jc w:val="center"/>
              <w:rPr/>
            </w:pPr>
            <w:r>
              <w:rPr/>
              <w:t xml:space="preserve">58 </w:t>
            </w:r>
          </w:p>
        </w:tc>
        <w:tc>
          <w:tcPr>
            <w:tcW w:w="788" w:type="dxa"/>
            <w:tcBorders/>
            <w:vAlign w:val="center"/>
          </w:tcPr>
          <w:p>
            <w:pPr>
              <w:pStyle w:val="TableContents"/>
              <w:bidi w:val="0"/>
              <w:spacing w:before="0" w:after="283"/>
              <w:jc w:val="left"/>
              <w:rPr/>
            </w:pPr>
            <w:r>
              <w:rPr/>
              <w:t xml:space="preserve">9 </w:t>
            </w:r>
          </w:p>
        </w:tc>
        <w:tc>
          <w:tcPr>
            <w:tcW w:w="1323" w:type="dxa"/>
            <w:tcBorders/>
            <w:vAlign w:val="center"/>
          </w:tcPr>
          <w:p>
            <w:pPr>
              <w:pStyle w:val="TableContents"/>
              <w:bidi w:val="0"/>
              <w:spacing w:before="0" w:after="283"/>
              <w:jc w:val="left"/>
              <w:rPr/>
            </w:pPr>
            <w:r>
              <w:rPr/>
              <w:t xml:space="preserve">"Särkynyt </w:t>
            </w:r>
          </w:p>
        </w:tc>
        <w:tc>
          <w:tcPr>
            <w:tcW w:w="1226" w:type="dxa"/>
            <w:tcBorders/>
            <w:vAlign w:val="center"/>
          </w:tcPr>
          <w:p>
            <w:pPr>
              <w:pStyle w:val="TableContents"/>
              <w:bidi w:val="0"/>
              <w:spacing w:before="0" w:after="283"/>
              <w:jc w:val="left"/>
              <w:rPr/>
            </w:pPr>
            <w:r>
              <w:rPr/>
              <w:t xml:space="preserve">David Wellington </w:t>
            </w:r>
          </w:p>
        </w:tc>
        <w:tc>
          <w:tcPr>
            <w:tcW w:w="1152" w:type="dxa"/>
            <w:tcBorders/>
            <w:vAlign w:val="center"/>
          </w:tcPr>
          <w:p>
            <w:pPr>
              <w:pStyle w:val="TableContents"/>
              <w:bidi w:val="0"/>
              <w:spacing w:before="0" w:after="283"/>
              <w:jc w:val="left"/>
              <w:rPr/>
            </w:pPr>
            <w:r>
              <w:rPr/>
              <w:t xml:space="preserve">Malcolm MacRury </w:t>
            </w:r>
          </w:p>
        </w:tc>
        <w:tc>
          <w:tcPr>
            <w:tcW w:w="1181" w:type="dxa"/>
            <w:tcBorders/>
            <w:vAlign w:val="center"/>
          </w:tcPr>
          <w:p>
            <w:pPr>
              <w:pStyle w:val="TableContents"/>
              <w:bidi w:val="0"/>
              <w:spacing w:before="0" w:after="283"/>
              <w:jc w:val="left"/>
              <w:rPr/>
            </w:pPr>
            <w:r>
              <w:rPr/>
              <w:t xml:space="preserve">26. marraskuuta 2015 (2015-11-26) </w:t>
            </w:r>
          </w:p>
        </w:tc>
        <w:tc>
          <w:tcPr>
            <w:tcW w:w="3710" w:type="dxa"/>
            <w:tcBorders/>
            <w:vAlign w:val="center"/>
          </w:tcPr>
          <w:p>
            <w:pPr>
              <w:pStyle w:val="TableContents"/>
              <w:bidi w:val="0"/>
              <w:spacing w:before="0" w:after="283"/>
              <w:jc w:val="left"/>
              <w:rPr/>
            </w:pPr>
            <w:r>
              <w:rPr/>
              <w:t xml:space="preserve">1.25 Kun pommi räjähtää paikallisessa hyväntekeväisyysjuoksutapahtumassa, suurin osa uhreista, myös osa sen omista lääkäreistä, joutuu Hope Zionin sairaalaan. </w:t>
            </w:r>
          </w:p>
        </w:tc>
      </w:tr>
      <w:tr>
        <w:trPr/>
        <w:tc>
          <w:tcPr>
            <w:tcW w:w="825" w:type="dxa"/>
            <w:tcBorders/>
            <w:vAlign w:val="center"/>
          </w:tcPr>
          <w:p>
            <w:pPr>
              <w:pStyle w:val="TableHeading"/>
              <w:suppressLineNumbers/>
              <w:bidi w:val="0"/>
              <w:spacing w:before="0" w:after="283"/>
              <w:jc w:val="center"/>
              <w:rPr/>
            </w:pPr>
            <w:r>
              <w:rPr/>
              <w:t xml:space="preserve">59 </w:t>
            </w:r>
          </w:p>
        </w:tc>
        <w:tc>
          <w:tcPr>
            <w:tcW w:w="788" w:type="dxa"/>
            <w:tcBorders/>
            <w:vAlign w:val="center"/>
          </w:tcPr>
          <w:p>
            <w:pPr>
              <w:pStyle w:val="TableContents"/>
              <w:bidi w:val="0"/>
              <w:spacing w:before="0" w:after="283"/>
              <w:jc w:val="left"/>
              <w:rPr/>
            </w:pPr>
            <w:r>
              <w:rPr/>
              <w:t xml:space="preserve">10 </w:t>
            </w:r>
          </w:p>
        </w:tc>
        <w:tc>
          <w:tcPr>
            <w:tcW w:w="1323" w:type="dxa"/>
            <w:tcBorders/>
            <w:vAlign w:val="center"/>
          </w:tcPr>
          <w:p>
            <w:pPr>
              <w:pStyle w:val="TableContents"/>
              <w:bidi w:val="0"/>
              <w:spacing w:before="0" w:after="283"/>
              <w:jc w:val="left"/>
              <w:rPr/>
            </w:pPr>
            <w:r>
              <w:rPr/>
              <w:t xml:space="preserve">``Emotional Rescue'' </w:t>
            </w:r>
          </w:p>
        </w:tc>
        <w:tc>
          <w:tcPr>
            <w:tcW w:w="1226" w:type="dxa"/>
            <w:tcBorders/>
            <w:vAlign w:val="center"/>
          </w:tcPr>
          <w:p>
            <w:pPr>
              <w:pStyle w:val="TableContents"/>
              <w:bidi w:val="0"/>
              <w:spacing w:before="0" w:after="283"/>
              <w:jc w:val="left"/>
              <w:rPr/>
            </w:pPr>
            <w:r>
              <w:rPr/>
              <w:t xml:space="preserve">Gregory Smith </w:t>
            </w:r>
          </w:p>
        </w:tc>
        <w:tc>
          <w:tcPr>
            <w:tcW w:w="1152" w:type="dxa"/>
            <w:tcBorders/>
            <w:vAlign w:val="center"/>
          </w:tcPr>
          <w:p>
            <w:pPr>
              <w:pStyle w:val="TableContents"/>
              <w:bidi w:val="0"/>
              <w:spacing w:before="0" w:after="283"/>
              <w:jc w:val="left"/>
              <w:rPr/>
            </w:pPr>
            <w:r>
              <w:rPr/>
              <w:t xml:space="preserve">Malcolm MacRury </w:t>
            </w:r>
          </w:p>
        </w:tc>
        <w:tc>
          <w:tcPr>
            <w:tcW w:w="1181" w:type="dxa"/>
            <w:tcBorders/>
            <w:vAlign w:val="center"/>
          </w:tcPr>
          <w:p>
            <w:pPr>
              <w:pStyle w:val="TableContents"/>
              <w:bidi w:val="0"/>
              <w:spacing w:before="0" w:after="283"/>
              <w:jc w:val="left"/>
              <w:rPr/>
            </w:pPr>
            <w:r>
              <w:rPr/>
              <w:t xml:space="preserve">3. joulukuuta 2015 (2015-12-03) </w:t>
            </w:r>
          </w:p>
        </w:tc>
        <w:tc>
          <w:tcPr>
            <w:tcW w:w="3710" w:type="dxa"/>
            <w:tcBorders/>
            <w:vAlign w:val="center"/>
          </w:tcPr>
          <w:p>
            <w:pPr>
              <w:pStyle w:val="TableContents"/>
              <w:bidi w:val="0"/>
              <w:spacing w:before="0" w:after="283"/>
              <w:jc w:val="left"/>
              <w:rPr/>
            </w:pPr>
            <w:r>
              <w:rPr/>
              <w:t xml:space="preserve">1.21 Kaksiosaisen jakson toisessa osassa Charlie palaa Hope Zionin sairaalaan ja löytää Maggien vaarassa. Kilpaillessaan aikaa vastaan Charlie yrittää selvittää, mikä hänen kollegaansa ja ystäväänsä vaivaa. Samaan aikaan Alex, joka yhä käsittelee omaa osuuttaan pommimiehen hoidossa, on päättänyt tehdä hyvitystä pelastamalla Maggien viimeisen potilaan Shelbyn. Yhdessä tapausta varten Hope Zioniin palanneen Sydneyn kanssa Alexin on vakuutettava Shelbylle ja hänen miehelleen, että irti päästäminen on joskus ainoa asia, joka on sinun ja paranemisen välissä, kun komplikaatiot uhkaavat hänen jalkaansa. Päivystyksessä tohtori Cassie Williams ja tohtori Jeremy Bishop auttavat surevaa isää käsittelemään tyttärensä kuolemaa. </w:t>
            </w:r>
          </w:p>
        </w:tc>
      </w:tr>
      <w:tr>
        <w:trPr/>
        <w:tc>
          <w:tcPr>
            <w:tcW w:w="825" w:type="dxa"/>
            <w:tcBorders/>
            <w:vAlign w:val="center"/>
          </w:tcPr>
          <w:p>
            <w:pPr>
              <w:pStyle w:val="TableHeading"/>
              <w:suppressLineNumbers/>
              <w:bidi w:val="0"/>
              <w:spacing w:before="0" w:after="283"/>
              <w:jc w:val="center"/>
              <w:rPr/>
            </w:pPr>
            <w:r>
              <w:rPr/>
              <w:t xml:space="preserve">60 </w:t>
            </w:r>
          </w:p>
        </w:tc>
        <w:tc>
          <w:tcPr>
            <w:tcW w:w="788" w:type="dxa"/>
            <w:tcBorders/>
            <w:vAlign w:val="center"/>
          </w:tcPr>
          <w:p>
            <w:pPr>
              <w:pStyle w:val="TableContents"/>
              <w:bidi w:val="0"/>
              <w:spacing w:before="0" w:after="283"/>
              <w:jc w:val="left"/>
              <w:rPr/>
            </w:pPr>
            <w:r>
              <w:rPr/>
              <w:t xml:space="preserve">11 </w:t>
            </w:r>
          </w:p>
        </w:tc>
        <w:tc>
          <w:tcPr>
            <w:tcW w:w="1323" w:type="dxa"/>
            <w:tcBorders/>
            <w:vAlign w:val="center"/>
          </w:tcPr>
          <w:p>
            <w:pPr>
              <w:pStyle w:val="TableContents"/>
              <w:bidi w:val="0"/>
              <w:spacing w:before="0" w:after="283"/>
              <w:jc w:val="left"/>
              <w:rPr/>
            </w:pPr>
            <w:r>
              <w:rPr/>
              <w:t xml:space="preserve">``Shine a Light'' </w:t>
            </w:r>
          </w:p>
        </w:tc>
        <w:tc>
          <w:tcPr>
            <w:tcW w:w="1226" w:type="dxa"/>
            <w:tcBorders/>
            <w:vAlign w:val="center"/>
          </w:tcPr>
          <w:p>
            <w:pPr>
              <w:pStyle w:val="TableContents"/>
              <w:bidi w:val="0"/>
              <w:spacing w:before="0" w:after="283"/>
              <w:jc w:val="left"/>
              <w:rPr/>
            </w:pPr>
            <w:r>
              <w:rPr/>
              <w:t xml:space="preserve">Peter Wellington </w:t>
            </w:r>
          </w:p>
        </w:tc>
        <w:tc>
          <w:tcPr>
            <w:tcW w:w="1152" w:type="dxa"/>
            <w:tcBorders/>
            <w:vAlign w:val="center"/>
          </w:tcPr>
          <w:p>
            <w:pPr>
              <w:pStyle w:val="TableContents"/>
              <w:bidi w:val="0"/>
              <w:spacing w:before="0" w:after="283"/>
              <w:jc w:val="left"/>
              <w:rPr/>
            </w:pPr>
            <w:r>
              <w:rPr/>
              <w:t xml:space="preserve">Patrick Tarr ja Fiona Highet </w:t>
            </w:r>
          </w:p>
        </w:tc>
        <w:tc>
          <w:tcPr>
            <w:tcW w:w="1181" w:type="dxa"/>
            <w:tcBorders/>
            <w:vAlign w:val="center"/>
          </w:tcPr>
          <w:p>
            <w:pPr>
              <w:pStyle w:val="TableContents"/>
              <w:bidi w:val="0"/>
              <w:spacing w:before="0" w:after="283"/>
              <w:jc w:val="left"/>
              <w:rPr/>
            </w:pPr>
            <w:r>
              <w:rPr/>
              <w:t xml:space="preserve">10. joulukuuta 2015 (2015-12-10) </w:t>
            </w:r>
          </w:p>
        </w:tc>
        <w:tc>
          <w:tcPr>
            <w:tcW w:w="3710" w:type="dxa"/>
            <w:tcBorders/>
            <w:vAlign w:val="center"/>
          </w:tcPr>
          <w:p>
            <w:pPr>
              <w:pStyle w:val="TableContents"/>
              <w:bidi w:val="0"/>
              <w:spacing w:before="0" w:after="283"/>
              <w:jc w:val="left"/>
              <w:rPr/>
            </w:pPr>
            <w:r>
              <w:rPr/>
              <w:t xml:space="preserve">1.16 Kun jäämyrsky iskee kaupunkiin jouluaattona, Alex ja Dawn kamppailevat pitääkseen hyvän samarialaisen hengissä niin kauan, että hänen perheensä voi hyvästellä hänet. </w:t>
            </w:r>
          </w:p>
        </w:tc>
      </w:tr>
      <w:tr>
        <w:trPr/>
        <w:tc>
          <w:tcPr>
            <w:tcW w:w="825" w:type="dxa"/>
            <w:tcBorders/>
            <w:vAlign w:val="center"/>
          </w:tcPr>
          <w:p>
            <w:pPr>
              <w:pStyle w:val="TableHeading"/>
              <w:suppressLineNumbers/>
              <w:bidi w:val="0"/>
              <w:spacing w:before="0" w:after="283"/>
              <w:jc w:val="center"/>
              <w:rPr/>
            </w:pPr>
            <w:r>
              <w:rPr/>
              <w:t xml:space="preserve">61 </w:t>
            </w:r>
          </w:p>
        </w:tc>
        <w:tc>
          <w:tcPr>
            <w:tcW w:w="788" w:type="dxa"/>
            <w:tcBorders/>
            <w:vAlign w:val="center"/>
          </w:tcPr>
          <w:p>
            <w:pPr>
              <w:pStyle w:val="TableContents"/>
              <w:bidi w:val="0"/>
              <w:spacing w:before="0" w:after="283"/>
              <w:jc w:val="left"/>
              <w:rPr/>
            </w:pPr>
            <w:r>
              <w:rPr/>
              <w:t xml:space="preserve">12 </w:t>
            </w:r>
          </w:p>
        </w:tc>
        <w:tc>
          <w:tcPr>
            <w:tcW w:w="1323" w:type="dxa"/>
            <w:tcBorders/>
            <w:vAlign w:val="center"/>
          </w:tcPr>
          <w:p>
            <w:pPr>
              <w:pStyle w:val="TableContents"/>
              <w:bidi w:val="0"/>
              <w:spacing w:before="0" w:after="283"/>
              <w:jc w:val="left"/>
              <w:rPr/>
            </w:pPr>
            <w:r>
              <w:rPr/>
              <w:t xml:space="preserve">``All Down the Line'' </w:t>
            </w:r>
          </w:p>
        </w:tc>
        <w:tc>
          <w:tcPr>
            <w:tcW w:w="1226" w:type="dxa"/>
            <w:tcBorders/>
            <w:vAlign w:val="center"/>
          </w:tcPr>
          <w:p>
            <w:pPr>
              <w:pStyle w:val="TableContents"/>
              <w:bidi w:val="0"/>
              <w:spacing w:before="0" w:after="283"/>
              <w:jc w:val="left"/>
              <w:rPr/>
            </w:pPr>
            <w:r>
              <w:rPr/>
              <w:t xml:space="preserve">Steve DiMarco </w:t>
            </w:r>
          </w:p>
        </w:tc>
        <w:tc>
          <w:tcPr>
            <w:tcW w:w="1152" w:type="dxa"/>
            <w:tcBorders/>
            <w:vAlign w:val="center"/>
          </w:tcPr>
          <w:p>
            <w:pPr>
              <w:pStyle w:val="TableContents"/>
              <w:bidi w:val="0"/>
              <w:spacing w:before="0" w:after="283"/>
              <w:jc w:val="left"/>
              <w:rPr/>
            </w:pPr>
            <w:r>
              <w:rPr/>
              <w:t xml:space="preserve">Jennifer Kassabian </w:t>
            </w:r>
          </w:p>
        </w:tc>
        <w:tc>
          <w:tcPr>
            <w:tcW w:w="1181" w:type="dxa"/>
            <w:tcBorders/>
            <w:vAlign w:val="center"/>
          </w:tcPr>
          <w:p>
            <w:pPr>
              <w:pStyle w:val="TableContents"/>
              <w:bidi w:val="0"/>
              <w:spacing w:before="0" w:after="283"/>
              <w:jc w:val="left"/>
              <w:rPr/>
            </w:pPr>
            <w:r>
              <w:rPr/>
              <w:t xml:space="preserve">tammikuu 7, 2016 (2016-01-07) </w:t>
            </w:r>
          </w:p>
        </w:tc>
        <w:tc>
          <w:tcPr>
            <w:tcW w:w="3710" w:type="dxa"/>
            <w:tcBorders/>
            <w:vAlign w:val="center"/>
          </w:tcPr>
          <w:p>
            <w:pPr>
              <w:pStyle w:val="TableContents"/>
              <w:bidi w:val="0"/>
              <w:spacing w:before="0" w:after="283"/>
              <w:jc w:val="left"/>
              <w:rPr/>
            </w:pPr>
            <w:r>
              <w:rPr/>
              <w:t xml:space="preserve">1.13 Kun suusyöpää sairastava kokki kieltäytyy hoidosta, Alex joutuu kohtaamaan omat tunteensa siitä, miten Dana hoitaa häntä. </w:t>
            </w:r>
          </w:p>
        </w:tc>
      </w:tr>
      <w:tr>
        <w:trPr/>
        <w:tc>
          <w:tcPr>
            <w:tcW w:w="825" w:type="dxa"/>
            <w:tcBorders/>
            <w:vAlign w:val="center"/>
          </w:tcPr>
          <w:p>
            <w:pPr>
              <w:pStyle w:val="TableHeading"/>
              <w:suppressLineNumbers/>
              <w:bidi w:val="0"/>
              <w:spacing w:before="0" w:after="283"/>
              <w:jc w:val="center"/>
              <w:rPr/>
            </w:pPr>
            <w:r>
              <w:rPr/>
              <w:t xml:space="preserve">62 </w:t>
            </w:r>
          </w:p>
        </w:tc>
        <w:tc>
          <w:tcPr>
            <w:tcW w:w="788" w:type="dxa"/>
            <w:tcBorders/>
            <w:vAlign w:val="center"/>
          </w:tcPr>
          <w:p>
            <w:pPr>
              <w:pStyle w:val="TableContents"/>
              <w:bidi w:val="0"/>
              <w:spacing w:before="0" w:after="283"/>
              <w:jc w:val="left"/>
              <w:rPr/>
            </w:pPr>
            <w:r>
              <w:rPr/>
              <w:t xml:space="preserve">13 </w:t>
            </w:r>
          </w:p>
        </w:tc>
        <w:tc>
          <w:tcPr>
            <w:tcW w:w="1323" w:type="dxa"/>
            <w:tcBorders/>
            <w:vAlign w:val="center"/>
          </w:tcPr>
          <w:p>
            <w:pPr>
              <w:pStyle w:val="TableContents"/>
              <w:bidi w:val="0"/>
              <w:spacing w:before="0" w:after="283"/>
              <w:jc w:val="left"/>
              <w:rPr/>
            </w:pPr>
            <w:r>
              <w:rPr/>
              <w:t xml:space="preserve">"Hyvästi, tyttö </w:t>
            </w:r>
          </w:p>
        </w:tc>
        <w:tc>
          <w:tcPr>
            <w:tcW w:w="1226" w:type="dxa"/>
            <w:tcBorders/>
            <w:vAlign w:val="center"/>
          </w:tcPr>
          <w:p>
            <w:pPr>
              <w:pStyle w:val="TableContents"/>
              <w:bidi w:val="0"/>
              <w:spacing w:before="0" w:after="283"/>
              <w:jc w:val="left"/>
              <w:rPr/>
            </w:pPr>
            <w:r>
              <w:rPr/>
              <w:t xml:space="preserve">Peter Stebbings </w:t>
            </w:r>
          </w:p>
        </w:tc>
        <w:tc>
          <w:tcPr>
            <w:tcW w:w="1152" w:type="dxa"/>
            <w:tcBorders/>
            <w:vAlign w:val="center"/>
          </w:tcPr>
          <w:p>
            <w:pPr>
              <w:pStyle w:val="TableContents"/>
              <w:bidi w:val="0"/>
              <w:spacing w:before="0" w:after="283"/>
              <w:jc w:val="left"/>
              <w:rPr/>
            </w:pPr>
            <w:r>
              <w:rPr/>
              <w:t xml:space="preserve">Noelle Carbone &amp; Katrina Seville </w:t>
            </w:r>
          </w:p>
        </w:tc>
        <w:tc>
          <w:tcPr>
            <w:tcW w:w="1181" w:type="dxa"/>
            <w:tcBorders/>
            <w:vAlign w:val="center"/>
          </w:tcPr>
          <w:p>
            <w:pPr>
              <w:pStyle w:val="TableContents"/>
              <w:bidi w:val="0"/>
              <w:spacing w:before="0" w:after="283"/>
              <w:jc w:val="left"/>
              <w:rPr/>
            </w:pPr>
            <w:r>
              <w:rPr/>
              <w:t xml:space="preserve">tammikuu 14, 2016 (2016-01-14) </w:t>
            </w:r>
          </w:p>
        </w:tc>
        <w:tc>
          <w:tcPr>
            <w:tcW w:w="3710" w:type="dxa"/>
            <w:tcBorders/>
            <w:vAlign w:val="center"/>
          </w:tcPr>
          <w:p>
            <w:pPr>
              <w:pStyle w:val="TableContents"/>
              <w:bidi w:val="0"/>
              <w:spacing w:before="0" w:after="283"/>
              <w:jc w:val="left"/>
              <w:rPr/>
            </w:pPr>
            <w:r>
              <w:rPr/>
              <w:t xml:space="preserve">1.33 Alexin on säilytettävä ammattitaitonsa, kun Kristine saapuu Hope Zionin sairaalaan rattijuopumusonnettomuuden jälkeen Luke-vauvan huovan kanssa. </w:t>
            </w:r>
          </w:p>
        </w:tc>
      </w:tr>
      <w:tr>
        <w:trPr/>
        <w:tc>
          <w:tcPr>
            <w:tcW w:w="825" w:type="dxa"/>
            <w:tcBorders/>
            <w:vAlign w:val="center"/>
          </w:tcPr>
          <w:p>
            <w:pPr>
              <w:pStyle w:val="TableHeading"/>
              <w:suppressLineNumbers/>
              <w:bidi w:val="0"/>
              <w:spacing w:before="0" w:after="283"/>
              <w:jc w:val="center"/>
              <w:rPr/>
            </w:pPr>
            <w:r>
              <w:rPr/>
              <w:t xml:space="preserve">63 </w:t>
            </w:r>
          </w:p>
        </w:tc>
        <w:tc>
          <w:tcPr>
            <w:tcW w:w="788" w:type="dxa"/>
            <w:tcBorders/>
            <w:vAlign w:val="center"/>
          </w:tcPr>
          <w:p>
            <w:pPr>
              <w:pStyle w:val="TableContents"/>
              <w:bidi w:val="0"/>
              <w:spacing w:before="0" w:after="283"/>
              <w:jc w:val="left"/>
              <w:rPr/>
            </w:pPr>
            <w:r>
              <w:rPr/>
              <w:t xml:space="preserve">14 </w:t>
            </w:r>
          </w:p>
        </w:tc>
        <w:tc>
          <w:tcPr>
            <w:tcW w:w="1323" w:type="dxa"/>
            <w:tcBorders/>
            <w:vAlign w:val="center"/>
          </w:tcPr>
          <w:p>
            <w:pPr>
              <w:pStyle w:val="TableContents"/>
              <w:bidi w:val="0"/>
              <w:spacing w:before="0" w:after="283"/>
              <w:jc w:val="left"/>
              <w:rPr/>
            </w:pPr>
            <w:r>
              <w:rPr/>
              <w:t xml:space="preserve">"Aina ei voi saada sitä mitä haluaa. </w:t>
            </w:r>
          </w:p>
        </w:tc>
        <w:tc>
          <w:tcPr>
            <w:tcW w:w="1226" w:type="dxa"/>
            <w:tcBorders/>
            <w:vAlign w:val="center"/>
          </w:tcPr>
          <w:p>
            <w:pPr>
              <w:pStyle w:val="TableContents"/>
              <w:bidi w:val="0"/>
              <w:spacing w:before="0" w:after="283"/>
              <w:jc w:val="left"/>
              <w:rPr/>
            </w:pPr>
            <w:r>
              <w:rPr/>
              <w:t xml:space="preserve">Michael Shanks </w:t>
            </w:r>
          </w:p>
        </w:tc>
        <w:tc>
          <w:tcPr>
            <w:tcW w:w="1152" w:type="dxa"/>
            <w:tcBorders/>
            <w:vAlign w:val="center"/>
          </w:tcPr>
          <w:p>
            <w:pPr>
              <w:pStyle w:val="TableContents"/>
              <w:bidi w:val="0"/>
              <w:spacing w:before="0" w:after="283"/>
              <w:jc w:val="left"/>
              <w:rPr/>
            </w:pPr>
            <w:r>
              <w:rPr/>
              <w:t xml:space="preserve">Ley Lukins </w:t>
            </w:r>
          </w:p>
        </w:tc>
        <w:tc>
          <w:tcPr>
            <w:tcW w:w="1181" w:type="dxa"/>
            <w:tcBorders/>
            <w:vAlign w:val="center"/>
          </w:tcPr>
          <w:p>
            <w:pPr>
              <w:pStyle w:val="TableContents"/>
              <w:bidi w:val="0"/>
              <w:spacing w:before="0" w:after="283"/>
              <w:jc w:val="left"/>
              <w:rPr/>
            </w:pPr>
            <w:r>
              <w:rPr/>
              <w:t xml:space="preserve">tammikuu 21, 2016 (2016-01-21) </w:t>
            </w:r>
          </w:p>
        </w:tc>
        <w:tc>
          <w:tcPr>
            <w:tcW w:w="3710" w:type="dxa"/>
            <w:tcBorders/>
            <w:vAlign w:val="center"/>
          </w:tcPr>
          <w:p>
            <w:pPr>
              <w:pStyle w:val="TableContents"/>
              <w:bidi w:val="0"/>
              <w:spacing w:before="0" w:after="283"/>
              <w:jc w:val="left"/>
              <w:rPr/>
            </w:pPr>
            <w:r>
              <w:rPr/>
              <w:t xml:space="preserve">1.30 Alex ja Jeremy kamppailevat totuuden selvittämiseksi, kun kaikki pysyvästi sairaan lapsen oireet viittaavat siihen, että syyllinen on hänen äitinsä. </w:t>
            </w:r>
          </w:p>
        </w:tc>
      </w:tr>
      <w:tr>
        <w:trPr/>
        <w:tc>
          <w:tcPr>
            <w:tcW w:w="825" w:type="dxa"/>
            <w:tcBorders/>
            <w:vAlign w:val="center"/>
          </w:tcPr>
          <w:p>
            <w:pPr>
              <w:pStyle w:val="TableHeading"/>
              <w:suppressLineNumbers/>
              <w:bidi w:val="0"/>
              <w:spacing w:before="0" w:after="283"/>
              <w:jc w:val="center"/>
              <w:rPr/>
            </w:pPr>
            <w:r>
              <w:rPr/>
              <w:t xml:space="preserve">64 </w:t>
            </w:r>
          </w:p>
        </w:tc>
        <w:tc>
          <w:tcPr>
            <w:tcW w:w="788" w:type="dxa"/>
            <w:tcBorders/>
            <w:vAlign w:val="center"/>
          </w:tcPr>
          <w:p>
            <w:pPr>
              <w:pStyle w:val="TableContents"/>
              <w:bidi w:val="0"/>
              <w:spacing w:before="0" w:after="283"/>
              <w:jc w:val="left"/>
              <w:rPr/>
            </w:pPr>
            <w:r>
              <w:rPr/>
              <w:t xml:space="preserve">15 </w:t>
            </w:r>
          </w:p>
        </w:tc>
        <w:tc>
          <w:tcPr>
            <w:tcW w:w="1323" w:type="dxa"/>
            <w:tcBorders/>
            <w:vAlign w:val="center"/>
          </w:tcPr>
          <w:p>
            <w:pPr>
              <w:pStyle w:val="TableContents"/>
              <w:bidi w:val="0"/>
              <w:spacing w:before="0" w:after="283"/>
              <w:jc w:val="left"/>
              <w:rPr/>
            </w:pPr>
            <w:r>
              <w:rPr/>
              <w:t xml:space="preserve">``Not Fade Away'' </w:t>
            </w:r>
          </w:p>
        </w:tc>
        <w:tc>
          <w:tcPr>
            <w:tcW w:w="1226" w:type="dxa"/>
            <w:tcBorders/>
            <w:vAlign w:val="center"/>
          </w:tcPr>
          <w:p>
            <w:pPr>
              <w:pStyle w:val="TableContents"/>
              <w:bidi w:val="0"/>
              <w:spacing w:before="0" w:after="283"/>
              <w:jc w:val="left"/>
              <w:rPr/>
            </w:pPr>
            <w:r>
              <w:rPr/>
              <w:t xml:space="preserve">Gregory Smith </w:t>
            </w:r>
          </w:p>
        </w:tc>
        <w:tc>
          <w:tcPr>
            <w:tcW w:w="1152" w:type="dxa"/>
            <w:tcBorders/>
            <w:vAlign w:val="center"/>
          </w:tcPr>
          <w:p>
            <w:pPr>
              <w:pStyle w:val="TableContents"/>
              <w:bidi w:val="0"/>
              <w:spacing w:before="0" w:after="283"/>
              <w:jc w:val="left"/>
              <w:rPr/>
            </w:pPr>
            <w:r>
              <w:rPr/>
              <w:t xml:space="preserve">Waneta Storms </w:t>
            </w:r>
          </w:p>
        </w:tc>
        <w:tc>
          <w:tcPr>
            <w:tcW w:w="1181" w:type="dxa"/>
            <w:tcBorders/>
            <w:vAlign w:val="center"/>
          </w:tcPr>
          <w:p>
            <w:pPr>
              <w:pStyle w:val="TableContents"/>
              <w:bidi w:val="0"/>
              <w:spacing w:before="0" w:after="283"/>
              <w:jc w:val="left"/>
              <w:rPr/>
            </w:pPr>
            <w:r>
              <w:rPr/>
              <w:t xml:space="preserve">tammikuu 28, 2016 (2016-01-28) </w:t>
            </w:r>
          </w:p>
        </w:tc>
        <w:tc>
          <w:tcPr>
            <w:tcW w:w="3710" w:type="dxa"/>
            <w:tcBorders/>
            <w:vAlign w:val="center"/>
          </w:tcPr>
          <w:p>
            <w:pPr>
              <w:pStyle w:val="TableContents"/>
              <w:bidi w:val="0"/>
              <w:spacing w:before="0" w:after="283"/>
              <w:jc w:val="left"/>
              <w:rPr/>
            </w:pPr>
            <w:r>
              <w:rPr/>
              <w:t xml:space="preserve">1.27 Nähdäkseen, millaista hänen elämänsä olisi ilman hänen erityislahjaansa, Charlie hoitaa taikauskoista maanviljelijää ilman henkitietonsa apua. Zach ja Dawn pelastavat loukkaantuneen vaeltajan. </w:t>
            </w:r>
          </w:p>
        </w:tc>
      </w:tr>
      <w:tr>
        <w:trPr/>
        <w:tc>
          <w:tcPr>
            <w:tcW w:w="825" w:type="dxa"/>
            <w:tcBorders/>
            <w:vAlign w:val="center"/>
          </w:tcPr>
          <w:p>
            <w:pPr>
              <w:pStyle w:val="TableHeading"/>
              <w:suppressLineNumbers/>
              <w:bidi w:val="0"/>
              <w:spacing w:before="0" w:after="283"/>
              <w:jc w:val="center"/>
              <w:rPr/>
            </w:pPr>
            <w:r>
              <w:rPr/>
              <w:t xml:space="preserve">65 </w:t>
            </w:r>
          </w:p>
        </w:tc>
        <w:tc>
          <w:tcPr>
            <w:tcW w:w="788" w:type="dxa"/>
            <w:tcBorders/>
            <w:vAlign w:val="center"/>
          </w:tcPr>
          <w:p>
            <w:pPr>
              <w:pStyle w:val="TableContents"/>
              <w:bidi w:val="0"/>
              <w:spacing w:before="0" w:after="283"/>
              <w:jc w:val="left"/>
              <w:rPr/>
            </w:pPr>
            <w:r>
              <w:rPr/>
              <w:t xml:space="preserve">16 </w:t>
            </w:r>
          </w:p>
        </w:tc>
        <w:tc>
          <w:tcPr>
            <w:tcW w:w="1323" w:type="dxa"/>
            <w:tcBorders/>
            <w:vAlign w:val="center"/>
          </w:tcPr>
          <w:p>
            <w:pPr>
              <w:pStyle w:val="TableContents"/>
              <w:bidi w:val="0"/>
              <w:spacing w:before="0" w:after="283"/>
              <w:jc w:val="left"/>
              <w:rPr/>
            </w:pPr>
            <w:r>
              <w:rPr/>
              <w:t xml:space="preserve">``Torn and Frayed'' </w:t>
            </w:r>
          </w:p>
        </w:tc>
        <w:tc>
          <w:tcPr>
            <w:tcW w:w="1226" w:type="dxa"/>
            <w:tcBorders/>
            <w:vAlign w:val="center"/>
          </w:tcPr>
          <w:p>
            <w:pPr>
              <w:pStyle w:val="TableContents"/>
              <w:bidi w:val="0"/>
              <w:spacing w:before="0" w:after="283"/>
              <w:jc w:val="left"/>
              <w:rPr/>
            </w:pPr>
            <w:r>
              <w:rPr/>
              <w:t xml:space="preserve">Steve DiMarco ja Erica Durance </w:t>
            </w:r>
          </w:p>
        </w:tc>
        <w:tc>
          <w:tcPr>
            <w:tcW w:w="1152" w:type="dxa"/>
            <w:tcBorders/>
            <w:vAlign w:val="center"/>
          </w:tcPr>
          <w:p>
            <w:pPr>
              <w:pStyle w:val="TableContents"/>
              <w:bidi w:val="0"/>
              <w:spacing w:before="0" w:after="283"/>
              <w:jc w:val="left"/>
              <w:rPr/>
            </w:pPr>
            <w:r>
              <w:rPr/>
              <w:t xml:space="preserve">Patrick Tarr </w:t>
            </w:r>
          </w:p>
        </w:tc>
        <w:tc>
          <w:tcPr>
            <w:tcW w:w="1181" w:type="dxa"/>
            <w:tcBorders/>
            <w:vAlign w:val="center"/>
          </w:tcPr>
          <w:p>
            <w:pPr>
              <w:pStyle w:val="TableContents"/>
              <w:bidi w:val="0"/>
              <w:spacing w:before="0" w:after="283"/>
              <w:jc w:val="left"/>
              <w:rPr/>
            </w:pPr>
            <w:r>
              <w:rPr/>
              <w:t xml:space="preserve">helmikuu 4, 2016 (2016-02-04) </w:t>
            </w:r>
          </w:p>
        </w:tc>
        <w:tc>
          <w:tcPr>
            <w:tcW w:w="3710" w:type="dxa"/>
            <w:tcBorders/>
            <w:vAlign w:val="center"/>
          </w:tcPr>
          <w:p>
            <w:pPr>
              <w:pStyle w:val="TableContents"/>
              <w:bidi w:val="0"/>
              <w:spacing w:before="0" w:after="283"/>
              <w:jc w:val="left"/>
              <w:rPr/>
            </w:pPr>
            <w:r>
              <w:rPr/>
              <w:t xml:space="preserve">1.32 Alex vapauttaa yhdessä Cassien kanssa nuoren naisen pahoinpitelevästä aviomiehestään, kun taas Dawn joutuu kohtaamaan useita hengenvaarallisia komplikaatioita, kun potilaan sydämentahdistimessa on toimintahäiriö. </w:t>
            </w:r>
          </w:p>
        </w:tc>
      </w:tr>
      <w:tr>
        <w:trPr/>
        <w:tc>
          <w:tcPr>
            <w:tcW w:w="825" w:type="dxa"/>
            <w:tcBorders/>
            <w:vAlign w:val="center"/>
          </w:tcPr>
          <w:p>
            <w:pPr>
              <w:pStyle w:val="TableHeading"/>
              <w:suppressLineNumbers/>
              <w:bidi w:val="0"/>
              <w:spacing w:before="0" w:after="283"/>
              <w:jc w:val="center"/>
              <w:rPr/>
            </w:pPr>
            <w:r>
              <w:rPr/>
              <w:t xml:space="preserve">66 </w:t>
            </w:r>
          </w:p>
        </w:tc>
        <w:tc>
          <w:tcPr>
            <w:tcW w:w="788" w:type="dxa"/>
            <w:tcBorders/>
            <w:vAlign w:val="center"/>
          </w:tcPr>
          <w:p>
            <w:pPr>
              <w:pStyle w:val="TableContents"/>
              <w:bidi w:val="0"/>
              <w:spacing w:before="0" w:after="283"/>
              <w:jc w:val="left"/>
              <w:rPr/>
            </w:pPr>
            <w:r>
              <w:rPr/>
              <w:t xml:space="preserve">17 </w:t>
            </w:r>
          </w:p>
        </w:tc>
        <w:tc>
          <w:tcPr>
            <w:tcW w:w="1323" w:type="dxa"/>
            <w:tcBorders/>
            <w:vAlign w:val="center"/>
          </w:tcPr>
          <w:p>
            <w:pPr>
              <w:pStyle w:val="TableContents"/>
              <w:bidi w:val="0"/>
              <w:spacing w:before="0" w:after="283"/>
              <w:jc w:val="left"/>
              <w:rPr/>
            </w:pPr>
            <w:r>
              <w:rPr/>
              <w:t xml:space="preserve">``Anybody Seen My Baby'', ``Anybody Seen My Baby''... </w:t>
            </w:r>
          </w:p>
        </w:tc>
        <w:tc>
          <w:tcPr>
            <w:tcW w:w="1226" w:type="dxa"/>
            <w:tcBorders/>
            <w:vAlign w:val="center"/>
          </w:tcPr>
          <w:p>
            <w:pPr>
              <w:pStyle w:val="TableContents"/>
              <w:bidi w:val="0"/>
              <w:spacing w:before="0" w:after="283"/>
              <w:jc w:val="left"/>
              <w:rPr/>
            </w:pPr>
            <w:r>
              <w:rPr/>
              <w:t xml:space="preserve">David Wharnsby </w:t>
            </w:r>
          </w:p>
        </w:tc>
        <w:tc>
          <w:tcPr>
            <w:tcW w:w="1152" w:type="dxa"/>
            <w:tcBorders/>
            <w:vAlign w:val="center"/>
          </w:tcPr>
          <w:p>
            <w:pPr>
              <w:pStyle w:val="TableContents"/>
              <w:bidi w:val="0"/>
              <w:spacing w:before="0" w:after="283"/>
              <w:jc w:val="left"/>
              <w:rPr/>
            </w:pPr>
            <w:r>
              <w:rPr/>
              <w:t xml:space="preserve">Noelle Carbone </w:t>
            </w:r>
          </w:p>
        </w:tc>
        <w:tc>
          <w:tcPr>
            <w:tcW w:w="1181" w:type="dxa"/>
            <w:tcBorders/>
            <w:vAlign w:val="center"/>
          </w:tcPr>
          <w:p>
            <w:pPr>
              <w:pStyle w:val="TableContents"/>
              <w:bidi w:val="0"/>
              <w:spacing w:before="0" w:after="283"/>
              <w:jc w:val="left"/>
              <w:rPr/>
            </w:pPr>
            <w:r>
              <w:rPr/>
              <w:t xml:space="preserve">14. helmikuuta 2016 (2016-02-14) </w:t>
            </w:r>
          </w:p>
        </w:tc>
        <w:tc>
          <w:tcPr>
            <w:tcW w:w="3710" w:type="dxa"/>
            <w:tcBorders/>
            <w:vAlign w:val="center"/>
          </w:tcPr>
          <w:p>
            <w:pPr>
              <w:pStyle w:val="TableContents"/>
              <w:bidi w:val="0"/>
              <w:spacing w:before="0" w:after="283"/>
              <w:jc w:val="left"/>
              <w:rPr/>
            </w:pPr>
            <w:r>
              <w:rPr/>
              <w:t xml:space="preserve">1.21 Kun Kristine saa aivohalvauksen, Alex saa selville, että sairaanhoitajan menneisyys ei ehkä olekaan sellainen kuin hän muistaa, joten Alex ryhtyy yhdessä Charlien kanssa etsimään keinoa tuoda rauha jo ennestään levottomalle hengelle. </w:t>
            </w:r>
          </w:p>
        </w:tc>
      </w:tr>
      <w:tr>
        <w:trPr/>
        <w:tc>
          <w:tcPr>
            <w:tcW w:w="825" w:type="dxa"/>
            <w:tcBorders/>
            <w:vAlign w:val="center"/>
          </w:tcPr>
          <w:p>
            <w:pPr>
              <w:pStyle w:val="TableHeading"/>
              <w:suppressLineNumbers/>
              <w:bidi w:val="0"/>
              <w:spacing w:before="0" w:after="283"/>
              <w:jc w:val="center"/>
              <w:rPr/>
            </w:pPr>
            <w:r>
              <w:rPr/>
              <w:t xml:space="preserve">67 </w:t>
            </w:r>
          </w:p>
        </w:tc>
        <w:tc>
          <w:tcPr>
            <w:tcW w:w="788" w:type="dxa"/>
            <w:tcBorders/>
            <w:vAlign w:val="center"/>
          </w:tcPr>
          <w:p>
            <w:pPr>
              <w:pStyle w:val="TableContents"/>
              <w:bidi w:val="0"/>
              <w:spacing w:before="0" w:after="283"/>
              <w:jc w:val="left"/>
              <w:rPr/>
            </w:pPr>
            <w:r>
              <w:rPr/>
              <w:t xml:space="preserve">18 </w:t>
            </w:r>
          </w:p>
        </w:tc>
        <w:tc>
          <w:tcPr>
            <w:tcW w:w="1323" w:type="dxa"/>
            <w:tcBorders/>
            <w:vAlign w:val="center"/>
          </w:tcPr>
          <w:p>
            <w:pPr>
              <w:pStyle w:val="TableContents"/>
              <w:bidi w:val="0"/>
              <w:spacing w:before="0" w:after="283"/>
              <w:jc w:val="left"/>
              <w:rPr/>
            </w:pPr>
            <w:r>
              <w:rPr/>
              <w:t xml:space="preserve">``Let Me Go'' </w:t>
            </w:r>
          </w:p>
        </w:tc>
        <w:tc>
          <w:tcPr>
            <w:tcW w:w="1226" w:type="dxa"/>
            <w:tcBorders/>
            <w:vAlign w:val="center"/>
          </w:tcPr>
          <w:p>
            <w:pPr>
              <w:pStyle w:val="TableContents"/>
              <w:bidi w:val="0"/>
              <w:spacing w:before="0" w:after="283"/>
              <w:jc w:val="left"/>
              <w:rPr/>
            </w:pPr>
            <w:r>
              <w:rPr/>
              <w:t xml:space="preserve">James Genn </w:t>
            </w:r>
          </w:p>
        </w:tc>
        <w:tc>
          <w:tcPr>
            <w:tcW w:w="1152" w:type="dxa"/>
            <w:tcBorders/>
            <w:vAlign w:val="center"/>
          </w:tcPr>
          <w:p>
            <w:pPr>
              <w:pStyle w:val="TableContents"/>
              <w:bidi w:val="0"/>
              <w:spacing w:before="0" w:after="283"/>
              <w:jc w:val="left"/>
              <w:rPr/>
            </w:pPr>
            <w:r>
              <w:rPr/>
              <w:t xml:space="preserve">Adam Pettle </w:t>
            </w:r>
          </w:p>
        </w:tc>
        <w:tc>
          <w:tcPr>
            <w:tcW w:w="1181" w:type="dxa"/>
            <w:tcBorders/>
            <w:vAlign w:val="center"/>
          </w:tcPr>
          <w:p>
            <w:pPr>
              <w:pStyle w:val="TableContents"/>
              <w:bidi w:val="0"/>
              <w:spacing w:before="0" w:after="283"/>
              <w:jc w:val="left"/>
              <w:rPr/>
            </w:pPr>
            <w:r>
              <w:rPr/>
              <w:t xml:space="preserve">14. helmikuuta 2016 (2016-02-14) </w:t>
            </w:r>
          </w:p>
        </w:tc>
        <w:tc>
          <w:tcPr>
            <w:tcW w:w="3710" w:type="dxa"/>
            <w:tcBorders/>
            <w:vAlign w:val="center"/>
          </w:tcPr>
          <w:p>
            <w:pPr>
              <w:pStyle w:val="TableContents"/>
              <w:bidi w:val="0"/>
              <w:spacing w:before="0" w:after="283"/>
              <w:jc w:val="left"/>
              <w:rPr/>
            </w:pPr>
            <w:r>
              <w:rPr/>
              <w:t xml:space="preserve">1.21 Charlien tila osoittautuu vaarallisemmaksi kuin aluksi luultiin, ja Alex ja Shahir taistelevat hänen henkensä pelastamiseksi.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Charlie palaa takaisin pelastaen toivoa?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7. kesäkuuta 2012 (2012-06-07) </w:t>
            </w:r>
          </w:p>
        </w:tc>
        <w:tc>
          <w:tcPr>
            <w:tcW w:w="3436" w:type="dxa"/>
            <w:tcBorders/>
            <w:vAlign w:val="center"/>
          </w:tcPr>
          <w:p>
            <w:pPr>
              <w:pStyle w:val="TableContents"/>
              <w:bidi w:val="0"/>
              <w:spacing w:before="0" w:after="283"/>
              <w:jc w:val="left"/>
              <w:rPr/>
            </w:pPr>
            <w:r>
              <w:rPr/>
              <w:t xml:space="preserve">13. syyskuuta 2012 (2012-09-13) </w:t>
            </w:r>
          </w:p>
        </w:tc>
      </w:tr>
      <w:tr>
        <w:trPr/>
        <w:tc>
          <w:tcPr>
            <w:tcW w:w="1246" w:type="dxa"/>
            <w:tcBorders/>
            <w:vAlign w:val="center"/>
          </w:tcPr>
          <w:p>
            <w:pPr>
              <w:pStyle w:val="TableContents"/>
              <w:bidi w:val="0"/>
              <w:spacing w:before="0" w:after="283"/>
              <w:jc w:val="left"/>
              <w:rPr>
                <w:sz w:val="4"/>
                <w:szCs w:val="4"/>
              </w:rPr>
            </w:pPr>
            <w:r>
              <w:rPr>
                <w:sz w:val="4"/>
                <w:szCs w:val="4"/>
              </w:rPr>
              <w:t xml:space="preserve">18 kesäkuuta 25, 2013 (2013-06-25) </w:t>
            </w:r>
          </w:p>
        </w:tc>
        <w:tc>
          <w:tcPr>
            <w:tcW w:w="3436" w:type="dxa"/>
            <w:tcBorders/>
            <w:vAlign w:val="center"/>
          </w:tcPr>
          <w:p>
            <w:pPr>
              <w:pStyle w:val="TableContents"/>
              <w:bidi w:val="0"/>
              <w:spacing w:before="0" w:after="283"/>
              <w:jc w:val="left"/>
              <w:rPr/>
            </w:pPr>
            <w:r>
              <w:rPr/>
              <w:t xml:space="preserve">27. helmikuuta 2014 (2014-02-27) </w:t>
            </w:r>
          </w:p>
        </w:tc>
      </w:tr>
      <w:tr>
        <w:trPr/>
        <w:tc>
          <w:tcPr>
            <w:tcW w:w="1246" w:type="dxa"/>
            <w:tcBorders/>
            <w:vAlign w:val="center"/>
          </w:tcPr>
          <w:p>
            <w:pPr>
              <w:pStyle w:val="TableContents"/>
              <w:bidi w:val="0"/>
              <w:spacing w:before="0" w:after="283"/>
              <w:jc w:val="left"/>
              <w:rPr>
                <w:sz w:val="4"/>
                <w:szCs w:val="4"/>
              </w:rPr>
            </w:pPr>
            <w:r>
              <w:rPr>
                <w:sz w:val="4"/>
                <w:szCs w:val="4"/>
              </w:rPr>
              <w:t xml:space="preserve">18 Syyskuu 22, 2014 (2014-09-22) </w:t>
            </w:r>
          </w:p>
        </w:tc>
        <w:tc>
          <w:tcPr>
            <w:tcW w:w="3436" w:type="dxa"/>
            <w:tcBorders/>
            <w:vAlign w:val="center"/>
          </w:tcPr>
          <w:p>
            <w:pPr>
              <w:pStyle w:val="TableContents"/>
              <w:bidi w:val="0"/>
              <w:spacing w:before="0" w:after="283"/>
              <w:jc w:val="left"/>
              <w:rPr/>
            </w:pPr>
            <w:r>
              <w:rPr/>
              <w:t xml:space="preserve">18. helmikuuta 2015 (2015-02-18) </w:t>
            </w:r>
          </w:p>
        </w:tc>
      </w:tr>
      <w:tr>
        <w:trPr/>
        <w:tc>
          <w:tcPr>
            <w:tcW w:w="1246" w:type="dxa"/>
            <w:tcBorders/>
            <w:vAlign w:val="center"/>
          </w:tcPr>
          <w:p>
            <w:pPr>
              <w:pStyle w:val="TableContents"/>
              <w:bidi w:val="0"/>
              <w:spacing w:before="0" w:after="283"/>
              <w:jc w:val="left"/>
              <w:rPr>
                <w:sz w:val="4"/>
                <w:szCs w:val="4"/>
              </w:rPr>
            </w:pPr>
            <w:r>
              <w:rPr>
                <w:sz w:val="4"/>
                <w:szCs w:val="4"/>
              </w:rPr>
              <w:t xml:space="preserve">18 Syyskuu 24, 2015 (2015-09-24) </w:t>
            </w:r>
          </w:p>
        </w:tc>
        <w:tc>
          <w:tcPr>
            <w:tcW w:w="3436" w:type="dxa"/>
            <w:tcBorders/>
            <w:vAlign w:val="center"/>
          </w:tcPr>
          <w:p>
            <w:pPr>
              <w:pStyle w:val="TableContents"/>
              <w:bidi w:val="0"/>
              <w:spacing w:before="0" w:after="283"/>
              <w:jc w:val="left"/>
              <w:rPr/>
            </w:pPr>
            <w:r>
              <w:rPr/>
              <w:t xml:space="preserve">14. helmikuuta 2016 (2016-02-14) </w:t>
            </w:r>
          </w:p>
        </w:tc>
      </w:tr>
      <w:tr>
        <w:trPr/>
        <w:tc>
          <w:tcPr>
            <w:tcW w:w="1246" w:type="dxa"/>
            <w:tcBorders/>
            <w:vAlign w:val="center"/>
          </w:tcPr>
          <w:p>
            <w:pPr>
              <w:pStyle w:val="TableContents"/>
              <w:bidi w:val="0"/>
              <w:spacing w:before="0" w:after="283"/>
              <w:jc w:val="left"/>
              <w:rPr>
                <w:sz w:val="4"/>
                <w:szCs w:val="4"/>
              </w:rPr>
            </w:pPr>
            <w:r>
              <w:rPr>
                <w:sz w:val="4"/>
                <w:szCs w:val="4"/>
              </w:rPr>
              <w:t xml:space="preserve">5 18 maaliskuu 12, 2017 (2017-03-12) </w:t>
            </w:r>
          </w:p>
        </w:tc>
        <w:tc>
          <w:tcPr>
            <w:tcW w:w="3436" w:type="dxa"/>
            <w:tcBorders/>
            <w:vAlign w:val="center"/>
          </w:tcPr>
          <w:p>
            <w:pPr>
              <w:pStyle w:val="TableContents"/>
              <w:bidi w:val="0"/>
              <w:spacing w:before="0" w:after="283"/>
              <w:jc w:val="left"/>
              <w:rPr/>
            </w:pPr>
            <w:r>
              <w:rPr>
                <w:color w:val="A9A9A9"/>
              </w:rPr>
              <w:t xml:space="preserve">3. elokuuta 2017 </w:t>
            </w:r>
            <w:r>
              <w:rPr/>
              <w:t xml:space="preserve">(2017-08-03)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jakso pelastaa toivon lähetys alkaa?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23"/>
        <w:gridCol w:w="784"/>
        <w:gridCol w:w="1369"/>
        <w:gridCol w:w="1173"/>
        <w:gridCol w:w="1240"/>
        <w:gridCol w:w="1168"/>
        <w:gridCol w:w="3648"/>
      </w:tblGrid>
      <w:tr>
        <w:trPr/>
        <w:tc>
          <w:tcPr>
            <w:tcW w:w="823" w:type="dxa"/>
            <w:tcBorders/>
            <w:vAlign w:val="center"/>
          </w:tcPr>
          <w:p>
            <w:pPr>
              <w:pStyle w:val="TableHeading"/>
              <w:suppressLineNumbers/>
              <w:bidi w:val="0"/>
              <w:spacing w:before="0" w:after="283"/>
              <w:jc w:val="center"/>
              <w:rPr/>
            </w:pPr>
            <w:r>
              <w:rPr/>
              <w:t xml:space="preserve">Ei. </w:t>
            </w:r>
          </w:p>
        </w:tc>
        <w:tc>
          <w:tcPr>
            <w:tcW w:w="784" w:type="dxa"/>
            <w:tcBorders/>
            <w:vAlign w:val="center"/>
          </w:tcPr>
          <w:p>
            <w:pPr>
              <w:pStyle w:val="TableHeading"/>
              <w:suppressLineNumbers/>
              <w:bidi w:val="0"/>
              <w:spacing w:before="0" w:after="283"/>
              <w:jc w:val="center"/>
              <w:rPr/>
            </w:pPr>
            <w:r>
              <w:rPr/>
              <w:t xml:space="preserve">Nro kauden aikana </w:t>
            </w:r>
          </w:p>
        </w:tc>
        <w:tc>
          <w:tcPr>
            <w:tcW w:w="1369" w:type="dxa"/>
            <w:tcBorders/>
            <w:vAlign w:val="center"/>
          </w:tcPr>
          <w:p>
            <w:pPr>
              <w:pStyle w:val="TableHeading"/>
              <w:suppressLineNumbers/>
              <w:bidi w:val="0"/>
              <w:spacing w:before="0" w:after="283"/>
              <w:jc w:val="center"/>
              <w:rPr/>
            </w:pPr>
            <w:r>
              <w:rPr/>
              <w:t xml:space="preserve">Otsikko </w:t>
            </w:r>
          </w:p>
        </w:tc>
        <w:tc>
          <w:tcPr>
            <w:tcW w:w="1173" w:type="dxa"/>
            <w:tcBorders/>
            <w:vAlign w:val="center"/>
          </w:tcPr>
          <w:p>
            <w:pPr>
              <w:pStyle w:val="TableHeading"/>
              <w:suppressLineNumbers/>
              <w:bidi w:val="0"/>
              <w:spacing w:before="0" w:after="283"/>
              <w:jc w:val="center"/>
              <w:rPr/>
            </w:pPr>
            <w:r>
              <w:rPr/>
              <w:t xml:space="preserve">Ohjaaja </w:t>
            </w:r>
          </w:p>
        </w:tc>
        <w:tc>
          <w:tcPr>
            <w:tcW w:w="1240" w:type="dxa"/>
            <w:tcBorders/>
            <w:vAlign w:val="center"/>
          </w:tcPr>
          <w:p>
            <w:pPr>
              <w:pStyle w:val="TableHeading"/>
              <w:suppressLineNumbers/>
              <w:bidi w:val="0"/>
              <w:spacing w:before="0" w:after="283"/>
              <w:jc w:val="center"/>
              <w:rPr/>
            </w:pPr>
            <w:r>
              <w:rPr/>
              <w:t xml:space="preserve">Kirjoittanut </w:t>
            </w:r>
          </w:p>
        </w:tc>
        <w:tc>
          <w:tcPr>
            <w:tcW w:w="1168" w:type="dxa"/>
            <w:tcBorders/>
            <w:vAlign w:val="center"/>
          </w:tcPr>
          <w:p>
            <w:pPr>
              <w:pStyle w:val="TableHeading"/>
              <w:suppressLineNumbers/>
              <w:bidi w:val="0"/>
              <w:spacing w:before="0" w:after="283"/>
              <w:jc w:val="center"/>
              <w:rPr/>
            </w:pPr>
            <w:r>
              <w:rPr/>
              <w:t xml:space="preserve">Alkuperäinen lähetyspäivä </w:t>
            </w:r>
          </w:p>
        </w:tc>
        <w:tc>
          <w:tcPr>
            <w:tcW w:w="3648" w:type="dxa"/>
            <w:tcBorders/>
            <w:vAlign w:val="center"/>
          </w:tcPr>
          <w:p>
            <w:pPr>
              <w:pStyle w:val="TableHeading"/>
              <w:suppressLineNumbers/>
              <w:bidi w:val="0"/>
              <w:spacing w:before="0" w:after="283"/>
              <w:jc w:val="center"/>
              <w:rPr/>
            </w:pPr>
            <w:r>
              <w:rPr/>
              <w:t xml:space="preserve">Katsojia (miljoonaa) </w:t>
            </w:r>
          </w:p>
        </w:tc>
      </w:tr>
      <w:tr>
        <w:trPr/>
        <w:tc>
          <w:tcPr>
            <w:tcW w:w="823" w:type="dxa"/>
            <w:tcBorders/>
            <w:vAlign w:val="center"/>
          </w:tcPr>
          <w:p>
            <w:pPr>
              <w:pStyle w:val="TableHeading"/>
              <w:bidi w:val="0"/>
              <w:spacing w:before="0" w:after="283"/>
              <w:rPr>
                <w:sz w:val="4"/>
                <w:szCs w:val="4"/>
              </w:rPr>
            </w:pPr>
            <w:r>
              <w:rPr>
                <w:sz w:val="4"/>
                <w:szCs w:val="4"/>
              </w:rPr>
            </w:r>
          </w:p>
        </w:tc>
        <w:tc>
          <w:tcPr>
            <w:tcW w:w="784" w:type="dxa"/>
            <w:tcBorders/>
            <w:vAlign w:val="center"/>
          </w:tcPr>
          <w:p>
            <w:pPr>
              <w:pStyle w:val="TableContents"/>
              <w:bidi w:val="0"/>
              <w:spacing w:before="0" w:after="283"/>
              <w:jc w:val="left"/>
              <w:rPr>
                <w:sz w:val="4"/>
                <w:szCs w:val="4"/>
              </w:rPr>
            </w:pPr>
            <w:r>
              <w:rPr>
                <w:sz w:val="4"/>
                <w:szCs w:val="4"/>
              </w:rPr>
            </w:r>
          </w:p>
        </w:tc>
        <w:tc>
          <w:tcPr>
            <w:tcW w:w="1369" w:type="dxa"/>
            <w:tcBorders/>
            <w:vAlign w:val="center"/>
          </w:tcPr>
          <w:p>
            <w:pPr>
              <w:pStyle w:val="TableContents"/>
              <w:bidi w:val="0"/>
              <w:spacing w:before="0" w:after="283"/>
              <w:jc w:val="left"/>
              <w:rPr/>
            </w:pPr>
            <w:r>
              <w:rPr/>
              <w:t xml:space="preserve">"Pilotti </w:t>
            </w:r>
          </w:p>
        </w:tc>
        <w:tc>
          <w:tcPr>
            <w:tcW w:w="1173" w:type="dxa"/>
            <w:tcBorders/>
            <w:vAlign w:val="center"/>
          </w:tcPr>
          <w:p>
            <w:pPr>
              <w:pStyle w:val="TableContents"/>
              <w:bidi w:val="0"/>
              <w:spacing w:before="0" w:after="283"/>
              <w:jc w:val="left"/>
              <w:rPr/>
            </w:pPr>
            <w:r>
              <w:rPr/>
              <w:t xml:space="preserve">David Wellington </w:t>
            </w:r>
          </w:p>
        </w:tc>
        <w:tc>
          <w:tcPr>
            <w:tcW w:w="1240" w:type="dxa"/>
            <w:tcBorders/>
            <w:vAlign w:val="center"/>
          </w:tcPr>
          <w:p>
            <w:pPr>
              <w:pStyle w:val="TableContents"/>
              <w:bidi w:val="0"/>
              <w:spacing w:before="0" w:after="283"/>
              <w:jc w:val="left"/>
              <w:rPr/>
            </w:pPr>
            <w:r>
              <w:rPr/>
              <w:t xml:space="preserve">Malcolm MacRury &amp; Morwyn Brebner </w:t>
            </w:r>
          </w:p>
        </w:tc>
        <w:tc>
          <w:tcPr>
            <w:tcW w:w="1168" w:type="dxa"/>
            <w:tcBorders/>
            <w:vAlign w:val="center"/>
          </w:tcPr>
          <w:p>
            <w:pPr>
              <w:pStyle w:val="TableContents"/>
              <w:bidi w:val="0"/>
              <w:spacing w:before="0" w:after="283"/>
              <w:jc w:val="left"/>
              <w:rPr/>
            </w:pPr>
            <w:r>
              <w:rPr/>
              <w:t xml:space="preserve">7. kesäkuuta 2012 (2012-06-07) </w:t>
            </w:r>
          </w:p>
        </w:tc>
        <w:tc>
          <w:tcPr>
            <w:tcW w:w="3648" w:type="dxa"/>
            <w:tcBorders/>
            <w:vAlign w:val="center"/>
          </w:tcPr>
          <w:p>
            <w:pPr>
              <w:pStyle w:val="TableContents"/>
              <w:bidi w:val="0"/>
              <w:spacing w:before="0" w:after="283"/>
              <w:jc w:val="left"/>
              <w:rPr/>
            </w:pPr>
            <w:r>
              <w:rPr/>
              <w:t xml:space="preserve">1.52 Tohtori Alex Reid (Erica Durance) ja hänen sulhasensa tohtori Charles Harris (Michael Shanks) joutuvat auto-onnettomuuteen matkalla häihinsä. Minuuttia myöhemmin Charlie vaipuu koomaan. Hän kokee nyt elämää ``toivoen'', että hän selviää hengissä. Potilaansa vastustuksesta huolimatta tohtori Goran pelastaa veteraanin käden. Tuntematon loukkaantunut mies ei selviä bussiturmasta. Ensimmäisellä päivystysvuorollaan Maggie Lin auttaa synnyttämään vauvan ja joutuu tekemisiin kahden teinin kanssa, jotka jakoivat "lemmenjuomaa". </w:t>
            </w:r>
          </w:p>
        </w:tc>
      </w:tr>
      <w:tr>
        <w:trPr/>
        <w:tc>
          <w:tcPr>
            <w:tcW w:w="823" w:type="dxa"/>
            <w:tcBorders/>
            <w:vAlign w:val="center"/>
          </w:tcPr>
          <w:p>
            <w:pPr>
              <w:pStyle w:val="TableHeading"/>
              <w:bidi w:val="0"/>
              <w:spacing w:before="0" w:after="283"/>
              <w:rPr>
                <w:sz w:val="4"/>
                <w:szCs w:val="4"/>
              </w:rPr>
            </w:pPr>
            <w:r>
              <w:rPr>
                <w:sz w:val="4"/>
                <w:szCs w:val="4"/>
              </w:rPr>
            </w:r>
          </w:p>
        </w:tc>
        <w:tc>
          <w:tcPr>
            <w:tcW w:w="784" w:type="dxa"/>
            <w:tcBorders/>
            <w:vAlign w:val="center"/>
          </w:tcPr>
          <w:p>
            <w:pPr>
              <w:pStyle w:val="TableContents"/>
              <w:bidi w:val="0"/>
              <w:spacing w:before="0" w:after="283"/>
              <w:jc w:val="left"/>
              <w:rPr>
                <w:sz w:val="4"/>
                <w:szCs w:val="4"/>
              </w:rPr>
            </w:pPr>
            <w:r>
              <w:rPr>
                <w:sz w:val="4"/>
                <w:szCs w:val="4"/>
              </w:rPr>
            </w:r>
          </w:p>
        </w:tc>
        <w:tc>
          <w:tcPr>
            <w:tcW w:w="1369" w:type="dxa"/>
            <w:tcBorders/>
            <w:vAlign w:val="center"/>
          </w:tcPr>
          <w:p>
            <w:pPr>
              <w:pStyle w:val="TableContents"/>
              <w:bidi w:val="0"/>
              <w:spacing w:before="0" w:after="283"/>
              <w:jc w:val="left"/>
              <w:rPr/>
            </w:pPr>
            <w:r>
              <w:rPr/>
              <w:t xml:space="preserve">``Yhteystiedot'' </w:t>
            </w:r>
          </w:p>
        </w:tc>
        <w:tc>
          <w:tcPr>
            <w:tcW w:w="1173" w:type="dxa"/>
            <w:tcBorders/>
            <w:vAlign w:val="center"/>
          </w:tcPr>
          <w:p>
            <w:pPr>
              <w:pStyle w:val="TableContents"/>
              <w:bidi w:val="0"/>
              <w:spacing w:before="0" w:after="283"/>
              <w:jc w:val="left"/>
              <w:rPr/>
            </w:pPr>
            <w:r>
              <w:rPr/>
              <w:t xml:space="preserve">David Wellington </w:t>
            </w:r>
          </w:p>
        </w:tc>
        <w:tc>
          <w:tcPr>
            <w:tcW w:w="1240" w:type="dxa"/>
            <w:tcBorders/>
            <w:vAlign w:val="center"/>
          </w:tcPr>
          <w:p>
            <w:pPr>
              <w:pStyle w:val="TableContents"/>
              <w:bidi w:val="0"/>
              <w:spacing w:before="0" w:after="283"/>
              <w:jc w:val="left"/>
              <w:rPr/>
            </w:pPr>
            <w:r>
              <w:rPr/>
              <w:t xml:space="preserve">Morwyn Brebner </w:t>
            </w:r>
          </w:p>
        </w:tc>
        <w:tc>
          <w:tcPr>
            <w:tcW w:w="1168" w:type="dxa"/>
            <w:tcBorders/>
            <w:vAlign w:val="center"/>
          </w:tcPr>
          <w:p>
            <w:pPr>
              <w:pStyle w:val="TableContents"/>
              <w:bidi w:val="0"/>
              <w:spacing w:before="0" w:after="283"/>
              <w:jc w:val="left"/>
              <w:rPr/>
            </w:pPr>
            <w:r>
              <w:rPr/>
              <w:t xml:space="preserve">19. kesäkuuta 2012 (2012-06-19) </w:t>
            </w:r>
          </w:p>
        </w:tc>
        <w:tc>
          <w:tcPr>
            <w:tcW w:w="3648" w:type="dxa"/>
            <w:tcBorders/>
            <w:vAlign w:val="center"/>
          </w:tcPr>
          <w:p>
            <w:pPr>
              <w:pStyle w:val="TableContents"/>
              <w:bidi w:val="0"/>
              <w:spacing w:before="0" w:after="283"/>
              <w:jc w:val="left"/>
              <w:rPr/>
            </w:pPr>
            <w:r>
              <w:rPr/>
              <w:t xml:space="preserve">1.60 Tohtori Alex Reid käsittelee Cal-nimistä lasta, jolla on syöpä. Hän vaipuu koomaan ja tapaa tohtori Charles Harrisin. Charlie pyytää Calia lähettämään Alexille viestin hänen puolestaan, kun Cal herää. Tästä huolimatta poika unohtaa Charlien nimen. Charlien ex-vaimo ehdottaa koomassa tapahtuvaa kiihotusterapiaa. Samaan aikaan kirurgit Joel Goran (Daniel Gillies) ja Maggie Lin (Julia Taylor Ross) käsittelevät naista, joka kuolee ilman leikkausta. Uskontonsa vuoksi hänen miehensä kieltäytyy hoidosta. </w:t>
            </w:r>
          </w:p>
        </w:tc>
      </w:tr>
      <w:tr>
        <w:trPr/>
        <w:tc>
          <w:tcPr>
            <w:tcW w:w="823" w:type="dxa"/>
            <w:tcBorders/>
            <w:vAlign w:val="center"/>
          </w:tcPr>
          <w:p>
            <w:pPr>
              <w:pStyle w:val="TableHeading"/>
              <w:bidi w:val="0"/>
              <w:spacing w:before="0" w:after="283"/>
              <w:rPr>
                <w:sz w:val="4"/>
                <w:szCs w:val="4"/>
              </w:rPr>
            </w:pPr>
            <w:r>
              <w:rPr>
                <w:sz w:val="4"/>
                <w:szCs w:val="4"/>
              </w:rPr>
            </w:r>
          </w:p>
        </w:tc>
        <w:tc>
          <w:tcPr>
            <w:tcW w:w="784" w:type="dxa"/>
            <w:tcBorders/>
            <w:vAlign w:val="center"/>
          </w:tcPr>
          <w:p>
            <w:pPr>
              <w:pStyle w:val="TableContents"/>
              <w:bidi w:val="0"/>
              <w:spacing w:before="0" w:after="283"/>
              <w:jc w:val="left"/>
              <w:rPr>
                <w:sz w:val="4"/>
                <w:szCs w:val="4"/>
              </w:rPr>
            </w:pPr>
            <w:r>
              <w:rPr>
                <w:sz w:val="4"/>
                <w:szCs w:val="4"/>
              </w:rPr>
            </w:r>
          </w:p>
        </w:tc>
        <w:tc>
          <w:tcPr>
            <w:tcW w:w="1369" w:type="dxa"/>
            <w:tcBorders/>
            <w:vAlign w:val="center"/>
          </w:tcPr>
          <w:p>
            <w:pPr>
              <w:pStyle w:val="TableContents"/>
              <w:bidi w:val="0"/>
              <w:spacing w:before="0" w:after="283"/>
              <w:jc w:val="left"/>
              <w:rPr/>
            </w:pPr>
            <w:r>
              <w:rPr/>
              <w:t xml:space="preserve">"Sokeus </w:t>
            </w:r>
          </w:p>
        </w:tc>
        <w:tc>
          <w:tcPr>
            <w:tcW w:w="1173" w:type="dxa"/>
            <w:tcBorders/>
            <w:vAlign w:val="center"/>
          </w:tcPr>
          <w:p>
            <w:pPr>
              <w:pStyle w:val="TableContents"/>
              <w:bidi w:val="0"/>
              <w:spacing w:before="0" w:after="283"/>
              <w:jc w:val="left"/>
              <w:rPr/>
            </w:pPr>
            <w:r>
              <w:rPr/>
              <w:t xml:space="preserve">John Fawcett </w:t>
            </w:r>
          </w:p>
        </w:tc>
        <w:tc>
          <w:tcPr>
            <w:tcW w:w="1240" w:type="dxa"/>
            <w:tcBorders/>
            <w:vAlign w:val="center"/>
          </w:tcPr>
          <w:p>
            <w:pPr>
              <w:pStyle w:val="TableContents"/>
              <w:bidi w:val="0"/>
              <w:spacing w:before="0" w:after="283"/>
              <w:jc w:val="left"/>
              <w:rPr/>
            </w:pPr>
            <w:r>
              <w:rPr/>
              <w:t xml:space="preserve">Adam Pettle </w:t>
            </w:r>
          </w:p>
        </w:tc>
        <w:tc>
          <w:tcPr>
            <w:tcW w:w="1168" w:type="dxa"/>
            <w:tcBorders/>
            <w:vAlign w:val="center"/>
          </w:tcPr>
          <w:p>
            <w:pPr>
              <w:pStyle w:val="TableContents"/>
              <w:bidi w:val="0"/>
              <w:spacing w:before="0" w:after="283"/>
              <w:jc w:val="left"/>
              <w:rPr/>
            </w:pPr>
            <w:r>
              <w:rPr/>
              <w:t xml:space="preserve">21. kesäkuuta 2012 (2012-06-21) </w:t>
            </w:r>
          </w:p>
        </w:tc>
        <w:tc>
          <w:tcPr>
            <w:tcW w:w="3648" w:type="dxa"/>
            <w:tcBorders/>
            <w:vAlign w:val="center"/>
          </w:tcPr>
          <w:p>
            <w:pPr>
              <w:pStyle w:val="TableContents"/>
              <w:bidi w:val="0"/>
              <w:spacing w:before="0" w:after="283"/>
              <w:jc w:val="left"/>
              <w:rPr/>
            </w:pPr>
            <w:r>
              <w:rPr/>
              <w:t xml:space="preserve">1.44 Alex ja Maggie hoitavat Benjamin Munkia (Zachary Bennett), jolla havaitaan olevan psykologisia ongelmia. Alex tajuaa, että hänellä on Münchausenin oireyhtymä - hän teeskentelee ongelmia tai aiheuttaa itselleen vammoja, jotta hän pääsee sairaalahoitoon. Alex yrittää herättää Charlien kooman herättämishoidolla, mutta Shahir ei myöhemmin huomaa mitään muutosta hänen tilassaan. Charlie auttaa edesmennyttä potilasta ratkaisemaan ongelmansa veljensä kanssa, joka joutuu Joelilta riskialttiiseen kirurgiseen toimenpiteeseen, joka onnistuu. Henkilökunta myös tajuaa Maggien ja Joelin olevan koukussa toisiinsa, kun nämä jäävät kiinni oudosta käytöksestä, ja Gavin epäonnistuu Maggien pyytämisessä treffeille. </w:t>
            </w:r>
          </w:p>
        </w:tc>
      </w:tr>
      <w:tr>
        <w:trPr/>
        <w:tc>
          <w:tcPr>
            <w:tcW w:w="823" w:type="dxa"/>
            <w:tcBorders/>
            <w:vAlign w:val="center"/>
          </w:tcPr>
          <w:p>
            <w:pPr>
              <w:pStyle w:val="TableHeading"/>
              <w:bidi w:val="0"/>
              <w:spacing w:before="0" w:after="283"/>
              <w:rPr>
                <w:sz w:val="4"/>
                <w:szCs w:val="4"/>
              </w:rPr>
            </w:pPr>
            <w:r>
              <w:rPr>
                <w:sz w:val="4"/>
                <w:szCs w:val="4"/>
              </w:rPr>
            </w:r>
          </w:p>
        </w:tc>
        <w:tc>
          <w:tcPr>
            <w:tcW w:w="784" w:type="dxa"/>
            <w:tcBorders/>
            <w:vAlign w:val="center"/>
          </w:tcPr>
          <w:p>
            <w:pPr>
              <w:pStyle w:val="TableContents"/>
              <w:bidi w:val="0"/>
              <w:spacing w:before="0" w:after="283"/>
              <w:jc w:val="left"/>
              <w:rPr>
                <w:sz w:val="4"/>
                <w:szCs w:val="4"/>
              </w:rPr>
            </w:pPr>
            <w:r>
              <w:rPr>
                <w:sz w:val="4"/>
                <w:szCs w:val="4"/>
              </w:rPr>
            </w:r>
          </w:p>
        </w:tc>
        <w:tc>
          <w:tcPr>
            <w:tcW w:w="1369" w:type="dxa"/>
            <w:tcBorders/>
            <w:vAlign w:val="center"/>
          </w:tcPr>
          <w:p>
            <w:pPr>
              <w:pStyle w:val="TableContents"/>
              <w:bidi w:val="0"/>
              <w:spacing w:before="0" w:after="283"/>
              <w:jc w:val="left"/>
              <w:rPr/>
            </w:pPr>
            <w:r>
              <w:rPr/>
              <w:t xml:space="preserve">"Taistelu </w:t>
            </w:r>
          </w:p>
        </w:tc>
        <w:tc>
          <w:tcPr>
            <w:tcW w:w="1173" w:type="dxa"/>
            <w:tcBorders/>
            <w:vAlign w:val="center"/>
          </w:tcPr>
          <w:p>
            <w:pPr>
              <w:pStyle w:val="TableContents"/>
              <w:bidi w:val="0"/>
              <w:spacing w:before="0" w:after="283"/>
              <w:jc w:val="left"/>
              <w:rPr/>
            </w:pPr>
            <w:r>
              <w:rPr/>
              <w:t xml:space="preserve">Kelly Makin </w:t>
            </w:r>
          </w:p>
        </w:tc>
        <w:tc>
          <w:tcPr>
            <w:tcW w:w="1240" w:type="dxa"/>
            <w:tcBorders/>
            <w:vAlign w:val="center"/>
          </w:tcPr>
          <w:p>
            <w:pPr>
              <w:pStyle w:val="TableContents"/>
              <w:bidi w:val="0"/>
              <w:spacing w:before="0" w:after="283"/>
              <w:jc w:val="left"/>
              <w:rPr/>
            </w:pPr>
            <w:r>
              <w:rPr/>
              <w:t xml:space="preserve">Greg Nelson </w:t>
            </w:r>
          </w:p>
        </w:tc>
        <w:tc>
          <w:tcPr>
            <w:tcW w:w="1168" w:type="dxa"/>
            <w:tcBorders/>
            <w:vAlign w:val="center"/>
          </w:tcPr>
          <w:p>
            <w:pPr>
              <w:pStyle w:val="TableContents"/>
              <w:bidi w:val="0"/>
              <w:spacing w:before="0" w:after="283"/>
              <w:jc w:val="left"/>
              <w:rPr/>
            </w:pPr>
            <w:r>
              <w:rPr/>
              <w:t xml:space="preserve">28. kesäkuuta 2012 (2012-06-28) </w:t>
            </w:r>
          </w:p>
        </w:tc>
        <w:tc>
          <w:tcPr>
            <w:tcW w:w="3648" w:type="dxa"/>
            <w:tcBorders/>
            <w:vAlign w:val="center"/>
          </w:tcPr>
          <w:p>
            <w:pPr>
              <w:pStyle w:val="TableContents"/>
              <w:bidi w:val="0"/>
              <w:spacing w:before="0" w:after="283"/>
              <w:jc w:val="left"/>
              <w:rPr/>
            </w:pPr>
            <w:r>
              <w:rPr/>
              <w:t xml:space="preserve">1.50 Uupunut Alex työskentelee yövuorossa päivystyksessä ja auttaa jääkiekkotähteä, jonka kimppuun hyökättiin, kun hän yritti todistaa kovuuttaan. Hän kieltäytyy tietokonetomografiasta, mikä saa Alexin miettimään, salaileeko hän jotain. Potilaalla on todellisuudessa aivovamma ja hän pelkää uutisten lopettavan hänen uransa. Myös puukotuksen nuori uhri ilmestyy Charlien kanssa henkimuodossa useaan otteeseen kuulemaan, että hän kuolee. Poika selviää hengissä ja Charlie miettii, onko myös hänen oma paluunsa mahdollista. </w:t>
            </w:r>
          </w:p>
        </w:tc>
      </w:tr>
      <w:tr>
        <w:trPr/>
        <w:tc>
          <w:tcPr>
            <w:tcW w:w="823" w:type="dxa"/>
            <w:tcBorders/>
            <w:vAlign w:val="center"/>
          </w:tcPr>
          <w:p>
            <w:pPr>
              <w:pStyle w:val="TableHeading"/>
              <w:suppressLineNumbers/>
              <w:bidi w:val="0"/>
              <w:spacing w:before="0" w:after="283"/>
              <w:jc w:val="center"/>
              <w:rPr/>
            </w:pPr>
            <w:r>
              <w:rPr/>
              <w:t xml:space="preserve">5 </w:t>
            </w:r>
          </w:p>
        </w:tc>
        <w:tc>
          <w:tcPr>
            <w:tcW w:w="784" w:type="dxa"/>
            <w:tcBorders/>
            <w:vAlign w:val="center"/>
          </w:tcPr>
          <w:p>
            <w:pPr>
              <w:pStyle w:val="TableContents"/>
              <w:bidi w:val="0"/>
              <w:spacing w:before="0" w:after="283"/>
              <w:jc w:val="left"/>
              <w:rPr/>
            </w:pPr>
            <w:r>
              <w:rPr/>
              <w:t xml:space="preserve">5 </w:t>
            </w:r>
          </w:p>
        </w:tc>
        <w:tc>
          <w:tcPr>
            <w:tcW w:w="1369" w:type="dxa"/>
            <w:tcBorders/>
            <w:vAlign w:val="center"/>
          </w:tcPr>
          <w:p>
            <w:pPr>
              <w:pStyle w:val="TableContents"/>
              <w:bidi w:val="0"/>
              <w:spacing w:before="0" w:after="283"/>
              <w:jc w:val="left"/>
              <w:rPr/>
            </w:pPr>
            <w:r>
              <w:rPr/>
              <w:t xml:space="preserve">``Out of Sight'' </w:t>
            </w:r>
          </w:p>
        </w:tc>
        <w:tc>
          <w:tcPr>
            <w:tcW w:w="1173" w:type="dxa"/>
            <w:tcBorders/>
            <w:vAlign w:val="center"/>
          </w:tcPr>
          <w:p>
            <w:pPr>
              <w:pStyle w:val="TableContents"/>
              <w:bidi w:val="0"/>
              <w:spacing w:before="0" w:after="283"/>
              <w:jc w:val="left"/>
              <w:rPr/>
            </w:pPr>
            <w:r>
              <w:rPr/>
              <w:t xml:space="preserve">John Fawcett </w:t>
            </w:r>
          </w:p>
        </w:tc>
        <w:tc>
          <w:tcPr>
            <w:tcW w:w="1240" w:type="dxa"/>
            <w:tcBorders/>
            <w:vAlign w:val="center"/>
          </w:tcPr>
          <w:p>
            <w:pPr>
              <w:pStyle w:val="TableContents"/>
              <w:bidi w:val="0"/>
              <w:spacing w:before="0" w:after="283"/>
              <w:jc w:val="left"/>
              <w:rPr/>
            </w:pPr>
            <w:r>
              <w:rPr/>
              <w:t xml:space="preserve">Aaron Martin </w:t>
            </w:r>
          </w:p>
        </w:tc>
        <w:tc>
          <w:tcPr>
            <w:tcW w:w="1168" w:type="dxa"/>
            <w:tcBorders/>
            <w:vAlign w:val="center"/>
          </w:tcPr>
          <w:p>
            <w:pPr>
              <w:pStyle w:val="TableContents"/>
              <w:bidi w:val="0"/>
              <w:spacing w:before="0" w:after="283"/>
              <w:jc w:val="left"/>
              <w:rPr/>
            </w:pPr>
            <w:r>
              <w:rPr/>
              <w:t xml:space="preserve">5. heinäkuuta 2012 (2012-07-05) </w:t>
            </w:r>
          </w:p>
        </w:tc>
        <w:tc>
          <w:tcPr>
            <w:tcW w:w="3648" w:type="dxa"/>
            <w:tcBorders/>
            <w:vAlign w:val="center"/>
          </w:tcPr>
          <w:p>
            <w:pPr>
              <w:pStyle w:val="TableContents"/>
              <w:bidi w:val="0"/>
              <w:spacing w:before="0" w:after="283"/>
              <w:jc w:val="left"/>
              <w:rPr/>
            </w:pPr>
            <w:r>
              <w:rPr/>
              <w:t xml:space="preserve">1.39 Scott on ollut koomassa 27 vuotta, eikä hänellä ole aivan samanlaista näkemystä tilanteestaan kuin Charliella, vaikka hänellä on hylkäämisongelmia vaimonsa kanssa. Sitten Charlie tajuaa, että hänen on autettava muita herätessään koomasta. Kun Alex on onnistuneesti kirurgisesti kiinnittänyt kätensä uudelleen, hän järjestää asunnossaan juhlat työkavereidensa kanssa. Vaikka tunnelma on juhlava, hänen uupumuksensa saa hänet romahtamaan ja tajuamaan, että hän on melkein unohtanut Charlien. Joel lohduttaa häntä. </w:t>
            </w:r>
          </w:p>
        </w:tc>
      </w:tr>
      <w:tr>
        <w:trPr/>
        <w:tc>
          <w:tcPr>
            <w:tcW w:w="823" w:type="dxa"/>
            <w:tcBorders/>
            <w:vAlign w:val="center"/>
          </w:tcPr>
          <w:p>
            <w:pPr>
              <w:pStyle w:val="TableHeading"/>
              <w:suppressLineNumbers/>
              <w:bidi w:val="0"/>
              <w:spacing w:before="0" w:after="283"/>
              <w:jc w:val="center"/>
              <w:rPr/>
            </w:pPr>
            <w:r>
              <w:rPr/>
              <w:t xml:space="preserve">6 </w:t>
            </w:r>
          </w:p>
        </w:tc>
        <w:tc>
          <w:tcPr>
            <w:tcW w:w="784" w:type="dxa"/>
            <w:tcBorders/>
            <w:vAlign w:val="center"/>
          </w:tcPr>
          <w:p>
            <w:pPr>
              <w:pStyle w:val="TableContents"/>
              <w:bidi w:val="0"/>
              <w:spacing w:before="0" w:after="283"/>
              <w:jc w:val="left"/>
              <w:rPr/>
            </w:pPr>
            <w:r>
              <w:rPr/>
              <w:t xml:space="preserve">6 </w:t>
            </w:r>
          </w:p>
        </w:tc>
        <w:tc>
          <w:tcPr>
            <w:tcW w:w="1369" w:type="dxa"/>
            <w:tcBorders/>
            <w:vAlign w:val="center"/>
          </w:tcPr>
          <w:p>
            <w:pPr>
              <w:pStyle w:val="TableContents"/>
              <w:bidi w:val="0"/>
              <w:spacing w:before="0" w:after="283"/>
              <w:jc w:val="left"/>
              <w:rPr/>
            </w:pPr>
            <w:r>
              <w:rPr/>
              <w:t xml:space="preserve">"Suuri Randall </w:t>
            </w:r>
          </w:p>
        </w:tc>
        <w:tc>
          <w:tcPr>
            <w:tcW w:w="1173" w:type="dxa"/>
            <w:tcBorders/>
            <w:vAlign w:val="center"/>
          </w:tcPr>
          <w:p>
            <w:pPr>
              <w:pStyle w:val="TableContents"/>
              <w:bidi w:val="0"/>
              <w:spacing w:before="0" w:after="283"/>
              <w:jc w:val="left"/>
              <w:rPr/>
            </w:pPr>
            <w:r>
              <w:rPr/>
              <w:t xml:space="preserve">Peter Wellington </w:t>
            </w:r>
          </w:p>
        </w:tc>
        <w:tc>
          <w:tcPr>
            <w:tcW w:w="1240" w:type="dxa"/>
            <w:tcBorders/>
            <w:vAlign w:val="center"/>
          </w:tcPr>
          <w:p>
            <w:pPr>
              <w:pStyle w:val="TableContents"/>
              <w:bidi w:val="0"/>
              <w:spacing w:before="0" w:after="283"/>
              <w:jc w:val="left"/>
              <w:rPr/>
            </w:pPr>
            <w:r>
              <w:rPr/>
              <w:t xml:space="preserve">Sherry White </w:t>
            </w:r>
          </w:p>
        </w:tc>
        <w:tc>
          <w:tcPr>
            <w:tcW w:w="1168" w:type="dxa"/>
            <w:tcBorders/>
            <w:vAlign w:val="center"/>
          </w:tcPr>
          <w:p>
            <w:pPr>
              <w:pStyle w:val="TableContents"/>
              <w:bidi w:val="0"/>
              <w:spacing w:before="0" w:after="283"/>
              <w:jc w:val="left"/>
              <w:rPr/>
            </w:pPr>
            <w:r>
              <w:rPr/>
              <w:t xml:space="preserve">12. heinäkuuta 2012 (2012-07-12) </w:t>
            </w:r>
          </w:p>
        </w:tc>
        <w:tc>
          <w:tcPr>
            <w:tcW w:w="3648" w:type="dxa"/>
            <w:tcBorders/>
            <w:vAlign w:val="center"/>
          </w:tcPr>
          <w:p>
            <w:pPr>
              <w:pStyle w:val="TableContents"/>
              <w:bidi w:val="0"/>
              <w:spacing w:before="0" w:after="283"/>
              <w:jc w:val="left"/>
              <w:rPr/>
            </w:pPr>
            <w:r>
              <w:rPr/>
              <w:t xml:space="preserve">1.41 Potilas tuodaan Hope Zioniin, jonka rinnasta työntyy esiin raudoitustanko, mutta hän ei tiedä, miten se on joutunut sinne, eikä hänellä ole kipua. Hänen tavaroitaan tutkitaan ja löydetään selvännäkijän käyntikortti. Lääkärit päättelevät, että potilas on hypnotisoitu. Meedio (Peter Keleghan), joka tunnetaan nimellä ``Suuri Randall'', kutsutaan paikalle, ja hänelle selviää, että potilas on kärsinyt valoherkkyydestä ja vatsakivuista jo vuosia. Joku vitsailee, että potilas on vampyyri, ja Alex tajuaa, että potilaalla on porfyria. Randall näkee myös Charlien henkimuodon, joka pyytää hänen apuaan kommunikoidakseen Alexin kanssa. Idea toimii, kunnes Randall pyytää Alexilta rahaa jatkaakseen puhumista Charlien kanssa. Maggie ja Joel sitoutuvat olemaan yksinoikeudessa toistensa kanssa. </w:t>
            </w:r>
          </w:p>
        </w:tc>
      </w:tr>
      <w:tr>
        <w:trPr/>
        <w:tc>
          <w:tcPr>
            <w:tcW w:w="823" w:type="dxa"/>
            <w:tcBorders/>
            <w:vAlign w:val="center"/>
          </w:tcPr>
          <w:p>
            <w:pPr>
              <w:pStyle w:val="TableHeading"/>
              <w:suppressLineNumbers/>
              <w:bidi w:val="0"/>
              <w:spacing w:before="0" w:after="283"/>
              <w:jc w:val="center"/>
              <w:rPr/>
            </w:pPr>
            <w:r>
              <w:rPr/>
              <w:t xml:space="preserve">7 </w:t>
            </w:r>
          </w:p>
        </w:tc>
        <w:tc>
          <w:tcPr>
            <w:tcW w:w="784" w:type="dxa"/>
            <w:tcBorders/>
            <w:vAlign w:val="center"/>
          </w:tcPr>
          <w:p>
            <w:pPr>
              <w:pStyle w:val="TableContents"/>
              <w:bidi w:val="0"/>
              <w:spacing w:before="0" w:after="283"/>
              <w:jc w:val="left"/>
              <w:rPr/>
            </w:pPr>
            <w:r>
              <w:rPr/>
              <w:t xml:space="preserve">7 </w:t>
            </w:r>
          </w:p>
        </w:tc>
        <w:tc>
          <w:tcPr>
            <w:tcW w:w="1369" w:type="dxa"/>
            <w:tcBorders/>
            <w:vAlign w:val="center"/>
          </w:tcPr>
          <w:p>
            <w:pPr>
              <w:pStyle w:val="TableContents"/>
              <w:bidi w:val="0"/>
              <w:spacing w:before="0" w:after="283"/>
              <w:jc w:val="left"/>
              <w:rPr/>
            </w:pPr>
            <w:r>
              <w:rPr/>
              <w:t xml:space="preserve">"Suostuvaiset aikuiset </w:t>
            </w:r>
          </w:p>
        </w:tc>
        <w:tc>
          <w:tcPr>
            <w:tcW w:w="1173" w:type="dxa"/>
            <w:tcBorders/>
            <w:vAlign w:val="center"/>
          </w:tcPr>
          <w:p>
            <w:pPr>
              <w:pStyle w:val="TableContents"/>
              <w:bidi w:val="0"/>
              <w:spacing w:before="0" w:after="283"/>
              <w:jc w:val="left"/>
              <w:rPr/>
            </w:pPr>
            <w:r>
              <w:rPr/>
              <w:t xml:space="preserve">John Fawcett </w:t>
            </w:r>
          </w:p>
        </w:tc>
        <w:tc>
          <w:tcPr>
            <w:tcW w:w="1240" w:type="dxa"/>
            <w:tcBorders/>
            <w:vAlign w:val="center"/>
          </w:tcPr>
          <w:p>
            <w:pPr>
              <w:pStyle w:val="TableContents"/>
              <w:bidi w:val="0"/>
              <w:spacing w:before="0" w:after="283"/>
              <w:jc w:val="left"/>
              <w:rPr/>
            </w:pPr>
            <w:r>
              <w:rPr/>
              <w:t xml:space="preserve">Malcolm MacRury &amp; Waneta Storms </w:t>
            </w:r>
          </w:p>
        </w:tc>
        <w:tc>
          <w:tcPr>
            <w:tcW w:w="1168" w:type="dxa"/>
            <w:tcBorders/>
            <w:vAlign w:val="center"/>
          </w:tcPr>
          <w:p>
            <w:pPr>
              <w:pStyle w:val="TableContents"/>
              <w:bidi w:val="0"/>
              <w:spacing w:before="0" w:after="283"/>
              <w:jc w:val="left"/>
              <w:rPr/>
            </w:pPr>
            <w:r>
              <w:rPr/>
              <w:t xml:space="preserve">19. heinäkuuta 2012 (2012-07-19) </w:t>
            </w:r>
          </w:p>
        </w:tc>
        <w:tc>
          <w:tcPr>
            <w:tcW w:w="3648" w:type="dxa"/>
            <w:tcBorders/>
            <w:vAlign w:val="center"/>
          </w:tcPr>
          <w:p>
            <w:pPr>
              <w:pStyle w:val="TableContents"/>
              <w:bidi w:val="0"/>
              <w:spacing w:before="0" w:after="283"/>
              <w:jc w:val="left"/>
              <w:rPr/>
            </w:pPr>
            <w:r>
              <w:rPr/>
              <w:t xml:space="preserve">1.41 Joel leikkaa Karnin (Billy MacLellan), jonka itse istutetut sarvet ovat tulehtuneet. Lääkäriryhmä päättää poistaa sarvet vastoin Karnin kiihkeää tahtoa, mikä johtaa psykiatriseen konsultaatioon. Samaan aikaan Alex valmistautuu tekemään tavanomaisen kasvaimen poiston potilas Sandhyalle (Gia Sandhu). Potilas kuitenkin reagoi anestesiaan ja vaipuu koomaan. Näennäisesti tyytyväinen siihen, ettei hän herää koomasta, hän filosofoi Charlien kanssa rakkaudesta ja uskonnosta. Hän saa tietää, että Sandhya on pakotettu avioliittoon ja että hän ei ole vielä löytänyt rakkautta omalla tavallaan. Heidän keskinäiset keskustelunsa saavat aikaan viattoman suudelman, ennen kuin Sandya herää koomasta. Charlien ex-vaimo Dawn (Michelle Nolden) palaa tarkistamaan Charlien tilan ja paljastaa, että hän anoo DNR-määräystä. </w:t>
            </w:r>
          </w:p>
        </w:tc>
      </w:tr>
      <w:tr>
        <w:trPr/>
        <w:tc>
          <w:tcPr>
            <w:tcW w:w="823" w:type="dxa"/>
            <w:tcBorders/>
            <w:vAlign w:val="center"/>
          </w:tcPr>
          <w:p>
            <w:pPr>
              <w:pStyle w:val="TableHeading"/>
              <w:suppressLineNumbers/>
              <w:bidi w:val="0"/>
              <w:spacing w:before="0" w:after="283"/>
              <w:jc w:val="center"/>
              <w:rPr/>
            </w:pPr>
            <w:r>
              <w:rPr/>
              <w:t xml:space="preserve">8 </w:t>
            </w:r>
          </w:p>
        </w:tc>
        <w:tc>
          <w:tcPr>
            <w:tcW w:w="784" w:type="dxa"/>
            <w:tcBorders/>
            <w:vAlign w:val="center"/>
          </w:tcPr>
          <w:p>
            <w:pPr>
              <w:pStyle w:val="TableContents"/>
              <w:bidi w:val="0"/>
              <w:spacing w:before="0" w:after="283"/>
              <w:jc w:val="left"/>
              <w:rPr/>
            </w:pPr>
            <w:r>
              <w:rPr/>
              <w:t xml:space="preserve">8 </w:t>
            </w:r>
          </w:p>
        </w:tc>
        <w:tc>
          <w:tcPr>
            <w:tcW w:w="1369" w:type="dxa"/>
            <w:tcBorders/>
            <w:vAlign w:val="center"/>
          </w:tcPr>
          <w:p>
            <w:pPr>
              <w:pStyle w:val="TableContents"/>
              <w:bidi w:val="0"/>
              <w:spacing w:before="0" w:after="283"/>
              <w:jc w:val="left"/>
              <w:rPr/>
            </w:pPr>
            <w:r>
              <w:rPr/>
              <w:t xml:space="preserve">``Heartsick'' </w:t>
            </w:r>
          </w:p>
        </w:tc>
        <w:tc>
          <w:tcPr>
            <w:tcW w:w="1173" w:type="dxa"/>
            <w:tcBorders/>
            <w:vAlign w:val="center"/>
          </w:tcPr>
          <w:p>
            <w:pPr>
              <w:pStyle w:val="TableContents"/>
              <w:bidi w:val="0"/>
              <w:spacing w:before="0" w:after="283"/>
              <w:jc w:val="left"/>
              <w:rPr/>
            </w:pPr>
            <w:r>
              <w:rPr/>
              <w:t xml:space="preserve">David Wellington </w:t>
            </w:r>
          </w:p>
        </w:tc>
        <w:tc>
          <w:tcPr>
            <w:tcW w:w="1240" w:type="dxa"/>
            <w:tcBorders/>
            <w:vAlign w:val="center"/>
          </w:tcPr>
          <w:p>
            <w:pPr>
              <w:pStyle w:val="TableContents"/>
              <w:bidi w:val="0"/>
              <w:spacing w:before="0" w:after="283"/>
              <w:jc w:val="left"/>
              <w:rPr/>
            </w:pPr>
            <w:r>
              <w:rPr/>
              <w:t xml:space="preserve">Morwyn Brebner &amp; Adam Pettle </w:t>
            </w:r>
          </w:p>
        </w:tc>
        <w:tc>
          <w:tcPr>
            <w:tcW w:w="1168" w:type="dxa"/>
            <w:tcBorders/>
            <w:vAlign w:val="center"/>
          </w:tcPr>
          <w:p>
            <w:pPr>
              <w:pStyle w:val="TableContents"/>
              <w:bidi w:val="0"/>
              <w:spacing w:before="0" w:after="283"/>
              <w:jc w:val="left"/>
              <w:rPr/>
            </w:pPr>
            <w:r>
              <w:rPr/>
              <w:t xml:space="preserve">26. heinäkuuta 2012 (2012-07-26) </w:t>
            </w:r>
          </w:p>
        </w:tc>
        <w:tc>
          <w:tcPr>
            <w:tcW w:w="3648" w:type="dxa"/>
            <w:tcBorders/>
            <w:vAlign w:val="center"/>
          </w:tcPr>
          <w:p>
            <w:pPr>
              <w:pStyle w:val="TableContents"/>
              <w:bidi w:val="0"/>
              <w:spacing w:before="0" w:after="283"/>
              <w:jc w:val="left"/>
              <w:rPr/>
            </w:pPr>
            <w:r>
              <w:rPr/>
              <w:t xml:space="preserve">1.68 Dawn ja Alex odottavat oikeudellista päätöstä Charlien elvyttämisestä. Samaan aikaan heidän on työskenneltävä yhdessä sydämensiirtoleikkauksen parissa. Luovuttaja on edesmennyt vanki, jota Charlien on autettava ``ylittämään''. Heidän keskustelunsa on muutos niihin keskusteluihin, joita Charlie on käynyt muiden henkimuodossa olevien kanssa -- hänen on tehtävä rauha sen kanssa, mitä lopulta tapahtuu. Joel ja Maggie jatkavat kivistä suhdettaan, sillä Joelilla on yhä tunteita Alexia kohtaan. Hänen jännitteensä Maggien kanssa antaa Gavinille mahdollisuuden astua esiin ja lähentyä häntä, mikä johtaa heidän väliseen suudelmaan. </w:t>
            </w:r>
          </w:p>
        </w:tc>
      </w:tr>
      <w:tr>
        <w:trPr/>
        <w:tc>
          <w:tcPr>
            <w:tcW w:w="823" w:type="dxa"/>
            <w:tcBorders/>
            <w:vAlign w:val="center"/>
          </w:tcPr>
          <w:p>
            <w:pPr>
              <w:pStyle w:val="TableHeading"/>
              <w:suppressLineNumbers/>
              <w:bidi w:val="0"/>
              <w:spacing w:before="0" w:after="283"/>
              <w:jc w:val="center"/>
              <w:rPr/>
            </w:pPr>
            <w:r>
              <w:rPr/>
              <w:t xml:space="preserve">9 </w:t>
            </w:r>
          </w:p>
        </w:tc>
        <w:tc>
          <w:tcPr>
            <w:tcW w:w="784" w:type="dxa"/>
            <w:tcBorders/>
            <w:vAlign w:val="center"/>
          </w:tcPr>
          <w:p>
            <w:pPr>
              <w:pStyle w:val="TableContents"/>
              <w:bidi w:val="0"/>
              <w:spacing w:before="0" w:after="283"/>
              <w:jc w:val="left"/>
              <w:rPr/>
            </w:pPr>
            <w:r>
              <w:rPr/>
              <w:t xml:space="preserve">9 </w:t>
            </w:r>
          </w:p>
        </w:tc>
        <w:tc>
          <w:tcPr>
            <w:tcW w:w="1369" w:type="dxa"/>
            <w:tcBorders/>
            <w:vAlign w:val="center"/>
          </w:tcPr>
          <w:p>
            <w:pPr>
              <w:pStyle w:val="TableContents"/>
              <w:bidi w:val="0"/>
              <w:spacing w:before="0" w:after="283"/>
              <w:jc w:val="left"/>
              <w:rPr/>
            </w:pPr>
            <w:r>
              <w:rPr/>
              <w:t xml:space="preserve">"Bea, taas </w:t>
            </w:r>
          </w:p>
        </w:tc>
        <w:tc>
          <w:tcPr>
            <w:tcW w:w="1173" w:type="dxa"/>
            <w:tcBorders/>
            <w:vAlign w:val="center"/>
          </w:tcPr>
          <w:p>
            <w:pPr>
              <w:pStyle w:val="TableContents"/>
              <w:bidi w:val="0"/>
              <w:spacing w:before="0" w:after="283"/>
              <w:jc w:val="left"/>
              <w:rPr/>
            </w:pPr>
            <w:r>
              <w:rPr/>
              <w:t xml:space="preserve">Peter Wellington </w:t>
            </w:r>
          </w:p>
        </w:tc>
        <w:tc>
          <w:tcPr>
            <w:tcW w:w="1240" w:type="dxa"/>
            <w:tcBorders/>
            <w:vAlign w:val="center"/>
          </w:tcPr>
          <w:p>
            <w:pPr>
              <w:pStyle w:val="TableContents"/>
              <w:bidi w:val="0"/>
              <w:spacing w:before="0" w:after="283"/>
              <w:jc w:val="left"/>
              <w:rPr/>
            </w:pPr>
            <w:r>
              <w:rPr/>
              <w:t xml:space="preserve">Esta Spalding </w:t>
            </w:r>
          </w:p>
        </w:tc>
        <w:tc>
          <w:tcPr>
            <w:tcW w:w="1168" w:type="dxa"/>
            <w:tcBorders/>
            <w:vAlign w:val="center"/>
          </w:tcPr>
          <w:p>
            <w:pPr>
              <w:pStyle w:val="TableContents"/>
              <w:bidi w:val="0"/>
              <w:spacing w:before="0" w:after="283"/>
              <w:jc w:val="left"/>
              <w:rPr/>
            </w:pPr>
            <w:r>
              <w:rPr/>
              <w:t xml:space="preserve">16. elokuuta 2012 (2012-08-16) </w:t>
            </w:r>
          </w:p>
        </w:tc>
        <w:tc>
          <w:tcPr>
            <w:tcW w:w="3648" w:type="dxa"/>
            <w:tcBorders/>
            <w:vAlign w:val="center"/>
          </w:tcPr>
          <w:p>
            <w:pPr>
              <w:pStyle w:val="TableContents"/>
              <w:bidi w:val="0"/>
              <w:spacing w:before="0" w:after="283"/>
              <w:jc w:val="left"/>
              <w:rPr/>
            </w:pPr>
            <w:r>
              <w:rPr/>
              <w:t xml:space="preserve">1.67 Charlie otetaan pois hengityskoneesta, mutta hän hengittää itse, mikä saa Dawnin muuttamaan mielensä DNR:stä. Koomassaan Charlie tapaa vanhan lääkäriystävänsä, jonka tehtävänä on auttaa Charlieta ``ylittämään''. Keskustelujen aikana he näkevät Alexin potilaan Bean, jolla on diagnosoitu Hodgkinin lymfooma. Kaksi eteeristä lääkäriä arvelevat, että Bea kärsii afasiasta ja sen tila pahenee, jos sitä ei hoideta. Alex tajuaa pian, mikä Beaa vaivaa. Samaan aikaan tohtori Goranin potilaana on halvaantunut nainen, jonka huomataan olevan halvaantumaton. Hän päättelee, että nainen on joku, joka käyttää kipua harhautuksena hyväksyäkseen miehensä menetyksen. Tohtori Reycraft (K.C. Collins) nimitetään ylilääkäriksi. </w:t>
            </w:r>
          </w:p>
        </w:tc>
      </w:tr>
      <w:tr>
        <w:trPr/>
        <w:tc>
          <w:tcPr>
            <w:tcW w:w="823" w:type="dxa"/>
            <w:tcBorders/>
            <w:vAlign w:val="center"/>
          </w:tcPr>
          <w:p>
            <w:pPr>
              <w:pStyle w:val="TableHeading"/>
              <w:suppressLineNumbers/>
              <w:bidi w:val="0"/>
              <w:spacing w:before="0" w:after="283"/>
              <w:jc w:val="center"/>
              <w:rPr/>
            </w:pPr>
            <w:r>
              <w:rPr/>
              <w:t xml:space="preserve">10 </w:t>
            </w:r>
          </w:p>
        </w:tc>
        <w:tc>
          <w:tcPr>
            <w:tcW w:w="784" w:type="dxa"/>
            <w:tcBorders/>
            <w:vAlign w:val="center"/>
          </w:tcPr>
          <w:p>
            <w:pPr>
              <w:pStyle w:val="TableContents"/>
              <w:bidi w:val="0"/>
              <w:spacing w:before="0" w:after="283"/>
              <w:jc w:val="left"/>
              <w:rPr/>
            </w:pPr>
            <w:r>
              <w:rPr/>
              <w:t xml:space="preserve">10 </w:t>
            </w:r>
          </w:p>
        </w:tc>
        <w:tc>
          <w:tcPr>
            <w:tcW w:w="1369" w:type="dxa"/>
            <w:tcBorders/>
            <w:vAlign w:val="center"/>
          </w:tcPr>
          <w:p>
            <w:pPr>
              <w:pStyle w:val="TableContents"/>
              <w:bidi w:val="0"/>
              <w:spacing w:before="0" w:after="283"/>
              <w:jc w:val="left"/>
              <w:rPr/>
            </w:pPr>
            <w:r>
              <w:rPr/>
              <w:t xml:space="preserve">"Uusi alku </w:t>
            </w:r>
          </w:p>
        </w:tc>
        <w:tc>
          <w:tcPr>
            <w:tcW w:w="1173" w:type="dxa"/>
            <w:tcBorders/>
            <w:vAlign w:val="center"/>
          </w:tcPr>
          <w:p>
            <w:pPr>
              <w:pStyle w:val="TableContents"/>
              <w:bidi w:val="0"/>
              <w:spacing w:before="0" w:after="283"/>
              <w:jc w:val="left"/>
              <w:rPr/>
            </w:pPr>
            <w:r>
              <w:rPr/>
              <w:t xml:space="preserve">Steve DiMarco </w:t>
            </w:r>
          </w:p>
        </w:tc>
        <w:tc>
          <w:tcPr>
            <w:tcW w:w="1240" w:type="dxa"/>
            <w:tcBorders/>
            <w:vAlign w:val="center"/>
          </w:tcPr>
          <w:p>
            <w:pPr>
              <w:pStyle w:val="TableContents"/>
              <w:bidi w:val="0"/>
              <w:spacing w:before="0" w:after="283"/>
              <w:jc w:val="left"/>
              <w:rPr/>
            </w:pPr>
            <w:r>
              <w:rPr/>
              <w:t xml:space="preserve">Aaron Martin </w:t>
            </w:r>
          </w:p>
        </w:tc>
        <w:tc>
          <w:tcPr>
            <w:tcW w:w="1168" w:type="dxa"/>
            <w:tcBorders/>
            <w:vAlign w:val="center"/>
          </w:tcPr>
          <w:p>
            <w:pPr>
              <w:pStyle w:val="TableContents"/>
              <w:bidi w:val="0"/>
              <w:spacing w:before="0" w:after="283"/>
              <w:jc w:val="left"/>
              <w:rPr/>
            </w:pPr>
            <w:r>
              <w:rPr/>
              <w:t xml:space="preserve">23. elokuuta 2012 (2012-08-23) </w:t>
            </w:r>
          </w:p>
        </w:tc>
        <w:tc>
          <w:tcPr>
            <w:tcW w:w="3648" w:type="dxa"/>
            <w:tcBorders/>
            <w:vAlign w:val="center"/>
          </w:tcPr>
          <w:p>
            <w:pPr>
              <w:pStyle w:val="TableContents"/>
              <w:bidi w:val="0"/>
              <w:spacing w:before="0" w:after="283"/>
              <w:jc w:val="left"/>
              <w:rPr/>
            </w:pPr>
            <w:r>
              <w:rPr/>
              <w:t xml:space="preserve">1.46 Goran, joka on yhä kourissa todistettuaan potilaan itsemurhaa ja hoitaessaan murtunutta kättään, pyytää Kinneyltä virkavapaata, mutta Goran ehdottaa sen sijaan, että hän lähtisi automatkalle - yhdessä. Matkan aikana he avustavat tienvarsionnettomuudessa ja harrastavat myöhemmin seksiä. Takaisin Hope Zionissa koomassa oleva Charlie tapaa edesmenneen terapeutin, joka saa tietää todellisen syyn siihen, miksi Charlie ei ole heräämässä. Charlie pelkää yksin jäämistä, mikä johtuu hänen vanhempiensa kuolemasta, kun hän oli nuori, ja hän käsittelee näitä pelkoja pysymällä koomassa. Häntä ei voi jättää rakkaansa, jos hän itse on se, joka lähtee. </w:t>
            </w:r>
          </w:p>
        </w:tc>
      </w:tr>
      <w:tr>
        <w:trPr/>
        <w:tc>
          <w:tcPr>
            <w:tcW w:w="823" w:type="dxa"/>
            <w:tcBorders/>
            <w:vAlign w:val="center"/>
          </w:tcPr>
          <w:p>
            <w:pPr>
              <w:pStyle w:val="TableHeading"/>
              <w:suppressLineNumbers/>
              <w:bidi w:val="0"/>
              <w:spacing w:before="0" w:after="283"/>
              <w:jc w:val="center"/>
              <w:rPr/>
            </w:pPr>
            <w:r>
              <w:rPr/>
              <w:t xml:space="preserve">11 </w:t>
            </w:r>
          </w:p>
        </w:tc>
        <w:tc>
          <w:tcPr>
            <w:tcW w:w="784" w:type="dxa"/>
            <w:tcBorders/>
            <w:vAlign w:val="center"/>
          </w:tcPr>
          <w:p>
            <w:pPr>
              <w:pStyle w:val="TableContents"/>
              <w:bidi w:val="0"/>
              <w:spacing w:before="0" w:after="283"/>
              <w:jc w:val="left"/>
              <w:rPr/>
            </w:pPr>
            <w:r>
              <w:rPr/>
              <w:t xml:space="preserve">11 </w:t>
            </w:r>
          </w:p>
        </w:tc>
        <w:tc>
          <w:tcPr>
            <w:tcW w:w="1369" w:type="dxa"/>
            <w:tcBorders/>
            <w:vAlign w:val="center"/>
          </w:tcPr>
          <w:p>
            <w:pPr>
              <w:pStyle w:val="TableContents"/>
              <w:bidi w:val="0"/>
              <w:spacing w:before="0" w:after="283"/>
              <w:jc w:val="left"/>
              <w:rPr/>
            </w:pPr>
            <w:r>
              <w:rPr>
                <w:color w:val="A9A9A9"/>
              </w:rPr>
              <w:t xml:space="preserve">"Tartuntalak</w:t>
            </w:r>
            <w:r>
              <w:rPr/>
              <w:t xml:space="preserve">i </w:t>
            </w:r>
          </w:p>
        </w:tc>
        <w:tc>
          <w:tcPr>
            <w:tcW w:w="1173" w:type="dxa"/>
            <w:tcBorders/>
            <w:vAlign w:val="center"/>
          </w:tcPr>
          <w:p>
            <w:pPr>
              <w:pStyle w:val="TableContents"/>
              <w:bidi w:val="0"/>
              <w:spacing w:before="0" w:after="283"/>
              <w:jc w:val="left"/>
              <w:rPr/>
            </w:pPr>
            <w:r>
              <w:rPr/>
              <w:t xml:space="preserve">T.W. Peacocke </w:t>
            </w:r>
          </w:p>
        </w:tc>
        <w:tc>
          <w:tcPr>
            <w:tcW w:w="1240" w:type="dxa"/>
            <w:tcBorders/>
            <w:vAlign w:val="center"/>
          </w:tcPr>
          <w:p>
            <w:pPr>
              <w:pStyle w:val="TableContents"/>
              <w:bidi w:val="0"/>
              <w:spacing w:before="0" w:after="283"/>
              <w:jc w:val="left"/>
              <w:rPr/>
            </w:pPr>
            <w:r>
              <w:rPr/>
              <w:t xml:space="preserve">Greg Nelson </w:t>
            </w:r>
          </w:p>
        </w:tc>
        <w:tc>
          <w:tcPr>
            <w:tcW w:w="1168" w:type="dxa"/>
            <w:tcBorders/>
            <w:vAlign w:val="center"/>
          </w:tcPr>
          <w:p>
            <w:pPr>
              <w:pStyle w:val="TableContents"/>
              <w:bidi w:val="0"/>
              <w:spacing w:before="0" w:after="283"/>
              <w:jc w:val="left"/>
              <w:rPr/>
            </w:pPr>
            <w:r>
              <w:rPr/>
              <w:t xml:space="preserve">30. elokuuta 2012 (2012-08-30) </w:t>
            </w:r>
          </w:p>
        </w:tc>
        <w:tc>
          <w:tcPr>
            <w:tcW w:w="3648" w:type="dxa"/>
            <w:tcBorders/>
            <w:vAlign w:val="center"/>
          </w:tcPr>
          <w:p>
            <w:pPr>
              <w:pStyle w:val="TableContents"/>
              <w:bidi w:val="0"/>
              <w:spacing w:before="0" w:after="283"/>
              <w:jc w:val="left"/>
              <w:rPr/>
            </w:pPr>
            <w:r>
              <w:rPr/>
              <w:t xml:space="preserve">1.64 Tohtori Hamza kokeilee transkraniaalista magneettistimulaatiota Charlielle auttaakseen häntä heräämään. Koomassaan Charlie vuotaa verta otsastaan, johon TMS-elektrodi on kiinnitetty. Hän saa myös tietää, että hän näki auto-onnettomuuden, jossa hänen vanhempansa kuolivat, kun hän oli poika - hän vain sulki sen pois muististaan. Tämä saa hänet heräämään hetkellisesti koomasta, mitä kukaan ei heti todista. Heidän huomionsa häiriintyy, kun sairas lentomatkustaja kiidätetään sairaalaan. Kun Alex tekee matkustajalle hätäleikkauksen, hän alkaa tajuta, että potilaalla saattaa olla tappava ja tarttuva virus. Erikoislääkäri julistaa sairaalan turvalliseksi, ja Alex palaa huomatakseen, että Charlie on muuttanut. </w:t>
            </w:r>
          </w:p>
        </w:tc>
      </w:tr>
      <w:tr>
        <w:trPr/>
        <w:tc>
          <w:tcPr>
            <w:tcW w:w="823" w:type="dxa"/>
            <w:tcBorders/>
            <w:vAlign w:val="center"/>
          </w:tcPr>
          <w:p>
            <w:pPr>
              <w:pStyle w:val="TableHeading"/>
              <w:suppressLineNumbers/>
              <w:bidi w:val="0"/>
              <w:spacing w:before="0" w:after="283"/>
              <w:jc w:val="center"/>
              <w:rPr/>
            </w:pPr>
            <w:r>
              <w:rPr/>
              <w:t xml:space="preserve">12 </w:t>
            </w:r>
          </w:p>
        </w:tc>
        <w:tc>
          <w:tcPr>
            <w:tcW w:w="784" w:type="dxa"/>
            <w:tcBorders/>
            <w:vAlign w:val="center"/>
          </w:tcPr>
          <w:p>
            <w:pPr>
              <w:pStyle w:val="TableContents"/>
              <w:bidi w:val="0"/>
              <w:spacing w:before="0" w:after="283"/>
              <w:jc w:val="left"/>
              <w:rPr/>
            </w:pPr>
            <w:r>
              <w:rPr/>
              <w:t xml:space="preserve">12 </w:t>
            </w:r>
          </w:p>
        </w:tc>
        <w:tc>
          <w:tcPr>
            <w:tcW w:w="1369" w:type="dxa"/>
            <w:tcBorders/>
            <w:vAlign w:val="center"/>
          </w:tcPr>
          <w:p>
            <w:pPr>
              <w:pStyle w:val="TableContents"/>
              <w:bidi w:val="0"/>
              <w:spacing w:before="0" w:after="283"/>
              <w:jc w:val="left"/>
              <w:rPr/>
            </w:pPr>
            <w:r>
              <w:rPr/>
              <w:t xml:space="preserve">``Ride Hard or Go Home'' </w:t>
            </w:r>
          </w:p>
        </w:tc>
        <w:tc>
          <w:tcPr>
            <w:tcW w:w="1173" w:type="dxa"/>
            <w:tcBorders/>
            <w:vAlign w:val="center"/>
          </w:tcPr>
          <w:p>
            <w:pPr>
              <w:pStyle w:val="TableContents"/>
              <w:bidi w:val="0"/>
              <w:spacing w:before="0" w:after="283"/>
              <w:jc w:val="left"/>
              <w:rPr/>
            </w:pPr>
            <w:r>
              <w:rPr/>
              <w:t xml:space="preserve">Ken Girotti </w:t>
            </w:r>
          </w:p>
        </w:tc>
        <w:tc>
          <w:tcPr>
            <w:tcW w:w="1240" w:type="dxa"/>
            <w:tcBorders/>
            <w:vAlign w:val="center"/>
          </w:tcPr>
          <w:p>
            <w:pPr>
              <w:pStyle w:val="TableContents"/>
              <w:bidi w:val="0"/>
              <w:spacing w:before="0" w:after="283"/>
              <w:jc w:val="left"/>
              <w:rPr/>
            </w:pPr>
            <w:r>
              <w:rPr/>
              <w:t xml:space="preserve">Adam Pettle </w:t>
            </w:r>
          </w:p>
        </w:tc>
        <w:tc>
          <w:tcPr>
            <w:tcW w:w="1168" w:type="dxa"/>
            <w:tcBorders/>
            <w:vAlign w:val="center"/>
          </w:tcPr>
          <w:p>
            <w:pPr>
              <w:pStyle w:val="TableContents"/>
              <w:bidi w:val="0"/>
              <w:spacing w:before="0" w:after="283"/>
              <w:jc w:val="left"/>
              <w:rPr/>
            </w:pPr>
            <w:r>
              <w:rPr/>
              <w:t xml:space="preserve">6. syyskuuta 2012 (2012-09-06) </w:t>
            </w:r>
          </w:p>
        </w:tc>
        <w:tc>
          <w:tcPr>
            <w:tcW w:w="3648" w:type="dxa"/>
            <w:tcBorders/>
            <w:vAlign w:val="center"/>
          </w:tcPr>
          <w:p>
            <w:pPr>
              <w:pStyle w:val="TableContents"/>
              <w:bidi w:val="0"/>
              <w:jc w:val="left"/>
              <w:rPr/>
            </w:pPr>
            <w:r>
              <w:rPr/>
              <w:t xml:space="preserve">1.43 </w:t>
            </w:r>
          </w:p>
          <w:p>
            <w:pPr>
              <w:pStyle w:val="TextBody"/>
              <w:bidi w:val="0"/>
              <w:spacing w:before="0" w:after="283"/>
              <w:jc w:val="left"/>
              <w:rPr/>
            </w:pPr>
            <w:r>
              <w:rPr/>
              <w:t xml:space="preserve">Shahir ja Alex suunnittelevat Charlielle viimeistä keinoa, joka pakottaa Charlien käsittelemään menneisyyttään. Naisjockey joutuu riskialttiiseen leikkaukseen, joka johtaa osittaiseen halvaantumiseen, ja Joel irtisanoutuu tuntien syyllisyyttä tästä lopputuloksesta. Gavin ylittää rajan potilaan kanssa, kun hän alkaa sekaantua asiaan henkilökohtaisesti, ja siitä seuraa katastrofi. Alexin kehotettua Shahiria jatkamaan yrittämistä Charlie herää vihdoin. </w:t>
            </w:r>
          </w:p>
          <w:p>
            <w:pPr>
              <w:pStyle w:val="TextBody"/>
              <w:bidi w:val="0"/>
              <w:spacing w:before="0" w:after="283"/>
              <w:jc w:val="left"/>
              <w:rPr/>
            </w:pPr>
            <w:r>
              <w:rPr/>
              <w:t xml:space="preserve">Tätä jaksoa ei esitetty NBC:llä, mutta se julkaistiin verkossa ja DVD:llä. </w:t>
            </w:r>
          </w:p>
        </w:tc>
      </w:tr>
      <w:tr>
        <w:trPr/>
        <w:tc>
          <w:tcPr>
            <w:tcW w:w="823" w:type="dxa"/>
            <w:tcBorders/>
            <w:vAlign w:val="center"/>
          </w:tcPr>
          <w:p>
            <w:pPr>
              <w:pStyle w:val="TableHeading"/>
              <w:suppressLineNumbers/>
              <w:bidi w:val="0"/>
              <w:spacing w:before="0" w:after="283"/>
              <w:jc w:val="center"/>
              <w:rPr/>
            </w:pPr>
            <w:r>
              <w:rPr/>
              <w:t xml:space="preserve">13 </w:t>
            </w:r>
          </w:p>
        </w:tc>
        <w:tc>
          <w:tcPr>
            <w:tcW w:w="784" w:type="dxa"/>
            <w:tcBorders/>
            <w:vAlign w:val="center"/>
          </w:tcPr>
          <w:p>
            <w:pPr>
              <w:pStyle w:val="TableContents"/>
              <w:bidi w:val="0"/>
              <w:spacing w:before="0" w:after="283"/>
              <w:jc w:val="left"/>
              <w:rPr/>
            </w:pPr>
            <w:r>
              <w:rPr/>
              <w:t xml:space="preserve">13 </w:t>
            </w:r>
          </w:p>
        </w:tc>
        <w:tc>
          <w:tcPr>
            <w:tcW w:w="1369" w:type="dxa"/>
            <w:tcBorders/>
            <w:vAlign w:val="center"/>
          </w:tcPr>
          <w:p>
            <w:pPr>
              <w:pStyle w:val="TableContents"/>
              <w:bidi w:val="0"/>
              <w:spacing w:before="0" w:after="283"/>
              <w:jc w:val="left"/>
              <w:rPr/>
            </w:pPr>
            <w:r>
              <w:rPr/>
              <w:t xml:space="preserve">"Vaaleanpunaiset pilvet </w:t>
            </w:r>
          </w:p>
        </w:tc>
        <w:tc>
          <w:tcPr>
            <w:tcW w:w="1173" w:type="dxa"/>
            <w:tcBorders/>
            <w:vAlign w:val="center"/>
          </w:tcPr>
          <w:p>
            <w:pPr>
              <w:pStyle w:val="TableContents"/>
              <w:bidi w:val="0"/>
              <w:spacing w:before="0" w:after="283"/>
              <w:jc w:val="left"/>
              <w:rPr/>
            </w:pPr>
            <w:r>
              <w:rPr/>
              <w:t xml:space="preserve">David Wellington </w:t>
            </w:r>
          </w:p>
        </w:tc>
        <w:tc>
          <w:tcPr>
            <w:tcW w:w="1240" w:type="dxa"/>
            <w:tcBorders/>
            <w:vAlign w:val="center"/>
          </w:tcPr>
          <w:p>
            <w:pPr>
              <w:pStyle w:val="TableContents"/>
              <w:bidi w:val="0"/>
              <w:spacing w:before="0" w:after="283"/>
              <w:jc w:val="left"/>
              <w:rPr/>
            </w:pPr>
            <w:r>
              <w:rPr/>
              <w:t xml:space="preserve">Morwyn Brebner </w:t>
            </w:r>
          </w:p>
        </w:tc>
        <w:tc>
          <w:tcPr>
            <w:tcW w:w="1168" w:type="dxa"/>
            <w:tcBorders/>
            <w:vAlign w:val="center"/>
          </w:tcPr>
          <w:p>
            <w:pPr>
              <w:pStyle w:val="TableContents"/>
              <w:bidi w:val="0"/>
              <w:spacing w:before="0" w:after="283"/>
              <w:jc w:val="left"/>
              <w:rPr/>
            </w:pPr>
            <w:r>
              <w:rPr/>
              <w:t xml:space="preserve">13. syyskuuta 2012 (2012-09-13) </w:t>
            </w:r>
          </w:p>
        </w:tc>
        <w:tc>
          <w:tcPr>
            <w:tcW w:w="3648" w:type="dxa"/>
            <w:tcBorders/>
            <w:vAlign w:val="center"/>
          </w:tcPr>
          <w:p>
            <w:pPr>
              <w:pStyle w:val="TableContents"/>
              <w:bidi w:val="0"/>
              <w:jc w:val="left"/>
              <w:rPr/>
            </w:pPr>
            <w:r>
              <w:rPr/>
              <w:t xml:space="preserve">1.55 </w:t>
            </w:r>
          </w:p>
          <w:p>
            <w:pPr>
              <w:pStyle w:val="TextBody"/>
              <w:bidi w:val="0"/>
              <w:spacing w:before="0" w:after="283"/>
              <w:jc w:val="left"/>
              <w:rPr/>
            </w:pPr>
            <w:r>
              <w:rPr/>
              <w:t xml:space="preserve">Joel yrittää pelastaa potilaan lihaa syövältä taudilta, ja Alexin on tehtävä vaikeita päätöksiä. Charlie nauttii paluusta elävien maailmaan ja aikoo mennä naimisiin Alexin kanssa mahdollisimman pian. Sitten hän huomaa, ettei jättänyt henkistä tasoa taakseen niin paljon kuin luuli, kun hän tajuaa, että nainen, jolle hän on puhunut, on itse asiassa jo kuollut. </w:t>
            </w:r>
          </w:p>
          <w:p>
            <w:pPr>
              <w:pStyle w:val="TextBody"/>
              <w:bidi w:val="0"/>
              <w:spacing w:before="0" w:after="283"/>
              <w:jc w:val="left"/>
              <w:rPr/>
            </w:pPr>
            <w:r>
              <w:rPr/>
              <w:t xml:space="preserve">Tätä jaksoa ei esitetty NBC:llä, vaan se julkaistiin verkossa ja DVD:llä.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Charlie herää pelastaessaan toivoa?</w:t>
      </w:r>
    </w:p>
    <w:p>
      <w:pPr>
        <w:pStyle w:val="TextBody"/>
        <w:bidi w:val="0"/>
        <w:jc w:val="left"/>
        <w:rPr>
          <w:b/>
          <w:u w:val="single"/>
          <w:shd w:val="clear" w:fill="FFFF00"/>
        </w:rPr>
      </w:pPr>
      <w:r>
        <w:rPr>
          <w:b/>
          <w:u w:val="single"/>
          <w:shd w:val="clear" w:fill="FFFF00"/>
        </w:rPr>
        <w:t xml:space="preserve">Asiakirjan numero 12112</w:t>
      </w:r>
    </w:p>
    <w:p>
      <w:pPr>
        <w:pStyle w:val="TextBody"/>
        <w:bidi w:val="0"/>
        <w:jc w:val="left"/>
        <w:rPr>
          <w:b/>
          <w:shd w:val="clear" w:fill="FFFF00"/>
        </w:rPr>
      </w:pPr>
      <w:r>
        <w:rPr>
          <w:b/>
          <w:shd w:val="clear" w:fill="FFFF00"/>
        </w:rPr>
        <w:t xml:space="preserve">Tekstin numero 0</w:t>
      </w:r>
    </w:p>
    <w:p>
      <w:pPr>
        <w:pStyle w:val="TextBody"/>
        <w:numPr>
          <w:ilvl w:val="0"/>
          <w:numId w:val="8"/>
        </w:numPr>
        <w:tabs>
          <w:tab w:val="clear" w:pos="1134"/>
          <w:tab w:val="left" w:leader="none" w:pos="720"/>
        </w:tabs>
        <w:bidi w:val="0"/>
        <w:ind w:start="720" w:hanging="283"/>
        <w:jc w:val="left"/>
        <w:rPr/>
      </w:pPr>
      <w:r>
        <w:rPr>
          <w:color w:val="A9A9A9"/>
        </w:rPr>
        <w:t xml:space="preserve">Joulupukin pikku apuri, </w:t>
      </w:r>
      <w:r>
        <w:rPr/>
        <w:t xml:space="preserve">jonka ääninäyttelijät ovat Frank Welker ja Dan Castellaneta, on Simpsonien lemmikkivinttikoira. Se esiintyi ensimmäisen kerran sarjassa ``Simpsons Roasting on an Open Fire'' Homerin ja Bartin adoptoimana rotukoirana ja on ollut sarjassa mukana siitä lähtien. Vaikka se on yleensä hyvin käyttäytyvä, se voi toisinaan olla ilkeä, sillä narttu synnyttää pentuja, mikä suututtaa Bartia aluksi, vaikka Bart rakastaa ja välittää siitä syvästi.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koiran nimi Simpsoneista?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Simpsonit Simpsonien perhe Simpsonien perhe. Vasemmalta oikealle: Bart, Joulupukin pikku apuri (koira), Marge, Maggie, Homer, Lisa ja </w:t>
      </w:r>
      <w:r>
        <w:rPr>
          <w:color w:val="A9A9A9"/>
        </w:rPr>
        <w:t xml:space="preserve">Snowball II </w:t>
      </w:r>
      <w:r>
        <w:rPr/>
        <w:t xml:space="preserve">(kissa). </w:t>
      </w:r>
    </w:p>
    <w:tbl>
      <w:tblPr>
        <w:tblW w:w="7127" w:type="dxa"/>
        <w:jc w:val="left"/>
        <w:tblInd w:w="0" w:type="dxa"/>
        <w:tblLayout w:type="fixed"/>
        <w:tblCellMar>
          <w:top w:w="28" w:type="dxa"/>
          <w:left w:w="28" w:type="dxa"/>
          <w:bottom w:w="28" w:type="dxa"/>
          <w:right w:w="28" w:type="dxa"/>
        </w:tblCellMar>
      </w:tblPr>
      <w:tblGrid>
        <w:gridCol w:w="1906"/>
        <w:gridCol w:w="5221"/>
      </w:tblGrid>
      <w:tr>
        <w:trPr/>
        <w:tc>
          <w:tcPr>
            <w:tcW w:w="1906" w:type="dxa"/>
            <w:tcBorders/>
            <w:vAlign w:val="center"/>
          </w:tcPr>
          <w:p>
            <w:pPr>
              <w:pStyle w:val="TableHeading"/>
              <w:suppressLineNumbers/>
              <w:bidi w:val="0"/>
              <w:spacing w:before="0" w:after="283"/>
              <w:jc w:val="center"/>
              <w:rPr/>
            </w:pPr>
            <w:r>
              <w:rPr/>
              <w:t xml:space="preserve">Tyyppi </w:t>
            </w:r>
          </w:p>
        </w:tc>
        <w:tc>
          <w:tcPr>
            <w:tcW w:w="5221" w:type="dxa"/>
            <w:tcBorders/>
            <w:vAlign w:val="center"/>
          </w:tcPr>
          <w:p>
            <w:pPr>
              <w:pStyle w:val="TableContents"/>
              <w:bidi w:val="0"/>
              <w:spacing w:before="0" w:after="283"/>
              <w:jc w:val="left"/>
              <w:rPr/>
            </w:pPr>
            <w:r>
              <w:rPr/>
              <w:t xml:space="preserve">Fiktiivinen perhe </w:t>
            </w:r>
          </w:p>
        </w:tc>
      </w:tr>
      <w:tr>
        <w:trPr/>
        <w:tc>
          <w:tcPr>
            <w:tcW w:w="1906" w:type="dxa"/>
            <w:tcBorders/>
            <w:vAlign w:val="center"/>
          </w:tcPr>
          <w:p>
            <w:pPr>
              <w:pStyle w:val="TableHeading"/>
              <w:suppressLineNumbers/>
              <w:bidi w:val="0"/>
              <w:spacing w:before="0" w:after="283"/>
              <w:jc w:val="center"/>
              <w:rPr/>
            </w:pPr>
            <w:r>
              <w:rPr/>
              <w:t xml:space="preserve">Luonut </w:t>
            </w:r>
          </w:p>
        </w:tc>
        <w:tc>
          <w:tcPr>
            <w:tcW w:w="5221" w:type="dxa"/>
            <w:tcBorders/>
            <w:vAlign w:val="center"/>
          </w:tcPr>
          <w:p>
            <w:pPr>
              <w:pStyle w:val="TableContents"/>
              <w:bidi w:val="0"/>
              <w:spacing w:before="0" w:after="283"/>
              <w:jc w:val="left"/>
              <w:rPr/>
            </w:pPr>
            <w:r>
              <w:rPr/>
              <w:t xml:space="preserve">Matt Groening </w:t>
            </w:r>
          </w:p>
        </w:tc>
      </w:tr>
      <w:tr>
        <w:trPr/>
        <w:tc>
          <w:tcPr>
            <w:tcW w:w="1906" w:type="dxa"/>
            <w:tcBorders/>
            <w:vAlign w:val="center"/>
          </w:tcPr>
          <w:p>
            <w:pPr>
              <w:pStyle w:val="TableHeading"/>
              <w:suppressLineNumbers/>
              <w:bidi w:val="0"/>
              <w:spacing w:before="0" w:after="283"/>
              <w:jc w:val="center"/>
              <w:rPr/>
            </w:pPr>
            <w:r>
              <w:rPr/>
              <w:t xml:space="preserve">Alkuperä </w:t>
            </w:r>
          </w:p>
        </w:tc>
        <w:tc>
          <w:tcPr>
            <w:tcW w:w="5221" w:type="dxa"/>
            <w:tcBorders/>
            <w:vAlign w:val="center"/>
          </w:tcPr>
          <w:p>
            <w:pPr>
              <w:pStyle w:val="TableContents"/>
              <w:bidi w:val="0"/>
              <w:spacing w:before="0" w:after="283"/>
              <w:jc w:val="left"/>
              <w:rPr/>
            </w:pPr>
            <w:r>
              <w:rPr/>
              <w:t xml:space="preserve">Simpsonit-shortsit The Tracey Ullman Show'sta </w:t>
            </w:r>
          </w:p>
        </w:tc>
      </w:tr>
      <w:tr>
        <w:trPr/>
        <w:tc>
          <w:tcPr>
            <w:tcW w:w="1906" w:type="dxa"/>
            <w:tcBorders/>
            <w:vAlign w:val="center"/>
          </w:tcPr>
          <w:p>
            <w:pPr>
              <w:pStyle w:val="TableHeading"/>
              <w:suppressLineNumbers/>
              <w:bidi w:val="0"/>
              <w:spacing w:before="0" w:after="283"/>
              <w:jc w:val="center"/>
              <w:rPr/>
            </w:pPr>
            <w:r>
              <w:rPr/>
              <w:t xml:space="preserve">Alkuperäinen juoksu </w:t>
            </w:r>
          </w:p>
        </w:tc>
        <w:tc>
          <w:tcPr>
            <w:tcW w:w="5221" w:type="dxa"/>
            <w:tcBorders/>
            <w:vAlign w:val="center"/>
          </w:tcPr>
          <w:p>
            <w:pPr>
              <w:pStyle w:val="TableContents"/>
              <w:bidi w:val="0"/>
              <w:spacing w:before="0" w:after="283"/>
              <w:jc w:val="left"/>
              <w:rPr/>
            </w:pPr>
            <w:r>
              <w:rPr/>
              <w:t xml:space="preserve">19. huhtikuuta 1987 (1987-04-19) -- nyt (nyt) </w:t>
            </w:r>
          </w:p>
        </w:tc>
      </w:tr>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5221" w:type="dxa"/>
            <w:tcBorders/>
            <w:vAlign w:val="center"/>
          </w:tcPr>
          <w:p>
            <w:pPr>
              <w:pStyle w:val="TableContents"/>
              <w:bidi w:val="0"/>
              <w:spacing w:before="0" w:after="283"/>
              <w:jc w:val="left"/>
              <w:rPr/>
            </w:pPr>
            <w:r>
              <w:rPr/>
              <w:t xml:space="preserve">"Hyvää yötä" (The Tracey Ullman Show) </w:t>
            </w:r>
          </w:p>
        </w:tc>
      </w:tr>
      <w:tr>
        <w:trPr/>
        <w:tc>
          <w:tcPr>
            <w:tcW w:w="1906" w:type="dxa"/>
            <w:tcBorders/>
            <w:vAlign w:val="center"/>
          </w:tcPr>
          <w:p>
            <w:pPr>
              <w:pStyle w:val="TableHeading"/>
              <w:suppressLineNumbers/>
              <w:bidi w:val="0"/>
              <w:spacing w:before="0" w:after="283"/>
              <w:jc w:val="center"/>
              <w:rPr/>
            </w:pPr>
            <w:r>
              <w:rPr/>
              <w:t xml:space="preserve">Osoite </w:t>
            </w:r>
          </w:p>
        </w:tc>
        <w:tc>
          <w:tcPr>
            <w:tcW w:w="5221" w:type="dxa"/>
            <w:tcBorders/>
            <w:vAlign w:val="center"/>
          </w:tcPr>
          <w:p>
            <w:pPr>
              <w:pStyle w:val="TableContents"/>
              <w:bidi w:val="0"/>
              <w:spacing w:before="0" w:after="283"/>
              <w:jc w:val="left"/>
              <w:rPr/>
            </w:pPr>
            <w:r>
              <w:rPr/>
              <w:t xml:space="preserve">742 Evergreen Terrace, Springfield, Yhdysvallat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Simpsonin kissan nimi?</w:t>
      </w:r>
    </w:p>
    <w:p>
      <w:pPr>
        <w:pStyle w:val="TextBody"/>
        <w:bidi w:val="0"/>
        <w:jc w:val="left"/>
        <w:rPr>
          <w:b/>
          <w:u w:val="single"/>
          <w:shd w:val="clear" w:fill="FFFF00"/>
        </w:rPr>
      </w:pPr>
      <w:r>
        <w:rPr>
          <w:b/>
          <w:u w:val="single"/>
          <w:shd w:val="clear" w:fill="FFFF00"/>
        </w:rPr>
        <w:t xml:space="preserve">Asiakirjan numero 12113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Matematiikassa </w:t>
      </w:r>
      <w:r>
        <w:rPr>
          <w:color w:val="A9A9A9"/>
        </w:rPr>
        <w:t xml:space="preserve">identiteettifunktio, jota kutsutaan myös identiteettisuhteeksi, identiteettikartastoksi tai identiteettimuunnokseksi, </w:t>
      </w:r>
      <w:r>
        <w:rPr/>
        <w:t xml:space="preserve">on funktio, joka palauttaa aina saman arvon, jota sen argumenttina käytettiin. Yhtälöissä funktio on f (x) = 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 x x on minkä tyyppinen funktio</w:t>
      </w:r>
    </w:p>
    <w:p>
      <w:pPr>
        <w:pStyle w:val="TextBody"/>
        <w:bidi w:val="0"/>
        <w:jc w:val="left"/>
        <w:rPr>
          <w:b/>
          <w:u w:val="single"/>
          <w:shd w:val="clear" w:fill="FFFF00"/>
        </w:rPr>
      </w:pPr>
      <w:r>
        <w:rPr>
          <w:b/>
          <w:u w:val="single"/>
          <w:shd w:val="clear" w:fill="FFFF00"/>
        </w:rPr>
        <w:t xml:space="preserve">Asiakirjan numero 12114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``Long as I Live'' Toni Braxtonin single albumilta Sex &amp; Cigarettes </w:t>
      </w:r>
    </w:p>
    <w:tbl>
      <w:tblPr>
        <w:tblW w:w="6261" w:type="dxa"/>
        <w:jc w:val="left"/>
        <w:tblInd w:w="0" w:type="dxa"/>
        <w:tblLayout w:type="fixed"/>
        <w:tblCellMar>
          <w:top w:w="28" w:type="dxa"/>
          <w:left w:w="28" w:type="dxa"/>
          <w:bottom w:w="28" w:type="dxa"/>
          <w:right w:w="28" w:type="dxa"/>
        </w:tblCellMar>
      </w:tblPr>
      <w:tblGrid>
        <w:gridCol w:w="2161"/>
        <w:gridCol w:w="3946"/>
        <w:gridCol w:w="154"/>
      </w:tblGrid>
      <w:tr>
        <w:trPr/>
        <w:tc>
          <w:tcPr>
            <w:tcW w:w="2161" w:type="dxa"/>
            <w:tcBorders/>
            <w:vAlign w:val="center"/>
          </w:tcPr>
          <w:p>
            <w:pPr>
              <w:pStyle w:val="TableHeading"/>
              <w:suppressLineNumbers/>
              <w:bidi w:val="0"/>
              <w:spacing w:before="0" w:after="283"/>
              <w:jc w:val="center"/>
              <w:rPr/>
            </w:pPr>
            <w:r>
              <w:rPr/>
              <w:t xml:space="preserve">Julkaistu </w:t>
            </w:r>
          </w:p>
        </w:tc>
        <w:tc>
          <w:tcPr>
            <w:tcW w:w="3946" w:type="dxa"/>
            <w:tcBorders/>
            <w:vAlign w:val="center"/>
          </w:tcPr>
          <w:p>
            <w:pPr>
              <w:pStyle w:val="TableContents"/>
              <w:bidi w:val="0"/>
              <w:spacing w:before="0" w:after="283"/>
              <w:jc w:val="left"/>
              <w:rPr/>
            </w:pPr>
            <w:r>
              <w:rPr/>
              <w:t xml:space="preserve">helmikuu 9, 2018 </w:t>
            </w:r>
          </w:p>
        </w:tc>
        <w:tc>
          <w:tcPr>
            <w:tcW w:w="154"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Muotoilu </w:t>
            </w:r>
          </w:p>
        </w:tc>
        <w:tc>
          <w:tcPr>
            <w:tcW w:w="3946" w:type="dxa"/>
            <w:tcBorders/>
            <w:vAlign w:val="center"/>
          </w:tcPr>
          <w:p>
            <w:pPr>
              <w:pStyle w:val="TableContents"/>
              <w:bidi w:val="0"/>
              <w:spacing w:before="0" w:after="283"/>
              <w:jc w:val="left"/>
              <w:rPr/>
            </w:pPr>
            <w:r>
              <w:rPr/>
              <w:t xml:space="preserve">Digitaalinen lataus </w:t>
            </w:r>
          </w:p>
        </w:tc>
        <w:tc>
          <w:tcPr>
            <w:tcW w:w="154"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Tallennettu </w:t>
            </w:r>
          </w:p>
        </w:tc>
        <w:tc>
          <w:tcPr>
            <w:tcW w:w="3946" w:type="dxa"/>
            <w:tcBorders/>
            <w:vAlign w:val="center"/>
          </w:tcPr>
          <w:p>
            <w:pPr>
              <w:pStyle w:val="TableContents"/>
              <w:bidi w:val="0"/>
              <w:spacing w:before="0" w:after="283"/>
              <w:jc w:val="left"/>
              <w:rPr/>
            </w:pPr>
            <w:r>
              <w:rPr/>
              <w:t xml:space="preserve">2017 </w:t>
            </w:r>
          </w:p>
        </w:tc>
        <w:tc>
          <w:tcPr>
            <w:tcW w:w="154"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Pituus </w:t>
            </w:r>
          </w:p>
        </w:tc>
        <w:tc>
          <w:tcPr>
            <w:tcW w:w="3946" w:type="dxa"/>
            <w:tcBorders/>
            <w:vAlign w:val="center"/>
          </w:tcPr>
          <w:p>
            <w:pPr>
              <w:pStyle w:val="TableContents"/>
              <w:bidi w:val="0"/>
              <w:spacing w:before="0" w:after="283"/>
              <w:jc w:val="left"/>
              <w:rPr/>
            </w:pPr>
            <w:r>
              <w:rPr/>
              <w:t xml:space="preserve">4: 51 </w:t>
            </w:r>
          </w:p>
        </w:tc>
        <w:tc>
          <w:tcPr>
            <w:tcW w:w="154"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Tarra </w:t>
            </w:r>
          </w:p>
        </w:tc>
        <w:tc>
          <w:tcPr>
            <w:tcW w:w="3946" w:type="dxa"/>
            <w:tcBorders/>
            <w:vAlign w:val="center"/>
          </w:tcPr>
          <w:p>
            <w:pPr>
              <w:pStyle w:val="TableContents"/>
              <w:bidi w:val="0"/>
              <w:spacing w:before="0" w:after="283"/>
              <w:jc w:val="left"/>
              <w:rPr/>
            </w:pPr>
            <w:r>
              <w:rPr/>
              <w:t xml:space="preserve">Def Jam </w:t>
            </w:r>
          </w:p>
        </w:tc>
        <w:tc>
          <w:tcPr>
            <w:tcW w:w="154"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Lauluntekijä (s) </w:t>
            </w:r>
          </w:p>
        </w:tc>
        <w:tc>
          <w:tcPr>
            <w:tcW w:w="3946"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Toni Braxton </w:t>
            </w:r>
          </w:p>
          <w:p>
            <w:pPr>
              <w:pStyle w:val="TableContents"/>
              <w:numPr>
                <w:ilvl w:val="0"/>
                <w:numId w:val="9"/>
              </w:numPr>
              <w:tabs>
                <w:tab w:val="clear" w:pos="1134"/>
                <w:tab w:val="left" w:leader="none" w:pos="707"/>
              </w:tabs>
              <w:bidi w:val="0"/>
              <w:spacing w:before="0" w:after="0"/>
              <w:ind w:start="707" w:hanging="283"/>
              <w:jc w:val="left"/>
              <w:rPr/>
            </w:pPr>
            <w:r>
              <w:rPr/>
              <w:t xml:space="preserve">Paul Boutin </w:t>
            </w:r>
          </w:p>
          <w:p>
            <w:pPr>
              <w:pStyle w:val="TableContents"/>
              <w:numPr>
                <w:ilvl w:val="0"/>
                <w:numId w:val="9"/>
              </w:numPr>
              <w:tabs>
                <w:tab w:val="clear" w:pos="1134"/>
                <w:tab w:val="left" w:leader="none" w:pos="707"/>
              </w:tabs>
              <w:bidi w:val="0"/>
              <w:spacing w:before="0" w:after="283"/>
              <w:ind w:start="707" w:hanging="283"/>
              <w:jc w:val="left"/>
              <w:rPr/>
            </w:pPr>
            <w:r>
              <w:rPr/>
              <w:t xml:space="preserve">Antonio Dixon </w:t>
            </w:r>
          </w:p>
        </w:tc>
        <w:tc>
          <w:tcPr>
            <w:tcW w:w="154"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Tuottaja (s) </w:t>
            </w:r>
          </w:p>
        </w:tc>
        <w:tc>
          <w:tcPr>
            <w:tcW w:w="3946" w:type="dxa"/>
            <w:tcBorders/>
            <w:vAlign w:val="center"/>
          </w:tcPr>
          <w:p>
            <w:pPr>
              <w:pStyle w:val="TableContents"/>
              <w:bidi w:val="0"/>
              <w:spacing w:before="0" w:after="283"/>
              <w:jc w:val="left"/>
              <w:rPr/>
            </w:pPr>
            <w:r>
              <w:rPr>
                <w:color w:val="A9A9A9"/>
              </w:rPr>
              <w:t xml:space="preserve">Dixon </w:t>
            </w:r>
            <w:r>
              <w:rPr/>
              <w:t xml:space="preserve">Toni Braxton -sinkkujen kronologia </w:t>
            </w:r>
          </w:p>
        </w:tc>
        <w:tc>
          <w:tcPr>
            <w:tcW w:w="154"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``Deadwood'' (2017) </w:t>
            </w:r>
          </w:p>
        </w:tc>
        <w:tc>
          <w:tcPr>
            <w:tcW w:w="3946" w:type="dxa"/>
            <w:tcBorders/>
            <w:vAlign w:val="center"/>
          </w:tcPr>
          <w:p>
            <w:pPr>
              <w:pStyle w:val="TableContents"/>
              <w:bidi w:val="0"/>
              <w:spacing w:before="0" w:after="283"/>
              <w:jc w:val="left"/>
              <w:rPr/>
            </w:pPr>
            <w:r>
              <w:rPr/>
              <w:t xml:space="preserve">``Long as I Live'' (2018) </w:t>
            </w:r>
          </w:p>
        </w:tc>
        <w:tc>
          <w:tcPr>
            <w:tcW w:w="154" w:type="dxa"/>
            <w:tcBorders/>
            <w:vAlign w:val="center"/>
          </w:tcPr>
          <w:p>
            <w:pPr>
              <w:pStyle w:val="TableContents"/>
              <w:bidi w:val="0"/>
              <w:spacing w:before="0" w:after="283"/>
              <w:jc w:val="left"/>
              <w:rPr>
                <w:sz w:val="4"/>
                <w:szCs w:val="4"/>
              </w:rPr>
            </w:pPr>
            <w:r>
              <w:rPr>
                <w:sz w:val="4"/>
                <w:szCs w:val="4"/>
              </w:rPr>
            </w:r>
          </w:p>
        </w:tc>
      </w:tr>
    </w:tbl>
    <w:tbl>
      <w:tblPr>
        <w:tblW w:w="4806" w:type="dxa"/>
        <w:jc w:val="left"/>
        <w:tblInd w:w="0" w:type="dxa"/>
        <w:tblLayout w:type="fixed"/>
        <w:tblCellMar>
          <w:top w:w="28" w:type="dxa"/>
          <w:left w:w="28" w:type="dxa"/>
          <w:bottom w:w="28" w:type="dxa"/>
          <w:right w:w="28" w:type="dxa"/>
        </w:tblCellMar>
      </w:tblPr>
      <w:tblGrid>
        <w:gridCol w:w="2161"/>
        <w:gridCol w:w="2491"/>
        <w:gridCol w:w="154"/>
      </w:tblGrid>
      <w:tr>
        <w:trPr/>
        <w:tc>
          <w:tcPr>
            <w:tcW w:w="2161" w:type="dxa"/>
            <w:tcBorders/>
            <w:vAlign w:val="center"/>
          </w:tcPr>
          <w:p>
            <w:pPr>
              <w:pStyle w:val="TableContents"/>
              <w:bidi w:val="0"/>
              <w:spacing w:before="0" w:after="283"/>
              <w:jc w:val="left"/>
              <w:rPr/>
            </w:pPr>
            <w:r>
              <w:rPr/>
              <w:t xml:space="preserve">``Deadwood'' (2017) </w:t>
            </w:r>
          </w:p>
        </w:tc>
        <w:tc>
          <w:tcPr>
            <w:tcW w:w="2491" w:type="dxa"/>
            <w:tcBorders/>
            <w:vAlign w:val="center"/>
          </w:tcPr>
          <w:p>
            <w:pPr>
              <w:pStyle w:val="TableContents"/>
              <w:bidi w:val="0"/>
              <w:spacing w:before="0" w:after="283"/>
              <w:jc w:val="left"/>
              <w:rPr/>
            </w:pPr>
            <w:r>
              <w:rPr/>
              <w:t xml:space="preserve">``Long as I Live'' (2018)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Musiikkivideo ``Long as I Live''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tuottanut Toni Braxtonin "As long as i live".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``Long as I Live'' on yhdysvaltalaisen artisti Toni Braxtonin kappale, joka julkaistiin 9. helmikuuta 2018. Kappale toimii toisena singlenä Braxtonin kahdeksannelta studioalbumilta Sex &amp; Cigarettes (2018). Kappaleen </w:t>
      </w:r>
      <w:r>
        <w:rPr/>
        <w:t xml:space="preserve">ovat kirjoittaneet </w:t>
      </w:r>
      <w:r>
        <w:rPr>
          <w:color w:val="A9A9A9"/>
        </w:rPr>
        <w:t xml:space="preserve">Toni Braxton</w:t>
      </w:r>
      <w:r>
        <w:rPr>
          <w:color w:val="DCDCDC"/>
        </w:rPr>
        <w:t xml:space="preserve">, </w:t>
      </w:r>
      <w:r>
        <w:rPr>
          <w:color w:val="2F4F4F"/>
        </w:rPr>
        <w:t xml:space="preserve">Paul Boutin </w:t>
      </w:r>
      <w:r>
        <w:rPr>
          <w:color w:val="DCDCDC"/>
        </w:rPr>
        <w:t xml:space="preserve">ja </w:t>
      </w:r>
      <w:r>
        <w:rPr>
          <w:color w:val="556B2F"/>
        </w:rPr>
        <w:t xml:space="preserve">Antonio Dixon </w:t>
      </w:r>
      <w:r>
        <w:rPr/>
        <w:t xml:space="preserve">ja sen on tuottanut Dixon.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niin kauan kuin elän Toni Braxton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tuotti long as i live by toni braxton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long as i live toni braxton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long as i live for toni braxton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kirjoitti toni braxton long as i live</w:t>
      </w:r>
    </w:p>
    <w:p>
      <w:pPr>
        <w:pStyle w:val="TextBody"/>
        <w:bidi w:val="0"/>
        <w:jc w:val="left"/>
        <w:rPr>
          <w:b/>
          <w:u w:val="single"/>
          <w:shd w:val="clear" w:fill="FFFF00"/>
        </w:rPr>
      </w:pPr>
      <w:r>
        <w:rPr>
          <w:b/>
          <w:u w:val="single"/>
          <w:shd w:val="clear" w:fill="FFFF00"/>
        </w:rPr>
        <w:t xml:space="preserve">Asiakirjan numero 12115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Rajendra Chola I tai Rajendra I </w:t>
      </w:r>
      <w:r>
        <w:rPr/>
        <w:t xml:space="preserve">oli Intian Chola-keisari, joka seurasi isäänsä Rajaraja Chola I:tä valtaistuimella vuonna 1014 jKr. Häntä pidetään yhtenä Intian suurimmista keisareista. Hallituskautensa aikana hän laajensi Chola-valtakunnan vaikutusvaltaa Pohjois-Intiassa sijaitsevan Ganga-joen rannoille ja Intian valtameren yli länteen, mikä teki Chola-valtakunnasta yhden Intian mahtavimmista valtakunnista. Rajendran valloituksiin kuuluivat Sri Lanka, Malediivit, ja hän valloitti menestyksekkäästi Srivijayan alueet Malesiassa, Etelä-Thaimaassa ja Indonesiassa Kaakkois-Aasiassa. Cholat vaativat veroa Thaimaalta ja Kambodžan khmerien kuningaskunnalta. Hän kukisti Mahipalan, Bengalin ja Biharin Pala-kuninkaan, ja voiton muistoksi hän rakensi uuden pääkaupungin nimeltä Gangaikonda Cholapuram.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chola-kuningas, joka valloitti Bengalin?</w:t>
      </w:r>
    </w:p>
    <w:p>
      <w:pPr>
        <w:pStyle w:val="TextBody"/>
        <w:bidi w:val="0"/>
        <w:jc w:val="left"/>
        <w:rPr>
          <w:b/>
          <w:u w:val="single"/>
          <w:shd w:val="clear" w:fill="FFFF00"/>
        </w:rPr>
      </w:pPr>
      <w:r>
        <w:rPr>
          <w:b/>
          <w:u w:val="single"/>
          <w:shd w:val="clear" w:fill="FFFF00"/>
        </w:rPr>
        <w:t xml:space="preserve">Asiakirjan numero 12116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Dayna on etunimi, joka on peräisin yhdestä maailman vanhimmista puhutuista kielistä, Latviassa puhutusta latviasta. Se tarkoittaa laajasti '</w:t>
      </w:r>
      <w:r>
        <w:rPr>
          <w:color w:val="A9A9A9"/>
        </w:rPr>
        <w:t xml:space="preserve">kokoelma parhaita ja kauneimpia</w:t>
      </w:r>
      <w:r>
        <w:rPr/>
        <w:t xml:space="preserve">. Esimerkiksi:' The Daina of music' Nimen nykyaikaisissa muunnelmissa nimen kirjoitusasun vaihtelut ovat ``Dayna'' tai ``Dana''. Kuten useimmat muutkin a-päätteiset nimet, myös Daina on naisellinen nimi, mutta nykyaikana sitä on käytetty myös miehisenä nimenä. Nimellä tunnettuja henkilöitä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Daynan nimen merkitys</w:t>
      </w:r>
    </w:p>
    <w:p>
      <w:pPr>
        <w:pStyle w:val="TextBody"/>
        <w:bidi w:val="0"/>
        <w:jc w:val="left"/>
        <w:rPr>
          <w:b/>
          <w:u w:val="single"/>
          <w:shd w:val="clear" w:fill="FFFF00"/>
        </w:rPr>
      </w:pPr>
      <w:r>
        <w:rPr>
          <w:b/>
          <w:u w:val="single"/>
          <w:shd w:val="clear" w:fill="FFFF00"/>
        </w:rPr>
        <w:t xml:space="preserve">Asiakirjan numero 12117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Järjestelmän pituus </w:t>
      </w:r>
      <w:r>
        <w:rPr>
          <w:color w:val="A9A9A9"/>
        </w:rPr>
        <w:t xml:space="preserve">8,6 </w:t>
      </w:r>
      <w:r>
        <w:rPr/>
        <w:t xml:space="preserve">mailia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lautta kestää Seattlesta Bainbridge Islandille?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lauttareitti on </w:t>
      </w:r>
      <w:r>
        <w:rPr>
          <w:color w:val="A9A9A9"/>
        </w:rPr>
        <w:t xml:space="preserve">8,6 mailia </w:t>
      </w:r>
      <w:r>
        <w:rPr/>
        <w:t xml:space="preserve">pitkä, ja sen terminaalit ovat Seattlessa Colman Dockissa ja Bainbridge Islandilla Winslow'ssa.</w:t>
      </w:r>
      <w:r>
        <w:rPr/>
        <w:t xml:space="preserve"> Winslow'n terminaalin lähellä on Washington State Ferry -järjestelmän päätelakka.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lautta kestää bainbridgeltä Seattleen?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Tammikuusta 2018 alkaen reitillä liikennöivät Jumbo Mark II -luokan lautat Tacoma ja Wenatchee, joiden kummankin kapasiteetti on 2 500 matkustajaa ja enintään </w:t>
      </w:r>
      <w:r>
        <w:rPr>
          <w:color w:val="A9A9A9"/>
        </w:rPr>
        <w:t xml:space="preserve">202 </w:t>
      </w:r>
      <w:r>
        <w:rPr/>
        <w:t xml:space="preserve">ajoneuvoa.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autoa mahtuu bainbridge islandin lautalle?</w:t>
      </w:r>
    </w:p>
    <w:p>
      <w:pPr>
        <w:pStyle w:val="TextBody"/>
        <w:bidi w:val="0"/>
        <w:jc w:val="left"/>
        <w:rPr>
          <w:b/>
          <w:u w:val="single"/>
          <w:shd w:val="clear" w:fill="FFFF00"/>
        </w:rPr>
      </w:pPr>
      <w:r>
        <w:rPr>
          <w:b/>
          <w:u w:val="single"/>
          <w:shd w:val="clear" w:fill="FFFF00"/>
        </w:rPr>
        <w:t xml:space="preserve">Asiakirjan numero 12118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00"/>
        <w:gridCol w:w="2782"/>
        <w:gridCol w:w="1619"/>
        <w:gridCol w:w="1081"/>
        <w:gridCol w:w="1559"/>
        <w:gridCol w:w="1364"/>
      </w:tblGrid>
      <w:tr>
        <w:trPr/>
        <w:tc>
          <w:tcPr>
            <w:tcW w:w="1800" w:type="dxa"/>
            <w:tcBorders/>
            <w:vAlign w:val="center"/>
          </w:tcPr>
          <w:p>
            <w:pPr>
              <w:pStyle w:val="TableHeading"/>
              <w:suppressLineNumbers/>
              <w:bidi w:val="0"/>
              <w:spacing w:before="0" w:after="283"/>
              <w:jc w:val="center"/>
              <w:rPr/>
            </w:pPr>
            <w:r>
              <w:rPr/>
              <w:t xml:space="preserve">Ääninäyttelijä </w:t>
            </w:r>
          </w:p>
        </w:tc>
        <w:tc>
          <w:tcPr>
            <w:tcW w:w="2782" w:type="dxa"/>
            <w:tcBorders/>
            <w:vAlign w:val="center"/>
          </w:tcPr>
          <w:p>
            <w:pPr>
              <w:pStyle w:val="TableHeading"/>
              <w:suppressLineNumbers/>
              <w:bidi w:val="0"/>
              <w:spacing w:before="0" w:after="283"/>
              <w:jc w:val="center"/>
              <w:rPr/>
            </w:pPr>
            <w:r>
              <w:rPr/>
              <w:t xml:space="preserve">merkki </w:t>
            </w:r>
          </w:p>
        </w:tc>
        <w:tc>
          <w:tcPr>
            <w:tcW w:w="1619" w:type="dxa"/>
            <w:tcBorders/>
            <w:vAlign w:val="center"/>
          </w:tcPr>
          <w:p>
            <w:pPr>
              <w:pStyle w:val="TableHeading"/>
              <w:suppressLineNumbers/>
              <w:bidi w:val="0"/>
              <w:spacing w:before="0" w:after="283"/>
              <w:jc w:val="center"/>
              <w:rPr/>
            </w:pPr>
            <w:r>
              <w:rPr/>
              <w:t xml:space="preserve">Salaiset soturit </w:t>
            </w:r>
          </w:p>
        </w:tc>
        <w:tc>
          <w:tcPr>
            <w:tcW w:w="1081" w:type="dxa"/>
            <w:tcBorders/>
            <w:vAlign w:val="center"/>
          </w:tcPr>
          <w:p>
            <w:pPr>
              <w:pStyle w:val="TableHeading"/>
              <w:suppressLineNumbers/>
              <w:bidi w:val="0"/>
              <w:spacing w:before="0" w:after="283"/>
              <w:jc w:val="center"/>
              <w:rPr/>
            </w:pPr>
            <w:r>
              <w:rPr/>
              <w:t xml:space="preserve">Aloittaminen </w:t>
            </w:r>
          </w:p>
        </w:tc>
        <w:tc>
          <w:tcPr>
            <w:tcW w:w="1559" w:type="dxa"/>
            <w:tcBorders/>
            <w:vAlign w:val="center"/>
          </w:tcPr>
          <w:p>
            <w:pPr>
              <w:pStyle w:val="TableHeading"/>
              <w:suppressLineNumbers/>
              <w:bidi w:val="0"/>
              <w:spacing w:before="0" w:after="283"/>
              <w:jc w:val="center"/>
              <w:rPr/>
            </w:pPr>
            <w:r>
              <w:rPr/>
              <w:t xml:space="preserve">Aaveiden jahtaaminen </w:t>
            </w:r>
          </w:p>
        </w:tc>
        <w:tc>
          <w:tcPr>
            <w:tcW w:w="1364" w:type="dxa"/>
            <w:tcBorders/>
            <w:vAlign w:val="center"/>
          </w:tcPr>
          <w:p>
            <w:pPr>
              <w:pStyle w:val="TableHeading"/>
              <w:suppressLineNumbers/>
              <w:bidi w:val="0"/>
              <w:spacing w:before="0" w:after="283"/>
              <w:jc w:val="center"/>
              <w:rPr/>
            </w:pPr>
            <w:r>
              <w:rPr/>
              <w:t xml:space="preserve">Rautainen sydän </w:t>
            </w:r>
          </w:p>
        </w:tc>
      </w:tr>
      <w:tr>
        <w:trPr/>
        <w:tc>
          <w:tcPr>
            <w:tcW w:w="1800" w:type="dxa"/>
            <w:tcBorders/>
            <w:vAlign w:val="center"/>
          </w:tcPr>
          <w:p>
            <w:pPr>
              <w:pStyle w:val="TableContents"/>
              <w:bidi w:val="0"/>
              <w:spacing w:before="0" w:after="283"/>
              <w:jc w:val="left"/>
              <w:rPr/>
            </w:pPr>
            <w:r>
              <w:rPr/>
              <w:t xml:space="preserve">Dee Bradley Baker </w:t>
            </w:r>
          </w:p>
        </w:tc>
        <w:tc>
          <w:tcPr>
            <w:tcW w:w="2782" w:type="dxa"/>
            <w:tcBorders/>
            <w:vAlign w:val="center"/>
          </w:tcPr>
          <w:p>
            <w:pPr>
              <w:pStyle w:val="TableContents"/>
              <w:bidi w:val="0"/>
              <w:spacing w:before="0" w:after="283"/>
              <w:jc w:val="left"/>
              <w:rPr/>
            </w:pPr>
            <w:r>
              <w:rPr/>
              <w:t xml:space="preserve">Lockjaw, Tippy-Toe </w:t>
            </w:r>
          </w:p>
        </w:tc>
        <w:tc>
          <w:tcPr>
            <w:tcW w:w="1619"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sz w:val="4"/>
                <w:szCs w:val="4"/>
              </w:rPr>
            </w:pPr>
            <w:r>
              <w:rPr>
                <w:sz w:val="4"/>
                <w:szCs w:val="4"/>
              </w:rPr>
            </w:r>
          </w:p>
        </w:tc>
      </w:tr>
      <w:tr>
        <w:trPr/>
        <w:tc>
          <w:tcPr>
            <w:tcW w:w="1800" w:type="dxa"/>
            <w:tcBorders/>
            <w:vAlign w:val="center"/>
          </w:tcPr>
          <w:p>
            <w:pPr>
              <w:pStyle w:val="TableContents"/>
              <w:bidi w:val="0"/>
              <w:spacing w:before="0" w:after="283"/>
              <w:jc w:val="left"/>
              <w:rPr/>
            </w:pPr>
            <w:r>
              <w:rPr/>
              <w:t xml:space="preserve">Chloe Bennet </w:t>
            </w:r>
          </w:p>
        </w:tc>
        <w:tc>
          <w:tcPr>
            <w:tcW w:w="2782" w:type="dxa"/>
            <w:tcBorders/>
            <w:vAlign w:val="center"/>
          </w:tcPr>
          <w:p>
            <w:pPr>
              <w:pStyle w:val="TableContents"/>
              <w:bidi w:val="0"/>
              <w:spacing w:before="0" w:after="283"/>
              <w:jc w:val="left"/>
              <w:rPr/>
            </w:pPr>
            <w:r>
              <w:rPr/>
              <w:t xml:space="preserve">Daisy Johnson / Quake </w:t>
            </w:r>
          </w:p>
        </w:tc>
        <w:tc>
          <w:tcPr>
            <w:tcW w:w="1619"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sz w:val="4"/>
                <w:szCs w:val="4"/>
              </w:rPr>
            </w:pPr>
            <w:r>
              <w:rPr>
                <w:sz w:val="4"/>
                <w:szCs w:val="4"/>
              </w:rPr>
            </w:r>
          </w:p>
        </w:tc>
      </w:tr>
      <w:tr>
        <w:trPr/>
        <w:tc>
          <w:tcPr>
            <w:tcW w:w="1800" w:type="dxa"/>
            <w:tcBorders/>
            <w:vAlign w:val="center"/>
          </w:tcPr>
          <w:p>
            <w:pPr>
              <w:pStyle w:val="TableContents"/>
              <w:bidi w:val="0"/>
              <w:spacing w:before="0" w:after="283"/>
              <w:jc w:val="left"/>
              <w:rPr/>
            </w:pPr>
            <w:r>
              <w:rPr/>
              <w:t xml:space="preserve">Kathreen Khavari </w:t>
            </w:r>
          </w:p>
        </w:tc>
        <w:tc>
          <w:tcPr>
            <w:tcW w:w="2782" w:type="dxa"/>
            <w:tcBorders/>
            <w:vAlign w:val="center"/>
          </w:tcPr>
          <w:p>
            <w:pPr>
              <w:pStyle w:val="TableContents"/>
              <w:bidi w:val="0"/>
              <w:spacing w:before="0" w:after="283"/>
              <w:jc w:val="left"/>
              <w:rPr/>
            </w:pPr>
            <w:r>
              <w:rPr/>
              <w:t xml:space="preserve">Kamala Khan / Ms Marvel </w:t>
            </w:r>
          </w:p>
        </w:tc>
        <w:tc>
          <w:tcPr>
            <w:tcW w:w="1619"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sz w:val="4"/>
                <w:szCs w:val="4"/>
              </w:rPr>
            </w:pPr>
            <w:r>
              <w:rPr>
                <w:sz w:val="4"/>
                <w:szCs w:val="4"/>
              </w:rPr>
            </w:r>
          </w:p>
        </w:tc>
      </w:tr>
      <w:tr>
        <w:trPr/>
        <w:tc>
          <w:tcPr>
            <w:tcW w:w="1800" w:type="dxa"/>
            <w:tcBorders/>
            <w:vAlign w:val="center"/>
          </w:tcPr>
          <w:p>
            <w:pPr>
              <w:pStyle w:val="TableContents"/>
              <w:bidi w:val="0"/>
              <w:spacing w:before="0" w:after="283"/>
              <w:jc w:val="left"/>
              <w:rPr/>
            </w:pPr>
            <w:r>
              <w:rPr/>
              <w:t xml:space="preserve">Kamil McFadden </w:t>
            </w:r>
          </w:p>
        </w:tc>
        <w:tc>
          <w:tcPr>
            <w:tcW w:w="2782" w:type="dxa"/>
            <w:tcBorders/>
            <w:vAlign w:val="center"/>
          </w:tcPr>
          <w:p>
            <w:pPr>
              <w:pStyle w:val="TableContents"/>
              <w:bidi w:val="0"/>
              <w:spacing w:before="0" w:after="283"/>
              <w:jc w:val="left"/>
              <w:rPr/>
            </w:pPr>
            <w:r>
              <w:rPr/>
              <w:t xml:space="preserve">Rayshaun Lucas / Patriot </w:t>
            </w:r>
          </w:p>
        </w:tc>
        <w:tc>
          <w:tcPr>
            <w:tcW w:w="1619"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sz w:val="4"/>
                <w:szCs w:val="4"/>
              </w:rPr>
            </w:pPr>
            <w:r>
              <w:rPr>
                <w:sz w:val="4"/>
                <w:szCs w:val="4"/>
              </w:rPr>
            </w:r>
          </w:p>
        </w:tc>
      </w:tr>
      <w:tr>
        <w:trPr/>
        <w:tc>
          <w:tcPr>
            <w:tcW w:w="1800" w:type="dxa"/>
            <w:tcBorders/>
            <w:vAlign w:val="center"/>
          </w:tcPr>
          <w:p>
            <w:pPr>
              <w:pStyle w:val="TableContents"/>
              <w:bidi w:val="0"/>
              <w:spacing w:before="0" w:after="283"/>
              <w:jc w:val="left"/>
              <w:rPr/>
            </w:pPr>
            <w:r>
              <w:rPr/>
              <w:t xml:space="preserve">Tyler Posey </w:t>
            </w:r>
          </w:p>
        </w:tc>
        <w:tc>
          <w:tcPr>
            <w:tcW w:w="2782" w:type="dxa"/>
            <w:tcBorders/>
            <w:vAlign w:val="center"/>
          </w:tcPr>
          <w:p>
            <w:pPr>
              <w:pStyle w:val="TableContents"/>
              <w:bidi w:val="0"/>
              <w:spacing w:before="0" w:after="283"/>
              <w:jc w:val="left"/>
              <w:rPr/>
            </w:pPr>
            <w:r>
              <w:rPr>
                <w:color w:val="A9A9A9"/>
              </w:rPr>
              <w:t xml:space="preserve">Dante Pertuz / Inferno </w:t>
            </w:r>
          </w:p>
        </w:tc>
        <w:tc>
          <w:tcPr>
            <w:tcW w:w="1619"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sz w:val="4"/>
                <w:szCs w:val="4"/>
              </w:rPr>
            </w:pPr>
            <w:r>
              <w:rPr>
                <w:sz w:val="4"/>
                <w:szCs w:val="4"/>
              </w:rPr>
            </w:r>
          </w:p>
        </w:tc>
      </w:tr>
      <w:tr>
        <w:trPr/>
        <w:tc>
          <w:tcPr>
            <w:tcW w:w="1800" w:type="dxa"/>
            <w:tcBorders/>
            <w:vAlign w:val="center"/>
          </w:tcPr>
          <w:p>
            <w:pPr>
              <w:pStyle w:val="TableContents"/>
              <w:bidi w:val="0"/>
              <w:spacing w:before="0" w:after="283"/>
              <w:jc w:val="left"/>
              <w:rPr/>
            </w:pPr>
            <w:r>
              <w:rPr/>
              <w:t xml:space="preserve">Cierra Ramirez </w:t>
            </w:r>
          </w:p>
        </w:tc>
        <w:tc>
          <w:tcPr>
            <w:tcW w:w="2782" w:type="dxa"/>
            <w:tcBorders/>
            <w:vAlign w:val="center"/>
          </w:tcPr>
          <w:p>
            <w:pPr>
              <w:pStyle w:val="TableContents"/>
              <w:bidi w:val="0"/>
              <w:spacing w:before="0" w:after="283"/>
              <w:jc w:val="left"/>
              <w:rPr/>
            </w:pPr>
            <w:r>
              <w:rPr/>
              <w:t xml:space="preserve">America Chavez </w:t>
            </w:r>
          </w:p>
        </w:tc>
        <w:tc>
          <w:tcPr>
            <w:tcW w:w="1619"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sz w:val="4"/>
                <w:szCs w:val="4"/>
              </w:rPr>
            </w:pPr>
            <w:r>
              <w:rPr>
                <w:sz w:val="4"/>
                <w:szCs w:val="4"/>
              </w:rPr>
            </w:r>
          </w:p>
        </w:tc>
      </w:tr>
      <w:tr>
        <w:trPr/>
        <w:tc>
          <w:tcPr>
            <w:tcW w:w="1800" w:type="dxa"/>
            <w:tcBorders/>
            <w:vAlign w:val="center"/>
          </w:tcPr>
          <w:p>
            <w:pPr>
              <w:pStyle w:val="TableContents"/>
              <w:bidi w:val="0"/>
              <w:spacing w:before="0" w:after="283"/>
              <w:jc w:val="left"/>
              <w:rPr/>
            </w:pPr>
            <w:r>
              <w:rPr/>
              <w:t xml:space="preserve">Kim Raver </w:t>
            </w:r>
          </w:p>
        </w:tc>
        <w:tc>
          <w:tcPr>
            <w:tcW w:w="2782" w:type="dxa"/>
            <w:tcBorders/>
            <w:vAlign w:val="center"/>
          </w:tcPr>
          <w:p>
            <w:pPr>
              <w:pStyle w:val="TableContents"/>
              <w:bidi w:val="0"/>
              <w:spacing w:before="0" w:after="283"/>
              <w:jc w:val="left"/>
              <w:rPr/>
            </w:pPr>
            <w:r>
              <w:rPr/>
              <w:t xml:space="preserve">Carol Danvers / Kapteeni Marvel </w:t>
            </w:r>
          </w:p>
        </w:tc>
        <w:tc>
          <w:tcPr>
            <w:tcW w:w="1619"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sz w:val="4"/>
                <w:szCs w:val="4"/>
              </w:rPr>
            </w:pPr>
            <w:r>
              <w:rPr>
                <w:sz w:val="4"/>
                <w:szCs w:val="4"/>
              </w:rPr>
            </w:r>
          </w:p>
        </w:tc>
      </w:tr>
      <w:tr>
        <w:trPr/>
        <w:tc>
          <w:tcPr>
            <w:tcW w:w="1800" w:type="dxa"/>
            <w:tcBorders/>
            <w:vAlign w:val="center"/>
          </w:tcPr>
          <w:p>
            <w:pPr>
              <w:pStyle w:val="TableContents"/>
              <w:bidi w:val="0"/>
              <w:spacing w:before="0" w:after="283"/>
              <w:jc w:val="left"/>
              <w:rPr/>
            </w:pPr>
            <w:r>
              <w:rPr/>
              <w:t xml:space="preserve">Booboo Stewart </w:t>
            </w:r>
          </w:p>
        </w:tc>
        <w:tc>
          <w:tcPr>
            <w:tcW w:w="2782" w:type="dxa"/>
            <w:tcBorders/>
            <w:vAlign w:val="center"/>
          </w:tcPr>
          <w:p>
            <w:pPr>
              <w:pStyle w:val="TableContents"/>
              <w:bidi w:val="0"/>
              <w:spacing w:before="0" w:after="283"/>
              <w:jc w:val="left"/>
              <w:rPr/>
            </w:pPr>
            <w:r>
              <w:rPr/>
              <w:t xml:space="preserve">Victor Kohl / Exile </w:t>
            </w:r>
          </w:p>
        </w:tc>
        <w:tc>
          <w:tcPr>
            <w:tcW w:w="1619"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sz w:val="4"/>
                <w:szCs w:val="4"/>
              </w:rPr>
            </w:pPr>
            <w:r>
              <w:rPr>
                <w:sz w:val="4"/>
                <w:szCs w:val="4"/>
              </w:rPr>
            </w:r>
          </w:p>
        </w:tc>
      </w:tr>
      <w:tr>
        <w:trPr/>
        <w:tc>
          <w:tcPr>
            <w:tcW w:w="1800" w:type="dxa"/>
            <w:tcBorders/>
            <w:vAlign w:val="center"/>
          </w:tcPr>
          <w:p>
            <w:pPr>
              <w:pStyle w:val="TableContents"/>
              <w:bidi w:val="0"/>
              <w:spacing w:before="0" w:after="283"/>
              <w:jc w:val="left"/>
              <w:rPr/>
            </w:pPr>
            <w:r>
              <w:rPr/>
              <w:t xml:space="preserve">Milana Vayntrub </w:t>
            </w:r>
          </w:p>
        </w:tc>
        <w:tc>
          <w:tcPr>
            <w:tcW w:w="2782" w:type="dxa"/>
            <w:tcBorders/>
            <w:vAlign w:val="center"/>
          </w:tcPr>
          <w:p>
            <w:pPr>
              <w:pStyle w:val="TableContents"/>
              <w:bidi w:val="0"/>
              <w:spacing w:before="0" w:after="283"/>
              <w:jc w:val="left"/>
              <w:rPr/>
            </w:pPr>
            <w:r>
              <w:rPr/>
              <w:t xml:space="preserve">Doreen Green / Oravatyttö </w:t>
            </w:r>
          </w:p>
        </w:tc>
        <w:tc>
          <w:tcPr>
            <w:tcW w:w="1619"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sz w:val="4"/>
                <w:szCs w:val="4"/>
              </w:rPr>
            </w:pPr>
            <w:r>
              <w:rPr>
                <w:sz w:val="4"/>
                <w:szCs w:val="4"/>
              </w:rPr>
            </w:r>
          </w:p>
        </w:tc>
      </w:tr>
      <w:tr>
        <w:trPr/>
        <w:tc>
          <w:tcPr>
            <w:tcW w:w="1800" w:type="dxa"/>
            <w:tcBorders/>
            <w:vAlign w:val="center"/>
          </w:tcPr>
          <w:p>
            <w:pPr>
              <w:pStyle w:val="TableContents"/>
              <w:bidi w:val="0"/>
              <w:spacing w:before="0" w:after="283"/>
              <w:jc w:val="left"/>
              <w:rPr/>
            </w:pPr>
            <w:r>
              <w:rPr/>
              <w:t xml:space="preserve">Ming-Na Wen </w:t>
            </w:r>
          </w:p>
        </w:tc>
        <w:tc>
          <w:tcPr>
            <w:tcW w:w="2782" w:type="dxa"/>
            <w:tcBorders/>
            <w:vAlign w:val="center"/>
          </w:tcPr>
          <w:p>
            <w:pPr>
              <w:pStyle w:val="TableContents"/>
              <w:bidi w:val="0"/>
              <w:spacing w:before="0" w:after="283"/>
              <w:jc w:val="left"/>
              <w:rPr/>
            </w:pPr>
            <w:r>
              <w:rPr/>
              <w:t xml:space="preserve">Hala Syyttäjä </w:t>
            </w:r>
          </w:p>
        </w:tc>
        <w:tc>
          <w:tcPr>
            <w:tcW w:w="1619"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sz w:val="4"/>
                <w:szCs w:val="4"/>
              </w:rPr>
            </w:pPr>
            <w:r>
              <w:rPr>
                <w:sz w:val="4"/>
                <w:szCs w:val="4"/>
              </w:rPr>
            </w:r>
          </w:p>
        </w:tc>
      </w:tr>
      <w:tr>
        <w:trPr/>
        <w:tc>
          <w:tcPr>
            <w:tcW w:w="1800" w:type="dxa"/>
            <w:tcBorders/>
            <w:vAlign w:val="center"/>
          </w:tcPr>
          <w:p>
            <w:pPr>
              <w:pStyle w:val="TableContents"/>
              <w:bidi w:val="0"/>
              <w:spacing w:before="0" w:after="283"/>
              <w:jc w:val="left"/>
              <w:rPr/>
            </w:pPr>
            <w:r>
              <w:rPr/>
              <w:t xml:space="preserve">Dove Cameron </w:t>
            </w:r>
          </w:p>
        </w:tc>
        <w:tc>
          <w:tcPr>
            <w:tcW w:w="2782" w:type="dxa"/>
            <w:tcBorders/>
            <w:vAlign w:val="center"/>
          </w:tcPr>
          <w:p>
            <w:pPr>
              <w:pStyle w:val="TableContents"/>
              <w:bidi w:val="0"/>
              <w:spacing w:before="0" w:after="283"/>
              <w:jc w:val="left"/>
              <w:rPr/>
            </w:pPr>
            <w:r>
              <w:rPr/>
              <w:t xml:space="preserve">Gwen Stacy / Ghost-Spider </w:t>
            </w:r>
          </w:p>
        </w:tc>
        <w:tc>
          <w:tcPr>
            <w:tcW w:w="1619"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sz w:val="4"/>
                <w:szCs w:val="4"/>
              </w:rPr>
            </w:pPr>
            <w:r>
              <w:rPr>
                <w:sz w:val="4"/>
                <w:szCs w:val="4"/>
              </w:rPr>
            </w:r>
          </w:p>
        </w:tc>
      </w:tr>
      <w:tr>
        <w:trPr/>
        <w:tc>
          <w:tcPr>
            <w:tcW w:w="1800" w:type="dxa"/>
            <w:tcBorders/>
            <w:vAlign w:val="center"/>
          </w:tcPr>
          <w:p>
            <w:pPr>
              <w:pStyle w:val="TableContents"/>
              <w:bidi w:val="0"/>
              <w:spacing w:before="0" w:after="283"/>
              <w:jc w:val="left"/>
              <w:rPr/>
            </w:pPr>
            <w:r>
              <w:rPr/>
              <w:t xml:space="preserve">Skai Jackson </w:t>
            </w:r>
          </w:p>
        </w:tc>
        <w:tc>
          <w:tcPr>
            <w:tcW w:w="2782" w:type="dxa"/>
            <w:tcBorders/>
            <w:vAlign w:val="center"/>
          </w:tcPr>
          <w:p>
            <w:pPr>
              <w:pStyle w:val="TableContents"/>
              <w:bidi w:val="0"/>
              <w:spacing w:before="0" w:after="283"/>
              <w:jc w:val="left"/>
              <w:rPr/>
            </w:pPr>
            <w:r>
              <w:rPr/>
              <w:t xml:space="preserve">Gloria "Glory" Grant </w:t>
            </w:r>
          </w:p>
        </w:tc>
        <w:tc>
          <w:tcPr>
            <w:tcW w:w="1619"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sz w:val="4"/>
                <w:szCs w:val="4"/>
              </w:rPr>
            </w:pPr>
            <w:r>
              <w:rPr>
                <w:sz w:val="4"/>
                <w:szCs w:val="4"/>
              </w:rPr>
            </w:r>
          </w:p>
        </w:tc>
      </w:tr>
      <w:tr>
        <w:trPr/>
        <w:tc>
          <w:tcPr>
            <w:tcW w:w="1800" w:type="dxa"/>
            <w:tcBorders/>
            <w:vAlign w:val="center"/>
          </w:tcPr>
          <w:p>
            <w:pPr>
              <w:pStyle w:val="TableContents"/>
              <w:bidi w:val="0"/>
              <w:spacing w:before="0" w:after="283"/>
              <w:jc w:val="left"/>
              <w:rPr/>
            </w:pPr>
            <w:r>
              <w:rPr/>
              <w:t xml:space="preserve">Steven Weber </w:t>
            </w:r>
          </w:p>
        </w:tc>
        <w:tc>
          <w:tcPr>
            <w:tcW w:w="2782" w:type="dxa"/>
            <w:tcBorders/>
            <w:vAlign w:val="center"/>
          </w:tcPr>
          <w:p>
            <w:pPr>
              <w:pStyle w:val="TableContents"/>
              <w:bidi w:val="0"/>
              <w:spacing w:before="0" w:after="283"/>
              <w:jc w:val="left"/>
              <w:rPr/>
            </w:pPr>
            <w:r>
              <w:rPr/>
              <w:t xml:space="preserve">Kapteeni George Stacy </w:t>
            </w:r>
          </w:p>
        </w:tc>
        <w:tc>
          <w:tcPr>
            <w:tcW w:w="1619"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sz w:val="4"/>
                <w:szCs w:val="4"/>
              </w:rPr>
            </w:pPr>
            <w:r>
              <w:rPr>
                <w:sz w:val="4"/>
                <w:szCs w:val="4"/>
              </w:rPr>
            </w:r>
          </w:p>
        </w:tc>
      </w:tr>
      <w:tr>
        <w:trPr/>
        <w:tc>
          <w:tcPr>
            <w:tcW w:w="1800" w:type="dxa"/>
            <w:tcBorders/>
            <w:vAlign w:val="center"/>
          </w:tcPr>
          <w:p>
            <w:pPr>
              <w:pStyle w:val="TableContents"/>
              <w:bidi w:val="0"/>
              <w:spacing w:before="0" w:after="283"/>
              <w:jc w:val="left"/>
              <w:rPr/>
            </w:pPr>
            <w:r>
              <w:rPr/>
              <w:t xml:space="preserve">Tara Strong </w:t>
            </w:r>
          </w:p>
        </w:tc>
        <w:tc>
          <w:tcPr>
            <w:tcW w:w="2782" w:type="dxa"/>
            <w:tcBorders/>
            <w:vAlign w:val="center"/>
          </w:tcPr>
          <w:p>
            <w:pPr>
              <w:pStyle w:val="TableContents"/>
              <w:bidi w:val="0"/>
              <w:spacing w:before="0" w:after="283"/>
              <w:jc w:val="left"/>
              <w:rPr/>
            </w:pPr>
            <w:r>
              <w:rPr/>
              <w:t xml:space="preserve">Mary Jane Watson </w:t>
            </w:r>
          </w:p>
        </w:tc>
        <w:tc>
          <w:tcPr>
            <w:tcW w:w="1619"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sz w:val="4"/>
                <w:szCs w:val="4"/>
              </w:rPr>
            </w:pPr>
            <w:r>
              <w:rPr>
                <w:sz w:val="4"/>
                <w:szCs w:val="4"/>
              </w:rPr>
            </w:r>
          </w:p>
        </w:tc>
      </w:tr>
      <w:tr>
        <w:trPr/>
        <w:tc>
          <w:tcPr>
            <w:tcW w:w="1800" w:type="dxa"/>
            <w:tcBorders/>
            <w:vAlign w:val="center"/>
          </w:tcPr>
          <w:p>
            <w:pPr>
              <w:pStyle w:val="TableContents"/>
              <w:bidi w:val="0"/>
              <w:spacing w:before="0" w:after="283"/>
              <w:jc w:val="left"/>
              <w:rPr/>
            </w:pPr>
            <w:r>
              <w:rPr/>
              <w:t xml:space="preserve">Sofia Wylie </w:t>
            </w:r>
          </w:p>
        </w:tc>
        <w:tc>
          <w:tcPr>
            <w:tcW w:w="2782" w:type="dxa"/>
            <w:tcBorders/>
            <w:vAlign w:val="center"/>
          </w:tcPr>
          <w:p>
            <w:pPr>
              <w:pStyle w:val="TableContents"/>
              <w:bidi w:val="0"/>
              <w:spacing w:before="0" w:after="283"/>
              <w:jc w:val="left"/>
              <w:rPr/>
            </w:pPr>
            <w:r>
              <w:rPr/>
              <w:t xml:space="preserve">Riri Williams / Rautasydän </w:t>
            </w:r>
          </w:p>
        </w:tc>
        <w:tc>
          <w:tcPr>
            <w:tcW w:w="1619"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Tyler Posey näyttelee Marvel Risingissa?</w:t>
      </w:r>
    </w:p>
    <w:p>
      <w:pPr>
        <w:pStyle w:val="TextBody"/>
        <w:bidi w:val="0"/>
        <w:jc w:val="left"/>
        <w:rPr>
          <w:b/>
          <w:u w:val="single"/>
          <w:shd w:val="clear" w:fill="FFFF00"/>
        </w:rPr>
      </w:pPr>
      <w:r>
        <w:rPr>
          <w:b/>
          <w:u w:val="single"/>
          <w:shd w:val="clear" w:fill="FFFF00"/>
        </w:rPr>
        <w:t xml:space="preserve">Asiakirjan numero 12119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Hapi </w:t>
      </w:r>
      <w:r>
        <w:rPr/>
        <w:t xml:space="preserve">oli muinaisen Egyptin uskonnossa Niilin vuotuisen tulvan jumala. Tulva laski joen rannoille runsaasti silttiä (hedelmällistä maata), jonka ansiosta egyptiläiset pystyivät kasvattamaan satoa. Hapia juhlittiin suuresti egyptiläisten keskuudessa. Hapin arvonimiä olivat muun muassa suon kalojen ja lintujen herra ja kasvillisuutta tuovan joen herra. Hapi kuvataan tyypillisesti intersukupuolisena henkilönä, jolla on suuri vatsa ja riippuvat rinnat ja jolla on lannevaate ja seremoniallinen valeparta.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Niilin egyptiläinen jumala?</w:t>
      </w:r>
    </w:p>
    <w:p>
      <w:pPr>
        <w:pStyle w:val="TextBody"/>
        <w:bidi w:val="0"/>
        <w:jc w:val="left"/>
        <w:rPr>
          <w:b/>
          <w:u w:val="single"/>
          <w:shd w:val="clear" w:fill="FFFF00"/>
        </w:rPr>
      </w:pPr>
      <w:r>
        <w:rPr>
          <w:b/>
          <w:u w:val="single"/>
          <w:shd w:val="clear" w:fill="FFFF00"/>
        </w:rPr>
        <w:t xml:space="preserve">Asiakirjan numero 12120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Käynnistysnestettä ruiskutetaan </w:t>
      </w:r>
      <w:r>
        <w:rPr>
          <w:color w:val="A9A9A9"/>
        </w:rPr>
        <w:t xml:space="preserve">moottorin ilmanottoaukkoon ilmansuodattimen lähelle </w:t>
      </w:r>
      <w:r>
        <w:rPr/>
        <w:t xml:space="preserve">tai </w:t>
      </w:r>
      <w:r>
        <w:rPr>
          <w:color w:val="DCDCDC"/>
        </w:rPr>
        <w:t xml:space="preserve">moottorin kaasuttimen reikään tai sytytystulpan reikään</w:t>
      </w:r>
      <w:r>
        <w:rPr/>
        <w:t xml:space="preserve">, jotta polttoainetta saadaan lisättyä nopeasti palamissylinteriin. Käynnistysnesteen käyttäminen moottorin nopeampaan käyntiin saamiseksi välttää käynnistimien kulumista ja käden väsymistä vetokäynnistysmoottoreissa, erityisesti harvoin käytetyissä koneissa. Muita käyttökohteita ovat esimerkiksi kylmällä säällä tapahtuva käynnistys, ajoneuvot, joista polttoaine loppuu ja jotka vaativat näin ollen lisäaikaa polttoaineen paineen palauttamiseksi, sekä joskus tulvivat moottorit. Mekaanikot käyttävät sitä joskus käynnistysongelmien diagnosointiin määrittelemällä, toimiiko ajoneuvon kipinä- ja sytytysjärjestelmä; jos kipinä on riittävä mutta polttoaineen syöttöjärjestelmä ei, moottori käy, kunnes käynnistysnesteen höyryt ovat kuluneet. Sitä käytetään useammin kaasutinmoottoreissa kuin polttoaineen ruiskutusjärjestelmissä. Varovaisuutta on noudatettava käytettäessä starttinestettä dieselmoottoreissa, joissa on esilämmitysjärjestelmä imusarjassa tai asennettu hehkutulpat, koska starttineste voi syttyä valmiiksi ja aiheuttaa moottorivaurion.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ruiskutetaan käynnistysnestettä polttoainesuihkumoottorissa?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Käynnistysneste on haihtuva, syttyvä neste, jota käytetään polttomoottoreiden käynnistyksen helpottamiseksi erityisesti kylmällä säällä tai moottoreissa, joita on vaikea käynnistää tavanomaisilla käynnistysmenetelmillä. Sitä on </w:t>
      </w:r>
      <w:r>
        <w:rPr/>
        <w:t xml:space="preserve">yleensä saatavana aerosolipullossa, ja sitä voidaan joskus käyttää </w:t>
      </w:r>
      <w:r>
        <w:rPr>
          <w:color w:val="A9A9A9"/>
        </w:rPr>
        <w:t xml:space="preserve">suoraruiskutteisten dieselmoottoreiden tai alkoholipolttoaineella toimivien laihapolttoisten kipinämoottoreiden käynnistämiseen</w:t>
      </w:r>
      <w:r>
        <w:rPr/>
        <w:t xml:space="preserve">. Jotkin nykyaikaiset käynnistysnestetuotteet sisältävät pääasiassa haihtuvia hiilivetyjä, kuten heptaania (luonnonbensiinin pääkomponentti), sekä pienen osan dietyylieetteriä ja hiilidioksidia (ponneaineena). Jotkin valmisteet sisältävät butaania tai propaania sekä ponneaineena että käynnistyspolttoaineena. Dietyylieetteriä, jossa on pieni määrä öljyä, pieni määrä stabilointiainetta ja hiilivetyjen ajoaineita, on perinteisesti käytetty polttomoottoreiden käynnistämiseen, koska sen itsesyttymislämpötila on alhainen, 160 °C (320 ° 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käynnistysneste tekee dieselille</w:t>
      </w:r>
    </w:p>
    <w:p>
      <w:pPr>
        <w:pStyle w:val="TextBody"/>
        <w:bidi w:val="0"/>
        <w:jc w:val="left"/>
        <w:rPr>
          <w:b/>
          <w:u w:val="single"/>
          <w:shd w:val="clear" w:fill="FFFF00"/>
        </w:rPr>
      </w:pPr>
      <w:r>
        <w:rPr>
          <w:b/>
          <w:u w:val="single"/>
          <w:shd w:val="clear" w:fill="FFFF00"/>
        </w:rPr>
        <w:t xml:space="preserve">Asiakirjan numero 12121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58"/>
        <w:gridCol w:w="1397"/>
        <w:gridCol w:w="1584"/>
        <w:gridCol w:w="1515"/>
        <w:gridCol w:w="1533"/>
        <w:gridCol w:w="1619"/>
        <w:gridCol w:w="109"/>
        <w:gridCol w:w="1290"/>
      </w:tblGrid>
      <w:tr>
        <w:trPr/>
        <w:tc>
          <w:tcPr>
            <w:tcW w:w="1158" w:type="dxa"/>
            <w:tcBorders/>
            <w:vAlign w:val="center"/>
          </w:tcPr>
          <w:p>
            <w:pPr>
              <w:pStyle w:val="TableHeading"/>
              <w:suppressLineNumbers/>
              <w:bidi w:val="0"/>
              <w:spacing w:before="0" w:after="283"/>
              <w:jc w:val="center"/>
              <w:rPr/>
            </w:pPr>
            <w:r>
              <w:rPr/>
              <w:t xml:space="preserve">Ei. </w:t>
            </w:r>
          </w:p>
        </w:tc>
        <w:tc>
          <w:tcPr>
            <w:tcW w:w="1397" w:type="dxa"/>
            <w:tcBorders/>
            <w:vAlign w:val="center"/>
          </w:tcPr>
          <w:p>
            <w:pPr>
              <w:pStyle w:val="TableHeading"/>
              <w:suppressLineNumbers/>
              <w:bidi w:val="0"/>
              <w:spacing w:before="0" w:after="283"/>
              <w:jc w:val="center"/>
              <w:rPr/>
            </w:pPr>
            <w:r>
              <w:rPr/>
              <w:t xml:space="preserve">Muotokuva </w:t>
            </w:r>
          </w:p>
        </w:tc>
        <w:tc>
          <w:tcPr>
            <w:tcW w:w="1584" w:type="dxa"/>
            <w:tcBorders/>
            <w:vAlign w:val="center"/>
          </w:tcPr>
          <w:p>
            <w:pPr>
              <w:pStyle w:val="TableHeading"/>
              <w:suppressLineNumbers/>
              <w:bidi w:val="0"/>
              <w:spacing w:before="0" w:after="283"/>
              <w:jc w:val="center"/>
              <w:rPr/>
            </w:pPr>
            <w:r>
              <w:rPr/>
              <w:t xml:space="preserve">nimi </w:t>
            </w:r>
          </w:p>
        </w:tc>
        <w:tc>
          <w:tcPr>
            <w:tcW w:w="1515" w:type="dxa"/>
            <w:tcBorders/>
            <w:vAlign w:val="center"/>
          </w:tcPr>
          <w:p>
            <w:pPr>
              <w:pStyle w:val="TableHeading"/>
              <w:suppressLineNumbers/>
              <w:bidi w:val="0"/>
              <w:spacing w:before="0" w:after="283"/>
              <w:jc w:val="center"/>
              <w:rPr/>
            </w:pPr>
            <w:r>
              <w:rPr/>
              <w:t xml:space="preserve">Asuinvaltio </w:t>
            </w:r>
          </w:p>
        </w:tc>
        <w:tc>
          <w:tcPr>
            <w:tcW w:w="1533" w:type="dxa"/>
            <w:tcBorders/>
            <w:vAlign w:val="center"/>
          </w:tcPr>
          <w:p>
            <w:pPr>
              <w:pStyle w:val="TableHeading"/>
              <w:suppressLineNumbers/>
              <w:bidi w:val="0"/>
              <w:spacing w:before="0" w:after="283"/>
              <w:jc w:val="center"/>
              <w:rPr/>
            </w:pPr>
            <w:r>
              <w:rPr/>
              <w:t xml:space="preserve">Otti toimiston </w:t>
            </w:r>
          </w:p>
        </w:tc>
        <w:tc>
          <w:tcPr>
            <w:tcW w:w="1619" w:type="dxa"/>
            <w:tcBorders/>
            <w:vAlign w:val="center"/>
          </w:tcPr>
          <w:p>
            <w:pPr>
              <w:pStyle w:val="TableHeading"/>
              <w:suppressLineNumbers/>
              <w:bidi w:val="0"/>
              <w:spacing w:before="0" w:after="283"/>
              <w:jc w:val="center"/>
              <w:rPr/>
            </w:pPr>
            <w:r>
              <w:rPr/>
              <w:t xml:space="preserve">Vasemmalle toimistoon Presidentti </w:t>
            </w:r>
          </w:p>
        </w:tc>
        <w:tc>
          <w:tcPr>
            <w:tcW w:w="109" w:type="dxa"/>
            <w:tcBorders/>
          </w:tcPr>
          <w:p>
            <w:pPr>
              <w:pStyle w:val="TableContents"/>
              <w:bidi w:val="0"/>
              <w:spacing w:before="0" w:after="283"/>
              <w:jc w:val="left"/>
              <w:rPr>
                <w:sz w:val="4"/>
                <w:szCs w:val="4"/>
              </w:rPr>
            </w:pPr>
            <w:r>
              <w:rPr>
                <w:sz w:val="4"/>
                <w:szCs w:val="4"/>
              </w:rPr>
            </w:r>
          </w:p>
        </w:tc>
        <w:tc>
          <w:tcPr>
            <w:tcW w:w="1290" w:type="dxa"/>
            <w:tcBorders/>
          </w:tcPr>
          <w:p>
            <w:pPr>
              <w:pStyle w:val="TableContents"/>
              <w:bidi w:val="0"/>
              <w:spacing w:before="0" w:after="283"/>
              <w:jc w:val="left"/>
              <w:rPr>
                <w:sz w:val="4"/>
                <w:szCs w:val="4"/>
              </w:rPr>
            </w:pPr>
            <w:r>
              <w:rPr>
                <w:sz w:val="4"/>
                <w:szCs w:val="4"/>
              </w:rPr>
            </w:r>
          </w:p>
        </w:tc>
      </w:tr>
      <w:tr>
        <w:trPr/>
        <w:tc>
          <w:tcPr>
            <w:tcW w:w="1158" w:type="dxa"/>
            <w:tcBorders/>
            <w:vAlign w:val="center"/>
          </w:tcPr>
          <w:p>
            <w:pPr>
              <w:pStyle w:val="TableHeading"/>
              <w:bidi w:val="0"/>
              <w:spacing w:before="0" w:after="283"/>
              <w:rPr>
                <w:sz w:val="4"/>
                <w:szCs w:val="4"/>
              </w:rPr>
            </w:pPr>
            <w:r>
              <w:rPr>
                <w:sz w:val="4"/>
                <w:szCs w:val="4"/>
              </w:rPr>
            </w:r>
          </w:p>
        </w:tc>
        <w:tc>
          <w:tcPr>
            <w:tcW w:w="1397"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t xml:space="preserve">Shirley Hufstedler </w:t>
            </w:r>
          </w:p>
        </w:tc>
        <w:tc>
          <w:tcPr>
            <w:tcW w:w="1515" w:type="dxa"/>
            <w:tcBorders/>
            <w:vAlign w:val="center"/>
          </w:tcPr>
          <w:p>
            <w:pPr>
              <w:pStyle w:val="TableContents"/>
              <w:bidi w:val="0"/>
              <w:spacing w:before="0" w:after="283"/>
              <w:jc w:val="left"/>
              <w:rPr/>
            </w:pPr>
            <w:r>
              <w:rPr/>
              <w:t xml:space="preserve">Kalifornia </w:t>
            </w:r>
          </w:p>
        </w:tc>
        <w:tc>
          <w:tcPr>
            <w:tcW w:w="1533" w:type="dxa"/>
            <w:tcBorders/>
            <w:vAlign w:val="center"/>
          </w:tcPr>
          <w:p>
            <w:pPr>
              <w:pStyle w:val="TableContents"/>
              <w:bidi w:val="0"/>
              <w:spacing w:before="0" w:after="283"/>
              <w:jc w:val="left"/>
              <w:rPr/>
            </w:pPr>
            <w:r>
              <w:rPr/>
              <w:t xml:space="preserve">30. marraskuuta 1979 </w:t>
            </w:r>
          </w:p>
        </w:tc>
        <w:tc>
          <w:tcPr>
            <w:tcW w:w="1619" w:type="dxa"/>
            <w:tcBorders/>
            <w:vAlign w:val="center"/>
          </w:tcPr>
          <w:p>
            <w:pPr>
              <w:pStyle w:val="TableContents"/>
              <w:bidi w:val="0"/>
              <w:spacing w:before="0" w:after="283"/>
              <w:jc w:val="left"/>
              <w:rPr/>
            </w:pPr>
            <w:r>
              <w:rPr/>
              <w:t xml:space="preserve">20. tammikuuta 1981 </w:t>
            </w:r>
          </w:p>
        </w:tc>
        <w:tc>
          <w:tcPr>
            <w:tcW w:w="109" w:type="dxa"/>
            <w:tcBorders/>
            <w:vAlign w:val="center"/>
          </w:tcPr>
          <w:p>
            <w:pPr>
              <w:pStyle w:val="TableContents"/>
              <w:bidi w:val="0"/>
              <w:spacing w:before="0" w:after="283"/>
              <w:jc w:val="left"/>
              <w:rPr>
                <w:sz w:val="4"/>
                <w:szCs w:val="4"/>
              </w:rPr>
            </w:pPr>
            <w:r>
              <w:rPr>
                <w:sz w:val="4"/>
                <w:szCs w:val="4"/>
              </w:rPr>
            </w:r>
          </w:p>
        </w:tc>
        <w:tc>
          <w:tcPr>
            <w:tcW w:w="1290" w:type="dxa"/>
            <w:tcBorders/>
            <w:vAlign w:val="center"/>
          </w:tcPr>
          <w:p>
            <w:pPr>
              <w:pStyle w:val="TableContents"/>
              <w:bidi w:val="0"/>
              <w:spacing w:before="0" w:after="283"/>
              <w:jc w:val="left"/>
              <w:rPr/>
            </w:pPr>
            <w:r>
              <w:rPr/>
              <w:t xml:space="preserve">Jimmy Carter </w:t>
            </w:r>
          </w:p>
        </w:tc>
      </w:tr>
      <w:tr>
        <w:trPr/>
        <w:tc>
          <w:tcPr>
            <w:tcW w:w="1158" w:type="dxa"/>
            <w:tcBorders/>
            <w:vAlign w:val="center"/>
          </w:tcPr>
          <w:p>
            <w:pPr>
              <w:pStyle w:val="TableHeading"/>
              <w:bidi w:val="0"/>
              <w:spacing w:before="0" w:after="283"/>
              <w:rPr>
                <w:sz w:val="4"/>
                <w:szCs w:val="4"/>
              </w:rPr>
            </w:pPr>
            <w:r>
              <w:rPr>
                <w:sz w:val="4"/>
                <w:szCs w:val="4"/>
              </w:rPr>
            </w:r>
          </w:p>
        </w:tc>
        <w:tc>
          <w:tcPr>
            <w:tcW w:w="1397"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t xml:space="preserve">Terrel Bell </w:t>
            </w:r>
          </w:p>
        </w:tc>
        <w:tc>
          <w:tcPr>
            <w:tcW w:w="1515" w:type="dxa"/>
            <w:tcBorders/>
            <w:vAlign w:val="center"/>
          </w:tcPr>
          <w:p>
            <w:pPr>
              <w:pStyle w:val="TableContents"/>
              <w:bidi w:val="0"/>
              <w:spacing w:before="0" w:after="283"/>
              <w:jc w:val="left"/>
              <w:rPr/>
            </w:pPr>
            <w:r>
              <w:rPr/>
              <w:t xml:space="preserve">Utah </w:t>
            </w:r>
          </w:p>
        </w:tc>
        <w:tc>
          <w:tcPr>
            <w:tcW w:w="1533" w:type="dxa"/>
            <w:tcBorders/>
            <w:vAlign w:val="center"/>
          </w:tcPr>
          <w:p>
            <w:pPr>
              <w:pStyle w:val="TableContents"/>
              <w:bidi w:val="0"/>
              <w:spacing w:before="0" w:after="283"/>
              <w:jc w:val="left"/>
              <w:rPr/>
            </w:pPr>
            <w:r>
              <w:rPr/>
              <w:t xml:space="preserve">22. tammikuuta 1981 </w:t>
            </w:r>
          </w:p>
        </w:tc>
        <w:tc>
          <w:tcPr>
            <w:tcW w:w="1619" w:type="dxa"/>
            <w:tcBorders/>
            <w:vAlign w:val="center"/>
          </w:tcPr>
          <w:p>
            <w:pPr>
              <w:pStyle w:val="TableContents"/>
              <w:bidi w:val="0"/>
              <w:spacing w:before="0" w:after="283"/>
              <w:jc w:val="left"/>
              <w:rPr/>
            </w:pPr>
            <w:r>
              <w:rPr/>
              <w:t xml:space="preserve">20. tammikuuta 1985 </w:t>
            </w:r>
          </w:p>
        </w:tc>
        <w:tc>
          <w:tcPr>
            <w:tcW w:w="109" w:type="dxa"/>
            <w:tcBorders/>
            <w:vAlign w:val="center"/>
          </w:tcPr>
          <w:p>
            <w:pPr>
              <w:pStyle w:val="TableContents"/>
              <w:bidi w:val="0"/>
              <w:spacing w:before="0" w:after="283"/>
              <w:jc w:val="left"/>
              <w:rPr>
                <w:sz w:val="4"/>
                <w:szCs w:val="4"/>
              </w:rPr>
            </w:pPr>
            <w:r>
              <w:rPr>
                <w:sz w:val="4"/>
                <w:szCs w:val="4"/>
              </w:rPr>
            </w:r>
          </w:p>
        </w:tc>
        <w:tc>
          <w:tcPr>
            <w:tcW w:w="1290" w:type="dxa"/>
            <w:tcBorders/>
            <w:vAlign w:val="center"/>
          </w:tcPr>
          <w:p>
            <w:pPr>
              <w:pStyle w:val="TableContents"/>
              <w:bidi w:val="0"/>
              <w:spacing w:before="0" w:after="283"/>
              <w:jc w:val="left"/>
              <w:rPr/>
            </w:pPr>
            <w:r>
              <w:rPr/>
              <w:t xml:space="preserve">Ronald Reagan </w:t>
            </w:r>
          </w:p>
        </w:tc>
      </w:tr>
      <w:tr>
        <w:trPr/>
        <w:tc>
          <w:tcPr>
            <w:tcW w:w="1158" w:type="dxa"/>
            <w:tcBorders/>
            <w:vAlign w:val="center"/>
          </w:tcPr>
          <w:p>
            <w:pPr>
              <w:pStyle w:val="TableHeading"/>
              <w:bidi w:val="0"/>
              <w:spacing w:before="0" w:after="283"/>
              <w:rPr>
                <w:sz w:val="4"/>
                <w:szCs w:val="4"/>
              </w:rPr>
            </w:pPr>
            <w:r>
              <w:rPr>
                <w:sz w:val="4"/>
                <w:szCs w:val="4"/>
              </w:rPr>
            </w:r>
          </w:p>
        </w:tc>
        <w:tc>
          <w:tcPr>
            <w:tcW w:w="1397"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t xml:space="preserve">William Bennett </w:t>
            </w:r>
          </w:p>
        </w:tc>
        <w:tc>
          <w:tcPr>
            <w:tcW w:w="1515" w:type="dxa"/>
            <w:tcBorders/>
            <w:vAlign w:val="center"/>
          </w:tcPr>
          <w:p>
            <w:pPr>
              <w:pStyle w:val="TableContents"/>
              <w:bidi w:val="0"/>
              <w:spacing w:before="0" w:after="283"/>
              <w:jc w:val="left"/>
              <w:rPr/>
            </w:pPr>
            <w:r>
              <w:rPr/>
              <w:t xml:space="preserve">New York </w:t>
            </w:r>
          </w:p>
        </w:tc>
        <w:tc>
          <w:tcPr>
            <w:tcW w:w="1533" w:type="dxa"/>
            <w:tcBorders/>
            <w:vAlign w:val="center"/>
          </w:tcPr>
          <w:p>
            <w:pPr>
              <w:pStyle w:val="TableContents"/>
              <w:bidi w:val="0"/>
              <w:spacing w:before="0" w:after="283"/>
              <w:jc w:val="left"/>
              <w:rPr/>
            </w:pPr>
            <w:r>
              <w:rPr/>
              <w:t xml:space="preserve">6. helmikuuta 1985 </w:t>
            </w:r>
          </w:p>
        </w:tc>
        <w:tc>
          <w:tcPr>
            <w:tcW w:w="1619" w:type="dxa"/>
            <w:tcBorders/>
            <w:vAlign w:val="center"/>
          </w:tcPr>
          <w:p>
            <w:pPr>
              <w:pStyle w:val="TableContents"/>
              <w:bidi w:val="0"/>
              <w:spacing w:before="0" w:after="283"/>
              <w:jc w:val="left"/>
              <w:rPr/>
            </w:pPr>
            <w:r>
              <w:rPr/>
              <w:t xml:space="preserve">20. syyskuuta 1988 </w:t>
            </w:r>
          </w:p>
        </w:tc>
        <w:tc>
          <w:tcPr>
            <w:tcW w:w="1399" w:type="dxa"/>
            <w:gridSpan w:val="2"/>
            <w:tcBorders/>
          </w:tcPr>
          <w:p>
            <w:pPr>
              <w:pStyle w:val="TableContents"/>
              <w:bidi w:val="0"/>
              <w:spacing w:before="0" w:after="283"/>
              <w:jc w:val="left"/>
              <w:rPr>
                <w:sz w:val="4"/>
                <w:szCs w:val="4"/>
              </w:rPr>
            </w:pPr>
            <w:r>
              <w:rPr>
                <w:sz w:val="4"/>
                <w:szCs w:val="4"/>
              </w:rPr>
            </w:r>
          </w:p>
        </w:tc>
      </w:tr>
      <w:tr>
        <w:trPr/>
        <w:tc>
          <w:tcPr>
            <w:tcW w:w="1158" w:type="dxa"/>
            <w:tcBorders/>
            <w:vAlign w:val="center"/>
          </w:tcPr>
          <w:p>
            <w:pPr>
              <w:pStyle w:val="TableHeading"/>
              <w:bidi w:val="0"/>
              <w:spacing w:before="0" w:after="283"/>
              <w:rPr>
                <w:sz w:val="4"/>
                <w:szCs w:val="4"/>
              </w:rPr>
            </w:pPr>
            <w:r>
              <w:rPr>
                <w:sz w:val="4"/>
                <w:szCs w:val="4"/>
              </w:rPr>
            </w:r>
          </w:p>
        </w:tc>
        <w:tc>
          <w:tcPr>
            <w:tcW w:w="9047" w:type="dxa"/>
            <w:gridSpan w:val="7"/>
            <w:tcBorders/>
          </w:tcPr>
          <w:p>
            <w:pPr>
              <w:pStyle w:val="TableContents"/>
              <w:bidi w:val="0"/>
              <w:spacing w:before="0" w:after="283"/>
              <w:jc w:val="left"/>
              <w:rPr>
                <w:sz w:val="4"/>
                <w:szCs w:val="4"/>
              </w:rPr>
            </w:pPr>
            <w:r>
              <w:rPr>
                <w:sz w:val="4"/>
                <w:szCs w:val="4"/>
              </w:rPr>
            </w:r>
          </w:p>
        </w:tc>
      </w:tr>
      <w:tr>
        <w:trPr/>
        <w:tc>
          <w:tcPr>
            <w:tcW w:w="1158" w:type="dxa"/>
            <w:tcBorders/>
            <w:vAlign w:val="center"/>
          </w:tcPr>
          <w:p>
            <w:pPr>
              <w:pStyle w:val="TableHeading"/>
              <w:bidi w:val="0"/>
              <w:spacing w:before="0" w:after="283"/>
              <w:rPr>
                <w:sz w:val="4"/>
                <w:szCs w:val="4"/>
              </w:rPr>
            </w:pPr>
            <w:r>
              <w:rPr>
                <w:sz w:val="4"/>
                <w:szCs w:val="4"/>
              </w:rPr>
            </w:r>
          </w:p>
        </w:tc>
        <w:tc>
          <w:tcPr>
            <w:tcW w:w="1397"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t xml:space="preserve">Lauro Cavazos </w:t>
            </w:r>
          </w:p>
        </w:tc>
        <w:tc>
          <w:tcPr>
            <w:tcW w:w="1515" w:type="dxa"/>
            <w:tcBorders/>
            <w:vAlign w:val="center"/>
          </w:tcPr>
          <w:p>
            <w:pPr>
              <w:pStyle w:val="TableContents"/>
              <w:bidi w:val="0"/>
              <w:spacing w:before="0" w:after="283"/>
              <w:jc w:val="left"/>
              <w:rPr/>
            </w:pPr>
            <w:r>
              <w:rPr/>
              <w:t xml:space="preserve">Texas </w:t>
            </w:r>
          </w:p>
        </w:tc>
        <w:tc>
          <w:tcPr>
            <w:tcW w:w="1533" w:type="dxa"/>
            <w:tcBorders/>
            <w:vAlign w:val="center"/>
          </w:tcPr>
          <w:p>
            <w:pPr>
              <w:pStyle w:val="TableContents"/>
              <w:bidi w:val="0"/>
              <w:spacing w:before="0" w:after="283"/>
              <w:jc w:val="left"/>
              <w:rPr/>
            </w:pPr>
            <w:r>
              <w:rPr/>
              <w:t xml:space="preserve">20. syyskuuta 1988 </w:t>
            </w:r>
          </w:p>
        </w:tc>
        <w:tc>
          <w:tcPr>
            <w:tcW w:w="1619" w:type="dxa"/>
            <w:tcBorders/>
            <w:vAlign w:val="center"/>
          </w:tcPr>
          <w:p>
            <w:pPr>
              <w:pStyle w:val="TableContents"/>
              <w:bidi w:val="0"/>
              <w:spacing w:before="0" w:after="283"/>
              <w:jc w:val="left"/>
              <w:rPr/>
            </w:pPr>
            <w:r>
              <w:rPr/>
              <w:t xml:space="preserve">12. joulukuuta 1990 </w:t>
            </w:r>
          </w:p>
        </w:tc>
        <w:tc>
          <w:tcPr>
            <w:tcW w:w="1399" w:type="dxa"/>
            <w:gridSpan w:val="2"/>
            <w:tcBorders/>
          </w:tcPr>
          <w:p>
            <w:pPr>
              <w:pStyle w:val="TableContents"/>
              <w:bidi w:val="0"/>
              <w:spacing w:before="0" w:after="283"/>
              <w:jc w:val="left"/>
              <w:rPr>
                <w:sz w:val="4"/>
                <w:szCs w:val="4"/>
              </w:rPr>
            </w:pPr>
            <w:r>
              <w:rPr>
                <w:sz w:val="4"/>
                <w:szCs w:val="4"/>
              </w:rPr>
            </w:r>
          </w:p>
        </w:tc>
      </w:tr>
      <w:tr>
        <w:trPr/>
        <w:tc>
          <w:tcPr>
            <w:tcW w:w="1158" w:type="dxa"/>
            <w:tcBorders/>
            <w:vAlign w:val="center"/>
          </w:tcPr>
          <w:p>
            <w:pPr>
              <w:pStyle w:val="TableContents"/>
              <w:bidi w:val="0"/>
              <w:spacing w:before="0" w:after="283"/>
              <w:jc w:val="left"/>
              <w:rPr>
                <w:sz w:val="4"/>
                <w:szCs w:val="4"/>
              </w:rPr>
            </w:pPr>
            <w:r>
              <w:rPr>
                <w:sz w:val="4"/>
                <w:szCs w:val="4"/>
              </w:rPr>
            </w:r>
          </w:p>
        </w:tc>
        <w:tc>
          <w:tcPr>
            <w:tcW w:w="1397" w:type="dxa"/>
            <w:tcBorders/>
            <w:vAlign w:val="center"/>
          </w:tcPr>
          <w:p>
            <w:pPr>
              <w:pStyle w:val="TableContents"/>
              <w:bidi w:val="0"/>
              <w:spacing w:before="0" w:after="283"/>
              <w:jc w:val="left"/>
              <w:rPr/>
            </w:pPr>
            <w:r>
              <w:rPr/>
              <w:t xml:space="preserve">George H.W. Bush </w:t>
            </w:r>
          </w:p>
        </w:tc>
        <w:tc>
          <w:tcPr>
            <w:tcW w:w="7650" w:type="dxa"/>
            <w:gridSpan w:val="6"/>
            <w:tcBorders/>
          </w:tcPr>
          <w:p>
            <w:pPr>
              <w:pStyle w:val="TableContents"/>
              <w:bidi w:val="0"/>
              <w:spacing w:before="0" w:after="283"/>
              <w:jc w:val="left"/>
              <w:rPr>
                <w:sz w:val="4"/>
                <w:szCs w:val="4"/>
              </w:rPr>
            </w:pPr>
            <w:r>
              <w:rPr>
                <w:sz w:val="4"/>
                <w:szCs w:val="4"/>
              </w:rPr>
            </w:r>
          </w:p>
        </w:tc>
      </w:tr>
      <w:tr>
        <w:trPr/>
        <w:tc>
          <w:tcPr>
            <w:tcW w:w="1158" w:type="dxa"/>
            <w:tcBorders/>
            <w:vAlign w:val="center"/>
          </w:tcPr>
          <w:p>
            <w:pPr>
              <w:pStyle w:val="TableHeading"/>
              <w:suppressLineNumbers/>
              <w:bidi w:val="0"/>
              <w:spacing w:before="0" w:after="283"/>
              <w:jc w:val="center"/>
              <w:rPr/>
            </w:pPr>
            <w:r>
              <w:rPr/>
              <w:t xml:space="preserve">-- </w:t>
            </w:r>
          </w:p>
        </w:tc>
        <w:tc>
          <w:tcPr>
            <w:tcW w:w="1397"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t xml:space="preserve">Ted Sanders Näytteleminen </w:t>
            </w:r>
          </w:p>
        </w:tc>
        <w:tc>
          <w:tcPr>
            <w:tcW w:w="1515" w:type="dxa"/>
            <w:tcBorders/>
            <w:vAlign w:val="center"/>
          </w:tcPr>
          <w:p>
            <w:pPr>
              <w:pStyle w:val="TableContents"/>
              <w:bidi w:val="0"/>
              <w:spacing w:before="0" w:after="283"/>
              <w:jc w:val="left"/>
              <w:rPr/>
            </w:pPr>
            <w:r>
              <w:rPr/>
              <w:t xml:space="preserve">Illinois </w:t>
            </w:r>
          </w:p>
        </w:tc>
        <w:tc>
          <w:tcPr>
            <w:tcW w:w="1533" w:type="dxa"/>
            <w:tcBorders/>
            <w:vAlign w:val="center"/>
          </w:tcPr>
          <w:p>
            <w:pPr>
              <w:pStyle w:val="TableContents"/>
              <w:bidi w:val="0"/>
              <w:spacing w:before="0" w:after="283"/>
              <w:jc w:val="left"/>
              <w:rPr/>
            </w:pPr>
            <w:r>
              <w:rPr/>
              <w:t xml:space="preserve">12. joulukuuta 1990 </w:t>
            </w:r>
          </w:p>
        </w:tc>
        <w:tc>
          <w:tcPr>
            <w:tcW w:w="1619" w:type="dxa"/>
            <w:tcBorders/>
            <w:vAlign w:val="center"/>
          </w:tcPr>
          <w:p>
            <w:pPr>
              <w:pStyle w:val="TableContents"/>
              <w:bidi w:val="0"/>
              <w:spacing w:before="0" w:after="283"/>
              <w:jc w:val="left"/>
              <w:rPr/>
            </w:pPr>
            <w:r>
              <w:rPr/>
              <w:t xml:space="preserve">22. maaliskuuta 1991 </w:t>
            </w:r>
          </w:p>
        </w:tc>
        <w:tc>
          <w:tcPr>
            <w:tcW w:w="1399" w:type="dxa"/>
            <w:gridSpan w:val="2"/>
            <w:tcBorders/>
          </w:tcPr>
          <w:p>
            <w:pPr>
              <w:pStyle w:val="TableContents"/>
              <w:bidi w:val="0"/>
              <w:spacing w:before="0" w:after="283"/>
              <w:jc w:val="left"/>
              <w:rPr>
                <w:sz w:val="4"/>
                <w:szCs w:val="4"/>
              </w:rPr>
            </w:pPr>
            <w:r>
              <w:rPr>
                <w:sz w:val="4"/>
                <w:szCs w:val="4"/>
              </w:rPr>
            </w:r>
          </w:p>
        </w:tc>
      </w:tr>
      <w:tr>
        <w:trPr/>
        <w:tc>
          <w:tcPr>
            <w:tcW w:w="1158" w:type="dxa"/>
            <w:tcBorders/>
            <w:vAlign w:val="center"/>
          </w:tcPr>
          <w:p>
            <w:pPr>
              <w:pStyle w:val="TableHeading"/>
              <w:suppressLineNumbers/>
              <w:bidi w:val="0"/>
              <w:spacing w:before="0" w:after="283"/>
              <w:jc w:val="center"/>
              <w:rPr/>
            </w:pPr>
            <w:r>
              <w:rPr/>
              <w:t xml:space="preserve">5 </w:t>
            </w:r>
          </w:p>
        </w:tc>
        <w:tc>
          <w:tcPr>
            <w:tcW w:w="1397"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t xml:space="preserve">Lamar Alexander </w:t>
            </w:r>
          </w:p>
        </w:tc>
        <w:tc>
          <w:tcPr>
            <w:tcW w:w="1515" w:type="dxa"/>
            <w:tcBorders/>
            <w:vAlign w:val="center"/>
          </w:tcPr>
          <w:p>
            <w:pPr>
              <w:pStyle w:val="TableContents"/>
              <w:bidi w:val="0"/>
              <w:spacing w:before="0" w:after="283"/>
              <w:jc w:val="left"/>
              <w:rPr/>
            </w:pPr>
            <w:r>
              <w:rPr/>
              <w:t xml:space="preserve">Tennessee </w:t>
            </w:r>
          </w:p>
        </w:tc>
        <w:tc>
          <w:tcPr>
            <w:tcW w:w="1533" w:type="dxa"/>
            <w:tcBorders/>
            <w:vAlign w:val="center"/>
          </w:tcPr>
          <w:p>
            <w:pPr>
              <w:pStyle w:val="TableContents"/>
              <w:bidi w:val="0"/>
              <w:spacing w:before="0" w:after="283"/>
              <w:jc w:val="left"/>
              <w:rPr/>
            </w:pPr>
            <w:r>
              <w:rPr/>
              <w:t xml:space="preserve">22. maaliskuuta 1991 </w:t>
            </w:r>
          </w:p>
        </w:tc>
        <w:tc>
          <w:tcPr>
            <w:tcW w:w="1619" w:type="dxa"/>
            <w:tcBorders/>
            <w:vAlign w:val="center"/>
          </w:tcPr>
          <w:p>
            <w:pPr>
              <w:pStyle w:val="TableContents"/>
              <w:bidi w:val="0"/>
              <w:spacing w:before="0" w:after="283"/>
              <w:jc w:val="left"/>
              <w:rPr/>
            </w:pPr>
            <w:r>
              <w:rPr/>
              <w:t xml:space="preserve">20. tammikuuta 1993 </w:t>
            </w:r>
          </w:p>
        </w:tc>
        <w:tc>
          <w:tcPr>
            <w:tcW w:w="1399" w:type="dxa"/>
            <w:gridSpan w:val="2"/>
            <w:tcBorders/>
          </w:tcPr>
          <w:p>
            <w:pPr>
              <w:pStyle w:val="TableContents"/>
              <w:bidi w:val="0"/>
              <w:spacing w:before="0" w:after="283"/>
              <w:jc w:val="left"/>
              <w:rPr>
                <w:sz w:val="4"/>
                <w:szCs w:val="4"/>
              </w:rPr>
            </w:pPr>
            <w:r>
              <w:rPr>
                <w:sz w:val="4"/>
                <w:szCs w:val="4"/>
              </w:rPr>
            </w:r>
          </w:p>
        </w:tc>
      </w:tr>
      <w:tr>
        <w:trPr/>
        <w:tc>
          <w:tcPr>
            <w:tcW w:w="1158" w:type="dxa"/>
            <w:tcBorders/>
            <w:vAlign w:val="center"/>
          </w:tcPr>
          <w:p>
            <w:pPr>
              <w:pStyle w:val="TableHeading"/>
              <w:suppressLineNumbers/>
              <w:bidi w:val="0"/>
              <w:spacing w:before="0" w:after="283"/>
              <w:jc w:val="center"/>
              <w:rPr/>
            </w:pPr>
            <w:r>
              <w:rPr/>
              <w:t xml:space="preserve">6 </w:t>
            </w:r>
          </w:p>
        </w:tc>
        <w:tc>
          <w:tcPr>
            <w:tcW w:w="1397"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t xml:space="preserve">Richard Riley </w:t>
            </w:r>
          </w:p>
        </w:tc>
        <w:tc>
          <w:tcPr>
            <w:tcW w:w="1515" w:type="dxa"/>
            <w:tcBorders/>
            <w:vAlign w:val="center"/>
          </w:tcPr>
          <w:p>
            <w:pPr>
              <w:pStyle w:val="TableContents"/>
              <w:bidi w:val="0"/>
              <w:spacing w:before="0" w:after="283"/>
              <w:jc w:val="left"/>
              <w:rPr/>
            </w:pPr>
            <w:r>
              <w:rPr/>
              <w:t xml:space="preserve">Etelä-Carolina </w:t>
            </w:r>
          </w:p>
        </w:tc>
        <w:tc>
          <w:tcPr>
            <w:tcW w:w="1533" w:type="dxa"/>
            <w:tcBorders/>
            <w:vAlign w:val="center"/>
          </w:tcPr>
          <w:p>
            <w:pPr>
              <w:pStyle w:val="TableContents"/>
              <w:bidi w:val="0"/>
              <w:spacing w:before="0" w:after="283"/>
              <w:jc w:val="left"/>
              <w:rPr/>
            </w:pPr>
            <w:r>
              <w:rPr/>
              <w:t xml:space="preserve">21. tammikuuta 1993 </w:t>
            </w:r>
          </w:p>
        </w:tc>
        <w:tc>
          <w:tcPr>
            <w:tcW w:w="1619" w:type="dxa"/>
            <w:tcBorders/>
            <w:vAlign w:val="center"/>
          </w:tcPr>
          <w:p>
            <w:pPr>
              <w:pStyle w:val="TableContents"/>
              <w:bidi w:val="0"/>
              <w:spacing w:before="0" w:after="283"/>
              <w:jc w:val="left"/>
              <w:rPr/>
            </w:pPr>
            <w:r>
              <w:rPr/>
              <w:t xml:space="preserve">20. tammikuuta 2001 </w:t>
            </w:r>
          </w:p>
        </w:tc>
        <w:tc>
          <w:tcPr>
            <w:tcW w:w="109" w:type="dxa"/>
            <w:tcBorders/>
            <w:vAlign w:val="center"/>
          </w:tcPr>
          <w:p>
            <w:pPr>
              <w:pStyle w:val="TableContents"/>
              <w:bidi w:val="0"/>
              <w:spacing w:before="0" w:after="283"/>
              <w:jc w:val="left"/>
              <w:rPr>
                <w:sz w:val="4"/>
                <w:szCs w:val="4"/>
              </w:rPr>
            </w:pPr>
            <w:r>
              <w:rPr>
                <w:sz w:val="4"/>
                <w:szCs w:val="4"/>
              </w:rPr>
            </w:r>
          </w:p>
        </w:tc>
        <w:tc>
          <w:tcPr>
            <w:tcW w:w="1290" w:type="dxa"/>
            <w:tcBorders/>
            <w:vAlign w:val="center"/>
          </w:tcPr>
          <w:p>
            <w:pPr>
              <w:pStyle w:val="TableContents"/>
              <w:bidi w:val="0"/>
              <w:spacing w:before="0" w:after="283"/>
              <w:jc w:val="left"/>
              <w:rPr/>
            </w:pPr>
            <w:r>
              <w:rPr/>
              <w:t xml:space="preserve">Bill Clinton </w:t>
            </w:r>
          </w:p>
        </w:tc>
      </w:tr>
      <w:tr>
        <w:trPr/>
        <w:tc>
          <w:tcPr>
            <w:tcW w:w="1158" w:type="dxa"/>
            <w:tcBorders/>
            <w:vAlign w:val="center"/>
          </w:tcPr>
          <w:p>
            <w:pPr>
              <w:pStyle w:val="TableHeading"/>
              <w:suppressLineNumbers/>
              <w:bidi w:val="0"/>
              <w:spacing w:before="0" w:after="283"/>
              <w:jc w:val="center"/>
              <w:rPr/>
            </w:pPr>
            <w:r>
              <w:rPr/>
              <w:t xml:space="preserve">7 </w:t>
            </w:r>
          </w:p>
        </w:tc>
        <w:tc>
          <w:tcPr>
            <w:tcW w:w="1397"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t xml:space="preserve">Rod Paige </w:t>
            </w:r>
          </w:p>
        </w:tc>
        <w:tc>
          <w:tcPr>
            <w:tcW w:w="1515" w:type="dxa"/>
            <w:tcBorders/>
            <w:vAlign w:val="center"/>
          </w:tcPr>
          <w:p>
            <w:pPr>
              <w:pStyle w:val="TableContents"/>
              <w:bidi w:val="0"/>
              <w:spacing w:before="0" w:after="283"/>
              <w:jc w:val="left"/>
              <w:rPr/>
            </w:pPr>
            <w:r>
              <w:rPr/>
              <w:t xml:space="preserve">Texas </w:t>
            </w:r>
          </w:p>
        </w:tc>
        <w:tc>
          <w:tcPr>
            <w:tcW w:w="1533" w:type="dxa"/>
            <w:tcBorders/>
            <w:vAlign w:val="center"/>
          </w:tcPr>
          <w:p>
            <w:pPr>
              <w:pStyle w:val="TableContents"/>
              <w:bidi w:val="0"/>
              <w:spacing w:before="0" w:after="283"/>
              <w:jc w:val="left"/>
              <w:rPr/>
            </w:pPr>
            <w:r>
              <w:rPr/>
              <w:t xml:space="preserve">20. tammikuuta 2001 </w:t>
            </w:r>
          </w:p>
        </w:tc>
        <w:tc>
          <w:tcPr>
            <w:tcW w:w="1619" w:type="dxa"/>
            <w:tcBorders/>
            <w:vAlign w:val="center"/>
          </w:tcPr>
          <w:p>
            <w:pPr>
              <w:pStyle w:val="TableContents"/>
              <w:bidi w:val="0"/>
              <w:spacing w:before="0" w:after="283"/>
              <w:jc w:val="left"/>
              <w:rPr/>
            </w:pPr>
            <w:r>
              <w:rPr/>
              <w:t xml:space="preserve">20. tammikuuta 2005 </w:t>
            </w:r>
          </w:p>
        </w:tc>
        <w:tc>
          <w:tcPr>
            <w:tcW w:w="109" w:type="dxa"/>
            <w:tcBorders/>
            <w:vAlign w:val="center"/>
          </w:tcPr>
          <w:p>
            <w:pPr>
              <w:pStyle w:val="TableContents"/>
              <w:bidi w:val="0"/>
              <w:spacing w:before="0" w:after="283"/>
              <w:jc w:val="left"/>
              <w:rPr>
                <w:sz w:val="4"/>
                <w:szCs w:val="4"/>
              </w:rPr>
            </w:pPr>
            <w:r>
              <w:rPr>
                <w:sz w:val="4"/>
                <w:szCs w:val="4"/>
              </w:rPr>
            </w:r>
          </w:p>
        </w:tc>
        <w:tc>
          <w:tcPr>
            <w:tcW w:w="1290" w:type="dxa"/>
            <w:tcBorders/>
            <w:vAlign w:val="center"/>
          </w:tcPr>
          <w:p>
            <w:pPr>
              <w:pStyle w:val="TableContents"/>
              <w:bidi w:val="0"/>
              <w:spacing w:before="0" w:after="283"/>
              <w:jc w:val="left"/>
              <w:rPr/>
            </w:pPr>
            <w:r>
              <w:rPr/>
              <w:t xml:space="preserve">George W. Bush </w:t>
            </w:r>
          </w:p>
        </w:tc>
      </w:tr>
      <w:tr>
        <w:trPr/>
        <w:tc>
          <w:tcPr>
            <w:tcW w:w="1158" w:type="dxa"/>
            <w:tcBorders/>
            <w:vAlign w:val="center"/>
          </w:tcPr>
          <w:p>
            <w:pPr>
              <w:pStyle w:val="TableHeading"/>
              <w:suppressLineNumbers/>
              <w:bidi w:val="0"/>
              <w:spacing w:before="0" w:after="283"/>
              <w:jc w:val="center"/>
              <w:rPr/>
            </w:pPr>
            <w:r>
              <w:rPr/>
              <w:t xml:space="preserve">8 </w:t>
            </w:r>
          </w:p>
        </w:tc>
        <w:tc>
          <w:tcPr>
            <w:tcW w:w="1397"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t xml:space="preserve">Margaret Spellings </w:t>
            </w:r>
          </w:p>
        </w:tc>
        <w:tc>
          <w:tcPr>
            <w:tcW w:w="1515" w:type="dxa"/>
            <w:tcBorders/>
            <w:vAlign w:val="center"/>
          </w:tcPr>
          <w:p>
            <w:pPr>
              <w:pStyle w:val="TableContents"/>
              <w:bidi w:val="0"/>
              <w:spacing w:before="0" w:after="283"/>
              <w:jc w:val="left"/>
              <w:rPr/>
            </w:pPr>
            <w:r>
              <w:rPr/>
              <w:t xml:space="preserve">Texas </w:t>
            </w:r>
          </w:p>
        </w:tc>
        <w:tc>
          <w:tcPr>
            <w:tcW w:w="1533" w:type="dxa"/>
            <w:tcBorders/>
            <w:vAlign w:val="center"/>
          </w:tcPr>
          <w:p>
            <w:pPr>
              <w:pStyle w:val="TableContents"/>
              <w:bidi w:val="0"/>
              <w:spacing w:before="0" w:after="283"/>
              <w:jc w:val="left"/>
              <w:rPr/>
            </w:pPr>
            <w:r>
              <w:rPr/>
              <w:t xml:space="preserve">20. tammikuuta 2005 </w:t>
            </w:r>
          </w:p>
        </w:tc>
        <w:tc>
          <w:tcPr>
            <w:tcW w:w="1619" w:type="dxa"/>
            <w:tcBorders/>
            <w:vAlign w:val="center"/>
          </w:tcPr>
          <w:p>
            <w:pPr>
              <w:pStyle w:val="TableContents"/>
              <w:bidi w:val="0"/>
              <w:spacing w:before="0" w:after="283"/>
              <w:jc w:val="left"/>
              <w:rPr/>
            </w:pPr>
            <w:r>
              <w:rPr/>
              <w:t xml:space="preserve">tammikuu 20, 2009 </w:t>
            </w:r>
          </w:p>
        </w:tc>
        <w:tc>
          <w:tcPr>
            <w:tcW w:w="1399" w:type="dxa"/>
            <w:gridSpan w:val="2"/>
            <w:tcBorders/>
          </w:tcPr>
          <w:p>
            <w:pPr>
              <w:pStyle w:val="TableContents"/>
              <w:bidi w:val="0"/>
              <w:spacing w:before="0" w:after="283"/>
              <w:jc w:val="left"/>
              <w:rPr>
                <w:sz w:val="4"/>
                <w:szCs w:val="4"/>
              </w:rPr>
            </w:pPr>
            <w:r>
              <w:rPr>
                <w:sz w:val="4"/>
                <w:szCs w:val="4"/>
              </w:rPr>
            </w:r>
          </w:p>
        </w:tc>
      </w:tr>
      <w:tr>
        <w:trPr/>
        <w:tc>
          <w:tcPr>
            <w:tcW w:w="1158" w:type="dxa"/>
            <w:tcBorders/>
            <w:vAlign w:val="center"/>
          </w:tcPr>
          <w:p>
            <w:pPr>
              <w:pStyle w:val="TableHeading"/>
              <w:suppressLineNumbers/>
              <w:bidi w:val="0"/>
              <w:spacing w:before="0" w:after="283"/>
              <w:jc w:val="center"/>
              <w:rPr/>
            </w:pPr>
            <w:r>
              <w:rPr/>
              <w:t xml:space="preserve">9 </w:t>
            </w:r>
          </w:p>
        </w:tc>
        <w:tc>
          <w:tcPr>
            <w:tcW w:w="1397"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t xml:space="preserve">Arne Duncan </w:t>
            </w:r>
          </w:p>
        </w:tc>
        <w:tc>
          <w:tcPr>
            <w:tcW w:w="1515" w:type="dxa"/>
            <w:tcBorders/>
            <w:vAlign w:val="center"/>
          </w:tcPr>
          <w:p>
            <w:pPr>
              <w:pStyle w:val="TableContents"/>
              <w:bidi w:val="0"/>
              <w:spacing w:before="0" w:after="283"/>
              <w:jc w:val="left"/>
              <w:rPr/>
            </w:pPr>
            <w:r>
              <w:rPr/>
              <w:t xml:space="preserve">Illinois </w:t>
            </w:r>
          </w:p>
        </w:tc>
        <w:tc>
          <w:tcPr>
            <w:tcW w:w="1533" w:type="dxa"/>
            <w:tcBorders/>
            <w:vAlign w:val="center"/>
          </w:tcPr>
          <w:p>
            <w:pPr>
              <w:pStyle w:val="TableContents"/>
              <w:bidi w:val="0"/>
              <w:spacing w:before="0" w:after="283"/>
              <w:jc w:val="left"/>
              <w:rPr/>
            </w:pPr>
            <w:r>
              <w:rPr/>
              <w:t xml:space="preserve">tammikuu 21, 2009 </w:t>
            </w:r>
          </w:p>
        </w:tc>
        <w:tc>
          <w:tcPr>
            <w:tcW w:w="1619" w:type="dxa"/>
            <w:tcBorders/>
            <w:vAlign w:val="center"/>
          </w:tcPr>
          <w:p>
            <w:pPr>
              <w:pStyle w:val="TableContents"/>
              <w:bidi w:val="0"/>
              <w:spacing w:before="0" w:after="283"/>
              <w:jc w:val="left"/>
              <w:rPr/>
            </w:pPr>
            <w:r>
              <w:rPr/>
              <w:t xml:space="preserve">tammikuu 1, 2016 </w:t>
            </w:r>
          </w:p>
        </w:tc>
        <w:tc>
          <w:tcPr>
            <w:tcW w:w="109" w:type="dxa"/>
            <w:tcBorders/>
            <w:vAlign w:val="center"/>
          </w:tcPr>
          <w:p>
            <w:pPr>
              <w:pStyle w:val="TableContents"/>
              <w:bidi w:val="0"/>
              <w:spacing w:before="0" w:after="283"/>
              <w:jc w:val="left"/>
              <w:rPr>
                <w:sz w:val="4"/>
                <w:szCs w:val="4"/>
              </w:rPr>
            </w:pPr>
            <w:r>
              <w:rPr>
                <w:sz w:val="4"/>
                <w:szCs w:val="4"/>
              </w:rPr>
            </w:r>
          </w:p>
        </w:tc>
        <w:tc>
          <w:tcPr>
            <w:tcW w:w="1290" w:type="dxa"/>
            <w:tcBorders/>
            <w:vAlign w:val="center"/>
          </w:tcPr>
          <w:p>
            <w:pPr>
              <w:pStyle w:val="TableContents"/>
              <w:bidi w:val="0"/>
              <w:spacing w:before="0" w:after="283"/>
              <w:jc w:val="left"/>
              <w:rPr/>
            </w:pPr>
            <w:r>
              <w:rPr/>
              <w:t xml:space="preserve">Barack Obama </w:t>
            </w:r>
          </w:p>
        </w:tc>
      </w:tr>
      <w:tr>
        <w:trPr/>
        <w:tc>
          <w:tcPr>
            <w:tcW w:w="1158" w:type="dxa"/>
            <w:tcBorders/>
            <w:vAlign w:val="center"/>
          </w:tcPr>
          <w:p>
            <w:pPr>
              <w:pStyle w:val="TableHeading"/>
              <w:suppressLineNumbers/>
              <w:bidi w:val="0"/>
              <w:spacing w:before="0" w:after="283"/>
              <w:jc w:val="center"/>
              <w:rPr/>
            </w:pPr>
            <w:r>
              <w:rPr/>
              <w:t xml:space="preserve">10 </w:t>
            </w:r>
          </w:p>
        </w:tc>
        <w:tc>
          <w:tcPr>
            <w:tcW w:w="1397"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t xml:space="preserve">John King Jr. </w:t>
            </w:r>
          </w:p>
        </w:tc>
        <w:tc>
          <w:tcPr>
            <w:tcW w:w="1515" w:type="dxa"/>
            <w:tcBorders/>
            <w:vAlign w:val="center"/>
          </w:tcPr>
          <w:p>
            <w:pPr>
              <w:pStyle w:val="TableContents"/>
              <w:bidi w:val="0"/>
              <w:spacing w:before="0" w:after="283"/>
              <w:jc w:val="left"/>
              <w:rPr/>
            </w:pPr>
            <w:r>
              <w:rPr/>
              <w:t xml:space="preserve">New York </w:t>
            </w:r>
          </w:p>
        </w:tc>
        <w:tc>
          <w:tcPr>
            <w:tcW w:w="1533" w:type="dxa"/>
            <w:tcBorders/>
            <w:vAlign w:val="center"/>
          </w:tcPr>
          <w:p>
            <w:pPr>
              <w:pStyle w:val="TableContents"/>
              <w:bidi w:val="0"/>
              <w:spacing w:before="0" w:after="283"/>
              <w:jc w:val="left"/>
              <w:rPr/>
            </w:pPr>
            <w:r>
              <w:rPr/>
              <w:t xml:space="preserve">tammikuu 1, 2016 </w:t>
            </w:r>
          </w:p>
        </w:tc>
        <w:tc>
          <w:tcPr>
            <w:tcW w:w="1619" w:type="dxa"/>
            <w:tcBorders/>
            <w:vAlign w:val="center"/>
          </w:tcPr>
          <w:p>
            <w:pPr>
              <w:pStyle w:val="TableContents"/>
              <w:bidi w:val="0"/>
              <w:spacing w:before="0" w:after="283"/>
              <w:jc w:val="left"/>
              <w:rPr/>
            </w:pPr>
            <w:r>
              <w:rPr/>
              <w:t xml:space="preserve">maaliskuu 14, 2016 </w:t>
            </w:r>
          </w:p>
        </w:tc>
        <w:tc>
          <w:tcPr>
            <w:tcW w:w="1399" w:type="dxa"/>
            <w:gridSpan w:val="2"/>
            <w:tcBorders/>
          </w:tcPr>
          <w:p>
            <w:pPr>
              <w:pStyle w:val="TableContents"/>
              <w:bidi w:val="0"/>
              <w:spacing w:before="0" w:after="283"/>
              <w:jc w:val="left"/>
              <w:rPr>
                <w:sz w:val="4"/>
                <w:szCs w:val="4"/>
              </w:rPr>
            </w:pPr>
            <w:r>
              <w:rPr>
                <w:sz w:val="4"/>
                <w:szCs w:val="4"/>
              </w:rPr>
            </w:r>
          </w:p>
        </w:tc>
      </w:tr>
      <w:tr>
        <w:trPr/>
        <w:tc>
          <w:tcPr>
            <w:tcW w:w="1158" w:type="dxa"/>
            <w:tcBorders/>
            <w:vAlign w:val="center"/>
          </w:tcPr>
          <w:p>
            <w:pPr>
              <w:pStyle w:val="TableContents"/>
              <w:bidi w:val="0"/>
              <w:spacing w:before="0" w:after="283"/>
              <w:jc w:val="left"/>
              <w:rPr/>
            </w:pPr>
            <w:r>
              <w:rPr/>
              <w:t xml:space="preserve">maaliskuu 14, 2016 </w:t>
            </w:r>
          </w:p>
        </w:tc>
        <w:tc>
          <w:tcPr>
            <w:tcW w:w="1397" w:type="dxa"/>
            <w:tcBorders/>
            <w:vAlign w:val="center"/>
          </w:tcPr>
          <w:p>
            <w:pPr>
              <w:pStyle w:val="TableContents"/>
              <w:bidi w:val="0"/>
              <w:spacing w:before="0" w:after="283"/>
              <w:jc w:val="left"/>
              <w:rPr/>
            </w:pPr>
            <w:r>
              <w:rPr/>
              <w:t xml:space="preserve">tammikuu 20, 2017 </w:t>
            </w:r>
          </w:p>
        </w:tc>
        <w:tc>
          <w:tcPr>
            <w:tcW w:w="7650" w:type="dxa"/>
            <w:gridSpan w:val="6"/>
            <w:tcBorders/>
          </w:tcPr>
          <w:p>
            <w:pPr>
              <w:pStyle w:val="TableContents"/>
              <w:bidi w:val="0"/>
              <w:spacing w:before="0" w:after="283"/>
              <w:jc w:val="left"/>
              <w:rPr>
                <w:sz w:val="4"/>
                <w:szCs w:val="4"/>
              </w:rPr>
            </w:pPr>
            <w:r>
              <w:rPr>
                <w:sz w:val="4"/>
                <w:szCs w:val="4"/>
              </w:rPr>
            </w:r>
          </w:p>
        </w:tc>
      </w:tr>
      <w:tr>
        <w:trPr/>
        <w:tc>
          <w:tcPr>
            <w:tcW w:w="1158" w:type="dxa"/>
            <w:tcBorders/>
            <w:vAlign w:val="center"/>
          </w:tcPr>
          <w:p>
            <w:pPr>
              <w:pStyle w:val="TableHeading"/>
              <w:suppressLineNumbers/>
              <w:bidi w:val="0"/>
              <w:spacing w:before="0" w:after="283"/>
              <w:jc w:val="center"/>
              <w:rPr/>
            </w:pPr>
            <w:r>
              <w:rPr/>
              <w:t xml:space="preserve">-- </w:t>
            </w:r>
          </w:p>
        </w:tc>
        <w:tc>
          <w:tcPr>
            <w:tcW w:w="1397"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t xml:space="preserve">Phil Rosenfelt Näytteleminen </w:t>
            </w:r>
          </w:p>
        </w:tc>
        <w:tc>
          <w:tcPr>
            <w:tcW w:w="1515" w:type="dxa"/>
            <w:tcBorders/>
            <w:vAlign w:val="center"/>
          </w:tcPr>
          <w:p>
            <w:pPr>
              <w:pStyle w:val="TableContents"/>
              <w:bidi w:val="0"/>
              <w:spacing w:before="0" w:after="283"/>
              <w:jc w:val="left"/>
              <w:rPr/>
            </w:pPr>
            <w:r>
              <w:rPr/>
              <w:t xml:space="preserve">Virginia </w:t>
            </w:r>
          </w:p>
        </w:tc>
        <w:tc>
          <w:tcPr>
            <w:tcW w:w="1533" w:type="dxa"/>
            <w:tcBorders/>
            <w:vAlign w:val="center"/>
          </w:tcPr>
          <w:p>
            <w:pPr>
              <w:pStyle w:val="TableContents"/>
              <w:bidi w:val="0"/>
              <w:spacing w:before="0" w:after="283"/>
              <w:jc w:val="left"/>
              <w:rPr/>
            </w:pPr>
            <w:r>
              <w:rPr/>
              <w:t xml:space="preserve">tammikuu 20, 2017 </w:t>
            </w:r>
          </w:p>
        </w:tc>
        <w:tc>
          <w:tcPr>
            <w:tcW w:w="1619" w:type="dxa"/>
            <w:tcBorders/>
            <w:vAlign w:val="center"/>
          </w:tcPr>
          <w:p>
            <w:pPr>
              <w:pStyle w:val="TableContents"/>
              <w:bidi w:val="0"/>
              <w:spacing w:before="0" w:after="283"/>
              <w:jc w:val="left"/>
              <w:rPr/>
            </w:pPr>
            <w:r>
              <w:rPr/>
              <w:t xml:space="preserve">helmikuu 7, 2017 </w:t>
            </w:r>
          </w:p>
        </w:tc>
        <w:tc>
          <w:tcPr>
            <w:tcW w:w="109" w:type="dxa"/>
            <w:tcBorders/>
            <w:vAlign w:val="center"/>
          </w:tcPr>
          <w:p>
            <w:pPr>
              <w:pStyle w:val="TableContents"/>
              <w:bidi w:val="0"/>
              <w:spacing w:before="0" w:after="283"/>
              <w:jc w:val="left"/>
              <w:rPr>
                <w:sz w:val="4"/>
                <w:szCs w:val="4"/>
              </w:rPr>
            </w:pPr>
            <w:r>
              <w:rPr>
                <w:sz w:val="4"/>
                <w:szCs w:val="4"/>
              </w:rPr>
            </w:r>
          </w:p>
        </w:tc>
        <w:tc>
          <w:tcPr>
            <w:tcW w:w="1290" w:type="dxa"/>
            <w:tcBorders/>
            <w:vAlign w:val="center"/>
          </w:tcPr>
          <w:p>
            <w:pPr>
              <w:pStyle w:val="TableContents"/>
              <w:bidi w:val="0"/>
              <w:spacing w:before="0" w:after="283"/>
              <w:jc w:val="left"/>
              <w:rPr/>
            </w:pPr>
            <w:r>
              <w:rPr/>
              <w:t xml:space="preserve">Donald Trump </w:t>
            </w:r>
          </w:p>
        </w:tc>
      </w:tr>
      <w:tr>
        <w:trPr/>
        <w:tc>
          <w:tcPr>
            <w:tcW w:w="1158" w:type="dxa"/>
            <w:tcBorders/>
            <w:vAlign w:val="center"/>
          </w:tcPr>
          <w:p>
            <w:pPr>
              <w:pStyle w:val="TableHeading"/>
              <w:suppressLineNumbers/>
              <w:bidi w:val="0"/>
              <w:spacing w:before="0" w:after="283"/>
              <w:jc w:val="center"/>
              <w:rPr/>
            </w:pPr>
            <w:r>
              <w:rPr/>
              <w:t xml:space="preserve">11 </w:t>
            </w:r>
          </w:p>
        </w:tc>
        <w:tc>
          <w:tcPr>
            <w:tcW w:w="1397" w:type="dxa"/>
            <w:tcBorders/>
            <w:vAlign w:val="center"/>
          </w:tcPr>
          <w:p>
            <w:pPr>
              <w:pStyle w:val="TableContents"/>
              <w:bidi w:val="0"/>
              <w:spacing w:before="0" w:after="283"/>
              <w:jc w:val="left"/>
              <w:rPr>
                <w:sz w:val="4"/>
                <w:szCs w:val="4"/>
              </w:rPr>
            </w:pPr>
            <w:r>
              <w:rPr>
                <w:sz w:val="4"/>
                <w:szCs w:val="4"/>
              </w:rPr>
            </w:r>
          </w:p>
        </w:tc>
        <w:tc>
          <w:tcPr>
            <w:tcW w:w="1584" w:type="dxa"/>
            <w:tcBorders/>
            <w:vAlign w:val="center"/>
          </w:tcPr>
          <w:p>
            <w:pPr>
              <w:pStyle w:val="TableContents"/>
              <w:bidi w:val="0"/>
              <w:spacing w:before="0" w:after="283"/>
              <w:jc w:val="left"/>
              <w:rPr/>
            </w:pPr>
            <w:r>
              <w:rPr>
                <w:color w:val="A9A9A9"/>
              </w:rPr>
              <w:t xml:space="preserve">Betsy DeVos </w:t>
            </w:r>
          </w:p>
        </w:tc>
        <w:tc>
          <w:tcPr>
            <w:tcW w:w="1515" w:type="dxa"/>
            <w:tcBorders/>
            <w:vAlign w:val="center"/>
          </w:tcPr>
          <w:p>
            <w:pPr>
              <w:pStyle w:val="TableContents"/>
              <w:bidi w:val="0"/>
              <w:spacing w:before="0" w:after="283"/>
              <w:jc w:val="left"/>
              <w:rPr/>
            </w:pPr>
            <w:r>
              <w:rPr/>
              <w:t xml:space="preserve">Michigan </w:t>
            </w:r>
          </w:p>
        </w:tc>
        <w:tc>
          <w:tcPr>
            <w:tcW w:w="1533" w:type="dxa"/>
            <w:tcBorders/>
            <w:vAlign w:val="center"/>
          </w:tcPr>
          <w:p>
            <w:pPr>
              <w:pStyle w:val="TableContents"/>
              <w:bidi w:val="0"/>
              <w:spacing w:before="0" w:after="283"/>
              <w:jc w:val="left"/>
              <w:rPr/>
            </w:pPr>
            <w:r>
              <w:rPr/>
              <w:t xml:space="preserve">helmikuu 7, 2017 </w:t>
            </w:r>
          </w:p>
        </w:tc>
        <w:tc>
          <w:tcPr>
            <w:tcW w:w="1619" w:type="dxa"/>
            <w:tcBorders/>
            <w:vAlign w:val="center"/>
          </w:tcPr>
          <w:p>
            <w:pPr>
              <w:pStyle w:val="TableContents"/>
              <w:bidi w:val="0"/>
              <w:spacing w:before="0" w:after="283"/>
              <w:jc w:val="left"/>
              <w:rPr/>
            </w:pPr>
            <w:r>
              <w:rPr/>
              <w:t xml:space="preserve">Viranhaltija </w:t>
            </w:r>
          </w:p>
        </w:tc>
        <w:tc>
          <w:tcPr>
            <w:tcW w:w="1399"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opetusministeriön sihteeri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Nykyinen opetusministeri on </w:t>
      </w:r>
      <w:r>
        <w:rPr>
          <w:color w:val="A9A9A9"/>
        </w:rPr>
        <w:t xml:space="preserve">Betsy DeVos, jonka </w:t>
      </w:r>
      <w:r>
        <w:rPr/>
        <w:t xml:space="preserve">presidentti Donald Trump nimitti ja jonka senaatti hyväksyi 7. helmikuuta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opetusministeri?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Yhdysvaltojen opetusministeriön sihteeri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Yhdysvaltojen opetusministeriön johtaja?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11 </w:t>
      </w:r>
      <w:r>
        <w:rPr>
          <w:color w:val="A9A9A9"/>
        </w:rPr>
        <w:t xml:space="preserve">Betsy DeVos </w:t>
      </w:r>
      <w:r>
        <w:rPr/>
        <w:t xml:space="preserve">Michigan 7. helmikuuta 2017 Virassa oleva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opetusministeri</w:t>
      </w:r>
    </w:p>
    <w:p>
      <w:pPr>
        <w:pStyle w:val="TextBody"/>
        <w:bidi w:val="0"/>
        <w:jc w:val="left"/>
        <w:rPr>
          <w:b/>
          <w:u w:val="single"/>
          <w:shd w:val="clear" w:fill="FFFF00"/>
        </w:rPr>
      </w:pPr>
      <w:r>
        <w:rPr>
          <w:b/>
          <w:u w:val="single"/>
          <w:shd w:val="clear" w:fill="FFFF00"/>
        </w:rPr>
        <w:t xml:space="preserve">Asiakirjan numero 12122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Unionin kalenteri on Yhdysvaltain edustajainhuoneen erillinen kalenteri, jossa </w:t>
      </w:r>
      <w:r>
        <w:rPr>
          <w:color w:val="A9A9A9"/>
        </w:rPr>
        <w:t xml:space="preserve">aikataulutetaan raha-asioita koskevat lakiehdotukset</w:t>
      </w:r>
      <w:r>
        <w:rPr/>
        <w:t xml:space="preserve">. Se sai alkunsa Yhdysvaltain perustuslain ensimmäisen artiklan vaatimuksesta, jonka mukaan kaikki tuloja koskevat lakiehdotukset on laadittava edustajainhuoneessa. Tämän vaatimuksen täyttämiseksi edustajainhuoneen työjärjestyksen XIII artiklan 1 kohdan a alakohdassa määrätään seuraavaa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edustajainhuoneen liittokokouskalenteri?</w:t>
      </w:r>
    </w:p>
    <w:p>
      <w:pPr>
        <w:pStyle w:val="TextBody"/>
        <w:bidi w:val="0"/>
        <w:jc w:val="left"/>
        <w:rPr>
          <w:b/>
          <w:u w:val="single"/>
          <w:shd w:val="clear" w:fill="FFFF00"/>
        </w:rPr>
      </w:pPr>
      <w:r>
        <w:rPr>
          <w:b/>
          <w:u w:val="single"/>
          <w:shd w:val="clear" w:fill="FFFF00"/>
        </w:rPr>
        <w:t xml:space="preserve">Asiakirjan numero 12123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Sanaa pyhäkkö käytetään myös </w:t>
      </w:r>
      <w:r>
        <w:rPr>
          <w:color w:val="A9A9A9"/>
        </w:rPr>
        <w:t xml:space="preserve">raamatullisesta ilmestysmajasta, </w:t>
      </w:r>
      <w:r>
        <w:rPr/>
        <w:t xml:space="preserve">kuten myös sanaa ``kokoontumisteltta''. Hepreankielinen sana mishkan tarkoittaa ``asua'', ``lepää'' tai ``asua'', joka asui tässä jumalallisesti määrätyssä rakennelmassa.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kokousteltta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Tärkein lähde ilmestysmajan rakentamista koskevalle kertomukselle on Raamatun </w:t>
      </w:r>
      <w:r>
        <w:rPr>
          <w:color w:val="A9A9A9"/>
        </w:rPr>
        <w:t xml:space="preserve">2. Mooseksen kirja</w:t>
      </w:r>
      <w:r>
        <w:rPr/>
        <w:t xml:space="preserve">, erityisesti 2. Mooseksen kirja 25-31 ja 35-40. Siinä kuvataan sisäinen pyhäkkö, "Pyhäin pyhä", jossa oli liitonarkki, jota pidettiin neljän pylvään varassa riippuvan peitteen verhon alla, ja ulompi kammio (``Pyhäin paikka''), jossa oli lyöty kultainen heijastin, joka oli iskostettu johonkin, jota yleisesti kuvataan lampunjalaksi tai kynttilänjalaksi, jossa oli keskimmäinen akseli, johon kuului neljä mantelinmuotoista kulhoa ja kuusi oksaa, joissa kussakin oli kolme mantelinmuotoista kulhoa ja kukkia, yhteensä 22. Se seisoi vinosti ja peitti osittain leipäpöydän, jota vasten oli seitsemän öljylamppua, jotka antoivat valoa yhdessä suitsutusalttarin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mainitaan ilmestysmaja?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Arkki tuotiin lopulta Jerusalemiin, jossa se sijoitettiin "Daavidin sille pystyttämään telttaan" (2. Sam. 6:17; 1. Aikakirja 15:1), ei ilmestysmajaan, joka jäi Gibeoniin. Tabernaakkelin alttaria Gibeonissa käytettiin uhrilahjoja varten (1. Aikak. 16: 39; 21: 29; 1. Kun. 3: 2-4), kunnes </w:t>
      </w:r>
      <w:r>
        <w:rPr>
          <w:color w:val="A9A9A9"/>
        </w:rPr>
        <w:t xml:space="preserve">Salomo lopulta toi rakennelman ja sen kalusteet Jerusalemiin temppelin sisustamista ja vihkimistä varten</w:t>
      </w:r>
      <w:r>
        <w:rPr/>
        <w:t xml:space="preserve">. (1. Kun. 8: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ilmestysmaja, johon Jumala asetti läsnäolonsa?</w:t>
      </w:r>
    </w:p>
    <w:p>
      <w:pPr>
        <w:pStyle w:val="TextBody"/>
        <w:bidi w:val="0"/>
        <w:jc w:val="left"/>
        <w:rPr>
          <w:b/>
          <w:u w:val="single"/>
          <w:shd w:val="clear" w:fill="FFFF00"/>
        </w:rPr>
      </w:pPr>
      <w:r>
        <w:rPr>
          <w:b/>
          <w:u w:val="single"/>
          <w:shd w:val="clear" w:fill="FFFF00"/>
        </w:rPr>
        <w:t xml:space="preserve">Asiakirjan numero 12124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Kalifornian Smog Check Program -ohjelmassa edellytetään, että ajoneuvot, jotka on valmistettu vuonna 1976 tai sen jälkeen, osallistuvat kahden vuoden välein (</w:t>
      </w:r>
      <w:r>
        <w:rPr>
          <w:color w:val="A9A9A9"/>
        </w:rPr>
        <w:t xml:space="preserve">joka toinen vuosi) järjestettävään </w:t>
      </w:r>
      <w:r>
        <w:rPr/>
        <w:t xml:space="preserve">Smog Check -ohjelmaan osallistuvissa piirikunnissa. Ohjelman tavoitteena on vähentää ajoneuvojen aiheuttamia ilmansaasteita varmistamalla, että liikaa päästöjä aiheuttavat autot korjataan liittovaltion ja osavaltion ohjeiden mukaisesti. Joitakin poikkeuksia lukuun ottamatta kuusi vuotta vanhojen tai sitä uudempien kaasukäyttöisten ajoneuvojen ei tarvitse osallistua ohjelmaan, vaan nämä ajoneuvot maksavat savukaasun puhdistusmaksua ensimmäisten kuuden vuoden ajan sen sijaan, että ne joutuisivat läpäisemään savukaasutarkastuksen. Kuuden vuoden poikkeusta ei sovelleta muualla kuin Kaliforniassa asuviin (aiemmin muualla kuin osavaltiossa rekisteröityihin) ajoneuvoihin, jotka rekisteröidään Kaliforniassa ensimmäistä kertaa, dieselajoneuvoihin, jotka ovat vuosimallia 1998 tai uudempia ja joiden paino on enintään 14 000 paunaa, eikä erikoisvalmisteisiin ajoneuvoihin, jotka ovat vuosimallia 1976 tai uudempia. Ohjelma on Kalifornian ilmansuojelulautakunnan, Kalifornian autokorjausviraston ja Kalifornian moottoriajoneuvo-osaston yhteinen hanke.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auto on savukaasujen tarkastettava Kaliforniassa?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Kalifornian Smog Check Program -ohjelmassa edellytetään</w:t>
      </w:r>
      <w:r>
        <w:rPr/>
        <w:t xml:space="preserve">, että </w:t>
      </w:r>
      <w:r>
        <w:rPr>
          <w:color w:val="A9A9A9"/>
        </w:rPr>
        <w:t xml:space="preserve">ajoneuvot, jotka on valmistettu vuonna </w:t>
      </w:r>
      <w:r>
        <w:rPr>
          <w:color w:val="DCDCDC"/>
        </w:rPr>
        <w:t xml:space="preserve">1976 </w:t>
      </w:r>
      <w:r>
        <w:rPr/>
        <w:t xml:space="preserve">tai sen jälkeen, osallistuvat kahden vuoden välein (</w:t>
      </w:r>
      <w:r>
        <w:rPr>
          <w:color w:val="2F4F4F"/>
        </w:rPr>
        <w:t xml:space="preserve">joka toinen vuosi) järjestettävään </w:t>
      </w:r>
      <w:r>
        <w:rPr/>
        <w:t xml:space="preserve">Smog Check -ohjelmaan osallistuvissa piirikunnissa. Ohjelman tavoitteena on vähentää ajoneuvojen aiheuttamia ilmansaasteita varmistamalla, että liikaa päästöjä aiheuttavat autot korjataan liittovaltion ja osavaltion ohjeiden mukaisesti. Joitakin poikkeuksia lukuun ottamatta kuusi vuotta vanhoja tai sitä uudempia bensiinikäyttöisiä ajoneuvoja ei vaadita osallistumaan ohjelmaan; sen sijaan nämä ajoneuvot maksavat savukaasujen puhdistusmaksua ensimmäisten kuuden vuoden ajan sen sijaan, että ne joutuisivat läpäisemään savukaasutarkastuksen. Kuuden vuoden poikkeusta ei sovelleta muualla kuin Kaliforniassa asuviin (aiemmin muualla kuin osavaltiossa rekisteröityihin) ajoneuvoihin, jotka rekisteröidään Kaliforniassa ensimmäistä kertaa, dieselajoneuvoihin, jotka ovat vuosimallia 1998 tai uudempia ja joiden paino on enintään 14 000 paunaa, eikä erikoisvalmisteisiin ajoneuvoihin, jotka ovat vuosimallia 1976 tai uudempia. Ohjelma on Kalifornian ilmansuojelulautakunnan, Kalifornian autokorjausviraston ja Kalifornian moottoriajoneuvo-osaston yhteinen hanke.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auto on savusumutettava Kaliforniassa?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autot tarvitsevat smog-tarkastuksen ca:ssa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Kaliforniassa vaaditaan ensimmäinen smog-tarkastus?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savusumun raja-arvovuosi ca:ssa?</w:t>
      </w:r>
    </w:p>
    <w:p>
      <w:pPr>
        <w:pStyle w:val="TextBody"/>
        <w:bidi w:val="0"/>
        <w:jc w:val="left"/>
        <w:rPr>
          <w:b/>
          <w:u w:val="single"/>
          <w:shd w:val="clear" w:fill="FFFF00"/>
        </w:rPr>
      </w:pPr>
      <w:r>
        <w:rPr>
          <w:b/>
          <w:u w:val="single"/>
          <w:shd w:val="clear" w:fill="FFFF00"/>
        </w:rPr>
        <w:t xml:space="preserve">Asiakirjan numero 12125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Bride of Chucky julkaistiin Pohjois-Amerikassa </w:t>
      </w:r>
      <w:r>
        <w:rPr>
          <w:color w:val="A9A9A9"/>
        </w:rPr>
        <w:t xml:space="preserve">16. lokakuuta 1998, </w:t>
      </w:r>
      <w:r>
        <w:rPr/>
        <w:t xml:space="preserve">ja se tuotti avausviikonloppunaan 11,8 miljoonaa dollaria. Sen Pohjois-Amerikan kokonaistuotot ovat 32,4 miljoonaa dollaria ja kansainvälisesti 18,3 miljoonaa dollaria. Se on Chucky-franchisen elokuvasarjan eniten tuottanut elokuva ja toiseksi taloudellisesti menestynein Chucky-elokuva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Chuckyn morsian ilmestyi?</w:t>
      </w:r>
    </w:p>
    <w:p>
      <w:pPr>
        <w:pStyle w:val="TextBody"/>
        <w:bidi w:val="0"/>
        <w:jc w:val="left"/>
        <w:rPr>
          <w:b/>
          <w:u w:val="single"/>
          <w:shd w:val="clear" w:fill="FFFF00"/>
        </w:rPr>
      </w:pPr>
      <w:r>
        <w:rPr>
          <w:b/>
          <w:u w:val="single"/>
          <w:shd w:val="clear" w:fill="FFFF00"/>
        </w:rPr>
        <w:t xml:space="preserve">Asiakirjan numero 12126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Ependyymisoluilla on tärkeä rooli nestemäisen verenkierron tuottamisessa ja säätelyssä, ja ne vuorailevat nestemäisen verenkierron täyttämiä kammioita. Niiden apikaalipintoja peittää värekarvakerros, joka kierrättää CSF:ää ympäri CNS:ää. Niiden apikaalipintoja peittävät myös mikrovillat, jotka imevät nestemäistä verenkiertoa. Aivokammioiden sisällä </w:t>
      </w:r>
      <w:r>
        <w:rPr>
          <w:color w:val="A9A9A9"/>
        </w:rPr>
        <w:t xml:space="preserve">modifioituneiden ependymisolujen ja kapillaarien populaatio, joka tunnetaan yhdessä nimellä tela choroidea, muodostaa rakenteen nimeltä choroid plexus, joka tuottaa CSF:ää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csf muodostuu erikoistuneista ependyymisoluista ja kapillaareista, joita kutsutaan nimellä</w:t>
      </w:r>
    </w:p>
    <w:p>
      <w:pPr>
        <w:pStyle w:val="TextBody"/>
        <w:bidi w:val="0"/>
        <w:jc w:val="left"/>
        <w:rPr>
          <w:b/>
          <w:u w:val="single"/>
          <w:shd w:val="clear" w:fill="FFFF00"/>
        </w:rPr>
      </w:pPr>
      <w:r>
        <w:rPr>
          <w:b/>
          <w:u w:val="single"/>
          <w:shd w:val="clear" w:fill="FFFF00"/>
        </w:rPr>
        <w:t xml:space="preserve">Asiakirjan numero 12127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INOJ on usein virheellisesti hyvitetään kappaleen ``My Boo (I Want To Be Your Lady Baby)'','' suoritetaan </w:t>
      </w:r>
      <w:r>
        <w:rPr>
          <w:color w:val="A9A9A9"/>
        </w:rPr>
        <w:t xml:space="preserve">Ghost Town DJ: n</w:t>
      </w:r>
      <w:r>
        <w:rPr/>
        <w:t xml:space="preserve">, joka oli laulu laulaja </w:t>
      </w:r>
      <w:r>
        <w:rPr>
          <w:color w:val="DCDCDC"/>
        </w:rPr>
        <w:t xml:space="preserve">Virgo </w:t>
      </w:r>
      <w:r>
        <w:rPr/>
        <w:t xml:space="preserve">(joka oli myös useita kappaleita So So Def Bass All-Stars kokoelmat).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Haluan olla naisesi baby-taiteilija</w:t>
      </w:r>
    </w:p>
    <w:p>
      <w:pPr>
        <w:pStyle w:val="TextBody"/>
        <w:bidi w:val="0"/>
        <w:jc w:val="left"/>
        <w:rPr>
          <w:b/>
          <w:u w:val="single"/>
          <w:shd w:val="clear" w:fill="FFFF00"/>
        </w:rPr>
      </w:pPr>
      <w:r>
        <w:rPr>
          <w:b/>
          <w:u w:val="single"/>
          <w:shd w:val="clear" w:fill="FFFF00"/>
        </w:rPr>
        <w:t xml:space="preserve">Asiakirjan numero 12128</w:t>
      </w:r>
    </w:p>
    <w:p>
      <w:pPr>
        <w:pStyle w:val="TextBody"/>
        <w:bidi w:val="0"/>
        <w:jc w:val="left"/>
        <w:rPr>
          <w:b/>
          <w:shd w:val="clear" w:fill="FFFF00"/>
        </w:rPr>
      </w:pPr>
      <w:r>
        <w:rPr>
          <w:b/>
          <w:shd w:val="clear" w:fill="FFFF00"/>
        </w:rPr>
        <w:t xml:space="preserve">Tekstin numero 0</w:t>
      </w:r>
    </w:p>
    <w:p>
      <w:pPr>
        <w:pStyle w:val="TextBody"/>
        <w:numPr>
          <w:ilvl w:val="0"/>
          <w:numId w:val="10"/>
        </w:numPr>
        <w:tabs>
          <w:tab w:val="clear" w:pos="1134"/>
          <w:tab w:val="left" w:leader="none" w:pos="720"/>
        </w:tabs>
        <w:bidi w:val="0"/>
        <w:ind w:start="720" w:hanging="283"/>
        <w:jc w:val="left"/>
        <w:rPr/>
      </w:pPr>
      <w:r>
        <w:rPr/>
        <w:t xml:space="preserve">Pohjoisin piste. </w:t>
      </w:r>
      <w:r>
        <w:rPr>
          <w:color w:val="A9A9A9"/>
        </w:rPr>
        <w:t xml:space="preserve">Cape Fligely, Rudolfin saari, Franz Josefin maa, Venäjä </w:t>
      </w:r>
      <w:r>
        <w:rPr/>
        <w:t xml:space="preserve">(81 ° 48 ′ 24'' N). Franz Josefin maa on lähellä Euroopan ja Aasian epämääräistä rajaa; jos sitä ei pidetä osana Eurooppaa, pohjoisin piste on Rossøyan saarella Huippuvuorilla, Norjassa (81° 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Euroopan eteläisin kohta</w:t>
      </w:r>
    </w:p>
    <w:p>
      <w:pPr>
        <w:pStyle w:val="TextBody"/>
        <w:bidi w:val="0"/>
        <w:jc w:val="left"/>
        <w:rPr>
          <w:b/>
          <w:u w:val="single"/>
          <w:shd w:val="clear" w:fill="FFFF00"/>
        </w:rPr>
      </w:pPr>
      <w:r>
        <w:rPr>
          <w:b/>
          <w:u w:val="single"/>
          <w:shd w:val="clear" w:fill="FFFF00"/>
        </w:rPr>
        <w:t xml:space="preserve">Asiakirjan numero 12129</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color w:val="A9A9A9"/>
        </w:rPr>
        <w:t xml:space="preserve">Käsityöntekijät (ammattitaitoiset tai osittain ammattitaitoiset)</w:t>
      </w:r>
      <w:r>
        <w:rPr/>
        <w:t xml:space="preserve">. </w:t>
      </w:r>
    </w:p>
    <w:p>
      <w:pPr>
        <w:pStyle w:val="ListContents"/>
        <w:bidi w:val="0"/>
        <w:spacing w:before="0" w:after="283"/>
        <w:jc w:val="left"/>
        <w:rPr/>
      </w:pPr>
      <w:r>
        <w:rPr/>
        <w:t xml:space="preserve">Esimerkkejä: Pionit, lakaisijat jne.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4 alasäännön mukaisia virkailijoita.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virallinen lehti julkaistaan säännöllisesti Intian hallituksen kaupunkikehitysministeriön julkaisuosaston painatusosastolla. Se on keskushallinnon tai osavaltiohallinnon virallinen julkaisu, jossa julkaistaan tiettyjen valtion virkamiesten nimitykset tai ylennykset. Virkamies tai virkamies, joka on nimitetty kuvernöörin sinetillä osavaltiotasolla tai </w:t>
      </w:r>
      <w:r>
        <w:rPr>
          <w:color w:val="A9A9A9"/>
        </w:rPr>
        <w:t xml:space="preserve">Intian presidentin </w:t>
      </w:r>
      <w:r>
        <w:rPr/>
        <w:t xml:space="preserve">sinetillä </w:t>
      </w:r>
      <w:r>
        <w:rPr/>
        <w:t xml:space="preserve">kansallisella tasolla (ja unionin alueilla), on mainittava Intian virallisessa lehdessä (Indian Gazette) tai osavaltion hallituksen virallisessa lehdessä (State Government Gazette), ja häntä pidetään julkisesti noteerattuna virkamiehenä. Jos henkilön nimi julkaistaan Gazette Gazette -lehdessä, häntä kutsutaan Gazetted Officeriksi. Monet heistä ovat kunnia-rauhantuomareita, ja heillä on sama asema kuin joillakin tuomareilla. Tällaisilla virkamiehillä on muiden tehtäviensä ohella valtuudet tarkistaa asiakirjoja akateemisia, maahanmuutto- ja muita tarkoituksia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nimittää ja erottaa unionin hallituksen virkamiehet.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Gazetted Officers (Hindi: </w:t>
      </w:r>
      <w:r>
        <w:rPr>
          <w:color w:val="A9A9A9"/>
        </w:rPr>
        <w:t xml:space="preserve">राजपत्रित </w:t>
      </w:r>
      <w:r>
        <w:rPr>
          <w:color w:val="A9A9A9"/>
        </w:rPr>
        <w:t xml:space="preserve">अधिकारी) ovat Intian toimeenpanevia / johtavia / valvovia virkamiehiä. Valtuudet virkamiehelle antaa virallisen leiman Intian presidentti tai osavaltioiden kuvernöörit. Näin ollen he ovat oikeudellisesti Intian valtion ja presidentin edustajia ja valtuutettuja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virkailija Intian lain mukaan?</w:t>
      </w:r>
    </w:p>
    <w:p>
      <w:pPr>
        <w:pStyle w:val="TextBody"/>
        <w:bidi w:val="0"/>
        <w:jc w:val="left"/>
        <w:rPr>
          <w:b/>
          <w:u w:val="single"/>
          <w:shd w:val="clear" w:fill="FFFF00"/>
        </w:rPr>
      </w:pPr>
      <w:r>
        <w:rPr>
          <w:b/>
          <w:u w:val="single"/>
          <w:shd w:val="clear" w:fill="FFFF00"/>
        </w:rPr>
        <w:t xml:space="preserve">Asiakirjan numero 12130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S&amp;P 500 -indeksin kehitti ja sitä ylläpitää S&amp;P Dow Jones Indices, joka on yhteisyritys, josta S&amp;P Global omistaa enemmistön. S&amp;P Dow Jones Indices julkaisee monia pörssi-indeksejä, kuten Dow Jones Industrial Average, S&amp;P MidCap 400, S&amp;P SmallCap 600 ja S&amp;P Composite 1500 -indeksit. David M. Blitzer on kokonaisvastuussa indeksien arvopapereiden valinnasta. S&amp;P 500 on kapitalisaatiopainotettu indeksi, ja siihen liittyy monia pistelukuja, kuten esim: </w:t>
      </w:r>
      <w:r>
        <w:rPr>
          <w:color w:val="A9A9A9"/>
        </w:rPr>
        <w:t xml:space="preserve">^ GSPC</w:t>
      </w:r>
      <w:r>
        <w:rPr/>
        <w:t xml:space="preserve">, </w:t>
      </w:r>
      <w:r>
        <w:rPr>
          <w:color w:val="DCDCDC"/>
        </w:rPr>
        <w:t xml:space="preserve">INX </w:t>
      </w:r>
      <w:r>
        <w:rPr/>
        <w:t xml:space="preserve">ja </w:t>
      </w:r>
      <w:r>
        <w:rPr>
          <w:color w:val="2F4F4F"/>
        </w:rPr>
        <w:t xml:space="preserve">$ SPX</w:t>
      </w:r>
      <w:r>
        <w:rPr/>
        <w:t xml:space="preserve">, riippuen markkinoista tai verkkosivustosta.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 p 500:n pisteluku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Standard &amp; Poor's 500, josta käytetään usein lyhennettä S&amp;P 500 tai vain "S&amp;P", on yhdysvaltalainen </w:t>
      </w:r>
      <w:r>
        <w:rPr>
          <w:color w:val="A9A9A9"/>
        </w:rPr>
        <w:t xml:space="preserve">pörssi-indeksi, joka </w:t>
      </w:r>
      <w:r>
        <w:rPr/>
        <w:t xml:space="preserve">perustuu 500 suuren yhtiön, joiden osakkeet on listattu NYSE:ssä tai NASDAQissa, markkina-arvoihin. S&amp;P 500 -indeksin osat ja niiden painotukset määrittää S&amp;P Dow Jones Indices. Se eroaa muista Yhdysvaltain osakemarkkinaindekseistä, kuten Dow Jones Industrial Average tai Nasdaq Composite -indeksistä, koska sen koostumus ja painotusmenetelmät ovat erilaisia. Se on yksi yleisimmin seuratuista osakeindekseistä, ja monet pitävät sitä yhtenä parhaista Yhdysvaltojen osakemarkkinoiden kuvaajista ja Yhdysvaltojen talouden suunnannäyttäjänä. National Bureau of Economic Research on luokitellut tavalliset osakkeet suhdanteita ennakoivaksi indikaattoriksi.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Standard and Poor's 500 -indeksi?</w:t>
      </w:r>
    </w:p>
    <w:p>
      <w:pPr>
        <w:pStyle w:val="TextBody"/>
        <w:bidi w:val="0"/>
        <w:jc w:val="left"/>
        <w:rPr>
          <w:b/>
          <w:u w:val="single"/>
          <w:shd w:val="clear" w:fill="FFFF00"/>
        </w:rPr>
      </w:pPr>
      <w:r>
        <w:rPr>
          <w:b/>
          <w:u w:val="single"/>
          <w:shd w:val="clear" w:fill="FFFF00"/>
        </w:rPr>
        <w:t xml:space="preserve">Asiakirjan numero 12131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Marraskuussa 1932 King Features allekirjoitti Fleischer Studiosin kanssa sopimuksen, jonka mukaan Kippari ja muut Sormustin-teatterin hahmot alkaisivat esiintyä sarjassa animaatioita. Sarjan ensimmäinen piirretty julkaistiin vuonna 1933, ja Paramount Picturesin julkaisemat Kippari-sarjakuvat pysyivät Paramountin julkaisuaikataulussa lähes 25 vuoden ajan. </w:t>
      </w:r>
      <w:r>
        <w:rPr>
          <w:color w:val="A9A9A9"/>
        </w:rPr>
        <w:t xml:space="preserve">William Costello </w:t>
      </w:r>
      <w:r>
        <w:rPr/>
        <w:t xml:space="preserve">oli Kippari-silmän alkuperäinen ääni, jota myöhemmät esiintyjät, kuten Jack Mercer ja jopa Mae Questel, toistivat. Monet Thimble-teatterin hahmoista, kuten Wimpy, Poopdeck Pappy ja Eugene the Jeep, esiintyivät lopulta Paramountin piirretyissä, vaikka Olive Oylin suurperhe ja Ham Gravy puuttuivat kokonaan. Animaatiosarjan ansiosta Kippari tuli vielä suuremmaksi sensaatioksi kuin mitä hän oli ollut sarjakuvissa, ja vuoteen 1938 mennessä merimies oli mielipidekyselyjen mukaan Hollywoodin suosituin piirroshahmo.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Kippari Merimieskaijan alkuperäinen ääni.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Kippari-tarinan ja hahmon luonteenpiirteiden erot vaihtelevat mediasta riippuen. Alun perin Kippari sai voimansa hieromalla Whiffle-kanan päätä, mutta se vaihtui pinaattiin vuoteen 1932 mennessä. Swee'Pea on sarjakuvissa lopullisesti Kipparin holhokki, mutta sarjakuvissa hänet kuvataan usein Olive Oylille kuuluvaksi. Sarjakuvissa esiintyy toisinaan myös Kippari-perheenjäseniä, jotka eivät ole koskaan esiintyneet sarjakuvissa, erityisesti hänen samannäköisiä veljenpoikiaan </w:t>
      </w:r>
      <w:r>
        <w:rPr>
          <w:color w:val="A9A9A9"/>
        </w:rPr>
        <w:t xml:space="preserve">Peepeye</w:t>
      </w:r>
      <w:r>
        <w:rPr/>
        <w:t xml:space="preserve">, </w:t>
      </w:r>
      <w:r>
        <w:rPr>
          <w:color w:val="DCDCDC"/>
        </w:rPr>
        <w:t xml:space="preserve">Pupeye</w:t>
      </w:r>
      <w:r>
        <w:rPr/>
        <w:t xml:space="preserve">, </w:t>
      </w:r>
      <w:r>
        <w:rPr>
          <w:color w:val="2F4F4F"/>
        </w:rPr>
        <w:t xml:space="preserve">Pipeye </w:t>
      </w:r>
      <w:r>
        <w:rPr/>
        <w:t xml:space="preserve">ja </w:t>
      </w:r>
      <w:r>
        <w:rPr>
          <w:color w:val="556B2F"/>
        </w:rPr>
        <w:t xml:space="preserve">Poopeye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olivat Kippari veljenpoikien nimet?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Tammikuun 1. päivänä 2009, 70 vuotta luojansa kuoleman jälkeen, Segarin Kippari-hahmo (mutta ei kuitenkaan erilaiset elokuvat, tv-ohjelmat, tunnusmusiikki ja muut siihen perustuvat mediat) tuli julkiseksi useimmissa maissa, mutta se on edelleen tekijänoikeuden alainen Yhdysvalloissa. Koska Segar oli </w:t>
      </w:r>
      <w:r>
        <w:rPr>
          <w:color w:val="A9A9A9"/>
        </w:rPr>
        <w:t xml:space="preserve">King Features Syndicaten </w:t>
      </w:r>
      <w:r>
        <w:rPr/>
        <w:t xml:space="preserve">työntekijä </w:t>
      </w:r>
      <w:r>
        <w:rPr/>
        <w:t xml:space="preserve">luodessaan Kippari-hahmon yhtiön Thimble Theatre -sarjakuvaan, Kippari on Yhdysvaltain </w:t>
      </w:r>
      <w:r>
        <w:rPr/>
        <w:t xml:space="preserve">tekijänoikeuslainsäädännön mukaan </w:t>
      </w:r>
      <w:r>
        <w:rPr>
          <w:color w:val="DCDCDC"/>
        </w:rPr>
        <w:t xml:space="preserve">palkkatyötä.</w:t>
      </w:r>
      <w:r>
        <w:rPr/>
        <w:t xml:space="preserve"> Vuokrattu teos on suojattu 95 vuoden ajan julkaisemisesta tai 120 vuoden ajan luomisesta riippuen siitä, kumpi on lyhyempi. Koska Kippari esiintyi ensimmäisen kerran tammikuussa 1929 ja kaikki Yhdysvaltain tekijänoikeudet päättyvät 31. joulukuuta sinä vuonna, jona niiden voimassaoloaika päättyy, Kippari tulee Yhdysvalloissa yleiseen käyttöön 1. tammikuuta 2025, jos Yhdysvaltain tekijänoikeuslakiin ei tehdä muutoksia ennen kyseistä päivämäärää.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Kippari merimies -elokuvaan?</w:t>
      </w:r>
    </w:p>
    <w:p>
      <w:pPr>
        <w:pStyle w:val="TextBody"/>
        <w:bidi w:val="0"/>
        <w:jc w:val="left"/>
        <w:rPr>
          <w:b/>
          <w:u w:val="single"/>
          <w:shd w:val="clear" w:fill="FFFF00"/>
        </w:rPr>
      </w:pPr>
      <w:r>
        <w:rPr>
          <w:b/>
          <w:u w:val="single"/>
          <w:shd w:val="clear" w:fill="FFFF00"/>
        </w:rPr>
        <w:t xml:space="preserve">Asiakirjan numero 12132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Brittiläisessä Intiassa säädettiin vuoden 1878 kansankielistä lehdistöä koskeva laki</w:t>
      </w:r>
      <w:r>
        <w:rPr>
          <w:color w:val="A9A9A9"/>
        </w:rPr>
        <w:t xml:space="preserve">, jonka tarkoituksena oli rajoittaa intialaisen lehdistön vapautta ja estää kritiikin ilmaiseminen brittiläistä politiikkaa kohtaan </w:t>
      </w:r>
      <w:r>
        <w:rPr/>
        <w:t xml:space="preserve">- erityisesti toisen englantilais-afganistanilaisen sodan (1878-80) alkaessa kasvanutta oppositiota kohtaan. </w:t>
      </w:r>
      <w:r>
        <w:rPr/>
        <w:t xml:space="preserve">Lain ehdotti silloinen Intian varakuningas lordi Lytton, ja </w:t>
      </w:r>
      <w:r>
        <w:rPr>
          <w:color w:val="2F4F4F"/>
        </w:rPr>
        <w:t xml:space="preserve">varakuningasneuvosto </w:t>
      </w:r>
      <w:r>
        <w:rPr/>
        <w:t xml:space="preserve">hyväksyi sen yksimielisesti </w:t>
      </w:r>
      <w:r>
        <w:rPr/>
        <w:t xml:space="preserve">14. maaliskuuta 1878. Lain ulkopuolelle jätettiin englanninkieliset julkaisut, koska sen tarkoituksena oli valvoa kiihottavaa kirjoittelua "itämaisilla kielillä ilmestyvissä julkaisuissa" kaikkialla maassa etelää lukuun ottamatta. Britit kuitenkin syrjivät täysin Intian lehdistöä.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hyväksyi kansankielistä lehdistöä koskevan lain vuonna 1878, miksi se hyväksyttiin?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hyväksyi kansankielistä lehdistöä koskevan lain vuonna 1878.</w:t>
      </w:r>
    </w:p>
    <w:p>
      <w:pPr>
        <w:pStyle w:val="TextBody"/>
        <w:bidi w:val="0"/>
        <w:jc w:val="left"/>
        <w:rPr>
          <w:b/>
          <w:u w:val="single"/>
          <w:shd w:val="clear" w:fill="FFFF00"/>
        </w:rPr>
      </w:pPr>
      <w:r>
        <w:rPr>
          <w:b/>
          <w:u w:val="single"/>
          <w:shd w:val="clear" w:fill="FFFF00"/>
        </w:rPr>
        <w:t xml:space="preserve">Asiakirjan numero 12133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94"/>
        <w:gridCol w:w="738"/>
        <w:gridCol w:w="1165"/>
        <w:gridCol w:w="1149"/>
        <w:gridCol w:w="5359"/>
      </w:tblGrid>
      <w:tr>
        <w:trPr/>
        <w:tc>
          <w:tcPr>
            <w:tcW w:w="1794" w:type="dxa"/>
            <w:tcBorders/>
            <w:vAlign w:val="center"/>
          </w:tcPr>
          <w:p>
            <w:pPr>
              <w:pStyle w:val="TableHeading"/>
              <w:suppressLineNumbers/>
              <w:bidi w:val="0"/>
              <w:spacing w:before="0" w:after="283"/>
              <w:jc w:val="center"/>
              <w:rPr/>
            </w:pPr>
            <w:r>
              <w:rPr/>
              <w:t xml:space="preserve">Aihe / Laki </w:t>
            </w:r>
          </w:p>
        </w:tc>
        <w:tc>
          <w:tcPr>
            <w:tcW w:w="738" w:type="dxa"/>
            <w:tcBorders/>
            <w:vAlign w:val="center"/>
          </w:tcPr>
          <w:p>
            <w:pPr>
              <w:pStyle w:val="TableHeading"/>
              <w:suppressLineNumbers/>
              <w:bidi w:val="0"/>
              <w:spacing w:before="0" w:after="283"/>
              <w:jc w:val="center"/>
              <w:rPr/>
            </w:pPr>
            <w:r>
              <w:rPr/>
              <w:t xml:space="preserve">Pitkät aseet </w:t>
            </w:r>
          </w:p>
        </w:tc>
        <w:tc>
          <w:tcPr>
            <w:tcW w:w="1165" w:type="dxa"/>
            <w:tcBorders/>
            <w:vAlign w:val="center"/>
          </w:tcPr>
          <w:p>
            <w:pPr>
              <w:pStyle w:val="TableHeading"/>
              <w:suppressLineNumbers/>
              <w:bidi w:val="0"/>
              <w:spacing w:before="0" w:after="283"/>
              <w:jc w:val="center"/>
              <w:rPr/>
            </w:pPr>
            <w:r>
              <w:rPr/>
              <w:t xml:space="preserve">Käsiaseet </w:t>
            </w:r>
          </w:p>
        </w:tc>
        <w:tc>
          <w:tcPr>
            <w:tcW w:w="1149" w:type="dxa"/>
            <w:tcBorders/>
            <w:vAlign w:val="center"/>
          </w:tcPr>
          <w:p>
            <w:pPr>
              <w:pStyle w:val="TableHeading"/>
              <w:suppressLineNumbers/>
              <w:bidi w:val="0"/>
              <w:spacing w:before="0" w:after="283"/>
              <w:jc w:val="center"/>
              <w:rPr/>
            </w:pPr>
            <w:r>
              <w:rPr/>
              <w:t xml:space="preserve">Asiaa koskevat säädökset </w:t>
            </w:r>
          </w:p>
        </w:tc>
        <w:tc>
          <w:tcPr>
            <w:tcW w:w="5359" w:type="dxa"/>
            <w:tcBorders/>
            <w:vAlign w:val="center"/>
          </w:tcPr>
          <w:p>
            <w:pPr>
              <w:pStyle w:val="TableHeading"/>
              <w:suppressLineNumbers/>
              <w:bidi w:val="0"/>
              <w:spacing w:before="0" w:after="283"/>
              <w:jc w:val="center"/>
              <w:rPr/>
            </w:pPr>
            <w:r>
              <w:rPr/>
              <w:t xml:space="preserve">Huomautukset </w:t>
            </w:r>
          </w:p>
        </w:tc>
      </w:tr>
      <w:tr>
        <w:trPr/>
        <w:tc>
          <w:tcPr>
            <w:tcW w:w="1794" w:type="dxa"/>
            <w:tcBorders/>
            <w:vAlign w:val="center"/>
          </w:tcPr>
          <w:p>
            <w:pPr>
              <w:pStyle w:val="TableContents"/>
              <w:bidi w:val="0"/>
              <w:spacing w:before="0" w:after="283"/>
              <w:jc w:val="left"/>
              <w:rPr/>
            </w:pPr>
            <w:r>
              <w:rPr/>
              <w:t xml:space="preserve">Lupa ostaa? </w:t>
            </w:r>
          </w:p>
        </w:tc>
        <w:tc>
          <w:tcPr>
            <w:tcW w:w="738" w:type="dxa"/>
            <w:tcBorders/>
            <w:vAlign w:val="center"/>
          </w:tcPr>
          <w:p>
            <w:pPr>
              <w:pStyle w:val="TableContents"/>
              <w:bidi w:val="0"/>
              <w:spacing w:before="0" w:after="283"/>
              <w:jc w:val="left"/>
              <w:rPr/>
            </w:pPr>
            <w:r>
              <w:rPr/>
              <w:t xml:space="preserve">Ei </w:t>
            </w:r>
          </w:p>
        </w:tc>
        <w:tc>
          <w:tcPr>
            <w:tcW w:w="1165" w:type="dxa"/>
            <w:tcBorders/>
            <w:vAlign w:val="center"/>
          </w:tcPr>
          <w:p>
            <w:pPr>
              <w:pStyle w:val="TableContents"/>
              <w:bidi w:val="0"/>
              <w:spacing w:before="0" w:after="283"/>
              <w:jc w:val="left"/>
              <w:rPr/>
            </w:pPr>
            <w:r>
              <w:rPr/>
              <w:t xml:space="preserve">Ei </w:t>
            </w:r>
          </w:p>
        </w:tc>
        <w:tc>
          <w:tcPr>
            <w:tcW w:w="1149" w:type="dxa"/>
            <w:tcBorders/>
            <w:vAlign w:val="center"/>
          </w:tcPr>
          <w:p>
            <w:pPr>
              <w:pStyle w:val="TableContents"/>
              <w:bidi w:val="0"/>
              <w:spacing w:before="0" w:after="283"/>
              <w:jc w:val="left"/>
              <w:rPr/>
            </w:pPr>
            <w:r>
              <w:rPr/>
              <w:t xml:space="preserve">Ei ole </w:t>
            </w:r>
          </w:p>
        </w:tc>
        <w:tc>
          <w:tcPr>
            <w:tcW w:w="5359" w:type="dxa"/>
            <w:tcBorders/>
            <w:vAlign w:val="center"/>
          </w:tcPr>
          <w:p>
            <w:pPr>
              <w:pStyle w:val="TableContents"/>
              <w:bidi w:val="0"/>
              <w:spacing w:before="0" w:after="283"/>
              <w:jc w:val="left"/>
              <w:rPr>
                <w:sz w:val="4"/>
                <w:szCs w:val="4"/>
              </w:rPr>
            </w:pPr>
            <w:r>
              <w:rPr>
                <w:sz w:val="4"/>
                <w:szCs w:val="4"/>
              </w:rPr>
            </w:r>
          </w:p>
        </w:tc>
      </w:tr>
      <w:tr>
        <w:trPr/>
        <w:tc>
          <w:tcPr>
            <w:tcW w:w="1794" w:type="dxa"/>
            <w:tcBorders/>
            <w:vAlign w:val="center"/>
          </w:tcPr>
          <w:p>
            <w:pPr>
              <w:pStyle w:val="TableContents"/>
              <w:bidi w:val="0"/>
              <w:spacing w:before="0" w:after="283"/>
              <w:jc w:val="left"/>
              <w:rPr/>
            </w:pPr>
            <w:r>
              <w:rPr/>
              <w:t xml:space="preserve">Ampuma-aseiden rekisteröinti? </w:t>
            </w:r>
          </w:p>
        </w:tc>
        <w:tc>
          <w:tcPr>
            <w:tcW w:w="738" w:type="dxa"/>
            <w:tcBorders/>
            <w:vAlign w:val="center"/>
          </w:tcPr>
          <w:p>
            <w:pPr>
              <w:pStyle w:val="TableContents"/>
              <w:bidi w:val="0"/>
              <w:spacing w:before="0" w:after="283"/>
              <w:jc w:val="left"/>
              <w:rPr/>
            </w:pPr>
            <w:r>
              <w:rPr/>
              <w:t xml:space="preserve">Ei </w:t>
            </w:r>
          </w:p>
        </w:tc>
        <w:tc>
          <w:tcPr>
            <w:tcW w:w="1165" w:type="dxa"/>
            <w:tcBorders/>
            <w:vAlign w:val="center"/>
          </w:tcPr>
          <w:p>
            <w:pPr>
              <w:pStyle w:val="TableContents"/>
              <w:bidi w:val="0"/>
              <w:spacing w:before="0" w:after="283"/>
              <w:jc w:val="left"/>
              <w:rPr/>
            </w:pPr>
            <w:r>
              <w:rPr/>
              <w:t xml:space="preserve">Ei </w:t>
            </w:r>
          </w:p>
        </w:tc>
        <w:tc>
          <w:tcPr>
            <w:tcW w:w="1149" w:type="dxa"/>
            <w:tcBorders/>
            <w:vAlign w:val="center"/>
          </w:tcPr>
          <w:p>
            <w:pPr>
              <w:pStyle w:val="TableContents"/>
              <w:bidi w:val="0"/>
              <w:spacing w:before="0" w:after="283"/>
              <w:jc w:val="left"/>
              <w:rPr/>
            </w:pPr>
            <w:r>
              <w:rPr/>
              <w:t xml:space="preserve">Ei ole </w:t>
            </w:r>
          </w:p>
        </w:tc>
        <w:tc>
          <w:tcPr>
            <w:tcW w:w="5359" w:type="dxa"/>
            <w:tcBorders/>
            <w:vAlign w:val="center"/>
          </w:tcPr>
          <w:p>
            <w:pPr>
              <w:pStyle w:val="TableContents"/>
              <w:bidi w:val="0"/>
              <w:spacing w:before="0" w:after="283"/>
              <w:jc w:val="left"/>
              <w:rPr>
                <w:sz w:val="4"/>
                <w:szCs w:val="4"/>
              </w:rPr>
            </w:pPr>
            <w:r>
              <w:rPr>
                <w:sz w:val="4"/>
                <w:szCs w:val="4"/>
              </w:rPr>
            </w:r>
          </w:p>
        </w:tc>
      </w:tr>
      <w:tr>
        <w:trPr/>
        <w:tc>
          <w:tcPr>
            <w:tcW w:w="1794" w:type="dxa"/>
            <w:tcBorders/>
            <w:vAlign w:val="center"/>
          </w:tcPr>
          <w:p>
            <w:pPr>
              <w:pStyle w:val="TableContents"/>
              <w:bidi w:val="0"/>
              <w:spacing w:before="0" w:after="283"/>
              <w:jc w:val="left"/>
              <w:rPr/>
            </w:pPr>
            <w:r>
              <w:rPr/>
              <w:t xml:space="preserve">Hyökkäysaselaki? </w:t>
            </w:r>
          </w:p>
        </w:tc>
        <w:tc>
          <w:tcPr>
            <w:tcW w:w="738" w:type="dxa"/>
            <w:tcBorders/>
            <w:vAlign w:val="center"/>
          </w:tcPr>
          <w:p>
            <w:pPr>
              <w:pStyle w:val="TableContents"/>
              <w:bidi w:val="0"/>
              <w:spacing w:before="0" w:after="283"/>
              <w:jc w:val="left"/>
              <w:rPr/>
            </w:pPr>
            <w:r>
              <w:rPr/>
              <w:t xml:space="preserve">Ei </w:t>
            </w:r>
          </w:p>
        </w:tc>
        <w:tc>
          <w:tcPr>
            <w:tcW w:w="1165" w:type="dxa"/>
            <w:tcBorders/>
            <w:vAlign w:val="center"/>
          </w:tcPr>
          <w:p>
            <w:pPr>
              <w:pStyle w:val="TableContents"/>
              <w:bidi w:val="0"/>
              <w:spacing w:before="0" w:after="283"/>
              <w:jc w:val="left"/>
              <w:rPr/>
            </w:pPr>
            <w:r>
              <w:rPr/>
              <w:t xml:space="preserve">Ei </w:t>
            </w:r>
          </w:p>
        </w:tc>
        <w:tc>
          <w:tcPr>
            <w:tcW w:w="1149" w:type="dxa"/>
            <w:tcBorders/>
            <w:vAlign w:val="center"/>
          </w:tcPr>
          <w:p>
            <w:pPr>
              <w:pStyle w:val="TableContents"/>
              <w:bidi w:val="0"/>
              <w:spacing w:before="0" w:after="283"/>
              <w:jc w:val="left"/>
              <w:rPr/>
            </w:pPr>
            <w:r>
              <w:rPr/>
              <w:t xml:space="preserve">Ei ole </w:t>
            </w:r>
          </w:p>
        </w:tc>
        <w:tc>
          <w:tcPr>
            <w:tcW w:w="5359" w:type="dxa"/>
            <w:tcBorders/>
            <w:vAlign w:val="center"/>
          </w:tcPr>
          <w:p>
            <w:pPr>
              <w:pStyle w:val="TableContents"/>
              <w:bidi w:val="0"/>
              <w:spacing w:before="0" w:after="283"/>
              <w:jc w:val="left"/>
              <w:rPr>
                <w:sz w:val="4"/>
                <w:szCs w:val="4"/>
              </w:rPr>
            </w:pPr>
            <w:r>
              <w:rPr>
                <w:sz w:val="4"/>
                <w:szCs w:val="4"/>
              </w:rPr>
            </w:r>
          </w:p>
        </w:tc>
      </w:tr>
      <w:tr>
        <w:trPr/>
        <w:tc>
          <w:tcPr>
            <w:tcW w:w="1794" w:type="dxa"/>
            <w:tcBorders/>
            <w:vAlign w:val="center"/>
          </w:tcPr>
          <w:p>
            <w:pPr>
              <w:pStyle w:val="TableContents"/>
              <w:bidi w:val="0"/>
              <w:spacing w:before="0" w:after="283"/>
              <w:jc w:val="left"/>
              <w:rPr/>
            </w:pPr>
            <w:r>
              <w:rPr/>
              <w:t xml:space="preserve">Lippaan kapasiteetin rajoittaminen? </w:t>
            </w:r>
          </w:p>
        </w:tc>
        <w:tc>
          <w:tcPr>
            <w:tcW w:w="738" w:type="dxa"/>
            <w:tcBorders/>
            <w:vAlign w:val="center"/>
          </w:tcPr>
          <w:p>
            <w:pPr>
              <w:pStyle w:val="TableContents"/>
              <w:bidi w:val="0"/>
              <w:spacing w:before="0" w:after="283"/>
              <w:jc w:val="left"/>
              <w:rPr/>
            </w:pPr>
            <w:r>
              <w:rPr/>
              <w:t xml:space="preserve">Ei </w:t>
            </w:r>
          </w:p>
        </w:tc>
        <w:tc>
          <w:tcPr>
            <w:tcW w:w="1165" w:type="dxa"/>
            <w:tcBorders/>
            <w:vAlign w:val="center"/>
          </w:tcPr>
          <w:p>
            <w:pPr>
              <w:pStyle w:val="TableContents"/>
              <w:bidi w:val="0"/>
              <w:spacing w:before="0" w:after="283"/>
              <w:jc w:val="left"/>
              <w:rPr/>
            </w:pPr>
            <w:r>
              <w:rPr/>
              <w:t xml:space="preserve">Ei </w:t>
            </w:r>
          </w:p>
        </w:tc>
        <w:tc>
          <w:tcPr>
            <w:tcW w:w="1149" w:type="dxa"/>
            <w:tcBorders/>
            <w:vAlign w:val="center"/>
          </w:tcPr>
          <w:p>
            <w:pPr>
              <w:pStyle w:val="TableContents"/>
              <w:bidi w:val="0"/>
              <w:spacing w:before="0" w:after="283"/>
              <w:jc w:val="left"/>
              <w:rPr/>
            </w:pPr>
            <w:r>
              <w:rPr/>
              <w:t xml:space="preserve">Ei ole </w:t>
            </w:r>
          </w:p>
        </w:tc>
        <w:tc>
          <w:tcPr>
            <w:tcW w:w="5359" w:type="dxa"/>
            <w:tcBorders/>
            <w:vAlign w:val="center"/>
          </w:tcPr>
          <w:p>
            <w:pPr>
              <w:pStyle w:val="TableContents"/>
              <w:bidi w:val="0"/>
              <w:spacing w:before="0" w:after="283"/>
              <w:jc w:val="left"/>
              <w:rPr>
                <w:sz w:val="4"/>
                <w:szCs w:val="4"/>
              </w:rPr>
            </w:pPr>
            <w:r>
              <w:rPr>
                <w:sz w:val="4"/>
                <w:szCs w:val="4"/>
              </w:rPr>
            </w:r>
          </w:p>
        </w:tc>
      </w:tr>
      <w:tr>
        <w:trPr/>
        <w:tc>
          <w:tcPr>
            <w:tcW w:w="1794" w:type="dxa"/>
            <w:tcBorders/>
            <w:vAlign w:val="center"/>
          </w:tcPr>
          <w:p>
            <w:pPr>
              <w:pStyle w:val="TableContents"/>
              <w:bidi w:val="0"/>
              <w:spacing w:before="0" w:after="283"/>
              <w:jc w:val="left"/>
              <w:rPr/>
            </w:pPr>
            <w:r>
              <w:rPr/>
              <w:t xml:space="preserve">Omistajan lisenssi vaaditaan? </w:t>
            </w:r>
          </w:p>
        </w:tc>
        <w:tc>
          <w:tcPr>
            <w:tcW w:w="738" w:type="dxa"/>
            <w:tcBorders/>
            <w:vAlign w:val="center"/>
          </w:tcPr>
          <w:p>
            <w:pPr>
              <w:pStyle w:val="TableContents"/>
              <w:bidi w:val="0"/>
              <w:spacing w:before="0" w:after="283"/>
              <w:jc w:val="left"/>
              <w:rPr/>
            </w:pPr>
            <w:r>
              <w:rPr/>
              <w:t xml:space="preserve">Ei </w:t>
            </w:r>
          </w:p>
        </w:tc>
        <w:tc>
          <w:tcPr>
            <w:tcW w:w="1165" w:type="dxa"/>
            <w:tcBorders/>
            <w:vAlign w:val="center"/>
          </w:tcPr>
          <w:p>
            <w:pPr>
              <w:pStyle w:val="TableContents"/>
              <w:bidi w:val="0"/>
              <w:spacing w:before="0" w:after="283"/>
              <w:jc w:val="left"/>
              <w:rPr/>
            </w:pPr>
            <w:r>
              <w:rPr/>
              <w:t xml:space="preserve">Ei </w:t>
            </w:r>
          </w:p>
        </w:tc>
        <w:tc>
          <w:tcPr>
            <w:tcW w:w="1149" w:type="dxa"/>
            <w:tcBorders/>
            <w:vAlign w:val="center"/>
          </w:tcPr>
          <w:p>
            <w:pPr>
              <w:pStyle w:val="TableContents"/>
              <w:bidi w:val="0"/>
              <w:spacing w:before="0" w:after="283"/>
              <w:jc w:val="left"/>
              <w:rPr/>
            </w:pPr>
            <w:r>
              <w:rPr/>
              <w:t xml:space="preserve">Ei ole </w:t>
            </w:r>
          </w:p>
        </w:tc>
        <w:tc>
          <w:tcPr>
            <w:tcW w:w="5359" w:type="dxa"/>
            <w:tcBorders/>
            <w:vAlign w:val="center"/>
          </w:tcPr>
          <w:p>
            <w:pPr>
              <w:pStyle w:val="TableContents"/>
              <w:bidi w:val="0"/>
              <w:spacing w:before="0" w:after="283"/>
              <w:jc w:val="left"/>
              <w:rPr>
                <w:sz w:val="4"/>
                <w:szCs w:val="4"/>
              </w:rPr>
            </w:pPr>
            <w:r>
              <w:rPr>
                <w:sz w:val="4"/>
                <w:szCs w:val="4"/>
              </w:rPr>
            </w:r>
          </w:p>
        </w:tc>
      </w:tr>
      <w:tr>
        <w:trPr/>
        <w:tc>
          <w:tcPr>
            <w:tcW w:w="1794" w:type="dxa"/>
            <w:tcBorders/>
            <w:vAlign w:val="center"/>
          </w:tcPr>
          <w:p>
            <w:pPr>
              <w:pStyle w:val="TableContents"/>
              <w:bidi w:val="0"/>
              <w:spacing w:before="0" w:after="283"/>
              <w:jc w:val="left"/>
              <w:rPr/>
            </w:pPr>
            <w:r>
              <w:rPr/>
              <w:t xml:space="preserve">Tarvitaanko kantolupa? </w:t>
            </w:r>
          </w:p>
        </w:tc>
        <w:tc>
          <w:tcPr>
            <w:tcW w:w="738" w:type="dxa"/>
            <w:tcBorders/>
            <w:vAlign w:val="center"/>
          </w:tcPr>
          <w:p>
            <w:pPr>
              <w:pStyle w:val="TableContents"/>
              <w:bidi w:val="0"/>
              <w:spacing w:before="0" w:after="283"/>
              <w:jc w:val="left"/>
              <w:rPr/>
            </w:pPr>
            <w:r>
              <w:rPr/>
              <w:t xml:space="preserve">Ei </w:t>
            </w:r>
          </w:p>
        </w:tc>
        <w:tc>
          <w:tcPr>
            <w:tcW w:w="1165" w:type="dxa"/>
            <w:tcBorders/>
            <w:vAlign w:val="center"/>
          </w:tcPr>
          <w:p>
            <w:pPr>
              <w:pStyle w:val="TableContents"/>
              <w:bidi w:val="0"/>
              <w:spacing w:before="0" w:after="283"/>
              <w:jc w:val="left"/>
              <w:rPr/>
            </w:pPr>
            <w:r>
              <w:rPr/>
              <w:t xml:space="preserve">Kyllä </w:t>
            </w:r>
          </w:p>
        </w:tc>
        <w:tc>
          <w:tcPr>
            <w:tcW w:w="1149" w:type="dxa"/>
            <w:tcBorders/>
            <w:vAlign w:val="center"/>
          </w:tcPr>
          <w:p>
            <w:pPr>
              <w:pStyle w:val="TableContents"/>
              <w:bidi w:val="0"/>
              <w:spacing w:before="0" w:after="283"/>
              <w:jc w:val="left"/>
              <w:rPr/>
            </w:pPr>
            <w:r>
              <w:rPr/>
              <w:t xml:space="preserve">IC 35-47-2-3 </w:t>
            </w:r>
          </w:p>
        </w:tc>
        <w:tc>
          <w:tcPr>
            <w:tcW w:w="5359" w:type="dxa"/>
            <w:tcBorders/>
            <w:vAlign w:val="center"/>
          </w:tcPr>
          <w:p>
            <w:pPr>
              <w:pStyle w:val="TableContents"/>
              <w:bidi w:val="0"/>
              <w:jc w:val="left"/>
              <w:rPr/>
            </w:pPr>
            <w:r>
              <w:rPr/>
              <w:t xml:space="preserve">Shall-Issue. Virallisesti ``License to Carry Handgun'', joka kattaa piilotetun ja avoimen kantamisen. </w:t>
            </w:r>
          </w:p>
          <w:p>
            <w:pPr>
              <w:pStyle w:val="TableContents"/>
              <w:bidi w:val="0"/>
              <w:spacing w:before="0" w:after="283"/>
              <w:jc w:val="left"/>
              <w:rPr/>
            </w:pPr>
            <w:r>
              <w:rPr/>
              <w:t xml:space="preserve">Heinäkuun 1. päivästä 2017 alkaen henkilöt, jotka a) ovat vähintään </w:t>
            </w:r>
            <w:r>
              <w:rPr/>
              <w:t xml:space="preserve">18-vuotiaita, b) joita suojellaan suojelumääräyksellä, c) jotka ovat hakeneet lupaa ja d) joita ei ole kielletty pitämästä käsiasetta hallussaan, voivat kantaa käsiasetta ilman lupaa 60 päivän ajan suojelumääräyksen antamispäivästä. </w:t>
            </w:r>
          </w:p>
        </w:tc>
      </w:tr>
      <w:tr>
        <w:trPr/>
        <w:tc>
          <w:tcPr>
            <w:tcW w:w="1794" w:type="dxa"/>
            <w:tcBorders/>
            <w:vAlign w:val="center"/>
          </w:tcPr>
          <w:p>
            <w:pPr>
              <w:pStyle w:val="TableContents"/>
              <w:bidi w:val="0"/>
              <w:spacing w:before="0" w:after="283"/>
              <w:jc w:val="left"/>
              <w:rPr/>
            </w:pPr>
            <w:r>
              <w:rPr/>
              <w:t xml:space="preserve">Open Carry? </w:t>
            </w:r>
          </w:p>
        </w:tc>
        <w:tc>
          <w:tcPr>
            <w:tcW w:w="738" w:type="dxa"/>
            <w:tcBorders/>
            <w:vAlign w:val="center"/>
          </w:tcPr>
          <w:p>
            <w:pPr>
              <w:pStyle w:val="TableContents"/>
              <w:bidi w:val="0"/>
              <w:spacing w:before="0" w:after="283"/>
              <w:jc w:val="left"/>
              <w:rPr/>
            </w:pPr>
            <w:r>
              <w:rPr/>
              <w:t xml:space="preserve">Kyllä </w:t>
            </w:r>
          </w:p>
        </w:tc>
        <w:tc>
          <w:tcPr>
            <w:tcW w:w="1165" w:type="dxa"/>
            <w:tcBorders/>
            <w:vAlign w:val="center"/>
          </w:tcPr>
          <w:p>
            <w:pPr>
              <w:pStyle w:val="TableContents"/>
              <w:bidi w:val="0"/>
              <w:spacing w:before="0" w:after="283"/>
              <w:jc w:val="left"/>
              <w:rPr/>
            </w:pPr>
            <w:r>
              <w:rPr/>
              <w:t xml:space="preserve">Kyllä </w:t>
            </w:r>
          </w:p>
        </w:tc>
        <w:tc>
          <w:tcPr>
            <w:tcW w:w="1149" w:type="dxa"/>
            <w:tcBorders/>
            <w:vAlign w:val="center"/>
          </w:tcPr>
          <w:p>
            <w:pPr>
              <w:pStyle w:val="TableContents"/>
              <w:bidi w:val="0"/>
              <w:spacing w:before="0" w:after="283"/>
              <w:jc w:val="left"/>
              <w:rPr/>
            </w:pPr>
            <w:r>
              <w:rPr/>
              <w:t xml:space="preserve">IC 35-47-2-3 </w:t>
            </w:r>
          </w:p>
        </w:tc>
        <w:tc>
          <w:tcPr>
            <w:tcW w:w="5359" w:type="dxa"/>
            <w:tcBorders/>
            <w:vAlign w:val="center"/>
          </w:tcPr>
          <w:p>
            <w:pPr>
              <w:pStyle w:val="TableContents"/>
              <w:bidi w:val="0"/>
              <w:jc w:val="left"/>
              <w:rPr/>
            </w:pPr>
            <w:r>
              <w:rPr/>
              <w:t xml:space="preserve">Voi kantaa avoimesti luvan kanssa. Osavaltion virallisten verkkosivujen mukaan ``paljastetun ampuma-aseen kantaminen julkisesti voi olla joillekin ihmisille hälyttävää ja aiheuttaa tarpeetonta ja ei-toivottua huomiota itsellesi''. </w:t>
            </w:r>
          </w:p>
          <w:p>
            <w:pPr>
              <w:pStyle w:val="TableContents"/>
              <w:bidi w:val="0"/>
              <w:spacing w:before="0" w:after="283"/>
              <w:jc w:val="left"/>
              <w:rPr/>
            </w:pPr>
            <w:r>
              <w:rPr/>
              <w:t xml:space="preserve">Toukokuun 9. päivänä 2017 Indianan korkein oikeus päätti, että henkilön pidättäminen pelkästään käsiaseen hallussapidon perusteella (sen tarkistamiseksi, että hänellä on aseenkantolupa) rikkoo neljännen lisäyksen periaatetta, jos ei ole muuta perusteltua ja perusteltua epäilyä rikoksesta. </w:t>
            </w:r>
          </w:p>
        </w:tc>
      </w:tr>
      <w:tr>
        <w:trPr/>
        <w:tc>
          <w:tcPr>
            <w:tcW w:w="1794" w:type="dxa"/>
            <w:tcBorders/>
            <w:vAlign w:val="center"/>
          </w:tcPr>
          <w:p>
            <w:pPr>
              <w:pStyle w:val="TableContents"/>
              <w:bidi w:val="0"/>
              <w:spacing w:before="0" w:after="283"/>
              <w:jc w:val="left"/>
              <w:rPr/>
            </w:pPr>
            <w:r>
              <w:rPr/>
              <w:t xml:space="preserve">Ajoneuvon kuljetus? </w:t>
            </w:r>
          </w:p>
        </w:tc>
        <w:tc>
          <w:tcPr>
            <w:tcW w:w="738" w:type="dxa"/>
            <w:tcBorders/>
            <w:vAlign w:val="center"/>
          </w:tcPr>
          <w:p>
            <w:pPr>
              <w:pStyle w:val="TableContents"/>
              <w:bidi w:val="0"/>
              <w:spacing w:before="0" w:after="283"/>
              <w:jc w:val="left"/>
              <w:rPr/>
            </w:pPr>
            <w:r>
              <w:rPr/>
              <w:t xml:space="preserve">Kyllä </w:t>
            </w:r>
          </w:p>
        </w:tc>
        <w:tc>
          <w:tcPr>
            <w:tcW w:w="1165" w:type="dxa"/>
            <w:tcBorders/>
            <w:vAlign w:val="center"/>
          </w:tcPr>
          <w:p>
            <w:pPr>
              <w:pStyle w:val="TableContents"/>
              <w:bidi w:val="0"/>
              <w:spacing w:before="0" w:after="283"/>
              <w:jc w:val="left"/>
              <w:rPr/>
            </w:pPr>
            <w:r>
              <w:rPr/>
              <w:t xml:space="preserve">Kyllä </w:t>
            </w:r>
          </w:p>
        </w:tc>
        <w:tc>
          <w:tcPr>
            <w:tcW w:w="1149" w:type="dxa"/>
            <w:tcBorders/>
            <w:vAlign w:val="center"/>
          </w:tcPr>
          <w:p>
            <w:pPr>
              <w:pStyle w:val="TableContents"/>
              <w:bidi w:val="0"/>
              <w:spacing w:before="0" w:after="283"/>
              <w:jc w:val="left"/>
              <w:rPr/>
            </w:pPr>
            <w:r>
              <w:rPr/>
              <w:t xml:space="preserve">IC 35-47-2-3 </w:t>
            </w:r>
          </w:p>
        </w:tc>
        <w:tc>
          <w:tcPr>
            <w:tcW w:w="5359" w:type="dxa"/>
            <w:tcBorders/>
            <w:vAlign w:val="center"/>
          </w:tcPr>
          <w:p>
            <w:pPr>
              <w:pStyle w:val="TableContents"/>
              <w:bidi w:val="0"/>
              <w:spacing w:before="0" w:after="283"/>
              <w:jc w:val="left"/>
              <w:rPr/>
            </w:pPr>
            <w:r>
              <w:rPr/>
              <w:t xml:space="preserve">Voi kuljettaa ajoneuvossa ajokortin kanssa. </w:t>
            </w:r>
          </w:p>
        </w:tc>
      </w:tr>
      <w:tr>
        <w:trPr/>
        <w:tc>
          <w:tcPr>
            <w:tcW w:w="1794" w:type="dxa"/>
            <w:tcBorders/>
            <w:vAlign w:val="center"/>
          </w:tcPr>
          <w:p>
            <w:pPr>
              <w:pStyle w:val="TableContents"/>
              <w:bidi w:val="0"/>
              <w:spacing w:before="0" w:after="283"/>
              <w:jc w:val="left"/>
              <w:rPr/>
            </w:pPr>
            <w:r>
              <w:rPr/>
              <w:t xml:space="preserve">Valtion etuoikeus paikallisiin rajoituksiin? </w:t>
            </w:r>
          </w:p>
        </w:tc>
        <w:tc>
          <w:tcPr>
            <w:tcW w:w="738" w:type="dxa"/>
            <w:tcBorders/>
            <w:vAlign w:val="center"/>
          </w:tcPr>
          <w:p>
            <w:pPr>
              <w:pStyle w:val="TableContents"/>
              <w:bidi w:val="0"/>
              <w:spacing w:before="0" w:after="283"/>
              <w:jc w:val="left"/>
              <w:rPr/>
            </w:pPr>
            <w:r>
              <w:rPr/>
              <w:t xml:space="preserve">Kyllä </w:t>
            </w:r>
          </w:p>
        </w:tc>
        <w:tc>
          <w:tcPr>
            <w:tcW w:w="1165" w:type="dxa"/>
            <w:tcBorders/>
            <w:vAlign w:val="center"/>
          </w:tcPr>
          <w:p>
            <w:pPr>
              <w:pStyle w:val="TableContents"/>
              <w:bidi w:val="0"/>
              <w:spacing w:before="0" w:after="283"/>
              <w:jc w:val="left"/>
              <w:rPr/>
            </w:pPr>
            <w:r>
              <w:rPr/>
              <w:t xml:space="preserve">Kyllä </w:t>
            </w:r>
          </w:p>
        </w:tc>
        <w:tc>
          <w:tcPr>
            <w:tcW w:w="1149" w:type="dxa"/>
            <w:tcBorders/>
            <w:vAlign w:val="center"/>
          </w:tcPr>
          <w:p>
            <w:pPr>
              <w:pStyle w:val="TableContents"/>
              <w:bidi w:val="0"/>
              <w:spacing w:before="0" w:after="283"/>
              <w:jc w:val="left"/>
              <w:rPr/>
            </w:pPr>
            <w:r>
              <w:rPr/>
              <w:t xml:space="preserve">IC 35-47-11.1-2 </w:t>
            </w:r>
          </w:p>
        </w:tc>
        <w:tc>
          <w:tcPr>
            <w:tcW w:w="5359" w:type="dxa"/>
            <w:tcBorders/>
            <w:vAlign w:val="center"/>
          </w:tcPr>
          <w:p>
            <w:pPr>
              <w:pStyle w:val="TableContents"/>
              <w:bidi w:val="0"/>
              <w:spacing w:before="0" w:after="283"/>
              <w:jc w:val="left"/>
              <w:rPr/>
            </w:pPr>
            <w:r>
              <w:rPr/>
              <w:t xml:space="preserve">Hyväksytty vuonna 2011 </w:t>
            </w:r>
          </w:p>
        </w:tc>
      </w:tr>
      <w:tr>
        <w:trPr/>
        <w:tc>
          <w:tcPr>
            <w:tcW w:w="1794" w:type="dxa"/>
            <w:tcBorders/>
            <w:vAlign w:val="center"/>
          </w:tcPr>
          <w:p>
            <w:pPr>
              <w:pStyle w:val="TableContents"/>
              <w:bidi w:val="0"/>
              <w:spacing w:before="0" w:after="283"/>
              <w:jc w:val="left"/>
              <w:rPr/>
            </w:pPr>
            <w:r>
              <w:rPr/>
              <w:t xml:space="preserve">NFA-aseet rajoitettu? </w:t>
            </w:r>
          </w:p>
        </w:tc>
        <w:tc>
          <w:tcPr>
            <w:tcW w:w="738" w:type="dxa"/>
            <w:tcBorders/>
            <w:vAlign w:val="center"/>
          </w:tcPr>
          <w:p>
            <w:pPr>
              <w:pStyle w:val="TableContents"/>
              <w:bidi w:val="0"/>
              <w:spacing w:before="0" w:after="283"/>
              <w:jc w:val="left"/>
              <w:rPr/>
            </w:pPr>
            <w:r>
              <w:rPr/>
              <w:t xml:space="preserve">Ei </w:t>
            </w:r>
          </w:p>
        </w:tc>
        <w:tc>
          <w:tcPr>
            <w:tcW w:w="1165" w:type="dxa"/>
            <w:tcBorders/>
            <w:vAlign w:val="center"/>
          </w:tcPr>
          <w:p>
            <w:pPr>
              <w:pStyle w:val="TableContents"/>
              <w:bidi w:val="0"/>
              <w:spacing w:before="0" w:after="283"/>
              <w:jc w:val="left"/>
              <w:rPr/>
            </w:pPr>
            <w:r>
              <w:rPr/>
              <w:t xml:space="preserve">Ei </w:t>
            </w:r>
          </w:p>
        </w:tc>
        <w:tc>
          <w:tcPr>
            <w:tcW w:w="1149" w:type="dxa"/>
            <w:tcBorders/>
            <w:vAlign w:val="center"/>
          </w:tcPr>
          <w:p>
            <w:pPr>
              <w:pStyle w:val="TableContents"/>
              <w:bidi w:val="0"/>
              <w:spacing w:before="0" w:after="283"/>
              <w:jc w:val="left"/>
              <w:rPr/>
            </w:pPr>
            <w:r>
              <w:rPr/>
              <w:t xml:space="preserve">IC 35-47-5-10 </w:t>
            </w:r>
          </w:p>
        </w:tc>
        <w:tc>
          <w:tcPr>
            <w:tcW w:w="5359" w:type="dxa"/>
            <w:tcBorders/>
            <w:vAlign w:val="center"/>
          </w:tcPr>
          <w:p>
            <w:pPr>
              <w:pStyle w:val="TableContents"/>
              <w:bidi w:val="0"/>
              <w:spacing w:before="0" w:after="283"/>
              <w:jc w:val="left"/>
              <w:rPr/>
            </w:pPr>
            <w:r>
              <w:rPr/>
              <w:t xml:space="preserve">Liittovaltion lakeja noudatetaan. </w:t>
            </w:r>
          </w:p>
        </w:tc>
      </w:tr>
      <w:tr>
        <w:trPr/>
        <w:tc>
          <w:tcPr>
            <w:tcW w:w="1794" w:type="dxa"/>
            <w:tcBorders/>
            <w:vAlign w:val="center"/>
          </w:tcPr>
          <w:p>
            <w:pPr>
              <w:pStyle w:val="TableContents"/>
              <w:bidi w:val="0"/>
              <w:spacing w:before="0" w:after="283"/>
              <w:jc w:val="left"/>
              <w:rPr/>
            </w:pPr>
            <w:r>
              <w:rPr/>
              <w:t xml:space="preserve">Todistetaanko? </w:t>
            </w:r>
          </w:p>
        </w:tc>
        <w:tc>
          <w:tcPr>
            <w:tcW w:w="738" w:type="dxa"/>
            <w:tcBorders/>
            <w:vAlign w:val="center"/>
          </w:tcPr>
          <w:p>
            <w:pPr>
              <w:pStyle w:val="TableContents"/>
              <w:bidi w:val="0"/>
              <w:spacing w:before="0" w:after="283"/>
              <w:jc w:val="left"/>
              <w:rPr/>
            </w:pPr>
            <w:r>
              <w:rPr/>
              <w:t xml:space="preserve">Kyllä </w:t>
            </w:r>
          </w:p>
        </w:tc>
        <w:tc>
          <w:tcPr>
            <w:tcW w:w="1165" w:type="dxa"/>
            <w:tcBorders/>
            <w:vAlign w:val="center"/>
          </w:tcPr>
          <w:p>
            <w:pPr>
              <w:pStyle w:val="TableContents"/>
              <w:bidi w:val="0"/>
              <w:spacing w:before="0" w:after="283"/>
              <w:jc w:val="left"/>
              <w:rPr/>
            </w:pPr>
            <w:r>
              <w:rPr/>
              <w:t xml:space="preserve">Kyllä </w:t>
            </w:r>
          </w:p>
        </w:tc>
        <w:tc>
          <w:tcPr>
            <w:tcW w:w="1149" w:type="dxa"/>
            <w:tcBorders/>
            <w:vAlign w:val="center"/>
          </w:tcPr>
          <w:p>
            <w:pPr>
              <w:pStyle w:val="TableContents"/>
              <w:bidi w:val="0"/>
              <w:spacing w:before="0" w:after="283"/>
              <w:jc w:val="left"/>
              <w:rPr>
                <w:sz w:val="4"/>
                <w:szCs w:val="4"/>
              </w:rPr>
            </w:pPr>
            <w:r>
              <w:rPr>
                <w:sz w:val="4"/>
                <w:szCs w:val="4"/>
              </w:rPr>
            </w:r>
          </w:p>
        </w:tc>
        <w:tc>
          <w:tcPr>
            <w:tcW w:w="5359" w:type="dxa"/>
            <w:tcBorders/>
            <w:vAlign w:val="center"/>
          </w:tcPr>
          <w:p>
            <w:pPr>
              <w:pStyle w:val="TableContents"/>
              <w:bidi w:val="0"/>
              <w:spacing w:before="0" w:after="283"/>
              <w:jc w:val="left"/>
              <w:rPr/>
            </w:pPr>
            <w:r>
              <w:rPr/>
              <w:t xml:space="preserve">Todistaa 15 päivän kuluessa. </w:t>
            </w:r>
          </w:p>
        </w:tc>
      </w:tr>
      <w:tr>
        <w:trPr/>
        <w:tc>
          <w:tcPr>
            <w:tcW w:w="1794" w:type="dxa"/>
            <w:tcBorders/>
            <w:vAlign w:val="center"/>
          </w:tcPr>
          <w:p>
            <w:pPr>
              <w:pStyle w:val="TableContents"/>
              <w:bidi w:val="0"/>
              <w:spacing w:before="0" w:after="283"/>
              <w:jc w:val="left"/>
              <w:rPr/>
            </w:pPr>
            <w:r>
              <w:rPr/>
              <w:t xml:space="preserve">Rauhanomaisen matkan lait? </w:t>
            </w:r>
          </w:p>
        </w:tc>
        <w:tc>
          <w:tcPr>
            <w:tcW w:w="738" w:type="dxa"/>
            <w:tcBorders/>
            <w:vAlign w:val="center"/>
          </w:tcPr>
          <w:p>
            <w:pPr>
              <w:pStyle w:val="TableContents"/>
              <w:bidi w:val="0"/>
              <w:spacing w:before="0" w:after="283"/>
              <w:jc w:val="left"/>
              <w:rPr/>
            </w:pPr>
            <w:r>
              <w:rPr/>
              <w:t xml:space="preserve">Ei </w:t>
            </w:r>
          </w:p>
        </w:tc>
        <w:tc>
          <w:tcPr>
            <w:tcW w:w="1165" w:type="dxa"/>
            <w:tcBorders/>
            <w:vAlign w:val="center"/>
          </w:tcPr>
          <w:p>
            <w:pPr>
              <w:pStyle w:val="TableContents"/>
              <w:bidi w:val="0"/>
              <w:spacing w:before="0" w:after="283"/>
              <w:jc w:val="left"/>
              <w:rPr/>
            </w:pPr>
            <w:r>
              <w:rPr/>
              <w:t xml:space="preserve">Ei </w:t>
            </w:r>
          </w:p>
        </w:tc>
        <w:tc>
          <w:tcPr>
            <w:tcW w:w="1149" w:type="dxa"/>
            <w:tcBorders/>
            <w:vAlign w:val="center"/>
          </w:tcPr>
          <w:p>
            <w:pPr>
              <w:pStyle w:val="TableContents"/>
              <w:bidi w:val="0"/>
              <w:spacing w:before="0" w:after="283"/>
              <w:jc w:val="left"/>
              <w:rPr/>
            </w:pPr>
            <w:r>
              <w:rPr/>
              <w:t xml:space="preserve">Ei ole </w:t>
            </w:r>
          </w:p>
        </w:tc>
        <w:tc>
          <w:tcPr>
            <w:tcW w:w="5359" w:type="dxa"/>
            <w:tcBorders/>
            <w:vAlign w:val="center"/>
          </w:tcPr>
          <w:p>
            <w:pPr>
              <w:pStyle w:val="TableContents"/>
              <w:bidi w:val="0"/>
              <w:spacing w:before="0" w:after="283"/>
              <w:jc w:val="left"/>
              <w:rPr/>
            </w:pPr>
            <w:r>
              <w:rPr/>
              <w:t xml:space="preserve">Liittovaltion sääntöjä noudatetaan. </w:t>
            </w:r>
          </w:p>
        </w:tc>
      </w:tr>
      <w:tr>
        <w:trPr/>
        <w:tc>
          <w:tcPr>
            <w:tcW w:w="1794" w:type="dxa"/>
            <w:tcBorders/>
            <w:vAlign w:val="center"/>
          </w:tcPr>
          <w:p>
            <w:pPr>
              <w:pStyle w:val="TableContents"/>
              <w:bidi w:val="0"/>
              <w:spacing w:before="0" w:after="283"/>
              <w:jc w:val="left"/>
              <w:rPr/>
            </w:pPr>
            <w:r>
              <w:rPr/>
              <w:t xml:space="preserve">Linnoituslaki? </w:t>
            </w:r>
          </w:p>
        </w:tc>
        <w:tc>
          <w:tcPr>
            <w:tcW w:w="738" w:type="dxa"/>
            <w:tcBorders/>
            <w:vAlign w:val="center"/>
          </w:tcPr>
          <w:p>
            <w:pPr>
              <w:pStyle w:val="TableContents"/>
              <w:bidi w:val="0"/>
              <w:spacing w:before="0" w:after="283"/>
              <w:jc w:val="left"/>
              <w:rPr/>
            </w:pPr>
            <w:r>
              <w:rPr/>
              <w:t xml:space="preserve">Kyllä </w:t>
            </w:r>
          </w:p>
        </w:tc>
        <w:tc>
          <w:tcPr>
            <w:tcW w:w="1165" w:type="dxa"/>
            <w:tcBorders/>
            <w:vAlign w:val="center"/>
          </w:tcPr>
          <w:p>
            <w:pPr>
              <w:pStyle w:val="TableContents"/>
              <w:bidi w:val="0"/>
              <w:spacing w:before="0" w:after="283"/>
              <w:jc w:val="left"/>
              <w:rPr/>
            </w:pPr>
            <w:r>
              <w:rPr/>
              <w:t xml:space="preserve">Kyllä </w:t>
            </w:r>
          </w:p>
        </w:tc>
        <w:tc>
          <w:tcPr>
            <w:tcW w:w="1149" w:type="dxa"/>
            <w:tcBorders/>
            <w:vAlign w:val="center"/>
          </w:tcPr>
          <w:p>
            <w:pPr>
              <w:pStyle w:val="TableContents"/>
              <w:bidi w:val="0"/>
              <w:spacing w:before="0" w:after="283"/>
              <w:jc w:val="left"/>
              <w:rPr/>
            </w:pPr>
            <w:r>
              <w:rPr/>
              <w:t xml:space="preserve">IC 35-41-3-2 </w:t>
            </w:r>
          </w:p>
        </w:tc>
        <w:tc>
          <w:tcPr>
            <w:tcW w:w="5359" w:type="dxa"/>
            <w:tcBorders/>
            <w:vAlign w:val="center"/>
          </w:tcPr>
          <w:p>
            <w:pPr>
              <w:pStyle w:val="TableContents"/>
              <w:bidi w:val="0"/>
              <w:spacing w:before="0" w:after="283"/>
              <w:jc w:val="left"/>
              <w:rPr/>
            </w:pPr>
            <w:r>
              <w:rPr/>
              <w:t xml:space="preserve">Ei velvollisuutta vetäytyä asunnosta, pihapiiristä tai käytössä olevasta moottoriajoneuvosta. </w:t>
            </w:r>
          </w:p>
        </w:tc>
      </w:tr>
      <w:tr>
        <w:trPr/>
        <w:tc>
          <w:tcPr>
            <w:tcW w:w="1794" w:type="dxa"/>
            <w:tcBorders/>
            <w:vAlign w:val="center"/>
          </w:tcPr>
          <w:p>
            <w:pPr>
              <w:pStyle w:val="TableContents"/>
              <w:bidi w:val="0"/>
              <w:spacing w:before="0" w:after="283"/>
              <w:jc w:val="left"/>
              <w:rPr/>
            </w:pPr>
            <w:r>
              <w:rPr/>
              <w:t xml:space="preserve">Tiedottamisvelvollisuus? </w:t>
            </w:r>
          </w:p>
        </w:tc>
        <w:tc>
          <w:tcPr>
            <w:tcW w:w="738" w:type="dxa"/>
            <w:tcBorders/>
            <w:vAlign w:val="center"/>
          </w:tcPr>
          <w:p>
            <w:pPr>
              <w:pStyle w:val="TableContents"/>
              <w:bidi w:val="0"/>
              <w:spacing w:before="0" w:after="283"/>
              <w:jc w:val="left"/>
              <w:rPr/>
            </w:pPr>
            <w:r>
              <w:rPr/>
              <w:t xml:space="preserve">Ei </w:t>
            </w:r>
          </w:p>
        </w:tc>
        <w:tc>
          <w:tcPr>
            <w:tcW w:w="1165" w:type="dxa"/>
            <w:tcBorders/>
            <w:vAlign w:val="center"/>
          </w:tcPr>
          <w:p>
            <w:pPr>
              <w:pStyle w:val="TableContents"/>
              <w:bidi w:val="0"/>
              <w:spacing w:before="0" w:after="283"/>
              <w:jc w:val="left"/>
              <w:rPr/>
            </w:pPr>
            <w:r>
              <w:rPr/>
              <w:t xml:space="preserve">Ei </w:t>
            </w:r>
          </w:p>
        </w:tc>
        <w:tc>
          <w:tcPr>
            <w:tcW w:w="1149" w:type="dxa"/>
            <w:tcBorders/>
            <w:vAlign w:val="center"/>
          </w:tcPr>
          <w:p>
            <w:pPr>
              <w:pStyle w:val="TableContents"/>
              <w:bidi w:val="0"/>
              <w:spacing w:before="0" w:after="283"/>
              <w:jc w:val="left"/>
              <w:rPr/>
            </w:pPr>
            <w:r>
              <w:rPr/>
              <w:t xml:space="preserve">IC 35-47-2-24 </w:t>
            </w:r>
          </w:p>
        </w:tc>
        <w:tc>
          <w:tcPr>
            <w:tcW w:w="5359" w:type="dxa"/>
            <w:tcBorders/>
            <w:vAlign w:val="center"/>
          </w:tcPr>
          <w:p>
            <w:pPr>
              <w:pStyle w:val="TableContents"/>
              <w:bidi w:val="0"/>
              <w:spacing w:before="0" w:after="283"/>
              <w:jc w:val="left"/>
              <w:rPr/>
            </w:pPr>
            <w:r>
              <w:rPr/>
              <w:t xml:space="preserve">Indianan laki ei edellytä, että ampuma-aseen hallussapidosta on ilmoitettava, kun otetaan yhteyttä lainvalvontaviranomaisiin. </w:t>
            </w:r>
          </w:p>
        </w:tc>
      </w:tr>
      <w:tr>
        <w:trPr/>
        <w:tc>
          <w:tcPr>
            <w:tcW w:w="1794" w:type="dxa"/>
            <w:tcBorders/>
            <w:vAlign w:val="center"/>
          </w:tcPr>
          <w:p>
            <w:pPr>
              <w:pStyle w:val="TableContents"/>
              <w:bidi w:val="0"/>
              <w:spacing w:before="0" w:after="283"/>
              <w:jc w:val="left"/>
              <w:rPr/>
            </w:pPr>
            <w:r>
              <w:rPr/>
              <w:t xml:space="preserve">Vaaditaanko yksityiseen myyntiin taustatarkastuksia? </w:t>
            </w:r>
          </w:p>
        </w:tc>
        <w:tc>
          <w:tcPr>
            <w:tcW w:w="738" w:type="dxa"/>
            <w:tcBorders/>
            <w:vAlign w:val="center"/>
          </w:tcPr>
          <w:p>
            <w:pPr>
              <w:pStyle w:val="TableContents"/>
              <w:bidi w:val="0"/>
              <w:spacing w:before="0" w:after="283"/>
              <w:jc w:val="left"/>
              <w:rPr/>
            </w:pPr>
            <w:r>
              <w:rPr/>
              <w:t xml:space="preserve">Ei </w:t>
            </w:r>
          </w:p>
        </w:tc>
        <w:tc>
          <w:tcPr>
            <w:tcW w:w="1165" w:type="dxa"/>
            <w:tcBorders/>
            <w:vAlign w:val="center"/>
          </w:tcPr>
          <w:p>
            <w:pPr>
              <w:pStyle w:val="TableContents"/>
              <w:bidi w:val="0"/>
              <w:spacing w:before="0" w:after="283"/>
              <w:jc w:val="left"/>
              <w:rPr/>
            </w:pPr>
            <w:r>
              <w:rPr/>
              <w:t xml:space="preserve">Ei </w:t>
            </w:r>
          </w:p>
        </w:tc>
        <w:tc>
          <w:tcPr>
            <w:tcW w:w="1149" w:type="dxa"/>
            <w:tcBorders/>
            <w:vAlign w:val="center"/>
          </w:tcPr>
          <w:p>
            <w:pPr>
              <w:pStyle w:val="TableContents"/>
              <w:bidi w:val="0"/>
              <w:spacing w:before="0" w:after="283"/>
              <w:jc w:val="left"/>
              <w:rPr/>
            </w:pPr>
            <w:r>
              <w:rPr/>
              <w:t xml:space="preserve">Ei ole </w:t>
            </w:r>
          </w:p>
        </w:tc>
        <w:tc>
          <w:tcPr>
            <w:tcW w:w="535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salata kantaa Indianassa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Indiana on osavaltio, joka myöntää luvan kantaa käsiasetta. Lupa aseenkantoon myönnetään </w:t>
      </w:r>
      <w:r>
        <w:rPr>
          <w:color w:val="A9A9A9"/>
        </w:rPr>
        <w:t xml:space="preserve">vähintään 18-vuotiaille</w:t>
      </w:r>
      <w:r>
        <w:rPr/>
        <w:t xml:space="preserve"> henkilöille</w:t>
      </w:r>
      <w:r>
        <w:rPr/>
        <w:t xml:space="preserve">, jotka täyttävät tietyt oikeudelliset vaatimukset.</w:t>
      </w:r>
      <w:r>
        <w:rPr/>
        <w:t xml:space="preserve"> Tällä hetkellä saatavilla on sekä määräaikaisia että rajoittamattomia elinikäisiä lupia.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Indianassa ostaaksesi aseen?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Ampuma-asekauppiaat tai yksityishenkilöt eivät saa myydä ampuma-asetta alle </w:t>
      </w:r>
      <w:r>
        <w:rPr>
          <w:color w:val="A9A9A9"/>
        </w:rPr>
        <w:t xml:space="preserve">18-vuotiaalle </w:t>
      </w:r>
      <w:r>
        <w:rPr/>
        <w:t xml:space="preserve">tai alle </w:t>
      </w:r>
      <w:r>
        <w:rPr>
          <w:color w:val="DCDCDC"/>
        </w:rPr>
        <w:t xml:space="preserve">23-vuotiaalle, jos ostaja on tuomittu rikolliseksi lapseksi teosta, joka olisi rikos, jos sen olisi tehnyt aikuinen, </w:t>
      </w:r>
      <w:r>
        <w:rPr/>
        <w:t xml:space="preserve">tai henkilölle, joka on henkisesti vajaavaltainen tai joka käyttää huumeita tai alkoholia.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ostaaksesi käsiaseen Indianassa?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vanha sinun täytyy olla, jotta voit kantaa asetta Indianassa?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On laitonta kantaa piilotettua asetta, jopa urheiluasetta, </w:t>
      </w:r>
      <w:r>
        <w:rPr>
          <w:color w:val="A9A9A9"/>
        </w:rPr>
        <w:t xml:space="preserve">koulun alueella (K-12 ja päivähoito) tai koulubussissa</w:t>
      </w:r>
      <w:r>
        <w:rPr/>
        <w:t xml:space="preserve">.Lainmukaiset aseenomistajat voivat pitää aseita ajoneuvoissaan koulun alueella edellyttäen, että ase on säilytetty näkymättömissä henkilön lukitussa moottoriajoneuvossa tai että kuljettaja kuljettaa vain jotakuta koulun tapahtumaan tai tapahtumasta. Aseiden kantaminen on myös laitonta </w:t>
      </w:r>
      <w:r>
        <w:rPr>
          <w:color w:val="DCDCDC"/>
        </w:rPr>
        <w:t xml:space="preserve">kaupallisessa lentokoneessa tai lentoaseman valvotulla alueella</w:t>
      </w:r>
      <w:r>
        <w:rPr/>
        <w:t xml:space="preserve">, </w:t>
      </w:r>
      <w:r>
        <w:rPr>
          <w:color w:val="2F4F4F"/>
        </w:rPr>
        <w:t xml:space="preserve">jokilaivalla peliristeilyllä</w:t>
      </w:r>
      <w:r>
        <w:rPr/>
        <w:t xml:space="preserve">, </w:t>
      </w:r>
      <w:r>
        <w:rPr>
          <w:color w:val="556B2F"/>
        </w:rPr>
        <w:t xml:space="preserve">Indianan osavaltion messuilla</w:t>
      </w:r>
      <w:r>
        <w:rPr/>
        <w:t xml:space="preserve">, </w:t>
      </w:r>
      <w:r>
        <w:rPr>
          <w:color w:val="6B8E23"/>
        </w:rPr>
        <w:t xml:space="preserve">oikeustaloissa </w:t>
      </w:r>
      <w:r>
        <w:rPr/>
        <w:t xml:space="preserve">sekä </w:t>
      </w:r>
      <w:r>
        <w:rPr>
          <w:color w:val="A0522D"/>
        </w:rPr>
        <w:t xml:space="preserve">Indianan valtiotalossa ja hallituskeskuksessa</w:t>
      </w:r>
      <w:r>
        <w:rPr/>
        <w:t xml:space="preserve">. </w:t>
      </w:r>
      <w:r>
        <w:rPr/>
        <w:t xml:space="preserve">Kuljettaminen </w:t>
      </w:r>
      <w:r>
        <w:rPr>
          <w:color w:val="228B22"/>
        </w:rPr>
        <w:t xml:space="preserve">armeijan insinöörijoukkojen alueella, </w:t>
      </w:r>
      <w:r>
        <w:rPr/>
        <w:t xml:space="preserve">johon kuuluvat Brookville Lake, Cagles Mill Lake, Cecil M. Harden Lake, J. Edward Roush Lake, Mississinewa Lake, Monroe Lake, Patoka Lake ja Salamonie Lake, on rajoitettu CFR 36 osaston 111 luvun 327 osan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 voi kantaa asetta Indianassa?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Indianan osavaltiossa </w:t>
      </w:r>
      <w:r>
        <w:rPr/>
        <w:t xml:space="preserve">käsiaseiden kantamiseen </w:t>
      </w:r>
      <w:r>
        <w:rPr/>
        <w:t xml:space="preserve">vaaditaan </w:t>
      </w:r>
      <w:r>
        <w:rPr/>
        <w:t xml:space="preserve">yleensä </w:t>
      </w:r>
      <w:r>
        <w:rPr>
          <w:color w:val="A9A9A9"/>
        </w:rPr>
        <w:t xml:space="preserve">lupa, </w:t>
      </w:r>
      <w:r>
        <w:rPr/>
        <w:t xml:space="preserve">mutta on olemassa useita poikkeuksia. Kulkutapaa, avointa tai piilotettua, ei ole nimenomaisesti määritelty säännöstössä, joten lupa vaaditaan piilotetun, avoimen tai ajoneuvossa kuljetettavan aseen osalta, ellei jokin poikkeuksista koske sitä. Lupaa ei vaadita, jos ase kuljetetaan "kantajan omistamalla, vuokraamalla, leasing- tai muulla laillisesti hallitsemalla" omaisuudella tai toisen henkilön laillisesti hallitsemalla omaisuudella, jos siihen on saatu lupa. Lupaa ei vaadita kannettaessa asetta "asenäyttelyssä, ampuma-aseiden näyttelyssä, aseenomistajien kerhossa tai kokouksessa, metsästysseurassa, ampumakerhossa tai koulutuskurssilla" tai paikoissa, joissa kantaja saa "aseisiin liittyviä palveluja". Lupaa ei myöskään vaadita "ampumaradalla", paikassa, jossa osallistutaan "ampuma-aseiden opetuskurssille", tai "laillisen metsästyksen aikana". Käsiasetta saa kuljettaa ajoneuvossa ilman lupaa, jos ase on "lataamaton", "ei ole helposti saatavilla" ja "turvassa kotelossa". Rikkominen on A-luokan rikkomus.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tarvitsen kantaa asetta Indianassa?</w:t>
      </w:r>
    </w:p>
    <w:p>
      <w:pPr>
        <w:pStyle w:val="TextBody"/>
        <w:bidi w:val="0"/>
        <w:jc w:val="left"/>
        <w:rPr>
          <w:b/>
          <w:u w:val="single"/>
          <w:shd w:val="clear" w:fill="FFFF00"/>
        </w:rPr>
      </w:pPr>
      <w:r>
        <w:rPr>
          <w:b/>
          <w:u w:val="single"/>
          <w:shd w:val="clear" w:fill="FFFF00"/>
        </w:rPr>
        <w:t xml:space="preserve">Asiakirjan numero 12134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Takaa-ajokohtauksessa käytettiin </w:t>
      </w:r>
      <w:r>
        <w:rPr/>
        <w:t xml:space="preserve">kahta </w:t>
      </w:r>
      <w:r>
        <w:rPr>
          <w:color w:val="A9A9A9"/>
        </w:rPr>
        <w:t xml:space="preserve">vuoden 1968 </w:t>
      </w:r>
      <w:r>
        <w:rPr/>
        <w:t xml:space="preserve">390 V8 Ford Mustang GT Fastbackia (325 hv), joissa oli nelivaihteinen manuaalivaihteisto, ja Ford Motor Company lainasi molemmat Warner Bros:lle osana myynninedistämissopimusta. Mustangien moottoreita, jarruja ja jousituksia muokkasi voimakkaasti takaa-ajoa varten veteraani kilpa-autoilija Max Balchowsky. Ford lainasi alun perin myös kaksi Galaxie sedania takaa-ajokohtauksia varten, mutta tuottajat totesivat autot liian painaviksi San Franciscon kukkuloiden yli tehtäviin hyppyihin. Ne korvattiin kahdella vuoden 1968 375 hv 440 Magnum V8 -moottorilla varustetulla Dodge Chargerilla. Molempien Charger-mallien moottorit jätettiin pitkälti muuttumattomiksi, mutta jousituksia parannettiin lievästi stunt-työn vaatimusten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vuoden Mustang oli elokuvassa Bullitt?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Takaa-ajokohtaus alkaa </w:t>
      </w:r>
      <w:r>
        <w:rPr>
          <w:color w:val="A9A9A9"/>
        </w:rPr>
        <w:t xml:space="preserve">1 tunnin kohdalla: 05m elokuvassa</w:t>
      </w:r>
      <w:r>
        <w:rPr/>
        <w:t xml:space="preserve">. Kohtauksen kokonaiskesto on 10 minuuttia ja 53 sekuntia, ja se alkaa San Franciscon Fisherman's Wharf -alueelta Columbuksen ja Chestnut-kadun kohdalta (vaikka Bullitt huomaa palkkamurhaajien seuraavan hänen autoaan ensin ajaessaan länteen Army-tietä, nykyisin Cesar Chavez -tietä, heti valtatie 101:n alituksen jälkeen), minkä jälkeen se jatkuu Midtownin alueella Hyde- ja Laguna-kaduilla, ja sen jälkeen on kuvia Coit Towerista sekä Filbert- ja University-katujen ympärillä ja niillä sijaitsevista paikoista. Kohtaus päättyy kaupungin ulkopuolella Guadalupe Canyon Parkwaylle Brisbanessa. Reitti on maantieteellisesti mahdoton, jos sen oletetaan tapahtuvan reaaliajassa.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takaa-ajo alkaa Bullittissa?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Takaa-ajokohtauksessa käytettiin kahta vuoden 1968 390 V8 Ford Mustang GT Fastbackia (325 hv), joissa oli nelivaihteinen manuaalivaihteisto, ja Ford Motor Company lainasi molemmat Warner Bros:lle osana myynninedistämissopimusta. Mustangien moottoreita, jarruja ja jousituksia muokkasi voimakkaasti takaa-ajoa varten veteraani kilpa-autoilija Max Balchowsky. Ford lainasi alun perin myös kaksi Galaxie sedania takaa-ajokohtauksia varten, mutta tuottajat totesivat autot liian painaviksi San Franciscon kukkuloiden yli tehtäviin hyppyihin. Ne korvattiin </w:t>
      </w:r>
      <w:r>
        <w:rPr>
          <w:color w:val="A9A9A9"/>
        </w:rPr>
        <w:t xml:space="preserve">kahdella vuoden 1968 375 hv 440 Magnum V8 -moottorilla varustetulla Dodge Chargerilla</w:t>
      </w:r>
      <w:r>
        <w:rPr/>
        <w:t xml:space="preserve">. Molempien Chargerien moottorit jätettiin suurelta osin muuttumattomiksi, mutta jousituksia parannettiin hieman stunt-työn vaatimuksiin nähden.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auto elokuvassa Bullitt?</w:t>
      </w:r>
    </w:p>
    <w:p>
      <w:pPr>
        <w:pStyle w:val="TextBody"/>
        <w:bidi w:val="0"/>
        <w:jc w:val="left"/>
        <w:rPr>
          <w:b/>
          <w:u w:val="single"/>
          <w:shd w:val="clear" w:fill="FFFF00"/>
        </w:rPr>
      </w:pPr>
      <w:r>
        <w:rPr>
          <w:b/>
          <w:u w:val="single"/>
          <w:shd w:val="clear" w:fill="FFFF00"/>
        </w:rPr>
        <w:t xml:space="preserve">Asiakirjan numero 12135</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Ja ennen pääsiäisjuhlaa </w:t>
      </w:r>
      <w:r>
        <w:rPr>
          <w:color w:val="A9A9A9"/>
        </w:rPr>
        <w:t xml:space="preserve">Jeesus </w:t>
      </w:r>
      <w:r>
        <w:rPr/>
        <w:t xml:space="preserve">tiesi, että hänen hetkensä oli tullut, että hän siirtyisi pois tästä maailmasta Isän tykö, koska hän oli rakastanut omiaan, jotka olivat tässä maailmassa - siihen asti, että hän rakasti heitä. Ja kun ateria oli tullut ja perkele oli jo pannut Simon Iskariotin Juudaksen sydämeen, että hän antaisi hänet pois, Jeesus, tietäen, että Isä on antanut hänelle kaiken - hänen käsiinsä - ja että hän on lähtenyt Jumalasta ja menee Jumalan luo, nousee ylös aterialta ja laskee vaatteensa ja ottaa pyyhkeen ja vyöttää itsensä; sen jälkeen hän kaatoi vettä altaaseen ja alkoi pestä opetuslastensa jalkoja ja pyyhkiä pyyhkeellä, jolla hänet vyötettiin. Niin hän tuli Simon Pietarin luo, ja tämä sanoi hänelle: "Herra, sinä - pesetkö sinä minun jalkani?". Jeesus vastasi ja sanoi hänelle: ``Mitä minä teen, sitä sinä et ole nyt vielä tiennyt, mutta näiden jälkeen sinä tulet tietämään.'' Pietari sanoi hänelle: ``Sinä et saa pestä minun jalkojani.'' Jeesus vastasi hänelle: ``Jos minä en saa pestä sinua, niin sinulla ei ole mitään osuutta minun kanssani.'' Simon Pietari sanoi hänelle: "Herra, ei ainoastaan jalkojani, vaan myös käsiä ja päätä. Jeesus sanoi hänelle: ``Joka on kylvetty, ei tarvitse muuta kuin pestä jalkojaan, sillä hän on kokonaan puhdas; mutta te olette puhtaita, mutta ette kaikki;'' sillä hän tunsi sen, joka hänet luovuttaa; sen tähden hän sanoi: ``Et te kaikki ole puhtaita.'' Kun hän siis pesi heidän jalkansa ja otti vaatteensa, kun hän oli taas istuutunut ruokapöytään, sanoi hän heille: ``Tiedättekö, mitä minä olen teille tehnyt? Te kutsutte minua 'Opettajaksi' ja 'Herraksi', ja te sanotte hyvin, sillä minä olen; jos siis minä olen pessyt teidän jalkanne - Herra ja Opettaja - niin teidänkin pitäisi pestä toistenne jalat. Sillä minä olen antanut teille esimerkin, että te tekisitte niin kuin minä olen teille tehnyt. Totisesti, totisesti minä sanon teille: palvelija ei ole suurempi kuin herransa, eikä se, joka on lähetetty, suurempi kuin se, joka hänet lähetti. Jos te tiedätte nämä asiat, niin te olette onnellisia, jos teette 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pesi kahdentoista apostolin jalat.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Maundy (vulgatasta Joh. 13:34 mandatum, joka tarkoittaa "käskyä") eli jalkojen pesu on uskonnollinen riitti, jota eri kristilliset kirkkokunnat noudattavat. Nimi on peräisin ensimmäisistä latinankielisistä sanoista, jotka lauletaan jalkojen pesun yhteydessä: ``Mandatum novum do vobis ut diligatis invicem sicut dilexi vos'' (``Minä annan teille uuden käskyn: rakastakaa toisianne niin kuin minä olen teitä rakastanut''). (Joh. 13: 34), ja latinankielisestä muodosta </w:t>
      </w:r>
      <w:r>
        <w:rPr>
          <w:color w:val="A9A9A9"/>
        </w:rPr>
        <w:t xml:space="preserve">Kristuksen käskystä, jonka mukaan meidän tulisi jäljitellä hänen rakastavaa nöyryyttään jalkojen pesussa </w:t>
      </w:r>
      <w:r>
        <w:rPr/>
        <w:t xml:space="preserve">(Joh. 13: 14 -- 17). Termiä mandatum (maundy) käytettiin siis jalkojen pesun riittiin </w:t>
      </w:r>
      <w:r>
        <w:rPr>
          <w:color w:val="DCDCDC"/>
        </w:rPr>
        <w:t xml:space="preserve">tänä kristillisen pyhän viikon päivänä, jota kutsutaan nimellä Maundy Thursday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jalkojen pesun merkitys Raamatussa?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jalkojen pesu tapahtuu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teidän on pestävä toistenne jalat, mikä tarkoittaa, että</w:t>
      </w:r>
    </w:p>
    <w:p>
      <w:pPr>
        <w:pStyle w:val="TextBody"/>
        <w:bidi w:val="0"/>
        <w:jc w:val="left"/>
        <w:rPr>
          <w:b/>
          <w:u w:val="single"/>
          <w:shd w:val="clear" w:fill="FFFF00"/>
        </w:rPr>
      </w:pPr>
      <w:r>
        <w:rPr>
          <w:b/>
          <w:u w:val="single"/>
          <w:shd w:val="clear" w:fill="FFFF00"/>
        </w:rPr>
        <w:t xml:space="preserve">Asiakirjan numero 12136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Suuria odotuksia on Charles Dickensin kolmastoista romaani ja hänen toiseksi viimeinen valmistunut romaaninsa: </w:t>
      </w:r>
      <w:r>
        <w:rPr>
          <w:color w:val="A9A9A9"/>
        </w:rPr>
        <w:t xml:space="preserve">kasvatusromaani, joka kuvaa orpopojan, lempinimeltään Pip, henkilökohtaista kasvua ja kehitystä</w:t>
      </w:r>
      <w:r>
        <w:rPr/>
        <w:t xml:space="preserve">. Se on David Copperfieldin jälkeen Dickensin toinen romaani, joka kerrotaan kokonaan ensimmäisessä persoonassa. Romaani julkaistiin ensimmäisen kerran jatko-osana Dickensin viikoittaisessa aikakauslehdessä All the Year Round, joka ilmestyi 1. joulukuuta 1860 ja elokuun 1861 välisenä aikana. </w:t>
      </w:r>
      <w:r>
        <w:rPr>
          <w:color w:val="DCDCDC"/>
        </w:rPr>
        <w:t xml:space="preserve">Lokakuussa 1861 </w:t>
      </w:r>
      <w:r>
        <w:rPr/>
        <w:t xml:space="preserve">Chapman and Hall julkaisi romaanin kolmena niteenä.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lyhyt yhteenveto Charles Dickensin Suurista odotuksista -kirjasta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Great expectations julkaistiin romaanina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Noin seitsemänvuotias orpo Pip kohtaa jouluaattona noin vuonna 1812 kylän kirkkomaalla karanneen vangin käydessään vanhempiensa ja sisarustensa haudoilla. Pip asuu nyt </w:t>
      </w:r>
      <w:r>
        <w:rPr>
          <w:color w:val="A9A9A9"/>
        </w:rPr>
        <w:t xml:space="preserve">pahoinpitelevän isosiskonsa ja tämän ystävällisen aviomiehen</w:t>
      </w:r>
      <w:r>
        <w:rPr/>
        <w:t xml:space="preserve">, seppä </w:t>
      </w:r>
      <w:r>
        <w:rPr>
          <w:color w:val="A9A9A9"/>
        </w:rPr>
        <w:t xml:space="preserve">Joe Gargeryn kanssa.</w:t>
      </w:r>
      <w:r>
        <w:rPr/>
        <w:t xml:space="preserve"> Vanki pelottelee Pipin varastamaan ruokaa ja vihkon. Varhain jouluaamuna Pip palaa viilun, piirakan ja konjakin kanssa. Jouluillallisen aikana, juuri kun Pipin varkaus on paljastumassa, paikalle saapuu sotilaita, jotka pyytävät Joeta korjaamaan kahleet. Joe ja Pip lähtevät heidän mukaansa, kun he ottavat takaisin vangin, joka tappelee toisen karanneen vangin kanssa. Ensimmäinen vanki tunnustaa varastaneensa ruokaa sepän luota.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elivät Pipin kanssa suurissa odotuksissa</w:t>
      </w:r>
    </w:p>
    <w:p>
      <w:pPr>
        <w:pStyle w:val="TextBody"/>
        <w:bidi w:val="0"/>
        <w:jc w:val="left"/>
        <w:rPr>
          <w:b/>
          <w:u w:val="single"/>
          <w:shd w:val="clear" w:fill="FFFF00"/>
        </w:rPr>
      </w:pPr>
      <w:r>
        <w:rPr>
          <w:b/>
          <w:u w:val="single"/>
          <w:shd w:val="clear" w:fill="FFFF00"/>
        </w:rPr>
        <w:t xml:space="preserve">Asiakirjan numero 12137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Barry Bonds </w:t>
      </w:r>
      <w:r>
        <w:rPr/>
        <w:t xml:space="preserve">Bonds vuonna 2006 Vasemman laidan pelaaja Syntynyt: (1964-07-24) 24.7.1964 (ikä 53) Riverside, Kalifornia </w:t>
      </w:r>
    </w:p>
    <w:tbl>
      <w:tblPr>
        <w:tblW w:w="2657" w:type="dxa"/>
        <w:jc w:val="left"/>
        <w:tblInd w:w="0" w:type="dxa"/>
        <w:tblLayout w:type="fixed"/>
        <w:tblCellMar>
          <w:top w:w="28" w:type="dxa"/>
          <w:left w:w="28" w:type="dxa"/>
          <w:bottom w:w="28" w:type="dxa"/>
          <w:right w:w="28" w:type="dxa"/>
        </w:tblCellMar>
      </w:tblPr>
      <w:tblGrid>
        <w:gridCol w:w="1306"/>
        <w:gridCol w:w="1351"/>
      </w:tblGrid>
      <w:tr>
        <w:trPr/>
        <w:tc>
          <w:tcPr>
            <w:tcW w:w="1306" w:type="dxa"/>
            <w:tcBorders/>
            <w:vAlign w:val="center"/>
          </w:tcPr>
          <w:p>
            <w:pPr>
              <w:pStyle w:val="TableContents"/>
              <w:bidi w:val="0"/>
              <w:spacing w:before="0" w:after="283"/>
              <w:jc w:val="left"/>
              <w:rPr/>
            </w:pPr>
            <w:r>
              <w:rPr/>
              <w:t xml:space="preserve">Lyöty: Vasen </w:t>
            </w:r>
          </w:p>
        </w:tc>
        <w:tc>
          <w:tcPr>
            <w:tcW w:w="1351" w:type="dxa"/>
            <w:tcBorders/>
            <w:vAlign w:val="center"/>
          </w:tcPr>
          <w:p>
            <w:pPr>
              <w:pStyle w:val="TableContents"/>
              <w:bidi w:val="0"/>
              <w:spacing w:before="0" w:after="283"/>
              <w:jc w:val="left"/>
              <w:rPr/>
            </w:pPr>
            <w:r>
              <w:rPr/>
              <w:t xml:space="preserve">Heitti: Vasen </w:t>
            </w:r>
          </w:p>
        </w:tc>
      </w:tr>
    </w:tbl>
    <w:p>
      <w:pPr>
        <w:pStyle w:val="TextBody"/>
        <w:bidi w:val="0"/>
        <w:spacing w:before="0" w:after="283"/>
        <w:jc w:val="left"/>
        <w:rPr/>
      </w:pPr>
      <w:r>
        <w:rPr/>
        <w:t xml:space="preserve">MLB-debyytti 30. toukokuuta 1986 Pittsburgh Piratesissa Viimeisin MLB-esiintyminen 26. syyskuuta 2007 San Francisco Giantsissa MLB-tilastot Lyömiskeskiarvo . 298 Kotiutukset 762 Osumia 2 935 Juoksuja 1 996 Varastettuja pesiä 514 Joukkueet </w:t>
      </w:r>
    </w:p>
    <w:p>
      <w:pPr>
        <w:pStyle w:val="TextBody"/>
        <w:numPr>
          <w:ilvl w:val="0"/>
          <w:numId w:val="11"/>
        </w:numPr>
        <w:tabs>
          <w:tab w:val="clear" w:pos="1134"/>
          <w:tab w:val="left" w:leader="none" w:pos="707"/>
        </w:tabs>
        <w:bidi w:val="0"/>
        <w:spacing w:before="0" w:after="0"/>
        <w:ind w:start="707" w:hanging="283"/>
        <w:jc w:val="left"/>
        <w:rPr/>
      </w:pPr>
      <w:r>
        <w:rPr/>
        <w:t xml:space="preserve">Pittsburgh Pirates (1986 -- 1992) </w:t>
      </w:r>
    </w:p>
    <w:p>
      <w:pPr>
        <w:pStyle w:val="TextBody"/>
        <w:numPr>
          <w:ilvl w:val="0"/>
          <w:numId w:val="11"/>
        </w:numPr>
        <w:tabs>
          <w:tab w:val="clear" w:pos="1134"/>
          <w:tab w:val="left" w:leader="none" w:pos="707"/>
        </w:tabs>
        <w:bidi w:val="0"/>
        <w:ind w:start="707" w:hanging="283"/>
        <w:jc w:val="left"/>
        <w:rPr/>
      </w:pPr>
      <w:r>
        <w:rPr/>
        <w:t xml:space="preserve">San Francisco Giants (1993 -- 2007) </w:t>
      </w:r>
    </w:p>
    <w:p>
      <w:pPr>
        <w:pStyle w:val="TextBody"/>
        <w:bidi w:val="0"/>
        <w:spacing w:before="0" w:after="283"/>
        <w:jc w:val="left"/>
        <w:rPr/>
      </w:pPr>
      <w:r>
        <w:rPr/>
        <w:t xml:space="preserve">Uran kohokohdat ja palkinnot </w:t>
      </w:r>
    </w:p>
    <w:p>
      <w:pPr>
        <w:pStyle w:val="TextBody"/>
        <w:numPr>
          <w:ilvl w:val="0"/>
          <w:numId w:val="12"/>
        </w:numPr>
        <w:tabs>
          <w:tab w:val="clear" w:pos="1134"/>
          <w:tab w:val="left" w:leader="none" w:pos="707"/>
        </w:tabs>
        <w:bidi w:val="0"/>
        <w:spacing w:before="0" w:after="0"/>
        <w:ind w:start="707" w:hanging="283"/>
        <w:jc w:val="left"/>
        <w:rPr/>
      </w:pPr>
      <w:r>
        <w:rPr/>
        <w:t xml:space="preserve">14 × All-Star (1990, 1992 -- 1998, 2000 -- 2004, 2007) </w:t>
      </w:r>
    </w:p>
    <w:p>
      <w:pPr>
        <w:pStyle w:val="TextBody"/>
        <w:numPr>
          <w:ilvl w:val="0"/>
          <w:numId w:val="12"/>
        </w:numPr>
        <w:tabs>
          <w:tab w:val="clear" w:pos="1134"/>
          <w:tab w:val="left" w:leader="none" w:pos="707"/>
        </w:tabs>
        <w:bidi w:val="0"/>
        <w:spacing w:before="0" w:after="0"/>
        <w:ind w:start="707" w:hanging="283"/>
        <w:jc w:val="left"/>
        <w:rPr/>
      </w:pPr>
      <w:r>
        <w:rPr/>
        <w:t xml:space="preserve">7 × NL MVP (1990, 1992, 1993, 2001 -- 2004) </w:t>
      </w:r>
    </w:p>
    <w:p>
      <w:pPr>
        <w:pStyle w:val="TextBody"/>
        <w:numPr>
          <w:ilvl w:val="0"/>
          <w:numId w:val="12"/>
        </w:numPr>
        <w:tabs>
          <w:tab w:val="clear" w:pos="1134"/>
          <w:tab w:val="left" w:leader="none" w:pos="707"/>
        </w:tabs>
        <w:bidi w:val="0"/>
        <w:spacing w:before="0" w:after="0"/>
        <w:ind w:start="707" w:hanging="283"/>
        <w:jc w:val="left"/>
        <w:rPr/>
      </w:pPr>
      <w:r>
        <w:rPr/>
        <w:t xml:space="preserve">8 × Gold Glove Award (1990 -- 1994, 1996 -- 1998) </w:t>
      </w:r>
    </w:p>
    <w:p>
      <w:pPr>
        <w:pStyle w:val="TextBody"/>
        <w:numPr>
          <w:ilvl w:val="0"/>
          <w:numId w:val="12"/>
        </w:numPr>
        <w:tabs>
          <w:tab w:val="clear" w:pos="1134"/>
          <w:tab w:val="left" w:leader="none" w:pos="707"/>
        </w:tabs>
        <w:bidi w:val="0"/>
        <w:spacing w:before="0" w:after="0"/>
        <w:ind w:start="707" w:hanging="283"/>
        <w:jc w:val="left"/>
        <w:rPr/>
      </w:pPr>
      <w:r>
        <w:rPr/>
        <w:t xml:space="preserve">12 × Silver Slugger Award (1990 -- 1994, 1996, 1997, 2000 -- 2004) </w:t>
      </w:r>
    </w:p>
    <w:p>
      <w:pPr>
        <w:pStyle w:val="TextBody"/>
        <w:numPr>
          <w:ilvl w:val="0"/>
          <w:numId w:val="12"/>
        </w:numPr>
        <w:tabs>
          <w:tab w:val="clear" w:pos="1134"/>
          <w:tab w:val="left" w:leader="none" w:pos="707"/>
        </w:tabs>
        <w:bidi w:val="0"/>
        <w:spacing w:before="0" w:after="0"/>
        <w:ind w:start="707" w:hanging="283"/>
        <w:jc w:val="left"/>
        <w:rPr/>
      </w:pPr>
      <w:r>
        <w:rPr/>
        <w:t xml:space="preserve">3 × NL:n Hank Aaron -palkinto (2001, 2002, 2004) </w:t>
      </w:r>
    </w:p>
    <w:p>
      <w:pPr>
        <w:pStyle w:val="TextBody"/>
        <w:numPr>
          <w:ilvl w:val="0"/>
          <w:numId w:val="12"/>
        </w:numPr>
        <w:tabs>
          <w:tab w:val="clear" w:pos="1134"/>
          <w:tab w:val="left" w:leader="none" w:pos="707"/>
        </w:tabs>
        <w:bidi w:val="0"/>
        <w:spacing w:before="0" w:after="0"/>
        <w:ind w:start="707" w:hanging="283"/>
        <w:jc w:val="left"/>
        <w:rPr/>
      </w:pPr>
      <w:r>
        <w:rPr/>
        <w:t xml:space="preserve">2 × NL:n mestari lyöntipelissä (2002, 2004) </w:t>
      </w:r>
    </w:p>
    <w:p>
      <w:pPr>
        <w:pStyle w:val="TextBody"/>
        <w:numPr>
          <w:ilvl w:val="0"/>
          <w:numId w:val="12"/>
        </w:numPr>
        <w:tabs>
          <w:tab w:val="clear" w:pos="1134"/>
          <w:tab w:val="left" w:leader="none" w:pos="707"/>
        </w:tabs>
        <w:bidi w:val="0"/>
        <w:spacing w:before="0" w:after="0"/>
        <w:ind w:start="707" w:hanging="283"/>
        <w:jc w:val="left"/>
        <w:rPr/>
      </w:pPr>
      <w:r>
        <w:rPr/>
        <w:t xml:space="preserve">2 × NL:n kunnarijohtaja (1993, 2001) </w:t>
      </w:r>
    </w:p>
    <w:p>
      <w:pPr>
        <w:pStyle w:val="TextBody"/>
        <w:numPr>
          <w:ilvl w:val="0"/>
          <w:numId w:val="12"/>
        </w:numPr>
        <w:tabs>
          <w:tab w:val="clear" w:pos="1134"/>
          <w:tab w:val="left" w:leader="none" w:pos="707"/>
        </w:tabs>
        <w:bidi w:val="0"/>
        <w:ind w:start="707" w:hanging="283"/>
        <w:jc w:val="left"/>
        <w:rPr/>
      </w:pPr>
      <w:r>
        <w:rPr/>
        <w:t xml:space="preserve">NL:n RBI-ykkönen (1993) </w:t>
      </w:r>
    </w:p>
    <w:p>
      <w:pPr>
        <w:pStyle w:val="TextBody"/>
        <w:bidi w:val="0"/>
        <w:spacing w:before="0" w:after="283"/>
        <w:jc w:val="left"/>
        <w:rPr/>
      </w:pPr>
      <w:r>
        <w:rPr/>
        <w:t xml:space="preserve">MLB ennätykset </w:t>
      </w:r>
    </w:p>
    <w:p>
      <w:pPr>
        <w:pStyle w:val="TextBody"/>
        <w:numPr>
          <w:ilvl w:val="0"/>
          <w:numId w:val="13"/>
        </w:numPr>
        <w:tabs>
          <w:tab w:val="clear" w:pos="1134"/>
          <w:tab w:val="left" w:leader="none" w:pos="707"/>
        </w:tabs>
        <w:bidi w:val="0"/>
        <w:spacing w:before="0" w:after="0"/>
        <w:ind w:start="707" w:hanging="283"/>
        <w:jc w:val="left"/>
        <w:rPr/>
      </w:pPr>
      <w:r>
        <w:rPr/>
        <w:t xml:space="preserve">762 uran kotijuoksua </w:t>
      </w:r>
    </w:p>
    <w:p>
      <w:pPr>
        <w:pStyle w:val="TextBody"/>
        <w:numPr>
          <w:ilvl w:val="0"/>
          <w:numId w:val="13"/>
        </w:numPr>
        <w:tabs>
          <w:tab w:val="clear" w:pos="1134"/>
          <w:tab w:val="left" w:leader="none" w:pos="707"/>
        </w:tabs>
        <w:bidi w:val="0"/>
        <w:spacing w:before="0" w:after="0"/>
        <w:ind w:start="707" w:hanging="283"/>
        <w:jc w:val="left"/>
        <w:rPr/>
      </w:pPr>
      <w:r>
        <w:rPr/>
        <w:t xml:space="preserve">73 kotijuoksua kaudessa </w:t>
      </w:r>
    </w:p>
    <w:p>
      <w:pPr>
        <w:pStyle w:val="TextBody"/>
        <w:numPr>
          <w:ilvl w:val="0"/>
          <w:numId w:val="13"/>
        </w:numPr>
        <w:tabs>
          <w:tab w:val="clear" w:pos="1134"/>
          <w:tab w:val="left" w:leader="none" w:pos="707"/>
        </w:tabs>
        <w:bidi w:val="0"/>
        <w:spacing w:before="0" w:after="0"/>
        <w:ind w:start="707" w:hanging="283"/>
        <w:jc w:val="left"/>
        <w:rPr/>
      </w:pPr>
      <w:r>
        <w:rPr/>
        <w:t xml:space="preserve">2,558 uran kävelyä </w:t>
      </w:r>
    </w:p>
    <w:p>
      <w:pPr>
        <w:pStyle w:val="TextBody"/>
        <w:numPr>
          <w:ilvl w:val="0"/>
          <w:numId w:val="13"/>
        </w:numPr>
        <w:tabs>
          <w:tab w:val="clear" w:pos="1134"/>
          <w:tab w:val="left" w:leader="none" w:pos="707"/>
        </w:tabs>
        <w:bidi w:val="0"/>
        <w:ind w:start="707" w:hanging="283"/>
        <w:jc w:val="left"/>
        <w:rPr/>
      </w:pPr>
      <w:r>
        <w:rPr/>
        <w:t xml:space="preserve">688 uran tahallista kävelyä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rbis marlins-historian aikana</w:t>
      </w:r>
    </w:p>
    <w:p>
      <w:pPr>
        <w:pStyle w:val="TextBody"/>
        <w:bidi w:val="0"/>
        <w:jc w:val="left"/>
        <w:rPr>
          <w:b/>
          <w:u w:val="single"/>
          <w:shd w:val="clear" w:fill="FFFF00"/>
        </w:rPr>
      </w:pPr>
      <w:r>
        <w:rPr>
          <w:b/>
          <w:u w:val="single"/>
          <w:shd w:val="clear" w:fill="FFFF00"/>
        </w:rPr>
        <w:t xml:space="preserve">Asiakirjan numero 12138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``Forever and Ever, Amen'' Randy Travisin single albumilta Always &amp; Forever (Aina ja ikuisesti) </w:t>
      </w:r>
    </w:p>
    <w:tbl>
      <w:tblPr>
        <w:tblW w:w="10205" w:type="dxa"/>
        <w:jc w:val="left"/>
        <w:tblInd w:w="0" w:type="dxa"/>
        <w:tblLayout w:type="fixed"/>
        <w:tblCellMar>
          <w:top w:w="28" w:type="dxa"/>
          <w:left w:w="28" w:type="dxa"/>
          <w:bottom w:w="28" w:type="dxa"/>
          <w:right w:w="28" w:type="dxa"/>
        </w:tblCellMar>
      </w:tblPr>
      <w:tblGrid>
        <w:gridCol w:w="2471"/>
        <w:gridCol w:w="3460"/>
        <w:gridCol w:w="4274"/>
      </w:tblGrid>
      <w:tr>
        <w:trPr/>
        <w:tc>
          <w:tcPr>
            <w:tcW w:w="2471" w:type="dxa"/>
            <w:tcBorders/>
            <w:vAlign w:val="center"/>
          </w:tcPr>
          <w:p>
            <w:pPr>
              <w:pStyle w:val="TableHeading"/>
              <w:suppressLineNumbers/>
              <w:bidi w:val="0"/>
              <w:spacing w:before="0" w:after="283"/>
              <w:jc w:val="center"/>
              <w:rPr/>
            </w:pPr>
            <w:r>
              <w:rPr/>
              <w:t xml:space="preserve">B-puoli </w:t>
            </w:r>
          </w:p>
        </w:tc>
        <w:tc>
          <w:tcPr>
            <w:tcW w:w="3460" w:type="dxa"/>
            <w:tcBorders/>
            <w:vAlign w:val="center"/>
          </w:tcPr>
          <w:p>
            <w:pPr>
              <w:pStyle w:val="TableContents"/>
              <w:bidi w:val="0"/>
              <w:spacing w:before="0" w:after="283"/>
              <w:jc w:val="left"/>
              <w:rPr/>
            </w:pPr>
            <w:r>
              <w:rPr/>
              <w:t xml:space="preserve">"Lupaukset </w:t>
            </w:r>
          </w:p>
        </w:tc>
        <w:tc>
          <w:tcPr>
            <w:tcW w:w="4274" w:type="dxa"/>
            <w:tcBorders/>
          </w:tcPr>
          <w:p>
            <w:pPr>
              <w:pStyle w:val="TableContents"/>
              <w:bidi w:val="0"/>
              <w:spacing w:before="0" w:after="283"/>
              <w:jc w:val="left"/>
              <w:rPr>
                <w:sz w:val="4"/>
                <w:szCs w:val="4"/>
              </w:rPr>
            </w:pPr>
            <w:r>
              <w:rPr>
                <w:sz w:val="4"/>
                <w:szCs w:val="4"/>
              </w:rPr>
            </w:r>
          </w:p>
        </w:tc>
      </w:tr>
      <w:tr>
        <w:trPr/>
        <w:tc>
          <w:tcPr>
            <w:tcW w:w="2471" w:type="dxa"/>
            <w:tcBorders/>
            <w:vAlign w:val="center"/>
          </w:tcPr>
          <w:p>
            <w:pPr>
              <w:pStyle w:val="TableHeading"/>
              <w:suppressLineNumbers/>
              <w:bidi w:val="0"/>
              <w:spacing w:before="0" w:after="283"/>
              <w:jc w:val="center"/>
              <w:rPr/>
            </w:pPr>
            <w:r>
              <w:rPr/>
              <w:t xml:space="preserve">Julkaistu </w:t>
            </w:r>
          </w:p>
        </w:tc>
        <w:tc>
          <w:tcPr>
            <w:tcW w:w="3460" w:type="dxa"/>
            <w:tcBorders/>
            <w:vAlign w:val="center"/>
          </w:tcPr>
          <w:p>
            <w:pPr>
              <w:pStyle w:val="TableContents"/>
              <w:bidi w:val="0"/>
              <w:spacing w:before="0" w:after="283"/>
              <w:jc w:val="left"/>
              <w:rPr/>
            </w:pPr>
            <w:r>
              <w:rPr/>
              <w:t xml:space="preserve">maaliskuu 1987 </w:t>
            </w:r>
          </w:p>
        </w:tc>
        <w:tc>
          <w:tcPr>
            <w:tcW w:w="4274" w:type="dxa"/>
            <w:tcBorders/>
          </w:tcPr>
          <w:p>
            <w:pPr>
              <w:pStyle w:val="TableContents"/>
              <w:bidi w:val="0"/>
              <w:spacing w:before="0" w:after="283"/>
              <w:jc w:val="left"/>
              <w:rPr>
                <w:sz w:val="4"/>
                <w:szCs w:val="4"/>
              </w:rPr>
            </w:pPr>
            <w:r>
              <w:rPr>
                <w:sz w:val="4"/>
                <w:szCs w:val="4"/>
              </w:rPr>
            </w:r>
          </w:p>
        </w:tc>
      </w:tr>
      <w:tr>
        <w:trPr/>
        <w:tc>
          <w:tcPr>
            <w:tcW w:w="2471" w:type="dxa"/>
            <w:tcBorders/>
            <w:vAlign w:val="center"/>
          </w:tcPr>
          <w:p>
            <w:pPr>
              <w:pStyle w:val="TableHeading"/>
              <w:suppressLineNumbers/>
              <w:bidi w:val="0"/>
              <w:spacing w:before="0" w:after="283"/>
              <w:jc w:val="center"/>
              <w:rPr/>
            </w:pPr>
            <w:r>
              <w:rPr/>
              <w:t xml:space="preserve">Muotoilu </w:t>
            </w:r>
          </w:p>
        </w:tc>
        <w:tc>
          <w:tcPr>
            <w:tcW w:w="3460" w:type="dxa"/>
            <w:tcBorders/>
            <w:vAlign w:val="center"/>
          </w:tcPr>
          <w:p>
            <w:pPr>
              <w:pStyle w:val="TableContents"/>
              <w:bidi w:val="0"/>
              <w:spacing w:before="0" w:after="283"/>
              <w:jc w:val="left"/>
              <w:rPr/>
            </w:pPr>
            <w:r>
              <w:rPr/>
              <w:t xml:space="preserve">7'' 45 RPM </w:t>
            </w:r>
          </w:p>
        </w:tc>
        <w:tc>
          <w:tcPr>
            <w:tcW w:w="4274" w:type="dxa"/>
            <w:tcBorders/>
          </w:tcPr>
          <w:p>
            <w:pPr>
              <w:pStyle w:val="TableContents"/>
              <w:bidi w:val="0"/>
              <w:spacing w:before="0" w:after="283"/>
              <w:jc w:val="left"/>
              <w:rPr>
                <w:sz w:val="4"/>
                <w:szCs w:val="4"/>
              </w:rPr>
            </w:pPr>
            <w:r>
              <w:rPr>
                <w:sz w:val="4"/>
                <w:szCs w:val="4"/>
              </w:rPr>
            </w:r>
          </w:p>
        </w:tc>
      </w:tr>
      <w:tr>
        <w:trPr/>
        <w:tc>
          <w:tcPr>
            <w:tcW w:w="2471" w:type="dxa"/>
            <w:tcBorders/>
            <w:vAlign w:val="center"/>
          </w:tcPr>
          <w:p>
            <w:pPr>
              <w:pStyle w:val="TableHeading"/>
              <w:suppressLineNumbers/>
              <w:bidi w:val="0"/>
              <w:spacing w:before="0" w:after="283"/>
              <w:jc w:val="center"/>
              <w:rPr/>
            </w:pPr>
            <w:r>
              <w:rPr/>
              <w:t xml:space="preserve">Tallennettu </w:t>
            </w:r>
          </w:p>
        </w:tc>
        <w:tc>
          <w:tcPr>
            <w:tcW w:w="3460" w:type="dxa"/>
            <w:tcBorders/>
            <w:vAlign w:val="center"/>
          </w:tcPr>
          <w:p>
            <w:pPr>
              <w:pStyle w:val="TableContents"/>
              <w:bidi w:val="0"/>
              <w:spacing w:before="0" w:after="283"/>
              <w:jc w:val="left"/>
              <w:rPr/>
            </w:pPr>
            <w:r>
              <w:rPr/>
              <w:t xml:space="preserve">tammikuu 1987 </w:t>
            </w:r>
          </w:p>
        </w:tc>
        <w:tc>
          <w:tcPr>
            <w:tcW w:w="4274" w:type="dxa"/>
            <w:tcBorders/>
          </w:tcPr>
          <w:p>
            <w:pPr>
              <w:pStyle w:val="TableContents"/>
              <w:bidi w:val="0"/>
              <w:spacing w:before="0" w:after="283"/>
              <w:jc w:val="left"/>
              <w:rPr>
                <w:sz w:val="4"/>
                <w:szCs w:val="4"/>
              </w:rPr>
            </w:pPr>
            <w:r>
              <w:rPr>
                <w:sz w:val="4"/>
                <w:szCs w:val="4"/>
              </w:rPr>
            </w:r>
          </w:p>
        </w:tc>
      </w:tr>
      <w:tr>
        <w:trPr/>
        <w:tc>
          <w:tcPr>
            <w:tcW w:w="2471" w:type="dxa"/>
            <w:tcBorders/>
            <w:vAlign w:val="center"/>
          </w:tcPr>
          <w:p>
            <w:pPr>
              <w:pStyle w:val="TableHeading"/>
              <w:suppressLineNumbers/>
              <w:bidi w:val="0"/>
              <w:spacing w:before="0" w:after="283"/>
              <w:jc w:val="center"/>
              <w:rPr/>
            </w:pPr>
            <w:r>
              <w:rPr/>
              <w:t xml:space="preserve">Genre </w:t>
            </w:r>
          </w:p>
        </w:tc>
        <w:tc>
          <w:tcPr>
            <w:tcW w:w="3460" w:type="dxa"/>
            <w:tcBorders/>
            <w:vAlign w:val="center"/>
          </w:tcPr>
          <w:p>
            <w:pPr>
              <w:pStyle w:val="TableContents"/>
              <w:bidi w:val="0"/>
              <w:spacing w:before="0" w:after="283"/>
              <w:jc w:val="left"/>
              <w:rPr/>
            </w:pPr>
            <w:r>
              <w:rPr/>
              <w:t xml:space="preserve">Maa </w:t>
            </w:r>
          </w:p>
        </w:tc>
        <w:tc>
          <w:tcPr>
            <w:tcW w:w="4274" w:type="dxa"/>
            <w:tcBorders/>
          </w:tcPr>
          <w:p>
            <w:pPr>
              <w:pStyle w:val="TableContents"/>
              <w:bidi w:val="0"/>
              <w:spacing w:before="0" w:after="283"/>
              <w:jc w:val="left"/>
              <w:rPr>
                <w:sz w:val="4"/>
                <w:szCs w:val="4"/>
              </w:rPr>
            </w:pPr>
            <w:r>
              <w:rPr>
                <w:sz w:val="4"/>
                <w:szCs w:val="4"/>
              </w:rPr>
            </w:r>
          </w:p>
        </w:tc>
      </w:tr>
      <w:tr>
        <w:trPr/>
        <w:tc>
          <w:tcPr>
            <w:tcW w:w="2471" w:type="dxa"/>
            <w:tcBorders/>
            <w:vAlign w:val="center"/>
          </w:tcPr>
          <w:p>
            <w:pPr>
              <w:pStyle w:val="TableHeading"/>
              <w:suppressLineNumbers/>
              <w:bidi w:val="0"/>
              <w:spacing w:before="0" w:after="283"/>
              <w:jc w:val="center"/>
              <w:rPr/>
            </w:pPr>
            <w:r>
              <w:rPr/>
              <w:t xml:space="preserve">Pituus </w:t>
            </w:r>
          </w:p>
        </w:tc>
        <w:tc>
          <w:tcPr>
            <w:tcW w:w="3460" w:type="dxa"/>
            <w:tcBorders/>
            <w:vAlign w:val="center"/>
          </w:tcPr>
          <w:p>
            <w:pPr>
              <w:pStyle w:val="TableContents"/>
              <w:bidi w:val="0"/>
              <w:spacing w:before="0" w:after="283"/>
              <w:jc w:val="left"/>
              <w:rPr/>
            </w:pPr>
            <w:r>
              <w:rPr/>
              <w:t xml:space="preserve">3: 31 </w:t>
            </w:r>
          </w:p>
        </w:tc>
        <w:tc>
          <w:tcPr>
            <w:tcW w:w="4274" w:type="dxa"/>
            <w:tcBorders/>
          </w:tcPr>
          <w:p>
            <w:pPr>
              <w:pStyle w:val="TableContents"/>
              <w:bidi w:val="0"/>
              <w:spacing w:before="0" w:after="283"/>
              <w:jc w:val="left"/>
              <w:rPr>
                <w:sz w:val="4"/>
                <w:szCs w:val="4"/>
              </w:rPr>
            </w:pPr>
            <w:r>
              <w:rPr>
                <w:sz w:val="4"/>
                <w:szCs w:val="4"/>
              </w:rPr>
            </w:r>
          </w:p>
        </w:tc>
      </w:tr>
      <w:tr>
        <w:trPr/>
        <w:tc>
          <w:tcPr>
            <w:tcW w:w="2471" w:type="dxa"/>
            <w:tcBorders/>
            <w:vAlign w:val="center"/>
          </w:tcPr>
          <w:p>
            <w:pPr>
              <w:pStyle w:val="TableHeading"/>
              <w:suppressLineNumbers/>
              <w:bidi w:val="0"/>
              <w:spacing w:before="0" w:after="283"/>
              <w:jc w:val="center"/>
              <w:rPr/>
            </w:pPr>
            <w:r>
              <w:rPr/>
              <w:t xml:space="preserve">Tarra </w:t>
            </w:r>
          </w:p>
        </w:tc>
        <w:tc>
          <w:tcPr>
            <w:tcW w:w="3460" w:type="dxa"/>
            <w:tcBorders/>
            <w:vAlign w:val="center"/>
          </w:tcPr>
          <w:p>
            <w:pPr>
              <w:pStyle w:val="TableContents"/>
              <w:bidi w:val="0"/>
              <w:spacing w:before="0" w:after="283"/>
              <w:jc w:val="left"/>
              <w:rPr/>
            </w:pPr>
            <w:r>
              <w:rPr/>
              <w:t xml:space="preserve">Warner Bros. Nashville 28384 </w:t>
            </w:r>
          </w:p>
        </w:tc>
        <w:tc>
          <w:tcPr>
            <w:tcW w:w="4274" w:type="dxa"/>
            <w:tcBorders/>
          </w:tcPr>
          <w:p>
            <w:pPr>
              <w:pStyle w:val="TableContents"/>
              <w:bidi w:val="0"/>
              <w:spacing w:before="0" w:after="283"/>
              <w:jc w:val="left"/>
              <w:rPr>
                <w:sz w:val="4"/>
                <w:szCs w:val="4"/>
              </w:rPr>
            </w:pPr>
            <w:r>
              <w:rPr>
                <w:sz w:val="4"/>
                <w:szCs w:val="4"/>
              </w:rPr>
            </w:r>
          </w:p>
        </w:tc>
      </w:tr>
      <w:tr>
        <w:trPr/>
        <w:tc>
          <w:tcPr>
            <w:tcW w:w="2471" w:type="dxa"/>
            <w:tcBorders/>
            <w:vAlign w:val="center"/>
          </w:tcPr>
          <w:p>
            <w:pPr>
              <w:pStyle w:val="TableHeading"/>
              <w:suppressLineNumbers/>
              <w:bidi w:val="0"/>
              <w:spacing w:before="0" w:after="283"/>
              <w:jc w:val="center"/>
              <w:rPr/>
            </w:pPr>
            <w:r>
              <w:rPr/>
              <w:t xml:space="preserve">Lauluntekijä (s) </w:t>
            </w:r>
          </w:p>
        </w:tc>
        <w:tc>
          <w:tcPr>
            <w:tcW w:w="3460" w:type="dxa"/>
            <w:tcBorders/>
            <w:vAlign w:val="center"/>
          </w:tcPr>
          <w:p>
            <w:pPr>
              <w:pStyle w:val="TableContents"/>
              <w:bidi w:val="0"/>
              <w:spacing w:before="0" w:after="283"/>
              <w:jc w:val="left"/>
              <w:rPr/>
            </w:pPr>
            <w:r>
              <w:rPr>
                <w:color w:val="A9A9A9"/>
              </w:rPr>
              <w:t xml:space="preserve">Paul Overstreet</w:t>
            </w:r>
            <w:r>
              <w:rPr/>
              <w:t xml:space="preserve">, </w:t>
            </w:r>
            <w:r>
              <w:rPr>
                <w:color w:val="DCDCDC"/>
              </w:rPr>
              <w:t xml:space="preserve">Don Schlitz </w:t>
            </w:r>
          </w:p>
        </w:tc>
        <w:tc>
          <w:tcPr>
            <w:tcW w:w="4274" w:type="dxa"/>
            <w:tcBorders/>
          </w:tcPr>
          <w:p>
            <w:pPr>
              <w:pStyle w:val="TableContents"/>
              <w:bidi w:val="0"/>
              <w:spacing w:before="0" w:after="283"/>
              <w:jc w:val="left"/>
              <w:rPr>
                <w:sz w:val="4"/>
                <w:szCs w:val="4"/>
              </w:rPr>
            </w:pPr>
            <w:r>
              <w:rPr>
                <w:sz w:val="4"/>
                <w:szCs w:val="4"/>
              </w:rPr>
            </w:r>
          </w:p>
        </w:tc>
      </w:tr>
      <w:tr>
        <w:trPr/>
        <w:tc>
          <w:tcPr>
            <w:tcW w:w="2471" w:type="dxa"/>
            <w:tcBorders/>
            <w:vAlign w:val="center"/>
          </w:tcPr>
          <w:p>
            <w:pPr>
              <w:pStyle w:val="TableHeading"/>
              <w:suppressLineNumbers/>
              <w:bidi w:val="0"/>
              <w:spacing w:before="0" w:after="283"/>
              <w:jc w:val="center"/>
              <w:rPr/>
            </w:pPr>
            <w:r>
              <w:rPr/>
              <w:t xml:space="preserve">Tuottaja (s) </w:t>
            </w:r>
          </w:p>
        </w:tc>
        <w:tc>
          <w:tcPr>
            <w:tcW w:w="3460" w:type="dxa"/>
            <w:tcBorders/>
            <w:vAlign w:val="center"/>
          </w:tcPr>
          <w:p>
            <w:pPr>
              <w:pStyle w:val="TableContents"/>
              <w:bidi w:val="0"/>
              <w:spacing w:before="0" w:after="283"/>
              <w:jc w:val="left"/>
              <w:rPr/>
            </w:pPr>
            <w:r>
              <w:rPr/>
              <w:t xml:space="preserve">Kyle Lehning Randy Travisin sinkkujen kronologia </w:t>
            </w:r>
          </w:p>
        </w:tc>
        <w:tc>
          <w:tcPr>
            <w:tcW w:w="4274" w:type="dxa"/>
            <w:tcBorders/>
          </w:tcPr>
          <w:p>
            <w:pPr>
              <w:pStyle w:val="TableContents"/>
              <w:bidi w:val="0"/>
              <w:spacing w:before="0" w:after="283"/>
              <w:jc w:val="left"/>
              <w:rPr>
                <w:sz w:val="4"/>
                <w:szCs w:val="4"/>
              </w:rPr>
            </w:pPr>
            <w:r>
              <w:rPr>
                <w:sz w:val="4"/>
                <w:szCs w:val="4"/>
              </w:rPr>
            </w:r>
          </w:p>
        </w:tc>
      </w:tr>
      <w:tr>
        <w:trPr/>
        <w:tc>
          <w:tcPr>
            <w:tcW w:w="2471" w:type="dxa"/>
            <w:tcBorders/>
            <w:vAlign w:val="center"/>
          </w:tcPr>
          <w:p>
            <w:pPr>
              <w:pStyle w:val="TableContents"/>
              <w:bidi w:val="0"/>
              <w:spacing w:before="0" w:after="283"/>
              <w:jc w:val="left"/>
              <w:rPr/>
            </w:pPr>
            <w:r>
              <w:rPr/>
              <w:t xml:space="preserve">``No Place Like Home'' (1987) </w:t>
            </w:r>
          </w:p>
        </w:tc>
        <w:tc>
          <w:tcPr>
            <w:tcW w:w="3460" w:type="dxa"/>
            <w:tcBorders/>
            <w:vAlign w:val="center"/>
          </w:tcPr>
          <w:p>
            <w:pPr>
              <w:pStyle w:val="TableContents"/>
              <w:bidi w:val="0"/>
              <w:spacing w:before="0" w:after="283"/>
              <w:jc w:val="left"/>
              <w:rPr/>
            </w:pPr>
            <w:r>
              <w:rPr/>
              <w:t xml:space="preserve">``Ikuisesti ja iankaikkisesti, aamen'' (1987) </w:t>
            </w:r>
          </w:p>
        </w:tc>
        <w:tc>
          <w:tcPr>
            <w:tcW w:w="4274" w:type="dxa"/>
            <w:tcBorders/>
            <w:vAlign w:val="center"/>
          </w:tcPr>
          <w:p>
            <w:pPr>
              <w:pStyle w:val="TableContents"/>
              <w:bidi w:val="0"/>
              <w:spacing w:before="0" w:after="283"/>
              <w:jc w:val="left"/>
              <w:rPr/>
            </w:pPr>
            <w:r>
              <w:rPr/>
              <w:t xml:space="preserve">"En tarvitse sinua enää (Aina ja ikuisesti). (1987) </w:t>
            </w:r>
          </w:p>
        </w:tc>
      </w:tr>
    </w:tbl>
    <w:tbl>
      <w:tblPr>
        <w:tblW w:w="10205" w:type="dxa"/>
        <w:jc w:val="left"/>
        <w:tblInd w:w="0" w:type="dxa"/>
        <w:tblLayout w:type="fixed"/>
        <w:tblCellMar>
          <w:top w:w="28" w:type="dxa"/>
          <w:left w:w="28" w:type="dxa"/>
          <w:bottom w:w="28" w:type="dxa"/>
          <w:right w:w="28" w:type="dxa"/>
        </w:tblCellMar>
      </w:tblPr>
      <w:tblGrid>
        <w:gridCol w:w="2552"/>
        <w:gridCol w:w="2853"/>
        <w:gridCol w:w="4800"/>
      </w:tblGrid>
      <w:tr>
        <w:trPr/>
        <w:tc>
          <w:tcPr>
            <w:tcW w:w="2552" w:type="dxa"/>
            <w:tcBorders/>
            <w:vAlign w:val="center"/>
          </w:tcPr>
          <w:p>
            <w:pPr>
              <w:pStyle w:val="TableContents"/>
              <w:bidi w:val="0"/>
              <w:spacing w:before="0" w:after="283"/>
              <w:jc w:val="left"/>
              <w:rPr/>
            </w:pPr>
            <w:r>
              <w:rPr/>
              <w:t xml:space="preserve">``No Place Like Home'' (1987) </w:t>
            </w:r>
          </w:p>
        </w:tc>
        <w:tc>
          <w:tcPr>
            <w:tcW w:w="2853" w:type="dxa"/>
            <w:tcBorders/>
            <w:vAlign w:val="center"/>
          </w:tcPr>
          <w:p>
            <w:pPr>
              <w:pStyle w:val="TableContents"/>
              <w:bidi w:val="0"/>
              <w:spacing w:before="0" w:after="283"/>
              <w:jc w:val="left"/>
              <w:rPr/>
            </w:pPr>
            <w:r>
              <w:rPr/>
              <w:t xml:space="preserve">``Ikuisesti ja iankaikkisesti, aamen'' (1987) </w:t>
            </w:r>
          </w:p>
        </w:tc>
        <w:tc>
          <w:tcPr>
            <w:tcW w:w="4800" w:type="dxa"/>
            <w:tcBorders/>
            <w:vAlign w:val="center"/>
          </w:tcPr>
          <w:p>
            <w:pPr>
              <w:pStyle w:val="TableContents"/>
              <w:bidi w:val="0"/>
              <w:spacing w:before="0" w:after="283"/>
              <w:jc w:val="left"/>
              <w:rPr/>
            </w:pPr>
            <w:r>
              <w:rPr/>
              <w:t xml:space="preserve">"En tarvitse sinua enää (Aina ja ikuisesti). (1987)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aina ja iankaikkisesti aamen</w:t>
      </w:r>
    </w:p>
    <w:p>
      <w:pPr>
        <w:pStyle w:val="TextBody"/>
        <w:bidi w:val="0"/>
        <w:jc w:val="left"/>
        <w:rPr>
          <w:b/>
          <w:u w:val="single"/>
          <w:shd w:val="clear" w:fill="FFFF00"/>
        </w:rPr>
      </w:pPr>
      <w:r>
        <w:rPr>
          <w:b/>
          <w:u w:val="single"/>
          <w:shd w:val="clear" w:fill="FFFF00"/>
        </w:rPr>
        <w:t xml:space="preserve">Asiakirjan numero 12139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Musikaali sai ensi-iltansa Toronton Elgin-teatterissa heinäkuussa 1992, ja </w:t>
      </w:r>
      <w:r>
        <w:rPr>
          <w:color w:val="A9A9A9"/>
        </w:rPr>
        <w:t xml:space="preserve">Donny Osmond </w:t>
      </w:r>
      <w:r>
        <w:rPr/>
        <w:t xml:space="preserve">näytteli Josephia ja </w:t>
      </w:r>
      <w:r>
        <w:rPr>
          <w:color w:val="DCDCDC"/>
        </w:rPr>
        <w:t xml:space="preserve">Janet Metz </w:t>
      </w:r>
      <w:r>
        <w:rPr/>
        <w:t xml:space="preserve">kertojaa. Sen jälkeen Osmond kiersi roolissa Pohjois-Amerikassa. Australialainen suurtuotanto, joka perustui vuoden 1991 brittiversioon, avattiin 31. joulukuuta 1992 Melbournen State Theatre -teatterissa. Siinä </w:t>
      </w:r>
      <w:r>
        <w:rPr/>
        <w:t xml:space="preserve">esiintyivät </w:t>
      </w:r>
      <w:r>
        <w:rPr>
          <w:color w:val="2F4F4F"/>
        </w:rPr>
        <w:t xml:space="preserve">Indecent Obsessionin laulaja David Dixon </w:t>
      </w:r>
      <w:r>
        <w:rPr/>
        <w:t xml:space="preserve">Josephina ja </w:t>
      </w:r>
      <w:r>
        <w:rPr>
          <w:color w:val="556B2F"/>
        </w:rPr>
        <w:t xml:space="preserve">Tina Arena </w:t>
      </w:r>
      <w:r>
        <w:rPr/>
        <w:t xml:space="preserve">kertojana. Sen jälkeen musikaalia esitettiin Brisbanessa ja Sydneyssä läpi vuoden 1993.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joseph and the amazing technicolor dreamcoat 1992 kanadalainen näyttelijäkaarti</w:t>
      </w:r>
    </w:p>
    <w:p>
      <w:pPr>
        <w:pStyle w:val="TextBody"/>
        <w:bidi w:val="0"/>
        <w:jc w:val="left"/>
        <w:rPr>
          <w:b/>
          <w:shd w:val="clear" w:fill="FFFF00"/>
        </w:rPr>
      </w:pPr>
      <w:r>
        <w:rPr>
          <w:b/>
          <w:shd w:val="clear" w:fill="FFFF00"/>
        </w:rPr>
        <w:t xml:space="preserve">Teksti numero 1</w:t>
      </w:r>
    </w:p>
    <w:p>
      <w:pPr>
        <w:pStyle w:val="TextBody"/>
        <w:numPr>
          <w:ilvl w:val="0"/>
          <w:numId w:val="14"/>
        </w:numPr>
        <w:tabs>
          <w:tab w:val="clear" w:pos="1134"/>
          <w:tab w:val="left" w:leader="none" w:pos="707"/>
        </w:tabs>
        <w:bidi w:val="0"/>
        <w:spacing w:before="0" w:after="0"/>
        <w:ind w:start="707" w:hanging="283"/>
        <w:jc w:val="left"/>
        <w:rPr/>
      </w:pPr>
      <w:r>
        <w:rPr>
          <w:color w:val="A9A9A9"/>
        </w:rPr>
        <w:t xml:space="preserve">Kertoja</w:t>
      </w:r>
      <w:r>
        <w:rPr/>
        <w:t xml:space="preserve">: Kertoja: Hahmo, joka ei ole tapahtuma-aikaan tai -paikkaan kuuluva. Kertoja kertoo tarinan sanoin ja lauluin, johdattaa yleisön varovasti Joosefin ja hänen veljiensä tarinan läpi ja antaa yleensä sanoillaan tarinalle merkityksen. Varhaisissa tuotannoissa tätä hahmoa esitti yleensä mies; myöhemmissä tuotannoissa roolissa on ollut nainen. </w:t>
      </w:r>
    </w:p>
    <w:p>
      <w:pPr>
        <w:pStyle w:val="TextBody"/>
        <w:numPr>
          <w:ilvl w:val="0"/>
          <w:numId w:val="14"/>
        </w:numPr>
        <w:tabs>
          <w:tab w:val="clear" w:pos="1134"/>
          <w:tab w:val="left" w:leader="none" w:pos="707"/>
        </w:tabs>
        <w:bidi w:val="0"/>
        <w:spacing w:before="0" w:after="0"/>
        <w:ind w:start="707" w:hanging="283"/>
        <w:jc w:val="left"/>
        <w:rPr/>
      </w:pPr>
      <w:r>
        <w:rPr/>
        <w:t xml:space="preserve">Jacob: Jaakob: kahdentoista pojan isä, joista Joosef oli hänen suosikkinsa. Toisinaan hän saattaa vaikuttaa epäoikeudenmukaiselta ja pinnalliselta, mutta ennen kaikkea hän on profeetta, joka tunnistaa Joosefin tulevaisuuden ja kutsumuksen ja pelastaa näin Israelin suvun. On yleensä myös Potifar. </w:t>
      </w:r>
    </w:p>
    <w:p>
      <w:pPr>
        <w:pStyle w:val="TextBody"/>
        <w:numPr>
          <w:ilvl w:val="0"/>
          <w:numId w:val="14"/>
        </w:numPr>
        <w:tabs>
          <w:tab w:val="clear" w:pos="1134"/>
          <w:tab w:val="left" w:leader="none" w:pos="707"/>
        </w:tabs>
        <w:bidi w:val="0"/>
        <w:spacing w:before="0" w:after="0"/>
        <w:ind w:start="707" w:hanging="283"/>
        <w:jc w:val="left"/>
        <w:rPr/>
      </w:pPr>
      <w:r>
        <w:rPr/>
        <w:t xml:space="preserve">Joseph: Jaakobin yhdestoista poika. Joosef oli selvästi isänsä suosikki ja osoitti jo varhain kykynsä tulkita unia ja ennustaa tulevaisuutta. Tästä hän joutuu vaikeuksiin veljiensä kanssa, kun hän ennustaa, että hänen tulevaisuuteensa kuuluu muiden yhdentoista lapsen hallitseminen. Se kuitenkin pelastaa hänen henkensä, kun hän Egyptissä tulkitsee oikein faraon unet. Lopulta hän on noussut suureen valta-asemaan, mutta hän antaa silti veljilleen anteeksi ja tuo perheensä Egyptiin, jotta he saisivat osansa Egyptistä keräämistään lahjoista. </w:t>
      </w:r>
    </w:p>
    <w:p>
      <w:pPr>
        <w:pStyle w:val="TextBody"/>
        <w:numPr>
          <w:ilvl w:val="0"/>
          <w:numId w:val="14"/>
        </w:numPr>
        <w:tabs>
          <w:tab w:val="clear" w:pos="1134"/>
          <w:tab w:val="left" w:leader="none" w:pos="707"/>
        </w:tabs>
        <w:bidi w:val="0"/>
        <w:spacing w:before="0" w:after="0"/>
        <w:ind w:start="707" w:hanging="283"/>
        <w:jc w:val="left"/>
        <w:rPr/>
      </w:pPr>
      <w:r>
        <w:rPr/>
        <w:t xml:space="preserve">Ismaelilaiset: He ostavat Joosefin orjaksi, vievät hänet Egyptiin ja myyvät hänet Potifarille. </w:t>
      </w:r>
    </w:p>
    <w:p>
      <w:pPr>
        <w:pStyle w:val="TextBody"/>
        <w:numPr>
          <w:ilvl w:val="0"/>
          <w:numId w:val="14"/>
        </w:numPr>
        <w:tabs>
          <w:tab w:val="clear" w:pos="1134"/>
          <w:tab w:val="left" w:leader="none" w:pos="707"/>
        </w:tabs>
        <w:bidi w:val="0"/>
        <w:spacing w:before="0" w:after="0"/>
        <w:ind w:start="707" w:hanging="283"/>
        <w:jc w:val="left"/>
        <w:rPr/>
      </w:pPr>
      <w:r>
        <w:rPr/>
        <w:t xml:space="preserve">Potifar: Potifar ostaa Joosefin ja laittaa hänet töihin talouteensa, jossa hän pian huomaa, että Joosef on rehellinen, ahkera ja hyvä lisä hänen apulaisjoukkoonsa. Kun hän kuitenkin alkaa epäillä rouva Potifaria ja Joosefia, hän suuttuu ja heittää Joosefin vankilaan. Yleensä Jaakobia esittävä näyttelijä. </w:t>
      </w:r>
    </w:p>
    <w:p>
      <w:pPr>
        <w:pStyle w:val="TextBody"/>
        <w:numPr>
          <w:ilvl w:val="0"/>
          <w:numId w:val="14"/>
        </w:numPr>
        <w:tabs>
          <w:tab w:val="clear" w:pos="1134"/>
          <w:tab w:val="left" w:leader="none" w:pos="707"/>
        </w:tabs>
        <w:bidi w:val="0"/>
        <w:spacing w:before="0" w:after="0"/>
        <w:ind w:start="707" w:hanging="283"/>
        <w:jc w:val="left"/>
        <w:rPr/>
      </w:pPr>
      <w:r>
        <w:rPr>
          <w:color w:val="DCDCDC"/>
        </w:rPr>
        <w:t xml:space="preserve">Rouva Potifar</w:t>
      </w:r>
      <w:r>
        <w:rPr/>
        <w:t xml:space="preserve">: Kaunis ja juonitteleva rouva Potifar yrittää vietellä Joosefin, mutta ei onnistu siinä.</w:t>
      </w:r>
      <w:r>
        <w:rPr/>
        <w:t xml:space="preserve"> Hän onnistuu kuitenkin repimään miehen vaatteet pois juuri kun hänen miehensä tulee huoneeseen ja tuomitsee hänet vankilaan. Näyttelee myös yhtä vaimoista. </w:t>
      </w:r>
    </w:p>
    <w:p>
      <w:pPr>
        <w:pStyle w:val="TextBody"/>
        <w:numPr>
          <w:ilvl w:val="0"/>
          <w:numId w:val="14"/>
        </w:numPr>
        <w:tabs>
          <w:tab w:val="clear" w:pos="1134"/>
          <w:tab w:val="left" w:leader="none" w:pos="707"/>
        </w:tabs>
        <w:bidi w:val="0"/>
        <w:spacing w:before="0" w:after="0"/>
        <w:ind w:start="707" w:hanging="283"/>
        <w:jc w:val="left"/>
        <w:rPr/>
      </w:pPr>
      <w:r>
        <w:rPr/>
        <w:t xml:space="preserve">Baker: Leipuri on vankilassa Joosefin kanssa, joka tulkitsee oikein hänen unensa ja ennustaa, että hänet teloitetaan. Näyttelee yksi veljistä. </w:t>
      </w:r>
    </w:p>
    <w:p>
      <w:pPr>
        <w:pStyle w:val="TextBody"/>
        <w:numPr>
          <w:ilvl w:val="0"/>
          <w:numId w:val="14"/>
        </w:numPr>
        <w:tabs>
          <w:tab w:val="clear" w:pos="1134"/>
          <w:tab w:val="left" w:leader="none" w:pos="707"/>
        </w:tabs>
        <w:bidi w:val="0"/>
        <w:spacing w:before="0" w:after="0"/>
        <w:ind w:start="707" w:hanging="283"/>
        <w:jc w:val="left"/>
        <w:rPr/>
      </w:pPr>
      <w:r>
        <w:rPr/>
        <w:t xml:space="preserve">Butler: Hovimestari on myös vankilassa Joosefin kanssa, joka myös tulkitsee oikein hänen unensa, tällä kertaa niin, että hänet vapautetaan ja otetaan takaisin faraon talouteen. Hovimestari kertoo faraolle Joosefista ja tämän uskomattomasta kyvystä nähdä unia. Näyttelee yksi veljistä. </w:t>
      </w:r>
    </w:p>
    <w:p>
      <w:pPr>
        <w:pStyle w:val="TextBody"/>
        <w:numPr>
          <w:ilvl w:val="0"/>
          <w:numId w:val="14"/>
        </w:numPr>
        <w:tabs>
          <w:tab w:val="clear" w:pos="1134"/>
          <w:tab w:val="left" w:leader="none" w:pos="707"/>
        </w:tabs>
        <w:bidi w:val="0"/>
        <w:spacing w:before="0" w:after="0"/>
        <w:ind w:start="707" w:hanging="283"/>
        <w:jc w:val="left"/>
        <w:rPr/>
      </w:pPr>
      <w:r>
        <w:rPr/>
        <w:t xml:space="preserve">Farao: Farao on Egyptin mahtavin mies, ja häntä pidetään maanpäällisenä jumalana. Kun Joosef tulkitsee hänen unensa, hän ylentää hänet yhteen hallituksensa korkeimmista viroista. Useimmissa tuotannoissa farao esitetään Elvis Presleyn kaltaisena hahmona. Joskus häntä esittää joku veljistä. </w:t>
      </w:r>
    </w:p>
    <w:p>
      <w:pPr>
        <w:pStyle w:val="TextBody"/>
        <w:numPr>
          <w:ilvl w:val="0"/>
          <w:numId w:val="14"/>
        </w:numPr>
        <w:tabs>
          <w:tab w:val="clear" w:pos="1134"/>
          <w:tab w:val="left" w:leader="none" w:pos="707"/>
        </w:tabs>
        <w:bidi w:val="0"/>
        <w:spacing w:before="0" w:after="0"/>
        <w:ind w:start="707" w:hanging="283"/>
        <w:jc w:val="left"/>
        <w:rPr/>
      </w:pPr>
      <w:r>
        <w:rPr/>
        <w:t xml:space="preserve">Joosefin yksitoista veljeä: Vaikka he toimivat yleensä ryhmänä, heillä jokaisella on omat persoonallisuutensa, kykynsä ja vikansa. Ryhmänä he myyvät Joosefin orjuuteen, mutta yksilöinä he käsittelevät seuraavia vuosia ja sitä, miten he voivat hyvittää tekonsa. He laulavat ja tanssivat tiensä läpi monien tilanteiden ja paikkojen. Veljekset toimivat myös egyptiläisinä ja Potifarin palvelijoina. </w:t>
      </w:r>
    </w:p>
    <w:p>
      <w:pPr>
        <w:pStyle w:val="TextBody"/>
        <w:numPr>
          <w:ilvl w:val="1"/>
          <w:numId w:val="14"/>
        </w:numPr>
        <w:tabs>
          <w:tab w:val="clear" w:pos="1134"/>
          <w:tab w:val="left" w:leader="none" w:pos="1414"/>
        </w:tabs>
        <w:bidi w:val="0"/>
        <w:spacing w:before="0" w:after="0"/>
        <w:ind w:start="1414" w:hanging="283"/>
        <w:jc w:val="left"/>
        <w:rPr/>
      </w:pPr>
      <w:r>
        <w:rPr/>
        <w:t xml:space="preserve">Ruuben: Jaakobin vanhin poika. Pääosassa kappaleessa ``One More Angel in Heaven''. </w:t>
      </w:r>
    </w:p>
    <w:p>
      <w:pPr>
        <w:pStyle w:val="TextBody"/>
        <w:numPr>
          <w:ilvl w:val="1"/>
          <w:numId w:val="14"/>
        </w:numPr>
        <w:tabs>
          <w:tab w:val="clear" w:pos="1134"/>
          <w:tab w:val="left" w:leader="none" w:pos="1414"/>
        </w:tabs>
        <w:bidi w:val="0"/>
        <w:spacing w:before="0" w:after="0"/>
        <w:ind w:start="1414" w:hanging="283"/>
        <w:jc w:val="left"/>
        <w:rPr/>
      </w:pPr>
      <w:r>
        <w:rPr/>
        <w:t xml:space="preserve">Simeon: Simeon: Jaakobin toinen poika. Pääosassa ``Näinä Kaanaanin päivinä''. </w:t>
      </w:r>
    </w:p>
    <w:p>
      <w:pPr>
        <w:pStyle w:val="TextBody"/>
        <w:numPr>
          <w:ilvl w:val="1"/>
          <w:numId w:val="14"/>
        </w:numPr>
        <w:tabs>
          <w:tab w:val="clear" w:pos="1134"/>
          <w:tab w:val="left" w:leader="none" w:pos="1414"/>
        </w:tabs>
        <w:bidi w:val="0"/>
        <w:spacing w:before="0" w:after="0"/>
        <w:ind w:start="1414" w:hanging="283"/>
        <w:jc w:val="left"/>
        <w:rPr/>
      </w:pPr>
      <w:r>
        <w:rPr/>
        <w:t xml:space="preserve">Leevi: Jaakobin kolmas poika. </w:t>
      </w:r>
    </w:p>
    <w:p>
      <w:pPr>
        <w:pStyle w:val="TextBody"/>
        <w:numPr>
          <w:ilvl w:val="1"/>
          <w:numId w:val="14"/>
        </w:numPr>
        <w:tabs>
          <w:tab w:val="clear" w:pos="1134"/>
          <w:tab w:val="left" w:leader="none" w:pos="1414"/>
        </w:tabs>
        <w:bidi w:val="0"/>
        <w:spacing w:before="0" w:after="0"/>
        <w:ind w:start="1414" w:hanging="283"/>
        <w:jc w:val="left"/>
        <w:rPr/>
      </w:pPr>
      <w:r>
        <w:rPr/>
        <w:t xml:space="preserve">Juuda: Jaakobin neljäs poika. Ottaa pääroolin ``Benjamin Calypso'' -elokuvassa. </w:t>
      </w:r>
    </w:p>
    <w:p>
      <w:pPr>
        <w:pStyle w:val="TextBody"/>
        <w:numPr>
          <w:ilvl w:val="1"/>
          <w:numId w:val="14"/>
        </w:numPr>
        <w:tabs>
          <w:tab w:val="clear" w:pos="1134"/>
          <w:tab w:val="left" w:leader="none" w:pos="1414"/>
        </w:tabs>
        <w:bidi w:val="0"/>
        <w:spacing w:before="0" w:after="0"/>
        <w:ind w:start="1414" w:hanging="283"/>
        <w:jc w:val="left"/>
        <w:rPr/>
      </w:pPr>
      <w:r>
        <w:rPr/>
        <w:t xml:space="preserve">Dan: Jaakobin viides poika. </w:t>
      </w:r>
    </w:p>
    <w:p>
      <w:pPr>
        <w:pStyle w:val="TextBody"/>
        <w:numPr>
          <w:ilvl w:val="1"/>
          <w:numId w:val="14"/>
        </w:numPr>
        <w:tabs>
          <w:tab w:val="clear" w:pos="1134"/>
          <w:tab w:val="left" w:leader="none" w:pos="1414"/>
        </w:tabs>
        <w:bidi w:val="0"/>
        <w:spacing w:before="0" w:after="0"/>
        <w:ind w:start="1414" w:hanging="283"/>
        <w:jc w:val="left"/>
        <w:rPr/>
      </w:pPr>
      <w:r>
        <w:rPr/>
        <w:t xml:space="preserve">Naftali: Jaakobin kuudes poika. </w:t>
      </w:r>
    </w:p>
    <w:p>
      <w:pPr>
        <w:pStyle w:val="TextBody"/>
        <w:numPr>
          <w:ilvl w:val="1"/>
          <w:numId w:val="14"/>
        </w:numPr>
        <w:tabs>
          <w:tab w:val="clear" w:pos="1134"/>
          <w:tab w:val="left" w:leader="none" w:pos="1414"/>
        </w:tabs>
        <w:bidi w:val="0"/>
        <w:spacing w:before="0" w:after="0"/>
        <w:ind w:start="1414" w:hanging="283"/>
        <w:jc w:val="left"/>
        <w:rPr/>
      </w:pPr>
      <w:r>
        <w:rPr/>
        <w:t xml:space="preserve">Gad: Gad: Jaakobin seitsemäs poika. </w:t>
      </w:r>
    </w:p>
    <w:p>
      <w:pPr>
        <w:pStyle w:val="TextBody"/>
        <w:numPr>
          <w:ilvl w:val="1"/>
          <w:numId w:val="14"/>
        </w:numPr>
        <w:tabs>
          <w:tab w:val="clear" w:pos="1134"/>
          <w:tab w:val="left" w:leader="none" w:pos="1414"/>
        </w:tabs>
        <w:bidi w:val="0"/>
        <w:spacing w:before="0" w:after="0"/>
        <w:ind w:start="1414" w:hanging="283"/>
        <w:jc w:val="left"/>
        <w:rPr/>
      </w:pPr>
      <w:r>
        <w:rPr/>
        <w:t xml:space="preserve">Asher: Aasher: Jaakobin kahdeksas poika. </w:t>
      </w:r>
    </w:p>
    <w:p>
      <w:pPr>
        <w:pStyle w:val="TextBody"/>
        <w:numPr>
          <w:ilvl w:val="1"/>
          <w:numId w:val="14"/>
        </w:numPr>
        <w:tabs>
          <w:tab w:val="clear" w:pos="1134"/>
          <w:tab w:val="left" w:leader="none" w:pos="1414"/>
        </w:tabs>
        <w:bidi w:val="0"/>
        <w:spacing w:before="0" w:after="0"/>
        <w:ind w:start="1414" w:hanging="283"/>
        <w:jc w:val="left"/>
        <w:rPr/>
      </w:pPr>
      <w:r>
        <w:rPr/>
        <w:t xml:space="preserve">Isaskar: Jaakobin yhdeksäs poika. </w:t>
      </w:r>
    </w:p>
    <w:p>
      <w:pPr>
        <w:pStyle w:val="TextBody"/>
        <w:numPr>
          <w:ilvl w:val="1"/>
          <w:numId w:val="14"/>
        </w:numPr>
        <w:tabs>
          <w:tab w:val="clear" w:pos="1134"/>
          <w:tab w:val="left" w:leader="none" w:pos="1414"/>
        </w:tabs>
        <w:bidi w:val="0"/>
        <w:spacing w:before="0" w:after="0"/>
        <w:ind w:start="1414" w:hanging="283"/>
        <w:jc w:val="left"/>
        <w:rPr/>
      </w:pPr>
      <w:r>
        <w:rPr/>
        <w:t xml:space="preserve">Sebulon: Jaakobin kymmenes poika. </w:t>
      </w:r>
    </w:p>
    <w:p>
      <w:pPr>
        <w:pStyle w:val="TextBody"/>
        <w:numPr>
          <w:ilvl w:val="1"/>
          <w:numId w:val="14"/>
        </w:numPr>
        <w:tabs>
          <w:tab w:val="clear" w:pos="1134"/>
          <w:tab w:val="left" w:leader="none" w:pos="1414"/>
        </w:tabs>
        <w:bidi w:val="0"/>
        <w:spacing w:before="0" w:after="0"/>
        <w:ind w:start="1414" w:hanging="283"/>
        <w:jc w:val="left"/>
        <w:rPr/>
      </w:pPr>
      <w:r>
        <w:rPr/>
        <w:t xml:space="preserve">Benjamin: Jaakobin kahdestoista poika. Joosef syyttää häntä kultaisen maljan varastamisesta. </w:t>
      </w:r>
    </w:p>
    <w:p>
      <w:pPr>
        <w:pStyle w:val="TextBody"/>
        <w:numPr>
          <w:ilvl w:val="0"/>
          <w:numId w:val="14"/>
        </w:numPr>
        <w:tabs>
          <w:tab w:val="clear" w:pos="1134"/>
          <w:tab w:val="left" w:leader="none" w:pos="707"/>
        </w:tabs>
        <w:bidi w:val="0"/>
        <w:spacing w:before="0" w:after="0"/>
        <w:ind w:start="707" w:hanging="283"/>
        <w:jc w:val="left"/>
        <w:rPr/>
      </w:pPr>
      <w:r>
        <w:rPr>
          <w:color w:val="2F4F4F"/>
        </w:rPr>
        <w:t xml:space="preserve">Vaimot</w:t>
      </w:r>
      <w:r>
        <w:rPr/>
        <w:t xml:space="preserve">: Jaakobin vaimot. Vaimoja esittävät näyttelijät ovat myös egyptiläisiä ja Potifarin palvelijoita. </w:t>
      </w:r>
    </w:p>
    <w:p>
      <w:pPr>
        <w:pStyle w:val="TextBody"/>
        <w:numPr>
          <w:ilvl w:val="0"/>
          <w:numId w:val="14"/>
        </w:numPr>
        <w:tabs>
          <w:tab w:val="clear" w:pos="1134"/>
          <w:tab w:val="left" w:leader="none" w:pos="707"/>
        </w:tabs>
        <w:bidi w:val="0"/>
        <w:spacing w:before="0" w:after="0"/>
        <w:ind w:start="707" w:hanging="283"/>
        <w:jc w:val="left"/>
        <w:rPr/>
      </w:pPr>
      <w:r>
        <w:rPr>
          <w:color w:val="556B2F"/>
        </w:rPr>
        <w:t xml:space="preserve">Aikuisten kuoro </w:t>
      </w:r>
    </w:p>
    <w:p>
      <w:pPr>
        <w:pStyle w:val="TextBody"/>
        <w:numPr>
          <w:ilvl w:val="0"/>
          <w:numId w:val="14"/>
        </w:numPr>
        <w:tabs>
          <w:tab w:val="clear" w:pos="1134"/>
          <w:tab w:val="left" w:leader="none" w:pos="707"/>
        </w:tabs>
        <w:bidi w:val="0"/>
        <w:ind w:start="707" w:hanging="283"/>
        <w:jc w:val="left"/>
        <w:rPr/>
      </w:pPr>
      <w:r>
        <w:rPr>
          <w:color w:val="6B8E23"/>
        </w:rPr>
        <w:t xml:space="preserve">Lasten kuoro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naisroolit elokuvassa Joseph and the technicolor dreamcoat (Joseph ja teknivärinen unelma)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Kesällä </w:t>
      </w:r>
      <w:r>
        <w:rPr>
          <w:color w:val="A9A9A9"/>
        </w:rPr>
        <w:t xml:space="preserve">1967 </w:t>
      </w:r>
      <w:r>
        <w:rPr/>
        <w:t xml:space="preserve">Alan Doggett, Lloyd Webberien perheystävä, joka oli avustanut The Likes of Us -teoksessa ja joka oli Lontoossa sijaitsevan Colet Court -koulun musiikinopettaja, tilasi Lloyd Webberiltä ja Ricelta teoksen koulun kuorolle. Doggett pyysi ``pop-kantaattia'' Herbert Chappellin The Daniel Jazzin (1963) ja Michael Hurdin Jonah-Man Jazzin (1966) tapaan, jotka molemmat oli julkaissut Novello ja jotka perustuivat Vanhaan testamenttiin. Uuden teoksen tilaukseen liittyi Novellolta saatu 100 guinean ennakkomaksu. Tuloksena syntyi Joseph and the Amazing Technicolor Dreamcoat, raamatullisen Joosefin tarinan uudelleenkerronta, jossa Lloyd Webber ja Rice pastisoivat humoristisesti useita popmusiikin tyylejä.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Joseph and the technicolor dreamcoat kirjoitettiin?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Joseph and the Amazing Technicolor Dreamcoat on musikaali</w:t>
      </w:r>
      <w:r>
        <w:rPr/>
        <w:t xml:space="preserve">,</w:t>
      </w:r>
      <w:r>
        <w:rPr/>
        <w:t xml:space="preserve"> jonka </w:t>
      </w:r>
      <w:r>
        <w:rPr>
          <w:color w:val="A9A9A9"/>
        </w:rPr>
        <w:t xml:space="preserve">sanat on kirjoittanut </w:t>
      </w:r>
      <w:r>
        <w:rPr>
          <w:color w:val="A9A9A9"/>
        </w:rPr>
        <w:t xml:space="preserve">Tim Rice </w:t>
      </w:r>
      <w:r>
        <w:rPr/>
        <w:t xml:space="preserve">ja </w:t>
      </w:r>
      <w:r>
        <w:rPr>
          <w:color w:val="DCDCDC"/>
        </w:rPr>
        <w:t xml:space="preserve">musiikin Andrew Lloyd Webber.</w:t>
      </w:r>
      <w:r>
        <w:rPr/>
        <w:t xml:space="preserve"> Tarina perustuu Raamatun 1. Mooseksen kirjassa olevaan Joosefin tarinaan "monivärinen takki". Tämä oli ensimmäinen Lloyd Webberin ja Ricen musikaali, joka esitettiin julkisesti (ensimmäinen, vuonna 1965 kirjoitettu The Likes of Us, esitettiin vasta vuonna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Josephin ja hämmästyttävän teknivärisen unelmatakin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w:t>
      </w:r>
      <w:r>
        <w:rPr>
          <w:color w:val="A9A9A9"/>
        </w:rPr>
        <w:t xml:space="preserve">1999 </w:t>
      </w:r>
      <w:r>
        <w:rPr/>
        <w:t xml:space="preserve">julkaistiin David Malletin ohjaama samanniminen elokuva, jonka pääosassa oli Donny Osmond. Osmond oli kiertänyt roolissa Pohjois-Amerikassa Toronton ensi-illan jälkeen vuonna 1992. Elokuvassa Maria Friedman esiintyy kertojana, Richard Attenborough Jaakobina, Ian McNeice Potifarina, Joan Collins rouva Potifarina ja Robert Torti faraona.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joseph and the amazing technicolor dreamcoat julkaisupäivä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Joseph and the Amazing Technicolor Dreamcoat on musikaali, jonka sanat on kirjoittanut </w:t>
      </w:r>
      <w:r>
        <w:rPr>
          <w:color w:val="A9A9A9"/>
        </w:rPr>
        <w:t xml:space="preserve">Tim Rice </w:t>
      </w:r>
      <w:r>
        <w:rPr/>
        <w:t xml:space="preserve">ja musiikin Andrew Lloyd Webber. Tarina perustuu Raamatun 1. Mooseksen kirjassa olevaan Joosefin tarinaan "monivärinen takki". Tämä oli ensimmäinen Lloyd Webberin ja Ricen musikaali, joka esitettiin julkisesti (ensimmäinen, vuonna 1965 kirjoitettu The Likes of Us, esitettiin vasta vuonna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Joseph and the amazing technicolor dreamcoatin</w:t>
      </w:r>
    </w:p>
    <w:p>
      <w:pPr>
        <w:pStyle w:val="TextBody"/>
        <w:bidi w:val="0"/>
        <w:jc w:val="left"/>
        <w:rPr>
          <w:b/>
          <w:u w:val="single"/>
          <w:shd w:val="clear" w:fill="FFFF00"/>
        </w:rPr>
      </w:pPr>
      <w:r>
        <w:rPr>
          <w:b/>
          <w:u w:val="single"/>
          <w:shd w:val="clear" w:fill="FFFF00"/>
        </w:rPr>
        <w:t xml:space="preserve">Asiakirjan numero 12140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Ranskalaiset valtasivat Marokon vuonna </w:t>
      </w:r>
      <w:r>
        <w:rPr>
          <w:color w:val="A9A9A9"/>
        </w:rPr>
        <w:t xml:space="preserve">1912 </w:t>
      </w:r>
      <w:r>
        <w:rPr/>
        <w:t xml:space="preserve">ja perustivat sinne protektoraatin. Marokon ranskalainen hallinnoija, kenraali Hubert Lyautey, päätti siirtää maan pääkaupungin Fezistä Rabatiin. Muun muassa kapinalliset kansalaiset olivat tehneet Fezistä epävakaan paikan. Sulttaani Moulay Youssef noudatti ranskalaisten päätöstä ja siirsi asuinpaikkansa Rabatiin. Vuonna 1913 kenraali Lyautey palkkasi Henri Prostin, joka suunnitteli Ville Nouvellen (Rabatin moderni kaupunginosa) hallinnolliseksi sektoriksi. Kun Marokko itsenäistyi vuonna 1955, Marokon silloinen kuningas Mohammed V päätti, että pääkaupunki pysyy Rabatissa.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Rabatista tuli Marokon pääkaupunki?</w:t>
      </w:r>
    </w:p>
    <w:p>
      <w:pPr>
        <w:pStyle w:val="TextBody"/>
        <w:bidi w:val="0"/>
        <w:jc w:val="left"/>
        <w:rPr>
          <w:b/>
          <w:u w:val="single"/>
          <w:shd w:val="clear" w:fill="FFFF00"/>
        </w:rPr>
      </w:pPr>
      <w:r>
        <w:rPr>
          <w:b/>
          <w:u w:val="single"/>
          <w:shd w:val="clear" w:fill="FFFF00"/>
        </w:rPr>
        <w:t xml:space="preserve">Asiakirjan numero 12141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Senior Pass on </w:t>
      </w:r>
      <w:r>
        <w:rPr/>
        <w:t xml:space="preserve">62-vuotiaille ja sitä vanhemmille tarkoitettu </w:t>
      </w:r>
      <w:r>
        <w:rPr/>
        <w:t xml:space="preserve">elinikäinen pääsylippu </w:t>
      </w:r>
      <w:r>
        <w:rPr>
          <w:color w:val="A9A9A9"/>
        </w:rPr>
        <w:t xml:space="preserve">Yhdysvaltojen kansallispuistoihin.</w:t>
      </w:r>
      <w:r>
        <w:rPr/>
        <w:t xml:space="preserve"> Saadakseen senioripassin eläkeläisen tarvitsee vain mennä mihin tahansa kansallispuistopalvelun laitokseen, joka perii sisäänpääsymaksun: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voin käyttää Golden Age -passia</w:t>
      </w:r>
    </w:p>
    <w:p>
      <w:pPr>
        <w:pStyle w:val="TextBody"/>
        <w:bidi w:val="0"/>
        <w:jc w:val="left"/>
        <w:rPr>
          <w:b/>
          <w:u w:val="single"/>
          <w:shd w:val="clear" w:fill="FFFF00"/>
        </w:rPr>
      </w:pPr>
      <w:r>
        <w:rPr>
          <w:b/>
          <w:u w:val="single"/>
          <w:shd w:val="clear" w:fill="FFFF00"/>
        </w:rPr>
        <w:t xml:space="preserve">Asiakirjan numero 12142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suurin osa appelsiinimehusta ja greippimehusta tuotetaan Floridassa, kun taas tuoreina hedelminä käytettäviä sitrushedelmiä viljellään pääasiassa </w:t>
      </w:r>
      <w:r>
        <w:rPr>
          <w:color w:val="A9A9A9"/>
        </w:rPr>
        <w:t xml:space="preserve">Kaliforniassa, Arizonassa ja Texasissa</w:t>
      </w:r>
      <w:r>
        <w:rPr/>
        <w:t xml:space="preserve">. Pienemmät sitrushedelmien kasvumarkkinat Yhdysvalloissa ovat peräisin Etelä-Carolinasta, Georgiasta, Oklahomasta, Tennesseestä ja Persianlahden rannikkovaltioista, joihin kuuluvat Louisiana, Alabama, Mississippi ja Georgia, sekä Pohjois-Carolinasta. Itsenäisiä lajikkeita löytyy Kentuckysta, Virginiasta ja jopa Missourista, Etelä-Illinoisista ja eteläisestä Kansasista. Mitä pohjoisemmaksi levinneisyysalue ulottuu, sitä kausiluontoisempaa on viljely. Floridassa tuotetaan vuosittain noin 100 miljoonaa laatikkoa (kukin laatikko painaa 90 paunaa).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tuottaa eniten appelsiineja Yhdysvalloissa?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Kymmenen suurinta sitrushedelmien kokonaistuottajaa 2007 (tonnia) Maailman suurin tuottaja kussakin luokassa on merkitty harmaalla. </w:t>
      </w:r>
    </w:p>
    <w:tbl>
      <w:tblPr>
        <w:tblW w:w="10205" w:type="dxa"/>
        <w:jc w:val="left"/>
        <w:tblInd w:w="0" w:type="dxa"/>
        <w:tblLayout w:type="fixed"/>
        <w:tblCellMar>
          <w:top w:w="28" w:type="dxa"/>
          <w:left w:w="28" w:type="dxa"/>
          <w:bottom w:w="28" w:type="dxa"/>
          <w:right w:w="28" w:type="dxa"/>
        </w:tblCellMar>
      </w:tblPr>
      <w:tblGrid>
        <w:gridCol w:w="1046"/>
        <w:gridCol w:w="1208"/>
        <w:gridCol w:w="1286"/>
        <w:gridCol w:w="1193"/>
        <w:gridCol w:w="1363"/>
        <w:gridCol w:w="1073"/>
        <w:gridCol w:w="3036"/>
      </w:tblGrid>
      <w:tr>
        <w:trPr/>
        <w:tc>
          <w:tcPr>
            <w:tcW w:w="1046" w:type="dxa"/>
            <w:tcBorders/>
            <w:vAlign w:val="center"/>
          </w:tcPr>
          <w:p>
            <w:pPr>
              <w:pStyle w:val="TableHeading"/>
              <w:suppressLineNumbers/>
              <w:bidi w:val="0"/>
              <w:spacing w:before="0" w:after="283"/>
              <w:jc w:val="center"/>
              <w:rPr/>
            </w:pPr>
            <w:r>
              <w:rPr/>
              <w:t xml:space="preserve">Maa </w:t>
            </w:r>
          </w:p>
        </w:tc>
        <w:tc>
          <w:tcPr>
            <w:tcW w:w="1208" w:type="dxa"/>
            <w:tcBorders/>
            <w:vAlign w:val="center"/>
          </w:tcPr>
          <w:p>
            <w:pPr>
              <w:pStyle w:val="TableHeading"/>
              <w:suppressLineNumbers/>
              <w:bidi w:val="0"/>
              <w:spacing w:before="0" w:after="283"/>
              <w:jc w:val="center"/>
              <w:rPr/>
            </w:pPr>
            <w:r>
              <w:rPr/>
              <w:t xml:space="preserve">Greippi </w:t>
            </w:r>
          </w:p>
        </w:tc>
        <w:tc>
          <w:tcPr>
            <w:tcW w:w="1286" w:type="dxa"/>
            <w:tcBorders/>
            <w:vAlign w:val="center"/>
          </w:tcPr>
          <w:p>
            <w:pPr>
              <w:pStyle w:val="TableHeading"/>
              <w:suppressLineNumbers/>
              <w:bidi w:val="0"/>
              <w:spacing w:before="0" w:after="283"/>
              <w:jc w:val="center"/>
              <w:rPr/>
            </w:pPr>
            <w:r>
              <w:rPr/>
              <w:t xml:space="preserve">Sitruunat ja limetit </w:t>
            </w:r>
          </w:p>
        </w:tc>
        <w:tc>
          <w:tcPr>
            <w:tcW w:w="1193" w:type="dxa"/>
            <w:tcBorders/>
            <w:vAlign w:val="center"/>
          </w:tcPr>
          <w:p>
            <w:pPr>
              <w:pStyle w:val="TableHeading"/>
              <w:suppressLineNumbers/>
              <w:bidi w:val="0"/>
              <w:spacing w:before="0" w:after="283"/>
              <w:jc w:val="center"/>
              <w:rPr/>
            </w:pPr>
            <w:r>
              <w:rPr/>
              <w:t xml:space="preserve">Appelsiinit </w:t>
            </w:r>
          </w:p>
        </w:tc>
        <w:tc>
          <w:tcPr>
            <w:tcW w:w="1363" w:type="dxa"/>
            <w:tcBorders/>
            <w:vAlign w:val="center"/>
          </w:tcPr>
          <w:p>
            <w:pPr>
              <w:pStyle w:val="TableHeading"/>
              <w:suppressLineNumbers/>
              <w:bidi w:val="0"/>
              <w:spacing w:before="0" w:after="283"/>
              <w:jc w:val="center"/>
              <w:rPr/>
            </w:pPr>
            <w:r>
              <w:rPr/>
              <w:t xml:space="preserve">Mandariinit jne. </w:t>
            </w:r>
          </w:p>
        </w:tc>
        <w:tc>
          <w:tcPr>
            <w:tcW w:w="1073" w:type="dxa"/>
            <w:tcBorders/>
            <w:vAlign w:val="center"/>
          </w:tcPr>
          <w:p>
            <w:pPr>
              <w:pStyle w:val="TableHeading"/>
              <w:suppressLineNumbers/>
              <w:bidi w:val="0"/>
              <w:spacing w:before="0" w:after="283"/>
              <w:jc w:val="center"/>
              <w:rPr/>
            </w:pPr>
            <w:r>
              <w:rPr/>
              <w:t xml:space="preserve">Muut </w:t>
            </w:r>
          </w:p>
        </w:tc>
        <w:tc>
          <w:tcPr>
            <w:tcW w:w="3036" w:type="dxa"/>
            <w:tcBorders/>
            <w:vAlign w:val="center"/>
          </w:tcPr>
          <w:p>
            <w:pPr>
              <w:pStyle w:val="TableHeading"/>
              <w:suppressLineNumbers/>
              <w:bidi w:val="0"/>
              <w:spacing w:before="0" w:after="283"/>
              <w:jc w:val="center"/>
              <w:rPr/>
            </w:pPr>
            <w:r>
              <w:rPr/>
              <w:t xml:space="preserve">Yhteensä </w:t>
            </w:r>
          </w:p>
        </w:tc>
      </w:tr>
      <w:tr>
        <w:trPr/>
        <w:tc>
          <w:tcPr>
            <w:tcW w:w="1046" w:type="dxa"/>
            <w:tcBorders/>
            <w:vAlign w:val="center"/>
          </w:tcPr>
          <w:p>
            <w:pPr>
              <w:pStyle w:val="TableContents"/>
              <w:bidi w:val="0"/>
              <w:spacing w:before="0" w:after="283"/>
              <w:jc w:val="left"/>
              <w:rPr/>
            </w:pPr>
            <w:r>
              <w:rPr>
                <w:color w:val="A9A9A9"/>
              </w:rPr>
              <w:t xml:space="preserve">Brasili</w:t>
            </w:r>
            <w:r>
              <w:rPr/>
              <w:t xml:space="preserve">a </w:t>
            </w:r>
          </w:p>
        </w:tc>
        <w:tc>
          <w:tcPr>
            <w:tcW w:w="1208" w:type="dxa"/>
            <w:tcBorders/>
            <w:vAlign w:val="center"/>
          </w:tcPr>
          <w:p>
            <w:pPr>
              <w:pStyle w:val="TableContents"/>
              <w:bidi w:val="0"/>
              <w:spacing w:before="0" w:after="283"/>
              <w:jc w:val="left"/>
              <w:rPr/>
            </w:pPr>
            <w:r>
              <w:rPr/>
              <w:t xml:space="preserve">72,000 </w:t>
            </w:r>
          </w:p>
        </w:tc>
        <w:tc>
          <w:tcPr>
            <w:tcW w:w="1286" w:type="dxa"/>
            <w:tcBorders/>
            <w:vAlign w:val="center"/>
          </w:tcPr>
          <w:p>
            <w:pPr>
              <w:pStyle w:val="TableContents"/>
              <w:bidi w:val="0"/>
              <w:spacing w:before="0" w:after="283"/>
              <w:jc w:val="left"/>
              <w:rPr/>
            </w:pPr>
            <w:r>
              <w:rPr/>
              <w:t xml:space="preserve">1,060,000 </w:t>
            </w:r>
          </w:p>
        </w:tc>
        <w:tc>
          <w:tcPr>
            <w:tcW w:w="1193" w:type="dxa"/>
            <w:tcBorders/>
            <w:vAlign w:val="center"/>
          </w:tcPr>
          <w:p>
            <w:pPr>
              <w:pStyle w:val="TableContents"/>
              <w:bidi w:val="0"/>
              <w:spacing w:before="0" w:after="283"/>
              <w:jc w:val="left"/>
              <w:rPr/>
            </w:pPr>
            <w:r>
              <w:rPr/>
              <w:t xml:space="preserve">18,279,309 </w:t>
            </w:r>
          </w:p>
        </w:tc>
        <w:tc>
          <w:tcPr>
            <w:tcW w:w="1363" w:type="dxa"/>
            <w:tcBorders/>
            <w:vAlign w:val="center"/>
          </w:tcPr>
          <w:p>
            <w:pPr>
              <w:pStyle w:val="TableContents"/>
              <w:bidi w:val="0"/>
              <w:spacing w:before="0" w:after="283"/>
              <w:jc w:val="left"/>
              <w:rPr/>
            </w:pPr>
            <w:r>
              <w:rPr/>
              <w:t xml:space="preserve">1,271,000 </w:t>
            </w:r>
          </w:p>
        </w:tc>
        <w:tc>
          <w:tcPr>
            <w:tcW w:w="1073" w:type="dxa"/>
            <w:tcBorders/>
            <w:vAlign w:val="center"/>
          </w:tcPr>
          <w:p>
            <w:pPr>
              <w:pStyle w:val="TableContents"/>
              <w:bidi w:val="0"/>
              <w:spacing w:before="0" w:after="283"/>
              <w:jc w:val="left"/>
              <w:rPr/>
            </w:pPr>
            <w:r>
              <w:rPr/>
              <w:t xml:space="preserve">-</w:t>
            </w:r>
          </w:p>
        </w:tc>
        <w:tc>
          <w:tcPr>
            <w:tcW w:w="3036" w:type="dxa"/>
            <w:tcBorders/>
            <w:vAlign w:val="center"/>
          </w:tcPr>
          <w:p>
            <w:pPr>
              <w:pStyle w:val="TableContents"/>
              <w:bidi w:val="0"/>
              <w:spacing w:before="0" w:after="283"/>
              <w:jc w:val="left"/>
              <w:rPr/>
            </w:pPr>
            <w:r>
              <w:rPr/>
              <w:t xml:space="preserve">20,682,309 </w:t>
            </w:r>
          </w:p>
        </w:tc>
      </w:tr>
      <w:tr>
        <w:trPr/>
        <w:tc>
          <w:tcPr>
            <w:tcW w:w="1046" w:type="dxa"/>
            <w:tcBorders/>
            <w:vAlign w:val="center"/>
          </w:tcPr>
          <w:p>
            <w:pPr>
              <w:pStyle w:val="TableContents"/>
              <w:bidi w:val="0"/>
              <w:spacing w:before="0" w:after="283"/>
              <w:jc w:val="left"/>
              <w:rPr/>
            </w:pPr>
            <w:r>
              <w:rPr/>
              <w:t xml:space="preserve">Kiina </w:t>
            </w:r>
          </w:p>
        </w:tc>
        <w:tc>
          <w:tcPr>
            <w:tcW w:w="1208" w:type="dxa"/>
            <w:tcBorders/>
            <w:vAlign w:val="center"/>
          </w:tcPr>
          <w:p>
            <w:pPr>
              <w:pStyle w:val="TableContents"/>
              <w:bidi w:val="0"/>
              <w:spacing w:before="0" w:after="283"/>
              <w:jc w:val="left"/>
              <w:rPr/>
            </w:pPr>
            <w:r>
              <w:rPr/>
              <w:t xml:space="preserve">547,000 </w:t>
            </w:r>
          </w:p>
        </w:tc>
        <w:tc>
          <w:tcPr>
            <w:tcW w:w="1286" w:type="dxa"/>
            <w:tcBorders/>
            <w:vAlign w:val="center"/>
          </w:tcPr>
          <w:p>
            <w:pPr>
              <w:pStyle w:val="TableContents"/>
              <w:bidi w:val="0"/>
              <w:spacing w:before="0" w:after="283"/>
              <w:jc w:val="left"/>
              <w:rPr/>
            </w:pPr>
            <w:r>
              <w:rPr/>
              <w:t xml:space="preserve">745,100 </w:t>
            </w:r>
          </w:p>
        </w:tc>
        <w:tc>
          <w:tcPr>
            <w:tcW w:w="1193" w:type="dxa"/>
            <w:tcBorders/>
            <w:vAlign w:val="center"/>
          </w:tcPr>
          <w:p>
            <w:pPr>
              <w:pStyle w:val="TableContents"/>
              <w:bidi w:val="0"/>
              <w:spacing w:before="0" w:after="283"/>
              <w:jc w:val="left"/>
              <w:rPr/>
            </w:pPr>
            <w:r>
              <w:rPr/>
              <w:t xml:space="preserve">2,865,000 </w:t>
            </w:r>
          </w:p>
        </w:tc>
        <w:tc>
          <w:tcPr>
            <w:tcW w:w="1363" w:type="dxa"/>
            <w:tcBorders/>
            <w:vAlign w:val="center"/>
          </w:tcPr>
          <w:p>
            <w:pPr>
              <w:pStyle w:val="TableContents"/>
              <w:bidi w:val="0"/>
              <w:spacing w:before="0" w:after="283"/>
              <w:jc w:val="left"/>
              <w:rPr/>
            </w:pPr>
            <w:r>
              <w:rPr/>
              <w:t xml:space="preserve">14,152,000 </w:t>
            </w:r>
          </w:p>
        </w:tc>
        <w:tc>
          <w:tcPr>
            <w:tcW w:w="1073" w:type="dxa"/>
            <w:tcBorders/>
            <w:vAlign w:val="center"/>
          </w:tcPr>
          <w:p>
            <w:pPr>
              <w:pStyle w:val="TableContents"/>
              <w:bidi w:val="0"/>
              <w:spacing w:before="0" w:after="283"/>
              <w:jc w:val="left"/>
              <w:rPr/>
            </w:pPr>
            <w:r>
              <w:rPr/>
              <w:t xml:space="preserve">1,308,000 </w:t>
            </w:r>
          </w:p>
        </w:tc>
        <w:tc>
          <w:tcPr>
            <w:tcW w:w="3036" w:type="dxa"/>
            <w:tcBorders/>
            <w:vAlign w:val="center"/>
          </w:tcPr>
          <w:p>
            <w:pPr>
              <w:pStyle w:val="TableContents"/>
              <w:bidi w:val="0"/>
              <w:spacing w:before="0" w:after="283"/>
              <w:jc w:val="left"/>
              <w:rPr/>
            </w:pPr>
            <w:r>
              <w:rPr/>
              <w:t xml:space="preserve">19,617,100 </w:t>
            </w:r>
          </w:p>
        </w:tc>
      </w:tr>
      <w:tr>
        <w:trPr/>
        <w:tc>
          <w:tcPr>
            <w:tcW w:w="1046" w:type="dxa"/>
            <w:tcBorders/>
            <w:vAlign w:val="center"/>
          </w:tcPr>
          <w:p>
            <w:pPr>
              <w:pStyle w:val="TableContents"/>
              <w:bidi w:val="0"/>
              <w:spacing w:before="0" w:after="283"/>
              <w:jc w:val="left"/>
              <w:rPr/>
            </w:pPr>
            <w:r>
              <w:rPr/>
              <w:t xml:space="preserve">Yhdysvallat </w:t>
            </w:r>
          </w:p>
        </w:tc>
        <w:tc>
          <w:tcPr>
            <w:tcW w:w="1208" w:type="dxa"/>
            <w:tcBorders/>
            <w:vAlign w:val="center"/>
          </w:tcPr>
          <w:p>
            <w:pPr>
              <w:pStyle w:val="TableContents"/>
              <w:bidi w:val="0"/>
              <w:spacing w:before="0" w:after="283"/>
              <w:jc w:val="left"/>
              <w:rPr/>
            </w:pPr>
            <w:r>
              <w:rPr/>
              <w:t xml:space="preserve">1,580,000 </w:t>
            </w:r>
          </w:p>
        </w:tc>
        <w:tc>
          <w:tcPr>
            <w:tcW w:w="1286" w:type="dxa"/>
            <w:tcBorders/>
            <w:vAlign w:val="center"/>
          </w:tcPr>
          <w:p>
            <w:pPr>
              <w:pStyle w:val="TableContents"/>
              <w:bidi w:val="0"/>
              <w:spacing w:before="0" w:after="283"/>
              <w:jc w:val="left"/>
              <w:rPr/>
            </w:pPr>
            <w:r>
              <w:rPr/>
              <w:t xml:space="preserve">722,000 </w:t>
            </w:r>
          </w:p>
        </w:tc>
        <w:tc>
          <w:tcPr>
            <w:tcW w:w="1193" w:type="dxa"/>
            <w:tcBorders/>
            <w:vAlign w:val="center"/>
          </w:tcPr>
          <w:p>
            <w:pPr>
              <w:pStyle w:val="TableContents"/>
              <w:bidi w:val="0"/>
              <w:spacing w:before="0" w:after="283"/>
              <w:jc w:val="left"/>
              <w:rPr/>
            </w:pPr>
            <w:r>
              <w:rPr/>
              <w:t xml:space="preserve">7,357,000 </w:t>
            </w:r>
          </w:p>
        </w:tc>
        <w:tc>
          <w:tcPr>
            <w:tcW w:w="1363" w:type="dxa"/>
            <w:tcBorders/>
            <w:vAlign w:val="center"/>
          </w:tcPr>
          <w:p>
            <w:pPr>
              <w:pStyle w:val="TableContents"/>
              <w:bidi w:val="0"/>
              <w:spacing w:before="0" w:after="283"/>
              <w:jc w:val="left"/>
              <w:rPr/>
            </w:pPr>
            <w:r>
              <w:rPr/>
              <w:t xml:space="preserve">328,000 </w:t>
            </w:r>
          </w:p>
        </w:tc>
        <w:tc>
          <w:tcPr>
            <w:tcW w:w="1073" w:type="dxa"/>
            <w:tcBorders/>
            <w:vAlign w:val="center"/>
          </w:tcPr>
          <w:p>
            <w:pPr>
              <w:pStyle w:val="TableContents"/>
              <w:bidi w:val="0"/>
              <w:spacing w:before="0" w:after="283"/>
              <w:jc w:val="left"/>
              <w:rPr/>
            </w:pPr>
            <w:r>
              <w:rPr/>
              <w:t xml:space="preserve">30,000 </w:t>
            </w:r>
          </w:p>
        </w:tc>
        <w:tc>
          <w:tcPr>
            <w:tcW w:w="3036" w:type="dxa"/>
            <w:tcBorders/>
            <w:vAlign w:val="center"/>
          </w:tcPr>
          <w:p>
            <w:pPr>
              <w:pStyle w:val="TableContents"/>
              <w:bidi w:val="0"/>
              <w:spacing w:before="0" w:after="283"/>
              <w:jc w:val="left"/>
              <w:rPr/>
            </w:pPr>
            <w:r>
              <w:rPr/>
              <w:t xml:space="preserve">10,017,000 </w:t>
            </w:r>
          </w:p>
        </w:tc>
      </w:tr>
      <w:tr>
        <w:trPr/>
        <w:tc>
          <w:tcPr>
            <w:tcW w:w="1046" w:type="dxa"/>
            <w:tcBorders/>
            <w:vAlign w:val="center"/>
          </w:tcPr>
          <w:p>
            <w:pPr>
              <w:pStyle w:val="TableContents"/>
              <w:bidi w:val="0"/>
              <w:spacing w:before="0" w:after="283"/>
              <w:jc w:val="left"/>
              <w:rPr/>
            </w:pPr>
            <w:r>
              <w:rPr/>
              <w:t xml:space="preserve">Meksiko </w:t>
            </w:r>
          </w:p>
        </w:tc>
        <w:tc>
          <w:tcPr>
            <w:tcW w:w="1208" w:type="dxa"/>
            <w:tcBorders/>
            <w:vAlign w:val="center"/>
          </w:tcPr>
          <w:p>
            <w:pPr>
              <w:pStyle w:val="TableContents"/>
              <w:bidi w:val="0"/>
              <w:spacing w:before="0" w:after="283"/>
              <w:jc w:val="left"/>
              <w:rPr/>
            </w:pPr>
            <w:r>
              <w:rPr/>
              <w:t xml:space="preserve">390,000 </w:t>
            </w:r>
          </w:p>
        </w:tc>
        <w:tc>
          <w:tcPr>
            <w:tcW w:w="1286" w:type="dxa"/>
            <w:tcBorders/>
            <w:vAlign w:val="center"/>
          </w:tcPr>
          <w:p>
            <w:pPr>
              <w:pStyle w:val="TableContents"/>
              <w:bidi w:val="0"/>
              <w:spacing w:before="0" w:after="283"/>
              <w:jc w:val="left"/>
              <w:rPr/>
            </w:pPr>
            <w:r>
              <w:rPr/>
              <w:t xml:space="preserve">1,880,000 </w:t>
            </w:r>
          </w:p>
        </w:tc>
        <w:tc>
          <w:tcPr>
            <w:tcW w:w="1193" w:type="dxa"/>
            <w:tcBorders/>
            <w:vAlign w:val="center"/>
          </w:tcPr>
          <w:p>
            <w:pPr>
              <w:pStyle w:val="TableContents"/>
              <w:bidi w:val="0"/>
              <w:spacing w:before="0" w:after="283"/>
              <w:jc w:val="left"/>
              <w:rPr/>
            </w:pPr>
            <w:r>
              <w:rPr/>
              <w:t xml:space="preserve">4,160,000 </w:t>
            </w:r>
          </w:p>
        </w:tc>
        <w:tc>
          <w:tcPr>
            <w:tcW w:w="1363" w:type="dxa"/>
            <w:tcBorders/>
            <w:vAlign w:val="center"/>
          </w:tcPr>
          <w:p>
            <w:pPr>
              <w:pStyle w:val="TableContents"/>
              <w:bidi w:val="0"/>
              <w:spacing w:before="0" w:after="283"/>
              <w:jc w:val="left"/>
              <w:rPr/>
            </w:pPr>
            <w:r>
              <w:rPr/>
              <w:t xml:space="preserve">355,000 </w:t>
            </w:r>
          </w:p>
        </w:tc>
        <w:tc>
          <w:tcPr>
            <w:tcW w:w="1073" w:type="dxa"/>
            <w:tcBorders/>
            <w:vAlign w:val="center"/>
          </w:tcPr>
          <w:p>
            <w:pPr>
              <w:pStyle w:val="TableContents"/>
              <w:bidi w:val="0"/>
              <w:spacing w:before="0" w:after="283"/>
              <w:jc w:val="left"/>
              <w:rPr/>
            </w:pPr>
            <w:r>
              <w:rPr/>
              <w:t xml:space="preserve">66,000 </w:t>
            </w:r>
          </w:p>
        </w:tc>
        <w:tc>
          <w:tcPr>
            <w:tcW w:w="3036" w:type="dxa"/>
            <w:tcBorders/>
            <w:vAlign w:val="center"/>
          </w:tcPr>
          <w:p>
            <w:pPr>
              <w:pStyle w:val="TableContents"/>
              <w:bidi w:val="0"/>
              <w:spacing w:before="0" w:after="283"/>
              <w:jc w:val="left"/>
              <w:rPr/>
            </w:pPr>
            <w:r>
              <w:rPr/>
              <w:t xml:space="preserve">6,851,000 </w:t>
            </w:r>
          </w:p>
        </w:tc>
      </w:tr>
      <w:tr>
        <w:trPr/>
        <w:tc>
          <w:tcPr>
            <w:tcW w:w="1046" w:type="dxa"/>
            <w:tcBorders/>
            <w:vAlign w:val="center"/>
          </w:tcPr>
          <w:p>
            <w:pPr>
              <w:pStyle w:val="TableContents"/>
              <w:bidi w:val="0"/>
              <w:spacing w:before="0" w:after="283"/>
              <w:jc w:val="left"/>
              <w:rPr/>
            </w:pPr>
            <w:r>
              <w:rPr/>
              <w:t xml:space="preserve">Intia </w:t>
            </w:r>
          </w:p>
        </w:tc>
        <w:tc>
          <w:tcPr>
            <w:tcW w:w="1208" w:type="dxa"/>
            <w:tcBorders/>
            <w:vAlign w:val="center"/>
          </w:tcPr>
          <w:p>
            <w:pPr>
              <w:pStyle w:val="TableContents"/>
              <w:bidi w:val="0"/>
              <w:spacing w:before="0" w:after="283"/>
              <w:jc w:val="left"/>
              <w:rPr/>
            </w:pPr>
            <w:r>
              <w:rPr/>
              <w:t xml:space="preserve">178,000 </w:t>
            </w:r>
          </w:p>
        </w:tc>
        <w:tc>
          <w:tcPr>
            <w:tcW w:w="1286" w:type="dxa"/>
            <w:tcBorders/>
            <w:vAlign w:val="center"/>
          </w:tcPr>
          <w:p>
            <w:pPr>
              <w:pStyle w:val="TableContents"/>
              <w:bidi w:val="0"/>
              <w:spacing w:before="0" w:after="283"/>
              <w:jc w:val="left"/>
              <w:rPr/>
            </w:pPr>
            <w:r>
              <w:rPr/>
              <w:t xml:space="preserve">2,060,000 </w:t>
            </w:r>
          </w:p>
        </w:tc>
        <w:tc>
          <w:tcPr>
            <w:tcW w:w="1193" w:type="dxa"/>
            <w:tcBorders/>
            <w:vAlign w:val="center"/>
          </w:tcPr>
          <w:p>
            <w:pPr>
              <w:pStyle w:val="TableContents"/>
              <w:bidi w:val="0"/>
              <w:spacing w:before="0" w:after="283"/>
              <w:jc w:val="left"/>
              <w:rPr/>
            </w:pPr>
            <w:r>
              <w:rPr/>
              <w:t xml:space="preserve">3,900,000 </w:t>
            </w:r>
          </w:p>
        </w:tc>
        <w:tc>
          <w:tcPr>
            <w:tcW w:w="1363" w:type="dxa"/>
            <w:tcBorders/>
            <w:vAlign w:val="center"/>
          </w:tcPr>
          <w:p>
            <w:pPr>
              <w:pStyle w:val="TableContents"/>
              <w:bidi w:val="0"/>
              <w:spacing w:before="0" w:after="283"/>
              <w:jc w:val="left"/>
              <w:rPr/>
            </w:pPr>
            <w:r>
              <w:rPr/>
              <w:t xml:space="preserve">-</w:t>
            </w:r>
          </w:p>
        </w:tc>
        <w:tc>
          <w:tcPr>
            <w:tcW w:w="1073" w:type="dxa"/>
            <w:tcBorders/>
            <w:vAlign w:val="center"/>
          </w:tcPr>
          <w:p>
            <w:pPr>
              <w:pStyle w:val="TableContents"/>
              <w:bidi w:val="0"/>
              <w:spacing w:before="0" w:after="283"/>
              <w:jc w:val="left"/>
              <w:rPr/>
            </w:pPr>
            <w:r>
              <w:rPr/>
              <w:t xml:space="preserve">148,000 </w:t>
            </w:r>
          </w:p>
        </w:tc>
        <w:tc>
          <w:tcPr>
            <w:tcW w:w="3036" w:type="dxa"/>
            <w:tcBorders/>
            <w:vAlign w:val="center"/>
          </w:tcPr>
          <w:p>
            <w:pPr>
              <w:pStyle w:val="TableContents"/>
              <w:bidi w:val="0"/>
              <w:spacing w:before="0" w:after="283"/>
              <w:jc w:val="left"/>
              <w:rPr/>
            </w:pPr>
            <w:r>
              <w:rPr/>
              <w:t xml:space="preserve">6,286,000 </w:t>
            </w:r>
          </w:p>
        </w:tc>
      </w:tr>
      <w:tr>
        <w:trPr/>
        <w:tc>
          <w:tcPr>
            <w:tcW w:w="1046" w:type="dxa"/>
            <w:tcBorders/>
            <w:vAlign w:val="center"/>
          </w:tcPr>
          <w:p>
            <w:pPr>
              <w:pStyle w:val="TableContents"/>
              <w:bidi w:val="0"/>
              <w:spacing w:before="0" w:after="283"/>
              <w:jc w:val="left"/>
              <w:rPr/>
            </w:pPr>
            <w:r>
              <w:rPr/>
              <w:t xml:space="preserve">Espanja </w:t>
            </w:r>
          </w:p>
        </w:tc>
        <w:tc>
          <w:tcPr>
            <w:tcW w:w="1208" w:type="dxa"/>
            <w:tcBorders/>
            <w:vAlign w:val="center"/>
          </w:tcPr>
          <w:p>
            <w:pPr>
              <w:pStyle w:val="TableContents"/>
              <w:bidi w:val="0"/>
              <w:spacing w:before="0" w:after="283"/>
              <w:jc w:val="left"/>
              <w:rPr/>
            </w:pPr>
            <w:r>
              <w:rPr/>
              <w:t xml:space="preserve">35,000 </w:t>
            </w:r>
          </w:p>
        </w:tc>
        <w:tc>
          <w:tcPr>
            <w:tcW w:w="1286" w:type="dxa"/>
            <w:tcBorders/>
            <w:vAlign w:val="center"/>
          </w:tcPr>
          <w:p>
            <w:pPr>
              <w:pStyle w:val="TableContents"/>
              <w:bidi w:val="0"/>
              <w:spacing w:before="0" w:after="283"/>
              <w:jc w:val="left"/>
              <w:rPr/>
            </w:pPr>
            <w:r>
              <w:rPr/>
              <w:t xml:space="preserve">880,000 </w:t>
            </w:r>
          </w:p>
        </w:tc>
        <w:tc>
          <w:tcPr>
            <w:tcW w:w="1193" w:type="dxa"/>
            <w:tcBorders/>
            <w:vAlign w:val="center"/>
          </w:tcPr>
          <w:p>
            <w:pPr>
              <w:pStyle w:val="TableContents"/>
              <w:bidi w:val="0"/>
              <w:spacing w:before="0" w:after="283"/>
              <w:jc w:val="left"/>
              <w:rPr/>
            </w:pPr>
            <w:r>
              <w:rPr/>
              <w:t xml:space="preserve">2,691,400 </w:t>
            </w:r>
          </w:p>
        </w:tc>
        <w:tc>
          <w:tcPr>
            <w:tcW w:w="1363" w:type="dxa"/>
            <w:tcBorders/>
            <w:vAlign w:val="center"/>
          </w:tcPr>
          <w:p>
            <w:pPr>
              <w:pStyle w:val="TableContents"/>
              <w:bidi w:val="0"/>
              <w:spacing w:before="0" w:after="283"/>
              <w:jc w:val="left"/>
              <w:rPr/>
            </w:pPr>
            <w:r>
              <w:rPr/>
              <w:t xml:space="preserve">2,080,700 </w:t>
            </w:r>
          </w:p>
        </w:tc>
        <w:tc>
          <w:tcPr>
            <w:tcW w:w="1073" w:type="dxa"/>
            <w:tcBorders/>
            <w:vAlign w:val="center"/>
          </w:tcPr>
          <w:p>
            <w:pPr>
              <w:pStyle w:val="TableContents"/>
              <w:bidi w:val="0"/>
              <w:spacing w:before="0" w:after="283"/>
              <w:jc w:val="left"/>
              <w:rPr/>
            </w:pPr>
            <w:r>
              <w:rPr/>
              <w:t xml:space="preserve">16,500 </w:t>
            </w:r>
          </w:p>
        </w:tc>
        <w:tc>
          <w:tcPr>
            <w:tcW w:w="3036" w:type="dxa"/>
            <w:tcBorders/>
            <w:vAlign w:val="center"/>
          </w:tcPr>
          <w:p>
            <w:pPr>
              <w:pStyle w:val="TableContents"/>
              <w:bidi w:val="0"/>
              <w:spacing w:before="0" w:after="283"/>
              <w:jc w:val="left"/>
              <w:rPr/>
            </w:pPr>
            <w:r>
              <w:rPr/>
              <w:t xml:space="preserve">5,703,600 </w:t>
            </w:r>
          </w:p>
        </w:tc>
      </w:tr>
      <w:tr>
        <w:trPr/>
        <w:tc>
          <w:tcPr>
            <w:tcW w:w="1046" w:type="dxa"/>
            <w:tcBorders/>
            <w:vAlign w:val="center"/>
          </w:tcPr>
          <w:p>
            <w:pPr>
              <w:pStyle w:val="TableContents"/>
              <w:bidi w:val="0"/>
              <w:spacing w:before="0" w:after="283"/>
              <w:jc w:val="left"/>
              <w:rPr/>
            </w:pPr>
            <w:r>
              <w:rPr/>
              <w:t xml:space="preserve">Iran </w:t>
            </w:r>
          </w:p>
        </w:tc>
        <w:tc>
          <w:tcPr>
            <w:tcW w:w="1208" w:type="dxa"/>
            <w:tcBorders/>
            <w:vAlign w:val="center"/>
          </w:tcPr>
          <w:p>
            <w:pPr>
              <w:pStyle w:val="TableContents"/>
              <w:bidi w:val="0"/>
              <w:spacing w:before="0" w:after="283"/>
              <w:jc w:val="left"/>
              <w:rPr/>
            </w:pPr>
            <w:r>
              <w:rPr/>
              <w:t xml:space="preserve">54,000 </w:t>
            </w:r>
          </w:p>
        </w:tc>
        <w:tc>
          <w:tcPr>
            <w:tcW w:w="1286" w:type="dxa"/>
            <w:tcBorders/>
            <w:vAlign w:val="center"/>
          </w:tcPr>
          <w:p>
            <w:pPr>
              <w:pStyle w:val="TableContents"/>
              <w:bidi w:val="0"/>
              <w:spacing w:before="0" w:after="283"/>
              <w:jc w:val="left"/>
              <w:rPr/>
            </w:pPr>
            <w:r>
              <w:rPr/>
              <w:t xml:space="preserve">615,000 </w:t>
            </w:r>
          </w:p>
        </w:tc>
        <w:tc>
          <w:tcPr>
            <w:tcW w:w="1193" w:type="dxa"/>
            <w:tcBorders/>
            <w:vAlign w:val="center"/>
          </w:tcPr>
          <w:p>
            <w:pPr>
              <w:pStyle w:val="TableContents"/>
              <w:bidi w:val="0"/>
              <w:spacing w:before="0" w:after="283"/>
              <w:jc w:val="left"/>
              <w:rPr/>
            </w:pPr>
            <w:r>
              <w:rPr/>
              <w:t xml:space="preserve">2,300,000 </w:t>
            </w:r>
          </w:p>
        </w:tc>
        <w:tc>
          <w:tcPr>
            <w:tcW w:w="1363" w:type="dxa"/>
            <w:tcBorders/>
            <w:vAlign w:val="center"/>
          </w:tcPr>
          <w:p>
            <w:pPr>
              <w:pStyle w:val="TableContents"/>
              <w:bidi w:val="0"/>
              <w:spacing w:before="0" w:after="283"/>
              <w:jc w:val="left"/>
              <w:rPr/>
            </w:pPr>
            <w:r>
              <w:rPr/>
              <w:t xml:space="preserve">702,000 </w:t>
            </w:r>
          </w:p>
        </w:tc>
        <w:tc>
          <w:tcPr>
            <w:tcW w:w="1073" w:type="dxa"/>
            <w:tcBorders/>
            <w:vAlign w:val="center"/>
          </w:tcPr>
          <w:p>
            <w:pPr>
              <w:pStyle w:val="TableContents"/>
              <w:bidi w:val="0"/>
              <w:spacing w:before="0" w:after="283"/>
              <w:jc w:val="left"/>
              <w:rPr/>
            </w:pPr>
            <w:r>
              <w:rPr/>
              <w:t xml:space="preserve">68,000 </w:t>
            </w:r>
          </w:p>
        </w:tc>
        <w:tc>
          <w:tcPr>
            <w:tcW w:w="3036" w:type="dxa"/>
            <w:tcBorders/>
            <w:vAlign w:val="center"/>
          </w:tcPr>
          <w:p>
            <w:pPr>
              <w:pStyle w:val="TableContents"/>
              <w:bidi w:val="0"/>
              <w:spacing w:before="0" w:after="283"/>
              <w:jc w:val="left"/>
              <w:rPr/>
            </w:pPr>
            <w:r>
              <w:rPr/>
              <w:t xml:space="preserve">3,739,000 </w:t>
            </w:r>
          </w:p>
        </w:tc>
      </w:tr>
      <w:tr>
        <w:trPr/>
        <w:tc>
          <w:tcPr>
            <w:tcW w:w="1046" w:type="dxa"/>
            <w:tcBorders/>
            <w:vAlign w:val="center"/>
          </w:tcPr>
          <w:p>
            <w:pPr>
              <w:pStyle w:val="TableContents"/>
              <w:bidi w:val="0"/>
              <w:spacing w:before="0" w:after="283"/>
              <w:jc w:val="left"/>
              <w:rPr/>
            </w:pPr>
            <w:r>
              <w:rPr/>
              <w:t xml:space="preserve">Italia </w:t>
            </w:r>
          </w:p>
        </w:tc>
        <w:tc>
          <w:tcPr>
            <w:tcW w:w="1208" w:type="dxa"/>
            <w:tcBorders/>
            <w:vAlign w:val="center"/>
          </w:tcPr>
          <w:p>
            <w:pPr>
              <w:pStyle w:val="TableContents"/>
              <w:bidi w:val="0"/>
              <w:spacing w:before="0" w:after="283"/>
              <w:jc w:val="left"/>
              <w:rPr/>
            </w:pPr>
            <w:r>
              <w:rPr/>
              <w:t xml:space="preserve">7,000 </w:t>
            </w:r>
          </w:p>
        </w:tc>
        <w:tc>
          <w:tcPr>
            <w:tcW w:w="1286" w:type="dxa"/>
            <w:tcBorders/>
            <w:vAlign w:val="center"/>
          </w:tcPr>
          <w:p>
            <w:pPr>
              <w:pStyle w:val="TableContents"/>
              <w:bidi w:val="0"/>
              <w:spacing w:before="0" w:after="283"/>
              <w:jc w:val="left"/>
              <w:rPr/>
            </w:pPr>
            <w:r>
              <w:rPr/>
              <w:t xml:space="preserve">546,584 </w:t>
            </w:r>
          </w:p>
        </w:tc>
        <w:tc>
          <w:tcPr>
            <w:tcW w:w="1193" w:type="dxa"/>
            <w:tcBorders/>
            <w:vAlign w:val="center"/>
          </w:tcPr>
          <w:p>
            <w:pPr>
              <w:pStyle w:val="TableContents"/>
              <w:bidi w:val="0"/>
              <w:spacing w:before="0" w:after="283"/>
              <w:jc w:val="left"/>
              <w:rPr/>
            </w:pPr>
            <w:r>
              <w:rPr/>
              <w:t xml:space="preserve">2,293,466 </w:t>
            </w:r>
          </w:p>
        </w:tc>
        <w:tc>
          <w:tcPr>
            <w:tcW w:w="1363" w:type="dxa"/>
            <w:tcBorders/>
            <w:vAlign w:val="center"/>
          </w:tcPr>
          <w:p>
            <w:pPr>
              <w:pStyle w:val="TableContents"/>
              <w:bidi w:val="0"/>
              <w:spacing w:before="0" w:after="283"/>
              <w:jc w:val="left"/>
              <w:rPr/>
            </w:pPr>
            <w:r>
              <w:rPr/>
              <w:t xml:space="preserve">702,732 </w:t>
            </w:r>
          </w:p>
        </w:tc>
        <w:tc>
          <w:tcPr>
            <w:tcW w:w="1073" w:type="dxa"/>
            <w:tcBorders/>
            <w:vAlign w:val="center"/>
          </w:tcPr>
          <w:p>
            <w:pPr>
              <w:pStyle w:val="TableContents"/>
              <w:bidi w:val="0"/>
              <w:spacing w:before="0" w:after="283"/>
              <w:jc w:val="left"/>
              <w:rPr/>
            </w:pPr>
            <w:r>
              <w:rPr/>
              <w:t xml:space="preserve">30,000 </w:t>
            </w:r>
          </w:p>
        </w:tc>
        <w:tc>
          <w:tcPr>
            <w:tcW w:w="3036" w:type="dxa"/>
            <w:tcBorders/>
            <w:vAlign w:val="center"/>
          </w:tcPr>
          <w:p>
            <w:pPr>
              <w:pStyle w:val="TableContents"/>
              <w:bidi w:val="0"/>
              <w:spacing w:before="0" w:after="283"/>
              <w:jc w:val="left"/>
              <w:rPr/>
            </w:pPr>
            <w:r>
              <w:rPr/>
              <w:t xml:space="preserve">3,579,782 </w:t>
            </w:r>
          </w:p>
        </w:tc>
      </w:tr>
      <w:tr>
        <w:trPr/>
        <w:tc>
          <w:tcPr>
            <w:tcW w:w="1046" w:type="dxa"/>
            <w:tcBorders/>
            <w:vAlign w:val="center"/>
          </w:tcPr>
          <w:p>
            <w:pPr>
              <w:pStyle w:val="TableContents"/>
              <w:bidi w:val="0"/>
              <w:spacing w:before="0" w:after="283"/>
              <w:jc w:val="left"/>
              <w:rPr/>
            </w:pPr>
            <w:r>
              <w:rPr/>
              <w:t xml:space="preserve">Nigeria </w:t>
            </w:r>
          </w:p>
        </w:tc>
        <w:tc>
          <w:tcPr>
            <w:tcW w:w="1208" w:type="dxa"/>
            <w:tcBorders/>
            <w:vAlign w:val="center"/>
          </w:tcPr>
          <w:p>
            <w:pPr>
              <w:pStyle w:val="TableContents"/>
              <w:bidi w:val="0"/>
              <w:spacing w:before="0" w:after="283"/>
              <w:jc w:val="left"/>
              <w:rPr/>
            </w:pPr>
            <w:r>
              <w:rPr/>
              <w:t xml:space="preserve">-</w:t>
            </w:r>
          </w:p>
        </w:tc>
        <w:tc>
          <w:tcPr>
            <w:tcW w:w="1286" w:type="dxa"/>
            <w:tcBorders/>
            <w:vAlign w:val="center"/>
          </w:tcPr>
          <w:p>
            <w:pPr>
              <w:pStyle w:val="TableContents"/>
              <w:bidi w:val="0"/>
              <w:spacing w:before="0" w:after="283"/>
              <w:jc w:val="left"/>
              <w:rPr/>
            </w:pPr>
            <w:r>
              <w:rPr/>
              <w:t xml:space="preserve">-</w:t>
            </w:r>
          </w:p>
        </w:tc>
        <w:tc>
          <w:tcPr>
            <w:tcW w:w="1193" w:type="dxa"/>
            <w:tcBorders/>
            <w:vAlign w:val="center"/>
          </w:tcPr>
          <w:p>
            <w:pPr>
              <w:pStyle w:val="TableContents"/>
              <w:bidi w:val="0"/>
              <w:spacing w:before="0" w:after="283"/>
              <w:jc w:val="left"/>
              <w:rPr/>
            </w:pPr>
            <w:r>
              <w:rPr/>
              <w:t xml:space="preserve">-</w:t>
            </w:r>
          </w:p>
        </w:tc>
        <w:tc>
          <w:tcPr>
            <w:tcW w:w="1363" w:type="dxa"/>
            <w:tcBorders/>
            <w:vAlign w:val="center"/>
          </w:tcPr>
          <w:p>
            <w:pPr>
              <w:pStyle w:val="TableContents"/>
              <w:bidi w:val="0"/>
              <w:spacing w:before="0" w:after="283"/>
              <w:jc w:val="left"/>
              <w:rPr/>
            </w:pPr>
            <w:r>
              <w:rPr/>
              <w:t xml:space="preserve">-</w:t>
            </w:r>
          </w:p>
        </w:tc>
        <w:tc>
          <w:tcPr>
            <w:tcW w:w="1073" w:type="dxa"/>
            <w:tcBorders/>
            <w:vAlign w:val="center"/>
          </w:tcPr>
          <w:p>
            <w:pPr>
              <w:pStyle w:val="TableContents"/>
              <w:bidi w:val="0"/>
              <w:spacing w:before="0" w:after="283"/>
              <w:jc w:val="left"/>
              <w:rPr/>
            </w:pPr>
            <w:r>
              <w:rPr/>
              <w:t xml:space="preserve">3,325,000 </w:t>
            </w:r>
          </w:p>
        </w:tc>
        <w:tc>
          <w:tcPr>
            <w:tcW w:w="3036" w:type="dxa"/>
            <w:tcBorders/>
            <w:vAlign w:val="center"/>
          </w:tcPr>
          <w:p>
            <w:pPr>
              <w:pStyle w:val="TableContents"/>
              <w:bidi w:val="0"/>
              <w:spacing w:before="0" w:after="283"/>
              <w:jc w:val="left"/>
              <w:rPr/>
            </w:pPr>
            <w:r>
              <w:rPr/>
              <w:t xml:space="preserve">3,325,000 </w:t>
            </w:r>
          </w:p>
        </w:tc>
      </w:tr>
      <w:tr>
        <w:trPr/>
        <w:tc>
          <w:tcPr>
            <w:tcW w:w="1046" w:type="dxa"/>
            <w:tcBorders/>
            <w:vAlign w:val="center"/>
          </w:tcPr>
          <w:p>
            <w:pPr>
              <w:pStyle w:val="TableContents"/>
              <w:bidi w:val="0"/>
              <w:spacing w:before="0" w:after="283"/>
              <w:jc w:val="left"/>
              <w:rPr/>
            </w:pPr>
            <w:r>
              <w:rPr/>
              <w:t xml:space="preserve">Turkki </w:t>
            </w:r>
          </w:p>
        </w:tc>
        <w:tc>
          <w:tcPr>
            <w:tcW w:w="1208" w:type="dxa"/>
            <w:tcBorders/>
            <w:vAlign w:val="center"/>
          </w:tcPr>
          <w:p>
            <w:pPr>
              <w:pStyle w:val="TableContents"/>
              <w:bidi w:val="0"/>
              <w:spacing w:before="0" w:after="283"/>
              <w:jc w:val="left"/>
              <w:rPr/>
            </w:pPr>
            <w:r>
              <w:rPr/>
              <w:t xml:space="preserve">181,923 </w:t>
            </w:r>
          </w:p>
        </w:tc>
        <w:tc>
          <w:tcPr>
            <w:tcW w:w="1286" w:type="dxa"/>
            <w:tcBorders/>
            <w:vAlign w:val="center"/>
          </w:tcPr>
          <w:p>
            <w:pPr>
              <w:pStyle w:val="TableContents"/>
              <w:bidi w:val="0"/>
              <w:spacing w:before="0" w:after="283"/>
              <w:jc w:val="left"/>
              <w:rPr/>
            </w:pPr>
            <w:r>
              <w:rPr/>
              <w:t xml:space="preserve">706,652 </w:t>
            </w:r>
          </w:p>
        </w:tc>
        <w:tc>
          <w:tcPr>
            <w:tcW w:w="1193" w:type="dxa"/>
            <w:tcBorders/>
            <w:vAlign w:val="center"/>
          </w:tcPr>
          <w:p>
            <w:pPr>
              <w:pStyle w:val="TableContents"/>
              <w:bidi w:val="0"/>
              <w:spacing w:before="0" w:after="283"/>
              <w:jc w:val="left"/>
              <w:rPr/>
            </w:pPr>
            <w:r>
              <w:rPr/>
              <w:t xml:space="preserve">1,472,454 </w:t>
            </w:r>
          </w:p>
        </w:tc>
        <w:tc>
          <w:tcPr>
            <w:tcW w:w="1363" w:type="dxa"/>
            <w:tcBorders/>
            <w:vAlign w:val="center"/>
          </w:tcPr>
          <w:p>
            <w:pPr>
              <w:pStyle w:val="TableContents"/>
              <w:bidi w:val="0"/>
              <w:spacing w:before="0" w:after="283"/>
              <w:jc w:val="left"/>
              <w:rPr/>
            </w:pPr>
            <w:r>
              <w:rPr/>
              <w:t xml:space="preserve">738,786 </w:t>
            </w:r>
          </w:p>
        </w:tc>
        <w:tc>
          <w:tcPr>
            <w:tcW w:w="1073" w:type="dxa"/>
            <w:tcBorders/>
            <w:vAlign w:val="center"/>
          </w:tcPr>
          <w:p>
            <w:pPr>
              <w:pStyle w:val="TableContents"/>
              <w:bidi w:val="0"/>
              <w:spacing w:before="0" w:after="283"/>
              <w:jc w:val="left"/>
              <w:rPr/>
            </w:pPr>
            <w:r>
              <w:rPr/>
              <w:t xml:space="preserve">2,599 </w:t>
            </w:r>
          </w:p>
        </w:tc>
        <w:tc>
          <w:tcPr>
            <w:tcW w:w="3036" w:type="dxa"/>
            <w:tcBorders/>
            <w:vAlign w:val="center"/>
          </w:tcPr>
          <w:p>
            <w:pPr>
              <w:pStyle w:val="TableContents"/>
              <w:bidi w:val="0"/>
              <w:spacing w:before="0" w:after="283"/>
              <w:jc w:val="left"/>
              <w:rPr/>
            </w:pPr>
            <w:r>
              <w:rPr/>
              <w:t xml:space="preserve">3,102,414 </w:t>
            </w:r>
          </w:p>
        </w:tc>
      </w:tr>
      <w:tr>
        <w:trPr/>
        <w:tc>
          <w:tcPr>
            <w:tcW w:w="1046" w:type="dxa"/>
            <w:tcBorders/>
            <w:vAlign w:val="center"/>
          </w:tcPr>
          <w:p>
            <w:pPr>
              <w:pStyle w:val="TableHeading"/>
              <w:suppressLineNumbers/>
              <w:bidi w:val="0"/>
              <w:spacing w:before="0" w:after="283"/>
              <w:jc w:val="center"/>
              <w:rPr/>
            </w:pPr>
            <w:r>
              <w:rPr/>
              <w:t xml:space="preserve">Maailma </w:t>
            </w:r>
          </w:p>
        </w:tc>
        <w:tc>
          <w:tcPr>
            <w:tcW w:w="1208" w:type="dxa"/>
            <w:tcBorders/>
            <w:vAlign w:val="center"/>
          </w:tcPr>
          <w:p>
            <w:pPr>
              <w:pStyle w:val="TableHeading"/>
              <w:suppressLineNumbers/>
              <w:bidi w:val="0"/>
              <w:spacing w:before="0" w:after="283"/>
              <w:jc w:val="center"/>
              <w:rPr/>
            </w:pPr>
            <w:r>
              <w:rPr/>
              <w:t xml:space="preserve">5,061,023 </w:t>
            </w:r>
          </w:p>
        </w:tc>
        <w:tc>
          <w:tcPr>
            <w:tcW w:w="1286" w:type="dxa"/>
            <w:tcBorders/>
            <w:vAlign w:val="center"/>
          </w:tcPr>
          <w:p>
            <w:pPr>
              <w:pStyle w:val="TableHeading"/>
              <w:suppressLineNumbers/>
              <w:bidi w:val="0"/>
              <w:spacing w:before="0" w:after="283"/>
              <w:jc w:val="center"/>
              <w:rPr/>
            </w:pPr>
            <w:r>
              <w:rPr/>
              <w:t xml:space="preserve">13,032,388 </w:t>
            </w:r>
          </w:p>
        </w:tc>
        <w:tc>
          <w:tcPr>
            <w:tcW w:w="1193" w:type="dxa"/>
            <w:tcBorders/>
            <w:vAlign w:val="center"/>
          </w:tcPr>
          <w:p>
            <w:pPr>
              <w:pStyle w:val="TableHeading"/>
              <w:suppressLineNumbers/>
              <w:bidi w:val="0"/>
              <w:spacing w:before="0" w:after="283"/>
              <w:jc w:val="center"/>
              <w:rPr/>
            </w:pPr>
            <w:r>
              <w:rPr/>
              <w:t xml:space="preserve">63,906,064 </w:t>
            </w:r>
          </w:p>
        </w:tc>
        <w:tc>
          <w:tcPr>
            <w:tcW w:w="1363" w:type="dxa"/>
            <w:tcBorders/>
            <w:vAlign w:val="center"/>
          </w:tcPr>
          <w:p>
            <w:pPr>
              <w:pStyle w:val="TableHeading"/>
              <w:suppressLineNumbers/>
              <w:bidi w:val="0"/>
              <w:spacing w:before="0" w:after="283"/>
              <w:jc w:val="center"/>
              <w:rPr/>
            </w:pPr>
            <w:r>
              <w:rPr/>
              <w:t xml:space="preserve">26,513,986 </w:t>
            </w:r>
          </w:p>
        </w:tc>
        <w:tc>
          <w:tcPr>
            <w:tcW w:w="1073" w:type="dxa"/>
            <w:tcBorders/>
            <w:vAlign w:val="center"/>
          </w:tcPr>
          <w:p>
            <w:pPr>
              <w:pStyle w:val="TableHeading"/>
              <w:suppressLineNumbers/>
              <w:bidi w:val="0"/>
              <w:spacing w:before="0" w:after="283"/>
              <w:jc w:val="center"/>
              <w:rPr/>
            </w:pPr>
            <w:r>
              <w:rPr/>
              <w:t xml:space="preserve">7,137,084 </w:t>
            </w:r>
          </w:p>
        </w:tc>
        <w:tc>
          <w:tcPr>
            <w:tcW w:w="3036" w:type="dxa"/>
            <w:tcBorders/>
            <w:vAlign w:val="center"/>
          </w:tcPr>
          <w:p>
            <w:pPr>
              <w:pStyle w:val="TableHeading"/>
              <w:suppressLineNumbers/>
              <w:bidi w:val="0"/>
              <w:spacing w:before="0" w:after="283"/>
              <w:jc w:val="center"/>
              <w:rPr/>
            </w:pPr>
            <w:r>
              <w:rPr/>
              <w:t xml:space="preserve">115 650 545 Lähde: YK:n elintarvike- ja maatalousjärjestö: Talous- ja sosiaaliosasto: Tilasto-osasto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appelsiineja viljellään eniten maailmassa?</w:t>
      </w:r>
    </w:p>
    <w:p>
      <w:pPr>
        <w:pStyle w:val="TextBody"/>
        <w:bidi w:val="0"/>
        <w:jc w:val="left"/>
        <w:rPr>
          <w:b/>
          <w:u w:val="single"/>
          <w:shd w:val="clear" w:fill="FFFF00"/>
        </w:rPr>
      </w:pPr>
      <w:r>
        <w:rPr>
          <w:b/>
          <w:u w:val="single"/>
          <w:shd w:val="clear" w:fill="FFFF00"/>
        </w:rPr>
        <w:t xml:space="preserve">Asiakirjan numero 12143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Hastingsin taistelu käytiin 14. lokakuuta 1066 </w:t>
      </w:r>
      <w:r>
        <w:rPr>
          <w:color w:val="DCDCDC"/>
        </w:rPr>
        <w:t xml:space="preserve">Normandian herttuan Vilhelmin </w:t>
      </w:r>
      <w:r>
        <w:rPr>
          <w:color w:val="A9A9A9"/>
        </w:rPr>
        <w:t xml:space="preserve">normanni-ranskalaisen armeijan </w:t>
      </w:r>
      <w:r>
        <w:rPr/>
        <w:t xml:space="preserve">ja </w:t>
      </w:r>
      <w:r>
        <w:rPr>
          <w:color w:val="2F4F4F"/>
        </w:rPr>
        <w:t xml:space="preserve">englantilaisen kuningas Harold Godwinsonin johtaman englantilaisen armeijan välillä</w:t>
      </w:r>
      <w:r>
        <w:rPr/>
        <w:t xml:space="preserve">. </w:t>
      </w:r>
      <w:r>
        <w:rPr/>
        <w:t xml:space="preserve">Se käytiin </w:t>
      </w:r>
      <w:r>
        <w:rPr>
          <w:color w:val="556B2F"/>
        </w:rPr>
        <w:t xml:space="preserve">noin 11 kilometriä Hastingsista luoteeseen</w:t>
      </w:r>
      <w:r>
        <w:rPr>
          <w:color w:val="6B8E23"/>
        </w:rPr>
        <w:t xml:space="preserve">, lähellä nykyistä Battlea, East Sussexissa, ja se </w:t>
      </w:r>
      <w:r>
        <w:rPr/>
        <w:t xml:space="preserve">oli ratkaiseva </w:t>
      </w:r>
      <w:r>
        <w:rPr>
          <w:color w:val="A0522D"/>
        </w:rPr>
        <w:t xml:space="preserve">normannien </w:t>
      </w:r>
      <w:r>
        <w:rPr/>
        <w:t xml:space="preserve">voitto.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Hastingin taistelu käytiin?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taisteli ketä vastaan hastingsin taistelussa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Hastingsin taistelun vuonna 1066.</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Hastingsin taistelu käytiin?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oli voittaja Hastingsin taistelussa?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Tarkkaa lukumäärää ei tiedetä; nykyaikaiset arviot ovat noin 10 000 Williamin ja noin 7 000 Haroldin osalta. Joukkojen kokoonpano on selvempi; </w:t>
      </w:r>
      <w:r>
        <w:rPr>
          <w:color w:val="A9A9A9"/>
        </w:rPr>
        <w:t xml:space="preserve">englantilaiset </w:t>
      </w:r>
      <w:r>
        <w:rPr/>
        <w:t xml:space="preserve">muodostuivat lähes kokonaan jalkaväestä ja jousimiehiä oli vähän, kun taas hyökkääjien joukoista vain noin puolet oli jalkaväkeä, loput jakautuivat tasan ratsuväen ja jousimiesten kesken. Harold näyttää yrittäneen yllättää Vilhelmin, mutta tiedustelijat löysivät hänen armeijansa ja ilmoittivat sen saapumisesta Vilhelmille, joka marssi Hastingsista taistelukentälle kohtaamaan Haroldin. Taistelu kesti </w:t>
      </w:r>
      <w:r>
        <w:rPr>
          <w:color w:val="DCDCDC"/>
        </w:rPr>
        <w:t xml:space="preserve">noin aamuyhdeksästä iltahämärään</w:t>
      </w:r>
      <w:r>
        <w:rPr/>
        <w:t xml:space="preserve">. Hyökkääjien ensimmäiset yritykset murtaa englantilaisten taistelulinjat eivät tuottaneet juurikaan tulosta, joten normannit valitsivat taktiikan, jossa he teeskentelivät pakenevansa paniikissa ja kääntyivät sitten takaa-ajajiensa kimppuun. Haroldin kuolema, todennäköisesti lähellä taistelun loppua, johti suurimman osan hänen armeijastaan vetäytymiseen ja tappioon. Jatkomarssien ja eräiden kahakoiden jälkeen </w:t>
      </w:r>
      <w:r>
        <w:rPr>
          <w:color w:val="2F4F4F"/>
        </w:rPr>
        <w:t xml:space="preserve">Vilhelm </w:t>
      </w:r>
      <w:r>
        <w:rPr/>
        <w:t xml:space="preserve">kruunattiin kuninkaaksi joulupäivänä 1066.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kruunattiin kuninkaaksi Hastingsin taistelun jälkeen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Hastingsin taistelu alkoi ja päättyi?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hävisi Hastingsin taistelussa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Taistelun taustalla oli lapsettoman kuninkaan Edvard Tunnustajan kuolema tammikuussa 1066, mikä käynnisti useiden kruununperimyskiistan. Harold kruunattiin kuninkaaksi pian Edwardin kuoleman jälkeen, mutta hän joutui kohtaamaan Vilhelmin, oman veljensä Tostigin ja Norjan kuninkaan Harald Hardradan (Norjan Harold III) hyökkäykset. Hardrada ja Tostig kukistivat hätäisesti kootun englantilaisarmeijan Fulfordin taistelussa 20. syyskuuta 1066, ja Harold puolestaan kukisti heidät Stamford Bridgen taistelussa viisi päivää myöhemmin. Tostigin ja Hardradan kuoltua Stamford Bridgessä William jäi Haroldin ainoaksi vakavaksi vastustajaksi. Haroldin ja hänen joukkojensa toipuessa Vilhelm laskeutui </w:t>
      </w:r>
      <w:r>
        <w:rPr/>
        <w:t xml:space="preserve">28. syyskuuta 1066 </w:t>
      </w:r>
      <w:r>
        <w:rPr>
          <w:color w:val="A9A9A9"/>
        </w:rPr>
        <w:t xml:space="preserve">Etelä-Englannissa </w:t>
      </w:r>
      <w:r>
        <w:rPr/>
        <w:t xml:space="preserve">Pevenseyyn ja loi rantautumispaikan valtakunnan valloitusta varten. Haroldin oli pakko marssia nopeasti etelään ja kerätä joukkojaan matkan varrella.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käytiin Hastingsin taistelu vuonna 1066?</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Taistelun taustalla oli lapsettoman kuninkaan Edvard Tunnustajan kuolema tammikuussa 1066, mikä käynnisti useiden kruununperimyskiistan. Harold kruunattiin kuninkaaksi pian Edwardin kuoleman jälkeen, mutta hän joutui kohtaamaan </w:t>
      </w:r>
      <w:r>
        <w:rPr>
          <w:color w:val="A9A9A9"/>
        </w:rPr>
        <w:t xml:space="preserve">Vilhelmin</w:t>
      </w:r>
      <w:r>
        <w:rPr/>
        <w:t xml:space="preserve">, </w:t>
      </w:r>
      <w:r>
        <w:rPr>
          <w:color w:val="DCDCDC"/>
        </w:rPr>
        <w:t xml:space="preserve">oman veljensä Tostigin </w:t>
      </w:r>
      <w:r>
        <w:rPr/>
        <w:t xml:space="preserve">ja </w:t>
      </w:r>
      <w:r>
        <w:rPr>
          <w:color w:val="2F4F4F"/>
        </w:rPr>
        <w:t xml:space="preserve">Norjan kuninkaan Harald Hardradan (Norjan Harold III</w:t>
      </w:r>
      <w:r>
        <w:rPr/>
        <w:t xml:space="preserve">) hyökkäykset</w:t>
      </w:r>
      <w:r>
        <w:rPr/>
        <w:t xml:space="preserve">. Hardrada ja Tostig kukistivat hätäisesti kootun englantilaisarmeijan Fulfordin taistelussa 20. syyskuuta 1066, ja Harold puolestaan kukisti heidät Stamford Bridgen taistelussa viisi päivää myöhemmin. Tostigin ja Hardradan kuoltua Stamford Bridgessä William jäi Haroldin ainoaksi vakavaksi vastustajaksi. Haroldin ja hänen joukkojensa toipuessa Vilhelm laskeutui 28. syyskuuta 1066 Etelä-Englannissa Pevenseyyn ja loi rantautumispaikan valtakunnan valloitusta varten. Haroldin oli pakko marssia nopeasti etelään ja kerätä joukkojaan matkan varrella.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Harold taisteli ennen Hastingsin taistelua?</w:t>
      </w:r>
    </w:p>
    <w:p>
      <w:pPr>
        <w:pStyle w:val="TextBody"/>
        <w:bidi w:val="0"/>
        <w:jc w:val="left"/>
        <w:rPr>
          <w:b/>
          <w:u w:val="single"/>
          <w:shd w:val="clear" w:fill="FFFF00"/>
        </w:rPr>
      </w:pPr>
      <w:r>
        <w:rPr>
          <w:b/>
          <w:u w:val="single"/>
          <w:shd w:val="clear" w:fill="FFFF00"/>
        </w:rPr>
        <w:t xml:space="preserve">Asiakirjan numero 12144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Perä on </w:t>
      </w:r>
      <w:r>
        <w:rPr>
          <w:color w:val="DCDCDC"/>
        </w:rPr>
        <w:t xml:space="preserve">laivan </w:t>
      </w:r>
      <w:r>
        <w:rPr/>
        <w:t xml:space="preserve">tai veneen </w:t>
      </w:r>
      <w:r>
        <w:rPr>
          <w:color w:val="A9A9A9"/>
        </w:rPr>
        <w:t xml:space="preserve">takaosa, joka </w:t>
      </w:r>
      <w:r>
        <w:rPr/>
        <w:t xml:space="preserve">teknisesti määritellään perätolpan päälle rakennetuksi alueeksi, joka ulottuu ylöspäin vastakaiteesta takakaiteeseen. Perä on vastapäätä keulaa eli aluksen etummaista osaa. Alun perin termi viittasi vain aluksen perän paapuurin puoleiseen osaan, mutta lopulta se alkoi viitata koko aluksen takaosaan. Aluksen peräpää osoitetaan yöllä valkoisella navigointivalolla.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aluksen perä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veneen perä</w:t>
      </w:r>
    </w:p>
    <w:p>
      <w:pPr>
        <w:pStyle w:val="TextBody"/>
        <w:bidi w:val="0"/>
        <w:jc w:val="left"/>
        <w:rPr>
          <w:b/>
          <w:u w:val="single"/>
          <w:shd w:val="clear" w:fill="FFFF00"/>
        </w:rPr>
      </w:pPr>
      <w:r>
        <w:rPr>
          <w:b/>
          <w:u w:val="single"/>
          <w:shd w:val="clear" w:fill="FFFF00"/>
        </w:rPr>
        <w:t xml:space="preserve">Asiakirjan numero 12145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Richard Allensworth Jewell (syntynyt Richard White; 17. joulukuuta 1962 - 29. elokuuta 2007) oli yhdysvaltalainen </w:t>
      </w:r>
      <w:r>
        <w:rPr>
          <w:color w:val="A9A9A9"/>
        </w:rPr>
        <w:t xml:space="preserve">poliisi </w:t>
      </w:r>
      <w:r>
        <w:rPr/>
        <w:t xml:space="preserve">ja </w:t>
      </w:r>
      <w:r>
        <w:rPr>
          <w:color w:val="DCDCDC"/>
        </w:rPr>
        <w:t xml:space="preserve">vartija</w:t>
      </w:r>
      <w:r>
        <w:rPr/>
        <w:t xml:space="preserve">. Työskennellessään AT&amp;T:n turvamiehenä hän tuli tunnetuksi Centennial Olympic Parkin pommi-iskun yhteydessä vuoden 1996 kesäolympialaisissa Atlantassa, Georgiassa. Jewell löysi puistoalueelta repun, joka oli täynnä kolmea putkipommia, ja hälytti poliisin ja auttoi evakuoimaan alueen ennen pommin räjähtämistä, mikä pelasti monia ihmisiä loukkaantumiselta tai kuolemalta. Tiedotusvälineet pitivät Jewelliä aluksi sankarina, mutta myöhemmin häntä pidettiin epäiltynä. Jewellin tapausta pidetään esimerkkinä siitä, millaista vahinkoa tiedotusvälineiden raportointi epäluotettavien tai puutteellisten tietojen perusteella voi aiheuttaa.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ammatin harjoittaja löysi pommin kesäolympialaisten aikana vuonna 1996.</w:t>
      </w:r>
    </w:p>
    <w:p>
      <w:pPr>
        <w:pStyle w:val="TextBody"/>
        <w:bidi w:val="0"/>
        <w:jc w:val="left"/>
        <w:rPr>
          <w:b/>
          <w:u w:val="single"/>
          <w:shd w:val="clear" w:fill="FFFF00"/>
        </w:rPr>
      </w:pPr>
      <w:r>
        <w:rPr>
          <w:b/>
          <w:u w:val="single"/>
          <w:shd w:val="clear" w:fill="FFFF00"/>
        </w:rPr>
        <w:t xml:space="preserve">Asiakirjan numero 12146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'''Heroes'''' on englantilaisen muusikon </w:t>
      </w:r>
      <w:r>
        <w:rPr>
          <w:color w:val="A9A9A9"/>
        </w:rPr>
        <w:t xml:space="preserve">David Bowien </w:t>
      </w:r>
      <w:r>
        <w:rPr/>
        <w:t xml:space="preserve">levyttämä kappale, jonka </w:t>
      </w:r>
      <w:r>
        <w:rPr/>
        <w:t xml:space="preserve">ovat kirjoittaneet Brian Eno ja Bowie. Bowien ja Tony Viscontin tuottama kappale äänitettiin heinä- ja elokuussa 1977 ja julkaistiin 23. syyskuuta 1977. Bowien ``Berliinin''-kauden'' tuote, kappale ei ollut tuolloin suuri hitti Yhdistyneessä kuningaskunnassa tai Yhdysvalloissa, mutta siitä on tullut yksi Bowien tunnusbiiseistä. Tammikuussa 2016, Bowien kuoleman jälkeen, kappale nousi uudestaan Britannian singlelistalla sijalle 12. ``Sankarit'' on mainittu Bowien toiseksi eniten coveroiduksi kappaleeksi ``Rebel Rebel''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me voimme olla sankareita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'''Heroes'''' on englantilaisen muusikon </w:t>
      </w:r>
      <w:r>
        <w:rPr>
          <w:color w:val="A9A9A9"/>
        </w:rPr>
        <w:t xml:space="preserve">David Bowien </w:t>
      </w:r>
      <w:r>
        <w:rPr/>
        <w:t xml:space="preserve">levyttämä kappale, jonka </w:t>
      </w:r>
      <w:r>
        <w:rPr/>
        <w:t xml:space="preserve">ovat kirjoittaneet Brian Eno ja Bowie. Bowien ja Tony Viscontin tuottama kappale äänitettiin heinä- ja elokuussa 1977 ja julkaistiin 23. syyskuuta 1977. Bowien ``Berliinin''-kauden'' tuote, kappale ei ollut tuolloin suuri hitti Yhdistyneessä kuningaskunnassa tai Yhdysvalloissa, mutta siitä on tullut yksi Bowien tunnusbiiseistä. Tammikuussa 2016, Bowien kuoleman jälkeen, kappale saavutti uuden huippunsa eli sijan 12 Britannian singlelistalla. ``Sankarit'' on mainittu Bowien toiseksi eniten coveroiduksi kappaleeksi ``Rebel Rebel''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me voimme olla sankareita</w:t>
      </w:r>
    </w:p>
    <w:p>
      <w:pPr>
        <w:pStyle w:val="TextBody"/>
        <w:bidi w:val="0"/>
        <w:jc w:val="left"/>
        <w:rPr>
          <w:b/>
          <w:u w:val="single"/>
          <w:shd w:val="clear" w:fill="FFFF00"/>
        </w:rPr>
      </w:pPr>
      <w:r>
        <w:rPr>
          <w:b/>
          <w:u w:val="single"/>
          <w:shd w:val="clear" w:fill="FFFF00"/>
        </w:rPr>
        <w:t xml:space="preserve">Asiakirjan numero 12147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Juoni sijoittuu fiktiiviseen historiaan, joka perustuu reaalimaailman tapahtumiin, ja siinä seurataan vuosisatoja kestänyttä kamppailua vapaalla tahdolla rauhan puolesta taistelevien assassiinien ja temppeliherrojen välillä, jotka tavoittelevat rauhaa hallinnan avulla. Tarina sijoittuu </w:t>
      </w:r>
      <w:r>
        <w:rPr>
          <w:color w:val="A9A9A9"/>
        </w:rPr>
        <w:t xml:space="preserve">1700-luvun puoliväliin seitsemänvuotisen sodan aikaan</w:t>
      </w:r>
      <w:r>
        <w:rPr/>
        <w:t xml:space="preserve">, ja siinä seurataan Shay Patrick Cormacia, temppeliherroiksi muuttunutta assassiinia, joka jahtaa veljeskuntansa entisiä jäseniä sen jälkeen, kun he ovat pettäneet hänet. Roguen pelattavuus on hyvin samankaltainen kuin Black Flagissa, ja se on sekoitus laivapohjaista merenkulun tutkimista ja kolmannen persoonan maalla tapahtuvaa tutkimista, johon liittyy joitakin uusia ominaisuuksia.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kohtaa aikajanaa assassin's creed rogue sijoittuu?</w:t>
      </w:r>
    </w:p>
    <w:p>
      <w:pPr>
        <w:pStyle w:val="TextBody"/>
        <w:bidi w:val="0"/>
        <w:jc w:val="left"/>
        <w:rPr>
          <w:b/>
          <w:u w:val="single"/>
          <w:shd w:val="clear" w:fill="FFFF00"/>
        </w:rPr>
      </w:pPr>
      <w:r>
        <w:rPr>
          <w:b/>
          <w:u w:val="single"/>
          <w:shd w:val="clear" w:fill="FFFF00"/>
        </w:rPr>
        <w:t xml:space="preserve">Asiakirjan numero 12148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Japanin rauhankello on Yhdistyneiden Kansakuntien rauhansymboli. Se </w:t>
      </w:r>
      <w:r>
        <w:rPr/>
        <w:t xml:space="preserve">valettiin 24. marraskuuta 1952, ja se oli </w:t>
      </w:r>
      <w:r>
        <w:rPr>
          <w:color w:val="A9A9A9"/>
        </w:rPr>
        <w:t xml:space="preserve">Japanin kansan </w:t>
      </w:r>
      <w:r>
        <w:rPr/>
        <w:t xml:space="preserve">virallinen lahja </w:t>
      </w:r>
      <w:r>
        <w:rPr/>
        <w:t xml:space="preserve">Yhdistyneille Kansakunnille 8. kesäkuuta 1954. Japani lahjoitti symbolisen rauhankellon Yhdistyneille Kansakunnille aikana, jolloin Japania ei ollut vielä virallisesti hyväksytty Yhdistyneiden Kansakuntien jäseneksi. Japanin rauhankellon lahjoitti Yhdistyneille Kansakunnille Japanin YK-yhdistys.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lahjoitti rauhankellon YK:lle Intiassa, -</w:t>
      </w:r>
    </w:p>
    <w:p>
      <w:pPr>
        <w:pStyle w:val="TextBody"/>
        <w:bidi w:val="0"/>
        <w:jc w:val="left"/>
        <w:rPr>
          <w:b/>
          <w:u w:val="single"/>
          <w:shd w:val="clear" w:fill="FFFF00"/>
        </w:rPr>
      </w:pPr>
      <w:r>
        <w:rPr>
          <w:b/>
          <w:u w:val="single"/>
          <w:shd w:val="clear" w:fill="FFFF00"/>
        </w:rPr>
        <w:t xml:space="preserve">Asiakirjan numero 12149</w:t>
      </w:r>
    </w:p>
    <w:p>
      <w:pPr>
        <w:pStyle w:val="TextBody"/>
        <w:bidi w:val="0"/>
        <w:jc w:val="left"/>
        <w:rPr>
          <w:b/>
          <w:shd w:val="clear" w:fill="FFFF00"/>
        </w:rPr>
      </w:pPr>
      <w:r>
        <w:rPr>
          <w:b/>
          <w:shd w:val="clear" w:fill="FFFF00"/>
        </w:rPr>
        <w:t xml:space="preserve">Tekstin numero 0</w:t>
      </w:r>
    </w:p>
    <w:p>
      <w:pPr>
        <w:pStyle w:val="TextBody"/>
        <w:numPr>
          <w:ilvl w:val="0"/>
          <w:numId w:val="15"/>
        </w:numPr>
        <w:tabs>
          <w:tab w:val="clear" w:pos="1134"/>
          <w:tab w:val="left" w:leader="none" w:pos="707"/>
        </w:tabs>
        <w:bidi w:val="0"/>
        <w:spacing w:before="0" w:after="0"/>
        <w:ind w:start="707" w:hanging="283"/>
        <w:jc w:val="left"/>
        <w:rPr/>
      </w:pPr>
      <w:r>
        <w:rPr/>
        <w:t xml:space="preserve">"Olen matkalla" -- Kuoro </w:t>
      </w:r>
    </w:p>
    <w:p>
      <w:pPr>
        <w:pStyle w:val="TextBody"/>
        <w:numPr>
          <w:ilvl w:val="0"/>
          <w:numId w:val="15"/>
        </w:numPr>
        <w:tabs>
          <w:tab w:val="clear" w:pos="1134"/>
          <w:tab w:val="left" w:leader="none" w:pos="707"/>
        </w:tabs>
        <w:bidi w:val="0"/>
        <w:spacing w:before="0" w:after="0"/>
        <w:ind w:start="707" w:hanging="283"/>
        <w:jc w:val="left"/>
        <w:rPr/>
      </w:pPr>
      <w:r>
        <w:rPr/>
        <w:t xml:space="preserve">"Näen yhä Elisan" -- Pardneri </w:t>
      </w:r>
    </w:p>
    <w:p>
      <w:pPr>
        <w:pStyle w:val="TextBody"/>
        <w:numPr>
          <w:ilvl w:val="0"/>
          <w:numId w:val="15"/>
        </w:numPr>
        <w:tabs>
          <w:tab w:val="clear" w:pos="1134"/>
          <w:tab w:val="left" w:leader="none" w:pos="707"/>
        </w:tabs>
        <w:bidi w:val="0"/>
        <w:spacing w:before="0" w:after="0"/>
        <w:ind w:start="707" w:hanging="283"/>
        <w:jc w:val="left"/>
        <w:rPr/>
      </w:pPr>
      <w:r>
        <w:rPr/>
        <w:t xml:space="preserve">``The First Thing You Know'' (Lerner / Previn) -- Ben </w:t>
      </w:r>
    </w:p>
    <w:p>
      <w:pPr>
        <w:pStyle w:val="TextBody"/>
        <w:numPr>
          <w:ilvl w:val="0"/>
          <w:numId w:val="15"/>
        </w:numPr>
        <w:tabs>
          <w:tab w:val="clear" w:pos="1134"/>
          <w:tab w:val="left" w:leader="none" w:pos="707"/>
        </w:tabs>
        <w:bidi w:val="0"/>
        <w:spacing w:before="0" w:after="0"/>
        <w:ind w:start="707" w:hanging="283"/>
        <w:jc w:val="left"/>
        <w:rPr/>
      </w:pPr>
      <w:r>
        <w:rPr/>
        <w:t xml:space="preserve">``Hand Me Down That Can o' Beans'' -- Kuoro mukaan lukien Nitty Gritty Dirt Band </w:t>
      </w:r>
    </w:p>
    <w:p>
      <w:pPr>
        <w:pStyle w:val="TextBody"/>
        <w:numPr>
          <w:ilvl w:val="0"/>
          <w:numId w:val="15"/>
        </w:numPr>
        <w:tabs>
          <w:tab w:val="clear" w:pos="1134"/>
          <w:tab w:val="left" w:leader="none" w:pos="707"/>
        </w:tabs>
        <w:bidi w:val="0"/>
        <w:spacing w:before="0" w:after="0"/>
        <w:ind w:start="707" w:hanging="283"/>
        <w:jc w:val="left"/>
        <w:rPr/>
      </w:pPr>
      <w:r>
        <w:rPr/>
        <w:t xml:space="preserve">``They Call the Wind Maria'' -- Rotten Luck Willie, kuoro </w:t>
      </w:r>
    </w:p>
    <w:p>
      <w:pPr>
        <w:pStyle w:val="TextBody"/>
        <w:numPr>
          <w:ilvl w:val="0"/>
          <w:numId w:val="15"/>
        </w:numPr>
        <w:tabs>
          <w:tab w:val="clear" w:pos="1134"/>
          <w:tab w:val="left" w:leader="none" w:pos="707"/>
        </w:tabs>
        <w:bidi w:val="0"/>
        <w:spacing w:before="0" w:after="0"/>
        <w:ind w:start="707" w:hanging="283"/>
        <w:jc w:val="left"/>
        <w:rPr/>
      </w:pPr>
      <w:r>
        <w:rPr/>
        <w:t xml:space="preserve">``Whoop-Ti-Ay!'' -- Kuoro </w:t>
      </w:r>
    </w:p>
    <w:p>
      <w:pPr>
        <w:pStyle w:val="TextBody"/>
        <w:numPr>
          <w:ilvl w:val="0"/>
          <w:numId w:val="15"/>
        </w:numPr>
        <w:tabs>
          <w:tab w:val="clear" w:pos="1134"/>
          <w:tab w:val="left" w:leader="none" w:pos="707"/>
        </w:tabs>
        <w:bidi w:val="0"/>
        <w:spacing w:before="0" w:after="0"/>
        <w:ind w:start="707" w:hanging="283"/>
        <w:jc w:val="left"/>
        <w:rPr/>
      </w:pPr>
      <w:r>
        <w:rPr/>
        <w:t xml:space="preserve">``A Million Miles Away Behind the Door'' (Lerner / Previn) -- Elizabeth </w:t>
      </w:r>
    </w:p>
    <w:p>
      <w:pPr>
        <w:pStyle w:val="TextBody"/>
        <w:numPr>
          <w:ilvl w:val="0"/>
          <w:numId w:val="15"/>
        </w:numPr>
        <w:tabs>
          <w:tab w:val="clear" w:pos="1134"/>
          <w:tab w:val="left" w:leader="none" w:pos="707"/>
        </w:tabs>
        <w:bidi w:val="0"/>
        <w:spacing w:before="0" w:after="0"/>
        <w:ind w:start="707" w:hanging="283"/>
        <w:jc w:val="left"/>
        <w:rPr/>
      </w:pPr>
      <w:r>
        <w:rPr/>
        <w:t xml:space="preserve">"Minä puhun puille" -- </w:t>
      </w:r>
      <w:r>
        <w:rPr>
          <w:color w:val="A9A9A9"/>
        </w:rPr>
        <w:t xml:space="preserve">Pardiner </w:t>
      </w:r>
    </w:p>
    <w:p>
      <w:pPr>
        <w:pStyle w:val="TextBody"/>
        <w:numPr>
          <w:ilvl w:val="0"/>
          <w:numId w:val="15"/>
        </w:numPr>
        <w:tabs>
          <w:tab w:val="clear" w:pos="1134"/>
          <w:tab w:val="left" w:leader="none" w:pos="707"/>
        </w:tabs>
        <w:bidi w:val="0"/>
        <w:spacing w:before="0" w:after="0"/>
        <w:ind w:start="707" w:hanging="283"/>
        <w:jc w:val="left"/>
        <w:rPr/>
      </w:pPr>
      <w:r>
        <w:rPr/>
        <w:t xml:space="preserve">``Täällä on valmentaja tulossa'' -- Rotten Luck Willie, kuoro </w:t>
      </w:r>
    </w:p>
    <w:p>
      <w:pPr>
        <w:pStyle w:val="TextBody"/>
        <w:numPr>
          <w:ilvl w:val="0"/>
          <w:numId w:val="15"/>
        </w:numPr>
        <w:tabs>
          <w:tab w:val="clear" w:pos="1134"/>
          <w:tab w:val="left" w:leader="none" w:pos="707"/>
        </w:tabs>
        <w:bidi w:val="0"/>
        <w:spacing w:before="0" w:after="0"/>
        <w:ind w:start="707" w:hanging="283"/>
        <w:jc w:val="left"/>
        <w:rPr/>
      </w:pPr>
      <w:r>
        <w:rPr/>
        <w:t xml:space="preserve">``The Gospel of No Name City'' (Lerner / Previn) -- Parson </w:t>
      </w:r>
    </w:p>
    <w:p>
      <w:pPr>
        <w:pStyle w:val="TextBody"/>
        <w:numPr>
          <w:ilvl w:val="0"/>
          <w:numId w:val="15"/>
        </w:numPr>
        <w:tabs>
          <w:tab w:val="clear" w:pos="1134"/>
          <w:tab w:val="left" w:leader="none" w:pos="707"/>
        </w:tabs>
        <w:bidi w:val="0"/>
        <w:spacing w:before="0" w:after="0"/>
        <w:ind w:start="707" w:hanging="283"/>
        <w:jc w:val="left"/>
        <w:rPr/>
      </w:pPr>
      <w:r>
        <w:rPr/>
        <w:t xml:space="preserve">``Best Things'' (Lerner / Previn) -- Ben, Mad Jack, Pardner </w:t>
      </w:r>
    </w:p>
    <w:p>
      <w:pPr>
        <w:pStyle w:val="TextBody"/>
        <w:numPr>
          <w:ilvl w:val="0"/>
          <w:numId w:val="15"/>
        </w:numPr>
        <w:tabs>
          <w:tab w:val="clear" w:pos="1134"/>
          <w:tab w:val="left" w:leader="none" w:pos="707"/>
        </w:tabs>
        <w:bidi w:val="0"/>
        <w:spacing w:before="0" w:after="0"/>
        <w:ind w:start="707" w:hanging="283"/>
        <w:jc w:val="left"/>
        <w:rPr/>
      </w:pPr>
      <w:r>
        <w:rPr/>
        <w:t xml:space="preserve">``Wand'rin' Star'' -- Ben, kuoro </w:t>
      </w:r>
    </w:p>
    <w:p>
      <w:pPr>
        <w:pStyle w:val="TextBody"/>
        <w:numPr>
          <w:ilvl w:val="0"/>
          <w:numId w:val="15"/>
        </w:numPr>
        <w:tabs>
          <w:tab w:val="clear" w:pos="1134"/>
          <w:tab w:val="left" w:leader="none" w:pos="707"/>
        </w:tabs>
        <w:bidi w:val="0"/>
        <w:spacing w:before="0" w:after="0"/>
        <w:ind w:start="707" w:hanging="283"/>
        <w:jc w:val="left"/>
        <w:rPr/>
      </w:pPr>
      <w:r>
        <w:rPr/>
        <w:t xml:space="preserve">Kultakuume (Lerner / Previn) -- Pardner, kuoro </w:t>
      </w:r>
    </w:p>
    <w:p>
      <w:pPr>
        <w:pStyle w:val="TextBody"/>
        <w:numPr>
          <w:ilvl w:val="0"/>
          <w:numId w:val="15"/>
        </w:numPr>
        <w:tabs>
          <w:tab w:val="clear" w:pos="1134"/>
          <w:tab w:val="left" w:leader="none" w:pos="707"/>
        </w:tabs>
        <w:bidi w:val="0"/>
        <w:ind w:start="707" w:hanging="283"/>
        <w:jc w:val="left"/>
        <w:rPr/>
      </w:pPr>
      <w:r>
        <w:rPr/>
        <w:t xml:space="preserve">``Finale (I'm on My Way)'' -- Ben, Mad Jack, kuoro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lauloi i talk to the trees elokuvamusikaalissa paint your wagon (maalaa vaunusi)</w:t>
      </w:r>
    </w:p>
    <w:p>
      <w:pPr>
        <w:pStyle w:val="TextBody"/>
        <w:bidi w:val="0"/>
        <w:jc w:val="left"/>
        <w:rPr>
          <w:b/>
          <w:u w:val="single"/>
          <w:shd w:val="clear" w:fill="FFFF00"/>
        </w:rPr>
      </w:pPr>
      <w:r>
        <w:rPr>
          <w:b/>
          <w:u w:val="single"/>
          <w:shd w:val="clear" w:fill="FFFF00"/>
        </w:rPr>
        <w:t xml:space="preserve">Asiakirjan numero 12150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Rakennus sijaitsee osoitteessa </w:t>
      </w:r>
      <w:r>
        <w:rPr>
          <w:color w:val="A9A9A9"/>
        </w:rPr>
        <w:t xml:space="preserve">950 Pennsylvania Avenue NW </w:t>
      </w:r>
      <w:r>
        <w:rPr/>
        <w:t xml:space="preserve">trapetsinmuotoisella tontilla korttelissa, jota rajaavat Pennsylvania Avenue pohjoisessa, Constitution Avenue etelässä, 9th Street idässä ja 10th Street NW lännessä, Federal Trianglessa. Se sijaitsee National Archives Buildingin länsipuolella, Internal Revenue Service Buildingin itäpuolella, National Mallin pohjoispuolella ja J. Edgar Hoover Buildingin eteläpuolella. Rakennuksen omistaa General Services Administration. Se käsittää seitsemän kerrosta ja 1 200 000 neliöjalkaa (110 000 m). Rakennuksessa on oikeusministeriön toimistoja, mukaan lukien Yhdysvaltain yleisen syyttäjän toimisto. Rakennus valmistui vuonna 1935, ja se nimettiin uudelleen Yhdysvaltain 64. oikeusministerin Robert F. Kennedyn mukaan vuonna 2001.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oikeusministeriön osoite Washington DC:ssä</w:t>
      </w:r>
    </w:p>
    <w:p>
      <w:pPr>
        <w:pStyle w:val="TextBody"/>
        <w:bidi w:val="0"/>
        <w:jc w:val="left"/>
        <w:rPr>
          <w:b/>
          <w:u w:val="single"/>
          <w:shd w:val="clear" w:fill="FFFF00"/>
        </w:rPr>
      </w:pPr>
      <w:r>
        <w:rPr>
          <w:b/>
          <w:u w:val="single"/>
          <w:shd w:val="clear" w:fill="FFFF00"/>
        </w:rPr>
        <w:t xml:space="preserve">Asiakirjan numero 12151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Tähän kokeeseen osallistui 36 poikaa ja 36 tyttöä </w:t>
      </w:r>
      <w:r>
        <w:rPr>
          <w:color w:val="A9A9A9"/>
        </w:rPr>
        <w:t xml:space="preserve">Stanfordin yliopiston </w:t>
      </w:r>
      <w:r>
        <w:rPr/>
        <w:t xml:space="preserve">päiväkodista, jotka olivat 37-69 kuukauden ikäisiä ja joiden keski-ikä oli 52 kuukautta (tässä ja seuraavassa Bandura, Ross &amp; Ross 1961). Lapset jaettiin neljään ryhmään ja kontrolliryhmään. Aggressiiviselle mallille ja ei-aggressiiviselle mallille altistuneet 4 ryhmää kuuluivat koeryhmään. Aggressiiviselle mallille altistettiin 24 lasta ja ei-aggressiiviselle mallille 24 lasta. Tämän jälkeen nämä kaksi ryhmää jaettiin miehiin ja naisiin, mikä varmisti, että puolet lapsista altistui oman sukupuolensa malleille ja toinen puoli altistui vastakkaisen sukupuolen malleille. Loput 24 lasta kuuluivat kontrolliryhmään.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bobo-nukkekoe tehtiin?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Bobo-nukkekoe oli Albert Banduran vuosina 1961 ja 1963 tekemien kokeiden yhteisnimi, kun hän tutki lasten käyttäytymistä sen jälkeen, kun hän oli nähnyt aikuisen mallin käyttäytyvän aggressiivisesti Bobo-nukkea kohtaan. Bobo-nukke on lelu, joka nousee itsestään seisomaan, kun se kaadetaan. Kokeesta on olemassa erilaisia variaatioita. Merkittävimmässä kokeessa mitattiin lasten käyttäytymistä sen jälkeen, kun he olivat nähneet mallin saavan palkkion, saavan rangaistuksen tai jäävän ilman seurauksia siitä, että hän hakkasi Bobo-nuken. Kokeet ovat empiirisiä lähestymistapoja Banduran </w:t>
      </w:r>
      <w:r>
        <w:rPr>
          <w:color w:val="A9A9A9"/>
        </w:rPr>
        <w:t xml:space="preserve">sosiaalisen oppimisen teorian </w:t>
      </w:r>
      <w:r>
        <w:rPr/>
        <w:t xml:space="preserve">testaamiseksi</w:t>
      </w:r>
      <w:r>
        <w:rPr/>
        <w:t xml:space="preserve">. Sosiaalisen oppimisen teoria väittää, että ihmiset oppivat havainnoimalla, jäljittelemällä ja mallintamalla. Se osoittaa, että ihmiset eivät opi vain tulemalla palkituksi tai rangaistuksi (behaviorismi), vaan he voivat oppia myös katsomalla, kun joku toinen palkitaan tai rangaistaan (havainnoiva oppiminen). Nämä kokeet ovat tärkeitä, koska ne synnyttivät monia muita tutkimuksia havainnoivan oppimisen vaikutuksista. Tutkimukset eivät ainoastaan anna meille uutta tietoa, vaan niillä on myös käytännön vaikutuksia, esimerkiksi siihen, miten väkivaltaisen median katseleminen voi vaikuttaa lapsiin.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bobo-nukkekokeesta esitetty video oli esimerkki siitä, että -</w:t>
      </w:r>
    </w:p>
    <w:p>
      <w:pPr>
        <w:pStyle w:val="TextBody"/>
        <w:bidi w:val="0"/>
        <w:jc w:val="left"/>
        <w:rPr>
          <w:b/>
          <w:u w:val="single"/>
          <w:shd w:val="clear" w:fill="FFFF00"/>
        </w:rPr>
      </w:pPr>
      <w:r>
        <w:rPr>
          <w:b/>
          <w:u w:val="single"/>
          <w:shd w:val="clear" w:fill="FFFF00"/>
        </w:rPr>
        <w:t xml:space="preserve">Asiakirjan numero 12152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 "Kaksoset" on peräisin alueen kansanomaisesta nimestä </w:t>
      </w:r>
      <w:r>
        <w:rPr>
          <w:color w:val="A9A9A9"/>
        </w:rPr>
        <w:t xml:space="preserve">Twin </w:t>
      </w:r>
      <w:r>
        <w:rPr>
          <w:color w:val="DCDCDC"/>
        </w:rPr>
        <w:t xml:space="preserve">Cities</w:t>
      </w:r>
      <w:r>
        <w:rPr/>
        <w:t xml:space="preserve">. NBA:n Minneapolis Lakers oli siirtynyt Los Angelesiin vuonna 1960, koska yleisömäärät olivat huonot, minkä uskottiin johtuvan osittain St. Paulin fanien haluttomuudesta tukea joukkuetta. Griffith oli päättänyt olla vieraannuttamatta kummankaan kaupungin faneja nimeämällä joukkueen jommankumman kaupungin mukaan, joten hän halusi nimetä joukkueen Twin Cities Twinsiksi, mutta MLB vastusti sitä. Sen vuoksi Griffith nimesi joukkueen Minnesota Twinsiksi. Joukkue sai kuitenkin pitää alkuperäisen ``TC'' (Twin </w:t>
      </w:r>
      <w:r>
        <w:rPr>
          <w:color w:val="2F4F4F"/>
        </w:rPr>
        <w:t xml:space="preserve">Cities) </w:t>
      </w:r>
      <w:r>
        <w:rPr/>
        <w:t xml:space="preserve">-merkkinsä lippiksissään. Joukkueen logossa kaksi miestä, toinen Minneapolis Millersin peliasussa ja toinen St. Paul Saintsin peliasussa, kättelevät Mississippi-joen toisella puolella Minnesotan osavaltion ääriviivojen keskellä. "TC" säilyi Twinsin lippiksissä vuoteen 1987 asti, jolloin joukkue otti käyttöön uudet peliasut. Tuolloin joukkue oli jo tarpeeksi vakiintunut laittamaan lippikseen "M" ilman, että St. Paulin fanit luulisivat sen tarkoittavan Minneapolisia. "TC"-logo siirrettiin pelipaitojen hihaan, ja se esiintyi toisinaan vaihtoehtoisina lippalakkeina. Sekä ``TC'' että ``Minnie &amp; Paul'' -logot ovat edelleen joukkueen ensisijaiset tunnukset. Vuodesta 2010 lähtien ``TC'' -logo on otettu takaisin lippiksen logoksi.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c-kirjain Minnesota Twinsin lippiksessä?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minnesota twins logo mitä tarkoittaa c-kirjain?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c kaksosten logossa?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mitä tarkoittaa Minnesota Twinsin hatun logo?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Nimi "Kaksoset" on peräisin alueen kansanomaisesta nimestä Twin Cities. NBA:n Minneapolis Lakers oli siirtynyt Los Angelesiin vuonna 1960, koska yleisömäärä oli heikko, minkä uskottiin johtuvan osittain St. Paulin fanien haluttomuudesta tukea joukkuetta. Griffith oli päättänyt olla vieraannuttamatta kummankaan kaupungin faneja nimeämällä joukkueen jommankumman kaupungin mukaan, joten hän halusi nimetä joukkueen Twin Cities Twinsiksi, mutta MLB vastusti sitä. Sen vuoksi Griffith nimesi joukkueen Minnesota Twinsiksi. Joukkue sai kuitenkin pitää alkuperäisen ``TC'' </w:t>
      </w:r>
      <w:r>
        <w:rPr>
          <w:color w:val="A9A9A9"/>
        </w:rPr>
        <w:t xml:space="preserve">(</w:t>
      </w:r>
      <w:r>
        <w:rPr>
          <w:color w:val="DCDCDC"/>
        </w:rPr>
        <w:t xml:space="preserve">Twin Cities) </w:t>
      </w:r>
      <w:r>
        <w:rPr/>
        <w:t xml:space="preserve">-merkkinsä lippiksissään. Joukkueen logossa kaksi miestä, toinen Minneapolis Millersin peliasussa ja toinen St. Paul Saintsin peliasussa, kättelevät Mississippi-joen toisella puolella Minnesotan osavaltion ääriviivojen keskellä. "TC" säilyi Twinsin lippiksissä vuoteen 1987 asti, jolloin joukkue otti käyttöön uudet peliasut. Tähän mennessä joukkue oli jo tarpeeksi vakiintunut laittamaan lippikseen "M" ilman, että St. Paulin fanit luulisivat sen tarkoittavan Minneapolisia. "TC"-logo siirrettiin pelipaitojen hihaan, ja toisinaan se esiintyi myös vaihtoehtoisina lippalakkeina. Sekä ``TC'' että ``Minnie &amp; Paul'' -logot ovat edelleen joukkueen ensisijaiset tunnukset. Vuodesta 2010 lähtien ``TC'' -logo on otettu takaisin lippiksen logoksi.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tc Minnesota Twinsin hatuissa?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Minnesota Twinsin hatuissa on c-kirjain?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Griffithin kuoltua vuonna 1955 hänen veljenpoikansa ja adoptiopoikansa Calvin otti joukkueen puheenjohtajuuden hoitaakseen. Calvin myi Griffith Stadiumin Washingtonin kaupungille ja vuokrasi sen takaisin, mikä johti spekulaatioihin siitä, että joukkue suunnitteli muuttoa, kuten Boston Braves, St. Louis Browns ja Philadelphia Athletics olivat tehneet 1950-luvun alussa. Vuoteen 1957 mennessä Griffith oli flirttaillut San Franciscon kanssa (jonne New York Giants muutti lopulta kauden päätyttyä), mutta hän alkoi kosiskella Minneapolisia ja St. Paulia. Tämä pitkittynyt prosessi johti siihen, että Griffith hylkäsi Twin Citiesin ensimmäisen tarjouksen ennen kuin suostui siirtymään. American League vastusti aluksi siirtoa, mutta vuonna </w:t>
      </w:r>
      <w:r>
        <w:rPr>
          <w:color w:val="A9A9A9"/>
        </w:rPr>
        <w:t xml:space="preserve">1960 </w:t>
      </w:r>
      <w:r>
        <w:rPr/>
        <w:t xml:space="preserve">päästiin sopimukseen: Senators muuttaisi ja tilalle tulisi laajennettu Senators-joukkue vuodeksi 1961. Näin vanhasta Washington Senatorsista tuli Minnesota Twins.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Washingtonin senaattoreista tuli Minnesotan kaksoset?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Nimi "Kaksoset" on peräisin alueen kansanomaisesta nimestä Twin Cities (Minneapolis ja St. Paul). NBA:n Minneapolis Lakers oli siirtynyt Los Angelesiin vuonna 1960, koska yleisömäärä oli heikko, minkä uskottiin johtuvan osittain St. Paulin fanien haluttomuudesta tukea joukkuetta. Griffith oli päättänyt olla vieraannuttamatta kummankaan kaupungin faneja nimeämällä joukkueen jommankumman kaupungin mukaan, joten hänen toiveenaan oli nimetä joukkue "Twin </w:t>
      </w:r>
      <w:r>
        <w:rPr>
          <w:color w:val="A9A9A9"/>
        </w:rPr>
        <w:t xml:space="preserve">Cities </w:t>
      </w:r>
      <w:r>
        <w:rPr/>
        <w:t xml:space="preserve">Twins", mutta MLB vastusti sitä.</w:t>
      </w:r>
      <w:r>
        <w:rPr/>
        <w:t xml:space="preserve"> Sen vuoksi Griffith nimesi joukkueen Minnesota Twinsiksi. Joukkue sai kuitenkin pitää alkuperäisen ``TC'' (Twin </w:t>
      </w:r>
      <w:r>
        <w:rPr>
          <w:color w:val="DCDCDC"/>
        </w:rPr>
        <w:t xml:space="preserve">Cities) </w:t>
      </w:r>
      <w:r>
        <w:rPr/>
        <w:t xml:space="preserve">-merkkinsä lippiksissään. Joukkueen logossa kaksi miestä, toinen Minneapolis Millersin peliasussa ja toinen St. Paul Saintsin peliasussa, kättelevät Mississippi-joen toisella puolella Minnesotan osavaltion ääriviivojen keskellä. "TC" säilyi Twinsin lippiksissä vuoteen 1987 asti, jolloin joukkue otti käyttöön uudet peliasut. Tähän mennessä joukkue oli jo tarpeeksi vakiintunut laittamaan lippikseen "M" ilman, että St. Paulin fanit luulisivat sen tarkoittavan Minneapolisia. "TC"-logo siirrettiin pelipaitojen hihaan, ja se esiintyi toisinaan vaihtoehtoisina lippalakkeina. Sekä ``TC'' että ``Minnie &amp; Paul'' -logot ovat edelleen joukkueen ensisijaiset tunnukset. Vuodesta 2010 lähtien ``TC'' -logo on otettu takaisin lippiksen logoksi.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c-kirjain Minnesota Twinsin logossa?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tarkoittaa c kaksosten hatussa?</w:t>
      </w:r>
    </w:p>
    <w:p>
      <w:pPr>
        <w:pStyle w:val="TextBody"/>
        <w:bidi w:val="0"/>
        <w:jc w:val="left"/>
        <w:rPr>
          <w:b/>
          <w:u w:val="single"/>
          <w:shd w:val="clear" w:fill="FFFF00"/>
        </w:rPr>
      </w:pPr>
      <w:r>
        <w:rPr>
          <w:b/>
          <w:u w:val="single"/>
          <w:shd w:val="clear" w:fill="FFFF00"/>
        </w:rPr>
        <w:t xml:space="preserve">Asiakirjan numero 12153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Melissa Horton on fiktiivinen hahmo NBC:n saippuaoopperasta Days of Our Lives. Häntä näyttelivät lapsinäyttelijät </w:t>
      </w:r>
      <w:r>
        <w:rPr>
          <w:color w:val="A9A9A9"/>
        </w:rPr>
        <w:t xml:space="preserve">Joseph Trent Everett </w:t>
      </w:r>
      <w:r>
        <w:rPr/>
        <w:t xml:space="preserve">18. lokakuuta - 29. marraskuuta 1971, </w:t>
      </w:r>
      <w:r>
        <w:rPr>
          <w:color w:val="DCDCDC"/>
        </w:rPr>
        <w:t xml:space="preserve">Matthew Bowman </w:t>
      </w:r>
      <w:r>
        <w:rPr/>
        <w:t xml:space="preserve">16. joulukuuta - 29. joulukuuta 1971 ja </w:t>
      </w:r>
      <w:r>
        <w:rPr>
          <w:color w:val="2F4F4F"/>
        </w:rPr>
        <w:t xml:space="preserve">Kim Durso </w:t>
      </w:r>
      <w:r>
        <w:rPr/>
        <w:t xml:space="preserve">15. huhtikuuta 1975 - 25. kesäkuuta 1976. Teini-ikäistä Melissaa esitti </w:t>
      </w:r>
      <w:r>
        <w:rPr>
          <w:color w:val="556B2F"/>
        </w:rPr>
        <w:t xml:space="preserve">Debbie Lytton </w:t>
      </w:r>
      <w:r>
        <w:rPr/>
        <w:t xml:space="preserve">31. toukokuuta 1977 - 17. huhtikuuta 1980 ja 16. maaliskuuta 1982 - 29. marraskuuta 1982. </w:t>
      </w:r>
      <w:r>
        <w:rPr>
          <w:color w:val="6B8E23"/>
        </w:rPr>
        <w:t xml:space="preserve">Lisa Trusel </w:t>
      </w:r>
      <w:r>
        <w:rPr/>
        <w:t xml:space="preserve">näytteli aikuista Melissaa 12. toukokuuta 1983 - 8. marraskuuta 1988, ja hän palasi 28. kesäkuuta - 4. heinäkuuta 1994, 1. marraskuuta - 15. marraskuuta 1996, 30. toukokuuta - 3. kesäkuuta 2002, 14. tammikuuta - 19. tammikuuta 2010 ja 18. kesäkuuta - 28. kesäkuuta 2010. </w:t>
      </w:r>
      <w:r>
        <w:rPr>
          <w:color w:val="A0522D"/>
        </w:rPr>
        <w:t xml:space="preserve">Camilla Scott </w:t>
      </w:r>
      <w:r>
        <w:rPr/>
        <w:t xml:space="preserve">näytteli roolia 14. helmikuuta 1990 - 13. kesäkuuta 1991.</w:t>
      </w:r>
      <w:r>
        <w:rPr/>
        <w:t xml:space="preserve"> Trusel sai Melissan roolista useita ehdokkuuksia ja Daytime Emmy -ehdokkuuden.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Melissa Hortonia Elämämme päivinä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Melissaa Elämämme päivinä -ohjelmassa.</w:t>
      </w:r>
    </w:p>
    <w:p>
      <w:pPr>
        <w:pStyle w:val="TextBody"/>
        <w:bidi w:val="0"/>
        <w:jc w:val="left"/>
        <w:rPr>
          <w:b/>
          <w:u w:val="single"/>
          <w:shd w:val="clear" w:fill="FFFF00"/>
        </w:rPr>
      </w:pPr>
      <w:r>
        <w:rPr>
          <w:b/>
          <w:u w:val="single"/>
          <w:shd w:val="clear" w:fill="FFFF00"/>
        </w:rPr>
        <w:t xml:space="preserve">Asiakirjan numero 12154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2007 Little League World Series oli baseball-turnaus, joka järjestettiin 17.-26. elokuuta South Williamsportissa, Pennsylvaniassa. Kahdeksan joukkuetta Yhdysvalloista ja kahdeksan joukkuetta kaikkialta maailmasta kilpailivat keskenään Little League World Seriesin 61. osakilpailun voittajasta. Elokuun 26. päivänä Yhdysvaltain </w:t>
      </w:r>
      <w:r>
        <w:rPr>
          <w:color w:val="A9A9A9"/>
        </w:rPr>
        <w:t xml:space="preserve">mestari Warner Robinsista, Georgiasta, </w:t>
      </w:r>
      <w:r>
        <w:rPr/>
        <w:t xml:space="preserve">voitti kansainvälisen mestarin Tokiosta, Japanista, 3 -- 2 kahdeksassa vuoroparissa Dalton Carrikerin kunnarilla. Tämä oli toinen peräkkäinen vuosi, jolloin georgialainen joukkue voitti mestaruuden.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2007 Little League World Seriesin</w:t>
      </w:r>
    </w:p>
    <w:p>
      <w:pPr>
        <w:pStyle w:val="TextBody"/>
        <w:bidi w:val="0"/>
        <w:jc w:val="left"/>
        <w:rPr>
          <w:b/>
          <w:u w:val="single"/>
          <w:shd w:val="clear" w:fill="FFFF00"/>
        </w:rPr>
      </w:pPr>
      <w:r>
        <w:rPr>
          <w:b/>
          <w:u w:val="single"/>
          <w:shd w:val="clear" w:fill="FFFF00"/>
        </w:rPr>
        <w:t xml:space="preserve">Asiakirjan numero 12155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Alison DiLaurentis esitellään erittäin suosittuna tyttönä Rosewoodin esikaupungista Pennsylvaniasta ja hänen, Spencer Hastingsin, Aria Montgomeryn, Emily Fieldsin ja Hanna Marinin muodostaman klikin johtajana. </w:t>
      </w:r>
      <w:r>
        <w:rPr>
          <w:color w:val="A9A9A9"/>
        </w:rPr>
        <w:t xml:space="preserve">Ohjausjakson </w:t>
      </w:r>
      <w:r>
        <w:rPr/>
        <w:t xml:space="preserve">ensimmäiset minuutit </w:t>
      </w:r>
      <w:r>
        <w:rPr/>
        <w:t xml:space="preserve">näyttävät, kuinka viisi ystävää kokoontuvat uudelleen Hastingsin perheen navettaan muuttuneella parvella kesälomayönä. Keskellä yötä Hanna, Emily ja Aria heräävät nähdessään Spencerin saapuvan takaisin latoon lähdettyään jonnekin. Spencer ilmoittaa naiivisti kuulleensa Alisonin huudon, joka on ilmeisesti järkyttynyt jostain syystä. Pian tämän jälkeen Alison julistetaan kadonneeksi. Vuotta myöhemmin ystävät tapaavat jälleen ja alkavat saada uhkaavia tekstiviestejä joltain tuntemattomalta, joka käyttää peitenimeä ``A.''. Koko ensimmäisen kauden ajan Alison esiintyy takaumissa. Näissä takaumissa Alison esitetään häikäilemättömänä, halveksittavana, kaksijakoisena teininä, joka käyttää toisten salaisuutta itseään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liittolainen ilmestyy elokuvassa pretty little liars?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w:t>
      </w:r>
      <w:r>
        <w:rPr/>
        <w:t xml:space="preserve">"A" työntää </w:t>
      </w:r>
      <w:r>
        <w:rPr>
          <w:color w:val="A9A9A9"/>
        </w:rPr>
        <w:t xml:space="preserve">Ian Thomasin </w:t>
      </w:r>
      <w:r>
        <w:rPr/>
        <w:t xml:space="preserve">alas kellotornin huipulta ja hänen ruumiinsa katoaa, tytöt joutuvat pitämään ystävyytensä salassa ja pitämään terapiaistuntoja tohtori Anne Sullivanin kanssa keskustellakseen Alisonin poissaolosta heidän elämässään, minkä heidän vanhempansa uskovat olevan syy tyttöjen omituiseen käytökseen. Muutama päivä sen jälkeen tytöt löytävät Spencerin siskon Melissa Hastingsin välityksellä Thomasin ruumiin, jonka mukana on itsemurhakirje, jossa hän myöntää tappaneensa Alisonin. Sen jälkeen ``A'' uhkailee tyttöjä edelleen. Garrett Reynolds pidätetään Alisonin murhasta sen jälkeen, kun Jenna Marshall luovuttaa Rosewoodin poliisilaitokselle Alisonin ruumiinavauksen puuttuvan sivun. Toinen kausi päättyy, kun Mona Vanderwaal - Rosewoodin lukion oppilas ja yksi Alisonin kiusaamisen uhreista tämän eläessä - paljastuu ``A:ksi''.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yritti tappaa Alison Dilaurentisin sarjassa.</w:t>
      </w:r>
    </w:p>
    <w:p>
      <w:pPr>
        <w:pStyle w:val="TextBody"/>
        <w:bidi w:val="0"/>
        <w:jc w:val="left"/>
        <w:rPr>
          <w:b/>
          <w:u w:val="single"/>
          <w:shd w:val="clear" w:fill="FFFF00"/>
        </w:rPr>
      </w:pPr>
      <w:r>
        <w:rPr>
          <w:b/>
          <w:u w:val="single"/>
          <w:shd w:val="clear" w:fill="FFFF00"/>
        </w:rPr>
        <w:t xml:space="preserve">Asiakirjan numero 12156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Ogden (alun perin Streamline Tower) on 21-kerroksinen luksusasuntotorni, joka sijaitsee osoitteessa </w:t>
      </w:r>
      <w:r>
        <w:rPr>
          <w:color w:val="A9A9A9"/>
        </w:rPr>
        <w:t xml:space="preserve">150 North Las Vegas Boulevard Las Vegasin keskustassa, Nevadassa</w:t>
      </w:r>
      <w:r>
        <w:rPr/>
        <w:t xml:space="preserve">. The Ogden julkistettiin vuonna 2004 Streamline Tower -asuntoprojektina, joka oli tarkoitus rakentaa Golden Inn -motellin entiselle 1 hehtaarin (0,40 ha) suuruiselle tontille, joka purettiin vuoden lopulla. Kiinteistöllä aloitettiin työt vuonna 2005 valmistellakseen sitä uutta hanketta varten, jonka rakentaminen aloitettiin seuraavana vuonna. Hankkeen rahoitti Corus Bank, ja sen kehittäjänä toimi puoli tusinaa sijoittajaa, muun muassa Las Vegas Starsin baseball-pelaaja Dusty Allen.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ogden-hotelli Las Vegasissa?</w:t>
      </w:r>
    </w:p>
    <w:p>
      <w:pPr>
        <w:pStyle w:val="TextBody"/>
        <w:bidi w:val="0"/>
        <w:jc w:val="left"/>
        <w:rPr>
          <w:b/>
          <w:u w:val="single"/>
          <w:shd w:val="clear" w:fill="FFFF00"/>
        </w:rPr>
      </w:pPr>
      <w:r>
        <w:rPr>
          <w:b/>
          <w:u w:val="single"/>
          <w:shd w:val="clear" w:fill="FFFF00"/>
        </w:rPr>
        <w:t xml:space="preserve">Asiakirjan numero 12157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Nykyiset liitot </w:t>
      </w:r>
    </w:p>
    <w:tbl>
      <w:tblPr>
        <w:tblW w:w="10205" w:type="dxa"/>
        <w:jc w:val="left"/>
        <w:tblInd w:w="0" w:type="dxa"/>
        <w:tblLayout w:type="fixed"/>
        <w:tblCellMar>
          <w:top w:w="28" w:type="dxa"/>
          <w:left w:w="28" w:type="dxa"/>
          <w:bottom w:w="28" w:type="dxa"/>
          <w:right w:w="28" w:type="dxa"/>
        </w:tblCellMar>
      </w:tblPr>
      <w:tblGrid>
        <w:gridCol w:w="715"/>
        <w:gridCol w:w="1980"/>
        <w:gridCol w:w="1844"/>
        <w:gridCol w:w="2587"/>
        <w:gridCol w:w="2392"/>
        <w:gridCol w:w="687"/>
      </w:tblGrid>
      <w:tr>
        <w:trPr/>
        <w:tc>
          <w:tcPr>
            <w:tcW w:w="715" w:type="dxa"/>
            <w:tcBorders/>
            <w:vAlign w:val="center"/>
          </w:tcPr>
          <w:p>
            <w:pPr>
              <w:pStyle w:val="TableHeading"/>
              <w:suppressLineNumbers/>
              <w:bidi w:val="0"/>
              <w:spacing w:before="0" w:after="283"/>
              <w:jc w:val="center"/>
              <w:rPr/>
            </w:pPr>
            <w:r>
              <w:rPr/>
              <w:t xml:space="preserve">Vuosi est. </w:t>
            </w:r>
          </w:p>
        </w:tc>
        <w:tc>
          <w:tcPr>
            <w:tcW w:w="1980" w:type="dxa"/>
            <w:tcBorders/>
            <w:vAlign w:val="center"/>
          </w:tcPr>
          <w:p>
            <w:pPr>
              <w:pStyle w:val="TableHeading"/>
              <w:suppressLineNumbers/>
              <w:bidi w:val="0"/>
              <w:spacing w:before="0" w:after="283"/>
              <w:jc w:val="center"/>
              <w:rPr/>
            </w:pPr>
            <w:r>
              <w:rPr/>
              <w:t xml:space="preserve">Liitto </w:t>
            </w:r>
          </w:p>
        </w:tc>
        <w:tc>
          <w:tcPr>
            <w:tcW w:w="1844" w:type="dxa"/>
            <w:tcBorders/>
            <w:vAlign w:val="center"/>
          </w:tcPr>
          <w:p>
            <w:pPr>
              <w:pStyle w:val="TableHeading"/>
              <w:suppressLineNumbers/>
              <w:bidi w:val="0"/>
              <w:spacing w:before="0" w:after="283"/>
              <w:jc w:val="center"/>
              <w:rPr/>
            </w:pPr>
            <w:r>
              <w:rPr/>
              <w:t xml:space="preserve">Liittovaltion yksiköt </w:t>
            </w:r>
          </w:p>
        </w:tc>
        <w:tc>
          <w:tcPr>
            <w:tcW w:w="2587" w:type="dxa"/>
            <w:tcBorders/>
            <w:vAlign w:val="center"/>
          </w:tcPr>
          <w:p>
            <w:pPr>
              <w:pStyle w:val="TableHeading"/>
              <w:suppressLineNumbers/>
              <w:bidi w:val="0"/>
              <w:spacing w:before="0" w:after="283"/>
              <w:jc w:val="center"/>
              <w:rPr/>
            </w:pPr>
            <w:r>
              <w:rPr/>
              <w:t xml:space="preserve">Suurimmat liittovaltion yksiköt </w:t>
            </w:r>
          </w:p>
        </w:tc>
        <w:tc>
          <w:tcPr>
            <w:tcW w:w="2392" w:type="dxa"/>
            <w:tcBorders/>
            <w:vAlign w:val="center"/>
          </w:tcPr>
          <w:p>
            <w:pPr>
              <w:pStyle w:val="TableHeading"/>
              <w:suppressLineNumbers/>
              <w:bidi w:val="0"/>
              <w:spacing w:before="0" w:after="283"/>
              <w:jc w:val="center"/>
              <w:rPr/>
            </w:pPr>
            <w:r>
              <w:rPr/>
              <w:t xml:space="preserve">Pienet liittovaltioyksiköt </w:t>
            </w:r>
          </w:p>
        </w:tc>
        <w:tc>
          <w:tcPr>
            <w:tcW w:w="687" w:type="dxa"/>
            <w:tcBorders/>
            <w:vAlign w:val="center"/>
          </w:tcPr>
          <w:p>
            <w:pPr>
              <w:pStyle w:val="TableHeading"/>
              <w:suppressLineNumbers/>
              <w:bidi w:val="0"/>
              <w:spacing w:before="0" w:after="283"/>
              <w:jc w:val="center"/>
              <w:rPr/>
            </w:pPr>
            <w:r>
              <w:rPr/>
              <w:t xml:space="preserve">Tyyppi </w:t>
            </w:r>
          </w:p>
        </w:tc>
      </w:tr>
      <w:tr>
        <w:trPr/>
        <w:tc>
          <w:tcPr>
            <w:tcW w:w="715" w:type="dxa"/>
            <w:tcBorders/>
            <w:vAlign w:val="center"/>
          </w:tcPr>
          <w:p>
            <w:pPr>
              <w:pStyle w:val="TableContents"/>
              <w:bidi w:val="0"/>
              <w:spacing w:before="0" w:after="283"/>
              <w:jc w:val="left"/>
              <w:rPr/>
            </w:pPr>
            <w:r>
              <w:rPr/>
              <w:t xml:space="preserve">1853 </w:t>
            </w:r>
          </w:p>
        </w:tc>
        <w:tc>
          <w:tcPr>
            <w:tcW w:w="1980" w:type="dxa"/>
            <w:tcBorders/>
            <w:vAlign w:val="center"/>
          </w:tcPr>
          <w:p>
            <w:pPr>
              <w:pStyle w:val="TableContents"/>
              <w:bidi w:val="0"/>
              <w:spacing w:before="0" w:after="283"/>
              <w:jc w:val="left"/>
              <w:rPr/>
            </w:pPr>
            <w:r>
              <w:rPr/>
              <w:t xml:space="preserve">Argentiinan tasavalta </w:t>
            </w:r>
          </w:p>
        </w:tc>
        <w:tc>
          <w:tcPr>
            <w:tcW w:w="1844" w:type="dxa"/>
            <w:tcBorders/>
            <w:vAlign w:val="center"/>
          </w:tcPr>
          <w:p>
            <w:pPr>
              <w:pStyle w:val="TableContents"/>
              <w:bidi w:val="0"/>
              <w:spacing w:before="0" w:after="283"/>
              <w:jc w:val="left"/>
              <w:rPr/>
            </w:pPr>
            <w:r>
              <w:rPr/>
              <w:t xml:space="preserve">Argentiinan maakunnat </w:t>
            </w:r>
          </w:p>
        </w:tc>
        <w:tc>
          <w:tcPr>
            <w:tcW w:w="2587" w:type="dxa"/>
            <w:tcBorders/>
            <w:vAlign w:val="center"/>
          </w:tcPr>
          <w:p>
            <w:pPr>
              <w:pStyle w:val="TableContents"/>
              <w:bidi w:val="0"/>
              <w:spacing w:before="0" w:after="283"/>
              <w:jc w:val="left"/>
              <w:rPr/>
            </w:pPr>
            <w:r>
              <w:rPr/>
              <w:t xml:space="preserve">23 maakuntaa </w:t>
            </w:r>
          </w:p>
        </w:tc>
        <w:tc>
          <w:tcPr>
            <w:tcW w:w="2392" w:type="dxa"/>
            <w:tcBorders/>
            <w:vAlign w:val="center"/>
          </w:tcPr>
          <w:p>
            <w:pPr>
              <w:pStyle w:val="TableContents"/>
              <w:bidi w:val="0"/>
              <w:spacing w:before="0" w:after="283"/>
              <w:jc w:val="left"/>
              <w:rPr/>
            </w:pPr>
            <w:r>
              <w:rPr/>
              <w:t xml:space="preserve">1 autonominen kaupunki </w:t>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1901 </w:t>
            </w:r>
          </w:p>
        </w:tc>
        <w:tc>
          <w:tcPr>
            <w:tcW w:w="1980" w:type="dxa"/>
            <w:tcBorders/>
            <w:vAlign w:val="center"/>
          </w:tcPr>
          <w:p>
            <w:pPr>
              <w:pStyle w:val="TableContents"/>
              <w:bidi w:val="0"/>
              <w:spacing w:before="0" w:after="283"/>
              <w:jc w:val="left"/>
              <w:rPr/>
            </w:pPr>
            <w:r>
              <w:rPr/>
              <w:t xml:space="preserve">Australian kansainyhteisö </w:t>
            </w:r>
          </w:p>
        </w:tc>
        <w:tc>
          <w:tcPr>
            <w:tcW w:w="1844" w:type="dxa"/>
            <w:tcBorders/>
            <w:vAlign w:val="center"/>
          </w:tcPr>
          <w:p>
            <w:pPr>
              <w:pStyle w:val="TableContents"/>
              <w:bidi w:val="0"/>
              <w:spacing w:before="0" w:after="283"/>
              <w:jc w:val="left"/>
              <w:rPr/>
            </w:pPr>
            <w:r>
              <w:rPr/>
              <w:t xml:space="preserve">Australian osavaltiot ja alueet </w:t>
            </w:r>
          </w:p>
        </w:tc>
        <w:tc>
          <w:tcPr>
            <w:tcW w:w="2587" w:type="dxa"/>
            <w:tcBorders/>
            <w:vAlign w:val="center"/>
          </w:tcPr>
          <w:p>
            <w:pPr>
              <w:pStyle w:val="TableContents"/>
              <w:bidi w:val="0"/>
              <w:spacing w:before="0" w:after="283"/>
              <w:jc w:val="left"/>
              <w:rPr/>
            </w:pPr>
            <w:r>
              <w:rPr/>
              <w:t xml:space="preserve">6 valtiota </w:t>
            </w:r>
          </w:p>
        </w:tc>
        <w:tc>
          <w:tcPr>
            <w:tcW w:w="2392" w:type="dxa"/>
            <w:tcBorders/>
            <w:vAlign w:val="center"/>
          </w:tcPr>
          <w:p>
            <w:pPr>
              <w:pStyle w:val="TableContents"/>
              <w:bidi w:val="0"/>
              <w:spacing w:before="0" w:after="283"/>
              <w:jc w:val="left"/>
              <w:rPr/>
            </w:pPr>
            <w:r>
              <w:rPr/>
              <w:t xml:space="preserve">3 liittovaltion aluetta (joista 2 on itsehallintoalueita) ja 7 ulkoaluetta. </w:t>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1920 </w:t>
            </w:r>
          </w:p>
        </w:tc>
        <w:tc>
          <w:tcPr>
            <w:tcW w:w="1980" w:type="dxa"/>
            <w:tcBorders/>
            <w:vAlign w:val="center"/>
          </w:tcPr>
          <w:p>
            <w:pPr>
              <w:pStyle w:val="TableContents"/>
              <w:bidi w:val="0"/>
              <w:spacing w:before="0" w:after="283"/>
              <w:jc w:val="left"/>
              <w:rPr/>
            </w:pPr>
            <w:r>
              <w:rPr/>
              <w:t xml:space="preserve">Itävallan tasavalta </w:t>
            </w:r>
          </w:p>
        </w:tc>
        <w:tc>
          <w:tcPr>
            <w:tcW w:w="1844" w:type="dxa"/>
            <w:tcBorders/>
            <w:vAlign w:val="center"/>
          </w:tcPr>
          <w:p>
            <w:pPr>
              <w:pStyle w:val="TableContents"/>
              <w:bidi w:val="0"/>
              <w:spacing w:before="0" w:after="283"/>
              <w:jc w:val="left"/>
              <w:rPr/>
            </w:pPr>
            <w:r>
              <w:rPr/>
              <w:t xml:space="preserve">Itävallan osavaltiot </w:t>
            </w:r>
          </w:p>
        </w:tc>
        <w:tc>
          <w:tcPr>
            <w:tcW w:w="2587" w:type="dxa"/>
            <w:tcBorders/>
            <w:vAlign w:val="center"/>
          </w:tcPr>
          <w:p>
            <w:pPr>
              <w:pStyle w:val="TableContents"/>
              <w:bidi w:val="0"/>
              <w:spacing w:before="0" w:after="283"/>
              <w:jc w:val="left"/>
              <w:rPr/>
            </w:pPr>
            <w:r>
              <w:rPr/>
              <w:t xml:space="preserve">9 osavaltiota tai liittovaltiota </w:t>
            </w:r>
          </w:p>
        </w:tc>
        <w:tc>
          <w:tcPr>
            <w:tcW w:w="2392" w:type="dxa"/>
            <w:tcBorders/>
            <w:vAlign w:val="center"/>
          </w:tcPr>
          <w:p>
            <w:pPr>
              <w:pStyle w:val="TableContents"/>
              <w:bidi w:val="0"/>
              <w:spacing w:before="0" w:after="283"/>
              <w:jc w:val="left"/>
              <w:rPr>
                <w:sz w:val="4"/>
                <w:szCs w:val="4"/>
              </w:rPr>
            </w:pPr>
            <w:r>
              <w:rPr>
                <w:sz w:val="4"/>
                <w:szCs w:val="4"/>
              </w:rPr>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1970 </w:t>
            </w:r>
          </w:p>
        </w:tc>
        <w:tc>
          <w:tcPr>
            <w:tcW w:w="1980" w:type="dxa"/>
            <w:tcBorders/>
            <w:vAlign w:val="center"/>
          </w:tcPr>
          <w:p>
            <w:pPr>
              <w:pStyle w:val="TableContents"/>
              <w:bidi w:val="0"/>
              <w:spacing w:before="0" w:after="283"/>
              <w:jc w:val="left"/>
              <w:rPr/>
            </w:pPr>
            <w:r>
              <w:rPr/>
              <w:t xml:space="preserve">Belgian kuningaskunta </w:t>
            </w:r>
          </w:p>
        </w:tc>
        <w:tc>
          <w:tcPr>
            <w:tcW w:w="1844" w:type="dxa"/>
            <w:tcBorders/>
            <w:vAlign w:val="center"/>
          </w:tcPr>
          <w:p>
            <w:pPr>
              <w:pStyle w:val="TableContents"/>
              <w:bidi w:val="0"/>
              <w:spacing w:before="0" w:after="283"/>
              <w:jc w:val="left"/>
              <w:rPr/>
            </w:pPr>
            <w:r>
              <w:rPr/>
              <w:t xml:space="preserve">Belgian alueet </w:t>
            </w:r>
          </w:p>
        </w:tc>
        <w:tc>
          <w:tcPr>
            <w:tcW w:w="2587" w:type="dxa"/>
            <w:tcBorders/>
            <w:vAlign w:val="center"/>
          </w:tcPr>
          <w:p>
            <w:pPr>
              <w:pStyle w:val="TableContents"/>
              <w:bidi w:val="0"/>
              <w:spacing w:before="0" w:after="283"/>
              <w:jc w:val="left"/>
              <w:rPr/>
            </w:pPr>
            <w:r>
              <w:rPr/>
              <w:t xml:space="preserve">3 yhteisöä, 3 aluetta </w:t>
            </w:r>
          </w:p>
        </w:tc>
        <w:tc>
          <w:tcPr>
            <w:tcW w:w="2392" w:type="dxa"/>
            <w:tcBorders/>
            <w:vAlign w:val="center"/>
          </w:tcPr>
          <w:p>
            <w:pPr>
              <w:pStyle w:val="TableContents"/>
              <w:bidi w:val="0"/>
              <w:spacing w:before="0" w:after="283"/>
              <w:jc w:val="left"/>
              <w:rPr>
                <w:sz w:val="4"/>
                <w:szCs w:val="4"/>
              </w:rPr>
            </w:pPr>
            <w:r>
              <w:rPr>
                <w:sz w:val="4"/>
                <w:szCs w:val="4"/>
              </w:rPr>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1995 </w:t>
            </w:r>
          </w:p>
        </w:tc>
        <w:tc>
          <w:tcPr>
            <w:tcW w:w="1980" w:type="dxa"/>
            <w:tcBorders/>
            <w:vAlign w:val="center"/>
          </w:tcPr>
          <w:p>
            <w:pPr>
              <w:pStyle w:val="TableContents"/>
              <w:bidi w:val="0"/>
              <w:spacing w:before="0" w:after="283"/>
              <w:jc w:val="left"/>
              <w:rPr/>
            </w:pPr>
            <w:r>
              <w:rPr/>
              <w:t xml:space="preserve">Bosnia ja Hertsegovina </w:t>
            </w:r>
          </w:p>
        </w:tc>
        <w:tc>
          <w:tcPr>
            <w:tcW w:w="1844" w:type="dxa"/>
            <w:tcBorders/>
            <w:vAlign w:val="center"/>
          </w:tcPr>
          <w:p>
            <w:pPr>
              <w:pStyle w:val="TableContents"/>
              <w:bidi w:val="0"/>
              <w:spacing w:before="0" w:after="283"/>
              <w:jc w:val="left"/>
              <w:rPr/>
            </w:pPr>
            <w:r>
              <w:rPr/>
              <w:t xml:space="preserve">Bosnia ja Hertsegovinan divisioonat </w:t>
            </w:r>
          </w:p>
        </w:tc>
        <w:tc>
          <w:tcPr>
            <w:tcW w:w="2587" w:type="dxa"/>
            <w:tcBorders/>
            <w:vAlign w:val="center"/>
          </w:tcPr>
          <w:p>
            <w:pPr>
              <w:pStyle w:val="TableContents"/>
              <w:bidi w:val="0"/>
              <w:spacing w:before="0" w:after="283"/>
              <w:jc w:val="left"/>
              <w:rPr/>
            </w:pPr>
            <w:r>
              <w:rPr/>
              <w:t xml:space="preserve">2 yksikköä, joista toinen on 10 kantonin liitto. </w:t>
            </w:r>
          </w:p>
        </w:tc>
        <w:tc>
          <w:tcPr>
            <w:tcW w:w="2392" w:type="dxa"/>
            <w:tcBorders/>
            <w:vAlign w:val="center"/>
          </w:tcPr>
          <w:p>
            <w:pPr>
              <w:pStyle w:val="TableContents"/>
              <w:bidi w:val="0"/>
              <w:spacing w:before="0" w:after="283"/>
              <w:jc w:val="left"/>
              <w:rPr/>
            </w:pPr>
            <w:r>
              <w:rPr/>
              <w:t xml:space="preserve">1 piiri </w:t>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1889 </w:t>
            </w:r>
          </w:p>
        </w:tc>
        <w:tc>
          <w:tcPr>
            <w:tcW w:w="1980" w:type="dxa"/>
            <w:tcBorders/>
            <w:vAlign w:val="center"/>
          </w:tcPr>
          <w:p>
            <w:pPr>
              <w:pStyle w:val="TableContents"/>
              <w:bidi w:val="0"/>
              <w:spacing w:before="0" w:after="283"/>
              <w:jc w:val="left"/>
              <w:rPr/>
            </w:pPr>
            <w:r>
              <w:rPr/>
              <w:t xml:space="preserve">Brasilian liittotasavalta </w:t>
            </w:r>
          </w:p>
        </w:tc>
        <w:tc>
          <w:tcPr>
            <w:tcW w:w="1844" w:type="dxa"/>
            <w:tcBorders/>
            <w:vAlign w:val="center"/>
          </w:tcPr>
          <w:p>
            <w:pPr>
              <w:pStyle w:val="TableContents"/>
              <w:bidi w:val="0"/>
              <w:jc w:val="left"/>
              <w:rPr/>
            </w:pPr>
            <w:r>
              <w:rPr/>
              <w:t xml:space="preserve">Brasilian osavaltiot </w:t>
            </w:r>
          </w:p>
          <w:p>
            <w:pPr>
              <w:pStyle w:val="TableContents"/>
              <w:bidi w:val="0"/>
              <w:spacing w:before="0" w:after="283"/>
              <w:jc w:val="left"/>
              <w:rPr/>
            </w:pPr>
            <w:r>
              <w:rPr/>
              <w:t xml:space="preserve">Brasilian kunnat </w:t>
            </w:r>
          </w:p>
        </w:tc>
        <w:tc>
          <w:tcPr>
            <w:tcW w:w="2587" w:type="dxa"/>
            <w:tcBorders/>
            <w:vAlign w:val="center"/>
          </w:tcPr>
          <w:p>
            <w:pPr>
              <w:pStyle w:val="TableContents"/>
              <w:bidi w:val="0"/>
              <w:spacing w:before="0" w:after="283"/>
              <w:jc w:val="left"/>
              <w:rPr/>
            </w:pPr>
            <w:r>
              <w:rPr/>
              <w:t xml:space="preserve">27 liittovaltion yksikköä (joista yksi on liittovaltion piiri ja muut osavaltioita). </w:t>
            </w:r>
          </w:p>
        </w:tc>
        <w:tc>
          <w:tcPr>
            <w:tcW w:w="2392" w:type="dxa"/>
            <w:tcBorders/>
            <w:vAlign w:val="center"/>
          </w:tcPr>
          <w:p>
            <w:pPr>
              <w:pStyle w:val="TableContents"/>
              <w:bidi w:val="0"/>
              <w:spacing w:before="0" w:after="283"/>
              <w:jc w:val="left"/>
              <w:rPr/>
            </w:pPr>
            <w:r>
              <w:rPr/>
              <w:t xml:space="preserve">5 570 kuntaa. </w:t>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1867 </w:t>
            </w:r>
          </w:p>
        </w:tc>
        <w:tc>
          <w:tcPr>
            <w:tcW w:w="1980" w:type="dxa"/>
            <w:tcBorders/>
            <w:vAlign w:val="center"/>
          </w:tcPr>
          <w:p>
            <w:pPr>
              <w:pStyle w:val="TableContents"/>
              <w:bidi w:val="0"/>
              <w:spacing w:before="0" w:after="283"/>
              <w:jc w:val="left"/>
              <w:rPr/>
            </w:pPr>
            <w:r>
              <w:rPr/>
              <w:t xml:space="preserve">Kanada </w:t>
            </w:r>
          </w:p>
        </w:tc>
        <w:tc>
          <w:tcPr>
            <w:tcW w:w="1844" w:type="dxa"/>
            <w:tcBorders/>
            <w:vAlign w:val="center"/>
          </w:tcPr>
          <w:p>
            <w:pPr>
              <w:pStyle w:val="TableContents"/>
              <w:bidi w:val="0"/>
              <w:spacing w:before="0" w:after="283"/>
              <w:jc w:val="left"/>
              <w:rPr/>
            </w:pPr>
            <w:r>
              <w:rPr/>
              <w:t xml:space="preserve">Kanadan maakunnat ja alueet </w:t>
            </w:r>
          </w:p>
        </w:tc>
        <w:tc>
          <w:tcPr>
            <w:tcW w:w="2587" w:type="dxa"/>
            <w:tcBorders/>
            <w:vAlign w:val="center"/>
          </w:tcPr>
          <w:p>
            <w:pPr>
              <w:pStyle w:val="TableContents"/>
              <w:bidi w:val="0"/>
              <w:spacing w:before="0" w:after="283"/>
              <w:jc w:val="left"/>
              <w:rPr/>
            </w:pPr>
            <w:r>
              <w:rPr/>
              <w:t xml:space="preserve">10 maakuntaa </w:t>
            </w:r>
          </w:p>
        </w:tc>
        <w:tc>
          <w:tcPr>
            <w:tcW w:w="2392" w:type="dxa"/>
            <w:tcBorders/>
            <w:vAlign w:val="center"/>
          </w:tcPr>
          <w:p>
            <w:pPr>
              <w:pStyle w:val="TableContents"/>
              <w:bidi w:val="0"/>
              <w:spacing w:before="0" w:after="283"/>
              <w:jc w:val="left"/>
              <w:rPr/>
            </w:pPr>
            <w:r>
              <w:rPr/>
              <w:t xml:space="preserve">3 aluetta </w:t>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sz w:val="4"/>
                <w:szCs w:val="4"/>
              </w:rPr>
            </w:pPr>
            <w:r>
              <w:rPr>
                <w:sz w:val="4"/>
                <w:szCs w:val="4"/>
              </w:rPr>
            </w:r>
          </w:p>
        </w:tc>
        <w:tc>
          <w:tcPr>
            <w:tcW w:w="1980" w:type="dxa"/>
            <w:tcBorders/>
            <w:vAlign w:val="center"/>
          </w:tcPr>
          <w:p>
            <w:pPr>
              <w:pStyle w:val="TableContents"/>
              <w:bidi w:val="0"/>
              <w:spacing w:before="0" w:after="283"/>
              <w:jc w:val="left"/>
              <w:rPr/>
            </w:pPr>
            <w:r>
              <w:rPr/>
              <w:t xml:space="preserve">Komorien liitto </w:t>
            </w:r>
          </w:p>
        </w:tc>
        <w:tc>
          <w:tcPr>
            <w:tcW w:w="1844" w:type="dxa"/>
            <w:tcBorders/>
            <w:vAlign w:val="center"/>
          </w:tcPr>
          <w:p>
            <w:pPr>
              <w:pStyle w:val="TableContents"/>
              <w:bidi w:val="0"/>
              <w:spacing w:before="0" w:after="283"/>
              <w:jc w:val="left"/>
              <w:rPr/>
            </w:pPr>
            <w:r>
              <w:rPr/>
              <w:t xml:space="preserve">Komorien autonomiset saaret </w:t>
            </w:r>
          </w:p>
        </w:tc>
        <w:tc>
          <w:tcPr>
            <w:tcW w:w="2587" w:type="dxa"/>
            <w:tcBorders/>
            <w:vAlign w:val="center"/>
          </w:tcPr>
          <w:p>
            <w:pPr>
              <w:pStyle w:val="TableContents"/>
              <w:bidi w:val="0"/>
              <w:spacing w:before="0" w:after="283"/>
              <w:jc w:val="left"/>
              <w:rPr/>
            </w:pPr>
            <w:r>
              <w:rPr/>
              <w:t xml:space="preserve">3 saarta </w:t>
            </w:r>
          </w:p>
        </w:tc>
        <w:tc>
          <w:tcPr>
            <w:tcW w:w="2392" w:type="dxa"/>
            <w:tcBorders/>
            <w:vAlign w:val="center"/>
          </w:tcPr>
          <w:p>
            <w:pPr>
              <w:pStyle w:val="TableContents"/>
              <w:bidi w:val="0"/>
              <w:spacing w:before="0" w:after="283"/>
              <w:jc w:val="left"/>
              <w:rPr>
                <w:sz w:val="4"/>
                <w:szCs w:val="4"/>
              </w:rPr>
            </w:pPr>
            <w:r>
              <w:rPr>
                <w:sz w:val="4"/>
                <w:szCs w:val="4"/>
              </w:rPr>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1995 </w:t>
            </w:r>
          </w:p>
        </w:tc>
        <w:tc>
          <w:tcPr>
            <w:tcW w:w="1980" w:type="dxa"/>
            <w:tcBorders/>
            <w:vAlign w:val="center"/>
          </w:tcPr>
          <w:p>
            <w:pPr>
              <w:pStyle w:val="TableContents"/>
              <w:bidi w:val="0"/>
              <w:spacing w:before="0" w:after="283"/>
              <w:jc w:val="left"/>
              <w:rPr/>
            </w:pPr>
            <w:r>
              <w:rPr/>
              <w:t xml:space="preserve">Etiopian demokraattinen liittotasavalta </w:t>
            </w:r>
          </w:p>
        </w:tc>
        <w:tc>
          <w:tcPr>
            <w:tcW w:w="1844" w:type="dxa"/>
            <w:tcBorders/>
            <w:vAlign w:val="center"/>
          </w:tcPr>
          <w:p>
            <w:pPr>
              <w:pStyle w:val="TableContents"/>
              <w:bidi w:val="0"/>
              <w:spacing w:before="0" w:after="283"/>
              <w:jc w:val="left"/>
              <w:rPr/>
            </w:pPr>
            <w:r>
              <w:rPr/>
              <w:t xml:space="preserve">Etiopian alueet </w:t>
            </w:r>
          </w:p>
        </w:tc>
        <w:tc>
          <w:tcPr>
            <w:tcW w:w="2587" w:type="dxa"/>
            <w:tcBorders/>
            <w:vAlign w:val="center"/>
          </w:tcPr>
          <w:p>
            <w:pPr>
              <w:pStyle w:val="TableContents"/>
              <w:bidi w:val="0"/>
              <w:spacing w:before="0" w:after="283"/>
              <w:jc w:val="left"/>
              <w:rPr/>
            </w:pPr>
            <w:r>
              <w:rPr/>
              <w:t xml:space="preserve">9 aluetta </w:t>
            </w:r>
          </w:p>
        </w:tc>
        <w:tc>
          <w:tcPr>
            <w:tcW w:w="2392" w:type="dxa"/>
            <w:tcBorders/>
            <w:vAlign w:val="center"/>
          </w:tcPr>
          <w:p>
            <w:pPr>
              <w:pStyle w:val="TableContents"/>
              <w:bidi w:val="0"/>
              <w:spacing w:before="0" w:after="283"/>
              <w:jc w:val="left"/>
              <w:rPr/>
            </w:pPr>
            <w:r>
              <w:rPr/>
              <w:t xml:space="preserve">2 vuokrattua kaupunkia </w:t>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1949 </w:t>
            </w:r>
          </w:p>
        </w:tc>
        <w:tc>
          <w:tcPr>
            <w:tcW w:w="1980" w:type="dxa"/>
            <w:tcBorders/>
            <w:vAlign w:val="center"/>
          </w:tcPr>
          <w:p>
            <w:pPr>
              <w:pStyle w:val="TableContents"/>
              <w:bidi w:val="0"/>
              <w:spacing w:before="0" w:after="283"/>
              <w:jc w:val="left"/>
              <w:rPr/>
            </w:pPr>
            <w:r>
              <w:rPr/>
              <w:t xml:space="preserve">Saksan liittotasavalta </w:t>
            </w:r>
          </w:p>
        </w:tc>
        <w:tc>
          <w:tcPr>
            <w:tcW w:w="1844" w:type="dxa"/>
            <w:tcBorders/>
            <w:vAlign w:val="center"/>
          </w:tcPr>
          <w:p>
            <w:pPr>
              <w:pStyle w:val="TableContents"/>
              <w:bidi w:val="0"/>
              <w:spacing w:before="0" w:after="283"/>
              <w:jc w:val="left"/>
              <w:rPr/>
            </w:pPr>
            <w:r>
              <w:rPr/>
              <w:t xml:space="preserve">Saksan osavaltiot </w:t>
            </w:r>
          </w:p>
        </w:tc>
        <w:tc>
          <w:tcPr>
            <w:tcW w:w="2587" w:type="dxa"/>
            <w:tcBorders/>
            <w:vAlign w:val="center"/>
          </w:tcPr>
          <w:p>
            <w:pPr>
              <w:pStyle w:val="TableContents"/>
              <w:bidi w:val="0"/>
              <w:spacing w:before="0" w:after="283"/>
              <w:jc w:val="left"/>
              <w:rPr/>
            </w:pPr>
            <w:r>
              <w:rPr/>
              <w:t xml:space="preserve">16 osavaltiota tai liittovaltiota </w:t>
            </w:r>
          </w:p>
        </w:tc>
        <w:tc>
          <w:tcPr>
            <w:tcW w:w="2392" w:type="dxa"/>
            <w:tcBorders/>
            <w:vAlign w:val="center"/>
          </w:tcPr>
          <w:p>
            <w:pPr>
              <w:pStyle w:val="TableContents"/>
              <w:bidi w:val="0"/>
              <w:spacing w:before="0" w:after="283"/>
              <w:jc w:val="left"/>
              <w:rPr>
                <w:sz w:val="4"/>
                <w:szCs w:val="4"/>
              </w:rPr>
            </w:pPr>
            <w:r>
              <w:rPr>
                <w:sz w:val="4"/>
                <w:szCs w:val="4"/>
              </w:rPr>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1950 </w:t>
            </w:r>
          </w:p>
        </w:tc>
        <w:tc>
          <w:tcPr>
            <w:tcW w:w="1980" w:type="dxa"/>
            <w:tcBorders/>
            <w:vAlign w:val="center"/>
          </w:tcPr>
          <w:p>
            <w:pPr>
              <w:pStyle w:val="TableContents"/>
              <w:bidi w:val="0"/>
              <w:spacing w:before="0" w:after="283"/>
              <w:jc w:val="left"/>
              <w:rPr/>
            </w:pPr>
            <w:r>
              <w:rPr/>
              <w:t xml:space="preserve">Intian tasavalta </w:t>
            </w:r>
          </w:p>
        </w:tc>
        <w:tc>
          <w:tcPr>
            <w:tcW w:w="1844" w:type="dxa"/>
            <w:tcBorders/>
            <w:vAlign w:val="center"/>
          </w:tcPr>
          <w:p>
            <w:pPr>
              <w:pStyle w:val="TableContents"/>
              <w:bidi w:val="0"/>
              <w:spacing w:before="0" w:after="283"/>
              <w:jc w:val="left"/>
              <w:rPr/>
            </w:pPr>
            <w:r>
              <w:rPr/>
              <w:t xml:space="preserve">Intian osavaltiot ja liittoalueet </w:t>
            </w:r>
          </w:p>
        </w:tc>
        <w:tc>
          <w:tcPr>
            <w:tcW w:w="2587" w:type="dxa"/>
            <w:tcBorders/>
            <w:vAlign w:val="center"/>
          </w:tcPr>
          <w:p>
            <w:pPr>
              <w:pStyle w:val="TableContents"/>
              <w:bidi w:val="0"/>
              <w:spacing w:before="0" w:after="283"/>
              <w:jc w:val="left"/>
              <w:rPr/>
            </w:pPr>
            <w:r>
              <w:rPr>
                <w:color w:val="A9A9A9"/>
              </w:rPr>
              <w:t xml:space="preserve">29 </w:t>
            </w:r>
            <w:r>
              <w:rPr/>
              <w:t xml:space="preserve">valtiota </w:t>
            </w:r>
          </w:p>
        </w:tc>
        <w:tc>
          <w:tcPr>
            <w:tcW w:w="2392" w:type="dxa"/>
            <w:tcBorders/>
            <w:vAlign w:val="center"/>
          </w:tcPr>
          <w:p>
            <w:pPr>
              <w:pStyle w:val="TableContents"/>
              <w:bidi w:val="0"/>
              <w:spacing w:before="0" w:after="283"/>
              <w:jc w:val="left"/>
              <w:rPr/>
            </w:pPr>
            <w:r>
              <w:rPr/>
              <w:t xml:space="preserve">7 unionin aluetta, mukaan lukien kansallinen pääkaupunkialue. </w:t>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2005 </w:t>
            </w:r>
          </w:p>
        </w:tc>
        <w:tc>
          <w:tcPr>
            <w:tcW w:w="1980" w:type="dxa"/>
            <w:tcBorders/>
            <w:vAlign w:val="center"/>
          </w:tcPr>
          <w:p>
            <w:pPr>
              <w:pStyle w:val="TableContents"/>
              <w:bidi w:val="0"/>
              <w:spacing w:before="0" w:after="283"/>
              <w:jc w:val="left"/>
              <w:rPr/>
            </w:pPr>
            <w:r>
              <w:rPr/>
              <w:t xml:space="preserve">Irakin tasavalta </w:t>
            </w:r>
          </w:p>
        </w:tc>
        <w:tc>
          <w:tcPr>
            <w:tcW w:w="1844" w:type="dxa"/>
            <w:tcBorders/>
            <w:vAlign w:val="center"/>
          </w:tcPr>
          <w:p>
            <w:pPr>
              <w:pStyle w:val="TableContents"/>
              <w:bidi w:val="0"/>
              <w:spacing w:before="0" w:after="283"/>
              <w:jc w:val="left"/>
              <w:rPr/>
            </w:pPr>
            <w:r>
              <w:rPr/>
              <w:t xml:space="preserve">Irakin kuvernementit </w:t>
            </w:r>
          </w:p>
        </w:tc>
        <w:tc>
          <w:tcPr>
            <w:tcW w:w="2587" w:type="dxa"/>
            <w:tcBorders/>
            <w:vAlign w:val="center"/>
          </w:tcPr>
          <w:p>
            <w:pPr>
              <w:pStyle w:val="TableContents"/>
              <w:bidi w:val="0"/>
              <w:spacing w:before="0" w:after="283"/>
              <w:jc w:val="left"/>
              <w:rPr/>
            </w:pPr>
            <w:r>
              <w:rPr/>
              <w:t xml:space="preserve">18 maakuntaa </w:t>
            </w:r>
          </w:p>
        </w:tc>
        <w:tc>
          <w:tcPr>
            <w:tcW w:w="2392" w:type="dxa"/>
            <w:tcBorders/>
            <w:vAlign w:val="center"/>
          </w:tcPr>
          <w:p>
            <w:pPr>
              <w:pStyle w:val="TableContents"/>
              <w:bidi w:val="0"/>
              <w:spacing w:before="0" w:after="283"/>
              <w:jc w:val="left"/>
              <w:rPr>
                <w:sz w:val="4"/>
                <w:szCs w:val="4"/>
              </w:rPr>
            </w:pPr>
            <w:r>
              <w:rPr>
                <w:sz w:val="4"/>
                <w:szCs w:val="4"/>
              </w:rPr>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1963 </w:t>
            </w:r>
          </w:p>
        </w:tc>
        <w:tc>
          <w:tcPr>
            <w:tcW w:w="1980" w:type="dxa"/>
            <w:tcBorders/>
            <w:vAlign w:val="center"/>
          </w:tcPr>
          <w:p>
            <w:pPr>
              <w:pStyle w:val="TableContents"/>
              <w:bidi w:val="0"/>
              <w:spacing w:before="0" w:after="283"/>
              <w:jc w:val="left"/>
              <w:rPr/>
            </w:pPr>
            <w:r>
              <w:rPr/>
              <w:t xml:space="preserve">Malesia </w:t>
            </w:r>
          </w:p>
        </w:tc>
        <w:tc>
          <w:tcPr>
            <w:tcW w:w="1844" w:type="dxa"/>
            <w:tcBorders/>
            <w:vAlign w:val="center"/>
          </w:tcPr>
          <w:p>
            <w:pPr>
              <w:pStyle w:val="TableContents"/>
              <w:bidi w:val="0"/>
              <w:spacing w:before="0" w:after="283"/>
              <w:jc w:val="left"/>
              <w:rPr/>
            </w:pPr>
            <w:r>
              <w:rPr/>
              <w:t xml:space="preserve">Malesian osavaltiot </w:t>
            </w:r>
          </w:p>
        </w:tc>
        <w:tc>
          <w:tcPr>
            <w:tcW w:w="2587" w:type="dxa"/>
            <w:tcBorders/>
            <w:vAlign w:val="center"/>
          </w:tcPr>
          <w:p>
            <w:pPr>
              <w:pStyle w:val="TableContents"/>
              <w:bidi w:val="0"/>
              <w:spacing w:before="0" w:after="283"/>
              <w:jc w:val="left"/>
              <w:rPr/>
            </w:pPr>
            <w:r>
              <w:rPr/>
              <w:t xml:space="preserve">13 valtiota </w:t>
            </w:r>
          </w:p>
        </w:tc>
        <w:tc>
          <w:tcPr>
            <w:tcW w:w="2392" w:type="dxa"/>
            <w:tcBorders/>
            <w:vAlign w:val="center"/>
          </w:tcPr>
          <w:p>
            <w:pPr>
              <w:pStyle w:val="TableContents"/>
              <w:bidi w:val="0"/>
              <w:spacing w:before="0" w:after="283"/>
              <w:jc w:val="left"/>
              <w:rPr/>
            </w:pPr>
            <w:r>
              <w:rPr/>
              <w:t xml:space="preserve">3 liittovaltion aluetta </w:t>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1821 </w:t>
            </w:r>
          </w:p>
        </w:tc>
        <w:tc>
          <w:tcPr>
            <w:tcW w:w="1980" w:type="dxa"/>
            <w:tcBorders/>
            <w:vAlign w:val="center"/>
          </w:tcPr>
          <w:p>
            <w:pPr>
              <w:pStyle w:val="TableContents"/>
              <w:bidi w:val="0"/>
              <w:spacing w:before="0" w:after="283"/>
              <w:jc w:val="left"/>
              <w:rPr/>
            </w:pPr>
            <w:r>
              <w:rPr/>
              <w:t xml:space="preserve">Yhdysvallat Meksikon osavaltiot </w:t>
            </w:r>
          </w:p>
        </w:tc>
        <w:tc>
          <w:tcPr>
            <w:tcW w:w="1844" w:type="dxa"/>
            <w:tcBorders/>
            <w:vAlign w:val="center"/>
          </w:tcPr>
          <w:p>
            <w:pPr>
              <w:pStyle w:val="TableContents"/>
              <w:bidi w:val="0"/>
              <w:spacing w:before="0" w:after="283"/>
              <w:jc w:val="left"/>
              <w:rPr/>
            </w:pPr>
            <w:r>
              <w:rPr/>
              <w:t xml:space="preserve">Meksikon osavaltiot </w:t>
            </w:r>
          </w:p>
        </w:tc>
        <w:tc>
          <w:tcPr>
            <w:tcW w:w="2587" w:type="dxa"/>
            <w:tcBorders/>
            <w:vAlign w:val="center"/>
          </w:tcPr>
          <w:p>
            <w:pPr>
              <w:pStyle w:val="TableContents"/>
              <w:bidi w:val="0"/>
              <w:spacing w:before="0" w:after="283"/>
              <w:jc w:val="left"/>
              <w:rPr/>
            </w:pPr>
            <w:r>
              <w:rPr/>
              <w:t xml:space="preserve">32 liittovaltion yksikköä, jotka ovat 31 osavaltiota ja pääkaupunki Mexico City. </w:t>
            </w:r>
          </w:p>
        </w:tc>
        <w:tc>
          <w:tcPr>
            <w:tcW w:w="2392" w:type="dxa"/>
            <w:tcBorders/>
            <w:vAlign w:val="center"/>
          </w:tcPr>
          <w:p>
            <w:pPr>
              <w:pStyle w:val="TableContents"/>
              <w:bidi w:val="0"/>
              <w:spacing w:before="0" w:after="283"/>
              <w:jc w:val="left"/>
              <w:rPr>
                <w:sz w:val="4"/>
                <w:szCs w:val="4"/>
              </w:rPr>
            </w:pPr>
            <w:r>
              <w:rPr>
                <w:sz w:val="4"/>
                <w:szCs w:val="4"/>
              </w:rPr>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1979 </w:t>
            </w:r>
          </w:p>
        </w:tc>
        <w:tc>
          <w:tcPr>
            <w:tcW w:w="1980" w:type="dxa"/>
            <w:tcBorders/>
            <w:vAlign w:val="center"/>
          </w:tcPr>
          <w:p>
            <w:pPr>
              <w:pStyle w:val="TableContents"/>
              <w:bidi w:val="0"/>
              <w:spacing w:before="0" w:after="283"/>
              <w:jc w:val="left"/>
              <w:rPr/>
            </w:pPr>
            <w:r>
              <w:rPr/>
              <w:t xml:space="preserve">Mikronesian liittovaltio </w:t>
            </w:r>
          </w:p>
        </w:tc>
        <w:tc>
          <w:tcPr>
            <w:tcW w:w="1844" w:type="dxa"/>
            <w:tcBorders/>
            <w:vAlign w:val="center"/>
          </w:tcPr>
          <w:p>
            <w:pPr>
              <w:pStyle w:val="TableContents"/>
              <w:bidi w:val="0"/>
              <w:spacing w:before="0" w:after="283"/>
              <w:jc w:val="left"/>
              <w:rPr/>
            </w:pPr>
            <w:r>
              <w:rPr/>
              <w:t xml:space="preserve">Mikronesian hallintoalueet </w:t>
            </w:r>
          </w:p>
        </w:tc>
        <w:tc>
          <w:tcPr>
            <w:tcW w:w="2587" w:type="dxa"/>
            <w:tcBorders/>
            <w:vAlign w:val="center"/>
          </w:tcPr>
          <w:p>
            <w:pPr>
              <w:pStyle w:val="TableContents"/>
              <w:bidi w:val="0"/>
              <w:spacing w:before="0" w:after="283"/>
              <w:jc w:val="left"/>
              <w:rPr/>
            </w:pPr>
            <w:r>
              <w:rPr/>
              <w:t xml:space="preserve">4 valtiota </w:t>
            </w:r>
          </w:p>
        </w:tc>
        <w:tc>
          <w:tcPr>
            <w:tcW w:w="2392" w:type="dxa"/>
            <w:tcBorders/>
            <w:vAlign w:val="center"/>
          </w:tcPr>
          <w:p>
            <w:pPr>
              <w:pStyle w:val="TableContents"/>
              <w:bidi w:val="0"/>
              <w:spacing w:before="0" w:after="283"/>
              <w:jc w:val="left"/>
              <w:rPr>
                <w:sz w:val="4"/>
                <w:szCs w:val="4"/>
              </w:rPr>
            </w:pPr>
            <w:r>
              <w:rPr>
                <w:sz w:val="4"/>
                <w:szCs w:val="4"/>
              </w:rPr>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2015 </w:t>
            </w:r>
          </w:p>
        </w:tc>
        <w:tc>
          <w:tcPr>
            <w:tcW w:w="1980" w:type="dxa"/>
            <w:tcBorders/>
            <w:vAlign w:val="center"/>
          </w:tcPr>
          <w:p>
            <w:pPr>
              <w:pStyle w:val="TableContents"/>
              <w:bidi w:val="0"/>
              <w:spacing w:before="0" w:after="283"/>
              <w:jc w:val="left"/>
              <w:rPr/>
            </w:pPr>
            <w:r>
              <w:rPr/>
              <w:t xml:space="preserve">Nepalin demokraattinen liittotasavalta </w:t>
            </w:r>
          </w:p>
        </w:tc>
        <w:tc>
          <w:tcPr>
            <w:tcW w:w="1844" w:type="dxa"/>
            <w:tcBorders/>
            <w:vAlign w:val="center"/>
          </w:tcPr>
          <w:p>
            <w:pPr>
              <w:pStyle w:val="TableContents"/>
              <w:bidi w:val="0"/>
              <w:spacing w:before="0" w:after="283"/>
              <w:jc w:val="left"/>
              <w:rPr/>
            </w:pPr>
            <w:r>
              <w:rPr/>
              <w:t xml:space="preserve">Nepalin maakunnat </w:t>
            </w:r>
          </w:p>
        </w:tc>
        <w:tc>
          <w:tcPr>
            <w:tcW w:w="2587" w:type="dxa"/>
            <w:tcBorders/>
            <w:vAlign w:val="center"/>
          </w:tcPr>
          <w:p>
            <w:pPr>
              <w:pStyle w:val="TableContents"/>
              <w:bidi w:val="0"/>
              <w:spacing w:before="0" w:after="283"/>
              <w:jc w:val="left"/>
              <w:rPr/>
            </w:pPr>
            <w:r>
              <w:rPr/>
              <w:t xml:space="preserve">7 maakuntaa </w:t>
            </w:r>
          </w:p>
        </w:tc>
        <w:tc>
          <w:tcPr>
            <w:tcW w:w="2392" w:type="dxa"/>
            <w:tcBorders/>
            <w:vAlign w:val="center"/>
          </w:tcPr>
          <w:p>
            <w:pPr>
              <w:pStyle w:val="TableContents"/>
              <w:bidi w:val="0"/>
              <w:spacing w:before="0" w:after="283"/>
              <w:jc w:val="left"/>
              <w:rPr>
                <w:sz w:val="4"/>
                <w:szCs w:val="4"/>
              </w:rPr>
            </w:pPr>
            <w:r>
              <w:rPr>
                <w:sz w:val="4"/>
                <w:szCs w:val="4"/>
              </w:rPr>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1963 </w:t>
            </w:r>
          </w:p>
        </w:tc>
        <w:tc>
          <w:tcPr>
            <w:tcW w:w="1980" w:type="dxa"/>
            <w:tcBorders/>
            <w:vAlign w:val="center"/>
          </w:tcPr>
          <w:p>
            <w:pPr>
              <w:pStyle w:val="TableContents"/>
              <w:bidi w:val="0"/>
              <w:spacing w:before="0" w:after="283"/>
              <w:jc w:val="left"/>
              <w:rPr/>
            </w:pPr>
            <w:r>
              <w:rPr/>
              <w:t xml:space="preserve">Nigerian liittotasavalta </w:t>
            </w:r>
          </w:p>
        </w:tc>
        <w:tc>
          <w:tcPr>
            <w:tcW w:w="1844" w:type="dxa"/>
            <w:tcBorders/>
            <w:vAlign w:val="center"/>
          </w:tcPr>
          <w:p>
            <w:pPr>
              <w:pStyle w:val="TableContents"/>
              <w:bidi w:val="0"/>
              <w:spacing w:before="0" w:after="283"/>
              <w:jc w:val="left"/>
              <w:rPr/>
            </w:pPr>
            <w:r>
              <w:rPr/>
              <w:t xml:space="preserve">Nigerian osavaltiot </w:t>
            </w:r>
          </w:p>
        </w:tc>
        <w:tc>
          <w:tcPr>
            <w:tcW w:w="2587" w:type="dxa"/>
            <w:tcBorders/>
            <w:vAlign w:val="center"/>
          </w:tcPr>
          <w:p>
            <w:pPr>
              <w:pStyle w:val="TableContents"/>
              <w:bidi w:val="0"/>
              <w:spacing w:before="0" w:after="283"/>
              <w:jc w:val="left"/>
              <w:rPr/>
            </w:pPr>
            <w:r>
              <w:rPr/>
              <w:t xml:space="preserve">36 valtiota </w:t>
            </w:r>
          </w:p>
        </w:tc>
        <w:tc>
          <w:tcPr>
            <w:tcW w:w="2392" w:type="dxa"/>
            <w:tcBorders/>
            <w:vAlign w:val="center"/>
          </w:tcPr>
          <w:p>
            <w:pPr>
              <w:pStyle w:val="TableContents"/>
              <w:bidi w:val="0"/>
              <w:spacing w:before="0" w:after="283"/>
              <w:jc w:val="left"/>
              <w:rPr/>
            </w:pPr>
            <w:r>
              <w:rPr/>
              <w:t xml:space="preserve">1 liittovaltion pääkaupunkialue </w:t>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1956 </w:t>
            </w:r>
          </w:p>
        </w:tc>
        <w:tc>
          <w:tcPr>
            <w:tcW w:w="1980" w:type="dxa"/>
            <w:tcBorders/>
            <w:vAlign w:val="center"/>
          </w:tcPr>
          <w:p>
            <w:pPr>
              <w:pStyle w:val="TableContents"/>
              <w:bidi w:val="0"/>
              <w:spacing w:before="0" w:after="283"/>
              <w:jc w:val="left"/>
              <w:rPr/>
            </w:pPr>
            <w:r>
              <w:rPr/>
              <w:t xml:space="preserve">Pakistanin islamilainen tasavalta </w:t>
            </w:r>
          </w:p>
        </w:tc>
        <w:tc>
          <w:tcPr>
            <w:tcW w:w="1844" w:type="dxa"/>
            <w:tcBorders/>
            <w:vAlign w:val="center"/>
          </w:tcPr>
          <w:p>
            <w:pPr>
              <w:pStyle w:val="TableContents"/>
              <w:bidi w:val="0"/>
              <w:spacing w:before="0" w:after="283"/>
              <w:jc w:val="left"/>
              <w:rPr/>
            </w:pPr>
            <w:r>
              <w:rPr/>
              <w:t xml:space="preserve">Pakistanin maakunnat ja alueet </w:t>
            </w:r>
          </w:p>
        </w:tc>
        <w:tc>
          <w:tcPr>
            <w:tcW w:w="2587" w:type="dxa"/>
            <w:tcBorders/>
            <w:vAlign w:val="center"/>
          </w:tcPr>
          <w:p>
            <w:pPr>
              <w:pStyle w:val="TableContents"/>
              <w:bidi w:val="0"/>
              <w:spacing w:before="0" w:after="283"/>
              <w:jc w:val="left"/>
              <w:rPr/>
            </w:pPr>
            <w:r>
              <w:rPr/>
              <w:t xml:space="preserve">4 maakuntaa </w:t>
            </w:r>
          </w:p>
        </w:tc>
        <w:tc>
          <w:tcPr>
            <w:tcW w:w="2392" w:type="dxa"/>
            <w:tcBorders/>
            <w:vAlign w:val="center"/>
          </w:tcPr>
          <w:p>
            <w:pPr>
              <w:pStyle w:val="TableContents"/>
              <w:bidi w:val="0"/>
              <w:spacing w:before="0" w:after="283"/>
              <w:jc w:val="left"/>
              <w:rPr/>
            </w:pPr>
            <w:r>
              <w:rPr/>
              <w:t xml:space="preserve">2 autonomista aluetta ja 1 liittovaltion pääkaupunkialue. </w:t>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1918 1991 </w:t>
            </w:r>
          </w:p>
        </w:tc>
        <w:tc>
          <w:tcPr>
            <w:tcW w:w="1980" w:type="dxa"/>
            <w:tcBorders/>
            <w:vAlign w:val="center"/>
          </w:tcPr>
          <w:p>
            <w:pPr>
              <w:pStyle w:val="TableContents"/>
              <w:bidi w:val="0"/>
              <w:spacing w:before="0" w:after="283"/>
              <w:jc w:val="left"/>
              <w:rPr/>
            </w:pPr>
            <w:r>
              <w:rPr/>
              <w:t xml:space="preserve">Venäjän federaatio </w:t>
            </w:r>
          </w:p>
        </w:tc>
        <w:tc>
          <w:tcPr>
            <w:tcW w:w="1844" w:type="dxa"/>
            <w:tcBorders/>
            <w:vAlign w:val="center"/>
          </w:tcPr>
          <w:p>
            <w:pPr>
              <w:pStyle w:val="TableContents"/>
              <w:bidi w:val="0"/>
              <w:spacing w:before="0" w:after="283"/>
              <w:jc w:val="left"/>
              <w:rPr/>
            </w:pPr>
            <w:r>
              <w:rPr/>
              <w:t xml:space="preserve">Venäjän federaatiosubjektit </w:t>
            </w:r>
          </w:p>
        </w:tc>
        <w:tc>
          <w:tcPr>
            <w:tcW w:w="2587" w:type="dxa"/>
            <w:tcBorders/>
            <w:vAlign w:val="center"/>
          </w:tcPr>
          <w:p>
            <w:pPr>
              <w:pStyle w:val="TableContents"/>
              <w:bidi w:val="0"/>
              <w:spacing w:before="0" w:after="283"/>
              <w:jc w:val="left"/>
              <w:rPr/>
            </w:pPr>
            <w:r>
              <w:rPr/>
              <w:t xml:space="preserve">46 oblastia, 22 tasavaltaa, 9 aluetta, 4 autonomista okrugia, 3 liittovaltion tason kaupunkia, 1 autonominen oblast. </w:t>
            </w:r>
          </w:p>
        </w:tc>
        <w:tc>
          <w:tcPr>
            <w:tcW w:w="2392" w:type="dxa"/>
            <w:tcBorders/>
            <w:vAlign w:val="center"/>
          </w:tcPr>
          <w:p>
            <w:pPr>
              <w:pStyle w:val="TableContents"/>
              <w:bidi w:val="0"/>
              <w:spacing w:before="0" w:after="283"/>
              <w:jc w:val="left"/>
              <w:rPr>
                <w:sz w:val="4"/>
                <w:szCs w:val="4"/>
              </w:rPr>
            </w:pPr>
            <w:r>
              <w:rPr>
                <w:sz w:val="4"/>
                <w:szCs w:val="4"/>
              </w:rPr>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sz w:val="4"/>
                <w:szCs w:val="4"/>
              </w:rPr>
            </w:pPr>
            <w:r>
              <w:rPr>
                <w:sz w:val="4"/>
                <w:szCs w:val="4"/>
              </w:rPr>
            </w:r>
          </w:p>
        </w:tc>
        <w:tc>
          <w:tcPr>
            <w:tcW w:w="1980" w:type="dxa"/>
            <w:tcBorders/>
            <w:vAlign w:val="center"/>
          </w:tcPr>
          <w:p>
            <w:pPr>
              <w:pStyle w:val="TableContents"/>
              <w:bidi w:val="0"/>
              <w:spacing w:before="0" w:after="283"/>
              <w:jc w:val="left"/>
              <w:rPr/>
            </w:pPr>
            <w:r>
              <w:rPr/>
              <w:t xml:space="preserve">Saint Kittsin ja Nevisin liitto </w:t>
            </w:r>
          </w:p>
        </w:tc>
        <w:tc>
          <w:tcPr>
            <w:tcW w:w="1844" w:type="dxa"/>
            <w:tcBorders/>
            <w:vAlign w:val="center"/>
          </w:tcPr>
          <w:p>
            <w:pPr>
              <w:pStyle w:val="TableContents"/>
              <w:bidi w:val="0"/>
              <w:spacing w:before="0" w:after="283"/>
              <w:jc w:val="left"/>
              <w:rPr/>
            </w:pPr>
            <w:r>
              <w:rPr/>
              <w:t xml:space="preserve">Saaret St. Kitts ja Nevis </w:t>
            </w:r>
          </w:p>
        </w:tc>
        <w:tc>
          <w:tcPr>
            <w:tcW w:w="2587" w:type="dxa"/>
            <w:tcBorders/>
            <w:vAlign w:val="center"/>
          </w:tcPr>
          <w:p>
            <w:pPr>
              <w:pStyle w:val="TableContents"/>
              <w:bidi w:val="0"/>
              <w:spacing w:before="0" w:after="283"/>
              <w:jc w:val="left"/>
              <w:rPr/>
            </w:pPr>
            <w:r>
              <w:rPr/>
              <w:t xml:space="preserve">2 saarta </w:t>
            </w:r>
          </w:p>
        </w:tc>
        <w:tc>
          <w:tcPr>
            <w:tcW w:w="2392" w:type="dxa"/>
            <w:tcBorders/>
            <w:vAlign w:val="center"/>
          </w:tcPr>
          <w:p>
            <w:pPr>
              <w:pStyle w:val="TableContents"/>
              <w:bidi w:val="0"/>
              <w:spacing w:before="0" w:after="283"/>
              <w:jc w:val="left"/>
              <w:rPr>
                <w:sz w:val="4"/>
                <w:szCs w:val="4"/>
              </w:rPr>
            </w:pPr>
            <w:r>
              <w:rPr>
                <w:sz w:val="4"/>
                <w:szCs w:val="4"/>
              </w:rPr>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2012 </w:t>
            </w:r>
          </w:p>
        </w:tc>
        <w:tc>
          <w:tcPr>
            <w:tcW w:w="1980" w:type="dxa"/>
            <w:tcBorders/>
            <w:vAlign w:val="center"/>
          </w:tcPr>
          <w:p>
            <w:pPr>
              <w:pStyle w:val="TableContents"/>
              <w:bidi w:val="0"/>
              <w:spacing w:before="0" w:after="283"/>
              <w:jc w:val="left"/>
              <w:rPr/>
            </w:pPr>
            <w:r>
              <w:rPr/>
              <w:t xml:space="preserve">Somalian liittotasavalta </w:t>
            </w:r>
          </w:p>
        </w:tc>
        <w:tc>
          <w:tcPr>
            <w:tcW w:w="1844" w:type="dxa"/>
            <w:tcBorders/>
            <w:vAlign w:val="center"/>
          </w:tcPr>
          <w:p>
            <w:pPr>
              <w:pStyle w:val="TableContents"/>
              <w:bidi w:val="0"/>
              <w:spacing w:before="0" w:after="283"/>
              <w:jc w:val="left"/>
              <w:rPr/>
            </w:pPr>
            <w:r>
              <w:rPr/>
              <w:t xml:space="preserve">Somalian liittovaltiojäsenvaltiot </w:t>
            </w:r>
          </w:p>
        </w:tc>
        <w:tc>
          <w:tcPr>
            <w:tcW w:w="2587" w:type="dxa"/>
            <w:tcBorders/>
            <w:vAlign w:val="center"/>
          </w:tcPr>
          <w:p>
            <w:pPr>
              <w:pStyle w:val="TableContents"/>
              <w:bidi w:val="0"/>
              <w:spacing w:before="0" w:after="283"/>
              <w:jc w:val="left"/>
              <w:rPr/>
            </w:pPr>
            <w:r>
              <w:rPr/>
              <w:t xml:space="preserve">18 aluetta </w:t>
            </w:r>
          </w:p>
        </w:tc>
        <w:tc>
          <w:tcPr>
            <w:tcW w:w="2392" w:type="dxa"/>
            <w:tcBorders/>
            <w:vAlign w:val="center"/>
          </w:tcPr>
          <w:p>
            <w:pPr>
              <w:pStyle w:val="TableContents"/>
              <w:bidi w:val="0"/>
              <w:spacing w:before="0" w:after="283"/>
              <w:jc w:val="left"/>
              <w:rPr>
                <w:sz w:val="4"/>
                <w:szCs w:val="4"/>
              </w:rPr>
            </w:pPr>
            <w:r>
              <w:rPr>
                <w:sz w:val="4"/>
                <w:szCs w:val="4"/>
              </w:rPr>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2011 </w:t>
            </w:r>
          </w:p>
        </w:tc>
        <w:tc>
          <w:tcPr>
            <w:tcW w:w="1980" w:type="dxa"/>
            <w:tcBorders/>
            <w:vAlign w:val="center"/>
          </w:tcPr>
          <w:p>
            <w:pPr>
              <w:pStyle w:val="TableContents"/>
              <w:bidi w:val="0"/>
              <w:spacing w:before="0" w:after="283"/>
              <w:jc w:val="left"/>
              <w:rPr/>
            </w:pPr>
            <w:r>
              <w:rPr/>
              <w:t xml:space="preserve">Etelä-Sudanin tasavalta </w:t>
            </w:r>
          </w:p>
        </w:tc>
        <w:tc>
          <w:tcPr>
            <w:tcW w:w="1844" w:type="dxa"/>
            <w:tcBorders/>
            <w:vAlign w:val="center"/>
          </w:tcPr>
          <w:p>
            <w:pPr>
              <w:pStyle w:val="TableContents"/>
              <w:bidi w:val="0"/>
              <w:spacing w:before="0" w:after="283"/>
              <w:jc w:val="left"/>
              <w:rPr/>
            </w:pPr>
            <w:r>
              <w:rPr/>
              <w:t xml:space="preserve">Etelä-Sudanin osavaltiot </w:t>
            </w:r>
          </w:p>
        </w:tc>
        <w:tc>
          <w:tcPr>
            <w:tcW w:w="2587" w:type="dxa"/>
            <w:tcBorders/>
            <w:vAlign w:val="center"/>
          </w:tcPr>
          <w:p>
            <w:pPr>
              <w:pStyle w:val="TableContents"/>
              <w:bidi w:val="0"/>
              <w:spacing w:before="0" w:after="283"/>
              <w:jc w:val="left"/>
              <w:rPr/>
            </w:pPr>
            <w:r>
              <w:rPr/>
              <w:t xml:space="preserve">32 valtiota </w:t>
            </w:r>
          </w:p>
        </w:tc>
        <w:tc>
          <w:tcPr>
            <w:tcW w:w="2392" w:type="dxa"/>
            <w:tcBorders/>
            <w:vAlign w:val="center"/>
          </w:tcPr>
          <w:p>
            <w:pPr>
              <w:pStyle w:val="TableContents"/>
              <w:bidi w:val="0"/>
              <w:spacing w:before="0" w:after="283"/>
              <w:jc w:val="left"/>
              <w:rPr>
                <w:sz w:val="4"/>
                <w:szCs w:val="4"/>
              </w:rPr>
            </w:pPr>
            <w:r>
              <w:rPr>
                <w:sz w:val="4"/>
                <w:szCs w:val="4"/>
              </w:rPr>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1956 </w:t>
            </w:r>
          </w:p>
        </w:tc>
        <w:tc>
          <w:tcPr>
            <w:tcW w:w="1980" w:type="dxa"/>
            <w:tcBorders/>
            <w:vAlign w:val="center"/>
          </w:tcPr>
          <w:p>
            <w:pPr>
              <w:pStyle w:val="TableContents"/>
              <w:bidi w:val="0"/>
              <w:spacing w:before="0" w:after="283"/>
              <w:jc w:val="left"/>
              <w:rPr/>
            </w:pPr>
            <w:r>
              <w:rPr/>
              <w:t xml:space="preserve">Sudanin tasavalta </w:t>
            </w:r>
          </w:p>
        </w:tc>
        <w:tc>
          <w:tcPr>
            <w:tcW w:w="1844" w:type="dxa"/>
            <w:tcBorders/>
            <w:vAlign w:val="center"/>
          </w:tcPr>
          <w:p>
            <w:pPr>
              <w:pStyle w:val="TableContents"/>
              <w:bidi w:val="0"/>
              <w:spacing w:before="0" w:after="283"/>
              <w:jc w:val="left"/>
              <w:rPr/>
            </w:pPr>
            <w:r>
              <w:rPr/>
              <w:t xml:space="preserve">Sudanin osavaltiot </w:t>
            </w:r>
          </w:p>
        </w:tc>
        <w:tc>
          <w:tcPr>
            <w:tcW w:w="2587" w:type="dxa"/>
            <w:tcBorders/>
            <w:vAlign w:val="center"/>
          </w:tcPr>
          <w:p>
            <w:pPr>
              <w:pStyle w:val="TableContents"/>
              <w:bidi w:val="0"/>
              <w:spacing w:before="0" w:after="283"/>
              <w:jc w:val="left"/>
              <w:rPr/>
            </w:pPr>
            <w:r>
              <w:rPr/>
              <w:t xml:space="preserve">17 valtiota </w:t>
            </w:r>
          </w:p>
        </w:tc>
        <w:tc>
          <w:tcPr>
            <w:tcW w:w="2392" w:type="dxa"/>
            <w:tcBorders/>
            <w:vAlign w:val="center"/>
          </w:tcPr>
          <w:p>
            <w:pPr>
              <w:pStyle w:val="TableContents"/>
              <w:bidi w:val="0"/>
              <w:spacing w:before="0" w:after="283"/>
              <w:jc w:val="left"/>
              <w:rPr>
                <w:sz w:val="4"/>
                <w:szCs w:val="4"/>
              </w:rPr>
            </w:pPr>
            <w:r>
              <w:rPr>
                <w:sz w:val="4"/>
                <w:szCs w:val="4"/>
              </w:rPr>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1848 </w:t>
            </w:r>
          </w:p>
        </w:tc>
        <w:tc>
          <w:tcPr>
            <w:tcW w:w="1980" w:type="dxa"/>
            <w:tcBorders/>
            <w:vAlign w:val="center"/>
          </w:tcPr>
          <w:p>
            <w:pPr>
              <w:pStyle w:val="TableContents"/>
              <w:bidi w:val="0"/>
              <w:spacing w:before="0" w:after="283"/>
              <w:jc w:val="left"/>
              <w:rPr/>
            </w:pPr>
            <w:r>
              <w:rPr/>
              <w:t xml:space="preserve">Sveitsin valaliitto </w:t>
            </w:r>
          </w:p>
        </w:tc>
        <w:tc>
          <w:tcPr>
            <w:tcW w:w="1844" w:type="dxa"/>
            <w:tcBorders/>
            <w:vAlign w:val="center"/>
          </w:tcPr>
          <w:p>
            <w:pPr>
              <w:pStyle w:val="TableContents"/>
              <w:bidi w:val="0"/>
              <w:spacing w:before="0" w:after="283"/>
              <w:jc w:val="left"/>
              <w:rPr/>
            </w:pPr>
            <w:r>
              <w:rPr/>
              <w:t xml:space="preserve">Sveitsin kantonit </w:t>
            </w:r>
          </w:p>
        </w:tc>
        <w:tc>
          <w:tcPr>
            <w:tcW w:w="2587" w:type="dxa"/>
            <w:tcBorders/>
            <w:vAlign w:val="center"/>
          </w:tcPr>
          <w:p>
            <w:pPr>
              <w:pStyle w:val="TableContents"/>
              <w:bidi w:val="0"/>
              <w:spacing w:before="0" w:after="283"/>
              <w:jc w:val="left"/>
              <w:rPr/>
            </w:pPr>
            <w:r>
              <w:rPr/>
              <w:t xml:space="preserve">26 kantonia </w:t>
            </w:r>
          </w:p>
        </w:tc>
        <w:tc>
          <w:tcPr>
            <w:tcW w:w="2392" w:type="dxa"/>
            <w:tcBorders/>
            <w:vAlign w:val="center"/>
          </w:tcPr>
          <w:p>
            <w:pPr>
              <w:pStyle w:val="TableContents"/>
              <w:bidi w:val="0"/>
              <w:spacing w:before="0" w:after="283"/>
              <w:jc w:val="left"/>
              <w:rPr>
                <w:sz w:val="4"/>
                <w:szCs w:val="4"/>
              </w:rPr>
            </w:pPr>
            <w:r>
              <w:rPr>
                <w:sz w:val="4"/>
                <w:szCs w:val="4"/>
              </w:rPr>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1971 </w:t>
            </w:r>
          </w:p>
        </w:tc>
        <w:tc>
          <w:tcPr>
            <w:tcW w:w="1980" w:type="dxa"/>
            <w:tcBorders/>
            <w:vAlign w:val="center"/>
          </w:tcPr>
          <w:p>
            <w:pPr>
              <w:pStyle w:val="TableContents"/>
              <w:bidi w:val="0"/>
              <w:spacing w:before="0" w:after="283"/>
              <w:jc w:val="left"/>
              <w:rPr/>
            </w:pPr>
            <w:r>
              <w:rPr/>
              <w:t xml:space="preserve">Yhdistyneet arabiemiirikunnat </w:t>
            </w:r>
          </w:p>
        </w:tc>
        <w:tc>
          <w:tcPr>
            <w:tcW w:w="1844" w:type="dxa"/>
            <w:tcBorders/>
            <w:vAlign w:val="center"/>
          </w:tcPr>
          <w:p>
            <w:pPr>
              <w:pStyle w:val="TableContents"/>
              <w:bidi w:val="0"/>
              <w:spacing w:before="0" w:after="283"/>
              <w:jc w:val="left"/>
              <w:rPr/>
            </w:pPr>
            <w:r>
              <w:rPr/>
              <w:t xml:space="preserve">Arabiemiraatit </w:t>
            </w:r>
          </w:p>
        </w:tc>
        <w:tc>
          <w:tcPr>
            <w:tcW w:w="2587" w:type="dxa"/>
            <w:tcBorders/>
            <w:vAlign w:val="center"/>
          </w:tcPr>
          <w:p>
            <w:pPr>
              <w:pStyle w:val="TableContents"/>
              <w:bidi w:val="0"/>
              <w:spacing w:before="0" w:after="283"/>
              <w:jc w:val="left"/>
              <w:rPr/>
            </w:pPr>
            <w:r>
              <w:rPr/>
              <w:t xml:space="preserve">7 emiirikuntaa </w:t>
            </w:r>
          </w:p>
        </w:tc>
        <w:tc>
          <w:tcPr>
            <w:tcW w:w="2392" w:type="dxa"/>
            <w:tcBorders/>
            <w:vAlign w:val="center"/>
          </w:tcPr>
          <w:p>
            <w:pPr>
              <w:pStyle w:val="TableContents"/>
              <w:bidi w:val="0"/>
              <w:spacing w:before="0" w:after="283"/>
              <w:jc w:val="left"/>
              <w:rPr>
                <w:sz w:val="4"/>
                <w:szCs w:val="4"/>
              </w:rPr>
            </w:pPr>
            <w:r>
              <w:rPr>
                <w:sz w:val="4"/>
                <w:szCs w:val="4"/>
              </w:rPr>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1776 </w:t>
            </w:r>
          </w:p>
        </w:tc>
        <w:tc>
          <w:tcPr>
            <w:tcW w:w="1980" w:type="dxa"/>
            <w:tcBorders/>
            <w:vAlign w:val="center"/>
          </w:tcPr>
          <w:p>
            <w:pPr>
              <w:pStyle w:val="TableContents"/>
              <w:bidi w:val="0"/>
              <w:spacing w:before="0" w:after="283"/>
              <w:jc w:val="left"/>
              <w:rPr/>
            </w:pPr>
            <w:r>
              <w:rPr/>
              <w:t xml:space="preserve">Yhdysvallat </w:t>
            </w:r>
          </w:p>
        </w:tc>
        <w:tc>
          <w:tcPr>
            <w:tcW w:w="1844" w:type="dxa"/>
            <w:tcBorders/>
            <w:vAlign w:val="center"/>
          </w:tcPr>
          <w:p>
            <w:pPr>
              <w:pStyle w:val="TableContents"/>
              <w:bidi w:val="0"/>
              <w:spacing w:before="0" w:after="283"/>
              <w:jc w:val="left"/>
              <w:rPr/>
            </w:pPr>
            <w:r>
              <w:rPr/>
              <w:t xml:space="preserve">Yhdysvaltojen poliittiset jaot </w:t>
            </w:r>
          </w:p>
        </w:tc>
        <w:tc>
          <w:tcPr>
            <w:tcW w:w="2587" w:type="dxa"/>
            <w:tcBorders/>
            <w:vAlign w:val="center"/>
          </w:tcPr>
          <w:p>
            <w:pPr>
              <w:pStyle w:val="TableContents"/>
              <w:bidi w:val="0"/>
              <w:spacing w:before="0" w:after="283"/>
              <w:jc w:val="left"/>
              <w:rPr/>
            </w:pPr>
            <w:r>
              <w:rPr/>
              <w:t xml:space="preserve">50 osavaltiota </w:t>
            </w:r>
          </w:p>
        </w:tc>
        <w:tc>
          <w:tcPr>
            <w:tcW w:w="2392" w:type="dxa"/>
            <w:tcBorders/>
            <w:vAlign w:val="center"/>
          </w:tcPr>
          <w:p>
            <w:pPr>
              <w:pStyle w:val="TableContents"/>
              <w:bidi w:val="0"/>
              <w:spacing w:before="0" w:after="283"/>
              <w:jc w:val="left"/>
              <w:rPr/>
            </w:pPr>
            <w:r>
              <w:rPr/>
              <w:t xml:space="preserve">1 liittovaltion alue; 16 aluetta </w:t>
            </w:r>
          </w:p>
        </w:tc>
        <w:tc>
          <w:tcPr>
            <w:tcW w:w="687" w:type="dxa"/>
            <w:tcBorders/>
            <w:vAlign w:val="center"/>
          </w:tcPr>
          <w:p>
            <w:pPr>
              <w:pStyle w:val="TableContents"/>
              <w:bidi w:val="0"/>
              <w:spacing w:before="0" w:after="283"/>
              <w:jc w:val="left"/>
              <w:rPr>
                <w:sz w:val="4"/>
                <w:szCs w:val="4"/>
              </w:rPr>
            </w:pPr>
            <w:r>
              <w:rPr>
                <w:sz w:val="4"/>
                <w:szCs w:val="4"/>
              </w:rPr>
            </w:r>
          </w:p>
        </w:tc>
      </w:tr>
      <w:tr>
        <w:trPr/>
        <w:tc>
          <w:tcPr>
            <w:tcW w:w="715" w:type="dxa"/>
            <w:tcBorders/>
            <w:vAlign w:val="center"/>
          </w:tcPr>
          <w:p>
            <w:pPr>
              <w:pStyle w:val="TableContents"/>
              <w:bidi w:val="0"/>
              <w:spacing w:before="0" w:after="283"/>
              <w:jc w:val="left"/>
              <w:rPr/>
            </w:pPr>
            <w:r>
              <w:rPr/>
              <w:t xml:space="preserve">1863 </w:t>
            </w:r>
          </w:p>
        </w:tc>
        <w:tc>
          <w:tcPr>
            <w:tcW w:w="1980" w:type="dxa"/>
            <w:tcBorders/>
            <w:vAlign w:val="center"/>
          </w:tcPr>
          <w:p>
            <w:pPr>
              <w:pStyle w:val="TableContents"/>
              <w:bidi w:val="0"/>
              <w:spacing w:before="0" w:after="283"/>
              <w:jc w:val="left"/>
              <w:rPr/>
            </w:pPr>
            <w:r>
              <w:rPr/>
              <w:t xml:space="preserve">Venezuelan bolivariaaninen tasavalta </w:t>
            </w:r>
          </w:p>
        </w:tc>
        <w:tc>
          <w:tcPr>
            <w:tcW w:w="1844" w:type="dxa"/>
            <w:tcBorders/>
            <w:vAlign w:val="center"/>
          </w:tcPr>
          <w:p>
            <w:pPr>
              <w:pStyle w:val="TableContents"/>
              <w:bidi w:val="0"/>
              <w:spacing w:before="0" w:after="283"/>
              <w:jc w:val="left"/>
              <w:rPr/>
            </w:pPr>
            <w:r>
              <w:rPr/>
              <w:t xml:space="preserve">Venezuelan valtiot </w:t>
            </w:r>
          </w:p>
        </w:tc>
        <w:tc>
          <w:tcPr>
            <w:tcW w:w="2587" w:type="dxa"/>
            <w:tcBorders/>
            <w:vAlign w:val="center"/>
          </w:tcPr>
          <w:p>
            <w:pPr>
              <w:pStyle w:val="TableContents"/>
              <w:bidi w:val="0"/>
              <w:spacing w:before="0" w:after="283"/>
              <w:jc w:val="left"/>
              <w:rPr/>
            </w:pPr>
            <w:r>
              <w:rPr/>
              <w:t xml:space="preserve">23 valtiota </w:t>
            </w:r>
          </w:p>
        </w:tc>
        <w:tc>
          <w:tcPr>
            <w:tcW w:w="2392" w:type="dxa"/>
            <w:tcBorders/>
            <w:vAlign w:val="center"/>
          </w:tcPr>
          <w:p>
            <w:pPr>
              <w:pStyle w:val="TableContents"/>
              <w:bidi w:val="0"/>
              <w:spacing w:before="0" w:after="283"/>
              <w:jc w:val="left"/>
              <w:rPr/>
            </w:pPr>
            <w:r>
              <w:rPr/>
              <w:t xml:space="preserve">1 liittovaltion alue, 1 liittovaltion riippuvuusalue </w:t>
            </w:r>
          </w:p>
        </w:tc>
        <w:tc>
          <w:tcPr>
            <w:tcW w:w="68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monen osavaltion liittovaltio Intia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Liittovaltio (tunnetaan myös nimellä liittovaltio) on poliittinen kokonaisuus, jolle on ominaista </w:t>
      </w:r>
      <w:r>
        <w:rPr>
          <w:color w:val="A9A9A9"/>
        </w:rPr>
        <w:t xml:space="preserve">osittain itsehallinnollisten osavaltioiden tai alueiden liitto keskushallinnon (liittovaltion) alaisuudessa</w:t>
      </w:r>
      <w:r>
        <w:rPr/>
        <w:t xml:space="preserve">. Liittovaltiossa osavaltioiden itsehallinnollinen asema sekä niiden ja keskushallinnon välinen vallanjako on yleensä vahvistettu perustuslaissa, eikä sitä voida muuttaa kummankaan osapuolen, osavaltioiden tai liittovaltion poliittisen elimen, yksipuolisella päätöksellä. Vaihtoehtoisesti liittovaltio on hallintomuoto, jossa suvereeni valta on muodollisesti jaettu keskusviranomaisen ja useiden osavaltioiden välillä siten, että kukin alue säilyttää jonkinasteisen määräysvallan sisäisissä asioissaan.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liittovaltion tärkein piirre</w:t>
      </w:r>
    </w:p>
    <w:p>
      <w:pPr>
        <w:pStyle w:val="TextBody"/>
        <w:bidi w:val="0"/>
        <w:jc w:val="left"/>
        <w:rPr>
          <w:b/>
          <w:u w:val="single"/>
          <w:shd w:val="clear" w:fill="FFFF00"/>
        </w:rPr>
      </w:pPr>
      <w:r>
        <w:rPr>
          <w:b/>
          <w:u w:val="single"/>
          <w:shd w:val="clear" w:fill="FFFF00"/>
        </w:rPr>
        <w:t xml:space="preserve">Asiakirjan numero 12158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X Factorin toinen kausi alkoi Foxilla 12. syyskuuta 2012 ja päättyi 20. joulukuuta 2012. Suorat lähetykset alkoivat 31. lokakuuta 2012. 16 esiintyjää pääsi live-ohjelmiin, ja yksi villin kortin esiintyjä palasi ensimmäisen pudotuskierroksen jälkeen. Tate Stevens kruunattiin kauden voittajaksi finaalin toisessa osassa, Carly Rose Sonenclar tuli toiseksi ja Fifth Harmony sijoittui </w:t>
      </w:r>
      <w:r>
        <w:rPr>
          <w:color w:val="A9A9A9"/>
        </w:rPr>
        <w:t xml:space="preserve">kolmanneksi</w:t>
      </w:r>
      <w:r>
        <w:rPr/>
        <w:t xml:space="preserve">. He kaikki ovat allekirjoittaneet sopimuksen Simon Cowellin levy-yhtiö Syco Musicin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sijan viides harmonia sai x-factorissa?</w:t>
      </w:r>
    </w:p>
    <w:p>
      <w:pPr>
        <w:pStyle w:val="TextBody"/>
        <w:bidi w:val="0"/>
        <w:jc w:val="left"/>
        <w:rPr>
          <w:b/>
          <w:u w:val="single"/>
          <w:shd w:val="clear" w:fill="FFFF00"/>
        </w:rPr>
      </w:pPr>
      <w:r>
        <w:rPr>
          <w:b/>
          <w:u w:val="single"/>
          <w:shd w:val="clear" w:fill="FFFF00"/>
        </w:rPr>
        <w:t xml:space="preserve">Asiakirjan numero 12159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57"/>
        <w:gridCol w:w="1807"/>
        <w:gridCol w:w="1938"/>
        <w:gridCol w:w="1251"/>
        <w:gridCol w:w="1251"/>
        <w:gridCol w:w="1864"/>
        <w:gridCol w:w="109"/>
        <w:gridCol w:w="1528"/>
      </w:tblGrid>
      <w:tr>
        <w:trPr/>
        <w:tc>
          <w:tcPr>
            <w:tcW w:w="457" w:type="dxa"/>
            <w:tcBorders/>
            <w:vAlign w:val="center"/>
          </w:tcPr>
          <w:p>
            <w:pPr>
              <w:pStyle w:val="TableHeading"/>
              <w:suppressLineNumbers/>
              <w:bidi w:val="0"/>
              <w:spacing w:before="0" w:after="283"/>
              <w:jc w:val="center"/>
              <w:rPr/>
            </w:pPr>
            <w:r>
              <w:rPr/>
              <w:t xml:space="preserve">Ei </w:t>
            </w:r>
          </w:p>
        </w:tc>
        <w:tc>
          <w:tcPr>
            <w:tcW w:w="1807" w:type="dxa"/>
            <w:tcBorders/>
            <w:vAlign w:val="center"/>
          </w:tcPr>
          <w:p>
            <w:pPr>
              <w:pStyle w:val="TableHeading"/>
              <w:suppressLineNumbers/>
              <w:bidi w:val="0"/>
              <w:spacing w:before="0" w:after="283"/>
              <w:jc w:val="center"/>
              <w:rPr/>
            </w:pPr>
            <w:r>
              <w:rPr/>
              <w:t xml:space="preserve">Nimi </w:t>
            </w:r>
          </w:p>
        </w:tc>
        <w:tc>
          <w:tcPr>
            <w:tcW w:w="1938" w:type="dxa"/>
            <w:tcBorders/>
            <w:vAlign w:val="center"/>
          </w:tcPr>
          <w:p>
            <w:pPr>
              <w:pStyle w:val="TableHeading"/>
              <w:suppressLineNumbers/>
              <w:bidi w:val="0"/>
              <w:spacing w:before="0" w:after="283"/>
              <w:jc w:val="center"/>
              <w:rPr/>
            </w:pPr>
            <w:r>
              <w:rPr/>
              <w:t xml:space="preserve">Muotokuva Toimikausi Poliittinen puolue (Allianssi) Pääministeri </w:t>
            </w:r>
          </w:p>
        </w:tc>
        <w:tc>
          <w:tcPr>
            <w:tcW w:w="1251" w:type="dxa"/>
            <w:tcBorders/>
          </w:tcPr>
          <w:p>
            <w:pPr>
              <w:pStyle w:val="TableContents"/>
              <w:bidi w:val="0"/>
              <w:spacing w:before="0" w:after="283"/>
              <w:jc w:val="left"/>
              <w:rPr>
                <w:sz w:val="4"/>
                <w:szCs w:val="4"/>
              </w:rPr>
            </w:pPr>
            <w:r>
              <w:rPr>
                <w:sz w:val="4"/>
                <w:szCs w:val="4"/>
              </w:rPr>
            </w:r>
          </w:p>
        </w:tc>
        <w:tc>
          <w:tcPr>
            <w:tcW w:w="1251" w:type="dxa"/>
            <w:tcBorders/>
          </w:tcPr>
          <w:p>
            <w:pPr>
              <w:pStyle w:val="TableContents"/>
              <w:bidi w:val="0"/>
              <w:spacing w:before="0" w:after="283"/>
              <w:jc w:val="left"/>
              <w:rPr>
                <w:sz w:val="4"/>
                <w:szCs w:val="4"/>
              </w:rPr>
            </w:pPr>
            <w:r>
              <w:rPr>
                <w:sz w:val="4"/>
                <w:szCs w:val="4"/>
              </w:rPr>
            </w:r>
          </w:p>
        </w:tc>
        <w:tc>
          <w:tcPr>
            <w:tcW w:w="186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28" w:type="dxa"/>
            <w:tcBorders/>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sz w:val="4"/>
                <w:szCs w:val="4"/>
              </w:rPr>
            </w:pPr>
            <w:r>
              <w:rPr>
                <w:sz w:val="4"/>
                <w:szCs w:val="4"/>
              </w:rPr>
            </w:r>
          </w:p>
        </w:tc>
        <w:tc>
          <w:tcPr>
            <w:tcW w:w="1807" w:type="dxa"/>
            <w:tcBorders/>
            <w:vAlign w:val="center"/>
          </w:tcPr>
          <w:p>
            <w:pPr>
              <w:pStyle w:val="TableContents"/>
              <w:bidi w:val="0"/>
              <w:spacing w:before="0" w:after="283"/>
              <w:jc w:val="left"/>
              <w:rPr/>
            </w:pPr>
            <w:r>
              <w:rPr/>
              <w:t xml:space="preserve">Sardar Vallabhbhai Patel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15. elokuuta 1947 </w:t>
            </w:r>
          </w:p>
        </w:tc>
        <w:tc>
          <w:tcPr>
            <w:tcW w:w="1251" w:type="dxa"/>
            <w:tcBorders/>
            <w:vAlign w:val="center"/>
          </w:tcPr>
          <w:p>
            <w:pPr>
              <w:pStyle w:val="TableContents"/>
              <w:bidi w:val="0"/>
              <w:spacing w:before="0" w:after="283"/>
              <w:jc w:val="left"/>
              <w:rPr/>
            </w:pPr>
            <w:r>
              <w:rPr/>
              <w:t xml:space="preserve">15. joulukuuta 1950 </w:t>
            </w:r>
          </w:p>
        </w:tc>
        <w:tc>
          <w:tcPr>
            <w:tcW w:w="1864"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528" w:type="dxa"/>
            <w:tcBorders/>
            <w:vAlign w:val="center"/>
          </w:tcPr>
          <w:p>
            <w:pPr>
              <w:pStyle w:val="TableContents"/>
              <w:bidi w:val="0"/>
              <w:spacing w:before="0" w:after="283"/>
              <w:jc w:val="left"/>
              <w:rPr/>
            </w:pPr>
            <w:r>
              <w:rPr/>
              <w:t xml:space="preserve">Jawaharlal Nehru </w:t>
            </w:r>
          </w:p>
        </w:tc>
      </w:tr>
      <w:tr>
        <w:trPr/>
        <w:tc>
          <w:tcPr>
            <w:tcW w:w="457" w:type="dxa"/>
            <w:tcBorders/>
            <w:vAlign w:val="center"/>
          </w:tcPr>
          <w:p>
            <w:pPr>
              <w:pStyle w:val="TableContents"/>
              <w:bidi w:val="0"/>
              <w:spacing w:before="0" w:after="283"/>
              <w:jc w:val="left"/>
              <w:rPr>
                <w:sz w:val="4"/>
                <w:szCs w:val="4"/>
              </w:rPr>
            </w:pPr>
            <w:r>
              <w:rPr>
                <w:sz w:val="4"/>
                <w:szCs w:val="4"/>
              </w:rPr>
            </w:r>
          </w:p>
        </w:tc>
        <w:tc>
          <w:tcPr>
            <w:tcW w:w="1807" w:type="dxa"/>
            <w:tcBorders/>
            <w:vAlign w:val="center"/>
          </w:tcPr>
          <w:p>
            <w:pPr>
              <w:pStyle w:val="TableContents"/>
              <w:bidi w:val="0"/>
              <w:spacing w:before="0" w:after="283"/>
              <w:jc w:val="left"/>
              <w:rPr/>
            </w:pPr>
            <w:r>
              <w:rPr/>
              <w:t xml:space="preserve">C. Rajagopalachari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26. joulukuuta 1950 </w:t>
            </w:r>
          </w:p>
        </w:tc>
        <w:tc>
          <w:tcPr>
            <w:tcW w:w="1251" w:type="dxa"/>
            <w:tcBorders/>
            <w:vAlign w:val="center"/>
          </w:tcPr>
          <w:p>
            <w:pPr>
              <w:pStyle w:val="TableContents"/>
              <w:bidi w:val="0"/>
              <w:spacing w:before="0" w:after="283"/>
              <w:jc w:val="left"/>
              <w:rPr/>
            </w:pPr>
            <w:r>
              <w:rPr/>
              <w:t xml:space="preserve">25. lokakuuta 1951 </w:t>
            </w:r>
          </w:p>
        </w:tc>
        <w:tc>
          <w:tcPr>
            <w:tcW w:w="3501" w:type="dxa"/>
            <w:gridSpan w:val="3"/>
            <w:tcBorders/>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sz w:val="4"/>
                <w:szCs w:val="4"/>
              </w:rPr>
            </w:pPr>
            <w:r>
              <w:rPr>
                <w:sz w:val="4"/>
                <w:szCs w:val="4"/>
              </w:rPr>
            </w:r>
          </w:p>
        </w:tc>
        <w:tc>
          <w:tcPr>
            <w:tcW w:w="1807" w:type="dxa"/>
            <w:tcBorders/>
            <w:vAlign w:val="center"/>
          </w:tcPr>
          <w:p>
            <w:pPr>
              <w:pStyle w:val="TableContents"/>
              <w:bidi w:val="0"/>
              <w:spacing w:before="0" w:after="283"/>
              <w:jc w:val="left"/>
              <w:rPr/>
            </w:pPr>
            <w:r>
              <w:rPr/>
              <w:t xml:space="preserve">Kailash Nath Katju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25. lokakuuta 1951 </w:t>
            </w:r>
          </w:p>
        </w:tc>
        <w:tc>
          <w:tcPr>
            <w:tcW w:w="1251" w:type="dxa"/>
            <w:tcBorders/>
            <w:vAlign w:val="center"/>
          </w:tcPr>
          <w:p>
            <w:pPr>
              <w:pStyle w:val="TableContents"/>
              <w:bidi w:val="0"/>
              <w:spacing w:before="0" w:after="283"/>
              <w:jc w:val="left"/>
              <w:rPr/>
            </w:pPr>
            <w:r>
              <w:rPr/>
              <w:t xml:space="preserve">10. tammikuuta 1955 </w:t>
            </w:r>
          </w:p>
        </w:tc>
        <w:tc>
          <w:tcPr>
            <w:tcW w:w="3501" w:type="dxa"/>
            <w:gridSpan w:val="3"/>
            <w:tcBorders/>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sz w:val="4"/>
                <w:szCs w:val="4"/>
              </w:rPr>
            </w:pPr>
            <w:r>
              <w:rPr>
                <w:sz w:val="4"/>
                <w:szCs w:val="4"/>
              </w:rPr>
            </w:r>
          </w:p>
        </w:tc>
        <w:tc>
          <w:tcPr>
            <w:tcW w:w="1807" w:type="dxa"/>
            <w:tcBorders/>
            <w:vAlign w:val="center"/>
          </w:tcPr>
          <w:p>
            <w:pPr>
              <w:pStyle w:val="TableContents"/>
              <w:bidi w:val="0"/>
              <w:spacing w:before="0" w:after="283"/>
              <w:jc w:val="left"/>
              <w:rPr/>
            </w:pPr>
            <w:r>
              <w:rPr/>
              <w:t xml:space="preserve">Govind Ballabh Pant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10. tammikuuta 1955 </w:t>
            </w:r>
          </w:p>
        </w:tc>
        <w:tc>
          <w:tcPr>
            <w:tcW w:w="1251" w:type="dxa"/>
            <w:tcBorders/>
            <w:vAlign w:val="center"/>
          </w:tcPr>
          <w:p>
            <w:pPr>
              <w:pStyle w:val="TableContents"/>
              <w:bidi w:val="0"/>
              <w:spacing w:before="0" w:after="283"/>
              <w:jc w:val="left"/>
              <w:rPr/>
            </w:pPr>
            <w:r>
              <w:rPr/>
              <w:t xml:space="preserve">7. maaliskuuta 1961 </w:t>
            </w:r>
          </w:p>
        </w:tc>
        <w:tc>
          <w:tcPr>
            <w:tcW w:w="3501" w:type="dxa"/>
            <w:gridSpan w:val="3"/>
            <w:tcBorders/>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sz w:val="4"/>
                <w:szCs w:val="4"/>
              </w:rPr>
            </w:pPr>
            <w:r>
              <w:rPr>
                <w:sz w:val="4"/>
                <w:szCs w:val="4"/>
              </w:rPr>
            </w:r>
          </w:p>
        </w:tc>
        <w:tc>
          <w:tcPr>
            <w:tcW w:w="1807" w:type="dxa"/>
            <w:tcBorders/>
            <w:vAlign w:val="center"/>
          </w:tcPr>
          <w:p>
            <w:pPr>
              <w:pStyle w:val="TableContents"/>
              <w:bidi w:val="0"/>
              <w:spacing w:before="0" w:after="283"/>
              <w:jc w:val="left"/>
              <w:rPr/>
            </w:pPr>
            <w:r>
              <w:rPr/>
              <w:t xml:space="preserve">Lal Bahadur Shastri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4. huhtikuuta 1961 </w:t>
            </w:r>
          </w:p>
        </w:tc>
        <w:tc>
          <w:tcPr>
            <w:tcW w:w="1251" w:type="dxa"/>
            <w:tcBorders/>
            <w:vAlign w:val="center"/>
          </w:tcPr>
          <w:p>
            <w:pPr>
              <w:pStyle w:val="TableContents"/>
              <w:bidi w:val="0"/>
              <w:spacing w:before="0" w:after="283"/>
              <w:jc w:val="left"/>
              <w:rPr/>
            </w:pPr>
            <w:r>
              <w:rPr/>
              <w:t xml:space="preserve">29. elokuuta 1963 </w:t>
            </w:r>
          </w:p>
        </w:tc>
        <w:tc>
          <w:tcPr>
            <w:tcW w:w="3501" w:type="dxa"/>
            <w:gridSpan w:val="3"/>
            <w:tcBorders/>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6 </w:t>
            </w:r>
          </w:p>
        </w:tc>
        <w:tc>
          <w:tcPr>
            <w:tcW w:w="1807" w:type="dxa"/>
            <w:tcBorders/>
            <w:vAlign w:val="center"/>
          </w:tcPr>
          <w:p>
            <w:pPr>
              <w:pStyle w:val="TableContents"/>
              <w:bidi w:val="0"/>
              <w:spacing w:before="0" w:after="283"/>
              <w:jc w:val="left"/>
              <w:rPr/>
            </w:pPr>
            <w:r>
              <w:rPr/>
              <w:t xml:space="preserve">Gulzarilal Nanda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29. elokuuta 1963 </w:t>
            </w:r>
          </w:p>
        </w:tc>
        <w:tc>
          <w:tcPr>
            <w:tcW w:w="1251" w:type="dxa"/>
            <w:tcBorders/>
            <w:vAlign w:val="center"/>
          </w:tcPr>
          <w:p>
            <w:pPr>
              <w:pStyle w:val="TableContents"/>
              <w:bidi w:val="0"/>
              <w:spacing w:before="0" w:after="283"/>
              <w:jc w:val="left"/>
              <w:rPr/>
            </w:pPr>
            <w:r>
              <w:rPr/>
              <w:t xml:space="preserve">14. marraskuuta 1966 </w:t>
            </w:r>
          </w:p>
        </w:tc>
        <w:tc>
          <w:tcPr>
            <w:tcW w:w="1864" w:type="dxa"/>
            <w:tcBorders/>
            <w:vAlign w:val="center"/>
          </w:tcPr>
          <w:p>
            <w:pPr>
              <w:pStyle w:val="TableContents"/>
              <w:bidi w:val="0"/>
              <w:spacing w:before="0" w:after="283"/>
              <w:jc w:val="left"/>
              <w:rPr/>
            </w:pPr>
            <w:r>
              <w:rPr/>
              <w:t xml:space="preserve">Jawaharlal Nehru Lal Bahadur Shastri Indira Gandhi </w:t>
            </w:r>
          </w:p>
        </w:tc>
        <w:tc>
          <w:tcPr>
            <w:tcW w:w="1637" w:type="dxa"/>
            <w:gridSpan w:val="2"/>
            <w:tcBorders/>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7 </w:t>
            </w:r>
          </w:p>
        </w:tc>
        <w:tc>
          <w:tcPr>
            <w:tcW w:w="1807" w:type="dxa"/>
            <w:tcBorders/>
            <w:vAlign w:val="center"/>
          </w:tcPr>
          <w:p>
            <w:pPr>
              <w:pStyle w:val="TableContents"/>
              <w:bidi w:val="0"/>
              <w:spacing w:before="0" w:after="283"/>
              <w:jc w:val="left"/>
              <w:rPr/>
            </w:pPr>
            <w:r>
              <w:rPr/>
              <w:t xml:space="preserve">Yashwantrao Chavan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14. marraskuuta 1966 </w:t>
            </w:r>
          </w:p>
        </w:tc>
        <w:tc>
          <w:tcPr>
            <w:tcW w:w="1251" w:type="dxa"/>
            <w:tcBorders/>
            <w:vAlign w:val="center"/>
          </w:tcPr>
          <w:p>
            <w:pPr>
              <w:pStyle w:val="TableContents"/>
              <w:bidi w:val="0"/>
              <w:spacing w:before="0" w:after="283"/>
              <w:jc w:val="left"/>
              <w:rPr/>
            </w:pPr>
            <w:r>
              <w:rPr/>
              <w:t xml:space="preserve">27. kesäkuuta 1970 </w:t>
            </w:r>
          </w:p>
        </w:tc>
        <w:tc>
          <w:tcPr>
            <w:tcW w:w="1864" w:type="dxa"/>
            <w:tcBorders/>
            <w:vAlign w:val="center"/>
          </w:tcPr>
          <w:p>
            <w:pPr>
              <w:pStyle w:val="TableContents"/>
              <w:bidi w:val="0"/>
              <w:spacing w:before="0" w:after="283"/>
              <w:jc w:val="left"/>
              <w:rPr/>
            </w:pPr>
            <w:r>
              <w:rPr/>
              <w:t xml:space="preserve">Indira Gandhi </w:t>
            </w:r>
          </w:p>
        </w:tc>
        <w:tc>
          <w:tcPr>
            <w:tcW w:w="1637" w:type="dxa"/>
            <w:gridSpan w:val="2"/>
            <w:tcBorders/>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8 </w:t>
            </w:r>
          </w:p>
        </w:tc>
        <w:tc>
          <w:tcPr>
            <w:tcW w:w="1807" w:type="dxa"/>
            <w:tcBorders/>
            <w:vAlign w:val="center"/>
          </w:tcPr>
          <w:p>
            <w:pPr>
              <w:pStyle w:val="TableContents"/>
              <w:bidi w:val="0"/>
              <w:spacing w:before="0" w:after="283"/>
              <w:jc w:val="left"/>
              <w:rPr/>
            </w:pPr>
            <w:r>
              <w:rPr/>
              <w:t xml:space="preserve">Indira Gandhi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27. kesäkuuta 1970 </w:t>
            </w:r>
          </w:p>
        </w:tc>
        <w:tc>
          <w:tcPr>
            <w:tcW w:w="1251" w:type="dxa"/>
            <w:tcBorders/>
            <w:vAlign w:val="center"/>
          </w:tcPr>
          <w:p>
            <w:pPr>
              <w:pStyle w:val="TableContents"/>
              <w:bidi w:val="0"/>
              <w:spacing w:before="0" w:after="283"/>
              <w:jc w:val="left"/>
              <w:rPr/>
            </w:pPr>
            <w:r>
              <w:rPr/>
              <w:t xml:space="preserve">4. helmikuuta 1973 </w:t>
            </w:r>
          </w:p>
        </w:tc>
        <w:tc>
          <w:tcPr>
            <w:tcW w:w="3501" w:type="dxa"/>
            <w:gridSpan w:val="3"/>
            <w:tcBorders/>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9 </w:t>
            </w:r>
          </w:p>
        </w:tc>
        <w:tc>
          <w:tcPr>
            <w:tcW w:w="1807" w:type="dxa"/>
            <w:tcBorders/>
            <w:vAlign w:val="center"/>
          </w:tcPr>
          <w:p>
            <w:pPr>
              <w:pStyle w:val="TableContents"/>
              <w:bidi w:val="0"/>
              <w:spacing w:before="0" w:after="283"/>
              <w:jc w:val="left"/>
              <w:rPr/>
            </w:pPr>
            <w:r>
              <w:rPr/>
              <w:t xml:space="preserve">Uma Shankar Dikshit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4. helmikuuta 1973 </w:t>
            </w:r>
          </w:p>
        </w:tc>
        <w:tc>
          <w:tcPr>
            <w:tcW w:w="1251" w:type="dxa"/>
            <w:tcBorders/>
            <w:vAlign w:val="center"/>
          </w:tcPr>
          <w:p>
            <w:pPr>
              <w:pStyle w:val="TableContents"/>
              <w:bidi w:val="0"/>
              <w:spacing w:before="0" w:after="283"/>
              <w:jc w:val="left"/>
              <w:rPr/>
            </w:pPr>
            <w:r>
              <w:rPr/>
              <w:t xml:space="preserve">10. lokakuuta 1974 </w:t>
            </w:r>
          </w:p>
        </w:tc>
        <w:tc>
          <w:tcPr>
            <w:tcW w:w="3501" w:type="dxa"/>
            <w:gridSpan w:val="3"/>
            <w:tcBorders/>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10 </w:t>
            </w:r>
          </w:p>
        </w:tc>
        <w:tc>
          <w:tcPr>
            <w:tcW w:w="1807" w:type="dxa"/>
            <w:tcBorders/>
            <w:vAlign w:val="center"/>
          </w:tcPr>
          <w:p>
            <w:pPr>
              <w:pStyle w:val="TableContents"/>
              <w:bidi w:val="0"/>
              <w:spacing w:before="0" w:after="283"/>
              <w:jc w:val="left"/>
              <w:rPr/>
            </w:pPr>
            <w:r>
              <w:rPr/>
              <w:t xml:space="preserve">Kasu Brahmananda Reddy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10. lokakuuta 1974 </w:t>
            </w:r>
          </w:p>
        </w:tc>
        <w:tc>
          <w:tcPr>
            <w:tcW w:w="1251" w:type="dxa"/>
            <w:tcBorders/>
            <w:vAlign w:val="center"/>
          </w:tcPr>
          <w:p>
            <w:pPr>
              <w:pStyle w:val="TableContents"/>
              <w:bidi w:val="0"/>
              <w:spacing w:before="0" w:after="283"/>
              <w:jc w:val="left"/>
              <w:rPr/>
            </w:pPr>
            <w:r>
              <w:rPr/>
              <w:t xml:space="preserve">24. maaliskuuta 1977 </w:t>
            </w:r>
          </w:p>
        </w:tc>
        <w:tc>
          <w:tcPr>
            <w:tcW w:w="3501" w:type="dxa"/>
            <w:gridSpan w:val="3"/>
            <w:tcBorders/>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11 </w:t>
            </w:r>
          </w:p>
        </w:tc>
        <w:tc>
          <w:tcPr>
            <w:tcW w:w="1807" w:type="dxa"/>
            <w:tcBorders/>
            <w:vAlign w:val="center"/>
          </w:tcPr>
          <w:p>
            <w:pPr>
              <w:pStyle w:val="TableContents"/>
              <w:bidi w:val="0"/>
              <w:spacing w:before="0" w:after="283"/>
              <w:jc w:val="left"/>
              <w:rPr/>
            </w:pPr>
            <w:r>
              <w:rPr/>
              <w:t xml:space="preserve">Charan Singh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24. maaliskuuta 1977 </w:t>
            </w:r>
          </w:p>
        </w:tc>
        <w:tc>
          <w:tcPr>
            <w:tcW w:w="1251" w:type="dxa"/>
            <w:tcBorders/>
            <w:vAlign w:val="center"/>
          </w:tcPr>
          <w:p>
            <w:pPr>
              <w:pStyle w:val="TableContents"/>
              <w:bidi w:val="0"/>
              <w:spacing w:before="0" w:after="283"/>
              <w:jc w:val="left"/>
              <w:rPr/>
            </w:pPr>
            <w:r>
              <w:rPr/>
              <w:t xml:space="preserve">1. heinäkuuta 1978 </w:t>
            </w:r>
          </w:p>
        </w:tc>
        <w:tc>
          <w:tcPr>
            <w:tcW w:w="1864" w:type="dxa"/>
            <w:tcBorders/>
            <w:vAlign w:val="center"/>
          </w:tcPr>
          <w:p>
            <w:pPr>
              <w:pStyle w:val="TableContents"/>
              <w:bidi w:val="0"/>
              <w:spacing w:before="0" w:after="283"/>
              <w:jc w:val="left"/>
              <w:rPr/>
            </w:pPr>
            <w:r>
              <w:rPr/>
              <w:t xml:space="preserve">Janata-puolue </w:t>
            </w:r>
          </w:p>
        </w:tc>
        <w:tc>
          <w:tcPr>
            <w:tcW w:w="109" w:type="dxa"/>
            <w:tcBorders/>
            <w:vAlign w:val="center"/>
          </w:tcPr>
          <w:p>
            <w:pPr>
              <w:pStyle w:val="TableContents"/>
              <w:bidi w:val="0"/>
              <w:spacing w:before="0" w:after="283"/>
              <w:jc w:val="left"/>
              <w:rPr>
                <w:sz w:val="4"/>
                <w:szCs w:val="4"/>
              </w:rPr>
            </w:pPr>
            <w:r>
              <w:rPr>
                <w:sz w:val="4"/>
                <w:szCs w:val="4"/>
              </w:rPr>
            </w:r>
          </w:p>
        </w:tc>
        <w:tc>
          <w:tcPr>
            <w:tcW w:w="1528" w:type="dxa"/>
            <w:tcBorders/>
            <w:vAlign w:val="center"/>
          </w:tcPr>
          <w:p>
            <w:pPr>
              <w:pStyle w:val="TableContents"/>
              <w:bidi w:val="0"/>
              <w:spacing w:before="0" w:after="283"/>
              <w:jc w:val="left"/>
              <w:rPr/>
            </w:pPr>
            <w:r>
              <w:rPr/>
              <w:t xml:space="preserve">Morarji Desai </w:t>
            </w:r>
          </w:p>
        </w:tc>
      </w:tr>
      <w:tr>
        <w:trPr/>
        <w:tc>
          <w:tcPr>
            <w:tcW w:w="457" w:type="dxa"/>
            <w:tcBorders/>
            <w:vAlign w:val="center"/>
          </w:tcPr>
          <w:p>
            <w:pPr>
              <w:pStyle w:val="TableContents"/>
              <w:bidi w:val="0"/>
              <w:spacing w:before="0" w:after="283"/>
              <w:jc w:val="left"/>
              <w:rPr/>
            </w:pPr>
            <w:r>
              <w:rPr/>
              <w:t xml:space="preserve">12 </w:t>
            </w:r>
          </w:p>
        </w:tc>
        <w:tc>
          <w:tcPr>
            <w:tcW w:w="1807" w:type="dxa"/>
            <w:tcBorders/>
            <w:vAlign w:val="center"/>
          </w:tcPr>
          <w:p>
            <w:pPr>
              <w:pStyle w:val="TableContents"/>
              <w:bidi w:val="0"/>
              <w:spacing w:before="0" w:after="283"/>
              <w:jc w:val="left"/>
              <w:rPr/>
            </w:pPr>
            <w:r>
              <w:rPr/>
              <w:t xml:space="preserve">Morarji Desai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1. heinäkuuta 1978 </w:t>
            </w:r>
          </w:p>
        </w:tc>
        <w:tc>
          <w:tcPr>
            <w:tcW w:w="1251" w:type="dxa"/>
            <w:tcBorders/>
            <w:vAlign w:val="center"/>
          </w:tcPr>
          <w:p>
            <w:pPr>
              <w:pStyle w:val="TableContents"/>
              <w:bidi w:val="0"/>
              <w:spacing w:before="0" w:after="283"/>
              <w:jc w:val="left"/>
              <w:rPr/>
            </w:pPr>
            <w:r>
              <w:rPr/>
              <w:t xml:space="preserve">28. heinäkuuta 1979 </w:t>
            </w:r>
          </w:p>
        </w:tc>
        <w:tc>
          <w:tcPr>
            <w:tcW w:w="3501" w:type="dxa"/>
            <w:gridSpan w:val="3"/>
            <w:tcBorders/>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(7) </w:t>
            </w:r>
          </w:p>
        </w:tc>
        <w:tc>
          <w:tcPr>
            <w:tcW w:w="1807" w:type="dxa"/>
            <w:tcBorders/>
            <w:vAlign w:val="center"/>
          </w:tcPr>
          <w:p>
            <w:pPr>
              <w:pStyle w:val="TableContents"/>
              <w:bidi w:val="0"/>
              <w:spacing w:before="0" w:after="283"/>
              <w:jc w:val="left"/>
              <w:rPr/>
            </w:pPr>
            <w:r>
              <w:rPr/>
              <w:t xml:space="preserve">Yashwantrao Chavan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28. heinäkuuta 1979 </w:t>
            </w:r>
          </w:p>
        </w:tc>
        <w:tc>
          <w:tcPr>
            <w:tcW w:w="1251" w:type="dxa"/>
            <w:tcBorders/>
            <w:vAlign w:val="center"/>
          </w:tcPr>
          <w:p>
            <w:pPr>
              <w:pStyle w:val="TableContents"/>
              <w:bidi w:val="0"/>
              <w:spacing w:before="0" w:after="283"/>
              <w:jc w:val="left"/>
              <w:rPr/>
            </w:pPr>
            <w:r>
              <w:rPr/>
              <w:t xml:space="preserve">14. tammikuuta 1980 </w:t>
            </w:r>
          </w:p>
        </w:tc>
        <w:tc>
          <w:tcPr>
            <w:tcW w:w="1864" w:type="dxa"/>
            <w:tcBorders/>
            <w:vAlign w:val="center"/>
          </w:tcPr>
          <w:p>
            <w:pPr>
              <w:pStyle w:val="TableContents"/>
              <w:bidi w:val="0"/>
              <w:spacing w:before="0" w:after="283"/>
              <w:jc w:val="left"/>
              <w:rPr/>
            </w:pPr>
            <w:r>
              <w:rPr/>
              <w:t xml:space="preserve">Janata-puolue (maallinen) </w:t>
            </w:r>
          </w:p>
        </w:tc>
        <w:tc>
          <w:tcPr>
            <w:tcW w:w="109" w:type="dxa"/>
            <w:tcBorders/>
            <w:vAlign w:val="center"/>
          </w:tcPr>
          <w:p>
            <w:pPr>
              <w:pStyle w:val="TableContents"/>
              <w:bidi w:val="0"/>
              <w:spacing w:before="0" w:after="283"/>
              <w:jc w:val="left"/>
              <w:rPr>
                <w:sz w:val="4"/>
                <w:szCs w:val="4"/>
              </w:rPr>
            </w:pPr>
            <w:r>
              <w:rPr>
                <w:sz w:val="4"/>
                <w:szCs w:val="4"/>
              </w:rPr>
            </w:r>
          </w:p>
        </w:tc>
        <w:tc>
          <w:tcPr>
            <w:tcW w:w="1528" w:type="dxa"/>
            <w:tcBorders/>
            <w:vAlign w:val="center"/>
          </w:tcPr>
          <w:p>
            <w:pPr>
              <w:pStyle w:val="TableContents"/>
              <w:bidi w:val="0"/>
              <w:spacing w:before="0" w:after="283"/>
              <w:jc w:val="left"/>
              <w:rPr/>
            </w:pPr>
            <w:r>
              <w:rPr/>
              <w:t xml:space="preserve">Charan Singh </w:t>
            </w:r>
          </w:p>
        </w:tc>
      </w:tr>
      <w:tr>
        <w:trPr/>
        <w:tc>
          <w:tcPr>
            <w:tcW w:w="457" w:type="dxa"/>
            <w:tcBorders/>
            <w:vAlign w:val="center"/>
          </w:tcPr>
          <w:p>
            <w:pPr>
              <w:pStyle w:val="TableContents"/>
              <w:bidi w:val="0"/>
              <w:spacing w:before="0" w:after="283"/>
              <w:jc w:val="left"/>
              <w:rPr/>
            </w:pPr>
            <w:r>
              <w:rPr/>
              <w:t xml:space="preserve">13 </w:t>
            </w:r>
          </w:p>
        </w:tc>
        <w:tc>
          <w:tcPr>
            <w:tcW w:w="1807" w:type="dxa"/>
            <w:tcBorders/>
            <w:vAlign w:val="center"/>
          </w:tcPr>
          <w:p>
            <w:pPr>
              <w:pStyle w:val="TableContents"/>
              <w:bidi w:val="0"/>
              <w:spacing w:before="0" w:after="283"/>
              <w:jc w:val="left"/>
              <w:rPr/>
            </w:pPr>
            <w:r>
              <w:rPr/>
              <w:t xml:space="preserve">Giani Zail Singh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14. tammikuuta 1980 </w:t>
            </w:r>
          </w:p>
        </w:tc>
        <w:tc>
          <w:tcPr>
            <w:tcW w:w="1251" w:type="dxa"/>
            <w:tcBorders/>
            <w:vAlign w:val="center"/>
          </w:tcPr>
          <w:p>
            <w:pPr>
              <w:pStyle w:val="TableContents"/>
              <w:bidi w:val="0"/>
              <w:spacing w:before="0" w:after="283"/>
              <w:jc w:val="left"/>
              <w:rPr/>
            </w:pPr>
            <w:r>
              <w:rPr/>
              <w:t xml:space="preserve">22. kesäkuuta 1982 </w:t>
            </w:r>
          </w:p>
        </w:tc>
        <w:tc>
          <w:tcPr>
            <w:tcW w:w="1864"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528" w:type="dxa"/>
            <w:tcBorders/>
            <w:vAlign w:val="center"/>
          </w:tcPr>
          <w:p>
            <w:pPr>
              <w:pStyle w:val="TableContents"/>
              <w:bidi w:val="0"/>
              <w:spacing w:before="0" w:after="283"/>
              <w:jc w:val="left"/>
              <w:rPr/>
            </w:pPr>
            <w:r>
              <w:rPr/>
              <w:t xml:space="preserve">Indira Gandhi </w:t>
            </w:r>
          </w:p>
        </w:tc>
      </w:tr>
      <w:tr>
        <w:trPr/>
        <w:tc>
          <w:tcPr>
            <w:tcW w:w="457" w:type="dxa"/>
            <w:tcBorders/>
            <w:vAlign w:val="center"/>
          </w:tcPr>
          <w:p>
            <w:pPr>
              <w:pStyle w:val="TableContents"/>
              <w:bidi w:val="0"/>
              <w:spacing w:before="0" w:after="283"/>
              <w:jc w:val="left"/>
              <w:rPr/>
            </w:pPr>
            <w:r>
              <w:rPr/>
              <w:t xml:space="preserve">14 </w:t>
            </w:r>
          </w:p>
        </w:tc>
        <w:tc>
          <w:tcPr>
            <w:tcW w:w="1807" w:type="dxa"/>
            <w:tcBorders/>
            <w:vAlign w:val="center"/>
          </w:tcPr>
          <w:p>
            <w:pPr>
              <w:pStyle w:val="TableContents"/>
              <w:bidi w:val="0"/>
              <w:spacing w:before="0" w:after="283"/>
              <w:jc w:val="left"/>
              <w:rPr/>
            </w:pPr>
            <w:r>
              <w:rPr/>
              <w:t xml:space="preserve">R. Venkataraman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22. kesäkuuta 1982 </w:t>
            </w:r>
          </w:p>
        </w:tc>
        <w:tc>
          <w:tcPr>
            <w:tcW w:w="1251" w:type="dxa"/>
            <w:tcBorders/>
            <w:vAlign w:val="center"/>
          </w:tcPr>
          <w:p>
            <w:pPr>
              <w:pStyle w:val="TableContents"/>
              <w:bidi w:val="0"/>
              <w:spacing w:before="0" w:after="283"/>
              <w:jc w:val="left"/>
              <w:rPr/>
            </w:pPr>
            <w:r>
              <w:rPr/>
              <w:t xml:space="preserve">2. syyskuuta 1982 </w:t>
            </w:r>
          </w:p>
        </w:tc>
        <w:tc>
          <w:tcPr>
            <w:tcW w:w="3501" w:type="dxa"/>
            <w:gridSpan w:val="3"/>
            <w:tcBorders/>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15 </w:t>
            </w:r>
          </w:p>
        </w:tc>
        <w:tc>
          <w:tcPr>
            <w:tcW w:w="1807" w:type="dxa"/>
            <w:tcBorders/>
            <w:vAlign w:val="center"/>
          </w:tcPr>
          <w:p>
            <w:pPr>
              <w:pStyle w:val="TableContents"/>
              <w:bidi w:val="0"/>
              <w:spacing w:before="0" w:after="283"/>
              <w:jc w:val="left"/>
              <w:rPr/>
            </w:pPr>
            <w:r>
              <w:rPr/>
              <w:t xml:space="preserve">Prakash Chandra Sethi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2. syyskuuta 1982 </w:t>
            </w:r>
          </w:p>
        </w:tc>
        <w:tc>
          <w:tcPr>
            <w:tcW w:w="1251" w:type="dxa"/>
            <w:tcBorders/>
            <w:vAlign w:val="center"/>
          </w:tcPr>
          <w:p>
            <w:pPr>
              <w:pStyle w:val="TableContents"/>
              <w:bidi w:val="0"/>
              <w:spacing w:before="0" w:after="283"/>
              <w:jc w:val="left"/>
              <w:rPr/>
            </w:pPr>
            <w:r>
              <w:rPr/>
              <w:t xml:space="preserve">19. heinäkuuta 1984 </w:t>
            </w:r>
          </w:p>
        </w:tc>
        <w:tc>
          <w:tcPr>
            <w:tcW w:w="3501" w:type="dxa"/>
            <w:gridSpan w:val="3"/>
            <w:tcBorders/>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16 </w:t>
            </w:r>
          </w:p>
        </w:tc>
        <w:tc>
          <w:tcPr>
            <w:tcW w:w="1807" w:type="dxa"/>
            <w:tcBorders/>
            <w:vAlign w:val="center"/>
          </w:tcPr>
          <w:p>
            <w:pPr>
              <w:pStyle w:val="TableContents"/>
              <w:bidi w:val="0"/>
              <w:spacing w:before="0" w:after="283"/>
              <w:jc w:val="left"/>
              <w:rPr/>
            </w:pPr>
            <w:r>
              <w:rPr/>
              <w:t xml:space="preserve">P.V. Narasimha Rao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19. heinäkuuta 1984 </w:t>
            </w:r>
          </w:p>
        </w:tc>
        <w:tc>
          <w:tcPr>
            <w:tcW w:w="1251" w:type="dxa"/>
            <w:tcBorders/>
            <w:vAlign w:val="center"/>
          </w:tcPr>
          <w:p>
            <w:pPr>
              <w:pStyle w:val="TableContents"/>
              <w:bidi w:val="0"/>
              <w:spacing w:before="0" w:after="283"/>
              <w:jc w:val="left"/>
              <w:rPr/>
            </w:pPr>
            <w:r>
              <w:rPr/>
              <w:t xml:space="preserve">31. joulukuuta 1984 </w:t>
            </w:r>
          </w:p>
        </w:tc>
        <w:tc>
          <w:tcPr>
            <w:tcW w:w="1864" w:type="dxa"/>
            <w:tcBorders/>
            <w:vAlign w:val="center"/>
          </w:tcPr>
          <w:p>
            <w:pPr>
              <w:pStyle w:val="TableContents"/>
              <w:bidi w:val="0"/>
              <w:spacing w:before="0" w:after="283"/>
              <w:jc w:val="left"/>
              <w:rPr/>
            </w:pPr>
            <w:r>
              <w:rPr/>
              <w:t xml:space="preserve">Indira Gandhi Rajiv Gandhi </w:t>
            </w:r>
          </w:p>
        </w:tc>
        <w:tc>
          <w:tcPr>
            <w:tcW w:w="1637" w:type="dxa"/>
            <w:gridSpan w:val="2"/>
            <w:tcBorders/>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17 </w:t>
            </w:r>
          </w:p>
        </w:tc>
        <w:tc>
          <w:tcPr>
            <w:tcW w:w="1807" w:type="dxa"/>
            <w:tcBorders/>
            <w:vAlign w:val="center"/>
          </w:tcPr>
          <w:p>
            <w:pPr>
              <w:pStyle w:val="TableContents"/>
              <w:bidi w:val="0"/>
              <w:spacing w:before="0" w:after="283"/>
              <w:jc w:val="left"/>
              <w:rPr/>
            </w:pPr>
            <w:r>
              <w:rPr/>
              <w:t xml:space="preserve">Shankarrao Chavan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31. joulukuuta 1984 </w:t>
            </w:r>
          </w:p>
        </w:tc>
        <w:tc>
          <w:tcPr>
            <w:tcW w:w="1251" w:type="dxa"/>
            <w:tcBorders/>
            <w:vAlign w:val="center"/>
          </w:tcPr>
          <w:p>
            <w:pPr>
              <w:pStyle w:val="TableContents"/>
              <w:bidi w:val="0"/>
              <w:spacing w:before="0" w:after="283"/>
              <w:jc w:val="left"/>
              <w:rPr/>
            </w:pPr>
            <w:r>
              <w:rPr/>
              <w:t xml:space="preserve">12. maaliskuuta 1986 </w:t>
            </w:r>
          </w:p>
        </w:tc>
        <w:tc>
          <w:tcPr>
            <w:tcW w:w="1864" w:type="dxa"/>
            <w:tcBorders/>
            <w:vAlign w:val="center"/>
          </w:tcPr>
          <w:p>
            <w:pPr>
              <w:pStyle w:val="TableContents"/>
              <w:bidi w:val="0"/>
              <w:spacing w:before="0" w:after="283"/>
              <w:jc w:val="left"/>
              <w:rPr/>
            </w:pPr>
            <w:r>
              <w:rPr/>
              <w:t xml:space="preserve">Rajiv Gandhi </w:t>
            </w:r>
          </w:p>
        </w:tc>
        <w:tc>
          <w:tcPr>
            <w:tcW w:w="1637" w:type="dxa"/>
            <w:gridSpan w:val="2"/>
            <w:tcBorders/>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(16) </w:t>
            </w:r>
          </w:p>
        </w:tc>
        <w:tc>
          <w:tcPr>
            <w:tcW w:w="1807" w:type="dxa"/>
            <w:tcBorders/>
            <w:vAlign w:val="center"/>
          </w:tcPr>
          <w:p>
            <w:pPr>
              <w:pStyle w:val="TableContents"/>
              <w:bidi w:val="0"/>
              <w:spacing w:before="0" w:after="283"/>
              <w:jc w:val="left"/>
              <w:rPr/>
            </w:pPr>
            <w:r>
              <w:rPr/>
              <w:t xml:space="preserve">P.V. Narasimha Rao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12. maaliskuuta 1986 </w:t>
            </w:r>
          </w:p>
        </w:tc>
        <w:tc>
          <w:tcPr>
            <w:tcW w:w="1251" w:type="dxa"/>
            <w:tcBorders/>
            <w:vAlign w:val="center"/>
          </w:tcPr>
          <w:p>
            <w:pPr>
              <w:pStyle w:val="TableContents"/>
              <w:bidi w:val="0"/>
              <w:spacing w:before="0" w:after="283"/>
              <w:jc w:val="left"/>
              <w:rPr/>
            </w:pPr>
            <w:r>
              <w:rPr/>
              <w:t xml:space="preserve">12. toukokuuta 1986 </w:t>
            </w:r>
          </w:p>
        </w:tc>
        <w:tc>
          <w:tcPr>
            <w:tcW w:w="3501" w:type="dxa"/>
            <w:gridSpan w:val="3"/>
            <w:tcBorders/>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18 </w:t>
            </w:r>
          </w:p>
        </w:tc>
        <w:tc>
          <w:tcPr>
            <w:tcW w:w="1807" w:type="dxa"/>
            <w:tcBorders/>
            <w:vAlign w:val="center"/>
          </w:tcPr>
          <w:p>
            <w:pPr>
              <w:pStyle w:val="TableContents"/>
              <w:bidi w:val="0"/>
              <w:spacing w:before="0" w:after="283"/>
              <w:jc w:val="left"/>
              <w:rPr/>
            </w:pPr>
            <w:r>
              <w:rPr/>
              <w:t xml:space="preserve">Sardar Buta Singh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12. toukokuuta 1986 </w:t>
            </w:r>
          </w:p>
        </w:tc>
        <w:tc>
          <w:tcPr>
            <w:tcW w:w="1251" w:type="dxa"/>
            <w:tcBorders/>
            <w:vAlign w:val="center"/>
          </w:tcPr>
          <w:p>
            <w:pPr>
              <w:pStyle w:val="TableContents"/>
              <w:bidi w:val="0"/>
              <w:spacing w:before="0" w:after="283"/>
              <w:jc w:val="left"/>
              <w:rPr/>
            </w:pPr>
            <w:r>
              <w:rPr/>
              <w:t xml:space="preserve">2. joulukuuta 1989 </w:t>
            </w:r>
          </w:p>
        </w:tc>
        <w:tc>
          <w:tcPr>
            <w:tcW w:w="3501" w:type="dxa"/>
            <w:gridSpan w:val="3"/>
            <w:tcBorders/>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19 </w:t>
            </w:r>
          </w:p>
        </w:tc>
        <w:tc>
          <w:tcPr>
            <w:tcW w:w="1807" w:type="dxa"/>
            <w:tcBorders/>
            <w:vAlign w:val="center"/>
          </w:tcPr>
          <w:p>
            <w:pPr>
              <w:pStyle w:val="TableContents"/>
              <w:bidi w:val="0"/>
              <w:spacing w:before="0" w:after="283"/>
              <w:jc w:val="left"/>
              <w:rPr/>
            </w:pPr>
            <w:r>
              <w:rPr/>
              <w:t xml:space="preserve">Mufti Mohammad Sayeed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10. marraskuuta 1990 </w:t>
            </w:r>
          </w:p>
        </w:tc>
        <w:tc>
          <w:tcPr>
            <w:tcW w:w="1864" w:type="dxa"/>
            <w:tcBorders/>
            <w:vAlign w:val="center"/>
          </w:tcPr>
          <w:p>
            <w:pPr>
              <w:pStyle w:val="TableContents"/>
              <w:bidi w:val="0"/>
              <w:spacing w:before="0" w:after="283"/>
              <w:jc w:val="left"/>
              <w:rPr/>
            </w:pPr>
            <w:r>
              <w:rPr/>
              <w:t xml:space="preserve">Janata Dal (kansallinen rintama) </w:t>
            </w:r>
          </w:p>
        </w:tc>
        <w:tc>
          <w:tcPr>
            <w:tcW w:w="109" w:type="dxa"/>
            <w:tcBorders/>
            <w:vAlign w:val="center"/>
          </w:tcPr>
          <w:p>
            <w:pPr>
              <w:pStyle w:val="TableContents"/>
              <w:bidi w:val="0"/>
              <w:spacing w:before="0" w:after="283"/>
              <w:jc w:val="left"/>
              <w:rPr>
                <w:sz w:val="4"/>
                <w:szCs w:val="4"/>
              </w:rPr>
            </w:pPr>
            <w:r>
              <w:rPr>
                <w:sz w:val="4"/>
                <w:szCs w:val="4"/>
              </w:rPr>
            </w:r>
          </w:p>
        </w:tc>
        <w:tc>
          <w:tcPr>
            <w:tcW w:w="1528" w:type="dxa"/>
            <w:tcBorders/>
            <w:vAlign w:val="center"/>
          </w:tcPr>
          <w:p>
            <w:pPr>
              <w:pStyle w:val="TableContents"/>
              <w:bidi w:val="0"/>
              <w:spacing w:before="0" w:after="283"/>
              <w:jc w:val="left"/>
              <w:rPr/>
            </w:pPr>
            <w:r>
              <w:rPr/>
              <w:t xml:space="preserve">V.P. Singh </w:t>
            </w:r>
          </w:p>
        </w:tc>
      </w:tr>
      <w:tr>
        <w:trPr/>
        <w:tc>
          <w:tcPr>
            <w:tcW w:w="457" w:type="dxa"/>
            <w:tcBorders/>
            <w:vAlign w:val="center"/>
          </w:tcPr>
          <w:p>
            <w:pPr>
              <w:pStyle w:val="TableContents"/>
              <w:bidi w:val="0"/>
              <w:spacing w:before="0" w:after="283"/>
              <w:jc w:val="left"/>
              <w:rPr/>
            </w:pPr>
            <w:r>
              <w:rPr/>
              <w:t xml:space="preserve">20 </w:t>
            </w:r>
          </w:p>
        </w:tc>
        <w:tc>
          <w:tcPr>
            <w:tcW w:w="1807" w:type="dxa"/>
            <w:tcBorders/>
            <w:vAlign w:val="center"/>
          </w:tcPr>
          <w:p>
            <w:pPr>
              <w:pStyle w:val="TableContents"/>
              <w:bidi w:val="0"/>
              <w:spacing w:before="0" w:after="283"/>
              <w:jc w:val="left"/>
              <w:rPr/>
            </w:pPr>
            <w:r>
              <w:rPr/>
              <w:t xml:space="preserve">Chandra Shekhar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10. marraskuuta 1990 </w:t>
            </w:r>
          </w:p>
        </w:tc>
        <w:tc>
          <w:tcPr>
            <w:tcW w:w="1251" w:type="dxa"/>
            <w:tcBorders/>
            <w:vAlign w:val="center"/>
          </w:tcPr>
          <w:p>
            <w:pPr>
              <w:pStyle w:val="TableContents"/>
              <w:bidi w:val="0"/>
              <w:spacing w:before="0" w:after="283"/>
              <w:jc w:val="left"/>
              <w:rPr/>
            </w:pPr>
            <w:r>
              <w:rPr/>
              <w:t xml:space="preserve">21. kesäkuuta 1991 </w:t>
            </w:r>
          </w:p>
        </w:tc>
        <w:tc>
          <w:tcPr>
            <w:tcW w:w="1864" w:type="dxa"/>
            <w:tcBorders/>
            <w:vAlign w:val="center"/>
          </w:tcPr>
          <w:p>
            <w:pPr>
              <w:pStyle w:val="TableContents"/>
              <w:bidi w:val="0"/>
              <w:spacing w:before="0" w:after="283"/>
              <w:jc w:val="left"/>
              <w:rPr/>
            </w:pPr>
            <w:r>
              <w:rPr/>
              <w:t xml:space="preserve">Samajwadi Janata Party (kansallinen rintama) </w:t>
            </w:r>
          </w:p>
        </w:tc>
        <w:tc>
          <w:tcPr>
            <w:tcW w:w="109" w:type="dxa"/>
            <w:tcBorders/>
            <w:vAlign w:val="center"/>
          </w:tcPr>
          <w:p>
            <w:pPr>
              <w:pStyle w:val="TableContents"/>
              <w:bidi w:val="0"/>
              <w:spacing w:before="0" w:after="283"/>
              <w:jc w:val="left"/>
              <w:rPr>
                <w:sz w:val="4"/>
                <w:szCs w:val="4"/>
              </w:rPr>
            </w:pPr>
            <w:r>
              <w:rPr>
                <w:sz w:val="4"/>
                <w:szCs w:val="4"/>
              </w:rPr>
            </w:r>
          </w:p>
        </w:tc>
        <w:tc>
          <w:tcPr>
            <w:tcW w:w="1528" w:type="dxa"/>
            <w:tcBorders/>
            <w:vAlign w:val="center"/>
          </w:tcPr>
          <w:p>
            <w:pPr>
              <w:pStyle w:val="TableContents"/>
              <w:bidi w:val="0"/>
              <w:spacing w:before="0" w:after="283"/>
              <w:jc w:val="left"/>
              <w:rPr/>
            </w:pPr>
            <w:r>
              <w:rPr/>
              <w:t xml:space="preserve">Chandra Shekhar </w:t>
            </w:r>
          </w:p>
        </w:tc>
      </w:tr>
      <w:tr>
        <w:trPr/>
        <w:tc>
          <w:tcPr>
            <w:tcW w:w="457" w:type="dxa"/>
            <w:tcBorders/>
            <w:vAlign w:val="center"/>
          </w:tcPr>
          <w:p>
            <w:pPr>
              <w:pStyle w:val="TableContents"/>
              <w:bidi w:val="0"/>
              <w:spacing w:before="0" w:after="283"/>
              <w:jc w:val="left"/>
              <w:rPr/>
            </w:pPr>
            <w:r>
              <w:rPr/>
              <w:t xml:space="preserve">(17) </w:t>
            </w:r>
          </w:p>
        </w:tc>
        <w:tc>
          <w:tcPr>
            <w:tcW w:w="1807" w:type="dxa"/>
            <w:tcBorders/>
            <w:vAlign w:val="center"/>
          </w:tcPr>
          <w:p>
            <w:pPr>
              <w:pStyle w:val="TableContents"/>
              <w:bidi w:val="0"/>
              <w:spacing w:before="0" w:after="283"/>
              <w:jc w:val="left"/>
              <w:rPr/>
            </w:pPr>
            <w:r>
              <w:rPr/>
              <w:t xml:space="preserve">Shankarrao Chavan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21. kesäkuuta 1991 </w:t>
            </w:r>
          </w:p>
        </w:tc>
        <w:tc>
          <w:tcPr>
            <w:tcW w:w="1251" w:type="dxa"/>
            <w:tcBorders/>
            <w:vAlign w:val="center"/>
          </w:tcPr>
          <w:p>
            <w:pPr>
              <w:pStyle w:val="TableContents"/>
              <w:bidi w:val="0"/>
              <w:spacing w:before="0" w:after="283"/>
              <w:jc w:val="left"/>
              <w:rPr/>
            </w:pPr>
            <w:r>
              <w:rPr/>
              <w:t xml:space="preserve">16. toukokuuta 1996 </w:t>
            </w:r>
          </w:p>
        </w:tc>
        <w:tc>
          <w:tcPr>
            <w:tcW w:w="1864"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528" w:type="dxa"/>
            <w:tcBorders/>
            <w:vAlign w:val="center"/>
          </w:tcPr>
          <w:p>
            <w:pPr>
              <w:pStyle w:val="TableContents"/>
              <w:bidi w:val="0"/>
              <w:spacing w:before="0" w:after="283"/>
              <w:jc w:val="left"/>
              <w:rPr/>
            </w:pPr>
            <w:r>
              <w:rPr/>
              <w:t xml:space="preserve">P.V. Narasimha Rao </w:t>
            </w:r>
          </w:p>
        </w:tc>
      </w:tr>
      <w:tr>
        <w:trPr/>
        <w:tc>
          <w:tcPr>
            <w:tcW w:w="457" w:type="dxa"/>
            <w:tcBorders/>
            <w:vAlign w:val="center"/>
          </w:tcPr>
          <w:p>
            <w:pPr>
              <w:pStyle w:val="TableContents"/>
              <w:bidi w:val="0"/>
              <w:spacing w:before="0" w:after="283"/>
              <w:jc w:val="left"/>
              <w:rPr/>
            </w:pPr>
            <w:r>
              <w:rPr/>
              <w:t xml:space="preserve">21 </w:t>
            </w:r>
          </w:p>
        </w:tc>
        <w:tc>
          <w:tcPr>
            <w:tcW w:w="1807" w:type="dxa"/>
            <w:tcBorders/>
            <w:vAlign w:val="center"/>
          </w:tcPr>
          <w:p>
            <w:pPr>
              <w:pStyle w:val="TableContents"/>
              <w:bidi w:val="0"/>
              <w:spacing w:before="0" w:after="283"/>
              <w:jc w:val="left"/>
              <w:rPr/>
            </w:pPr>
            <w:r>
              <w:rPr/>
              <w:t xml:space="preserve">Murli Manohar Joshi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16. toukokuuta 1996 </w:t>
            </w:r>
          </w:p>
        </w:tc>
        <w:tc>
          <w:tcPr>
            <w:tcW w:w="1251" w:type="dxa"/>
            <w:tcBorders/>
            <w:vAlign w:val="center"/>
          </w:tcPr>
          <w:p>
            <w:pPr>
              <w:pStyle w:val="TableContents"/>
              <w:bidi w:val="0"/>
              <w:spacing w:before="0" w:after="283"/>
              <w:jc w:val="left"/>
              <w:rPr/>
            </w:pPr>
            <w:r>
              <w:rPr/>
              <w:t xml:space="preserve">1. kesäkuuta 1996 </w:t>
            </w:r>
          </w:p>
        </w:tc>
        <w:tc>
          <w:tcPr>
            <w:tcW w:w="1864"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528" w:type="dxa"/>
            <w:tcBorders/>
            <w:vAlign w:val="center"/>
          </w:tcPr>
          <w:p>
            <w:pPr>
              <w:pStyle w:val="TableContents"/>
              <w:bidi w:val="0"/>
              <w:spacing w:before="0" w:after="283"/>
              <w:jc w:val="left"/>
              <w:rPr/>
            </w:pPr>
            <w:r>
              <w:rPr/>
              <w:t xml:space="preserve">Atal Bihari Vajpayee </w:t>
            </w:r>
          </w:p>
        </w:tc>
      </w:tr>
      <w:tr>
        <w:trPr/>
        <w:tc>
          <w:tcPr>
            <w:tcW w:w="457" w:type="dxa"/>
            <w:tcBorders/>
            <w:vAlign w:val="center"/>
          </w:tcPr>
          <w:p>
            <w:pPr>
              <w:pStyle w:val="TableContents"/>
              <w:bidi w:val="0"/>
              <w:spacing w:before="0" w:after="283"/>
              <w:jc w:val="left"/>
              <w:rPr/>
            </w:pPr>
            <w:r>
              <w:rPr/>
              <w:t xml:space="preserve">22 </w:t>
            </w:r>
          </w:p>
        </w:tc>
        <w:tc>
          <w:tcPr>
            <w:tcW w:w="1807" w:type="dxa"/>
            <w:tcBorders/>
            <w:vAlign w:val="center"/>
          </w:tcPr>
          <w:p>
            <w:pPr>
              <w:pStyle w:val="TableContents"/>
              <w:bidi w:val="0"/>
              <w:spacing w:before="0" w:after="283"/>
              <w:jc w:val="left"/>
              <w:rPr/>
            </w:pPr>
            <w:r>
              <w:rPr/>
              <w:t xml:space="preserve">H.D. Deve Gowda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1. kesäkuuta 1996 </w:t>
            </w:r>
          </w:p>
        </w:tc>
        <w:tc>
          <w:tcPr>
            <w:tcW w:w="1251" w:type="dxa"/>
            <w:tcBorders/>
            <w:vAlign w:val="center"/>
          </w:tcPr>
          <w:p>
            <w:pPr>
              <w:pStyle w:val="TableContents"/>
              <w:bidi w:val="0"/>
              <w:spacing w:before="0" w:after="283"/>
              <w:jc w:val="left"/>
              <w:rPr/>
            </w:pPr>
            <w:r>
              <w:rPr/>
              <w:t xml:space="preserve">29. kesäkuuta 1996 </w:t>
            </w:r>
          </w:p>
        </w:tc>
        <w:tc>
          <w:tcPr>
            <w:tcW w:w="1864" w:type="dxa"/>
            <w:tcBorders/>
            <w:vAlign w:val="center"/>
          </w:tcPr>
          <w:p>
            <w:pPr>
              <w:pStyle w:val="TableContents"/>
              <w:bidi w:val="0"/>
              <w:spacing w:before="0" w:after="283"/>
              <w:jc w:val="left"/>
              <w:rPr/>
            </w:pPr>
            <w:r>
              <w:rPr/>
              <w:t xml:space="preserve">Janata Dal (Yhdistynyt rintama) </w:t>
            </w:r>
          </w:p>
        </w:tc>
        <w:tc>
          <w:tcPr>
            <w:tcW w:w="109" w:type="dxa"/>
            <w:tcBorders/>
            <w:vAlign w:val="center"/>
          </w:tcPr>
          <w:p>
            <w:pPr>
              <w:pStyle w:val="TableContents"/>
              <w:bidi w:val="0"/>
              <w:spacing w:before="0" w:after="283"/>
              <w:jc w:val="left"/>
              <w:rPr>
                <w:sz w:val="4"/>
                <w:szCs w:val="4"/>
              </w:rPr>
            </w:pPr>
            <w:r>
              <w:rPr>
                <w:sz w:val="4"/>
                <w:szCs w:val="4"/>
              </w:rPr>
            </w:r>
          </w:p>
        </w:tc>
        <w:tc>
          <w:tcPr>
            <w:tcW w:w="1528" w:type="dxa"/>
            <w:tcBorders/>
            <w:vAlign w:val="center"/>
          </w:tcPr>
          <w:p>
            <w:pPr>
              <w:pStyle w:val="TableContents"/>
              <w:bidi w:val="0"/>
              <w:spacing w:before="0" w:after="283"/>
              <w:jc w:val="left"/>
              <w:rPr/>
            </w:pPr>
            <w:r>
              <w:rPr/>
              <w:t xml:space="preserve">H.D. Deve Gowda </w:t>
            </w:r>
          </w:p>
        </w:tc>
      </w:tr>
      <w:tr>
        <w:trPr/>
        <w:tc>
          <w:tcPr>
            <w:tcW w:w="457" w:type="dxa"/>
            <w:tcBorders/>
            <w:vAlign w:val="center"/>
          </w:tcPr>
          <w:p>
            <w:pPr>
              <w:pStyle w:val="TableContents"/>
              <w:bidi w:val="0"/>
              <w:spacing w:before="0" w:after="283"/>
              <w:jc w:val="left"/>
              <w:rPr/>
            </w:pPr>
            <w:r>
              <w:rPr/>
              <w:t xml:space="preserve">23 </w:t>
            </w:r>
          </w:p>
        </w:tc>
        <w:tc>
          <w:tcPr>
            <w:tcW w:w="1807" w:type="dxa"/>
            <w:tcBorders/>
            <w:vAlign w:val="center"/>
          </w:tcPr>
          <w:p>
            <w:pPr>
              <w:pStyle w:val="TableContents"/>
              <w:bidi w:val="0"/>
              <w:spacing w:before="0" w:after="283"/>
              <w:jc w:val="left"/>
              <w:rPr/>
            </w:pPr>
            <w:r>
              <w:rPr/>
              <w:t xml:space="preserve">Indrajit Gupta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29. kesäkuuta 1996 </w:t>
            </w:r>
          </w:p>
        </w:tc>
        <w:tc>
          <w:tcPr>
            <w:tcW w:w="1251" w:type="dxa"/>
            <w:tcBorders/>
            <w:vAlign w:val="center"/>
          </w:tcPr>
          <w:p>
            <w:pPr>
              <w:pStyle w:val="TableContents"/>
              <w:bidi w:val="0"/>
              <w:spacing w:before="0" w:after="283"/>
              <w:jc w:val="left"/>
              <w:rPr/>
            </w:pPr>
            <w:r>
              <w:rPr/>
              <w:t xml:space="preserve">19. maaliskuuta 1998 </w:t>
            </w:r>
          </w:p>
        </w:tc>
        <w:tc>
          <w:tcPr>
            <w:tcW w:w="1864" w:type="dxa"/>
            <w:tcBorders/>
            <w:vAlign w:val="center"/>
          </w:tcPr>
          <w:p>
            <w:pPr>
              <w:pStyle w:val="TableContents"/>
              <w:bidi w:val="0"/>
              <w:spacing w:before="0" w:after="283"/>
              <w:jc w:val="left"/>
              <w:rPr/>
            </w:pPr>
            <w:r>
              <w:rPr/>
              <w:t xml:space="preserve">Intian kommunistinen puolue (yhdistynyt rintama) </w:t>
            </w:r>
          </w:p>
        </w:tc>
        <w:tc>
          <w:tcPr>
            <w:tcW w:w="109" w:type="dxa"/>
            <w:tcBorders/>
            <w:vAlign w:val="center"/>
          </w:tcPr>
          <w:p>
            <w:pPr>
              <w:pStyle w:val="TableContents"/>
              <w:bidi w:val="0"/>
              <w:spacing w:before="0" w:after="283"/>
              <w:jc w:val="left"/>
              <w:rPr>
                <w:sz w:val="4"/>
                <w:szCs w:val="4"/>
              </w:rPr>
            </w:pPr>
            <w:r>
              <w:rPr>
                <w:sz w:val="4"/>
                <w:szCs w:val="4"/>
              </w:rPr>
            </w:r>
          </w:p>
        </w:tc>
        <w:tc>
          <w:tcPr>
            <w:tcW w:w="1528" w:type="dxa"/>
            <w:tcBorders/>
            <w:vAlign w:val="center"/>
          </w:tcPr>
          <w:p>
            <w:pPr>
              <w:pStyle w:val="TableContents"/>
              <w:bidi w:val="0"/>
              <w:spacing w:before="0" w:after="283"/>
              <w:jc w:val="left"/>
              <w:rPr/>
            </w:pPr>
            <w:r>
              <w:rPr/>
              <w:t xml:space="preserve">H.D. Deve Gowda I.K. Gujral </w:t>
            </w:r>
          </w:p>
        </w:tc>
      </w:tr>
      <w:tr>
        <w:trPr/>
        <w:tc>
          <w:tcPr>
            <w:tcW w:w="457" w:type="dxa"/>
            <w:tcBorders/>
            <w:vAlign w:val="center"/>
          </w:tcPr>
          <w:p>
            <w:pPr>
              <w:pStyle w:val="TableContents"/>
              <w:bidi w:val="0"/>
              <w:spacing w:before="0" w:after="283"/>
              <w:jc w:val="left"/>
              <w:rPr/>
            </w:pPr>
            <w:r>
              <w:rPr/>
              <w:t xml:space="preserve">24 </w:t>
            </w:r>
          </w:p>
        </w:tc>
        <w:tc>
          <w:tcPr>
            <w:tcW w:w="1807" w:type="dxa"/>
            <w:tcBorders/>
            <w:vAlign w:val="center"/>
          </w:tcPr>
          <w:p>
            <w:pPr>
              <w:pStyle w:val="TableContents"/>
              <w:bidi w:val="0"/>
              <w:spacing w:before="0" w:after="283"/>
              <w:jc w:val="left"/>
              <w:rPr/>
            </w:pPr>
            <w:r>
              <w:rPr/>
              <w:t xml:space="preserve">L.K. Advani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19. maaliskuuta 1998 </w:t>
            </w:r>
          </w:p>
        </w:tc>
        <w:tc>
          <w:tcPr>
            <w:tcW w:w="1251" w:type="dxa"/>
            <w:tcBorders/>
            <w:vAlign w:val="center"/>
          </w:tcPr>
          <w:p>
            <w:pPr>
              <w:pStyle w:val="TableContents"/>
              <w:bidi w:val="0"/>
              <w:spacing w:before="0" w:after="283"/>
              <w:jc w:val="left"/>
              <w:rPr/>
            </w:pPr>
            <w:r>
              <w:rPr/>
              <w:t xml:space="preserve">22. toukokuuta 2004 </w:t>
            </w:r>
          </w:p>
        </w:tc>
        <w:tc>
          <w:tcPr>
            <w:tcW w:w="1864" w:type="dxa"/>
            <w:tcBorders/>
            <w:vAlign w:val="center"/>
          </w:tcPr>
          <w:p>
            <w:pPr>
              <w:pStyle w:val="TableContents"/>
              <w:bidi w:val="0"/>
              <w:spacing w:before="0" w:after="283"/>
              <w:jc w:val="left"/>
              <w:rPr/>
            </w:pPr>
            <w:r>
              <w:rPr/>
              <w:t xml:space="preserve">Bharatiya Janata Party (Kansallinen demokraattinen liitto) </w:t>
            </w:r>
          </w:p>
        </w:tc>
        <w:tc>
          <w:tcPr>
            <w:tcW w:w="109" w:type="dxa"/>
            <w:tcBorders/>
            <w:vAlign w:val="center"/>
          </w:tcPr>
          <w:p>
            <w:pPr>
              <w:pStyle w:val="TableContents"/>
              <w:bidi w:val="0"/>
              <w:spacing w:before="0" w:after="283"/>
              <w:jc w:val="left"/>
              <w:rPr>
                <w:sz w:val="4"/>
                <w:szCs w:val="4"/>
              </w:rPr>
            </w:pPr>
            <w:r>
              <w:rPr>
                <w:sz w:val="4"/>
                <w:szCs w:val="4"/>
              </w:rPr>
            </w:r>
          </w:p>
        </w:tc>
        <w:tc>
          <w:tcPr>
            <w:tcW w:w="1528" w:type="dxa"/>
            <w:tcBorders/>
            <w:vAlign w:val="center"/>
          </w:tcPr>
          <w:p>
            <w:pPr>
              <w:pStyle w:val="TableContents"/>
              <w:bidi w:val="0"/>
              <w:spacing w:before="0" w:after="283"/>
              <w:jc w:val="left"/>
              <w:rPr/>
            </w:pPr>
            <w:r>
              <w:rPr/>
              <w:t xml:space="preserve">Atal Bihari Vajpayee </w:t>
            </w:r>
          </w:p>
        </w:tc>
      </w:tr>
      <w:tr>
        <w:trPr/>
        <w:tc>
          <w:tcPr>
            <w:tcW w:w="457" w:type="dxa"/>
            <w:tcBorders/>
            <w:vAlign w:val="center"/>
          </w:tcPr>
          <w:p>
            <w:pPr>
              <w:pStyle w:val="TableContents"/>
              <w:bidi w:val="0"/>
              <w:spacing w:before="0" w:after="283"/>
              <w:jc w:val="left"/>
              <w:rPr/>
            </w:pPr>
            <w:r>
              <w:rPr/>
              <w:t xml:space="preserve">25 </w:t>
            </w:r>
          </w:p>
        </w:tc>
        <w:tc>
          <w:tcPr>
            <w:tcW w:w="1807" w:type="dxa"/>
            <w:tcBorders/>
            <w:vAlign w:val="center"/>
          </w:tcPr>
          <w:p>
            <w:pPr>
              <w:pStyle w:val="TableContents"/>
              <w:bidi w:val="0"/>
              <w:spacing w:before="0" w:after="283"/>
              <w:jc w:val="left"/>
              <w:rPr/>
            </w:pPr>
            <w:r>
              <w:rPr/>
              <w:t xml:space="preserve">Shivraj Patil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22. toukokuuta 2004 </w:t>
            </w:r>
          </w:p>
        </w:tc>
        <w:tc>
          <w:tcPr>
            <w:tcW w:w="1251" w:type="dxa"/>
            <w:tcBorders/>
            <w:vAlign w:val="center"/>
          </w:tcPr>
          <w:p>
            <w:pPr>
              <w:pStyle w:val="TableContents"/>
              <w:bidi w:val="0"/>
              <w:spacing w:before="0" w:after="283"/>
              <w:jc w:val="left"/>
              <w:rPr/>
            </w:pPr>
            <w:r>
              <w:rPr/>
              <w:t xml:space="preserve">30. marraskuuta 2008 </w:t>
            </w:r>
          </w:p>
        </w:tc>
        <w:tc>
          <w:tcPr>
            <w:tcW w:w="1864" w:type="dxa"/>
            <w:tcBorders/>
            <w:vAlign w:val="center"/>
          </w:tcPr>
          <w:p>
            <w:pPr>
              <w:pStyle w:val="TableContents"/>
              <w:bidi w:val="0"/>
              <w:spacing w:before="0" w:after="283"/>
              <w:jc w:val="left"/>
              <w:rPr/>
            </w:pPr>
            <w:r>
              <w:rPr/>
              <w:t xml:space="preserve">Intian kansalliskongressi (United Progressive Alliance) </w:t>
            </w:r>
          </w:p>
        </w:tc>
        <w:tc>
          <w:tcPr>
            <w:tcW w:w="109" w:type="dxa"/>
            <w:tcBorders/>
            <w:vAlign w:val="center"/>
          </w:tcPr>
          <w:p>
            <w:pPr>
              <w:pStyle w:val="TableContents"/>
              <w:bidi w:val="0"/>
              <w:spacing w:before="0" w:after="283"/>
              <w:jc w:val="left"/>
              <w:rPr>
                <w:sz w:val="4"/>
                <w:szCs w:val="4"/>
              </w:rPr>
            </w:pPr>
            <w:r>
              <w:rPr>
                <w:sz w:val="4"/>
                <w:szCs w:val="4"/>
              </w:rPr>
            </w:r>
          </w:p>
        </w:tc>
        <w:tc>
          <w:tcPr>
            <w:tcW w:w="1528" w:type="dxa"/>
            <w:tcBorders/>
            <w:vAlign w:val="center"/>
          </w:tcPr>
          <w:p>
            <w:pPr>
              <w:pStyle w:val="TableContents"/>
              <w:bidi w:val="0"/>
              <w:spacing w:before="0" w:after="283"/>
              <w:jc w:val="left"/>
              <w:rPr/>
            </w:pPr>
            <w:r>
              <w:rPr/>
              <w:t xml:space="preserve">Manmohan Singh </w:t>
            </w:r>
          </w:p>
        </w:tc>
      </w:tr>
      <w:tr>
        <w:trPr/>
        <w:tc>
          <w:tcPr>
            <w:tcW w:w="457" w:type="dxa"/>
            <w:tcBorders/>
            <w:vAlign w:val="center"/>
          </w:tcPr>
          <w:p>
            <w:pPr>
              <w:pStyle w:val="TableContents"/>
              <w:bidi w:val="0"/>
              <w:spacing w:before="0" w:after="283"/>
              <w:jc w:val="left"/>
              <w:rPr/>
            </w:pPr>
            <w:r>
              <w:rPr/>
              <w:t xml:space="preserve">26 </w:t>
            </w:r>
          </w:p>
        </w:tc>
        <w:tc>
          <w:tcPr>
            <w:tcW w:w="1807" w:type="dxa"/>
            <w:tcBorders/>
            <w:vAlign w:val="center"/>
          </w:tcPr>
          <w:p>
            <w:pPr>
              <w:pStyle w:val="TableContents"/>
              <w:bidi w:val="0"/>
              <w:spacing w:before="0" w:after="283"/>
              <w:jc w:val="left"/>
              <w:rPr/>
            </w:pPr>
            <w:r>
              <w:rPr/>
              <w:t xml:space="preserve">P. Chidambaram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30. marraskuuta 2008 </w:t>
            </w:r>
          </w:p>
        </w:tc>
        <w:tc>
          <w:tcPr>
            <w:tcW w:w="1251" w:type="dxa"/>
            <w:tcBorders/>
            <w:vAlign w:val="center"/>
          </w:tcPr>
          <w:p>
            <w:pPr>
              <w:pStyle w:val="TableContents"/>
              <w:bidi w:val="0"/>
              <w:spacing w:before="0" w:after="283"/>
              <w:jc w:val="left"/>
              <w:rPr/>
            </w:pPr>
            <w:r>
              <w:rPr/>
              <w:t xml:space="preserve">31. heinäkuuta 2012 </w:t>
            </w:r>
          </w:p>
        </w:tc>
        <w:tc>
          <w:tcPr>
            <w:tcW w:w="3501" w:type="dxa"/>
            <w:gridSpan w:val="3"/>
            <w:tcBorders/>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27 </w:t>
            </w:r>
          </w:p>
        </w:tc>
        <w:tc>
          <w:tcPr>
            <w:tcW w:w="1807" w:type="dxa"/>
            <w:tcBorders/>
            <w:vAlign w:val="center"/>
          </w:tcPr>
          <w:p>
            <w:pPr>
              <w:pStyle w:val="TableContents"/>
              <w:bidi w:val="0"/>
              <w:spacing w:before="0" w:after="283"/>
              <w:jc w:val="left"/>
              <w:rPr/>
            </w:pPr>
            <w:r>
              <w:rPr>
                <w:color w:val="A9A9A9"/>
              </w:rPr>
              <w:t xml:space="preserve">Sushilkumar Shinde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31. heinäkuuta 2012 </w:t>
            </w:r>
          </w:p>
        </w:tc>
        <w:tc>
          <w:tcPr>
            <w:tcW w:w="1251" w:type="dxa"/>
            <w:tcBorders/>
            <w:vAlign w:val="center"/>
          </w:tcPr>
          <w:p>
            <w:pPr>
              <w:pStyle w:val="TableContents"/>
              <w:bidi w:val="0"/>
              <w:spacing w:before="0" w:after="283"/>
              <w:jc w:val="left"/>
              <w:rPr/>
            </w:pPr>
            <w:r>
              <w:rPr/>
              <w:t xml:space="preserve">26 toukokuuta 2014 </w:t>
            </w:r>
          </w:p>
        </w:tc>
        <w:tc>
          <w:tcPr>
            <w:tcW w:w="3501" w:type="dxa"/>
            <w:gridSpan w:val="3"/>
            <w:tcBorders/>
          </w:tcPr>
          <w:p>
            <w:pPr>
              <w:pStyle w:val="TableContents"/>
              <w:bidi w:val="0"/>
              <w:spacing w:before="0" w:after="283"/>
              <w:jc w:val="left"/>
              <w:rPr>
                <w:sz w:val="4"/>
                <w:szCs w:val="4"/>
              </w:rPr>
            </w:pPr>
            <w:r>
              <w:rPr>
                <w:sz w:val="4"/>
                <w:szCs w:val="4"/>
              </w:rPr>
            </w:r>
          </w:p>
        </w:tc>
      </w:tr>
      <w:tr>
        <w:trPr/>
        <w:tc>
          <w:tcPr>
            <w:tcW w:w="457" w:type="dxa"/>
            <w:tcBorders/>
            <w:vAlign w:val="center"/>
          </w:tcPr>
          <w:p>
            <w:pPr>
              <w:pStyle w:val="TableContents"/>
              <w:bidi w:val="0"/>
              <w:spacing w:before="0" w:after="283"/>
              <w:jc w:val="left"/>
              <w:rPr/>
            </w:pPr>
            <w:r>
              <w:rPr/>
              <w:t xml:space="preserve">28 </w:t>
            </w:r>
          </w:p>
        </w:tc>
        <w:tc>
          <w:tcPr>
            <w:tcW w:w="1807" w:type="dxa"/>
            <w:tcBorders/>
            <w:vAlign w:val="center"/>
          </w:tcPr>
          <w:p>
            <w:pPr>
              <w:pStyle w:val="TableContents"/>
              <w:bidi w:val="0"/>
              <w:spacing w:before="0" w:after="283"/>
              <w:jc w:val="left"/>
              <w:rPr/>
            </w:pPr>
            <w:r>
              <w:rPr/>
              <w:t xml:space="preserve">Rajnath Singh </w:t>
            </w:r>
          </w:p>
        </w:tc>
        <w:tc>
          <w:tcPr>
            <w:tcW w:w="1938" w:type="dxa"/>
            <w:tcBorders/>
            <w:vAlign w:val="center"/>
          </w:tcPr>
          <w:p>
            <w:pPr>
              <w:pStyle w:val="TableContents"/>
              <w:bidi w:val="0"/>
              <w:spacing w:before="0" w:after="283"/>
              <w:jc w:val="left"/>
              <w:rPr>
                <w:sz w:val="4"/>
                <w:szCs w:val="4"/>
              </w:rPr>
            </w:pPr>
            <w:r>
              <w:rPr>
                <w:sz w:val="4"/>
                <w:szCs w:val="4"/>
              </w:rPr>
            </w:r>
          </w:p>
        </w:tc>
        <w:tc>
          <w:tcPr>
            <w:tcW w:w="1251" w:type="dxa"/>
            <w:tcBorders/>
            <w:vAlign w:val="center"/>
          </w:tcPr>
          <w:p>
            <w:pPr>
              <w:pStyle w:val="TableContents"/>
              <w:bidi w:val="0"/>
              <w:spacing w:before="0" w:after="283"/>
              <w:jc w:val="left"/>
              <w:rPr/>
            </w:pPr>
            <w:r>
              <w:rPr/>
              <w:t xml:space="preserve">26 toukokuuta 2014 </w:t>
            </w:r>
          </w:p>
        </w:tc>
        <w:tc>
          <w:tcPr>
            <w:tcW w:w="1251" w:type="dxa"/>
            <w:tcBorders/>
            <w:vAlign w:val="center"/>
          </w:tcPr>
          <w:p>
            <w:pPr>
              <w:pStyle w:val="TableContents"/>
              <w:bidi w:val="0"/>
              <w:spacing w:before="0" w:after="283"/>
              <w:jc w:val="left"/>
              <w:rPr/>
            </w:pPr>
            <w:r>
              <w:rPr/>
              <w:t xml:space="preserve">Viranhaltija </w:t>
            </w:r>
          </w:p>
        </w:tc>
        <w:tc>
          <w:tcPr>
            <w:tcW w:w="1864" w:type="dxa"/>
            <w:tcBorders/>
            <w:vAlign w:val="center"/>
          </w:tcPr>
          <w:p>
            <w:pPr>
              <w:pStyle w:val="TableContents"/>
              <w:bidi w:val="0"/>
              <w:spacing w:before="0" w:after="283"/>
              <w:jc w:val="left"/>
              <w:rPr/>
            </w:pPr>
            <w:r>
              <w:rPr/>
              <w:t xml:space="preserve">Bharatiya Janata Party (Kansallinen demokraattinen liitto) </w:t>
            </w:r>
          </w:p>
        </w:tc>
        <w:tc>
          <w:tcPr>
            <w:tcW w:w="109" w:type="dxa"/>
            <w:tcBorders/>
            <w:vAlign w:val="center"/>
          </w:tcPr>
          <w:p>
            <w:pPr>
              <w:pStyle w:val="TableContents"/>
              <w:bidi w:val="0"/>
              <w:spacing w:before="0" w:after="283"/>
              <w:jc w:val="left"/>
              <w:rPr>
                <w:sz w:val="4"/>
                <w:szCs w:val="4"/>
              </w:rPr>
            </w:pPr>
            <w:r>
              <w:rPr>
                <w:sz w:val="4"/>
                <w:szCs w:val="4"/>
              </w:rPr>
            </w:r>
          </w:p>
        </w:tc>
        <w:tc>
          <w:tcPr>
            <w:tcW w:w="1528" w:type="dxa"/>
            <w:tcBorders/>
            <w:vAlign w:val="center"/>
          </w:tcPr>
          <w:p>
            <w:pPr>
              <w:pStyle w:val="TableContents"/>
              <w:bidi w:val="0"/>
              <w:spacing w:before="0" w:after="283"/>
              <w:jc w:val="left"/>
              <w:rPr/>
            </w:pPr>
            <w:r>
              <w:rPr/>
              <w:t xml:space="preserve">Narendra Modi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sisäministeri vuonna 2013?</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214"/>
        <w:gridCol w:w="1747"/>
        <w:gridCol w:w="1640"/>
        <w:gridCol w:w="1202"/>
        <w:gridCol w:w="1202"/>
        <w:gridCol w:w="1665"/>
        <w:gridCol w:w="109"/>
        <w:gridCol w:w="1426"/>
      </w:tblGrid>
      <w:tr>
        <w:trPr/>
        <w:tc>
          <w:tcPr>
            <w:tcW w:w="1214" w:type="dxa"/>
            <w:tcBorders/>
            <w:vAlign w:val="center"/>
          </w:tcPr>
          <w:p>
            <w:pPr>
              <w:pStyle w:val="TableHeading"/>
              <w:suppressLineNumbers/>
              <w:bidi w:val="0"/>
              <w:spacing w:before="0" w:after="283"/>
              <w:jc w:val="center"/>
              <w:rPr/>
            </w:pPr>
            <w:r>
              <w:rPr/>
              <w:t xml:space="preserve">Ei </w:t>
            </w:r>
          </w:p>
        </w:tc>
        <w:tc>
          <w:tcPr>
            <w:tcW w:w="1747" w:type="dxa"/>
            <w:tcBorders/>
            <w:vAlign w:val="center"/>
          </w:tcPr>
          <w:p>
            <w:pPr>
              <w:pStyle w:val="TableHeading"/>
              <w:suppressLineNumbers/>
              <w:bidi w:val="0"/>
              <w:spacing w:before="0" w:after="283"/>
              <w:jc w:val="center"/>
              <w:rPr/>
            </w:pPr>
            <w:r>
              <w:rPr/>
              <w:t xml:space="preserve">Nimi </w:t>
            </w:r>
          </w:p>
        </w:tc>
        <w:tc>
          <w:tcPr>
            <w:tcW w:w="1640" w:type="dxa"/>
            <w:tcBorders/>
            <w:vAlign w:val="center"/>
          </w:tcPr>
          <w:p>
            <w:pPr>
              <w:pStyle w:val="TableHeading"/>
              <w:suppressLineNumbers/>
              <w:bidi w:val="0"/>
              <w:spacing w:before="0" w:after="283"/>
              <w:jc w:val="center"/>
              <w:rPr/>
            </w:pPr>
            <w:r>
              <w:rPr/>
              <w:t xml:space="preserve">Muotokuva Toimikausi Poliittinen puolue (Allianssi) Pääministeri </w:t>
            </w:r>
          </w:p>
        </w:tc>
        <w:tc>
          <w:tcPr>
            <w:tcW w:w="1202" w:type="dxa"/>
            <w:tcBorders/>
          </w:tcPr>
          <w:p>
            <w:pPr>
              <w:pStyle w:val="TableContents"/>
              <w:bidi w:val="0"/>
              <w:spacing w:before="0" w:after="283"/>
              <w:jc w:val="left"/>
              <w:rPr>
                <w:sz w:val="4"/>
                <w:szCs w:val="4"/>
              </w:rPr>
            </w:pPr>
            <w:r>
              <w:rPr>
                <w:sz w:val="4"/>
                <w:szCs w:val="4"/>
              </w:rPr>
            </w:r>
          </w:p>
        </w:tc>
        <w:tc>
          <w:tcPr>
            <w:tcW w:w="1202" w:type="dxa"/>
            <w:tcBorders/>
          </w:tcPr>
          <w:p>
            <w:pPr>
              <w:pStyle w:val="TableContents"/>
              <w:bidi w:val="0"/>
              <w:spacing w:before="0" w:after="283"/>
              <w:jc w:val="left"/>
              <w:rPr>
                <w:sz w:val="4"/>
                <w:szCs w:val="4"/>
              </w:rPr>
            </w:pPr>
            <w:r>
              <w:rPr>
                <w:sz w:val="4"/>
                <w:szCs w:val="4"/>
              </w:rPr>
            </w:r>
          </w:p>
        </w:tc>
        <w:tc>
          <w:tcPr>
            <w:tcW w:w="1665"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426" w:type="dxa"/>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Contents"/>
              <w:bidi w:val="0"/>
              <w:spacing w:before="0" w:after="283"/>
              <w:jc w:val="left"/>
              <w:rPr>
                <w:sz w:val="4"/>
                <w:szCs w:val="4"/>
              </w:rPr>
            </w:pPr>
            <w:r>
              <w:rPr>
                <w:sz w:val="4"/>
                <w:szCs w:val="4"/>
              </w:rPr>
            </w:r>
          </w:p>
        </w:tc>
        <w:tc>
          <w:tcPr>
            <w:tcW w:w="1747" w:type="dxa"/>
            <w:tcBorders/>
            <w:vAlign w:val="center"/>
          </w:tcPr>
          <w:p>
            <w:pPr>
              <w:pStyle w:val="TableContents"/>
              <w:bidi w:val="0"/>
              <w:spacing w:before="0" w:after="283"/>
              <w:jc w:val="left"/>
              <w:rPr/>
            </w:pPr>
            <w:r>
              <w:rPr/>
              <w:t xml:space="preserve">Sardar Vallabhbhai Patel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15. elokuuta 1947 </w:t>
            </w:r>
          </w:p>
        </w:tc>
        <w:tc>
          <w:tcPr>
            <w:tcW w:w="1202" w:type="dxa"/>
            <w:tcBorders/>
            <w:vAlign w:val="center"/>
          </w:tcPr>
          <w:p>
            <w:pPr>
              <w:pStyle w:val="TableContents"/>
              <w:bidi w:val="0"/>
              <w:spacing w:before="0" w:after="283"/>
              <w:jc w:val="left"/>
              <w:rPr/>
            </w:pPr>
            <w:r>
              <w:rPr/>
              <w:t xml:space="preserve">15. joulukuuta 1950 </w:t>
            </w:r>
          </w:p>
        </w:tc>
        <w:tc>
          <w:tcPr>
            <w:tcW w:w="1665"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Jawaharlal Nehru </w:t>
            </w:r>
          </w:p>
        </w:tc>
      </w:tr>
      <w:tr>
        <w:trPr/>
        <w:tc>
          <w:tcPr>
            <w:tcW w:w="1214" w:type="dxa"/>
            <w:tcBorders/>
            <w:vAlign w:val="center"/>
          </w:tcPr>
          <w:p>
            <w:pPr>
              <w:pStyle w:val="TableContents"/>
              <w:bidi w:val="0"/>
              <w:spacing w:before="0" w:after="283"/>
              <w:jc w:val="left"/>
              <w:rPr>
                <w:sz w:val="4"/>
                <w:szCs w:val="4"/>
              </w:rPr>
            </w:pPr>
            <w:r>
              <w:rPr>
                <w:sz w:val="4"/>
                <w:szCs w:val="4"/>
              </w:rPr>
            </w:r>
          </w:p>
        </w:tc>
        <w:tc>
          <w:tcPr>
            <w:tcW w:w="1747" w:type="dxa"/>
            <w:tcBorders/>
            <w:vAlign w:val="center"/>
          </w:tcPr>
          <w:p>
            <w:pPr>
              <w:pStyle w:val="TableContents"/>
              <w:bidi w:val="0"/>
              <w:spacing w:before="0" w:after="283"/>
              <w:jc w:val="left"/>
              <w:rPr/>
            </w:pPr>
            <w:r>
              <w:rPr/>
              <w:t xml:space="preserve">C. Rajagopalachari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26. joulukuuta 1950 </w:t>
            </w:r>
          </w:p>
        </w:tc>
        <w:tc>
          <w:tcPr>
            <w:tcW w:w="1202" w:type="dxa"/>
            <w:tcBorders/>
            <w:vAlign w:val="center"/>
          </w:tcPr>
          <w:p>
            <w:pPr>
              <w:pStyle w:val="TableContents"/>
              <w:bidi w:val="0"/>
              <w:spacing w:before="0" w:after="283"/>
              <w:jc w:val="left"/>
              <w:rPr/>
            </w:pPr>
            <w:r>
              <w:rPr/>
              <w:t xml:space="preserve">25. lokakuuta 1951 </w:t>
            </w:r>
          </w:p>
        </w:tc>
        <w:tc>
          <w:tcPr>
            <w:tcW w:w="3200" w:type="dxa"/>
            <w:gridSpan w:val="3"/>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Contents"/>
              <w:bidi w:val="0"/>
              <w:spacing w:before="0" w:after="283"/>
              <w:jc w:val="left"/>
              <w:rPr>
                <w:sz w:val="4"/>
                <w:szCs w:val="4"/>
              </w:rPr>
            </w:pPr>
            <w:r>
              <w:rPr>
                <w:sz w:val="4"/>
                <w:szCs w:val="4"/>
              </w:rPr>
            </w:r>
          </w:p>
        </w:tc>
        <w:tc>
          <w:tcPr>
            <w:tcW w:w="1747" w:type="dxa"/>
            <w:tcBorders/>
            <w:vAlign w:val="center"/>
          </w:tcPr>
          <w:p>
            <w:pPr>
              <w:pStyle w:val="TableContents"/>
              <w:bidi w:val="0"/>
              <w:spacing w:before="0" w:after="283"/>
              <w:jc w:val="left"/>
              <w:rPr/>
            </w:pPr>
            <w:r>
              <w:rPr/>
              <w:t xml:space="preserve">Kailash Nath Katju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25. lokakuuta 1951 </w:t>
            </w:r>
          </w:p>
        </w:tc>
        <w:tc>
          <w:tcPr>
            <w:tcW w:w="1202" w:type="dxa"/>
            <w:tcBorders/>
            <w:vAlign w:val="center"/>
          </w:tcPr>
          <w:p>
            <w:pPr>
              <w:pStyle w:val="TableContents"/>
              <w:bidi w:val="0"/>
              <w:spacing w:before="0" w:after="283"/>
              <w:jc w:val="left"/>
              <w:rPr/>
            </w:pPr>
            <w:r>
              <w:rPr/>
              <w:t xml:space="preserve">10. tammikuuta 1955 </w:t>
            </w:r>
          </w:p>
        </w:tc>
        <w:tc>
          <w:tcPr>
            <w:tcW w:w="3200" w:type="dxa"/>
            <w:gridSpan w:val="3"/>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Contents"/>
              <w:bidi w:val="0"/>
              <w:spacing w:before="0" w:after="283"/>
              <w:jc w:val="left"/>
              <w:rPr>
                <w:sz w:val="4"/>
                <w:szCs w:val="4"/>
              </w:rPr>
            </w:pPr>
            <w:r>
              <w:rPr>
                <w:sz w:val="4"/>
                <w:szCs w:val="4"/>
              </w:rPr>
            </w:r>
          </w:p>
        </w:tc>
        <w:tc>
          <w:tcPr>
            <w:tcW w:w="1747" w:type="dxa"/>
            <w:tcBorders/>
            <w:vAlign w:val="center"/>
          </w:tcPr>
          <w:p>
            <w:pPr>
              <w:pStyle w:val="TableContents"/>
              <w:bidi w:val="0"/>
              <w:spacing w:before="0" w:after="283"/>
              <w:jc w:val="left"/>
              <w:rPr/>
            </w:pPr>
            <w:r>
              <w:rPr/>
              <w:t xml:space="preserve">Govind Ballabh Pant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10. tammikuuta 1955 </w:t>
            </w:r>
          </w:p>
        </w:tc>
        <w:tc>
          <w:tcPr>
            <w:tcW w:w="1202" w:type="dxa"/>
            <w:tcBorders/>
            <w:vAlign w:val="center"/>
          </w:tcPr>
          <w:p>
            <w:pPr>
              <w:pStyle w:val="TableContents"/>
              <w:bidi w:val="0"/>
              <w:spacing w:before="0" w:after="283"/>
              <w:jc w:val="left"/>
              <w:rPr/>
            </w:pPr>
            <w:r>
              <w:rPr/>
              <w:t xml:space="preserve">7. maaliskuuta 1961 </w:t>
            </w:r>
          </w:p>
        </w:tc>
        <w:tc>
          <w:tcPr>
            <w:tcW w:w="3200" w:type="dxa"/>
            <w:gridSpan w:val="3"/>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Contents"/>
              <w:bidi w:val="0"/>
              <w:spacing w:before="0" w:after="283"/>
              <w:jc w:val="left"/>
              <w:rPr>
                <w:sz w:val="4"/>
                <w:szCs w:val="4"/>
              </w:rPr>
            </w:pPr>
            <w:r>
              <w:rPr>
                <w:sz w:val="4"/>
                <w:szCs w:val="4"/>
              </w:rPr>
            </w:r>
          </w:p>
        </w:tc>
        <w:tc>
          <w:tcPr>
            <w:tcW w:w="1747" w:type="dxa"/>
            <w:tcBorders/>
            <w:vAlign w:val="center"/>
          </w:tcPr>
          <w:p>
            <w:pPr>
              <w:pStyle w:val="TableContents"/>
              <w:bidi w:val="0"/>
              <w:spacing w:before="0" w:after="283"/>
              <w:jc w:val="left"/>
              <w:rPr/>
            </w:pPr>
            <w:r>
              <w:rPr/>
              <w:t xml:space="preserve">Lal Bahadur Shastri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4. huhtikuuta 1961 </w:t>
            </w:r>
          </w:p>
        </w:tc>
        <w:tc>
          <w:tcPr>
            <w:tcW w:w="1202" w:type="dxa"/>
            <w:tcBorders/>
            <w:vAlign w:val="center"/>
          </w:tcPr>
          <w:p>
            <w:pPr>
              <w:pStyle w:val="TableContents"/>
              <w:bidi w:val="0"/>
              <w:spacing w:before="0" w:after="283"/>
              <w:jc w:val="left"/>
              <w:rPr/>
            </w:pPr>
            <w:r>
              <w:rPr/>
              <w:t xml:space="preserve">29. elokuuta 1963 </w:t>
            </w:r>
          </w:p>
        </w:tc>
        <w:tc>
          <w:tcPr>
            <w:tcW w:w="3200" w:type="dxa"/>
            <w:gridSpan w:val="3"/>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Contents"/>
              <w:bidi w:val="0"/>
              <w:spacing w:before="0" w:after="283"/>
              <w:jc w:val="left"/>
              <w:rPr/>
            </w:pPr>
            <w:r>
              <w:rPr/>
              <w:t xml:space="preserve">6 </w:t>
            </w:r>
          </w:p>
        </w:tc>
        <w:tc>
          <w:tcPr>
            <w:tcW w:w="1747" w:type="dxa"/>
            <w:tcBorders/>
            <w:vAlign w:val="center"/>
          </w:tcPr>
          <w:p>
            <w:pPr>
              <w:pStyle w:val="TableContents"/>
              <w:bidi w:val="0"/>
              <w:spacing w:before="0" w:after="283"/>
              <w:jc w:val="left"/>
              <w:rPr/>
            </w:pPr>
            <w:r>
              <w:rPr/>
              <w:t xml:space="preserve">Gulzarilal Nanda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29. elokuuta 1963 </w:t>
            </w:r>
          </w:p>
        </w:tc>
        <w:tc>
          <w:tcPr>
            <w:tcW w:w="1202" w:type="dxa"/>
            <w:tcBorders/>
            <w:vAlign w:val="center"/>
          </w:tcPr>
          <w:p>
            <w:pPr>
              <w:pStyle w:val="TableContents"/>
              <w:bidi w:val="0"/>
              <w:spacing w:before="0" w:after="283"/>
              <w:jc w:val="left"/>
              <w:rPr/>
            </w:pPr>
            <w:r>
              <w:rPr/>
              <w:t xml:space="preserve">14. marraskuuta 1966 </w:t>
            </w:r>
          </w:p>
        </w:tc>
        <w:tc>
          <w:tcPr>
            <w:tcW w:w="1665" w:type="dxa"/>
            <w:tcBorders/>
            <w:vAlign w:val="center"/>
          </w:tcPr>
          <w:p>
            <w:pPr>
              <w:pStyle w:val="TableContents"/>
              <w:bidi w:val="0"/>
              <w:spacing w:before="0" w:after="283"/>
              <w:jc w:val="left"/>
              <w:rPr/>
            </w:pPr>
            <w:r>
              <w:rPr/>
              <w:t xml:space="preserve">Jawaharlal Nehru Lal Bahadur Shastri Indira Gandhi </w:t>
            </w:r>
          </w:p>
        </w:tc>
        <w:tc>
          <w:tcPr>
            <w:tcW w:w="1535" w:type="dxa"/>
            <w:gridSpan w:val="2"/>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Contents"/>
              <w:bidi w:val="0"/>
              <w:spacing w:before="0" w:after="283"/>
              <w:jc w:val="left"/>
              <w:rPr/>
            </w:pPr>
            <w:r>
              <w:rPr/>
              <w:t xml:space="preserve">7 </w:t>
            </w:r>
          </w:p>
        </w:tc>
        <w:tc>
          <w:tcPr>
            <w:tcW w:w="1747" w:type="dxa"/>
            <w:tcBorders/>
            <w:vAlign w:val="center"/>
          </w:tcPr>
          <w:p>
            <w:pPr>
              <w:pStyle w:val="TableContents"/>
              <w:bidi w:val="0"/>
              <w:spacing w:before="0" w:after="283"/>
              <w:jc w:val="left"/>
              <w:rPr/>
            </w:pPr>
            <w:r>
              <w:rPr/>
              <w:t xml:space="preserve">Yashwantrao Chavan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14. marraskuuta 1966 </w:t>
            </w:r>
          </w:p>
        </w:tc>
        <w:tc>
          <w:tcPr>
            <w:tcW w:w="1202" w:type="dxa"/>
            <w:tcBorders/>
            <w:vAlign w:val="center"/>
          </w:tcPr>
          <w:p>
            <w:pPr>
              <w:pStyle w:val="TableContents"/>
              <w:bidi w:val="0"/>
              <w:spacing w:before="0" w:after="283"/>
              <w:jc w:val="left"/>
              <w:rPr/>
            </w:pPr>
            <w:r>
              <w:rPr/>
              <w:t xml:space="preserve">27. kesäkuuta 1970 </w:t>
            </w:r>
          </w:p>
        </w:tc>
        <w:tc>
          <w:tcPr>
            <w:tcW w:w="1665" w:type="dxa"/>
            <w:tcBorders/>
            <w:vAlign w:val="center"/>
          </w:tcPr>
          <w:p>
            <w:pPr>
              <w:pStyle w:val="TableContents"/>
              <w:bidi w:val="0"/>
              <w:spacing w:before="0" w:after="283"/>
              <w:jc w:val="left"/>
              <w:rPr/>
            </w:pPr>
            <w:r>
              <w:rPr/>
              <w:t xml:space="preserve">Indira Gandhi </w:t>
            </w:r>
          </w:p>
        </w:tc>
        <w:tc>
          <w:tcPr>
            <w:tcW w:w="1535" w:type="dxa"/>
            <w:gridSpan w:val="2"/>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Contents"/>
              <w:bidi w:val="0"/>
              <w:spacing w:before="0" w:after="283"/>
              <w:jc w:val="left"/>
              <w:rPr/>
            </w:pPr>
            <w:r>
              <w:rPr/>
              <w:t xml:space="preserve">8 </w:t>
            </w:r>
          </w:p>
        </w:tc>
        <w:tc>
          <w:tcPr>
            <w:tcW w:w="1747" w:type="dxa"/>
            <w:tcBorders/>
            <w:vAlign w:val="center"/>
          </w:tcPr>
          <w:p>
            <w:pPr>
              <w:pStyle w:val="TableContents"/>
              <w:bidi w:val="0"/>
              <w:spacing w:before="0" w:after="283"/>
              <w:jc w:val="left"/>
              <w:rPr/>
            </w:pPr>
            <w:r>
              <w:rPr/>
              <w:t xml:space="preserve">Indira Gandhi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27. kesäkuuta 1970 </w:t>
            </w:r>
          </w:p>
        </w:tc>
        <w:tc>
          <w:tcPr>
            <w:tcW w:w="1202" w:type="dxa"/>
            <w:tcBorders/>
            <w:vAlign w:val="center"/>
          </w:tcPr>
          <w:p>
            <w:pPr>
              <w:pStyle w:val="TableContents"/>
              <w:bidi w:val="0"/>
              <w:spacing w:before="0" w:after="283"/>
              <w:jc w:val="left"/>
              <w:rPr/>
            </w:pPr>
            <w:r>
              <w:rPr/>
              <w:t xml:space="preserve">4. helmikuuta 1973 </w:t>
            </w:r>
          </w:p>
        </w:tc>
        <w:tc>
          <w:tcPr>
            <w:tcW w:w="3200" w:type="dxa"/>
            <w:gridSpan w:val="3"/>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Contents"/>
              <w:bidi w:val="0"/>
              <w:spacing w:before="0" w:after="283"/>
              <w:jc w:val="left"/>
              <w:rPr/>
            </w:pPr>
            <w:r>
              <w:rPr/>
              <w:t xml:space="preserve">9 </w:t>
            </w:r>
          </w:p>
        </w:tc>
        <w:tc>
          <w:tcPr>
            <w:tcW w:w="1747" w:type="dxa"/>
            <w:tcBorders/>
            <w:vAlign w:val="center"/>
          </w:tcPr>
          <w:p>
            <w:pPr>
              <w:pStyle w:val="TableContents"/>
              <w:bidi w:val="0"/>
              <w:spacing w:before="0" w:after="283"/>
              <w:jc w:val="left"/>
              <w:rPr/>
            </w:pPr>
            <w:r>
              <w:rPr/>
              <w:t xml:space="preserve">Uma Shankar Dikshit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4. helmikuuta 1973 </w:t>
            </w:r>
          </w:p>
        </w:tc>
        <w:tc>
          <w:tcPr>
            <w:tcW w:w="1202" w:type="dxa"/>
            <w:tcBorders/>
            <w:vAlign w:val="center"/>
          </w:tcPr>
          <w:p>
            <w:pPr>
              <w:pStyle w:val="TableContents"/>
              <w:bidi w:val="0"/>
              <w:spacing w:before="0" w:after="283"/>
              <w:jc w:val="left"/>
              <w:rPr/>
            </w:pPr>
            <w:r>
              <w:rPr/>
              <w:t xml:space="preserve">10. lokakuuta 1974 </w:t>
            </w:r>
          </w:p>
        </w:tc>
        <w:tc>
          <w:tcPr>
            <w:tcW w:w="3200" w:type="dxa"/>
            <w:gridSpan w:val="3"/>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Contents"/>
              <w:bidi w:val="0"/>
              <w:spacing w:before="0" w:after="283"/>
              <w:jc w:val="left"/>
              <w:rPr/>
            </w:pPr>
            <w:r>
              <w:rPr/>
              <w:t xml:space="preserve">10 </w:t>
            </w:r>
          </w:p>
        </w:tc>
        <w:tc>
          <w:tcPr>
            <w:tcW w:w="1747" w:type="dxa"/>
            <w:tcBorders/>
            <w:vAlign w:val="center"/>
          </w:tcPr>
          <w:p>
            <w:pPr>
              <w:pStyle w:val="TableContents"/>
              <w:bidi w:val="0"/>
              <w:spacing w:before="0" w:after="283"/>
              <w:jc w:val="left"/>
              <w:rPr/>
            </w:pPr>
            <w:r>
              <w:rPr/>
              <w:t xml:space="preserve">Kasu Brahmananda Reddy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10. lokakuuta 1974 </w:t>
            </w:r>
          </w:p>
        </w:tc>
        <w:tc>
          <w:tcPr>
            <w:tcW w:w="1202" w:type="dxa"/>
            <w:tcBorders/>
            <w:vAlign w:val="center"/>
          </w:tcPr>
          <w:p>
            <w:pPr>
              <w:pStyle w:val="TableContents"/>
              <w:bidi w:val="0"/>
              <w:spacing w:before="0" w:after="283"/>
              <w:jc w:val="left"/>
              <w:rPr/>
            </w:pPr>
            <w:r>
              <w:rPr/>
              <w:t xml:space="preserve">24. maaliskuuta 1977 </w:t>
            </w:r>
          </w:p>
        </w:tc>
        <w:tc>
          <w:tcPr>
            <w:tcW w:w="3200" w:type="dxa"/>
            <w:gridSpan w:val="3"/>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Contents"/>
              <w:bidi w:val="0"/>
              <w:spacing w:before="0" w:after="283"/>
              <w:jc w:val="left"/>
              <w:rPr/>
            </w:pPr>
            <w:r>
              <w:rPr/>
              <w:t xml:space="preserve">11 </w:t>
            </w:r>
          </w:p>
        </w:tc>
        <w:tc>
          <w:tcPr>
            <w:tcW w:w="1747" w:type="dxa"/>
            <w:tcBorders/>
            <w:vAlign w:val="center"/>
          </w:tcPr>
          <w:p>
            <w:pPr>
              <w:pStyle w:val="TableContents"/>
              <w:bidi w:val="0"/>
              <w:spacing w:before="0" w:after="283"/>
              <w:jc w:val="left"/>
              <w:rPr/>
            </w:pPr>
            <w:r>
              <w:rPr/>
              <w:t xml:space="preserve">Charan Singh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24. maaliskuuta 1977 </w:t>
            </w:r>
          </w:p>
        </w:tc>
        <w:tc>
          <w:tcPr>
            <w:tcW w:w="1202" w:type="dxa"/>
            <w:tcBorders/>
            <w:vAlign w:val="center"/>
          </w:tcPr>
          <w:p>
            <w:pPr>
              <w:pStyle w:val="TableContents"/>
              <w:bidi w:val="0"/>
              <w:spacing w:before="0" w:after="283"/>
              <w:jc w:val="left"/>
              <w:rPr/>
            </w:pPr>
            <w:r>
              <w:rPr/>
              <w:t xml:space="preserve">1. heinäkuuta 1978 </w:t>
            </w:r>
          </w:p>
        </w:tc>
        <w:tc>
          <w:tcPr>
            <w:tcW w:w="1665" w:type="dxa"/>
            <w:tcBorders/>
            <w:vAlign w:val="center"/>
          </w:tcPr>
          <w:p>
            <w:pPr>
              <w:pStyle w:val="TableContents"/>
              <w:bidi w:val="0"/>
              <w:spacing w:before="0" w:after="283"/>
              <w:jc w:val="left"/>
              <w:rPr/>
            </w:pPr>
            <w:r>
              <w:rPr/>
              <w:t xml:space="preserve">Janata-puolue </w:t>
            </w:r>
          </w:p>
        </w:tc>
        <w:tc>
          <w:tcPr>
            <w:tcW w:w="10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Morarji Desai </w:t>
            </w:r>
          </w:p>
        </w:tc>
      </w:tr>
      <w:tr>
        <w:trPr/>
        <w:tc>
          <w:tcPr>
            <w:tcW w:w="1214" w:type="dxa"/>
            <w:tcBorders/>
            <w:vAlign w:val="center"/>
          </w:tcPr>
          <w:p>
            <w:pPr>
              <w:pStyle w:val="TableContents"/>
              <w:bidi w:val="0"/>
              <w:spacing w:before="0" w:after="283"/>
              <w:jc w:val="left"/>
              <w:rPr/>
            </w:pPr>
            <w:r>
              <w:rPr/>
              <w:t xml:space="preserve">12 </w:t>
            </w:r>
          </w:p>
        </w:tc>
        <w:tc>
          <w:tcPr>
            <w:tcW w:w="1747" w:type="dxa"/>
            <w:tcBorders/>
            <w:vAlign w:val="center"/>
          </w:tcPr>
          <w:p>
            <w:pPr>
              <w:pStyle w:val="TableContents"/>
              <w:bidi w:val="0"/>
              <w:spacing w:before="0" w:after="283"/>
              <w:jc w:val="left"/>
              <w:rPr/>
            </w:pPr>
            <w:r>
              <w:rPr/>
              <w:t xml:space="preserve">Morarji Desai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1. heinäkuuta 1978 </w:t>
            </w:r>
          </w:p>
        </w:tc>
        <w:tc>
          <w:tcPr>
            <w:tcW w:w="1202" w:type="dxa"/>
            <w:tcBorders/>
            <w:vAlign w:val="center"/>
          </w:tcPr>
          <w:p>
            <w:pPr>
              <w:pStyle w:val="TableContents"/>
              <w:bidi w:val="0"/>
              <w:spacing w:before="0" w:after="283"/>
              <w:jc w:val="left"/>
              <w:rPr/>
            </w:pPr>
            <w:r>
              <w:rPr/>
              <w:t xml:space="preserve">28. heinäkuuta 1979 </w:t>
            </w:r>
          </w:p>
        </w:tc>
        <w:tc>
          <w:tcPr>
            <w:tcW w:w="3200" w:type="dxa"/>
            <w:gridSpan w:val="3"/>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Contents"/>
              <w:bidi w:val="0"/>
              <w:spacing w:before="0" w:after="283"/>
              <w:jc w:val="left"/>
              <w:rPr/>
            </w:pPr>
            <w:r>
              <w:rPr/>
              <w:t xml:space="preserve">(7) </w:t>
            </w:r>
          </w:p>
        </w:tc>
        <w:tc>
          <w:tcPr>
            <w:tcW w:w="1747" w:type="dxa"/>
            <w:tcBorders/>
            <w:vAlign w:val="center"/>
          </w:tcPr>
          <w:p>
            <w:pPr>
              <w:pStyle w:val="TableContents"/>
              <w:bidi w:val="0"/>
              <w:spacing w:before="0" w:after="283"/>
              <w:jc w:val="left"/>
              <w:rPr/>
            </w:pPr>
            <w:r>
              <w:rPr/>
              <w:t xml:space="preserve">Yashwantrao Chavan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28. heinäkuuta 1979 </w:t>
            </w:r>
          </w:p>
        </w:tc>
        <w:tc>
          <w:tcPr>
            <w:tcW w:w="1202" w:type="dxa"/>
            <w:tcBorders/>
            <w:vAlign w:val="center"/>
          </w:tcPr>
          <w:p>
            <w:pPr>
              <w:pStyle w:val="TableContents"/>
              <w:bidi w:val="0"/>
              <w:spacing w:before="0" w:after="283"/>
              <w:jc w:val="left"/>
              <w:rPr/>
            </w:pPr>
            <w:r>
              <w:rPr/>
              <w:t xml:space="preserve">14. tammikuuta 1980 </w:t>
            </w:r>
          </w:p>
        </w:tc>
        <w:tc>
          <w:tcPr>
            <w:tcW w:w="1665" w:type="dxa"/>
            <w:tcBorders/>
            <w:vAlign w:val="center"/>
          </w:tcPr>
          <w:p>
            <w:pPr>
              <w:pStyle w:val="TableContents"/>
              <w:bidi w:val="0"/>
              <w:spacing w:before="0" w:after="283"/>
              <w:jc w:val="left"/>
              <w:rPr/>
            </w:pPr>
            <w:r>
              <w:rPr/>
              <w:t xml:space="preserve">Janata-puolue (maallinen) </w:t>
            </w:r>
          </w:p>
        </w:tc>
        <w:tc>
          <w:tcPr>
            <w:tcW w:w="10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Charan Singh </w:t>
            </w:r>
          </w:p>
        </w:tc>
      </w:tr>
      <w:tr>
        <w:trPr/>
        <w:tc>
          <w:tcPr>
            <w:tcW w:w="1214" w:type="dxa"/>
            <w:tcBorders/>
            <w:vAlign w:val="center"/>
          </w:tcPr>
          <w:p>
            <w:pPr>
              <w:pStyle w:val="TableContents"/>
              <w:bidi w:val="0"/>
              <w:spacing w:before="0" w:after="283"/>
              <w:jc w:val="left"/>
              <w:rPr/>
            </w:pPr>
            <w:r>
              <w:rPr/>
              <w:t xml:space="preserve">13 </w:t>
            </w:r>
          </w:p>
        </w:tc>
        <w:tc>
          <w:tcPr>
            <w:tcW w:w="1747" w:type="dxa"/>
            <w:tcBorders/>
            <w:vAlign w:val="center"/>
          </w:tcPr>
          <w:p>
            <w:pPr>
              <w:pStyle w:val="TableContents"/>
              <w:bidi w:val="0"/>
              <w:spacing w:before="0" w:after="283"/>
              <w:jc w:val="left"/>
              <w:rPr/>
            </w:pPr>
            <w:r>
              <w:rPr/>
              <w:t xml:space="preserve">Giani Zail Singh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14. tammikuuta 1980 </w:t>
            </w:r>
          </w:p>
        </w:tc>
        <w:tc>
          <w:tcPr>
            <w:tcW w:w="1202" w:type="dxa"/>
            <w:tcBorders/>
            <w:vAlign w:val="center"/>
          </w:tcPr>
          <w:p>
            <w:pPr>
              <w:pStyle w:val="TableContents"/>
              <w:bidi w:val="0"/>
              <w:spacing w:before="0" w:after="283"/>
              <w:jc w:val="left"/>
              <w:rPr/>
            </w:pPr>
            <w:r>
              <w:rPr/>
              <w:t xml:space="preserve">22. kesäkuuta 1982 </w:t>
            </w:r>
          </w:p>
        </w:tc>
        <w:tc>
          <w:tcPr>
            <w:tcW w:w="1665"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Indira Gandhi </w:t>
            </w:r>
          </w:p>
        </w:tc>
      </w:tr>
      <w:tr>
        <w:trPr/>
        <w:tc>
          <w:tcPr>
            <w:tcW w:w="1214" w:type="dxa"/>
            <w:tcBorders/>
            <w:vAlign w:val="center"/>
          </w:tcPr>
          <w:p>
            <w:pPr>
              <w:pStyle w:val="TableContents"/>
              <w:bidi w:val="0"/>
              <w:spacing w:before="0" w:after="283"/>
              <w:jc w:val="left"/>
              <w:rPr/>
            </w:pPr>
            <w:r>
              <w:rPr/>
              <w:t xml:space="preserve">14 </w:t>
            </w:r>
          </w:p>
        </w:tc>
        <w:tc>
          <w:tcPr>
            <w:tcW w:w="1747" w:type="dxa"/>
            <w:tcBorders/>
            <w:vAlign w:val="center"/>
          </w:tcPr>
          <w:p>
            <w:pPr>
              <w:pStyle w:val="TableContents"/>
              <w:bidi w:val="0"/>
              <w:spacing w:before="0" w:after="283"/>
              <w:jc w:val="left"/>
              <w:rPr/>
            </w:pPr>
            <w:r>
              <w:rPr/>
              <w:t xml:space="preserve">R. Venkataraman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22. kesäkuuta 1982 </w:t>
            </w:r>
          </w:p>
        </w:tc>
        <w:tc>
          <w:tcPr>
            <w:tcW w:w="1202" w:type="dxa"/>
            <w:tcBorders/>
            <w:vAlign w:val="center"/>
          </w:tcPr>
          <w:p>
            <w:pPr>
              <w:pStyle w:val="TableContents"/>
              <w:bidi w:val="0"/>
              <w:spacing w:before="0" w:after="283"/>
              <w:jc w:val="left"/>
              <w:rPr/>
            </w:pPr>
            <w:r>
              <w:rPr/>
              <w:t xml:space="preserve">2. syyskuuta 1982 </w:t>
            </w:r>
          </w:p>
        </w:tc>
        <w:tc>
          <w:tcPr>
            <w:tcW w:w="3200" w:type="dxa"/>
            <w:gridSpan w:val="3"/>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Contents"/>
              <w:bidi w:val="0"/>
              <w:spacing w:before="0" w:after="283"/>
              <w:jc w:val="left"/>
              <w:rPr/>
            </w:pPr>
            <w:r>
              <w:rPr/>
              <w:t xml:space="preserve">15 </w:t>
            </w:r>
          </w:p>
        </w:tc>
        <w:tc>
          <w:tcPr>
            <w:tcW w:w="1747" w:type="dxa"/>
            <w:tcBorders/>
            <w:vAlign w:val="center"/>
          </w:tcPr>
          <w:p>
            <w:pPr>
              <w:pStyle w:val="TableContents"/>
              <w:bidi w:val="0"/>
              <w:spacing w:before="0" w:after="283"/>
              <w:jc w:val="left"/>
              <w:rPr/>
            </w:pPr>
            <w:r>
              <w:rPr/>
              <w:t xml:space="preserve">Prakash Chandra Sethi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2. syyskuuta 1982 </w:t>
            </w:r>
          </w:p>
        </w:tc>
        <w:tc>
          <w:tcPr>
            <w:tcW w:w="1202" w:type="dxa"/>
            <w:tcBorders/>
            <w:vAlign w:val="center"/>
          </w:tcPr>
          <w:p>
            <w:pPr>
              <w:pStyle w:val="TableContents"/>
              <w:bidi w:val="0"/>
              <w:spacing w:before="0" w:after="283"/>
              <w:jc w:val="left"/>
              <w:rPr/>
            </w:pPr>
            <w:r>
              <w:rPr/>
              <w:t xml:space="preserve">19. heinäkuuta 1984 </w:t>
            </w:r>
          </w:p>
        </w:tc>
        <w:tc>
          <w:tcPr>
            <w:tcW w:w="3200" w:type="dxa"/>
            <w:gridSpan w:val="3"/>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Contents"/>
              <w:bidi w:val="0"/>
              <w:spacing w:before="0" w:after="283"/>
              <w:jc w:val="left"/>
              <w:rPr/>
            </w:pPr>
            <w:r>
              <w:rPr/>
              <w:t xml:space="preserve">16 </w:t>
            </w:r>
          </w:p>
        </w:tc>
        <w:tc>
          <w:tcPr>
            <w:tcW w:w="1747" w:type="dxa"/>
            <w:tcBorders/>
            <w:vAlign w:val="center"/>
          </w:tcPr>
          <w:p>
            <w:pPr>
              <w:pStyle w:val="TableContents"/>
              <w:bidi w:val="0"/>
              <w:spacing w:before="0" w:after="283"/>
              <w:jc w:val="left"/>
              <w:rPr/>
            </w:pPr>
            <w:r>
              <w:rPr/>
              <w:t xml:space="preserve">P.V. Narasimha Rao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19. heinäkuuta 1984 </w:t>
            </w:r>
          </w:p>
        </w:tc>
        <w:tc>
          <w:tcPr>
            <w:tcW w:w="1202" w:type="dxa"/>
            <w:tcBorders/>
            <w:vAlign w:val="center"/>
          </w:tcPr>
          <w:p>
            <w:pPr>
              <w:pStyle w:val="TableContents"/>
              <w:bidi w:val="0"/>
              <w:spacing w:before="0" w:after="283"/>
              <w:jc w:val="left"/>
              <w:rPr/>
            </w:pPr>
            <w:r>
              <w:rPr/>
              <w:t xml:space="preserve">31. joulukuuta 1984 </w:t>
            </w:r>
          </w:p>
        </w:tc>
        <w:tc>
          <w:tcPr>
            <w:tcW w:w="1665" w:type="dxa"/>
            <w:tcBorders/>
            <w:vAlign w:val="center"/>
          </w:tcPr>
          <w:p>
            <w:pPr>
              <w:pStyle w:val="TableContents"/>
              <w:bidi w:val="0"/>
              <w:spacing w:before="0" w:after="283"/>
              <w:jc w:val="left"/>
              <w:rPr/>
            </w:pPr>
            <w:r>
              <w:rPr/>
              <w:t xml:space="preserve">Indira Gandhi Rajiv Gandhi </w:t>
            </w:r>
          </w:p>
        </w:tc>
        <w:tc>
          <w:tcPr>
            <w:tcW w:w="1535" w:type="dxa"/>
            <w:gridSpan w:val="2"/>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Contents"/>
              <w:bidi w:val="0"/>
              <w:spacing w:before="0" w:after="283"/>
              <w:jc w:val="left"/>
              <w:rPr/>
            </w:pPr>
            <w:r>
              <w:rPr/>
              <w:t xml:space="preserve">17 </w:t>
            </w:r>
          </w:p>
        </w:tc>
        <w:tc>
          <w:tcPr>
            <w:tcW w:w="1747" w:type="dxa"/>
            <w:tcBorders/>
            <w:vAlign w:val="center"/>
          </w:tcPr>
          <w:p>
            <w:pPr>
              <w:pStyle w:val="TableContents"/>
              <w:bidi w:val="0"/>
              <w:spacing w:before="0" w:after="283"/>
              <w:jc w:val="left"/>
              <w:rPr/>
            </w:pPr>
            <w:r>
              <w:rPr/>
              <w:t xml:space="preserve">Shankarrao Chavan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31. joulukuuta 1984 </w:t>
            </w:r>
          </w:p>
        </w:tc>
        <w:tc>
          <w:tcPr>
            <w:tcW w:w="1202" w:type="dxa"/>
            <w:tcBorders/>
            <w:vAlign w:val="center"/>
          </w:tcPr>
          <w:p>
            <w:pPr>
              <w:pStyle w:val="TableContents"/>
              <w:bidi w:val="0"/>
              <w:spacing w:before="0" w:after="283"/>
              <w:jc w:val="left"/>
              <w:rPr/>
            </w:pPr>
            <w:r>
              <w:rPr/>
              <w:t xml:space="preserve">12. maaliskuuta 1986 </w:t>
            </w:r>
          </w:p>
        </w:tc>
        <w:tc>
          <w:tcPr>
            <w:tcW w:w="1665" w:type="dxa"/>
            <w:tcBorders/>
            <w:vAlign w:val="center"/>
          </w:tcPr>
          <w:p>
            <w:pPr>
              <w:pStyle w:val="TableContents"/>
              <w:bidi w:val="0"/>
              <w:spacing w:before="0" w:after="283"/>
              <w:jc w:val="left"/>
              <w:rPr/>
            </w:pPr>
            <w:r>
              <w:rPr/>
              <w:t xml:space="preserve">Rajiv Gandhi </w:t>
            </w:r>
          </w:p>
        </w:tc>
        <w:tc>
          <w:tcPr>
            <w:tcW w:w="1535" w:type="dxa"/>
            <w:gridSpan w:val="2"/>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Contents"/>
              <w:bidi w:val="0"/>
              <w:spacing w:before="0" w:after="283"/>
              <w:jc w:val="left"/>
              <w:rPr/>
            </w:pPr>
            <w:r>
              <w:rPr/>
              <w:t xml:space="preserve">(16) </w:t>
            </w:r>
          </w:p>
        </w:tc>
        <w:tc>
          <w:tcPr>
            <w:tcW w:w="1747" w:type="dxa"/>
            <w:tcBorders/>
            <w:vAlign w:val="center"/>
          </w:tcPr>
          <w:p>
            <w:pPr>
              <w:pStyle w:val="TableContents"/>
              <w:bidi w:val="0"/>
              <w:spacing w:before="0" w:after="283"/>
              <w:jc w:val="left"/>
              <w:rPr/>
            </w:pPr>
            <w:r>
              <w:rPr/>
              <w:t xml:space="preserve">P.V. Narasimha Rao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12. maaliskuuta 1986 </w:t>
            </w:r>
          </w:p>
        </w:tc>
        <w:tc>
          <w:tcPr>
            <w:tcW w:w="1202" w:type="dxa"/>
            <w:tcBorders/>
            <w:vAlign w:val="center"/>
          </w:tcPr>
          <w:p>
            <w:pPr>
              <w:pStyle w:val="TableContents"/>
              <w:bidi w:val="0"/>
              <w:spacing w:before="0" w:after="283"/>
              <w:jc w:val="left"/>
              <w:rPr/>
            </w:pPr>
            <w:r>
              <w:rPr/>
              <w:t xml:space="preserve">12. toukokuuta 1986 </w:t>
            </w:r>
          </w:p>
        </w:tc>
        <w:tc>
          <w:tcPr>
            <w:tcW w:w="3200" w:type="dxa"/>
            <w:gridSpan w:val="3"/>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Contents"/>
              <w:bidi w:val="0"/>
              <w:spacing w:before="0" w:after="283"/>
              <w:jc w:val="left"/>
              <w:rPr/>
            </w:pPr>
            <w:r>
              <w:rPr/>
              <w:t xml:space="preserve">18 </w:t>
            </w:r>
          </w:p>
        </w:tc>
        <w:tc>
          <w:tcPr>
            <w:tcW w:w="1747" w:type="dxa"/>
            <w:tcBorders/>
            <w:vAlign w:val="center"/>
          </w:tcPr>
          <w:p>
            <w:pPr>
              <w:pStyle w:val="TableContents"/>
              <w:bidi w:val="0"/>
              <w:spacing w:before="0" w:after="283"/>
              <w:jc w:val="left"/>
              <w:rPr/>
            </w:pPr>
            <w:r>
              <w:rPr/>
              <w:t xml:space="preserve">Sardar Buta Singh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12. toukokuuta 1986 </w:t>
            </w:r>
          </w:p>
        </w:tc>
        <w:tc>
          <w:tcPr>
            <w:tcW w:w="1202" w:type="dxa"/>
            <w:tcBorders/>
            <w:vAlign w:val="center"/>
          </w:tcPr>
          <w:p>
            <w:pPr>
              <w:pStyle w:val="TableContents"/>
              <w:bidi w:val="0"/>
              <w:spacing w:before="0" w:after="283"/>
              <w:jc w:val="left"/>
              <w:rPr/>
            </w:pPr>
            <w:r>
              <w:rPr/>
              <w:t xml:space="preserve">2. joulukuuta 1989 </w:t>
            </w:r>
          </w:p>
        </w:tc>
        <w:tc>
          <w:tcPr>
            <w:tcW w:w="3200" w:type="dxa"/>
            <w:gridSpan w:val="3"/>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Contents"/>
              <w:bidi w:val="0"/>
              <w:spacing w:before="0" w:after="283"/>
              <w:jc w:val="left"/>
              <w:rPr/>
            </w:pPr>
            <w:r>
              <w:rPr/>
              <w:t xml:space="preserve">19 </w:t>
            </w:r>
          </w:p>
        </w:tc>
        <w:tc>
          <w:tcPr>
            <w:tcW w:w="1747" w:type="dxa"/>
            <w:tcBorders/>
            <w:vAlign w:val="center"/>
          </w:tcPr>
          <w:p>
            <w:pPr>
              <w:pStyle w:val="TableContents"/>
              <w:bidi w:val="0"/>
              <w:spacing w:before="0" w:after="283"/>
              <w:jc w:val="left"/>
              <w:rPr/>
            </w:pPr>
            <w:r>
              <w:rPr/>
              <w:t xml:space="preserve">Mufti Mohammad Sayeed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10. marraskuuta 1990 </w:t>
            </w:r>
          </w:p>
        </w:tc>
        <w:tc>
          <w:tcPr>
            <w:tcW w:w="1665" w:type="dxa"/>
            <w:tcBorders/>
            <w:vAlign w:val="center"/>
          </w:tcPr>
          <w:p>
            <w:pPr>
              <w:pStyle w:val="TableContents"/>
              <w:bidi w:val="0"/>
              <w:spacing w:before="0" w:after="283"/>
              <w:jc w:val="left"/>
              <w:rPr/>
            </w:pPr>
            <w:r>
              <w:rPr/>
              <w:t xml:space="preserve">Janata Dal (kansallinen rintama) </w:t>
            </w:r>
          </w:p>
        </w:tc>
        <w:tc>
          <w:tcPr>
            <w:tcW w:w="10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V.P. Singh </w:t>
            </w:r>
          </w:p>
        </w:tc>
      </w:tr>
      <w:tr>
        <w:trPr/>
        <w:tc>
          <w:tcPr>
            <w:tcW w:w="1214" w:type="dxa"/>
            <w:tcBorders/>
            <w:vAlign w:val="center"/>
          </w:tcPr>
          <w:p>
            <w:pPr>
              <w:pStyle w:val="TableContents"/>
              <w:bidi w:val="0"/>
              <w:spacing w:before="0" w:after="283"/>
              <w:jc w:val="left"/>
              <w:rPr/>
            </w:pPr>
            <w:r>
              <w:rPr/>
              <w:t xml:space="preserve">20 </w:t>
            </w:r>
          </w:p>
        </w:tc>
        <w:tc>
          <w:tcPr>
            <w:tcW w:w="1747" w:type="dxa"/>
            <w:tcBorders/>
            <w:vAlign w:val="center"/>
          </w:tcPr>
          <w:p>
            <w:pPr>
              <w:pStyle w:val="TableContents"/>
              <w:bidi w:val="0"/>
              <w:spacing w:before="0" w:after="283"/>
              <w:jc w:val="left"/>
              <w:rPr/>
            </w:pPr>
            <w:r>
              <w:rPr/>
              <w:t xml:space="preserve">Chandra Shekhar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10. marraskuuta 1990 </w:t>
            </w:r>
          </w:p>
        </w:tc>
        <w:tc>
          <w:tcPr>
            <w:tcW w:w="1202" w:type="dxa"/>
            <w:tcBorders/>
            <w:vAlign w:val="center"/>
          </w:tcPr>
          <w:p>
            <w:pPr>
              <w:pStyle w:val="TableContents"/>
              <w:bidi w:val="0"/>
              <w:spacing w:before="0" w:after="283"/>
              <w:jc w:val="left"/>
              <w:rPr/>
            </w:pPr>
            <w:r>
              <w:rPr/>
              <w:t xml:space="preserve">21. kesäkuuta 1991 </w:t>
            </w:r>
          </w:p>
        </w:tc>
        <w:tc>
          <w:tcPr>
            <w:tcW w:w="1665" w:type="dxa"/>
            <w:tcBorders/>
            <w:vAlign w:val="center"/>
          </w:tcPr>
          <w:p>
            <w:pPr>
              <w:pStyle w:val="TableContents"/>
              <w:bidi w:val="0"/>
              <w:spacing w:before="0" w:after="283"/>
              <w:jc w:val="left"/>
              <w:rPr/>
            </w:pPr>
            <w:r>
              <w:rPr/>
              <w:t xml:space="preserve">Samajwadi Janata Party (kansallinen rintama) </w:t>
            </w:r>
          </w:p>
        </w:tc>
        <w:tc>
          <w:tcPr>
            <w:tcW w:w="10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Chandra Shekhar </w:t>
            </w:r>
          </w:p>
        </w:tc>
      </w:tr>
      <w:tr>
        <w:trPr/>
        <w:tc>
          <w:tcPr>
            <w:tcW w:w="1214" w:type="dxa"/>
            <w:tcBorders/>
            <w:vAlign w:val="center"/>
          </w:tcPr>
          <w:p>
            <w:pPr>
              <w:pStyle w:val="TableContents"/>
              <w:bidi w:val="0"/>
              <w:spacing w:before="0" w:after="283"/>
              <w:jc w:val="left"/>
              <w:rPr/>
            </w:pPr>
            <w:r>
              <w:rPr/>
              <w:t xml:space="preserve">(17) </w:t>
            </w:r>
          </w:p>
        </w:tc>
        <w:tc>
          <w:tcPr>
            <w:tcW w:w="1747" w:type="dxa"/>
            <w:tcBorders/>
            <w:vAlign w:val="center"/>
          </w:tcPr>
          <w:p>
            <w:pPr>
              <w:pStyle w:val="TableContents"/>
              <w:bidi w:val="0"/>
              <w:spacing w:before="0" w:after="283"/>
              <w:jc w:val="left"/>
              <w:rPr/>
            </w:pPr>
            <w:r>
              <w:rPr/>
              <w:t xml:space="preserve">Shankarrao Chavan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21. kesäkuuta 1991 </w:t>
            </w:r>
          </w:p>
        </w:tc>
        <w:tc>
          <w:tcPr>
            <w:tcW w:w="1202" w:type="dxa"/>
            <w:tcBorders/>
            <w:vAlign w:val="center"/>
          </w:tcPr>
          <w:p>
            <w:pPr>
              <w:pStyle w:val="TableContents"/>
              <w:bidi w:val="0"/>
              <w:spacing w:before="0" w:after="283"/>
              <w:jc w:val="left"/>
              <w:rPr/>
            </w:pPr>
            <w:r>
              <w:rPr/>
              <w:t xml:space="preserve">16. toukokuuta 1996 </w:t>
            </w:r>
          </w:p>
        </w:tc>
        <w:tc>
          <w:tcPr>
            <w:tcW w:w="1665"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P.V. Narasimha Rao </w:t>
            </w:r>
          </w:p>
        </w:tc>
      </w:tr>
      <w:tr>
        <w:trPr/>
        <w:tc>
          <w:tcPr>
            <w:tcW w:w="1214" w:type="dxa"/>
            <w:tcBorders/>
            <w:vAlign w:val="center"/>
          </w:tcPr>
          <w:p>
            <w:pPr>
              <w:pStyle w:val="TableContents"/>
              <w:bidi w:val="0"/>
              <w:spacing w:before="0" w:after="283"/>
              <w:jc w:val="left"/>
              <w:rPr/>
            </w:pPr>
            <w:r>
              <w:rPr/>
              <w:t xml:space="preserve">21 </w:t>
            </w:r>
          </w:p>
        </w:tc>
        <w:tc>
          <w:tcPr>
            <w:tcW w:w="1747" w:type="dxa"/>
            <w:tcBorders/>
            <w:vAlign w:val="center"/>
          </w:tcPr>
          <w:p>
            <w:pPr>
              <w:pStyle w:val="TableContents"/>
              <w:bidi w:val="0"/>
              <w:spacing w:before="0" w:after="283"/>
              <w:jc w:val="left"/>
              <w:rPr/>
            </w:pPr>
            <w:r>
              <w:rPr/>
              <w:t xml:space="preserve">Murli Manohar Joshi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16. toukokuuta 1996 </w:t>
            </w:r>
          </w:p>
        </w:tc>
        <w:tc>
          <w:tcPr>
            <w:tcW w:w="1202" w:type="dxa"/>
            <w:tcBorders/>
            <w:vAlign w:val="center"/>
          </w:tcPr>
          <w:p>
            <w:pPr>
              <w:pStyle w:val="TableContents"/>
              <w:bidi w:val="0"/>
              <w:spacing w:before="0" w:after="283"/>
              <w:jc w:val="left"/>
              <w:rPr/>
            </w:pPr>
            <w:r>
              <w:rPr/>
              <w:t xml:space="preserve">1. kesäkuuta 1996 </w:t>
            </w:r>
          </w:p>
        </w:tc>
        <w:tc>
          <w:tcPr>
            <w:tcW w:w="1665"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Atal Bihari Vajpayee </w:t>
            </w:r>
          </w:p>
        </w:tc>
      </w:tr>
      <w:tr>
        <w:trPr/>
        <w:tc>
          <w:tcPr>
            <w:tcW w:w="1214" w:type="dxa"/>
            <w:tcBorders/>
            <w:vAlign w:val="center"/>
          </w:tcPr>
          <w:p>
            <w:pPr>
              <w:pStyle w:val="TableContents"/>
              <w:bidi w:val="0"/>
              <w:spacing w:before="0" w:after="283"/>
              <w:jc w:val="left"/>
              <w:rPr/>
            </w:pPr>
            <w:r>
              <w:rPr/>
              <w:t xml:space="preserve">22 </w:t>
            </w:r>
          </w:p>
        </w:tc>
        <w:tc>
          <w:tcPr>
            <w:tcW w:w="1747" w:type="dxa"/>
            <w:tcBorders/>
            <w:vAlign w:val="center"/>
          </w:tcPr>
          <w:p>
            <w:pPr>
              <w:pStyle w:val="TableContents"/>
              <w:bidi w:val="0"/>
              <w:spacing w:before="0" w:after="283"/>
              <w:jc w:val="left"/>
              <w:rPr/>
            </w:pPr>
            <w:r>
              <w:rPr/>
              <w:t xml:space="preserve">H.D. Deve Gowda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1. kesäkuuta 1996 </w:t>
            </w:r>
          </w:p>
        </w:tc>
        <w:tc>
          <w:tcPr>
            <w:tcW w:w="1202" w:type="dxa"/>
            <w:tcBorders/>
            <w:vAlign w:val="center"/>
          </w:tcPr>
          <w:p>
            <w:pPr>
              <w:pStyle w:val="TableContents"/>
              <w:bidi w:val="0"/>
              <w:spacing w:before="0" w:after="283"/>
              <w:jc w:val="left"/>
              <w:rPr/>
            </w:pPr>
            <w:r>
              <w:rPr/>
              <w:t xml:space="preserve">29. kesäkuuta 1996 </w:t>
            </w:r>
          </w:p>
        </w:tc>
        <w:tc>
          <w:tcPr>
            <w:tcW w:w="1665" w:type="dxa"/>
            <w:tcBorders/>
            <w:vAlign w:val="center"/>
          </w:tcPr>
          <w:p>
            <w:pPr>
              <w:pStyle w:val="TableContents"/>
              <w:bidi w:val="0"/>
              <w:spacing w:before="0" w:after="283"/>
              <w:jc w:val="left"/>
              <w:rPr/>
            </w:pPr>
            <w:r>
              <w:rPr/>
              <w:t xml:space="preserve">Janata Dal (Yhdistynyt rintama) </w:t>
            </w:r>
          </w:p>
        </w:tc>
        <w:tc>
          <w:tcPr>
            <w:tcW w:w="10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H.D. Deve Gowda </w:t>
            </w:r>
          </w:p>
        </w:tc>
      </w:tr>
      <w:tr>
        <w:trPr/>
        <w:tc>
          <w:tcPr>
            <w:tcW w:w="1214" w:type="dxa"/>
            <w:tcBorders/>
            <w:vAlign w:val="center"/>
          </w:tcPr>
          <w:p>
            <w:pPr>
              <w:pStyle w:val="TableContents"/>
              <w:bidi w:val="0"/>
              <w:spacing w:before="0" w:after="283"/>
              <w:jc w:val="left"/>
              <w:rPr/>
            </w:pPr>
            <w:r>
              <w:rPr/>
              <w:t xml:space="preserve">23 </w:t>
            </w:r>
          </w:p>
        </w:tc>
        <w:tc>
          <w:tcPr>
            <w:tcW w:w="1747" w:type="dxa"/>
            <w:tcBorders/>
            <w:vAlign w:val="center"/>
          </w:tcPr>
          <w:p>
            <w:pPr>
              <w:pStyle w:val="TableContents"/>
              <w:bidi w:val="0"/>
              <w:spacing w:before="0" w:after="283"/>
              <w:jc w:val="left"/>
              <w:rPr/>
            </w:pPr>
            <w:r>
              <w:rPr/>
              <w:t xml:space="preserve">Indrajit Gupta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29. kesäkuuta 1996 </w:t>
            </w:r>
          </w:p>
        </w:tc>
        <w:tc>
          <w:tcPr>
            <w:tcW w:w="1202" w:type="dxa"/>
            <w:tcBorders/>
            <w:vAlign w:val="center"/>
          </w:tcPr>
          <w:p>
            <w:pPr>
              <w:pStyle w:val="TableContents"/>
              <w:bidi w:val="0"/>
              <w:spacing w:before="0" w:after="283"/>
              <w:jc w:val="left"/>
              <w:rPr/>
            </w:pPr>
            <w:r>
              <w:rPr/>
              <w:t xml:space="preserve">19. maaliskuuta 1998 </w:t>
            </w:r>
          </w:p>
        </w:tc>
        <w:tc>
          <w:tcPr>
            <w:tcW w:w="1665" w:type="dxa"/>
            <w:tcBorders/>
            <w:vAlign w:val="center"/>
          </w:tcPr>
          <w:p>
            <w:pPr>
              <w:pStyle w:val="TableContents"/>
              <w:bidi w:val="0"/>
              <w:spacing w:before="0" w:after="283"/>
              <w:jc w:val="left"/>
              <w:rPr/>
            </w:pPr>
            <w:r>
              <w:rPr/>
              <w:t xml:space="preserve">Intian kommunistinen puolue (yhdistynyt rintama) </w:t>
            </w:r>
          </w:p>
        </w:tc>
        <w:tc>
          <w:tcPr>
            <w:tcW w:w="10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H.D. Deve Gowda I.K. Gujral </w:t>
            </w:r>
          </w:p>
        </w:tc>
      </w:tr>
      <w:tr>
        <w:trPr/>
        <w:tc>
          <w:tcPr>
            <w:tcW w:w="1214" w:type="dxa"/>
            <w:tcBorders/>
            <w:vAlign w:val="center"/>
          </w:tcPr>
          <w:p>
            <w:pPr>
              <w:pStyle w:val="TableContents"/>
              <w:bidi w:val="0"/>
              <w:spacing w:before="0" w:after="283"/>
              <w:jc w:val="left"/>
              <w:rPr/>
            </w:pPr>
            <w:r>
              <w:rPr/>
              <w:t xml:space="preserve">24 </w:t>
            </w:r>
          </w:p>
        </w:tc>
        <w:tc>
          <w:tcPr>
            <w:tcW w:w="1747" w:type="dxa"/>
            <w:tcBorders/>
            <w:vAlign w:val="center"/>
          </w:tcPr>
          <w:p>
            <w:pPr>
              <w:pStyle w:val="TableContents"/>
              <w:bidi w:val="0"/>
              <w:spacing w:before="0" w:after="283"/>
              <w:jc w:val="left"/>
              <w:rPr/>
            </w:pPr>
            <w:r>
              <w:rPr/>
              <w:t xml:space="preserve">L.K. Advani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19. maaliskuuta 1998 </w:t>
            </w:r>
          </w:p>
        </w:tc>
        <w:tc>
          <w:tcPr>
            <w:tcW w:w="1202" w:type="dxa"/>
            <w:tcBorders/>
            <w:vAlign w:val="center"/>
          </w:tcPr>
          <w:p>
            <w:pPr>
              <w:pStyle w:val="TableContents"/>
              <w:bidi w:val="0"/>
              <w:spacing w:before="0" w:after="283"/>
              <w:jc w:val="left"/>
              <w:rPr/>
            </w:pPr>
            <w:r>
              <w:rPr/>
              <w:t xml:space="preserve">22. toukokuuta 2004 </w:t>
            </w:r>
          </w:p>
        </w:tc>
        <w:tc>
          <w:tcPr>
            <w:tcW w:w="1665" w:type="dxa"/>
            <w:tcBorders/>
            <w:vAlign w:val="center"/>
          </w:tcPr>
          <w:p>
            <w:pPr>
              <w:pStyle w:val="TableContents"/>
              <w:bidi w:val="0"/>
              <w:spacing w:before="0" w:after="283"/>
              <w:jc w:val="left"/>
              <w:rPr/>
            </w:pPr>
            <w:r>
              <w:rPr/>
              <w:t xml:space="preserve">Bharatiya Janata Party (Kansallinen demokraattinen liitto) </w:t>
            </w:r>
          </w:p>
        </w:tc>
        <w:tc>
          <w:tcPr>
            <w:tcW w:w="10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Atal Bihari Vajpayee </w:t>
            </w:r>
          </w:p>
        </w:tc>
      </w:tr>
      <w:tr>
        <w:trPr/>
        <w:tc>
          <w:tcPr>
            <w:tcW w:w="1214" w:type="dxa"/>
            <w:tcBorders/>
            <w:vAlign w:val="center"/>
          </w:tcPr>
          <w:p>
            <w:pPr>
              <w:pStyle w:val="TableContents"/>
              <w:bidi w:val="0"/>
              <w:spacing w:before="0" w:after="283"/>
              <w:jc w:val="left"/>
              <w:rPr/>
            </w:pPr>
            <w:r>
              <w:rPr/>
              <w:t xml:space="preserve">25 </w:t>
            </w:r>
          </w:p>
        </w:tc>
        <w:tc>
          <w:tcPr>
            <w:tcW w:w="1747" w:type="dxa"/>
            <w:tcBorders/>
            <w:vAlign w:val="center"/>
          </w:tcPr>
          <w:p>
            <w:pPr>
              <w:pStyle w:val="TableContents"/>
              <w:bidi w:val="0"/>
              <w:spacing w:before="0" w:after="283"/>
              <w:jc w:val="left"/>
              <w:rPr/>
            </w:pPr>
            <w:r>
              <w:rPr/>
              <w:t xml:space="preserve">Shivraj Patil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22. toukokuuta 2004 </w:t>
            </w:r>
          </w:p>
        </w:tc>
        <w:tc>
          <w:tcPr>
            <w:tcW w:w="1202" w:type="dxa"/>
            <w:tcBorders/>
            <w:vAlign w:val="center"/>
          </w:tcPr>
          <w:p>
            <w:pPr>
              <w:pStyle w:val="TableContents"/>
              <w:bidi w:val="0"/>
              <w:spacing w:before="0" w:after="283"/>
              <w:jc w:val="left"/>
              <w:rPr/>
            </w:pPr>
            <w:r>
              <w:rPr/>
              <w:t xml:space="preserve">30. marraskuuta 2008 </w:t>
            </w:r>
          </w:p>
        </w:tc>
        <w:tc>
          <w:tcPr>
            <w:tcW w:w="1665" w:type="dxa"/>
            <w:tcBorders/>
            <w:vAlign w:val="center"/>
          </w:tcPr>
          <w:p>
            <w:pPr>
              <w:pStyle w:val="TableContents"/>
              <w:bidi w:val="0"/>
              <w:spacing w:before="0" w:after="283"/>
              <w:jc w:val="left"/>
              <w:rPr/>
            </w:pPr>
            <w:r>
              <w:rPr/>
              <w:t xml:space="preserve">Intian kansalliskongressi (United Progressive Alliance) </w:t>
            </w:r>
          </w:p>
        </w:tc>
        <w:tc>
          <w:tcPr>
            <w:tcW w:w="10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Manmohan Singh </w:t>
            </w:r>
          </w:p>
        </w:tc>
      </w:tr>
      <w:tr>
        <w:trPr/>
        <w:tc>
          <w:tcPr>
            <w:tcW w:w="1214" w:type="dxa"/>
            <w:tcBorders/>
            <w:vAlign w:val="center"/>
          </w:tcPr>
          <w:p>
            <w:pPr>
              <w:pStyle w:val="TableContents"/>
              <w:bidi w:val="0"/>
              <w:spacing w:before="0" w:after="283"/>
              <w:jc w:val="left"/>
              <w:rPr/>
            </w:pPr>
            <w:r>
              <w:rPr/>
              <w:t xml:space="preserve">26 </w:t>
            </w:r>
          </w:p>
        </w:tc>
        <w:tc>
          <w:tcPr>
            <w:tcW w:w="1747" w:type="dxa"/>
            <w:tcBorders/>
            <w:vAlign w:val="center"/>
          </w:tcPr>
          <w:p>
            <w:pPr>
              <w:pStyle w:val="TableContents"/>
              <w:bidi w:val="0"/>
              <w:spacing w:before="0" w:after="283"/>
              <w:jc w:val="left"/>
              <w:rPr/>
            </w:pPr>
            <w:r>
              <w:rPr/>
              <w:t xml:space="preserve">P. Chidambaram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30. marraskuuta 2008 </w:t>
            </w:r>
          </w:p>
        </w:tc>
        <w:tc>
          <w:tcPr>
            <w:tcW w:w="1202" w:type="dxa"/>
            <w:tcBorders/>
            <w:vAlign w:val="center"/>
          </w:tcPr>
          <w:p>
            <w:pPr>
              <w:pStyle w:val="TableContents"/>
              <w:bidi w:val="0"/>
              <w:spacing w:before="0" w:after="283"/>
              <w:jc w:val="left"/>
              <w:rPr/>
            </w:pPr>
            <w:r>
              <w:rPr/>
              <w:t xml:space="preserve">31. heinäkuuta 2012 </w:t>
            </w:r>
          </w:p>
        </w:tc>
        <w:tc>
          <w:tcPr>
            <w:tcW w:w="3200" w:type="dxa"/>
            <w:gridSpan w:val="3"/>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Contents"/>
              <w:bidi w:val="0"/>
              <w:spacing w:before="0" w:after="283"/>
              <w:jc w:val="left"/>
              <w:rPr/>
            </w:pPr>
            <w:r>
              <w:rPr/>
              <w:t xml:space="preserve">27 </w:t>
            </w:r>
          </w:p>
        </w:tc>
        <w:tc>
          <w:tcPr>
            <w:tcW w:w="1747" w:type="dxa"/>
            <w:tcBorders/>
            <w:vAlign w:val="center"/>
          </w:tcPr>
          <w:p>
            <w:pPr>
              <w:pStyle w:val="TableContents"/>
              <w:bidi w:val="0"/>
              <w:spacing w:before="0" w:after="283"/>
              <w:jc w:val="left"/>
              <w:rPr/>
            </w:pPr>
            <w:r>
              <w:rPr>
                <w:color w:val="A9A9A9"/>
              </w:rPr>
              <w:t xml:space="preserve">Sushilkumar Shinde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31. heinäkuuta 2012 </w:t>
            </w:r>
          </w:p>
        </w:tc>
        <w:tc>
          <w:tcPr>
            <w:tcW w:w="1202" w:type="dxa"/>
            <w:tcBorders/>
            <w:vAlign w:val="center"/>
          </w:tcPr>
          <w:p>
            <w:pPr>
              <w:pStyle w:val="TableContents"/>
              <w:bidi w:val="0"/>
              <w:spacing w:before="0" w:after="283"/>
              <w:jc w:val="left"/>
              <w:rPr/>
            </w:pPr>
            <w:r>
              <w:rPr/>
              <w:t xml:space="preserve">26 toukokuuta 2014 </w:t>
            </w:r>
          </w:p>
        </w:tc>
        <w:tc>
          <w:tcPr>
            <w:tcW w:w="3200" w:type="dxa"/>
            <w:gridSpan w:val="3"/>
            <w:tcBorders/>
          </w:tcPr>
          <w:p>
            <w:pPr>
              <w:pStyle w:val="TableContents"/>
              <w:bidi w:val="0"/>
              <w:spacing w:before="0" w:after="283"/>
              <w:jc w:val="left"/>
              <w:rPr>
                <w:sz w:val="4"/>
                <w:szCs w:val="4"/>
              </w:rPr>
            </w:pPr>
            <w:r>
              <w:rPr>
                <w:sz w:val="4"/>
                <w:szCs w:val="4"/>
              </w:rPr>
            </w:r>
          </w:p>
        </w:tc>
      </w:tr>
      <w:tr>
        <w:trPr/>
        <w:tc>
          <w:tcPr>
            <w:tcW w:w="1214" w:type="dxa"/>
            <w:tcBorders/>
            <w:vAlign w:val="center"/>
          </w:tcPr>
          <w:p>
            <w:pPr>
              <w:pStyle w:val="TableContents"/>
              <w:bidi w:val="0"/>
              <w:jc w:val="left"/>
              <w:rPr/>
            </w:pPr>
            <w:r>
              <w:rPr/>
              <w:t xml:space="preserve">28 </w:t>
            </w:r>
          </w:p>
          <w:p>
            <w:pPr>
              <w:pStyle w:val="TableContents"/>
              <w:bidi w:val="0"/>
              <w:spacing w:before="0" w:after="283"/>
              <w:jc w:val="left"/>
              <w:rPr/>
            </w:pPr>
            <w:r>
              <w:rPr/>
              <w:t xml:space="preserve">Akash Singh, Aryan Singh 31. heinäkuuta 2015 19. huhtikuuta 2018 </w:t>
            </w:r>
          </w:p>
        </w:tc>
        <w:tc>
          <w:tcPr>
            <w:tcW w:w="1747" w:type="dxa"/>
            <w:tcBorders/>
            <w:vAlign w:val="center"/>
          </w:tcPr>
          <w:p>
            <w:pPr>
              <w:pStyle w:val="TableContents"/>
              <w:bidi w:val="0"/>
              <w:spacing w:before="0" w:after="283"/>
              <w:jc w:val="left"/>
              <w:rPr/>
            </w:pPr>
            <w:r>
              <w:rPr/>
              <w:t xml:space="preserve">Rajnath Singh </w:t>
            </w:r>
          </w:p>
        </w:tc>
        <w:tc>
          <w:tcPr>
            <w:tcW w:w="1640" w:type="dxa"/>
            <w:tcBorders/>
            <w:vAlign w:val="center"/>
          </w:tcPr>
          <w:p>
            <w:pPr>
              <w:pStyle w:val="TableContents"/>
              <w:bidi w:val="0"/>
              <w:spacing w:before="0" w:after="283"/>
              <w:jc w:val="left"/>
              <w:rPr>
                <w:sz w:val="4"/>
                <w:szCs w:val="4"/>
              </w:rPr>
            </w:pPr>
            <w:r>
              <w:rPr>
                <w:sz w:val="4"/>
                <w:szCs w:val="4"/>
              </w:rPr>
            </w:r>
          </w:p>
        </w:tc>
        <w:tc>
          <w:tcPr>
            <w:tcW w:w="1202" w:type="dxa"/>
            <w:tcBorders/>
            <w:vAlign w:val="center"/>
          </w:tcPr>
          <w:p>
            <w:pPr>
              <w:pStyle w:val="TableContents"/>
              <w:bidi w:val="0"/>
              <w:spacing w:before="0" w:after="283"/>
              <w:jc w:val="left"/>
              <w:rPr/>
            </w:pPr>
            <w:r>
              <w:rPr/>
              <w:t xml:space="preserve">26 toukokuuta 2014 </w:t>
            </w:r>
          </w:p>
        </w:tc>
        <w:tc>
          <w:tcPr>
            <w:tcW w:w="1202" w:type="dxa"/>
            <w:tcBorders/>
            <w:vAlign w:val="center"/>
          </w:tcPr>
          <w:p>
            <w:pPr>
              <w:pStyle w:val="TableContents"/>
              <w:bidi w:val="0"/>
              <w:spacing w:before="0" w:after="283"/>
              <w:jc w:val="left"/>
              <w:rPr/>
            </w:pPr>
            <w:r>
              <w:rPr/>
              <w:t xml:space="preserve">Viranhaltija </w:t>
            </w:r>
          </w:p>
        </w:tc>
        <w:tc>
          <w:tcPr>
            <w:tcW w:w="1665" w:type="dxa"/>
            <w:tcBorders/>
            <w:vAlign w:val="center"/>
          </w:tcPr>
          <w:p>
            <w:pPr>
              <w:pStyle w:val="TableContents"/>
              <w:bidi w:val="0"/>
              <w:spacing w:before="0" w:after="283"/>
              <w:jc w:val="left"/>
              <w:rPr/>
            </w:pPr>
            <w:r>
              <w:rPr/>
              <w:t xml:space="preserve">Bharatiya Janata Party BJP (Kansallinen demokraattinen liitto) </w:t>
            </w:r>
          </w:p>
        </w:tc>
        <w:tc>
          <w:tcPr>
            <w:tcW w:w="10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Narendra Modi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sisäministeri 2013</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Sisäasiainministeri Intian tunnus Virkaa tekevä </w:t>
      </w:r>
      <w:r>
        <w:rPr>
          <w:color w:val="A9A9A9"/>
        </w:rPr>
        <w:t xml:space="preserve">Rajnath Singh </w:t>
      </w:r>
      <w:r>
        <w:rPr/>
        <w:t xml:space="preserve">Sisäasiainministeriö </w:t>
      </w:r>
    </w:p>
    <w:tbl>
      <w:tblPr>
        <w:tblW w:w="5987" w:type="dxa"/>
        <w:jc w:val="left"/>
        <w:tblInd w:w="0" w:type="dxa"/>
        <w:tblLayout w:type="fixed"/>
        <w:tblCellMar>
          <w:top w:w="28" w:type="dxa"/>
          <w:left w:w="28" w:type="dxa"/>
          <w:bottom w:w="28" w:type="dxa"/>
          <w:right w:w="28" w:type="dxa"/>
        </w:tblCellMar>
      </w:tblPr>
      <w:tblGrid>
        <w:gridCol w:w="1441"/>
        <w:gridCol w:w="4546"/>
      </w:tblGrid>
      <w:tr>
        <w:trPr/>
        <w:tc>
          <w:tcPr>
            <w:tcW w:w="1441" w:type="dxa"/>
            <w:tcBorders/>
            <w:vAlign w:val="center"/>
          </w:tcPr>
          <w:p>
            <w:pPr>
              <w:pStyle w:val="TableHeading"/>
              <w:suppressLineNumbers/>
              <w:bidi w:val="0"/>
              <w:spacing w:before="0" w:after="283"/>
              <w:jc w:val="center"/>
              <w:rPr/>
            </w:pPr>
            <w:r>
              <w:rPr/>
              <w:t xml:space="preserve">Tyyli </w:t>
            </w:r>
          </w:p>
        </w:tc>
        <w:tc>
          <w:tcPr>
            <w:tcW w:w="4546" w:type="dxa"/>
            <w:tcBorders/>
            <w:vAlign w:val="center"/>
          </w:tcPr>
          <w:p>
            <w:pPr>
              <w:pStyle w:val="TableContents"/>
              <w:bidi w:val="0"/>
              <w:spacing w:before="0" w:after="283"/>
              <w:jc w:val="left"/>
              <w:rPr/>
            </w:pPr>
            <w:r>
              <w:rPr/>
              <w:t xml:space="preserve">Arvoisat </w:t>
            </w:r>
          </w:p>
        </w:tc>
      </w:tr>
      <w:tr>
        <w:trPr/>
        <w:tc>
          <w:tcPr>
            <w:tcW w:w="1441" w:type="dxa"/>
            <w:tcBorders/>
            <w:vAlign w:val="center"/>
          </w:tcPr>
          <w:p>
            <w:pPr>
              <w:pStyle w:val="TableHeading"/>
              <w:suppressLineNumbers/>
              <w:bidi w:val="0"/>
              <w:spacing w:before="0" w:after="283"/>
              <w:jc w:val="center"/>
              <w:rPr/>
            </w:pPr>
            <w:r>
              <w:rPr/>
              <w:t xml:space="preserve">Jäsen </w:t>
            </w:r>
          </w:p>
        </w:tc>
        <w:tc>
          <w:tcPr>
            <w:tcW w:w="4546" w:type="dxa"/>
            <w:tcBorders/>
            <w:vAlign w:val="center"/>
          </w:tcPr>
          <w:p>
            <w:pPr>
              <w:pStyle w:val="TableContents"/>
              <w:bidi w:val="0"/>
              <w:spacing w:before="0" w:after="283"/>
              <w:jc w:val="left"/>
              <w:rPr/>
            </w:pPr>
            <w:r>
              <w:rPr/>
              <w:t xml:space="preserve">Unionin kabinetti Kansallinen turvallisuusneuvosto </w:t>
            </w:r>
          </w:p>
        </w:tc>
      </w:tr>
      <w:tr>
        <w:trPr/>
        <w:tc>
          <w:tcPr>
            <w:tcW w:w="1441" w:type="dxa"/>
            <w:tcBorders/>
            <w:vAlign w:val="center"/>
          </w:tcPr>
          <w:p>
            <w:pPr>
              <w:pStyle w:val="TableHeading"/>
              <w:suppressLineNumbers/>
              <w:bidi w:val="0"/>
              <w:spacing w:before="0" w:after="283"/>
              <w:jc w:val="center"/>
              <w:rPr/>
            </w:pPr>
            <w:r>
              <w:rPr/>
              <w:t xml:space="preserve">Raportoi </w:t>
            </w:r>
          </w:p>
        </w:tc>
        <w:tc>
          <w:tcPr>
            <w:tcW w:w="4546" w:type="dxa"/>
            <w:tcBorders/>
            <w:vAlign w:val="center"/>
          </w:tcPr>
          <w:p>
            <w:pPr>
              <w:pStyle w:val="TableContents"/>
              <w:bidi w:val="0"/>
              <w:spacing w:before="0" w:after="283"/>
              <w:jc w:val="left"/>
              <w:rPr/>
            </w:pPr>
            <w:r>
              <w:rPr/>
              <w:t xml:space="preserve">Pääministeri </w:t>
            </w:r>
          </w:p>
        </w:tc>
      </w:tr>
      <w:tr>
        <w:trPr/>
        <w:tc>
          <w:tcPr>
            <w:tcW w:w="1441" w:type="dxa"/>
            <w:tcBorders/>
            <w:vAlign w:val="center"/>
          </w:tcPr>
          <w:p>
            <w:pPr>
              <w:pStyle w:val="TableHeading"/>
              <w:suppressLineNumbers/>
              <w:bidi w:val="0"/>
              <w:spacing w:before="0" w:after="283"/>
              <w:jc w:val="center"/>
              <w:rPr/>
            </w:pPr>
            <w:r>
              <w:rPr/>
              <w:t xml:space="preserve">Istuin </w:t>
            </w:r>
          </w:p>
        </w:tc>
        <w:tc>
          <w:tcPr>
            <w:tcW w:w="4546" w:type="dxa"/>
            <w:tcBorders/>
            <w:vAlign w:val="center"/>
          </w:tcPr>
          <w:p>
            <w:pPr>
              <w:pStyle w:val="TableContents"/>
              <w:bidi w:val="0"/>
              <w:spacing w:before="0" w:after="283"/>
              <w:jc w:val="left"/>
              <w:rPr/>
            </w:pPr>
            <w:r>
              <w:rPr/>
              <w:t xml:space="preserve">Pohjoislohko, Rashtrapati Bhavan, New Delhi. </w:t>
            </w:r>
          </w:p>
        </w:tc>
      </w:tr>
      <w:tr>
        <w:trPr/>
        <w:tc>
          <w:tcPr>
            <w:tcW w:w="1441" w:type="dxa"/>
            <w:tcBorders/>
            <w:vAlign w:val="center"/>
          </w:tcPr>
          <w:p>
            <w:pPr>
              <w:pStyle w:val="TableHeading"/>
              <w:suppressLineNumbers/>
              <w:bidi w:val="0"/>
              <w:spacing w:before="0" w:after="283"/>
              <w:jc w:val="center"/>
              <w:rPr/>
            </w:pPr>
            <w:r>
              <w:rPr/>
              <w:t xml:space="preserve">Nimittäjä </w:t>
            </w:r>
          </w:p>
        </w:tc>
        <w:tc>
          <w:tcPr>
            <w:tcW w:w="4546" w:type="dxa"/>
            <w:tcBorders/>
            <w:vAlign w:val="center"/>
          </w:tcPr>
          <w:p>
            <w:pPr>
              <w:pStyle w:val="TableContents"/>
              <w:bidi w:val="0"/>
              <w:spacing w:before="0" w:after="283"/>
              <w:jc w:val="left"/>
              <w:rPr/>
            </w:pPr>
            <w:r>
              <w:rPr/>
              <w:t xml:space="preserve">Presidentti pääministerin suosituksesta </w:t>
            </w:r>
          </w:p>
        </w:tc>
      </w:tr>
      <w:tr>
        <w:trPr/>
        <w:tc>
          <w:tcPr>
            <w:tcW w:w="1441" w:type="dxa"/>
            <w:tcBorders/>
            <w:vAlign w:val="center"/>
          </w:tcPr>
          <w:p>
            <w:pPr>
              <w:pStyle w:val="TableHeading"/>
              <w:suppressLineNumbers/>
              <w:bidi w:val="0"/>
              <w:spacing w:before="0" w:after="283"/>
              <w:jc w:val="center"/>
              <w:rPr/>
            </w:pPr>
            <w:r>
              <w:rPr/>
              <w:t xml:space="preserve">Toimikauden pituus </w:t>
            </w:r>
          </w:p>
        </w:tc>
        <w:tc>
          <w:tcPr>
            <w:tcW w:w="4546" w:type="dxa"/>
            <w:tcBorders/>
            <w:vAlign w:val="center"/>
          </w:tcPr>
          <w:p>
            <w:pPr>
              <w:pStyle w:val="TableContents"/>
              <w:bidi w:val="0"/>
              <w:jc w:val="left"/>
              <w:rPr/>
            </w:pPr>
            <w:r>
              <w:rPr/>
              <w:t xml:space="preserve">Ei määräaikainen </w:t>
            </w:r>
          </w:p>
          <w:p>
            <w:pPr>
              <w:pStyle w:val="TableContents"/>
              <w:bidi w:val="0"/>
              <w:spacing w:before="0" w:after="283"/>
              <w:jc w:val="left"/>
              <w:rPr/>
            </w:pPr>
            <w:r>
              <w:rPr/>
              <w:t xml:space="preserve">Aryan Singh, Akash Singh </w:t>
            </w:r>
          </w:p>
        </w:tc>
      </w:tr>
      <w:tr>
        <w:trPr/>
        <w:tc>
          <w:tcPr>
            <w:tcW w:w="1441" w:type="dxa"/>
            <w:tcBorders/>
            <w:vAlign w:val="center"/>
          </w:tcPr>
          <w:p>
            <w:pPr>
              <w:pStyle w:val="TableHeading"/>
              <w:suppressLineNumbers/>
              <w:bidi w:val="0"/>
              <w:spacing w:before="0" w:after="283"/>
              <w:jc w:val="center"/>
              <w:rPr/>
            </w:pPr>
            <w:r>
              <w:rPr/>
              <w:t xml:space="preserve">Muodostelma </w:t>
            </w:r>
          </w:p>
        </w:tc>
        <w:tc>
          <w:tcPr>
            <w:tcW w:w="4546" w:type="dxa"/>
            <w:tcBorders/>
            <w:vAlign w:val="center"/>
          </w:tcPr>
          <w:p>
            <w:pPr>
              <w:pStyle w:val="TableContents"/>
              <w:bidi w:val="0"/>
              <w:spacing w:before="0" w:after="283"/>
              <w:jc w:val="left"/>
              <w:rPr/>
            </w:pPr>
            <w:r>
              <w:rPr/>
              <w:t xml:space="preserve">15. elokuuta 1947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sisäministerin nimi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sisäasiainministeri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Unionin sisäministeri Intian tunnus Virkaa tekevä </w:t>
      </w:r>
      <w:r>
        <w:rPr>
          <w:color w:val="A9A9A9"/>
        </w:rPr>
        <w:t xml:space="preserve">Rajnath Singh </w:t>
      </w:r>
      <w:r>
        <w:rPr/>
        <w:t xml:space="preserve">Sisäasiainministeriö </w:t>
      </w:r>
    </w:p>
    <w:tbl>
      <w:tblPr>
        <w:tblW w:w="5987" w:type="dxa"/>
        <w:jc w:val="left"/>
        <w:tblInd w:w="0" w:type="dxa"/>
        <w:tblLayout w:type="fixed"/>
        <w:tblCellMar>
          <w:top w:w="28" w:type="dxa"/>
          <w:left w:w="28" w:type="dxa"/>
          <w:bottom w:w="28" w:type="dxa"/>
          <w:right w:w="28" w:type="dxa"/>
        </w:tblCellMar>
      </w:tblPr>
      <w:tblGrid>
        <w:gridCol w:w="1441"/>
        <w:gridCol w:w="4546"/>
      </w:tblGrid>
      <w:tr>
        <w:trPr/>
        <w:tc>
          <w:tcPr>
            <w:tcW w:w="1441" w:type="dxa"/>
            <w:tcBorders/>
            <w:vAlign w:val="center"/>
          </w:tcPr>
          <w:p>
            <w:pPr>
              <w:pStyle w:val="TableHeading"/>
              <w:suppressLineNumbers/>
              <w:bidi w:val="0"/>
              <w:spacing w:before="0" w:after="283"/>
              <w:jc w:val="center"/>
              <w:rPr/>
            </w:pPr>
            <w:r>
              <w:rPr/>
              <w:t xml:space="preserve">Tyyli </w:t>
            </w:r>
          </w:p>
        </w:tc>
        <w:tc>
          <w:tcPr>
            <w:tcW w:w="4546" w:type="dxa"/>
            <w:tcBorders/>
            <w:vAlign w:val="center"/>
          </w:tcPr>
          <w:p>
            <w:pPr>
              <w:pStyle w:val="TableContents"/>
              <w:bidi w:val="0"/>
              <w:spacing w:before="0" w:after="283"/>
              <w:jc w:val="left"/>
              <w:rPr/>
            </w:pPr>
            <w:r>
              <w:rPr/>
              <w:t xml:space="preserve">Arvoisat </w:t>
            </w:r>
          </w:p>
        </w:tc>
      </w:tr>
      <w:tr>
        <w:trPr/>
        <w:tc>
          <w:tcPr>
            <w:tcW w:w="1441" w:type="dxa"/>
            <w:tcBorders/>
            <w:vAlign w:val="center"/>
          </w:tcPr>
          <w:p>
            <w:pPr>
              <w:pStyle w:val="TableHeading"/>
              <w:suppressLineNumbers/>
              <w:bidi w:val="0"/>
              <w:spacing w:before="0" w:after="283"/>
              <w:jc w:val="center"/>
              <w:rPr/>
            </w:pPr>
            <w:r>
              <w:rPr/>
              <w:t xml:space="preserve">Jäsen </w:t>
            </w:r>
          </w:p>
        </w:tc>
        <w:tc>
          <w:tcPr>
            <w:tcW w:w="4546" w:type="dxa"/>
            <w:tcBorders/>
            <w:vAlign w:val="center"/>
          </w:tcPr>
          <w:p>
            <w:pPr>
              <w:pStyle w:val="TableContents"/>
              <w:bidi w:val="0"/>
              <w:spacing w:before="0" w:after="283"/>
              <w:jc w:val="left"/>
              <w:rPr/>
            </w:pPr>
            <w:r>
              <w:rPr/>
              <w:t xml:space="preserve">Unionin kabinetti Kansallinen turvallisuusneuvosto </w:t>
            </w:r>
          </w:p>
        </w:tc>
      </w:tr>
      <w:tr>
        <w:trPr/>
        <w:tc>
          <w:tcPr>
            <w:tcW w:w="1441" w:type="dxa"/>
            <w:tcBorders/>
            <w:vAlign w:val="center"/>
          </w:tcPr>
          <w:p>
            <w:pPr>
              <w:pStyle w:val="TableHeading"/>
              <w:suppressLineNumbers/>
              <w:bidi w:val="0"/>
              <w:spacing w:before="0" w:after="283"/>
              <w:jc w:val="center"/>
              <w:rPr/>
            </w:pPr>
            <w:r>
              <w:rPr/>
              <w:t xml:space="preserve">Raportoi </w:t>
            </w:r>
          </w:p>
        </w:tc>
        <w:tc>
          <w:tcPr>
            <w:tcW w:w="4546" w:type="dxa"/>
            <w:tcBorders/>
            <w:vAlign w:val="center"/>
          </w:tcPr>
          <w:p>
            <w:pPr>
              <w:pStyle w:val="TableContents"/>
              <w:bidi w:val="0"/>
              <w:spacing w:before="0" w:after="283"/>
              <w:jc w:val="left"/>
              <w:rPr/>
            </w:pPr>
            <w:r>
              <w:rPr/>
              <w:t xml:space="preserve">Pääministeri </w:t>
            </w:r>
          </w:p>
        </w:tc>
      </w:tr>
      <w:tr>
        <w:trPr/>
        <w:tc>
          <w:tcPr>
            <w:tcW w:w="1441" w:type="dxa"/>
            <w:tcBorders/>
            <w:vAlign w:val="center"/>
          </w:tcPr>
          <w:p>
            <w:pPr>
              <w:pStyle w:val="TableHeading"/>
              <w:suppressLineNumbers/>
              <w:bidi w:val="0"/>
              <w:spacing w:before="0" w:after="283"/>
              <w:jc w:val="center"/>
              <w:rPr/>
            </w:pPr>
            <w:r>
              <w:rPr/>
              <w:t xml:space="preserve">Istuin </w:t>
            </w:r>
          </w:p>
        </w:tc>
        <w:tc>
          <w:tcPr>
            <w:tcW w:w="4546" w:type="dxa"/>
            <w:tcBorders/>
            <w:vAlign w:val="center"/>
          </w:tcPr>
          <w:p>
            <w:pPr>
              <w:pStyle w:val="TableContents"/>
              <w:bidi w:val="0"/>
              <w:spacing w:before="0" w:after="283"/>
              <w:jc w:val="left"/>
              <w:rPr/>
            </w:pPr>
            <w:r>
              <w:rPr/>
              <w:t xml:space="preserve">Pohjoislohko, Rashtrapati Bhavan, New Delhi. </w:t>
            </w:r>
          </w:p>
        </w:tc>
      </w:tr>
      <w:tr>
        <w:trPr/>
        <w:tc>
          <w:tcPr>
            <w:tcW w:w="1441" w:type="dxa"/>
            <w:tcBorders/>
            <w:vAlign w:val="center"/>
          </w:tcPr>
          <w:p>
            <w:pPr>
              <w:pStyle w:val="TableHeading"/>
              <w:suppressLineNumbers/>
              <w:bidi w:val="0"/>
              <w:spacing w:before="0" w:after="283"/>
              <w:jc w:val="center"/>
              <w:rPr/>
            </w:pPr>
            <w:r>
              <w:rPr/>
              <w:t xml:space="preserve">Nimittäjä </w:t>
            </w:r>
          </w:p>
        </w:tc>
        <w:tc>
          <w:tcPr>
            <w:tcW w:w="4546" w:type="dxa"/>
            <w:tcBorders/>
            <w:vAlign w:val="center"/>
          </w:tcPr>
          <w:p>
            <w:pPr>
              <w:pStyle w:val="TableContents"/>
              <w:bidi w:val="0"/>
              <w:spacing w:before="0" w:after="283"/>
              <w:jc w:val="left"/>
              <w:rPr/>
            </w:pPr>
            <w:r>
              <w:rPr/>
              <w:t xml:space="preserve">Presidentti pääministerin suosituksesta </w:t>
            </w:r>
          </w:p>
        </w:tc>
      </w:tr>
      <w:tr>
        <w:trPr/>
        <w:tc>
          <w:tcPr>
            <w:tcW w:w="1441" w:type="dxa"/>
            <w:tcBorders/>
            <w:vAlign w:val="center"/>
          </w:tcPr>
          <w:p>
            <w:pPr>
              <w:pStyle w:val="TableHeading"/>
              <w:suppressLineNumbers/>
              <w:bidi w:val="0"/>
              <w:spacing w:before="0" w:after="283"/>
              <w:jc w:val="center"/>
              <w:rPr/>
            </w:pPr>
            <w:r>
              <w:rPr/>
              <w:t xml:space="preserve">Toimikauden pituus </w:t>
            </w:r>
          </w:p>
        </w:tc>
        <w:tc>
          <w:tcPr>
            <w:tcW w:w="4546" w:type="dxa"/>
            <w:tcBorders/>
            <w:vAlign w:val="center"/>
          </w:tcPr>
          <w:p>
            <w:pPr>
              <w:pStyle w:val="TableContents"/>
              <w:bidi w:val="0"/>
              <w:spacing w:before="0" w:after="283"/>
              <w:jc w:val="left"/>
              <w:rPr/>
            </w:pPr>
            <w:r>
              <w:rPr/>
              <w:t xml:space="preserve">Ei määräaikainen </w:t>
            </w:r>
          </w:p>
        </w:tc>
      </w:tr>
      <w:tr>
        <w:trPr/>
        <w:tc>
          <w:tcPr>
            <w:tcW w:w="1441" w:type="dxa"/>
            <w:tcBorders/>
            <w:vAlign w:val="center"/>
          </w:tcPr>
          <w:p>
            <w:pPr>
              <w:pStyle w:val="TableHeading"/>
              <w:suppressLineNumbers/>
              <w:bidi w:val="0"/>
              <w:spacing w:before="0" w:after="283"/>
              <w:jc w:val="center"/>
              <w:rPr/>
            </w:pPr>
            <w:r>
              <w:rPr/>
              <w:t xml:space="preserve">Muodostelma </w:t>
            </w:r>
          </w:p>
        </w:tc>
        <w:tc>
          <w:tcPr>
            <w:tcW w:w="4546" w:type="dxa"/>
            <w:tcBorders/>
            <w:vAlign w:val="center"/>
          </w:tcPr>
          <w:p>
            <w:pPr>
              <w:pStyle w:val="TableContents"/>
              <w:bidi w:val="0"/>
              <w:spacing w:before="0" w:after="283"/>
              <w:jc w:val="left"/>
              <w:rPr/>
            </w:pPr>
            <w:r>
              <w:rPr/>
              <w:t xml:space="preserve">2. syyskuuta 1946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nykyinen sisäministeri?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Itsenäisen Intian ensimmäisen sisäministerin, </w:t>
      </w:r>
      <w:r>
        <w:rPr>
          <w:color w:val="A9A9A9"/>
        </w:rPr>
        <w:t xml:space="preserve">Sardar Vallabhbhai Patelin ajoista lähtien </w:t>
      </w:r>
      <w:r>
        <w:rPr/>
        <w:t xml:space="preserve">tämä virka on ollut unionin kabinetissa pääministerin jälkeen toiseksi korkein. Patelin tavoin useat sisäministerit ovat sittemmin toimineet varapääministerin salkussa. Helmikuuhun 2018 mennessä pääministeriksi on noussut kolme sisäministeriä, jotka ovat: Lal Bahadur Shastri, Charan Singh ja P.V. Narasimha Rao.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ensimmäinen sisäministeri?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Intian sisäministerinä on 26. toukokuuta 2014 lähtien toiminut </w:t>
      </w:r>
      <w:r>
        <w:rPr>
          <w:color w:val="A9A9A9"/>
        </w:rPr>
        <w:t xml:space="preserve">Bharatiya Janta Party -puolueen Rajnath Singh, </w:t>
      </w:r>
      <w:r>
        <w:rPr/>
        <w:t xml:space="preserve">joka vaihtoi Sushilkumar Shindea.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nykyinen sisäministeri?</w:t>
      </w:r>
    </w:p>
    <w:p>
      <w:pPr>
        <w:pStyle w:val="TextBody"/>
        <w:bidi w:val="0"/>
        <w:jc w:val="left"/>
        <w:rPr>
          <w:b/>
          <w:u w:val="single"/>
          <w:shd w:val="clear" w:fill="FFFF00"/>
        </w:rPr>
      </w:pPr>
      <w:r>
        <w:rPr>
          <w:b/>
          <w:u w:val="single"/>
          <w:shd w:val="clear" w:fill="FFFF00"/>
        </w:rPr>
        <w:t xml:space="preserve">Asiakirjan numero 12160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Missään ``Happy Birthday to You'' -sanoitusten varhaisista esiintymisistä ei ollut krediittejä tai tekijänoikeusilmoituksia. Summy Company rekisteröi tekijänoikeuden vuonna 1935 ja mainitsi tekijöiksi Preston Ware Oremin ja R. R. Formanin. Vuonna 1988 </w:t>
      </w:r>
      <w:r>
        <w:rPr>
          <w:color w:val="A9A9A9"/>
        </w:rPr>
        <w:t xml:space="preserve">Warner / Chappell Music </w:t>
      </w:r>
      <w:r>
        <w:rPr/>
        <w:t xml:space="preserve">osti tekijänoikeudet omistavan yhtiön 25 miljoonalla Yhdysvaltain dollarilla, ja ``Happy Birthday'':n arvoksi arvioitiin 5 miljoonaa Yhdysvaltain dollaria. Warner väitti vuoden 1935 tekijänoikeusrekisteröinnin perusteella, että Yhdysvaltojen tekijänoikeudet päättyvät vasta vuonna 2030 ja että kappaleen luvaton julkinen esittäminen on laitonta, ellei Warnerille makseta rojalteja. Eräässä helmikuussa 2010 sattuneessa tapauksessa näiden rojaltien sanottiin olevan 700 Yhdysvaltain dollaria. Erään arvion mukaan kappale on historian eniten tienaava yksittäinen kappale, sillä sen syntymästä lähtien se on tuottanut arviolta 50 miljoonaa Yhdysvaltain dollaria. Euroopan unionissa kappaleen tekijänoikeudet päättyivät 1. tammikuuta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tekijänoikeudet kappaleeseen happy birthday?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``Happy Birthday to You'', joka tunnetaan yleisemmin nimellä ``Happy Birthday'', on laulu, joka on perinteisesti laulettu henkilön syntymän vuosipäivän kunniaksi. Vuoden 1998 Guinnessin ennätysten mukaan ``Happy Birthday to You'' on englannin kielen tunnetuin laulu, jota seuraa ``For He's a Jolly Good Fellow''. Laulun perussanat on käännetty ainakin 18 kielelle. Kappaleen ``Happy Birthday to You'' melodia on peräisin laulusta ``Good Morning to All'', jonka on perinteisesti katsottu olleen amerikkalaisten sisarusten </w:t>
      </w:r>
      <w:r>
        <w:rPr>
          <w:color w:val="A9A9A9"/>
        </w:rPr>
        <w:t xml:space="preserve">Patty ja Mildred J. Hillin</w:t>
      </w:r>
      <w:r>
        <w:rPr/>
        <w:t xml:space="preserve"> säveltämä </w:t>
      </w:r>
      <w:r>
        <w:rPr/>
        <w:t xml:space="preserve">vuonna 1893, vaikka väite sisarusten säveltämästä melodiasta on kiistanalainen.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onnellista syntymäpäivää sinulle -laulun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Patty Hill oli päiväkodinjohtaja Louisvillessä, Kentuckyssa, ja hän kehitti erilaisia opetusmenetelmiä nykyisessä Little Loomhousessa; hänen sisarensa Mildred oli pianisti ja säveltäjä. Siskokset käyttivät laulua ``Hyvää huomenta kaikille'' lauluna, jota pienten lasten olisi helppo laulaa. Melodian ja sanoituksen yhdistelmä laulussa ``Happy Birthday to You'' ilmestyi ensimmäisen kerran painettuna </w:t>
      </w:r>
      <w:r>
        <w:rPr>
          <w:color w:val="A9A9A9"/>
        </w:rPr>
        <w:t xml:space="preserve">vuonna 1912, </w:t>
      </w:r>
      <w:r>
        <w:rPr/>
        <w:t xml:space="preserve">ja todennäköisesti se oli olemassa jo aiemmin.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 happy birthday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Missään ``Happy Birthday to You'' -sanoitusten varhaisista esiintymisistä ei ollut krediittejä tai tekijänoikeusilmoituksia. Summy Company rekisteröi tekijänoikeuden vuonna 1935 ja mainitsi tekijöiksi Preston Ware Oremin ja R. R. Formanin. Vuonna 1988 </w:t>
      </w:r>
      <w:r>
        <w:rPr>
          <w:color w:val="A9A9A9"/>
        </w:rPr>
        <w:t xml:space="preserve">Warner / Chappell Music </w:t>
      </w:r>
      <w:r>
        <w:rPr/>
        <w:t xml:space="preserve">osti tekijänoikeudet omistavan yhtiön 25 miljoonalla Yhdysvaltain dollarilla, ja ``Happy Birthday'':n arvoksi arvioitiin 5 miljoonaa Yhdysvaltain dollaria. Warner väitti vuoden 1935 tekijänoikeusrekisteröinnin perusteella, että Yhdysvaltojen tekijänoikeus päättyy vasta vuonna 2030 ja että kappaleen luvaton julkinen esittäminen on laitonta, ellei siitä makseta rojalteja Warnerille. Eräässä helmikuussa 2010 tapahtuneessa tapauksessa kertakäytöstä maksettavan rojaltin sanottiin olevan 700 Yhdysvaltain dollaria. Erään arvion mukaan kappale on historian eniten tienaava yksittäinen kappale, sillä sen luomisen jälkeen sen tuottojen on arvioitu olevan 50 miljoonaa Yhdysvaltain dollaria. Euroopan unionissa kappaleen tekijänoikeudet päättyivät 1. tammikuuta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kappaleeseen happy birthday...</w:t>
      </w:r>
    </w:p>
    <w:p>
      <w:pPr>
        <w:pStyle w:val="TextBody"/>
        <w:bidi w:val="0"/>
        <w:jc w:val="left"/>
        <w:rPr>
          <w:b/>
          <w:u w:val="single"/>
          <w:shd w:val="clear" w:fill="FFFF00"/>
        </w:rPr>
      </w:pPr>
      <w:r>
        <w:rPr>
          <w:b/>
          <w:u w:val="single"/>
          <w:shd w:val="clear" w:fill="FFFF00"/>
        </w:rPr>
        <w:t xml:space="preserve">Asiakirjan numero 12161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Earswickin kylä rakennettiin aidoksi sekayhteisöksi. Siellä oli asuntoja sekä työntekijöille että johtajille vihreässä ympäristössä, jossa jokaisella kodilla oli oma puutarha ja 2 hedelmäpuuta. Sen perusti yorkilainen filantrooppi </w:t>
      </w:r>
      <w:r>
        <w:rPr>
          <w:color w:val="A9A9A9"/>
        </w:rPr>
        <w:t xml:space="preserve">Joseph Rowntree</w:t>
      </w:r>
      <w:r>
        <w:rPr/>
        <w:t xml:space="preserve">, jonka sanotaan sanoneen: "En halua perustaa yhteisöjä, jotka kantavat hyväntekeväisyyden leimaa, vaan pikemminkin oikein järjestettyjä ja itsehallinnollisia yhteisöjä".</w:t>
      </w:r>
      <w:r>
        <w:rPr/>
        <w:t xml:space="preserve"> Ensimmäiset 28 taloa rakennettiin vuosina 1902-1904 arkkitehti Raymond Unwinin toimesta, minkä jälkeen perustettiin Joseph Rowntree Village Trust (nykyisin Joseph Rowntree Housing Trust) jatkamaan uuden kylän rakentamista ja hallinnointia. Joseph Rowntree Housing Trust on osa Joseph Rowntreen säätiötä.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suunnitteli new earswickin puutarhakaupungin?</w:t>
      </w:r>
    </w:p>
    <w:p>
      <w:pPr>
        <w:pStyle w:val="TextBody"/>
        <w:bidi w:val="0"/>
        <w:jc w:val="left"/>
        <w:rPr>
          <w:b/>
          <w:u w:val="single"/>
          <w:shd w:val="clear" w:fill="FFFF00"/>
        </w:rPr>
      </w:pPr>
      <w:r>
        <w:rPr>
          <w:b/>
          <w:u w:val="single"/>
          <w:shd w:val="clear" w:fill="FFFF00"/>
        </w:rPr>
        <w:t xml:space="preserve">Asiakirjan numero 12162</w:t>
      </w:r>
    </w:p>
    <w:p>
      <w:pPr>
        <w:pStyle w:val="TextBody"/>
        <w:bidi w:val="0"/>
        <w:jc w:val="left"/>
        <w:rPr>
          <w:b/>
          <w:shd w:val="clear" w:fill="FFFF00"/>
        </w:rPr>
      </w:pPr>
      <w:r>
        <w:rPr>
          <w:b/>
          <w:shd w:val="clear" w:fill="FFFF00"/>
        </w:rPr>
        <w:t xml:space="preserve">Tekstin numero 0</w:t>
      </w:r>
    </w:p>
    <w:p>
      <w:pPr>
        <w:pStyle w:val="TextBody"/>
        <w:numPr>
          <w:ilvl w:val="0"/>
          <w:numId w:val="16"/>
        </w:numPr>
        <w:tabs>
          <w:tab w:val="clear" w:pos="1134"/>
          <w:tab w:val="left" w:leader="none" w:pos="720"/>
        </w:tabs>
        <w:bidi w:val="0"/>
        <w:ind w:start="720" w:hanging="283"/>
        <w:jc w:val="left"/>
        <w:rPr/>
      </w:pPr>
      <w:r>
        <w:rPr/>
        <w:t xml:space="preserve">P.J. Hoganin ohjaama Peter Pan (2003), joka on hyväksytty live-action-elokuvasovitus. Tässä versiossa käsitellään Peterin (</w:t>
      </w:r>
      <w:r>
        <w:rPr>
          <w:color w:val="A9A9A9"/>
        </w:rPr>
        <w:t xml:space="preserve">Jeremy Sumpter) </w:t>
      </w:r>
      <w:r>
        <w:rPr/>
        <w:t xml:space="preserve">ja Wendyn </w:t>
      </w:r>
      <w:r>
        <w:rPr/>
        <w:t xml:space="preserve">välisiä romanttisia elementtejä suorasukaisesti.</w:t>
      </w:r>
      <w:r>
        <w:rPr/>
        <w:t xml:space="preserve"> Wendyä näytteli Rachel Hurd-Wood ja Koukkua Jason Isaacs, joka esittää myös Mr Darlingia. 100 miljoonan dollarin elokuva ylpeili ILM:n huippuluokan erikoistehosteilla, ja sen tuottaminen Australiassa kesti lähes vuoden, mutta se ei ollut taloudellinen menestys Universal Studiosille (USA / Ranska / Englannin maat) ja Columbia Picturesille.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Peter Pania vuoden 2003 elokuvassa</w:t>
      </w:r>
    </w:p>
    <w:p>
      <w:pPr>
        <w:pStyle w:val="TextBody"/>
        <w:bidi w:val="0"/>
        <w:jc w:val="left"/>
        <w:rPr>
          <w:b/>
          <w:u w:val="single"/>
          <w:shd w:val="clear" w:fill="FFFF00"/>
        </w:rPr>
      </w:pPr>
      <w:r>
        <w:rPr>
          <w:b/>
          <w:u w:val="single"/>
          <w:shd w:val="clear" w:fill="FFFF00"/>
        </w:rPr>
        <w:t xml:space="preserve">Asiakirjan numero 12163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esiteltiin </w:t>
      </w:r>
      <w:r>
        <w:rPr>
          <w:color w:val="A9A9A9"/>
        </w:rPr>
        <w:t xml:space="preserve">joulukuussa </w:t>
      </w:r>
      <w:r>
        <w:rPr/>
        <w:t xml:space="preserve">1960 </w:t>
      </w:r>
      <w:r>
        <w:rPr/>
        <w:t xml:space="preserve">albumikappaleena A Date with The Everly Brothers -levyllä, mutta Everlys ei koskaan julkaissut sitä singlenä (A- tai B-puolena). Ensimmäisen hitin kappaleesta teki Roy Orbison, joka sai Australian radiosoittoa ja pääsi maan singlelistalla viiden parhaan joukkoon vuonna 1961. Emmylou Harrisin ja Gram Parsonsin levytys sisältyi Parsonsin postuumisti julkaistulle Grievous Angel -albumille. Parsonsin kuoltua vuonna 1973 Harris otti kappaleen ohjelmistoonsa ja on sisällyttänyt sen konserttiensa settilistoihin 1970-luvulta nykypäivään. Harris on sittemmin levyttänyt kappaleen kahdesti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love hurts ilmestyi</w:t>
      </w:r>
    </w:p>
    <w:p>
      <w:pPr>
        <w:pStyle w:val="TextBody"/>
        <w:bidi w:val="0"/>
        <w:jc w:val="left"/>
        <w:rPr>
          <w:b/>
          <w:u w:val="single"/>
          <w:shd w:val="clear" w:fill="FFFF00"/>
        </w:rPr>
      </w:pPr>
      <w:r>
        <w:rPr>
          <w:b/>
          <w:u w:val="single"/>
          <w:shd w:val="clear" w:fill="FFFF00"/>
        </w:rPr>
        <w:t xml:space="preserve">Asiakirjan numero 12164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Maximilian Karl Emil ``Max'' Weber </w:t>
      </w:r>
      <w:r>
        <w:rPr/>
        <w:t xml:space="preserve">(/ ˈveɪbər /; saksaksi: (ˈmaks ˈveːbɐ); 21. huhtikuuta 1864 -- 14. kesäkuuta 1920) oli saksalainen sosiologi, filosofi, oikeustieteilijä ja poliittinen taloustieteilijä. Hänen ajatuksensa vaikuttivat syvästi yhteiskuntateoriaan ja yhteiskuntatutkimukseen. Weber mainitaan usein Émile Durkheimin ja Karl Marxin ohella kolmen sosiologian perustajan joukossa. Weber oli metodologisen antipositivismin keskeinen kannattaja, joka kannatti sosiaalisen toiminnan tutkimista tulkinnallisin (eikä puhtaasti empiirisin) keinoin ja joka perustui yksilöiden omalle toiminnalleen antaman tarkoituksen ja merkityksen ymmärtämiseen. Toisin kuin Durkheim, hän ei uskonut monokausaalisuuteen, vaan esitti, että mihin tahansa lopputulokseen voi olla useita syitä.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sosiologia on tiede, joka pyrkii tulkinnalliseen ymmärtämiseen sosiaalisesta toiminnasta.</w:t>
      </w:r>
    </w:p>
    <w:p>
      <w:pPr>
        <w:pStyle w:val="TextBody"/>
        <w:bidi w:val="0"/>
        <w:jc w:val="left"/>
        <w:rPr>
          <w:b/>
          <w:u w:val="single"/>
          <w:shd w:val="clear" w:fill="FFFF00"/>
        </w:rPr>
      </w:pPr>
      <w:r>
        <w:rPr>
          <w:b/>
          <w:u w:val="single"/>
          <w:shd w:val="clear" w:fill="FFFF00"/>
        </w:rPr>
        <w:t xml:space="preserve">Asiakirjan numero 12165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National League Championship Series oli paras seitsemästä -pudotuspeli, jossa </w:t>
      </w:r>
      <w:r>
        <w:rPr>
          <w:color w:val="A9A9A9"/>
        </w:rPr>
        <w:t xml:space="preserve">Los Angeles Dodgers </w:t>
      </w:r>
      <w:r>
        <w:rPr/>
        <w:t xml:space="preserve">ja </w:t>
      </w:r>
      <w:r>
        <w:rPr>
          <w:color w:val="DCDCDC"/>
        </w:rPr>
        <w:t xml:space="preserve">Chicago Cubs pelasivat </w:t>
      </w:r>
      <w:r>
        <w:rPr/>
        <w:t xml:space="preserve">National Leaguen mestaruudesta ja oikeudesta pelata vuoden 2017 World Seriesissä. Sarja oli uusinta vuoden 2016 NLCS-ottelusta, jonka Chicago voitti neljä peliä kahta vastaan matkalla ensimmäiseen World Series -voittoonsa sitten vuoden 1908. Tämä oli vasta kymmenes kerta, kun kaksi joukkuetta on kohdannut vähintään kahdessa peräkkäisessä liigan mestaruussarjassa, joita on ollut siitä lähtien, kun divisioonapelit aloitettiin vuonna 1969. Dodgers voitti Cubsin viidessä ottelussa ja voitti NL:n mestaruuden ensimmäistä kertaa 29 vuoteen, viimeksi vuonna 1988.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kansallisen liigan mestaruudesta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pelaa kansallisen liigan mestaruudesta</w:t>
      </w:r>
    </w:p>
    <w:p>
      <w:pPr>
        <w:pStyle w:val="TextBody"/>
        <w:bidi w:val="0"/>
        <w:jc w:val="left"/>
        <w:rPr>
          <w:b/>
          <w:u w:val="single"/>
          <w:shd w:val="clear" w:fill="FFFF00"/>
        </w:rPr>
      </w:pPr>
      <w:r>
        <w:rPr>
          <w:b/>
          <w:u w:val="single"/>
          <w:shd w:val="clear" w:fill="FFFF00"/>
        </w:rPr>
        <w:t xml:space="preserve">Asiakirjan numero 12166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Bend of the River on Anthony Mannin ohjaama yhdysvaltalainen Technicolor-lännenelokuva vuodelta 1952, jonka pääosissa nähdään James Stewart, Arthur Kennedy, Julie Adams ja Rock Hudson. Elokuva perustuu Bill Gulickin vuonna 1950 ilmestyneeseen Bend of the Snake -romaaniin, ja se kertoo sitkeästä cowboysta, joka riskeeraa henkensä toimittaakseen takavarikoituja tarvikkeita kotitilallisille sen jälkeen, kun alueelta on löydetty kultaa. Bend of the River kuvattiin </w:t>
      </w:r>
      <w:r>
        <w:rPr>
          <w:color w:val="A9A9A9"/>
        </w:rPr>
        <w:t xml:space="preserve">Sandy Riverin, Mount Hoodin ja Timberlinen kuvauspaikoilla Oregonissa</w:t>
      </w:r>
      <w:r>
        <w:rPr/>
        <w:t xml:space="preserve">. Tämä on Anthony Mannin ja James Stewartin toinen lännenelokuvayhteistyö.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"Bend in the river"?</w:t>
      </w:r>
    </w:p>
    <w:p>
      <w:pPr>
        <w:pStyle w:val="TextBody"/>
        <w:bidi w:val="0"/>
        <w:jc w:val="left"/>
        <w:rPr>
          <w:b/>
          <w:u w:val="single"/>
          <w:shd w:val="clear" w:fill="FFFF00"/>
        </w:rPr>
      </w:pPr>
      <w:r>
        <w:rPr>
          <w:b/>
          <w:u w:val="single"/>
          <w:shd w:val="clear" w:fill="FFFF00"/>
        </w:rPr>
        <w:t xml:space="preserve">Asiakirjan numero 12167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RuPaul's Drag Race -sarjan toisen kauden voittaja oli </w:t>
      </w:r>
      <w:r>
        <w:rPr>
          <w:color w:val="A9A9A9"/>
        </w:rPr>
        <w:t xml:space="preserve">Tyra Sanchez</w:t>
      </w:r>
      <w:r>
        <w:rPr/>
        <w:t xml:space="preserve">, ja Raven sijoittui toiseksi.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2. kauden Rupaul's Drag Race -kilpailun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ru pauls drag race kausi 2</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Rupaul Drag Racen 2. kauden?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Rupaul's Drag Race -kilpailun 2. kauden?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RuPaul's Drag Race Kausi 2 </w:t>
      </w:r>
    </w:p>
    <w:tbl>
      <w:tblPr>
        <w:tblW w:w="7322" w:type="dxa"/>
        <w:jc w:val="left"/>
        <w:tblInd w:w="0" w:type="dxa"/>
        <w:tblLayout w:type="fixed"/>
        <w:tblCellMar>
          <w:top w:w="28" w:type="dxa"/>
          <w:left w:w="28" w:type="dxa"/>
          <w:bottom w:w="28" w:type="dxa"/>
          <w:right w:w="28" w:type="dxa"/>
        </w:tblCellMar>
      </w:tblPr>
      <w:tblGrid>
        <w:gridCol w:w="1771"/>
        <w:gridCol w:w="555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5551" w:type="dxa"/>
            <w:tcBorders/>
            <w:vAlign w:val="center"/>
          </w:tcPr>
          <w:p>
            <w:pPr>
              <w:pStyle w:val="TableContents"/>
              <w:bidi w:val="0"/>
              <w:spacing w:before="0" w:after="283"/>
              <w:jc w:val="left"/>
              <w:rPr/>
            </w:pPr>
            <w:r>
              <w:rPr/>
              <w:t xml:space="preserve">1. helmikuuta (2010-02-01) -- 26. huhtikuuta 2010 (2010-04-26)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5551" w:type="dxa"/>
            <w:tcBorders/>
            <w:vAlign w:val="center"/>
          </w:tcPr>
          <w:p>
            <w:pPr>
              <w:pStyle w:val="TableContents"/>
              <w:bidi w:val="0"/>
              <w:spacing w:before="0" w:after="283"/>
              <w:jc w:val="left"/>
              <w:rPr/>
            </w:pPr>
            <w:r>
              <w:rPr/>
              <w:t xml:space="preserve">RuPaul Santino Rice Merle Ginsberg RuPaul Santino Rice Merle Ginsberg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5551" w:type="dxa"/>
            <w:tcBorders/>
            <w:vAlign w:val="center"/>
          </w:tcPr>
          <w:p>
            <w:pPr>
              <w:pStyle w:val="TableContents"/>
              <w:bidi w:val="0"/>
              <w:spacing w:before="0" w:after="283"/>
              <w:jc w:val="left"/>
              <w:rPr/>
            </w:pPr>
            <w:r>
              <w:rPr/>
              <w:t xml:space="preserve">RuPaul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5551" w:type="dxa"/>
            <w:tcBorders/>
            <w:vAlign w:val="center"/>
          </w:tcPr>
          <w:p>
            <w:pPr>
              <w:pStyle w:val="TableContents"/>
              <w:bidi w:val="0"/>
              <w:spacing w:before="0" w:after="283"/>
              <w:jc w:val="left"/>
              <w:rPr/>
            </w:pPr>
            <w:r>
              <w:rPr/>
              <w:t xml:space="preserve">Logo </w:t>
            </w:r>
          </w:p>
        </w:tc>
      </w:tr>
      <w:tr>
        <w:trPr/>
        <w:tc>
          <w:tcPr>
            <w:tcW w:w="1771" w:type="dxa"/>
            <w:tcBorders/>
            <w:vAlign w:val="center"/>
          </w:tcPr>
          <w:p>
            <w:pPr>
              <w:pStyle w:val="TableHeading"/>
              <w:suppressLineNumbers/>
              <w:bidi w:val="0"/>
              <w:spacing w:before="0" w:after="283"/>
              <w:jc w:val="center"/>
              <w:rPr/>
            </w:pPr>
            <w:r>
              <w:rPr/>
              <w:t xml:space="preserve">Kilpailijat </w:t>
            </w:r>
          </w:p>
        </w:tc>
        <w:tc>
          <w:tcPr>
            <w:tcW w:w="5551" w:type="dxa"/>
            <w:tcBorders/>
            <w:vAlign w:val="center"/>
          </w:tcPr>
          <w:p>
            <w:pPr>
              <w:pStyle w:val="TableContents"/>
              <w:bidi w:val="0"/>
              <w:spacing w:before="0" w:after="283"/>
              <w:jc w:val="left"/>
              <w:rPr/>
            </w:pPr>
            <w:r>
              <w:rPr/>
              <w:t xml:space="preserve">12 Voittaja </w:t>
            </w:r>
            <w:r>
              <w:rPr>
                <w:color w:val="A9A9A9"/>
              </w:rPr>
              <w:t xml:space="preserve">Tyra Sanchez</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5551" w:type="dxa"/>
            <w:tcBorders/>
            <w:vAlign w:val="center"/>
          </w:tcPr>
          <w:p>
            <w:pPr>
              <w:pStyle w:val="TableContents"/>
              <w:bidi w:val="0"/>
              <w:jc w:val="left"/>
              <w:rPr/>
            </w:pPr>
            <w:r>
              <w:rPr/>
              <w:t xml:space="preserve">Orlando, Florida Runner-up Raven Kronologia </w:t>
            </w:r>
          </w:p>
          <w:p>
            <w:pPr>
              <w:pStyle w:val="TextBody"/>
              <w:numPr>
                <w:ilvl w:val="0"/>
                <w:numId w:val="17"/>
              </w:numPr>
              <w:tabs>
                <w:tab w:val="clear" w:pos="1134"/>
                <w:tab w:val="left" w:leader="none" w:pos="707"/>
              </w:tabs>
              <w:bidi w:val="0"/>
              <w:spacing w:before="0" w:after="0"/>
              <w:ind w:start="707" w:hanging="283"/>
              <w:jc w:val="left"/>
              <w:rPr/>
            </w:pPr>
            <w:r>
              <w:rPr/>
              <w:t xml:space="preserve">◀ </w:t>
            </w:r>
          </w:p>
          <w:p>
            <w:pPr>
              <w:pStyle w:val="TextBody"/>
              <w:numPr>
                <w:ilvl w:val="0"/>
                <w:numId w:val="17"/>
              </w:numPr>
              <w:tabs>
                <w:tab w:val="clear" w:pos="1134"/>
                <w:tab w:val="left" w:leader="none" w:pos="707"/>
              </w:tabs>
              <w:bidi w:val="0"/>
              <w:spacing w:before="0" w:after="0"/>
              <w:ind w:start="707" w:hanging="283"/>
              <w:jc w:val="left"/>
              <w:rPr/>
            </w:pPr>
            <w:r>
              <w:rPr/>
              <w:t xml:space="preserve">Kausi 2 </w:t>
            </w:r>
          </w:p>
          <w:p>
            <w:pPr>
              <w:pStyle w:val="TextBody"/>
              <w:numPr>
                <w:ilvl w:val="0"/>
                <w:numId w:val="17"/>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 pauls drag race -kilpailun voittaja kausi 2</w:t>
      </w:r>
    </w:p>
    <w:p>
      <w:pPr>
        <w:pStyle w:val="TextBody"/>
        <w:bidi w:val="0"/>
        <w:jc w:val="left"/>
        <w:rPr>
          <w:b/>
          <w:u w:val="single"/>
          <w:shd w:val="clear" w:fill="FFFF00"/>
        </w:rPr>
      </w:pPr>
      <w:r>
        <w:rPr>
          <w:b/>
          <w:u w:val="single"/>
          <w:shd w:val="clear" w:fill="FFFF00"/>
        </w:rPr>
        <w:t xml:space="preserve">Asiakirjan numero 12168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91"/>
        <w:gridCol w:w="1952"/>
        <w:gridCol w:w="1376"/>
        <w:gridCol w:w="1397"/>
        <w:gridCol w:w="1541"/>
        <w:gridCol w:w="1648"/>
      </w:tblGrid>
      <w:tr>
        <w:trPr/>
        <w:tc>
          <w:tcPr>
            <w:tcW w:w="2291" w:type="dxa"/>
            <w:tcBorders/>
            <w:vAlign w:val="center"/>
          </w:tcPr>
          <w:p>
            <w:pPr>
              <w:pStyle w:val="TableHeading"/>
              <w:suppressLineNumbers/>
              <w:bidi w:val="0"/>
              <w:spacing w:before="0" w:after="283"/>
              <w:jc w:val="center"/>
              <w:rPr/>
            </w:pPr>
            <w:r>
              <w:rPr/>
              <w:t xml:space="preserve">Peli (vuosi) </w:t>
            </w:r>
          </w:p>
        </w:tc>
        <w:tc>
          <w:tcPr>
            <w:tcW w:w="1952" w:type="dxa"/>
            <w:tcBorders/>
            <w:vAlign w:val="center"/>
          </w:tcPr>
          <w:p>
            <w:pPr>
              <w:pStyle w:val="TableHeading"/>
              <w:suppressLineNumbers/>
              <w:bidi w:val="0"/>
              <w:spacing w:before="0" w:after="283"/>
              <w:jc w:val="center"/>
              <w:rPr/>
            </w:pPr>
            <w:r>
              <w:rPr/>
              <w:t xml:space="preserve">Tulos </w:t>
            </w:r>
          </w:p>
        </w:tc>
        <w:tc>
          <w:tcPr>
            <w:tcW w:w="1376" w:type="dxa"/>
            <w:tcBorders/>
            <w:vAlign w:val="center"/>
          </w:tcPr>
          <w:p>
            <w:pPr>
              <w:pStyle w:val="TableHeading"/>
              <w:suppressLineNumbers/>
              <w:bidi w:val="0"/>
              <w:spacing w:before="0" w:after="283"/>
              <w:jc w:val="center"/>
              <w:rPr/>
            </w:pPr>
            <w:r>
              <w:rPr/>
              <w:t xml:space="preserve">Isäntäjoukkue </w:t>
            </w:r>
          </w:p>
        </w:tc>
        <w:tc>
          <w:tcPr>
            <w:tcW w:w="1397" w:type="dxa"/>
            <w:tcBorders/>
            <w:vAlign w:val="center"/>
          </w:tcPr>
          <w:p>
            <w:pPr>
              <w:pStyle w:val="TableHeading"/>
              <w:suppressLineNumbers/>
              <w:bidi w:val="0"/>
              <w:spacing w:before="0" w:after="283"/>
              <w:jc w:val="center"/>
              <w:rPr/>
            </w:pPr>
            <w:r>
              <w:rPr/>
              <w:t xml:space="preserve">Isäntäareena </w:t>
            </w:r>
          </w:p>
        </w:tc>
        <w:tc>
          <w:tcPr>
            <w:tcW w:w="1541" w:type="dxa"/>
            <w:tcBorders/>
            <w:vAlign w:val="center"/>
          </w:tcPr>
          <w:p>
            <w:pPr>
              <w:pStyle w:val="TableHeading"/>
              <w:suppressLineNumbers/>
              <w:bidi w:val="0"/>
              <w:spacing w:before="0" w:after="283"/>
              <w:jc w:val="center"/>
              <w:rPr/>
            </w:pPr>
            <w:r>
              <w:rPr/>
              <w:t xml:space="preserve">Isäntäkaupunki </w:t>
            </w:r>
          </w:p>
        </w:tc>
        <w:tc>
          <w:tcPr>
            <w:tcW w:w="1648" w:type="dxa"/>
            <w:tcBorders/>
            <w:vAlign w:val="center"/>
          </w:tcPr>
          <w:p>
            <w:pPr>
              <w:pStyle w:val="TableHeading"/>
              <w:suppressLineNumbers/>
              <w:bidi w:val="0"/>
              <w:spacing w:before="0" w:after="283"/>
              <w:jc w:val="center"/>
              <w:rPr/>
            </w:pPr>
            <w:r>
              <w:rPr/>
              <w:t xml:space="preserve">Pelin MVP, joukkue </w:t>
            </w:r>
          </w:p>
        </w:tc>
      </w:tr>
      <w:tr>
        <w:trPr/>
        <w:tc>
          <w:tcPr>
            <w:tcW w:w="2291" w:type="dxa"/>
            <w:tcBorders/>
            <w:vAlign w:val="center"/>
          </w:tcPr>
          <w:p>
            <w:pPr>
              <w:pStyle w:val="TableContents"/>
              <w:bidi w:val="0"/>
              <w:spacing w:before="0" w:after="283"/>
              <w:jc w:val="left"/>
              <w:rPr/>
            </w:pPr>
            <w:r>
              <w:rPr/>
              <w:t xml:space="preserve">1. (1947) </w:t>
            </w:r>
          </w:p>
        </w:tc>
        <w:tc>
          <w:tcPr>
            <w:tcW w:w="1952" w:type="dxa"/>
            <w:tcBorders/>
            <w:vAlign w:val="center"/>
          </w:tcPr>
          <w:p>
            <w:pPr>
              <w:pStyle w:val="TableContents"/>
              <w:bidi w:val="0"/>
              <w:spacing w:before="0" w:after="283"/>
              <w:jc w:val="left"/>
              <w:rPr/>
            </w:pPr>
            <w:r>
              <w:rPr/>
              <w:t xml:space="preserve">Kaikki -- Stars 4 -- Maple Leafs 3 </w:t>
            </w:r>
          </w:p>
        </w:tc>
        <w:tc>
          <w:tcPr>
            <w:tcW w:w="1376" w:type="dxa"/>
            <w:tcBorders/>
            <w:vAlign w:val="center"/>
          </w:tcPr>
          <w:p>
            <w:pPr>
              <w:pStyle w:val="TableContents"/>
              <w:bidi w:val="0"/>
              <w:spacing w:before="0" w:after="283"/>
              <w:jc w:val="left"/>
              <w:rPr/>
            </w:pPr>
            <w:r>
              <w:rPr/>
              <w:t xml:space="preserve">Toronto Maple Leafs (1) </w:t>
            </w:r>
          </w:p>
        </w:tc>
        <w:tc>
          <w:tcPr>
            <w:tcW w:w="1397" w:type="dxa"/>
            <w:tcBorders/>
            <w:vAlign w:val="center"/>
          </w:tcPr>
          <w:p>
            <w:pPr>
              <w:pStyle w:val="TableContents"/>
              <w:bidi w:val="0"/>
              <w:spacing w:before="0" w:after="283"/>
              <w:jc w:val="left"/>
              <w:rPr/>
            </w:pPr>
            <w:r>
              <w:rPr/>
              <w:t xml:space="preserve">Maple Leaf Gardens </w:t>
            </w:r>
          </w:p>
        </w:tc>
        <w:tc>
          <w:tcPr>
            <w:tcW w:w="1541" w:type="dxa"/>
            <w:tcBorders/>
            <w:vAlign w:val="center"/>
          </w:tcPr>
          <w:p>
            <w:pPr>
              <w:pStyle w:val="TableContents"/>
              <w:bidi w:val="0"/>
              <w:spacing w:before="0" w:after="283"/>
              <w:jc w:val="left"/>
              <w:rPr/>
            </w:pPr>
            <w:r>
              <w:rPr/>
              <w:t xml:space="preserve">Toronto, Ontario </w:t>
            </w:r>
          </w:p>
        </w:tc>
        <w:tc>
          <w:tcPr>
            <w:tcW w:w="1648" w:type="dxa"/>
            <w:tcBorders/>
            <w:vAlign w:val="center"/>
          </w:tcPr>
          <w:p>
            <w:pPr>
              <w:pStyle w:val="TableContents"/>
              <w:bidi w:val="0"/>
              <w:spacing w:before="0" w:after="283"/>
              <w:jc w:val="left"/>
              <w:rPr/>
            </w:pPr>
            <w:r>
              <w:rPr/>
              <w:t xml:space="preserve">N / A </w:t>
            </w:r>
          </w:p>
        </w:tc>
      </w:tr>
      <w:tr>
        <w:trPr/>
        <w:tc>
          <w:tcPr>
            <w:tcW w:w="2291" w:type="dxa"/>
            <w:tcBorders/>
            <w:vAlign w:val="center"/>
          </w:tcPr>
          <w:p>
            <w:pPr>
              <w:pStyle w:val="TableContents"/>
              <w:bidi w:val="0"/>
              <w:spacing w:before="0" w:after="283"/>
              <w:jc w:val="left"/>
              <w:rPr/>
            </w:pPr>
            <w:r>
              <w:rPr/>
              <w:t xml:space="preserve">2. (1948) </w:t>
            </w:r>
          </w:p>
        </w:tc>
        <w:tc>
          <w:tcPr>
            <w:tcW w:w="1952" w:type="dxa"/>
            <w:tcBorders/>
            <w:vAlign w:val="center"/>
          </w:tcPr>
          <w:p>
            <w:pPr>
              <w:pStyle w:val="TableContents"/>
              <w:bidi w:val="0"/>
              <w:spacing w:before="0" w:after="283"/>
              <w:jc w:val="left"/>
              <w:rPr/>
            </w:pPr>
            <w:r>
              <w:rPr/>
              <w:t xml:space="preserve">Kaikki -- Stars 3 -- Maple Leafs 1 </w:t>
            </w:r>
          </w:p>
        </w:tc>
        <w:tc>
          <w:tcPr>
            <w:tcW w:w="1376" w:type="dxa"/>
            <w:tcBorders/>
            <w:vAlign w:val="center"/>
          </w:tcPr>
          <w:p>
            <w:pPr>
              <w:pStyle w:val="TableContents"/>
              <w:bidi w:val="0"/>
              <w:spacing w:before="0" w:after="283"/>
              <w:jc w:val="left"/>
              <w:rPr/>
            </w:pPr>
            <w:r>
              <w:rPr/>
              <w:t xml:space="preserve">Chicago Black Hawks (1) </w:t>
            </w:r>
          </w:p>
        </w:tc>
        <w:tc>
          <w:tcPr>
            <w:tcW w:w="1397" w:type="dxa"/>
            <w:tcBorders/>
            <w:vAlign w:val="center"/>
          </w:tcPr>
          <w:p>
            <w:pPr>
              <w:pStyle w:val="TableContents"/>
              <w:bidi w:val="0"/>
              <w:spacing w:before="0" w:after="283"/>
              <w:jc w:val="left"/>
              <w:rPr/>
            </w:pPr>
            <w:r>
              <w:rPr/>
              <w:t xml:space="preserve">Chicago Stadium </w:t>
            </w:r>
          </w:p>
        </w:tc>
        <w:tc>
          <w:tcPr>
            <w:tcW w:w="1541" w:type="dxa"/>
            <w:tcBorders/>
            <w:vAlign w:val="center"/>
          </w:tcPr>
          <w:p>
            <w:pPr>
              <w:pStyle w:val="TableContents"/>
              <w:bidi w:val="0"/>
              <w:spacing w:before="0" w:after="283"/>
              <w:jc w:val="left"/>
              <w:rPr/>
            </w:pPr>
            <w:r>
              <w:rPr/>
              <w:t xml:space="preserve">Chicago, Illinois </w:t>
            </w:r>
          </w:p>
        </w:tc>
        <w:tc>
          <w:tcPr>
            <w:tcW w:w="1648" w:type="dxa"/>
            <w:tcBorders/>
            <w:vAlign w:val="center"/>
          </w:tcPr>
          <w:p>
            <w:pPr>
              <w:pStyle w:val="TableContents"/>
              <w:bidi w:val="0"/>
              <w:spacing w:before="0" w:after="283"/>
              <w:jc w:val="left"/>
              <w:rPr/>
            </w:pPr>
            <w:r>
              <w:rPr/>
              <w:t xml:space="preserve">N / A </w:t>
            </w:r>
          </w:p>
        </w:tc>
      </w:tr>
      <w:tr>
        <w:trPr/>
        <w:tc>
          <w:tcPr>
            <w:tcW w:w="2291" w:type="dxa"/>
            <w:tcBorders/>
            <w:vAlign w:val="center"/>
          </w:tcPr>
          <w:p>
            <w:pPr>
              <w:pStyle w:val="TableContents"/>
              <w:bidi w:val="0"/>
              <w:spacing w:before="0" w:after="283"/>
              <w:jc w:val="left"/>
              <w:rPr/>
            </w:pPr>
            <w:r>
              <w:rPr/>
              <w:t xml:space="preserve">3. (1949) </w:t>
            </w:r>
          </w:p>
        </w:tc>
        <w:tc>
          <w:tcPr>
            <w:tcW w:w="1952" w:type="dxa"/>
            <w:tcBorders/>
            <w:vAlign w:val="center"/>
          </w:tcPr>
          <w:p>
            <w:pPr>
              <w:pStyle w:val="TableContents"/>
              <w:bidi w:val="0"/>
              <w:spacing w:before="0" w:after="283"/>
              <w:jc w:val="left"/>
              <w:rPr/>
            </w:pPr>
            <w:r>
              <w:rPr/>
              <w:t xml:space="preserve">Kaikki -- Stars 3 -- Maple Leafs 1 </w:t>
            </w:r>
          </w:p>
        </w:tc>
        <w:tc>
          <w:tcPr>
            <w:tcW w:w="1376" w:type="dxa"/>
            <w:tcBorders/>
            <w:vAlign w:val="center"/>
          </w:tcPr>
          <w:p>
            <w:pPr>
              <w:pStyle w:val="TableContents"/>
              <w:bidi w:val="0"/>
              <w:spacing w:before="0" w:after="283"/>
              <w:jc w:val="left"/>
              <w:rPr/>
            </w:pPr>
            <w:r>
              <w:rPr/>
              <w:t xml:space="preserve">Toronto Maple Leafs (2) </w:t>
            </w:r>
          </w:p>
        </w:tc>
        <w:tc>
          <w:tcPr>
            <w:tcW w:w="1397" w:type="dxa"/>
            <w:tcBorders/>
            <w:vAlign w:val="center"/>
          </w:tcPr>
          <w:p>
            <w:pPr>
              <w:pStyle w:val="TableContents"/>
              <w:bidi w:val="0"/>
              <w:spacing w:before="0" w:after="283"/>
              <w:jc w:val="left"/>
              <w:rPr/>
            </w:pPr>
            <w:r>
              <w:rPr/>
              <w:t xml:space="preserve">Maple Leaf Gardens (2) </w:t>
            </w:r>
          </w:p>
        </w:tc>
        <w:tc>
          <w:tcPr>
            <w:tcW w:w="1541" w:type="dxa"/>
            <w:tcBorders/>
            <w:vAlign w:val="center"/>
          </w:tcPr>
          <w:p>
            <w:pPr>
              <w:pStyle w:val="TableContents"/>
              <w:bidi w:val="0"/>
              <w:spacing w:before="0" w:after="283"/>
              <w:jc w:val="left"/>
              <w:rPr/>
            </w:pPr>
            <w:r>
              <w:rPr/>
              <w:t xml:space="preserve">Toronto, Ontario (2) </w:t>
            </w:r>
          </w:p>
        </w:tc>
        <w:tc>
          <w:tcPr>
            <w:tcW w:w="1648" w:type="dxa"/>
            <w:tcBorders/>
            <w:vAlign w:val="center"/>
          </w:tcPr>
          <w:p>
            <w:pPr>
              <w:pStyle w:val="TableContents"/>
              <w:bidi w:val="0"/>
              <w:spacing w:before="0" w:after="283"/>
              <w:jc w:val="left"/>
              <w:rPr/>
            </w:pPr>
            <w:r>
              <w:rPr/>
              <w:t xml:space="preserve">N / A </w:t>
            </w:r>
          </w:p>
        </w:tc>
      </w:tr>
      <w:tr>
        <w:trPr/>
        <w:tc>
          <w:tcPr>
            <w:tcW w:w="2291" w:type="dxa"/>
            <w:tcBorders/>
            <w:vAlign w:val="center"/>
          </w:tcPr>
          <w:p>
            <w:pPr>
              <w:pStyle w:val="TableContents"/>
              <w:bidi w:val="0"/>
              <w:spacing w:before="0" w:after="283"/>
              <w:jc w:val="left"/>
              <w:rPr/>
            </w:pPr>
            <w:r>
              <w:rPr/>
              <w:t xml:space="preserve">4. (1950) </w:t>
            </w:r>
          </w:p>
        </w:tc>
        <w:tc>
          <w:tcPr>
            <w:tcW w:w="1952" w:type="dxa"/>
            <w:tcBorders/>
            <w:vAlign w:val="center"/>
          </w:tcPr>
          <w:p>
            <w:pPr>
              <w:pStyle w:val="TableContents"/>
              <w:bidi w:val="0"/>
              <w:spacing w:before="0" w:after="283"/>
              <w:jc w:val="left"/>
              <w:rPr/>
            </w:pPr>
            <w:r>
              <w:rPr/>
              <w:t xml:space="preserve">Red Wings 7 -- All -- Stars 1 </w:t>
            </w:r>
          </w:p>
        </w:tc>
        <w:tc>
          <w:tcPr>
            <w:tcW w:w="1376" w:type="dxa"/>
            <w:tcBorders/>
            <w:vAlign w:val="center"/>
          </w:tcPr>
          <w:p>
            <w:pPr>
              <w:pStyle w:val="TableContents"/>
              <w:bidi w:val="0"/>
              <w:spacing w:before="0" w:after="283"/>
              <w:jc w:val="left"/>
              <w:rPr/>
            </w:pPr>
            <w:r>
              <w:rPr/>
              <w:t xml:space="preserve">Detroit Red Wings (1) </w:t>
            </w:r>
          </w:p>
        </w:tc>
        <w:tc>
          <w:tcPr>
            <w:tcW w:w="1397" w:type="dxa"/>
            <w:tcBorders/>
            <w:vAlign w:val="center"/>
          </w:tcPr>
          <w:p>
            <w:pPr>
              <w:pStyle w:val="TableContents"/>
              <w:bidi w:val="0"/>
              <w:spacing w:before="0" w:after="283"/>
              <w:jc w:val="left"/>
              <w:rPr/>
            </w:pPr>
            <w:r>
              <w:rPr/>
              <w:t xml:space="preserve">Olympia Stadium </w:t>
            </w:r>
          </w:p>
        </w:tc>
        <w:tc>
          <w:tcPr>
            <w:tcW w:w="1541" w:type="dxa"/>
            <w:tcBorders/>
            <w:vAlign w:val="center"/>
          </w:tcPr>
          <w:p>
            <w:pPr>
              <w:pStyle w:val="TableContents"/>
              <w:bidi w:val="0"/>
              <w:spacing w:before="0" w:after="283"/>
              <w:jc w:val="left"/>
              <w:rPr/>
            </w:pPr>
            <w:r>
              <w:rPr/>
              <w:t xml:space="preserve">Detroit, Michigan </w:t>
            </w:r>
          </w:p>
        </w:tc>
        <w:tc>
          <w:tcPr>
            <w:tcW w:w="1648" w:type="dxa"/>
            <w:tcBorders/>
            <w:vAlign w:val="center"/>
          </w:tcPr>
          <w:p>
            <w:pPr>
              <w:pStyle w:val="TableContents"/>
              <w:bidi w:val="0"/>
              <w:spacing w:before="0" w:after="283"/>
              <w:jc w:val="left"/>
              <w:rPr/>
            </w:pPr>
            <w:r>
              <w:rPr/>
              <w:t xml:space="preserve">N / A </w:t>
            </w:r>
          </w:p>
        </w:tc>
      </w:tr>
      <w:tr>
        <w:trPr/>
        <w:tc>
          <w:tcPr>
            <w:tcW w:w="2291" w:type="dxa"/>
            <w:tcBorders/>
            <w:vAlign w:val="center"/>
          </w:tcPr>
          <w:p>
            <w:pPr>
              <w:pStyle w:val="TableContents"/>
              <w:bidi w:val="0"/>
              <w:spacing w:before="0" w:after="283"/>
              <w:jc w:val="left"/>
              <w:rPr/>
            </w:pPr>
            <w:r>
              <w:rPr/>
              <w:t xml:space="preserve">5. (1951) </w:t>
            </w:r>
          </w:p>
        </w:tc>
        <w:tc>
          <w:tcPr>
            <w:tcW w:w="1952" w:type="dxa"/>
            <w:tcBorders/>
            <w:vAlign w:val="center"/>
          </w:tcPr>
          <w:p>
            <w:pPr>
              <w:pStyle w:val="TableContents"/>
              <w:bidi w:val="0"/>
              <w:spacing w:before="0" w:after="283"/>
              <w:jc w:val="left"/>
              <w:rPr/>
            </w:pPr>
            <w:r>
              <w:rPr/>
              <w:t xml:space="preserve">Joukkue nro 1 2 -- Joukkue nro 2 2 </w:t>
            </w:r>
          </w:p>
        </w:tc>
        <w:tc>
          <w:tcPr>
            <w:tcW w:w="1376" w:type="dxa"/>
            <w:tcBorders/>
            <w:vAlign w:val="center"/>
          </w:tcPr>
          <w:p>
            <w:pPr>
              <w:pStyle w:val="TableContents"/>
              <w:bidi w:val="0"/>
              <w:spacing w:before="0" w:after="283"/>
              <w:jc w:val="left"/>
              <w:rPr/>
            </w:pPr>
            <w:r>
              <w:rPr/>
              <w:t xml:space="preserve">Toronto Maple Leafs (3) </w:t>
            </w:r>
          </w:p>
        </w:tc>
        <w:tc>
          <w:tcPr>
            <w:tcW w:w="1397" w:type="dxa"/>
            <w:tcBorders/>
            <w:vAlign w:val="center"/>
          </w:tcPr>
          <w:p>
            <w:pPr>
              <w:pStyle w:val="TableContents"/>
              <w:bidi w:val="0"/>
              <w:spacing w:before="0" w:after="283"/>
              <w:jc w:val="left"/>
              <w:rPr/>
            </w:pPr>
            <w:r>
              <w:rPr/>
              <w:t xml:space="preserve">Maple Leaf Gardens (3) </w:t>
            </w:r>
          </w:p>
        </w:tc>
        <w:tc>
          <w:tcPr>
            <w:tcW w:w="1541" w:type="dxa"/>
            <w:tcBorders/>
            <w:vAlign w:val="center"/>
          </w:tcPr>
          <w:p>
            <w:pPr>
              <w:pStyle w:val="TableContents"/>
              <w:bidi w:val="0"/>
              <w:spacing w:before="0" w:after="283"/>
              <w:jc w:val="left"/>
              <w:rPr/>
            </w:pPr>
            <w:r>
              <w:rPr/>
              <w:t xml:space="preserve">Toronto, Ontario (3) </w:t>
            </w:r>
          </w:p>
        </w:tc>
        <w:tc>
          <w:tcPr>
            <w:tcW w:w="1648" w:type="dxa"/>
            <w:tcBorders/>
            <w:vAlign w:val="center"/>
          </w:tcPr>
          <w:p>
            <w:pPr>
              <w:pStyle w:val="TableContents"/>
              <w:bidi w:val="0"/>
              <w:spacing w:before="0" w:after="283"/>
              <w:jc w:val="left"/>
              <w:rPr/>
            </w:pPr>
            <w:r>
              <w:rPr/>
              <w:t xml:space="preserve">N / A </w:t>
            </w:r>
          </w:p>
        </w:tc>
      </w:tr>
      <w:tr>
        <w:trPr/>
        <w:tc>
          <w:tcPr>
            <w:tcW w:w="2291" w:type="dxa"/>
            <w:tcBorders/>
            <w:vAlign w:val="center"/>
          </w:tcPr>
          <w:p>
            <w:pPr>
              <w:pStyle w:val="TableContents"/>
              <w:bidi w:val="0"/>
              <w:spacing w:before="0" w:after="283"/>
              <w:jc w:val="left"/>
              <w:rPr/>
            </w:pPr>
            <w:r>
              <w:rPr/>
              <w:t xml:space="preserve">6. (1952) </w:t>
            </w:r>
          </w:p>
        </w:tc>
        <w:tc>
          <w:tcPr>
            <w:tcW w:w="1952" w:type="dxa"/>
            <w:tcBorders/>
            <w:vAlign w:val="center"/>
          </w:tcPr>
          <w:p>
            <w:pPr>
              <w:pStyle w:val="TableContents"/>
              <w:bidi w:val="0"/>
              <w:spacing w:before="0" w:after="283"/>
              <w:jc w:val="left"/>
              <w:rPr/>
            </w:pPr>
            <w:r>
              <w:rPr/>
              <w:t xml:space="preserve">Joukkue nro 1 1 -- Joukkue nro 2 1 </w:t>
            </w:r>
          </w:p>
        </w:tc>
        <w:tc>
          <w:tcPr>
            <w:tcW w:w="1376" w:type="dxa"/>
            <w:tcBorders/>
            <w:vAlign w:val="center"/>
          </w:tcPr>
          <w:p>
            <w:pPr>
              <w:pStyle w:val="TableContents"/>
              <w:bidi w:val="0"/>
              <w:spacing w:before="0" w:after="283"/>
              <w:jc w:val="left"/>
              <w:rPr/>
            </w:pPr>
            <w:r>
              <w:rPr/>
              <w:t xml:space="preserve">Detroit Red Wings (2) </w:t>
            </w:r>
          </w:p>
        </w:tc>
        <w:tc>
          <w:tcPr>
            <w:tcW w:w="1397" w:type="dxa"/>
            <w:tcBorders/>
            <w:vAlign w:val="center"/>
          </w:tcPr>
          <w:p>
            <w:pPr>
              <w:pStyle w:val="TableContents"/>
              <w:bidi w:val="0"/>
              <w:spacing w:before="0" w:after="283"/>
              <w:jc w:val="left"/>
              <w:rPr/>
            </w:pPr>
            <w:r>
              <w:rPr/>
              <w:t xml:space="preserve">Olympiastadion (2) </w:t>
            </w:r>
          </w:p>
        </w:tc>
        <w:tc>
          <w:tcPr>
            <w:tcW w:w="1541" w:type="dxa"/>
            <w:tcBorders/>
            <w:vAlign w:val="center"/>
          </w:tcPr>
          <w:p>
            <w:pPr>
              <w:pStyle w:val="TableContents"/>
              <w:bidi w:val="0"/>
              <w:spacing w:before="0" w:after="283"/>
              <w:jc w:val="left"/>
              <w:rPr/>
            </w:pPr>
            <w:r>
              <w:rPr/>
              <w:t xml:space="preserve">Detroit, Michigan (2) </w:t>
            </w:r>
          </w:p>
        </w:tc>
        <w:tc>
          <w:tcPr>
            <w:tcW w:w="1648" w:type="dxa"/>
            <w:tcBorders/>
            <w:vAlign w:val="center"/>
          </w:tcPr>
          <w:p>
            <w:pPr>
              <w:pStyle w:val="TableContents"/>
              <w:bidi w:val="0"/>
              <w:spacing w:before="0" w:after="283"/>
              <w:jc w:val="left"/>
              <w:rPr/>
            </w:pPr>
            <w:r>
              <w:rPr/>
              <w:t xml:space="preserve">N / A </w:t>
            </w:r>
          </w:p>
        </w:tc>
      </w:tr>
      <w:tr>
        <w:trPr/>
        <w:tc>
          <w:tcPr>
            <w:tcW w:w="2291" w:type="dxa"/>
            <w:tcBorders/>
            <w:vAlign w:val="center"/>
          </w:tcPr>
          <w:p>
            <w:pPr>
              <w:pStyle w:val="TableContents"/>
              <w:bidi w:val="0"/>
              <w:spacing w:before="0" w:after="283"/>
              <w:jc w:val="left"/>
              <w:rPr/>
            </w:pPr>
            <w:r>
              <w:rPr/>
              <w:t xml:space="preserve">7. (1953) </w:t>
            </w:r>
          </w:p>
        </w:tc>
        <w:tc>
          <w:tcPr>
            <w:tcW w:w="1952" w:type="dxa"/>
            <w:tcBorders/>
            <w:vAlign w:val="center"/>
          </w:tcPr>
          <w:p>
            <w:pPr>
              <w:pStyle w:val="TableContents"/>
              <w:bidi w:val="0"/>
              <w:spacing w:before="0" w:after="283"/>
              <w:jc w:val="left"/>
              <w:rPr/>
            </w:pPr>
            <w:r>
              <w:rPr/>
              <w:t xml:space="preserve">Kaikki -- Stars 3 -- Canadiens 1 </w:t>
            </w:r>
          </w:p>
        </w:tc>
        <w:tc>
          <w:tcPr>
            <w:tcW w:w="1376" w:type="dxa"/>
            <w:tcBorders/>
            <w:vAlign w:val="center"/>
          </w:tcPr>
          <w:p>
            <w:pPr>
              <w:pStyle w:val="TableContents"/>
              <w:bidi w:val="0"/>
              <w:spacing w:before="0" w:after="283"/>
              <w:jc w:val="left"/>
              <w:rPr/>
            </w:pPr>
            <w:r>
              <w:rPr/>
              <w:t xml:space="preserve">Montreal Canadiens (1) </w:t>
            </w:r>
          </w:p>
        </w:tc>
        <w:tc>
          <w:tcPr>
            <w:tcW w:w="1397" w:type="dxa"/>
            <w:tcBorders/>
            <w:vAlign w:val="center"/>
          </w:tcPr>
          <w:p>
            <w:pPr>
              <w:pStyle w:val="TableContents"/>
              <w:bidi w:val="0"/>
              <w:spacing w:before="0" w:after="283"/>
              <w:jc w:val="left"/>
              <w:rPr/>
            </w:pPr>
            <w:r>
              <w:rPr/>
              <w:t xml:space="preserve">Montreal Forum </w:t>
            </w:r>
          </w:p>
        </w:tc>
        <w:tc>
          <w:tcPr>
            <w:tcW w:w="1541" w:type="dxa"/>
            <w:tcBorders/>
            <w:vAlign w:val="center"/>
          </w:tcPr>
          <w:p>
            <w:pPr>
              <w:pStyle w:val="TableContents"/>
              <w:bidi w:val="0"/>
              <w:spacing w:before="0" w:after="283"/>
              <w:jc w:val="left"/>
              <w:rPr/>
            </w:pPr>
            <w:r>
              <w:rPr/>
              <w:t xml:space="preserve">Montreal, Quebec </w:t>
            </w:r>
          </w:p>
        </w:tc>
        <w:tc>
          <w:tcPr>
            <w:tcW w:w="1648" w:type="dxa"/>
            <w:tcBorders/>
            <w:vAlign w:val="center"/>
          </w:tcPr>
          <w:p>
            <w:pPr>
              <w:pStyle w:val="TableContents"/>
              <w:bidi w:val="0"/>
              <w:spacing w:before="0" w:after="283"/>
              <w:jc w:val="left"/>
              <w:rPr/>
            </w:pPr>
            <w:r>
              <w:rPr/>
              <w:t xml:space="preserve">N / A </w:t>
            </w:r>
          </w:p>
        </w:tc>
      </w:tr>
      <w:tr>
        <w:trPr/>
        <w:tc>
          <w:tcPr>
            <w:tcW w:w="2291" w:type="dxa"/>
            <w:tcBorders/>
            <w:vAlign w:val="center"/>
          </w:tcPr>
          <w:p>
            <w:pPr>
              <w:pStyle w:val="TableContents"/>
              <w:bidi w:val="0"/>
              <w:spacing w:before="0" w:after="283"/>
              <w:jc w:val="left"/>
              <w:rPr/>
            </w:pPr>
            <w:r>
              <w:rPr/>
              <w:t xml:space="preserve">8. (1954) </w:t>
            </w:r>
          </w:p>
        </w:tc>
        <w:tc>
          <w:tcPr>
            <w:tcW w:w="1952" w:type="dxa"/>
            <w:tcBorders/>
            <w:vAlign w:val="center"/>
          </w:tcPr>
          <w:p>
            <w:pPr>
              <w:pStyle w:val="TableContents"/>
              <w:bidi w:val="0"/>
              <w:spacing w:before="0" w:after="283"/>
              <w:jc w:val="left"/>
              <w:rPr/>
            </w:pPr>
            <w:r>
              <w:rPr/>
              <w:t xml:space="preserve">Kaikki -- Stars 2 -- Red Wings 2 </w:t>
            </w:r>
          </w:p>
        </w:tc>
        <w:tc>
          <w:tcPr>
            <w:tcW w:w="1376" w:type="dxa"/>
            <w:tcBorders/>
            <w:vAlign w:val="center"/>
          </w:tcPr>
          <w:p>
            <w:pPr>
              <w:pStyle w:val="TableContents"/>
              <w:bidi w:val="0"/>
              <w:spacing w:before="0" w:after="283"/>
              <w:jc w:val="left"/>
              <w:rPr/>
            </w:pPr>
            <w:r>
              <w:rPr/>
              <w:t xml:space="preserve">Detroit Red Wings (3) </w:t>
            </w:r>
          </w:p>
        </w:tc>
        <w:tc>
          <w:tcPr>
            <w:tcW w:w="1397" w:type="dxa"/>
            <w:tcBorders/>
            <w:vAlign w:val="center"/>
          </w:tcPr>
          <w:p>
            <w:pPr>
              <w:pStyle w:val="TableContents"/>
              <w:bidi w:val="0"/>
              <w:spacing w:before="0" w:after="283"/>
              <w:jc w:val="left"/>
              <w:rPr/>
            </w:pPr>
            <w:r>
              <w:rPr/>
              <w:t xml:space="preserve">Olympiastadion (3) </w:t>
            </w:r>
          </w:p>
        </w:tc>
        <w:tc>
          <w:tcPr>
            <w:tcW w:w="1541" w:type="dxa"/>
            <w:tcBorders/>
            <w:vAlign w:val="center"/>
          </w:tcPr>
          <w:p>
            <w:pPr>
              <w:pStyle w:val="TableContents"/>
              <w:bidi w:val="0"/>
              <w:spacing w:before="0" w:after="283"/>
              <w:jc w:val="left"/>
              <w:rPr/>
            </w:pPr>
            <w:r>
              <w:rPr/>
              <w:t xml:space="preserve">Detroit, Michigan (3) </w:t>
            </w:r>
          </w:p>
        </w:tc>
        <w:tc>
          <w:tcPr>
            <w:tcW w:w="1648" w:type="dxa"/>
            <w:tcBorders/>
            <w:vAlign w:val="center"/>
          </w:tcPr>
          <w:p>
            <w:pPr>
              <w:pStyle w:val="TableContents"/>
              <w:bidi w:val="0"/>
              <w:spacing w:before="0" w:after="283"/>
              <w:jc w:val="left"/>
              <w:rPr/>
            </w:pPr>
            <w:r>
              <w:rPr/>
              <w:t xml:space="preserve">N / A </w:t>
            </w:r>
          </w:p>
        </w:tc>
      </w:tr>
      <w:tr>
        <w:trPr/>
        <w:tc>
          <w:tcPr>
            <w:tcW w:w="2291" w:type="dxa"/>
            <w:tcBorders/>
            <w:vAlign w:val="center"/>
          </w:tcPr>
          <w:p>
            <w:pPr>
              <w:pStyle w:val="TableContents"/>
              <w:bidi w:val="0"/>
              <w:spacing w:before="0" w:after="283"/>
              <w:jc w:val="left"/>
              <w:rPr/>
            </w:pPr>
            <w:r>
              <w:rPr/>
              <w:t xml:space="preserve">9. (1955) </w:t>
            </w:r>
          </w:p>
        </w:tc>
        <w:tc>
          <w:tcPr>
            <w:tcW w:w="1952" w:type="dxa"/>
            <w:tcBorders/>
            <w:vAlign w:val="center"/>
          </w:tcPr>
          <w:p>
            <w:pPr>
              <w:pStyle w:val="TableContents"/>
              <w:bidi w:val="0"/>
              <w:spacing w:before="0" w:after="283"/>
              <w:jc w:val="left"/>
              <w:rPr/>
            </w:pPr>
            <w:r>
              <w:rPr/>
              <w:t xml:space="preserve">Red Wings 3 -- All -- Stars 1 </w:t>
            </w:r>
          </w:p>
        </w:tc>
        <w:tc>
          <w:tcPr>
            <w:tcW w:w="1376" w:type="dxa"/>
            <w:tcBorders/>
            <w:vAlign w:val="center"/>
          </w:tcPr>
          <w:p>
            <w:pPr>
              <w:pStyle w:val="TableContents"/>
              <w:bidi w:val="0"/>
              <w:spacing w:before="0" w:after="283"/>
              <w:jc w:val="left"/>
              <w:rPr/>
            </w:pPr>
            <w:r>
              <w:rPr/>
              <w:t xml:space="preserve">Detroit Red Wings (4) </w:t>
            </w:r>
          </w:p>
        </w:tc>
        <w:tc>
          <w:tcPr>
            <w:tcW w:w="1397" w:type="dxa"/>
            <w:tcBorders/>
            <w:vAlign w:val="center"/>
          </w:tcPr>
          <w:p>
            <w:pPr>
              <w:pStyle w:val="TableContents"/>
              <w:bidi w:val="0"/>
              <w:spacing w:before="0" w:after="283"/>
              <w:jc w:val="left"/>
              <w:rPr/>
            </w:pPr>
            <w:r>
              <w:rPr/>
              <w:t xml:space="preserve">Olympiastadion (4) </w:t>
            </w:r>
          </w:p>
        </w:tc>
        <w:tc>
          <w:tcPr>
            <w:tcW w:w="1541" w:type="dxa"/>
            <w:tcBorders/>
            <w:vAlign w:val="center"/>
          </w:tcPr>
          <w:p>
            <w:pPr>
              <w:pStyle w:val="TableContents"/>
              <w:bidi w:val="0"/>
              <w:spacing w:before="0" w:after="283"/>
              <w:jc w:val="left"/>
              <w:rPr/>
            </w:pPr>
            <w:r>
              <w:rPr/>
              <w:t xml:space="preserve">Detroit, Michigan (4) </w:t>
            </w:r>
          </w:p>
        </w:tc>
        <w:tc>
          <w:tcPr>
            <w:tcW w:w="1648" w:type="dxa"/>
            <w:tcBorders/>
            <w:vAlign w:val="center"/>
          </w:tcPr>
          <w:p>
            <w:pPr>
              <w:pStyle w:val="TableContents"/>
              <w:bidi w:val="0"/>
              <w:spacing w:before="0" w:after="283"/>
              <w:jc w:val="left"/>
              <w:rPr/>
            </w:pPr>
            <w:r>
              <w:rPr/>
              <w:t xml:space="preserve">N / A </w:t>
            </w:r>
          </w:p>
        </w:tc>
      </w:tr>
      <w:tr>
        <w:trPr/>
        <w:tc>
          <w:tcPr>
            <w:tcW w:w="2291" w:type="dxa"/>
            <w:tcBorders/>
            <w:vAlign w:val="center"/>
          </w:tcPr>
          <w:p>
            <w:pPr>
              <w:pStyle w:val="TableContents"/>
              <w:bidi w:val="0"/>
              <w:spacing w:before="0" w:after="283"/>
              <w:jc w:val="left"/>
              <w:rPr/>
            </w:pPr>
            <w:r>
              <w:rPr/>
              <w:t xml:space="preserve">10. (1956) </w:t>
            </w:r>
          </w:p>
        </w:tc>
        <w:tc>
          <w:tcPr>
            <w:tcW w:w="1952" w:type="dxa"/>
            <w:tcBorders/>
            <w:vAlign w:val="center"/>
          </w:tcPr>
          <w:p>
            <w:pPr>
              <w:pStyle w:val="TableContents"/>
              <w:bidi w:val="0"/>
              <w:spacing w:before="0" w:after="283"/>
              <w:jc w:val="left"/>
              <w:rPr/>
            </w:pPr>
            <w:r>
              <w:rPr/>
              <w:t xml:space="preserve">Kaikki -- Stars 1 -- Canadiens 1 </w:t>
            </w:r>
          </w:p>
        </w:tc>
        <w:tc>
          <w:tcPr>
            <w:tcW w:w="1376" w:type="dxa"/>
            <w:tcBorders/>
            <w:vAlign w:val="center"/>
          </w:tcPr>
          <w:p>
            <w:pPr>
              <w:pStyle w:val="TableContents"/>
              <w:bidi w:val="0"/>
              <w:spacing w:before="0" w:after="283"/>
              <w:jc w:val="left"/>
              <w:rPr/>
            </w:pPr>
            <w:r>
              <w:rPr/>
              <w:t xml:space="preserve">Montreal Canadiens (2) </w:t>
            </w:r>
          </w:p>
        </w:tc>
        <w:tc>
          <w:tcPr>
            <w:tcW w:w="1397" w:type="dxa"/>
            <w:tcBorders/>
            <w:vAlign w:val="center"/>
          </w:tcPr>
          <w:p>
            <w:pPr>
              <w:pStyle w:val="TableContents"/>
              <w:bidi w:val="0"/>
              <w:spacing w:before="0" w:after="283"/>
              <w:jc w:val="left"/>
              <w:rPr/>
            </w:pPr>
            <w:r>
              <w:rPr/>
              <w:t xml:space="preserve">Montreal Forum (2) </w:t>
            </w:r>
          </w:p>
        </w:tc>
        <w:tc>
          <w:tcPr>
            <w:tcW w:w="1541" w:type="dxa"/>
            <w:tcBorders/>
            <w:vAlign w:val="center"/>
          </w:tcPr>
          <w:p>
            <w:pPr>
              <w:pStyle w:val="TableContents"/>
              <w:bidi w:val="0"/>
              <w:spacing w:before="0" w:after="283"/>
              <w:jc w:val="left"/>
              <w:rPr/>
            </w:pPr>
            <w:r>
              <w:rPr/>
              <w:t xml:space="preserve">Montreal, Quebec (2) </w:t>
            </w:r>
          </w:p>
        </w:tc>
        <w:tc>
          <w:tcPr>
            <w:tcW w:w="1648" w:type="dxa"/>
            <w:tcBorders/>
            <w:vAlign w:val="center"/>
          </w:tcPr>
          <w:p>
            <w:pPr>
              <w:pStyle w:val="TableContents"/>
              <w:bidi w:val="0"/>
              <w:spacing w:before="0" w:after="283"/>
              <w:jc w:val="left"/>
              <w:rPr/>
            </w:pPr>
            <w:r>
              <w:rPr/>
              <w:t xml:space="preserve">N / A </w:t>
            </w:r>
          </w:p>
        </w:tc>
      </w:tr>
      <w:tr>
        <w:trPr/>
        <w:tc>
          <w:tcPr>
            <w:tcW w:w="2291" w:type="dxa"/>
            <w:tcBorders/>
            <w:vAlign w:val="center"/>
          </w:tcPr>
          <w:p>
            <w:pPr>
              <w:pStyle w:val="TableContents"/>
              <w:bidi w:val="0"/>
              <w:spacing w:before="0" w:after="283"/>
              <w:jc w:val="left"/>
              <w:rPr/>
            </w:pPr>
            <w:r>
              <w:rPr/>
              <w:t xml:space="preserve">11. (1957) </w:t>
            </w:r>
          </w:p>
        </w:tc>
        <w:tc>
          <w:tcPr>
            <w:tcW w:w="1952" w:type="dxa"/>
            <w:tcBorders/>
            <w:vAlign w:val="center"/>
          </w:tcPr>
          <w:p>
            <w:pPr>
              <w:pStyle w:val="TableContents"/>
              <w:bidi w:val="0"/>
              <w:spacing w:before="0" w:after="283"/>
              <w:jc w:val="left"/>
              <w:rPr/>
            </w:pPr>
            <w:r>
              <w:rPr/>
              <w:t xml:space="preserve">All Stars 5 -- Canadiens 3 </w:t>
            </w:r>
          </w:p>
        </w:tc>
        <w:tc>
          <w:tcPr>
            <w:tcW w:w="1376" w:type="dxa"/>
            <w:tcBorders/>
            <w:vAlign w:val="center"/>
          </w:tcPr>
          <w:p>
            <w:pPr>
              <w:pStyle w:val="TableContents"/>
              <w:bidi w:val="0"/>
              <w:spacing w:before="0" w:after="283"/>
              <w:jc w:val="left"/>
              <w:rPr/>
            </w:pPr>
            <w:r>
              <w:rPr/>
              <w:t xml:space="preserve">Montreal Canadiens (3) </w:t>
            </w:r>
          </w:p>
        </w:tc>
        <w:tc>
          <w:tcPr>
            <w:tcW w:w="1397" w:type="dxa"/>
            <w:tcBorders/>
            <w:vAlign w:val="center"/>
          </w:tcPr>
          <w:p>
            <w:pPr>
              <w:pStyle w:val="TableContents"/>
              <w:bidi w:val="0"/>
              <w:spacing w:before="0" w:after="283"/>
              <w:jc w:val="left"/>
              <w:rPr/>
            </w:pPr>
            <w:r>
              <w:rPr/>
              <w:t xml:space="preserve">Montreal Forum (3) </w:t>
            </w:r>
          </w:p>
        </w:tc>
        <w:tc>
          <w:tcPr>
            <w:tcW w:w="1541" w:type="dxa"/>
            <w:tcBorders/>
            <w:vAlign w:val="center"/>
          </w:tcPr>
          <w:p>
            <w:pPr>
              <w:pStyle w:val="TableContents"/>
              <w:bidi w:val="0"/>
              <w:spacing w:before="0" w:after="283"/>
              <w:jc w:val="left"/>
              <w:rPr/>
            </w:pPr>
            <w:r>
              <w:rPr/>
              <w:t xml:space="preserve">Montreal, Quebec (3) </w:t>
            </w:r>
          </w:p>
        </w:tc>
        <w:tc>
          <w:tcPr>
            <w:tcW w:w="1648" w:type="dxa"/>
            <w:tcBorders/>
            <w:vAlign w:val="center"/>
          </w:tcPr>
          <w:p>
            <w:pPr>
              <w:pStyle w:val="TableContents"/>
              <w:bidi w:val="0"/>
              <w:spacing w:before="0" w:after="283"/>
              <w:jc w:val="left"/>
              <w:rPr/>
            </w:pPr>
            <w:r>
              <w:rPr/>
              <w:t xml:space="preserve">N / A </w:t>
            </w:r>
          </w:p>
        </w:tc>
      </w:tr>
      <w:tr>
        <w:trPr/>
        <w:tc>
          <w:tcPr>
            <w:tcW w:w="2291" w:type="dxa"/>
            <w:tcBorders/>
            <w:vAlign w:val="center"/>
          </w:tcPr>
          <w:p>
            <w:pPr>
              <w:pStyle w:val="TableContents"/>
              <w:bidi w:val="0"/>
              <w:spacing w:before="0" w:after="283"/>
              <w:jc w:val="left"/>
              <w:rPr/>
            </w:pPr>
            <w:r>
              <w:rPr/>
              <w:t xml:space="preserve">12. (1958) </w:t>
            </w:r>
          </w:p>
        </w:tc>
        <w:tc>
          <w:tcPr>
            <w:tcW w:w="1952" w:type="dxa"/>
            <w:tcBorders/>
            <w:vAlign w:val="center"/>
          </w:tcPr>
          <w:p>
            <w:pPr>
              <w:pStyle w:val="TableContents"/>
              <w:bidi w:val="0"/>
              <w:spacing w:before="0" w:after="283"/>
              <w:jc w:val="left"/>
              <w:rPr/>
            </w:pPr>
            <w:r>
              <w:rPr/>
              <w:t xml:space="preserve">Canadiens 6 -- All -- Stars 3 </w:t>
            </w:r>
          </w:p>
        </w:tc>
        <w:tc>
          <w:tcPr>
            <w:tcW w:w="1376" w:type="dxa"/>
            <w:tcBorders/>
            <w:vAlign w:val="center"/>
          </w:tcPr>
          <w:p>
            <w:pPr>
              <w:pStyle w:val="TableContents"/>
              <w:bidi w:val="0"/>
              <w:spacing w:before="0" w:after="283"/>
              <w:jc w:val="left"/>
              <w:rPr/>
            </w:pPr>
            <w:r>
              <w:rPr/>
              <w:t xml:space="preserve">Montreal Canadiens (4) </w:t>
            </w:r>
          </w:p>
        </w:tc>
        <w:tc>
          <w:tcPr>
            <w:tcW w:w="1397" w:type="dxa"/>
            <w:tcBorders/>
            <w:vAlign w:val="center"/>
          </w:tcPr>
          <w:p>
            <w:pPr>
              <w:pStyle w:val="TableContents"/>
              <w:bidi w:val="0"/>
              <w:spacing w:before="0" w:after="283"/>
              <w:jc w:val="left"/>
              <w:rPr/>
            </w:pPr>
            <w:r>
              <w:rPr/>
              <w:t xml:space="preserve">Montreal Forum (4) </w:t>
            </w:r>
          </w:p>
        </w:tc>
        <w:tc>
          <w:tcPr>
            <w:tcW w:w="1541" w:type="dxa"/>
            <w:tcBorders/>
            <w:vAlign w:val="center"/>
          </w:tcPr>
          <w:p>
            <w:pPr>
              <w:pStyle w:val="TableContents"/>
              <w:bidi w:val="0"/>
              <w:spacing w:before="0" w:after="283"/>
              <w:jc w:val="left"/>
              <w:rPr/>
            </w:pPr>
            <w:r>
              <w:rPr/>
              <w:t xml:space="preserve">Montreal, Quebec (4) </w:t>
            </w:r>
          </w:p>
        </w:tc>
        <w:tc>
          <w:tcPr>
            <w:tcW w:w="1648" w:type="dxa"/>
            <w:tcBorders/>
            <w:vAlign w:val="center"/>
          </w:tcPr>
          <w:p>
            <w:pPr>
              <w:pStyle w:val="TableContents"/>
              <w:bidi w:val="0"/>
              <w:spacing w:before="0" w:after="283"/>
              <w:jc w:val="left"/>
              <w:rPr/>
            </w:pPr>
            <w:r>
              <w:rPr/>
              <w:t xml:space="preserve">N / A </w:t>
            </w:r>
          </w:p>
        </w:tc>
      </w:tr>
      <w:tr>
        <w:trPr/>
        <w:tc>
          <w:tcPr>
            <w:tcW w:w="2291" w:type="dxa"/>
            <w:tcBorders/>
            <w:vAlign w:val="center"/>
          </w:tcPr>
          <w:p>
            <w:pPr>
              <w:pStyle w:val="TableContents"/>
              <w:bidi w:val="0"/>
              <w:spacing w:before="0" w:after="283"/>
              <w:jc w:val="left"/>
              <w:rPr/>
            </w:pPr>
            <w:r>
              <w:rPr/>
              <w:t xml:space="preserve">13. (1959) </w:t>
            </w:r>
          </w:p>
        </w:tc>
        <w:tc>
          <w:tcPr>
            <w:tcW w:w="1952" w:type="dxa"/>
            <w:tcBorders/>
            <w:vAlign w:val="center"/>
          </w:tcPr>
          <w:p>
            <w:pPr>
              <w:pStyle w:val="TableContents"/>
              <w:bidi w:val="0"/>
              <w:spacing w:before="0" w:after="283"/>
              <w:jc w:val="left"/>
              <w:rPr/>
            </w:pPr>
            <w:r>
              <w:rPr/>
              <w:t xml:space="preserve">Canadiens 6 -- All -- Stars 1 </w:t>
            </w:r>
          </w:p>
        </w:tc>
        <w:tc>
          <w:tcPr>
            <w:tcW w:w="1376" w:type="dxa"/>
            <w:tcBorders/>
            <w:vAlign w:val="center"/>
          </w:tcPr>
          <w:p>
            <w:pPr>
              <w:pStyle w:val="TableContents"/>
              <w:bidi w:val="0"/>
              <w:spacing w:before="0" w:after="283"/>
              <w:jc w:val="left"/>
              <w:rPr/>
            </w:pPr>
            <w:r>
              <w:rPr/>
              <w:t xml:space="preserve">Montreal Canadiens (5) </w:t>
            </w:r>
          </w:p>
        </w:tc>
        <w:tc>
          <w:tcPr>
            <w:tcW w:w="1397" w:type="dxa"/>
            <w:tcBorders/>
            <w:vAlign w:val="center"/>
          </w:tcPr>
          <w:p>
            <w:pPr>
              <w:pStyle w:val="TableContents"/>
              <w:bidi w:val="0"/>
              <w:spacing w:before="0" w:after="283"/>
              <w:jc w:val="left"/>
              <w:rPr/>
            </w:pPr>
            <w:r>
              <w:rPr/>
              <w:t xml:space="preserve">Montreal Forum (5) </w:t>
            </w:r>
          </w:p>
        </w:tc>
        <w:tc>
          <w:tcPr>
            <w:tcW w:w="1541" w:type="dxa"/>
            <w:tcBorders/>
            <w:vAlign w:val="center"/>
          </w:tcPr>
          <w:p>
            <w:pPr>
              <w:pStyle w:val="TableContents"/>
              <w:bidi w:val="0"/>
              <w:spacing w:before="0" w:after="283"/>
              <w:jc w:val="left"/>
              <w:rPr/>
            </w:pPr>
            <w:r>
              <w:rPr/>
              <w:t xml:space="preserve">Montreal, Quebec (5) </w:t>
            </w:r>
          </w:p>
        </w:tc>
        <w:tc>
          <w:tcPr>
            <w:tcW w:w="1648" w:type="dxa"/>
            <w:tcBorders/>
            <w:vAlign w:val="center"/>
          </w:tcPr>
          <w:p>
            <w:pPr>
              <w:pStyle w:val="TableContents"/>
              <w:bidi w:val="0"/>
              <w:spacing w:before="0" w:after="283"/>
              <w:jc w:val="left"/>
              <w:rPr/>
            </w:pPr>
            <w:r>
              <w:rPr/>
              <w:t xml:space="preserve">N / A </w:t>
            </w:r>
          </w:p>
        </w:tc>
      </w:tr>
      <w:tr>
        <w:trPr/>
        <w:tc>
          <w:tcPr>
            <w:tcW w:w="2291" w:type="dxa"/>
            <w:tcBorders/>
            <w:vAlign w:val="center"/>
          </w:tcPr>
          <w:p>
            <w:pPr>
              <w:pStyle w:val="TableContents"/>
              <w:bidi w:val="0"/>
              <w:spacing w:before="0" w:after="283"/>
              <w:jc w:val="left"/>
              <w:rPr/>
            </w:pPr>
            <w:r>
              <w:rPr/>
              <w:t xml:space="preserve">14. (1960) </w:t>
            </w:r>
          </w:p>
        </w:tc>
        <w:tc>
          <w:tcPr>
            <w:tcW w:w="1952" w:type="dxa"/>
            <w:tcBorders/>
            <w:vAlign w:val="center"/>
          </w:tcPr>
          <w:p>
            <w:pPr>
              <w:pStyle w:val="TableContents"/>
              <w:bidi w:val="0"/>
              <w:spacing w:before="0" w:after="283"/>
              <w:jc w:val="left"/>
              <w:rPr/>
            </w:pPr>
            <w:r>
              <w:rPr/>
              <w:t xml:space="preserve">Kaikki -- Stars 2 -- Canadiens 1 </w:t>
            </w:r>
          </w:p>
        </w:tc>
        <w:tc>
          <w:tcPr>
            <w:tcW w:w="1376" w:type="dxa"/>
            <w:tcBorders/>
            <w:vAlign w:val="center"/>
          </w:tcPr>
          <w:p>
            <w:pPr>
              <w:pStyle w:val="TableContents"/>
              <w:bidi w:val="0"/>
              <w:spacing w:before="0" w:after="283"/>
              <w:jc w:val="left"/>
              <w:rPr/>
            </w:pPr>
            <w:r>
              <w:rPr/>
              <w:t xml:space="preserve">Montreal Canadiens (6) </w:t>
            </w:r>
          </w:p>
        </w:tc>
        <w:tc>
          <w:tcPr>
            <w:tcW w:w="1397" w:type="dxa"/>
            <w:tcBorders/>
            <w:vAlign w:val="center"/>
          </w:tcPr>
          <w:p>
            <w:pPr>
              <w:pStyle w:val="TableContents"/>
              <w:bidi w:val="0"/>
              <w:spacing w:before="0" w:after="283"/>
              <w:jc w:val="left"/>
              <w:rPr/>
            </w:pPr>
            <w:r>
              <w:rPr/>
              <w:t xml:space="preserve">Montreal Forum (6) </w:t>
            </w:r>
          </w:p>
        </w:tc>
        <w:tc>
          <w:tcPr>
            <w:tcW w:w="1541" w:type="dxa"/>
            <w:tcBorders/>
            <w:vAlign w:val="center"/>
          </w:tcPr>
          <w:p>
            <w:pPr>
              <w:pStyle w:val="TableContents"/>
              <w:bidi w:val="0"/>
              <w:spacing w:before="0" w:after="283"/>
              <w:jc w:val="left"/>
              <w:rPr/>
            </w:pPr>
            <w:r>
              <w:rPr/>
              <w:t xml:space="preserve">Montreal, Quebec (6) </w:t>
            </w:r>
          </w:p>
        </w:tc>
        <w:tc>
          <w:tcPr>
            <w:tcW w:w="1648" w:type="dxa"/>
            <w:tcBorders/>
            <w:vAlign w:val="center"/>
          </w:tcPr>
          <w:p>
            <w:pPr>
              <w:pStyle w:val="TableContents"/>
              <w:bidi w:val="0"/>
              <w:spacing w:before="0" w:after="283"/>
              <w:jc w:val="left"/>
              <w:rPr/>
            </w:pPr>
            <w:r>
              <w:rPr/>
              <w:t xml:space="preserve">N / A </w:t>
            </w:r>
          </w:p>
        </w:tc>
      </w:tr>
      <w:tr>
        <w:trPr/>
        <w:tc>
          <w:tcPr>
            <w:tcW w:w="2291" w:type="dxa"/>
            <w:tcBorders/>
            <w:vAlign w:val="center"/>
          </w:tcPr>
          <w:p>
            <w:pPr>
              <w:pStyle w:val="TableContents"/>
              <w:bidi w:val="0"/>
              <w:spacing w:before="0" w:after="283"/>
              <w:jc w:val="left"/>
              <w:rPr/>
            </w:pPr>
            <w:r>
              <w:rPr/>
              <w:t xml:space="preserve">15. (1961) </w:t>
            </w:r>
          </w:p>
        </w:tc>
        <w:tc>
          <w:tcPr>
            <w:tcW w:w="1952" w:type="dxa"/>
            <w:tcBorders/>
            <w:vAlign w:val="center"/>
          </w:tcPr>
          <w:p>
            <w:pPr>
              <w:pStyle w:val="TableContents"/>
              <w:bidi w:val="0"/>
              <w:spacing w:before="0" w:after="283"/>
              <w:jc w:val="left"/>
              <w:rPr/>
            </w:pPr>
            <w:r>
              <w:rPr/>
              <w:t xml:space="preserve">All -- Stars 3 -- Black Hawks 1 </w:t>
            </w:r>
          </w:p>
        </w:tc>
        <w:tc>
          <w:tcPr>
            <w:tcW w:w="1376" w:type="dxa"/>
            <w:tcBorders/>
            <w:vAlign w:val="center"/>
          </w:tcPr>
          <w:p>
            <w:pPr>
              <w:pStyle w:val="TableContents"/>
              <w:bidi w:val="0"/>
              <w:spacing w:before="0" w:after="283"/>
              <w:jc w:val="left"/>
              <w:rPr/>
            </w:pPr>
            <w:r>
              <w:rPr/>
              <w:t xml:space="preserve">Chicago Black Hawks (2) </w:t>
            </w:r>
          </w:p>
        </w:tc>
        <w:tc>
          <w:tcPr>
            <w:tcW w:w="1397" w:type="dxa"/>
            <w:tcBorders/>
            <w:vAlign w:val="center"/>
          </w:tcPr>
          <w:p>
            <w:pPr>
              <w:pStyle w:val="TableContents"/>
              <w:bidi w:val="0"/>
              <w:spacing w:before="0" w:after="283"/>
              <w:jc w:val="left"/>
              <w:rPr/>
            </w:pPr>
            <w:r>
              <w:rPr/>
              <w:t xml:space="preserve">Chicagon stadion (2) </w:t>
            </w:r>
          </w:p>
        </w:tc>
        <w:tc>
          <w:tcPr>
            <w:tcW w:w="1541" w:type="dxa"/>
            <w:tcBorders/>
            <w:vAlign w:val="center"/>
          </w:tcPr>
          <w:p>
            <w:pPr>
              <w:pStyle w:val="TableContents"/>
              <w:bidi w:val="0"/>
              <w:spacing w:before="0" w:after="283"/>
              <w:jc w:val="left"/>
              <w:rPr/>
            </w:pPr>
            <w:r>
              <w:rPr/>
              <w:t xml:space="preserve">Chicago, Illinois (2) </w:t>
            </w:r>
          </w:p>
        </w:tc>
        <w:tc>
          <w:tcPr>
            <w:tcW w:w="1648" w:type="dxa"/>
            <w:tcBorders/>
            <w:vAlign w:val="center"/>
          </w:tcPr>
          <w:p>
            <w:pPr>
              <w:pStyle w:val="TableContents"/>
              <w:bidi w:val="0"/>
              <w:spacing w:before="0" w:after="283"/>
              <w:jc w:val="left"/>
              <w:rPr/>
            </w:pPr>
            <w:r>
              <w:rPr/>
              <w:t xml:space="preserve">N / A </w:t>
            </w:r>
          </w:p>
        </w:tc>
      </w:tr>
      <w:tr>
        <w:trPr/>
        <w:tc>
          <w:tcPr>
            <w:tcW w:w="2291" w:type="dxa"/>
            <w:tcBorders/>
            <w:vAlign w:val="center"/>
          </w:tcPr>
          <w:p>
            <w:pPr>
              <w:pStyle w:val="TableContents"/>
              <w:bidi w:val="0"/>
              <w:spacing w:before="0" w:after="283"/>
              <w:jc w:val="left"/>
              <w:rPr/>
            </w:pPr>
            <w:r>
              <w:rPr/>
              <w:t xml:space="preserve">16. (1962) </w:t>
            </w:r>
          </w:p>
        </w:tc>
        <w:tc>
          <w:tcPr>
            <w:tcW w:w="1952" w:type="dxa"/>
            <w:tcBorders/>
            <w:vAlign w:val="center"/>
          </w:tcPr>
          <w:p>
            <w:pPr>
              <w:pStyle w:val="TableContents"/>
              <w:bidi w:val="0"/>
              <w:spacing w:before="0" w:after="283"/>
              <w:jc w:val="left"/>
              <w:rPr/>
            </w:pPr>
            <w:r>
              <w:rPr/>
              <w:t xml:space="preserve">Maple Leafs 4 -- All -- Stars 1 </w:t>
            </w:r>
          </w:p>
        </w:tc>
        <w:tc>
          <w:tcPr>
            <w:tcW w:w="1376" w:type="dxa"/>
            <w:tcBorders/>
            <w:vAlign w:val="center"/>
          </w:tcPr>
          <w:p>
            <w:pPr>
              <w:pStyle w:val="TableContents"/>
              <w:bidi w:val="0"/>
              <w:spacing w:before="0" w:after="283"/>
              <w:jc w:val="left"/>
              <w:rPr/>
            </w:pPr>
            <w:r>
              <w:rPr/>
              <w:t xml:space="preserve">Toronto Maple Leafs (4) </w:t>
            </w:r>
          </w:p>
        </w:tc>
        <w:tc>
          <w:tcPr>
            <w:tcW w:w="1397" w:type="dxa"/>
            <w:tcBorders/>
            <w:vAlign w:val="center"/>
          </w:tcPr>
          <w:p>
            <w:pPr>
              <w:pStyle w:val="TableContents"/>
              <w:bidi w:val="0"/>
              <w:spacing w:before="0" w:after="283"/>
              <w:jc w:val="left"/>
              <w:rPr/>
            </w:pPr>
            <w:r>
              <w:rPr/>
              <w:t xml:space="preserve">Maple Leaf Gardens (4) </w:t>
            </w:r>
          </w:p>
        </w:tc>
        <w:tc>
          <w:tcPr>
            <w:tcW w:w="1541" w:type="dxa"/>
            <w:tcBorders/>
            <w:vAlign w:val="center"/>
          </w:tcPr>
          <w:p>
            <w:pPr>
              <w:pStyle w:val="TableContents"/>
              <w:bidi w:val="0"/>
              <w:spacing w:before="0" w:after="283"/>
              <w:jc w:val="left"/>
              <w:rPr/>
            </w:pPr>
            <w:r>
              <w:rPr/>
              <w:t xml:space="preserve">Toronto, Ontario (4) </w:t>
            </w:r>
          </w:p>
        </w:tc>
        <w:tc>
          <w:tcPr>
            <w:tcW w:w="1648" w:type="dxa"/>
            <w:tcBorders/>
            <w:vAlign w:val="center"/>
          </w:tcPr>
          <w:p>
            <w:pPr>
              <w:pStyle w:val="TableContents"/>
              <w:bidi w:val="0"/>
              <w:spacing w:before="0" w:after="283"/>
              <w:jc w:val="left"/>
              <w:rPr/>
            </w:pPr>
            <w:r>
              <w:rPr/>
              <w:t xml:space="preserve">Eddie Shack, Toronto Maple Leafs </w:t>
            </w:r>
          </w:p>
        </w:tc>
      </w:tr>
      <w:tr>
        <w:trPr/>
        <w:tc>
          <w:tcPr>
            <w:tcW w:w="2291" w:type="dxa"/>
            <w:tcBorders/>
            <w:vAlign w:val="center"/>
          </w:tcPr>
          <w:p>
            <w:pPr>
              <w:pStyle w:val="TableContents"/>
              <w:bidi w:val="0"/>
              <w:spacing w:before="0" w:after="283"/>
              <w:jc w:val="left"/>
              <w:rPr/>
            </w:pPr>
            <w:r>
              <w:rPr/>
              <w:t xml:space="preserve">17. (1963) </w:t>
            </w:r>
          </w:p>
        </w:tc>
        <w:tc>
          <w:tcPr>
            <w:tcW w:w="1952" w:type="dxa"/>
            <w:tcBorders/>
            <w:vAlign w:val="center"/>
          </w:tcPr>
          <w:p>
            <w:pPr>
              <w:pStyle w:val="TableContents"/>
              <w:bidi w:val="0"/>
              <w:spacing w:before="0" w:after="283"/>
              <w:jc w:val="left"/>
              <w:rPr/>
            </w:pPr>
            <w:r>
              <w:rPr/>
              <w:t xml:space="preserve">Kaikki -- Stars 3 -- Maple Leafs 3 </w:t>
            </w:r>
          </w:p>
        </w:tc>
        <w:tc>
          <w:tcPr>
            <w:tcW w:w="1376" w:type="dxa"/>
            <w:tcBorders/>
            <w:vAlign w:val="center"/>
          </w:tcPr>
          <w:p>
            <w:pPr>
              <w:pStyle w:val="TableContents"/>
              <w:bidi w:val="0"/>
              <w:spacing w:before="0" w:after="283"/>
              <w:jc w:val="left"/>
              <w:rPr/>
            </w:pPr>
            <w:r>
              <w:rPr/>
              <w:t xml:space="preserve">Toronto Maple Leafs (5) </w:t>
            </w:r>
          </w:p>
        </w:tc>
        <w:tc>
          <w:tcPr>
            <w:tcW w:w="1397" w:type="dxa"/>
            <w:tcBorders/>
            <w:vAlign w:val="center"/>
          </w:tcPr>
          <w:p>
            <w:pPr>
              <w:pStyle w:val="TableContents"/>
              <w:bidi w:val="0"/>
              <w:spacing w:before="0" w:after="283"/>
              <w:jc w:val="left"/>
              <w:rPr/>
            </w:pPr>
            <w:r>
              <w:rPr/>
              <w:t xml:space="preserve">Maple Leaf Gardens (5) </w:t>
            </w:r>
          </w:p>
        </w:tc>
        <w:tc>
          <w:tcPr>
            <w:tcW w:w="1541" w:type="dxa"/>
            <w:tcBorders/>
            <w:vAlign w:val="center"/>
          </w:tcPr>
          <w:p>
            <w:pPr>
              <w:pStyle w:val="TableContents"/>
              <w:bidi w:val="0"/>
              <w:spacing w:before="0" w:after="283"/>
              <w:jc w:val="left"/>
              <w:rPr/>
            </w:pPr>
            <w:r>
              <w:rPr/>
              <w:t xml:space="preserve">Toronto, Ontario (5) </w:t>
            </w:r>
          </w:p>
        </w:tc>
        <w:tc>
          <w:tcPr>
            <w:tcW w:w="1648" w:type="dxa"/>
            <w:tcBorders/>
            <w:vAlign w:val="center"/>
          </w:tcPr>
          <w:p>
            <w:pPr>
              <w:pStyle w:val="TableContents"/>
              <w:bidi w:val="0"/>
              <w:spacing w:before="0" w:after="283"/>
              <w:jc w:val="left"/>
              <w:rPr/>
            </w:pPr>
            <w:r>
              <w:rPr/>
              <w:t xml:space="preserve">Frank Mahovlich, Toronto Maple Leafs </w:t>
            </w:r>
          </w:p>
        </w:tc>
      </w:tr>
      <w:tr>
        <w:trPr/>
        <w:tc>
          <w:tcPr>
            <w:tcW w:w="2291" w:type="dxa"/>
            <w:tcBorders/>
            <w:vAlign w:val="center"/>
          </w:tcPr>
          <w:p>
            <w:pPr>
              <w:pStyle w:val="TableContents"/>
              <w:bidi w:val="0"/>
              <w:spacing w:before="0" w:after="283"/>
              <w:jc w:val="left"/>
              <w:rPr/>
            </w:pPr>
            <w:r>
              <w:rPr/>
              <w:t xml:space="preserve">18. (1964) </w:t>
            </w:r>
          </w:p>
        </w:tc>
        <w:tc>
          <w:tcPr>
            <w:tcW w:w="1952" w:type="dxa"/>
            <w:tcBorders/>
            <w:vAlign w:val="center"/>
          </w:tcPr>
          <w:p>
            <w:pPr>
              <w:pStyle w:val="TableContents"/>
              <w:bidi w:val="0"/>
              <w:spacing w:before="0" w:after="283"/>
              <w:jc w:val="left"/>
              <w:rPr/>
            </w:pPr>
            <w:r>
              <w:rPr/>
              <w:t xml:space="preserve">Kaikki -- Stars 3 -- Maple Leafs 2 </w:t>
            </w:r>
          </w:p>
        </w:tc>
        <w:tc>
          <w:tcPr>
            <w:tcW w:w="1376" w:type="dxa"/>
            <w:tcBorders/>
            <w:vAlign w:val="center"/>
          </w:tcPr>
          <w:p>
            <w:pPr>
              <w:pStyle w:val="TableContents"/>
              <w:bidi w:val="0"/>
              <w:spacing w:before="0" w:after="283"/>
              <w:jc w:val="left"/>
              <w:rPr/>
            </w:pPr>
            <w:r>
              <w:rPr/>
              <w:t xml:space="preserve">Toronto Maple Leafs (6) </w:t>
            </w:r>
          </w:p>
        </w:tc>
        <w:tc>
          <w:tcPr>
            <w:tcW w:w="1397" w:type="dxa"/>
            <w:tcBorders/>
            <w:vAlign w:val="center"/>
          </w:tcPr>
          <w:p>
            <w:pPr>
              <w:pStyle w:val="TableContents"/>
              <w:bidi w:val="0"/>
              <w:spacing w:before="0" w:after="283"/>
              <w:jc w:val="left"/>
              <w:rPr/>
            </w:pPr>
            <w:r>
              <w:rPr/>
              <w:t xml:space="preserve">Maple Leaf Gardens (6) </w:t>
            </w:r>
          </w:p>
        </w:tc>
        <w:tc>
          <w:tcPr>
            <w:tcW w:w="1541" w:type="dxa"/>
            <w:tcBorders/>
            <w:vAlign w:val="center"/>
          </w:tcPr>
          <w:p>
            <w:pPr>
              <w:pStyle w:val="TableContents"/>
              <w:bidi w:val="0"/>
              <w:spacing w:before="0" w:after="283"/>
              <w:jc w:val="left"/>
              <w:rPr/>
            </w:pPr>
            <w:r>
              <w:rPr/>
              <w:t xml:space="preserve">Toronto, Ontario (6) </w:t>
            </w:r>
          </w:p>
        </w:tc>
        <w:tc>
          <w:tcPr>
            <w:tcW w:w="1648" w:type="dxa"/>
            <w:tcBorders/>
            <w:vAlign w:val="center"/>
          </w:tcPr>
          <w:p>
            <w:pPr>
              <w:pStyle w:val="TableContents"/>
              <w:bidi w:val="0"/>
              <w:spacing w:before="0" w:after="283"/>
              <w:jc w:val="left"/>
              <w:rPr/>
            </w:pPr>
            <w:r>
              <w:rPr/>
              <w:t xml:space="preserve">Jean Beliveau, Montreal Canadiens </w:t>
            </w:r>
          </w:p>
        </w:tc>
      </w:tr>
      <w:tr>
        <w:trPr/>
        <w:tc>
          <w:tcPr>
            <w:tcW w:w="2291" w:type="dxa"/>
            <w:tcBorders/>
            <w:vAlign w:val="center"/>
          </w:tcPr>
          <w:p>
            <w:pPr>
              <w:pStyle w:val="TableContents"/>
              <w:bidi w:val="0"/>
              <w:spacing w:before="0" w:after="283"/>
              <w:jc w:val="left"/>
              <w:rPr/>
            </w:pPr>
            <w:r>
              <w:rPr/>
              <w:t xml:space="preserve">19. (1965) </w:t>
            </w:r>
          </w:p>
        </w:tc>
        <w:tc>
          <w:tcPr>
            <w:tcW w:w="1952" w:type="dxa"/>
            <w:tcBorders/>
            <w:vAlign w:val="center"/>
          </w:tcPr>
          <w:p>
            <w:pPr>
              <w:pStyle w:val="TableContents"/>
              <w:bidi w:val="0"/>
              <w:spacing w:before="0" w:after="283"/>
              <w:jc w:val="left"/>
              <w:rPr/>
            </w:pPr>
            <w:r>
              <w:rPr/>
              <w:t xml:space="preserve">Kaikki -- Stars 5 -- Canadiens 2 </w:t>
            </w:r>
          </w:p>
        </w:tc>
        <w:tc>
          <w:tcPr>
            <w:tcW w:w="1376" w:type="dxa"/>
            <w:tcBorders/>
            <w:vAlign w:val="center"/>
          </w:tcPr>
          <w:p>
            <w:pPr>
              <w:pStyle w:val="TableContents"/>
              <w:bidi w:val="0"/>
              <w:spacing w:before="0" w:after="283"/>
              <w:jc w:val="left"/>
              <w:rPr/>
            </w:pPr>
            <w:r>
              <w:rPr/>
              <w:t xml:space="preserve">Montreal Canadiens (7) </w:t>
            </w:r>
          </w:p>
        </w:tc>
        <w:tc>
          <w:tcPr>
            <w:tcW w:w="1397" w:type="dxa"/>
            <w:tcBorders/>
            <w:vAlign w:val="center"/>
          </w:tcPr>
          <w:p>
            <w:pPr>
              <w:pStyle w:val="TableContents"/>
              <w:bidi w:val="0"/>
              <w:spacing w:before="0" w:after="283"/>
              <w:jc w:val="left"/>
              <w:rPr/>
            </w:pPr>
            <w:r>
              <w:rPr/>
              <w:t xml:space="preserve">Montreal Forum (7) </w:t>
            </w:r>
          </w:p>
        </w:tc>
        <w:tc>
          <w:tcPr>
            <w:tcW w:w="1541" w:type="dxa"/>
            <w:tcBorders/>
            <w:vAlign w:val="center"/>
          </w:tcPr>
          <w:p>
            <w:pPr>
              <w:pStyle w:val="TableContents"/>
              <w:bidi w:val="0"/>
              <w:spacing w:before="0" w:after="283"/>
              <w:jc w:val="left"/>
              <w:rPr/>
            </w:pPr>
            <w:r>
              <w:rPr/>
              <w:t xml:space="preserve">Montreal, Quebec (7) </w:t>
            </w:r>
          </w:p>
        </w:tc>
        <w:tc>
          <w:tcPr>
            <w:tcW w:w="1648" w:type="dxa"/>
            <w:tcBorders/>
            <w:vAlign w:val="center"/>
          </w:tcPr>
          <w:p>
            <w:pPr>
              <w:pStyle w:val="TableContents"/>
              <w:bidi w:val="0"/>
              <w:spacing w:before="0" w:after="283"/>
              <w:jc w:val="left"/>
              <w:rPr/>
            </w:pPr>
            <w:r>
              <w:rPr/>
              <w:t xml:space="preserve">Gordie Howe, Detroit Red Wings </w:t>
            </w:r>
          </w:p>
        </w:tc>
      </w:tr>
      <w:tr>
        <w:trPr/>
        <w:tc>
          <w:tcPr>
            <w:tcW w:w="2291" w:type="dxa"/>
            <w:tcBorders/>
            <w:vAlign w:val="center"/>
          </w:tcPr>
          <w:p>
            <w:pPr>
              <w:pStyle w:val="TableContents"/>
              <w:bidi w:val="0"/>
              <w:spacing w:before="0" w:after="283"/>
              <w:jc w:val="left"/>
              <w:rPr/>
            </w:pPr>
            <w:r>
              <w:rPr/>
              <w:t xml:space="preserve">(1966) Ei peliä, koska se siirrettiin kauden puoliväliin. </w:t>
            </w:r>
          </w:p>
        </w:tc>
        <w:tc>
          <w:tcPr>
            <w:tcW w:w="7914" w:type="dxa"/>
            <w:gridSpan w:val="5"/>
            <w:tcBorders/>
          </w:tcPr>
          <w:p>
            <w:pPr>
              <w:pStyle w:val="TableContents"/>
              <w:bidi w:val="0"/>
              <w:spacing w:before="0" w:after="283"/>
              <w:jc w:val="left"/>
              <w:rPr>
                <w:sz w:val="4"/>
                <w:szCs w:val="4"/>
              </w:rPr>
            </w:pPr>
            <w:r>
              <w:rPr>
                <w:sz w:val="4"/>
                <w:szCs w:val="4"/>
              </w:rPr>
            </w:r>
          </w:p>
        </w:tc>
      </w:tr>
      <w:tr>
        <w:trPr/>
        <w:tc>
          <w:tcPr>
            <w:tcW w:w="2291" w:type="dxa"/>
            <w:tcBorders/>
            <w:vAlign w:val="center"/>
          </w:tcPr>
          <w:p>
            <w:pPr>
              <w:pStyle w:val="TableContents"/>
              <w:bidi w:val="0"/>
              <w:spacing w:before="0" w:after="283"/>
              <w:jc w:val="left"/>
              <w:rPr/>
            </w:pPr>
            <w:r>
              <w:rPr/>
              <w:t xml:space="preserve">20. (1967) </w:t>
            </w:r>
          </w:p>
        </w:tc>
        <w:tc>
          <w:tcPr>
            <w:tcW w:w="1952" w:type="dxa"/>
            <w:tcBorders/>
            <w:vAlign w:val="center"/>
          </w:tcPr>
          <w:p>
            <w:pPr>
              <w:pStyle w:val="TableContents"/>
              <w:bidi w:val="0"/>
              <w:spacing w:before="0" w:after="283"/>
              <w:jc w:val="left"/>
              <w:rPr/>
            </w:pPr>
            <w:r>
              <w:rPr/>
              <w:t xml:space="preserve">Canadiens 3 -- All -- Stars 0 </w:t>
            </w:r>
          </w:p>
        </w:tc>
        <w:tc>
          <w:tcPr>
            <w:tcW w:w="1376" w:type="dxa"/>
            <w:tcBorders/>
            <w:vAlign w:val="center"/>
          </w:tcPr>
          <w:p>
            <w:pPr>
              <w:pStyle w:val="TableContents"/>
              <w:bidi w:val="0"/>
              <w:spacing w:before="0" w:after="283"/>
              <w:jc w:val="left"/>
              <w:rPr/>
            </w:pPr>
            <w:r>
              <w:rPr/>
              <w:t xml:space="preserve">Montreal Canadiens (8) </w:t>
            </w:r>
          </w:p>
        </w:tc>
        <w:tc>
          <w:tcPr>
            <w:tcW w:w="1397" w:type="dxa"/>
            <w:tcBorders/>
            <w:vAlign w:val="center"/>
          </w:tcPr>
          <w:p>
            <w:pPr>
              <w:pStyle w:val="TableContents"/>
              <w:bidi w:val="0"/>
              <w:spacing w:before="0" w:after="283"/>
              <w:jc w:val="left"/>
              <w:rPr/>
            </w:pPr>
            <w:r>
              <w:rPr/>
              <w:t xml:space="preserve">Montreal Forum (8) </w:t>
            </w:r>
          </w:p>
        </w:tc>
        <w:tc>
          <w:tcPr>
            <w:tcW w:w="1541" w:type="dxa"/>
            <w:tcBorders/>
            <w:vAlign w:val="center"/>
          </w:tcPr>
          <w:p>
            <w:pPr>
              <w:pStyle w:val="TableContents"/>
              <w:bidi w:val="0"/>
              <w:spacing w:before="0" w:after="283"/>
              <w:jc w:val="left"/>
              <w:rPr/>
            </w:pPr>
            <w:r>
              <w:rPr/>
              <w:t xml:space="preserve">Montreal, Quebec (8) </w:t>
            </w:r>
          </w:p>
        </w:tc>
        <w:tc>
          <w:tcPr>
            <w:tcW w:w="1648" w:type="dxa"/>
            <w:tcBorders/>
            <w:vAlign w:val="center"/>
          </w:tcPr>
          <w:p>
            <w:pPr>
              <w:pStyle w:val="TableContents"/>
              <w:bidi w:val="0"/>
              <w:spacing w:before="0" w:after="283"/>
              <w:jc w:val="left"/>
              <w:rPr/>
            </w:pPr>
            <w:r>
              <w:rPr/>
              <w:t xml:space="preserve">Henri Richard, Montreal Canadiens </w:t>
            </w:r>
          </w:p>
        </w:tc>
      </w:tr>
      <w:tr>
        <w:trPr/>
        <w:tc>
          <w:tcPr>
            <w:tcW w:w="2291" w:type="dxa"/>
            <w:tcBorders/>
            <w:vAlign w:val="center"/>
          </w:tcPr>
          <w:p>
            <w:pPr>
              <w:pStyle w:val="TableContents"/>
              <w:bidi w:val="0"/>
              <w:spacing w:before="0" w:after="283"/>
              <w:jc w:val="left"/>
              <w:rPr/>
            </w:pPr>
            <w:r>
              <w:rPr/>
              <w:t xml:space="preserve">21. (1968) </w:t>
            </w:r>
          </w:p>
        </w:tc>
        <w:tc>
          <w:tcPr>
            <w:tcW w:w="1952" w:type="dxa"/>
            <w:tcBorders/>
            <w:vAlign w:val="center"/>
          </w:tcPr>
          <w:p>
            <w:pPr>
              <w:pStyle w:val="TableContents"/>
              <w:bidi w:val="0"/>
              <w:spacing w:before="0" w:after="283"/>
              <w:jc w:val="left"/>
              <w:rPr/>
            </w:pPr>
            <w:r>
              <w:rPr/>
              <w:t xml:space="preserve">Maple Leafs 4 -- All -- Stars 3 </w:t>
            </w:r>
          </w:p>
        </w:tc>
        <w:tc>
          <w:tcPr>
            <w:tcW w:w="1376" w:type="dxa"/>
            <w:tcBorders/>
            <w:vAlign w:val="center"/>
          </w:tcPr>
          <w:p>
            <w:pPr>
              <w:pStyle w:val="TableContents"/>
              <w:bidi w:val="0"/>
              <w:spacing w:before="0" w:after="283"/>
              <w:jc w:val="left"/>
              <w:rPr/>
            </w:pPr>
            <w:r>
              <w:rPr/>
              <w:t xml:space="preserve">Toronto Maple Leafs (7) </w:t>
            </w:r>
          </w:p>
        </w:tc>
        <w:tc>
          <w:tcPr>
            <w:tcW w:w="1397" w:type="dxa"/>
            <w:tcBorders/>
            <w:vAlign w:val="center"/>
          </w:tcPr>
          <w:p>
            <w:pPr>
              <w:pStyle w:val="TableContents"/>
              <w:bidi w:val="0"/>
              <w:spacing w:before="0" w:after="283"/>
              <w:jc w:val="left"/>
              <w:rPr/>
            </w:pPr>
            <w:r>
              <w:rPr/>
              <w:t xml:space="preserve">Maple Leaf Gardens (7) </w:t>
            </w:r>
          </w:p>
        </w:tc>
        <w:tc>
          <w:tcPr>
            <w:tcW w:w="1541" w:type="dxa"/>
            <w:tcBorders/>
            <w:vAlign w:val="center"/>
          </w:tcPr>
          <w:p>
            <w:pPr>
              <w:pStyle w:val="TableContents"/>
              <w:bidi w:val="0"/>
              <w:spacing w:before="0" w:after="283"/>
              <w:jc w:val="left"/>
              <w:rPr/>
            </w:pPr>
            <w:r>
              <w:rPr/>
              <w:t xml:space="preserve">Toronto, Ontario (7) </w:t>
            </w:r>
          </w:p>
        </w:tc>
        <w:tc>
          <w:tcPr>
            <w:tcW w:w="1648" w:type="dxa"/>
            <w:tcBorders/>
            <w:vAlign w:val="center"/>
          </w:tcPr>
          <w:p>
            <w:pPr>
              <w:pStyle w:val="TableContents"/>
              <w:bidi w:val="0"/>
              <w:spacing w:before="0" w:after="283"/>
              <w:jc w:val="left"/>
              <w:rPr/>
            </w:pPr>
            <w:r>
              <w:rPr/>
              <w:t xml:space="preserve">Bruce Gamble, Toronto Maple Leafs </w:t>
            </w:r>
          </w:p>
        </w:tc>
      </w:tr>
      <w:tr>
        <w:trPr/>
        <w:tc>
          <w:tcPr>
            <w:tcW w:w="2291" w:type="dxa"/>
            <w:tcBorders/>
            <w:vAlign w:val="center"/>
          </w:tcPr>
          <w:p>
            <w:pPr>
              <w:pStyle w:val="TableContents"/>
              <w:bidi w:val="0"/>
              <w:spacing w:before="0" w:after="283"/>
              <w:jc w:val="left"/>
              <w:rPr/>
            </w:pPr>
            <w:r>
              <w:rPr/>
              <w:t xml:space="preserve">22. (1969) </w:t>
            </w:r>
          </w:p>
        </w:tc>
        <w:tc>
          <w:tcPr>
            <w:tcW w:w="1952" w:type="dxa"/>
            <w:tcBorders/>
            <w:vAlign w:val="center"/>
          </w:tcPr>
          <w:p>
            <w:pPr>
              <w:pStyle w:val="TableContents"/>
              <w:bidi w:val="0"/>
              <w:spacing w:before="0" w:after="283"/>
              <w:jc w:val="left"/>
              <w:rPr/>
            </w:pPr>
            <w:r>
              <w:rPr/>
              <w:t xml:space="preserve">Itä 3 -- Länsi 3 </w:t>
            </w:r>
          </w:p>
        </w:tc>
        <w:tc>
          <w:tcPr>
            <w:tcW w:w="1376" w:type="dxa"/>
            <w:tcBorders/>
            <w:vAlign w:val="center"/>
          </w:tcPr>
          <w:p>
            <w:pPr>
              <w:pStyle w:val="TableContents"/>
              <w:bidi w:val="0"/>
              <w:spacing w:before="0" w:after="283"/>
              <w:jc w:val="left"/>
              <w:rPr/>
            </w:pPr>
            <w:r>
              <w:rPr/>
              <w:t xml:space="preserve">Montreal Canadiens (9) </w:t>
            </w:r>
          </w:p>
        </w:tc>
        <w:tc>
          <w:tcPr>
            <w:tcW w:w="1397" w:type="dxa"/>
            <w:tcBorders/>
            <w:vAlign w:val="center"/>
          </w:tcPr>
          <w:p>
            <w:pPr>
              <w:pStyle w:val="TableContents"/>
              <w:bidi w:val="0"/>
              <w:spacing w:before="0" w:after="283"/>
              <w:jc w:val="left"/>
              <w:rPr/>
            </w:pPr>
            <w:r>
              <w:rPr/>
              <w:t xml:space="preserve">Montreal Forum (9) </w:t>
            </w:r>
          </w:p>
        </w:tc>
        <w:tc>
          <w:tcPr>
            <w:tcW w:w="1541" w:type="dxa"/>
            <w:tcBorders/>
            <w:vAlign w:val="center"/>
          </w:tcPr>
          <w:p>
            <w:pPr>
              <w:pStyle w:val="TableContents"/>
              <w:bidi w:val="0"/>
              <w:spacing w:before="0" w:after="283"/>
              <w:jc w:val="left"/>
              <w:rPr/>
            </w:pPr>
            <w:r>
              <w:rPr/>
              <w:t xml:space="preserve">Montreal, Quebec (9) </w:t>
            </w:r>
          </w:p>
        </w:tc>
        <w:tc>
          <w:tcPr>
            <w:tcW w:w="1648" w:type="dxa"/>
            <w:tcBorders/>
            <w:vAlign w:val="center"/>
          </w:tcPr>
          <w:p>
            <w:pPr>
              <w:pStyle w:val="TableContents"/>
              <w:bidi w:val="0"/>
              <w:spacing w:before="0" w:after="283"/>
              <w:jc w:val="left"/>
              <w:rPr/>
            </w:pPr>
            <w:r>
              <w:rPr/>
              <w:t xml:space="preserve">Frank Mahovlich, Detroit Red Wings </w:t>
            </w:r>
          </w:p>
        </w:tc>
      </w:tr>
      <w:tr>
        <w:trPr/>
        <w:tc>
          <w:tcPr>
            <w:tcW w:w="2291" w:type="dxa"/>
            <w:tcBorders/>
            <w:vAlign w:val="center"/>
          </w:tcPr>
          <w:p>
            <w:pPr>
              <w:pStyle w:val="TableContents"/>
              <w:bidi w:val="0"/>
              <w:spacing w:before="0" w:after="283"/>
              <w:jc w:val="left"/>
              <w:rPr/>
            </w:pPr>
            <w:r>
              <w:rPr/>
              <w:t xml:space="preserve">23. (1970) </w:t>
            </w:r>
          </w:p>
        </w:tc>
        <w:tc>
          <w:tcPr>
            <w:tcW w:w="1952" w:type="dxa"/>
            <w:tcBorders/>
            <w:vAlign w:val="center"/>
          </w:tcPr>
          <w:p>
            <w:pPr>
              <w:pStyle w:val="TableContents"/>
              <w:bidi w:val="0"/>
              <w:spacing w:before="0" w:after="283"/>
              <w:jc w:val="left"/>
              <w:rPr/>
            </w:pPr>
            <w:r>
              <w:rPr/>
              <w:t xml:space="preserve">Itä 4 -- Länsi 1 </w:t>
            </w:r>
          </w:p>
        </w:tc>
        <w:tc>
          <w:tcPr>
            <w:tcW w:w="1376" w:type="dxa"/>
            <w:tcBorders/>
            <w:vAlign w:val="center"/>
          </w:tcPr>
          <w:p>
            <w:pPr>
              <w:pStyle w:val="TableContents"/>
              <w:bidi w:val="0"/>
              <w:spacing w:before="0" w:after="283"/>
              <w:jc w:val="left"/>
              <w:rPr/>
            </w:pPr>
            <w:r>
              <w:rPr/>
              <w:t xml:space="preserve">St. Louis Blues (1) </w:t>
            </w:r>
          </w:p>
        </w:tc>
        <w:tc>
          <w:tcPr>
            <w:tcW w:w="1397" w:type="dxa"/>
            <w:tcBorders/>
            <w:vAlign w:val="center"/>
          </w:tcPr>
          <w:p>
            <w:pPr>
              <w:pStyle w:val="TableContents"/>
              <w:bidi w:val="0"/>
              <w:spacing w:before="0" w:after="283"/>
              <w:jc w:val="left"/>
              <w:rPr/>
            </w:pPr>
            <w:r>
              <w:rPr/>
              <w:t xml:space="preserve">St. Louis Arena </w:t>
            </w:r>
          </w:p>
        </w:tc>
        <w:tc>
          <w:tcPr>
            <w:tcW w:w="1541" w:type="dxa"/>
            <w:tcBorders/>
            <w:vAlign w:val="center"/>
          </w:tcPr>
          <w:p>
            <w:pPr>
              <w:pStyle w:val="TableContents"/>
              <w:bidi w:val="0"/>
              <w:spacing w:before="0" w:after="283"/>
              <w:jc w:val="left"/>
              <w:rPr/>
            </w:pPr>
            <w:r>
              <w:rPr/>
              <w:t xml:space="preserve">St. Louis, Missouri </w:t>
            </w:r>
          </w:p>
        </w:tc>
        <w:tc>
          <w:tcPr>
            <w:tcW w:w="1648" w:type="dxa"/>
            <w:tcBorders/>
            <w:vAlign w:val="center"/>
          </w:tcPr>
          <w:p>
            <w:pPr>
              <w:pStyle w:val="TableContents"/>
              <w:bidi w:val="0"/>
              <w:spacing w:before="0" w:after="283"/>
              <w:jc w:val="left"/>
              <w:rPr/>
            </w:pPr>
            <w:r>
              <w:rPr/>
              <w:t xml:space="preserve">Bobby Hull, Chicago Black Hawks </w:t>
            </w:r>
          </w:p>
        </w:tc>
      </w:tr>
      <w:tr>
        <w:trPr/>
        <w:tc>
          <w:tcPr>
            <w:tcW w:w="2291" w:type="dxa"/>
            <w:tcBorders/>
            <w:vAlign w:val="center"/>
          </w:tcPr>
          <w:p>
            <w:pPr>
              <w:pStyle w:val="TableContents"/>
              <w:bidi w:val="0"/>
              <w:spacing w:before="0" w:after="283"/>
              <w:jc w:val="left"/>
              <w:rPr/>
            </w:pPr>
            <w:r>
              <w:rPr/>
              <w:t xml:space="preserve">24. (1971) </w:t>
            </w:r>
          </w:p>
        </w:tc>
        <w:tc>
          <w:tcPr>
            <w:tcW w:w="1952" w:type="dxa"/>
            <w:tcBorders/>
            <w:vAlign w:val="center"/>
          </w:tcPr>
          <w:p>
            <w:pPr>
              <w:pStyle w:val="TableContents"/>
              <w:bidi w:val="0"/>
              <w:spacing w:before="0" w:after="283"/>
              <w:jc w:val="left"/>
              <w:rPr/>
            </w:pPr>
            <w:r>
              <w:rPr/>
              <w:t xml:space="preserve">Länsi 2 -- Itä 1 </w:t>
            </w:r>
          </w:p>
        </w:tc>
        <w:tc>
          <w:tcPr>
            <w:tcW w:w="1376" w:type="dxa"/>
            <w:tcBorders/>
            <w:vAlign w:val="center"/>
          </w:tcPr>
          <w:p>
            <w:pPr>
              <w:pStyle w:val="TableContents"/>
              <w:bidi w:val="0"/>
              <w:spacing w:before="0" w:after="283"/>
              <w:jc w:val="left"/>
              <w:rPr/>
            </w:pPr>
            <w:r>
              <w:rPr/>
              <w:t xml:space="preserve">Boston Bruins (1) </w:t>
            </w:r>
          </w:p>
        </w:tc>
        <w:tc>
          <w:tcPr>
            <w:tcW w:w="1397" w:type="dxa"/>
            <w:tcBorders/>
            <w:vAlign w:val="center"/>
          </w:tcPr>
          <w:p>
            <w:pPr>
              <w:pStyle w:val="TableContents"/>
              <w:bidi w:val="0"/>
              <w:spacing w:before="0" w:after="283"/>
              <w:jc w:val="left"/>
              <w:rPr/>
            </w:pPr>
            <w:r>
              <w:rPr/>
              <w:t xml:space="preserve">Boston Garden </w:t>
            </w:r>
          </w:p>
        </w:tc>
        <w:tc>
          <w:tcPr>
            <w:tcW w:w="1541" w:type="dxa"/>
            <w:tcBorders/>
            <w:vAlign w:val="center"/>
          </w:tcPr>
          <w:p>
            <w:pPr>
              <w:pStyle w:val="TableContents"/>
              <w:bidi w:val="0"/>
              <w:spacing w:before="0" w:after="283"/>
              <w:jc w:val="left"/>
              <w:rPr/>
            </w:pPr>
            <w:r>
              <w:rPr/>
              <w:t xml:space="preserve">Boston, Massachusetts </w:t>
            </w:r>
          </w:p>
        </w:tc>
        <w:tc>
          <w:tcPr>
            <w:tcW w:w="1648" w:type="dxa"/>
            <w:tcBorders/>
            <w:vAlign w:val="center"/>
          </w:tcPr>
          <w:p>
            <w:pPr>
              <w:pStyle w:val="TableContents"/>
              <w:bidi w:val="0"/>
              <w:spacing w:before="0" w:after="283"/>
              <w:jc w:val="left"/>
              <w:rPr/>
            </w:pPr>
            <w:r>
              <w:rPr/>
              <w:t xml:space="preserve">Bobby Hull, Chicago Black Hawks </w:t>
            </w:r>
          </w:p>
        </w:tc>
      </w:tr>
      <w:tr>
        <w:trPr/>
        <w:tc>
          <w:tcPr>
            <w:tcW w:w="2291" w:type="dxa"/>
            <w:tcBorders/>
            <w:vAlign w:val="center"/>
          </w:tcPr>
          <w:p>
            <w:pPr>
              <w:pStyle w:val="TableContents"/>
              <w:bidi w:val="0"/>
              <w:spacing w:before="0" w:after="283"/>
              <w:jc w:val="left"/>
              <w:rPr/>
            </w:pPr>
            <w:r>
              <w:rPr/>
              <w:t xml:space="preserve">25. (1972) </w:t>
            </w:r>
          </w:p>
        </w:tc>
        <w:tc>
          <w:tcPr>
            <w:tcW w:w="1952" w:type="dxa"/>
            <w:tcBorders/>
            <w:vAlign w:val="center"/>
          </w:tcPr>
          <w:p>
            <w:pPr>
              <w:pStyle w:val="TableContents"/>
              <w:bidi w:val="0"/>
              <w:spacing w:before="0" w:after="283"/>
              <w:jc w:val="left"/>
              <w:rPr/>
            </w:pPr>
            <w:r>
              <w:rPr/>
              <w:t xml:space="preserve">Itä 3 -- Länsi 2 </w:t>
            </w:r>
          </w:p>
        </w:tc>
        <w:tc>
          <w:tcPr>
            <w:tcW w:w="1376" w:type="dxa"/>
            <w:tcBorders/>
            <w:vAlign w:val="center"/>
          </w:tcPr>
          <w:p>
            <w:pPr>
              <w:pStyle w:val="TableContents"/>
              <w:bidi w:val="0"/>
              <w:spacing w:before="0" w:after="283"/>
              <w:jc w:val="left"/>
              <w:rPr/>
            </w:pPr>
            <w:r>
              <w:rPr/>
              <w:t xml:space="preserve">Minnesota North Stars (1) </w:t>
            </w:r>
          </w:p>
        </w:tc>
        <w:tc>
          <w:tcPr>
            <w:tcW w:w="1397" w:type="dxa"/>
            <w:tcBorders/>
            <w:vAlign w:val="center"/>
          </w:tcPr>
          <w:p>
            <w:pPr>
              <w:pStyle w:val="TableContents"/>
              <w:bidi w:val="0"/>
              <w:spacing w:before="0" w:after="283"/>
              <w:jc w:val="left"/>
              <w:rPr/>
            </w:pPr>
            <w:r>
              <w:rPr/>
              <w:t xml:space="preserve">Met Center </w:t>
            </w:r>
          </w:p>
        </w:tc>
        <w:tc>
          <w:tcPr>
            <w:tcW w:w="1541" w:type="dxa"/>
            <w:tcBorders/>
            <w:vAlign w:val="center"/>
          </w:tcPr>
          <w:p>
            <w:pPr>
              <w:pStyle w:val="TableContents"/>
              <w:bidi w:val="0"/>
              <w:spacing w:before="0" w:after="283"/>
              <w:jc w:val="left"/>
              <w:rPr/>
            </w:pPr>
            <w:r>
              <w:rPr/>
              <w:t xml:space="preserve">Bloomington, Minnesota </w:t>
            </w:r>
          </w:p>
        </w:tc>
        <w:tc>
          <w:tcPr>
            <w:tcW w:w="1648" w:type="dxa"/>
            <w:tcBorders/>
            <w:vAlign w:val="center"/>
          </w:tcPr>
          <w:p>
            <w:pPr>
              <w:pStyle w:val="TableContents"/>
              <w:bidi w:val="0"/>
              <w:spacing w:before="0" w:after="283"/>
              <w:jc w:val="left"/>
              <w:rPr/>
            </w:pPr>
            <w:r>
              <w:rPr/>
              <w:t xml:space="preserve">Bobby Orr, Boston Bruins </w:t>
            </w:r>
          </w:p>
        </w:tc>
      </w:tr>
      <w:tr>
        <w:trPr/>
        <w:tc>
          <w:tcPr>
            <w:tcW w:w="2291" w:type="dxa"/>
            <w:tcBorders/>
            <w:vAlign w:val="center"/>
          </w:tcPr>
          <w:p>
            <w:pPr>
              <w:pStyle w:val="TableContents"/>
              <w:bidi w:val="0"/>
              <w:spacing w:before="0" w:after="283"/>
              <w:jc w:val="left"/>
              <w:rPr/>
            </w:pPr>
            <w:r>
              <w:rPr/>
              <w:t xml:space="preserve">26. (1973) </w:t>
            </w:r>
          </w:p>
        </w:tc>
        <w:tc>
          <w:tcPr>
            <w:tcW w:w="1952" w:type="dxa"/>
            <w:tcBorders/>
            <w:vAlign w:val="center"/>
          </w:tcPr>
          <w:p>
            <w:pPr>
              <w:pStyle w:val="TableContents"/>
              <w:bidi w:val="0"/>
              <w:spacing w:before="0" w:after="283"/>
              <w:jc w:val="left"/>
              <w:rPr/>
            </w:pPr>
            <w:r>
              <w:rPr/>
              <w:t xml:space="preserve">Itä 5 -- Länsi 4 </w:t>
            </w:r>
          </w:p>
        </w:tc>
        <w:tc>
          <w:tcPr>
            <w:tcW w:w="1376" w:type="dxa"/>
            <w:tcBorders/>
            <w:vAlign w:val="center"/>
          </w:tcPr>
          <w:p>
            <w:pPr>
              <w:pStyle w:val="TableContents"/>
              <w:bidi w:val="0"/>
              <w:spacing w:before="0" w:after="283"/>
              <w:jc w:val="left"/>
              <w:rPr/>
            </w:pPr>
            <w:r>
              <w:rPr/>
              <w:t xml:space="preserve">New York Rangers (1) </w:t>
            </w:r>
          </w:p>
        </w:tc>
        <w:tc>
          <w:tcPr>
            <w:tcW w:w="1397" w:type="dxa"/>
            <w:tcBorders/>
            <w:vAlign w:val="center"/>
          </w:tcPr>
          <w:p>
            <w:pPr>
              <w:pStyle w:val="TableContents"/>
              <w:bidi w:val="0"/>
              <w:spacing w:before="0" w:after="283"/>
              <w:jc w:val="left"/>
              <w:rPr/>
            </w:pPr>
            <w:r>
              <w:rPr/>
              <w:t xml:space="preserve">Madison Square Garden </w:t>
            </w:r>
          </w:p>
        </w:tc>
        <w:tc>
          <w:tcPr>
            <w:tcW w:w="1541" w:type="dxa"/>
            <w:tcBorders/>
            <w:vAlign w:val="center"/>
          </w:tcPr>
          <w:p>
            <w:pPr>
              <w:pStyle w:val="TableContents"/>
              <w:bidi w:val="0"/>
              <w:spacing w:before="0" w:after="283"/>
              <w:jc w:val="left"/>
              <w:rPr/>
            </w:pPr>
            <w:r>
              <w:rPr/>
              <w:t xml:space="preserve">New York City, New York </w:t>
            </w:r>
          </w:p>
        </w:tc>
        <w:tc>
          <w:tcPr>
            <w:tcW w:w="1648" w:type="dxa"/>
            <w:tcBorders/>
            <w:vAlign w:val="center"/>
          </w:tcPr>
          <w:p>
            <w:pPr>
              <w:pStyle w:val="TableContents"/>
              <w:bidi w:val="0"/>
              <w:spacing w:before="0" w:after="283"/>
              <w:jc w:val="left"/>
              <w:rPr/>
            </w:pPr>
            <w:r>
              <w:rPr/>
              <w:t xml:space="preserve">Greg Polis, Pittsburgh Penguins </w:t>
            </w:r>
          </w:p>
        </w:tc>
      </w:tr>
      <w:tr>
        <w:trPr/>
        <w:tc>
          <w:tcPr>
            <w:tcW w:w="2291" w:type="dxa"/>
            <w:tcBorders/>
            <w:vAlign w:val="center"/>
          </w:tcPr>
          <w:p>
            <w:pPr>
              <w:pStyle w:val="TableContents"/>
              <w:bidi w:val="0"/>
              <w:spacing w:before="0" w:after="283"/>
              <w:jc w:val="left"/>
              <w:rPr/>
            </w:pPr>
            <w:r>
              <w:rPr/>
              <w:t xml:space="preserve">27. (1974) </w:t>
            </w:r>
          </w:p>
        </w:tc>
        <w:tc>
          <w:tcPr>
            <w:tcW w:w="1952" w:type="dxa"/>
            <w:tcBorders/>
            <w:vAlign w:val="center"/>
          </w:tcPr>
          <w:p>
            <w:pPr>
              <w:pStyle w:val="TableContents"/>
              <w:bidi w:val="0"/>
              <w:spacing w:before="0" w:after="283"/>
              <w:jc w:val="left"/>
              <w:rPr/>
            </w:pPr>
            <w:r>
              <w:rPr/>
              <w:t xml:space="preserve">Länsi 6 -- Itä 4 </w:t>
            </w:r>
          </w:p>
        </w:tc>
        <w:tc>
          <w:tcPr>
            <w:tcW w:w="1376" w:type="dxa"/>
            <w:tcBorders/>
            <w:vAlign w:val="center"/>
          </w:tcPr>
          <w:p>
            <w:pPr>
              <w:pStyle w:val="TableContents"/>
              <w:bidi w:val="0"/>
              <w:spacing w:before="0" w:after="283"/>
              <w:jc w:val="left"/>
              <w:rPr/>
            </w:pPr>
            <w:r>
              <w:rPr/>
              <w:t xml:space="preserve">Chicago Black Hawks (3) </w:t>
            </w:r>
          </w:p>
        </w:tc>
        <w:tc>
          <w:tcPr>
            <w:tcW w:w="1397" w:type="dxa"/>
            <w:tcBorders/>
            <w:vAlign w:val="center"/>
          </w:tcPr>
          <w:p>
            <w:pPr>
              <w:pStyle w:val="TableContents"/>
              <w:bidi w:val="0"/>
              <w:spacing w:before="0" w:after="283"/>
              <w:jc w:val="left"/>
              <w:rPr/>
            </w:pPr>
            <w:r>
              <w:rPr/>
              <w:t xml:space="preserve">Chicagon stadion (3) </w:t>
            </w:r>
          </w:p>
        </w:tc>
        <w:tc>
          <w:tcPr>
            <w:tcW w:w="1541" w:type="dxa"/>
            <w:tcBorders/>
            <w:vAlign w:val="center"/>
          </w:tcPr>
          <w:p>
            <w:pPr>
              <w:pStyle w:val="TableContents"/>
              <w:bidi w:val="0"/>
              <w:spacing w:before="0" w:after="283"/>
              <w:jc w:val="left"/>
              <w:rPr/>
            </w:pPr>
            <w:r>
              <w:rPr/>
              <w:t xml:space="preserve">Chicago, Illinois (3) </w:t>
            </w:r>
          </w:p>
        </w:tc>
        <w:tc>
          <w:tcPr>
            <w:tcW w:w="1648" w:type="dxa"/>
            <w:tcBorders/>
            <w:vAlign w:val="center"/>
          </w:tcPr>
          <w:p>
            <w:pPr>
              <w:pStyle w:val="TableContents"/>
              <w:bidi w:val="0"/>
              <w:spacing w:before="0" w:after="283"/>
              <w:jc w:val="left"/>
              <w:rPr/>
            </w:pPr>
            <w:r>
              <w:rPr/>
              <w:t xml:space="preserve">Garry Unger, St. Louis Blues </w:t>
            </w:r>
          </w:p>
        </w:tc>
      </w:tr>
      <w:tr>
        <w:trPr/>
        <w:tc>
          <w:tcPr>
            <w:tcW w:w="2291" w:type="dxa"/>
            <w:tcBorders/>
            <w:vAlign w:val="center"/>
          </w:tcPr>
          <w:p>
            <w:pPr>
              <w:pStyle w:val="TableContents"/>
              <w:bidi w:val="0"/>
              <w:spacing w:before="0" w:after="283"/>
              <w:jc w:val="left"/>
              <w:rPr/>
            </w:pPr>
            <w:r>
              <w:rPr/>
              <w:t xml:space="preserve">28. (1975) </w:t>
            </w:r>
          </w:p>
        </w:tc>
        <w:tc>
          <w:tcPr>
            <w:tcW w:w="1952" w:type="dxa"/>
            <w:tcBorders/>
            <w:vAlign w:val="center"/>
          </w:tcPr>
          <w:p>
            <w:pPr>
              <w:pStyle w:val="TableContents"/>
              <w:bidi w:val="0"/>
              <w:spacing w:before="0" w:after="283"/>
              <w:jc w:val="left"/>
              <w:rPr/>
            </w:pPr>
            <w:r>
              <w:rPr/>
              <w:t xml:space="preserve">Wales 7 -- Campbell 1 </w:t>
            </w:r>
          </w:p>
        </w:tc>
        <w:tc>
          <w:tcPr>
            <w:tcW w:w="1376" w:type="dxa"/>
            <w:tcBorders/>
            <w:vAlign w:val="center"/>
          </w:tcPr>
          <w:p>
            <w:pPr>
              <w:pStyle w:val="TableContents"/>
              <w:bidi w:val="0"/>
              <w:spacing w:before="0" w:after="283"/>
              <w:jc w:val="left"/>
              <w:rPr/>
            </w:pPr>
            <w:r>
              <w:rPr/>
              <w:t xml:space="preserve">Montreal Canadiens (10) </w:t>
            </w:r>
          </w:p>
        </w:tc>
        <w:tc>
          <w:tcPr>
            <w:tcW w:w="1397" w:type="dxa"/>
            <w:tcBorders/>
            <w:vAlign w:val="center"/>
          </w:tcPr>
          <w:p>
            <w:pPr>
              <w:pStyle w:val="TableContents"/>
              <w:bidi w:val="0"/>
              <w:spacing w:before="0" w:after="283"/>
              <w:jc w:val="left"/>
              <w:rPr/>
            </w:pPr>
            <w:r>
              <w:rPr/>
              <w:t xml:space="preserve">Montreal Forum (10) </w:t>
            </w:r>
          </w:p>
        </w:tc>
        <w:tc>
          <w:tcPr>
            <w:tcW w:w="1541" w:type="dxa"/>
            <w:tcBorders/>
            <w:vAlign w:val="center"/>
          </w:tcPr>
          <w:p>
            <w:pPr>
              <w:pStyle w:val="TableContents"/>
              <w:bidi w:val="0"/>
              <w:spacing w:before="0" w:after="283"/>
              <w:jc w:val="left"/>
              <w:rPr/>
            </w:pPr>
            <w:r>
              <w:rPr/>
              <w:t xml:space="preserve">Montreal, Quebec (10) </w:t>
            </w:r>
          </w:p>
        </w:tc>
        <w:tc>
          <w:tcPr>
            <w:tcW w:w="1648" w:type="dxa"/>
            <w:tcBorders/>
            <w:vAlign w:val="center"/>
          </w:tcPr>
          <w:p>
            <w:pPr>
              <w:pStyle w:val="TableContents"/>
              <w:bidi w:val="0"/>
              <w:spacing w:before="0" w:after="283"/>
              <w:jc w:val="left"/>
              <w:rPr/>
            </w:pPr>
            <w:r>
              <w:rPr/>
              <w:t xml:space="preserve">Syl Apps, Jr., Pittsburgh Penguins </w:t>
            </w:r>
          </w:p>
        </w:tc>
      </w:tr>
      <w:tr>
        <w:trPr/>
        <w:tc>
          <w:tcPr>
            <w:tcW w:w="2291" w:type="dxa"/>
            <w:tcBorders/>
            <w:vAlign w:val="center"/>
          </w:tcPr>
          <w:p>
            <w:pPr>
              <w:pStyle w:val="TableContents"/>
              <w:bidi w:val="0"/>
              <w:spacing w:before="0" w:after="283"/>
              <w:jc w:val="left"/>
              <w:rPr/>
            </w:pPr>
            <w:r>
              <w:rPr/>
              <w:t xml:space="preserve">29. (1976) </w:t>
            </w:r>
          </w:p>
        </w:tc>
        <w:tc>
          <w:tcPr>
            <w:tcW w:w="1952" w:type="dxa"/>
            <w:tcBorders/>
            <w:vAlign w:val="center"/>
          </w:tcPr>
          <w:p>
            <w:pPr>
              <w:pStyle w:val="TableContents"/>
              <w:bidi w:val="0"/>
              <w:spacing w:before="0" w:after="283"/>
              <w:jc w:val="left"/>
              <w:rPr/>
            </w:pPr>
            <w:r>
              <w:rPr/>
              <w:t xml:space="preserve">Wales 7 -- Campbell 5 </w:t>
            </w:r>
          </w:p>
        </w:tc>
        <w:tc>
          <w:tcPr>
            <w:tcW w:w="1376" w:type="dxa"/>
            <w:tcBorders/>
            <w:vAlign w:val="center"/>
          </w:tcPr>
          <w:p>
            <w:pPr>
              <w:pStyle w:val="TableContents"/>
              <w:bidi w:val="0"/>
              <w:spacing w:before="0" w:after="283"/>
              <w:jc w:val="left"/>
              <w:rPr/>
            </w:pPr>
            <w:r>
              <w:rPr/>
              <w:t xml:space="preserve">Philadelphia Flyers (1) </w:t>
            </w:r>
          </w:p>
        </w:tc>
        <w:tc>
          <w:tcPr>
            <w:tcW w:w="1397" w:type="dxa"/>
            <w:tcBorders/>
            <w:vAlign w:val="center"/>
          </w:tcPr>
          <w:p>
            <w:pPr>
              <w:pStyle w:val="TableContents"/>
              <w:bidi w:val="0"/>
              <w:spacing w:before="0" w:after="283"/>
              <w:jc w:val="left"/>
              <w:rPr/>
            </w:pPr>
            <w:r>
              <w:rPr/>
              <w:t xml:space="preserve">The Spectrum </w:t>
            </w:r>
          </w:p>
        </w:tc>
        <w:tc>
          <w:tcPr>
            <w:tcW w:w="1541" w:type="dxa"/>
            <w:tcBorders/>
            <w:vAlign w:val="center"/>
          </w:tcPr>
          <w:p>
            <w:pPr>
              <w:pStyle w:val="TableContents"/>
              <w:bidi w:val="0"/>
              <w:spacing w:before="0" w:after="283"/>
              <w:jc w:val="left"/>
              <w:rPr/>
            </w:pPr>
            <w:r>
              <w:rPr/>
              <w:t xml:space="preserve">Philadelphia, Pennsylvania </w:t>
            </w:r>
          </w:p>
        </w:tc>
        <w:tc>
          <w:tcPr>
            <w:tcW w:w="1648" w:type="dxa"/>
            <w:tcBorders/>
            <w:vAlign w:val="center"/>
          </w:tcPr>
          <w:p>
            <w:pPr>
              <w:pStyle w:val="TableContents"/>
              <w:bidi w:val="0"/>
              <w:spacing w:before="0" w:after="283"/>
              <w:jc w:val="left"/>
              <w:rPr/>
            </w:pPr>
            <w:r>
              <w:rPr/>
              <w:t xml:space="preserve">Peter Mahovlich, Montreal Canadiens </w:t>
            </w:r>
          </w:p>
        </w:tc>
      </w:tr>
      <w:tr>
        <w:trPr/>
        <w:tc>
          <w:tcPr>
            <w:tcW w:w="2291" w:type="dxa"/>
            <w:tcBorders/>
            <w:vAlign w:val="center"/>
          </w:tcPr>
          <w:p>
            <w:pPr>
              <w:pStyle w:val="TableContents"/>
              <w:bidi w:val="0"/>
              <w:spacing w:before="0" w:after="283"/>
              <w:jc w:val="left"/>
              <w:rPr/>
            </w:pPr>
            <w:r>
              <w:rPr/>
              <w:t xml:space="preserve">30. (1977) </w:t>
            </w:r>
          </w:p>
        </w:tc>
        <w:tc>
          <w:tcPr>
            <w:tcW w:w="1952" w:type="dxa"/>
            <w:tcBorders/>
            <w:vAlign w:val="center"/>
          </w:tcPr>
          <w:p>
            <w:pPr>
              <w:pStyle w:val="TableContents"/>
              <w:bidi w:val="0"/>
              <w:spacing w:before="0" w:after="283"/>
              <w:jc w:val="left"/>
              <w:rPr/>
            </w:pPr>
            <w:r>
              <w:rPr/>
              <w:t xml:space="preserve">Wales 4 -- Campbell 3 </w:t>
            </w:r>
          </w:p>
        </w:tc>
        <w:tc>
          <w:tcPr>
            <w:tcW w:w="1376" w:type="dxa"/>
            <w:tcBorders/>
            <w:vAlign w:val="center"/>
          </w:tcPr>
          <w:p>
            <w:pPr>
              <w:pStyle w:val="TableContents"/>
              <w:bidi w:val="0"/>
              <w:spacing w:before="0" w:after="283"/>
              <w:jc w:val="left"/>
              <w:rPr/>
            </w:pPr>
            <w:r>
              <w:rPr/>
              <w:t xml:space="preserve">Vancouver Canucks (1) </w:t>
            </w:r>
          </w:p>
        </w:tc>
        <w:tc>
          <w:tcPr>
            <w:tcW w:w="1397" w:type="dxa"/>
            <w:tcBorders/>
            <w:vAlign w:val="center"/>
          </w:tcPr>
          <w:p>
            <w:pPr>
              <w:pStyle w:val="TableContents"/>
              <w:bidi w:val="0"/>
              <w:spacing w:before="0" w:after="283"/>
              <w:jc w:val="left"/>
              <w:rPr/>
            </w:pPr>
            <w:r>
              <w:rPr/>
              <w:t xml:space="preserve">Pacific Coliseum </w:t>
            </w:r>
          </w:p>
        </w:tc>
        <w:tc>
          <w:tcPr>
            <w:tcW w:w="1541" w:type="dxa"/>
            <w:tcBorders/>
            <w:vAlign w:val="center"/>
          </w:tcPr>
          <w:p>
            <w:pPr>
              <w:pStyle w:val="TableContents"/>
              <w:bidi w:val="0"/>
              <w:spacing w:before="0" w:after="283"/>
              <w:jc w:val="left"/>
              <w:rPr/>
            </w:pPr>
            <w:r>
              <w:rPr/>
              <w:t xml:space="preserve">Vancouver, Brittiläinen Kolumbia </w:t>
            </w:r>
          </w:p>
        </w:tc>
        <w:tc>
          <w:tcPr>
            <w:tcW w:w="1648" w:type="dxa"/>
            <w:tcBorders/>
            <w:vAlign w:val="center"/>
          </w:tcPr>
          <w:p>
            <w:pPr>
              <w:pStyle w:val="TableContents"/>
              <w:bidi w:val="0"/>
              <w:spacing w:before="0" w:after="283"/>
              <w:jc w:val="left"/>
              <w:rPr/>
            </w:pPr>
            <w:r>
              <w:rPr/>
              <w:t xml:space="preserve">Rick Martin, Buffalo Sabres </w:t>
            </w:r>
          </w:p>
        </w:tc>
      </w:tr>
      <w:tr>
        <w:trPr/>
        <w:tc>
          <w:tcPr>
            <w:tcW w:w="2291" w:type="dxa"/>
            <w:tcBorders/>
            <w:vAlign w:val="center"/>
          </w:tcPr>
          <w:p>
            <w:pPr>
              <w:pStyle w:val="TableContents"/>
              <w:bidi w:val="0"/>
              <w:spacing w:before="0" w:after="283"/>
              <w:jc w:val="left"/>
              <w:rPr/>
            </w:pPr>
            <w:r>
              <w:rPr/>
              <w:t xml:space="preserve">31. (1978) </w:t>
            </w:r>
          </w:p>
        </w:tc>
        <w:tc>
          <w:tcPr>
            <w:tcW w:w="1952" w:type="dxa"/>
            <w:tcBorders/>
            <w:vAlign w:val="center"/>
          </w:tcPr>
          <w:p>
            <w:pPr>
              <w:pStyle w:val="TableContents"/>
              <w:bidi w:val="0"/>
              <w:spacing w:before="0" w:after="283"/>
              <w:jc w:val="left"/>
              <w:rPr/>
            </w:pPr>
            <w:r>
              <w:rPr/>
              <w:t xml:space="preserve">Wales 3 -- Campbell 2 (OT) </w:t>
            </w:r>
          </w:p>
        </w:tc>
        <w:tc>
          <w:tcPr>
            <w:tcW w:w="1376" w:type="dxa"/>
            <w:tcBorders/>
            <w:vAlign w:val="center"/>
          </w:tcPr>
          <w:p>
            <w:pPr>
              <w:pStyle w:val="TableContents"/>
              <w:bidi w:val="0"/>
              <w:spacing w:before="0" w:after="283"/>
              <w:jc w:val="left"/>
              <w:rPr/>
            </w:pPr>
            <w:r>
              <w:rPr/>
              <w:t xml:space="preserve">Buffalo Sabres (1) </w:t>
            </w:r>
          </w:p>
        </w:tc>
        <w:tc>
          <w:tcPr>
            <w:tcW w:w="1397" w:type="dxa"/>
            <w:tcBorders/>
            <w:vAlign w:val="center"/>
          </w:tcPr>
          <w:p>
            <w:pPr>
              <w:pStyle w:val="TableContents"/>
              <w:bidi w:val="0"/>
              <w:spacing w:before="0" w:after="283"/>
              <w:jc w:val="left"/>
              <w:rPr/>
            </w:pPr>
            <w:r>
              <w:rPr/>
              <w:t xml:space="preserve">Buffalo Memorial Auditorium </w:t>
            </w:r>
          </w:p>
        </w:tc>
        <w:tc>
          <w:tcPr>
            <w:tcW w:w="1541" w:type="dxa"/>
            <w:tcBorders/>
            <w:vAlign w:val="center"/>
          </w:tcPr>
          <w:p>
            <w:pPr>
              <w:pStyle w:val="TableContents"/>
              <w:bidi w:val="0"/>
              <w:spacing w:before="0" w:after="283"/>
              <w:jc w:val="left"/>
              <w:rPr/>
            </w:pPr>
            <w:r>
              <w:rPr/>
              <w:t xml:space="preserve">Buffalo, New York </w:t>
            </w:r>
          </w:p>
        </w:tc>
        <w:tc>
          <w:tcPr>
            <w:tcW w:w="1648" w:type="dxa"/>
            <w:tcBorders/>
            <w:vAlign w:val="center"/>
          </w:tcPr>
          <w:p>
            <w:pPr>
              <w:pStyle w:val="TableContents"/>
              <w:bidi w:val="0"/>
              <w:spacing w:before="0" w:after="283"/>
              <w:jc w:val="left"/>
              <w:rPr/>
            </w:pPr>
            <w:r>
              <w:rPr/>
              <w:t xml:space="preserve">Billy Smith, New York Islanders </w:t>
            </w:r>
          </w:p>
        </w:tc>
      </w:tr>
      <w:tr>
        <w:trPr/>
        <w:tc>
          <w:tcPr>
            <w:tcW w:w="2291" w:type="dxa"/>
            <w:tcBorders/>
            <w:vAlign w:val="center"/>
          </w:tcPr>
          <w:p>
            <w:pPr>
              <w:pStyle w:val="TableContents"/>
              <w:bidi w:val="0"/>
              <w:spacing w:before="0" w:after="283"/>
              <w:jc w:val="left"/>
              <w:rPr/>
            </w:pPr>
            <w:r>
              <w:rPr/>
              <w:t xml:space="preserve">(1979) Peruutettu NHL All -- Starsin ja Neuvostoliiton välisen vuoden 1979 Challenge Cupin hyväksi. </w:t>
            </w:r>
          </w:p>
        </w:tc>
        <w:tc>
          <w:tcPr>
            <w:tcW w:w="7914" w:type="dxa"/>
            <w:gridSpan w:val="5"/>
            <w:tcBorders/>
          </w:tcPr>
          <w:p>
            <w:pPr>
              <w:pStyle w:val="TableContents"/>
              <w:bidi w:val="0"/>
              <w:spacing w:before="0" w:after="283"/>
              <w:jc w:val="left"/>
              <w:rPr>
                <w:sz w:val="4"/>
                <w:szCs w:val="4"/>
              </w:rPr>
            </w:pPr>
            <w:r>
              <w:rPr>
                <w:sz w:val="4"/>
                <w:szCs w:val="4"/>
              </w:rPr>
            </w:r>
          </w:p>
        </w:tc>
      </w:tr>
      <w:tr>
        <w:trPr/>
        <w:tc>
          <w:tcPr>
            <w:tcW w:w="2291" w:type="dxa"/>
            <w:tcBorders/>
            <w:vAlign w:val="center"/>
          </w:tcPr>
          <w:p>
            <w:pPr>
              <w:pStyle w:val="TableContents"/>
              <w:bidi w:val="0"/>
              <w:spacing w:before="0" w:after="283"/>
              <w:jc w:val="left"/>
              <w:rPr/>
            </w:pPr>
            <w:r>
              <w:rPr/>
              <w:t xml:space="preserve">32. (1980) </w:t>
            </w:r>
          </w:p>
        </w:tc>
        <w:tc>
          <w:tcPr>
            <w:tcW w:w="1952" w:type="dxa"/>
            <w:tcBorders/>
            <w:vAlign w:val="center"/>
          </w:tcPr>
          <w:p>
            <w:pPr>
              <w:pStyle w:val="TableContents"/>
              <w:bidi w:val="0"/>
              <w:spacing w:before="0" w:after="283"/>
              <w:jc w:val="left"/>
              <w:rPr/>
            </w:pPr>
            <w:r>
              <w:rPr/>
              <w:t xml:space="preserve">Wales 6 -- Campbell 3 </w:t>
            </w:r>
          </w:p>
        </w:tc>
        <w:tc>
          <w:tcPr>
            <w:tcW w:w="1376" w:type="dxa"/>
            <w:tcBorders/>
            <w:vAlign w:val="center"/>
          </w:tcPr>
          <w:p>
            <w:pPr>
              <w:pStyle w:val="TableContents"/>
              <w:bidi w:val="0"/>
              <w:spacing w:before="0" w:after="283"/>
              <w:jc w:val="left"/>
              <w:rPr/>
            </w:pPr>
            <w:r>
              <w:rPr/>
              <w:t xml:space="preserve">Detroit Red Wings (5) </w:t>
            </w:r>
          </w:p>
        </w:tc>
        <w:tc>
          <w:tcPr>
            <w:tcW w:w="1397" w:type="dxa"/>
            <w:tcBorders/>
            <w:vAlign w:val="center"/>
          </w:tcPr>
          <w:p>
            <w:pPr>
              <w:pStyle w:val="TableContents"/>
              <w:bidi w:val="0"/>
              <w:spacing w:before="0" w:after="283"/>
              <w:jc w:val="left"/>
              <w:rPr/>
            </w:pPr>
            <w:r>
              <w:rPr/>
              <w:t xml:space="preserve">Joe Louis Arena </w:t>
            </w:r>
          </w:p>
        </w:tc>
        <w:tc>
          <w:tcPr>
            <w:tcW w:w="1541" w:type="dxa"/>
            <w:tcBorders/>
            <w:vAlign w:val="center"/>
          </w:tcPr>
          <w:p>
            <w:pPr>
              <w:pStyle w:val="TableContents"/>
              <w:bidi w:val="0"/>
              <w:spacing w:before="0" w:after="283"/>
              <w:jc w:val="left"/>
              <w:rPr/>
            </w:pPr>
            <w:r>
              <w:rPr/>
              <w:t xml:space="preserve">Detroit, Michigan (5) </w:t>
            </w:r>
          </w:p>
        </w:tc>
        <w:tc>
          <w:tcPr>
            <w:tcW w:w="1648" w:type="dxa"/>
            <w:tcBorders/>
            <w:vAlign w:val="center"/>
          </w:tcPr>
          <w:p>
            <w:pPr>
              <w:pStyle w:val="TableContents"/>
              <w:bidi w:val="0"/>
              <w:spacing w:before="0" w:after="283"/>
              <w:jc w:val="left"/>
              <w:rPr/>
            </w:pPr>
            <w:r>
              <w:rPr/>
              <w:t xml:space="preserve">Reggie Leach, Philadelphia Flyers </w:t>
            </w:r>
          </w:p>
        </w:tc>
      </w:tr>
      <w:tr>
        <w:trPr/>
        <w:tc>
          <w:tcPr>
            <w:tcW w:w="2291" w:type="dxa"/>
            <w:tcBorders/>
            <w:vAlign w:val="center"/>
          </w:tcPr>
          <w:p>
            <w:pPr>
              <w:pStyle w:val="TableContents"/>
              <w:bidi w:val="0"/>
              <w:spacing w:before="0" w:after="283"/>
              <w:jc w:val="left"/>
              <w:rPr/>
            </w:pPr>
            <w:r>
              <w:rPr/>
              <w:t xml:space="preserve">33. (1981) </w:t>
            </w:r>
          </w:p>
        </w:tc>
        <w:tc>
          <w:tcPr>
            <w:tcW w:w="1952" w:type="dxa"/>
            <w:tcBorders/>
            <w:vAlign w:val="center"/>
          </w:tcPr>
          <w:p>
            <w:pPr>
              <w:pStyle w:val="TableContents"/>
              <w:bidi w:val="0"/>
              <w:spacing w:before="0" w:after="283"/>
              <w:jc w:val="left"/>
              <w:rPr/>
            </w:pPr>
            <w:r>
              <w:rPr/>
              <w:t xml:space="preserve">Campbell 4 -- Wales 1 </w:t>
            </w:r>
          </w:p>
        </w:tc>
        <w:tc>
          <w:tcPr>
            <w:tcW w:w="1376" w:type="dxa"/>
            <w:tcBorders/>
            <w:vAlign w:val="center"/>
          </w:tcPr>
          <w:p>
            <w:pPr>
              <w:pStyle w:val="TableContents"/>
              <w:bidi w:val="0"/>
              <w:spacing w:before="0" w:after="283"/>
              <w:jc w:val="left"/>
              <w:rPr/>
            </w:pPr>
            <w:r>
              <w:rPr/>
              <w:t xml:space="preserve">Los Angeles Kings (1) </w:t>
            </w:r>
          </w:p>
        </w:tc>
        <w:tc>
          <w:tcPr>
            <w:tcW w:w="1397" w:type="dxa"/>
            <w:tcBorders/>
            <w:vAlign w:val="center"/>
          </w:tcPr>
          <w:p>
            <w:pPr>
              <w:pStyle w:val="TableContents"/>
              <w:bidi w:val="0"/>
              <w:spacing w:before="0" w:after="283"/>
              <w:jc w:val="left"/>
              <w:rPr/>
            </w:pPr>
            <w:r>
              <w:rPr/>
              <w:t xml:space="preserve">Foorumi </w:t>
            </w:r>
          </w:p>
        </w:tc>
        <w:tc>
          <w:tcPr>
            <w:tcW w:w="1541" w:type="dxa"/>
            <w:tcBorders/>
            <w:vAlign w:val="center"/>
          </w:tcPr>
          <w:p>
            <w:pPr>
              <w:pStyle w:val="TableContents"/>
              <w:bidi w:val="0"/>
              <w:spacing w:before="0" w:after="283"/>
              <w:jc w:val="left"/>
              <w:rPr/>
            </w:pPr>
            <w:r>
              <w:rPr/>
              <w:t xml:space="preserve">Inglewood, Kalifornia </w:t>
            </w:r>
          </w:p>
        </w:tc>
        <w:tc>
          <w:tcPr>
            <w:tcW w:w="1648" w:type="dxa"/>
            <w:tcBorders/>
            <w:vAlign w:val="center"/>
          </w:tcPr>
          <w:p>
            <w:pPr>
              <w:pStyle w:val="TableContents"/>
              <w:bidi w:val="0"/>
              <w:spacing w:before="0" w:after="283"/>
              <w:jc w:val="left"/>
              <w:rPr/>
            </w:pPr>
            <w:r>
              <w:rPr/>
              <w:t xml:space="preserve">Mike Liut, St. Louis Blues </w:t>
            </w:r>
          </w:p>
        </w:tc>
      </w:tr>
      <w:tr>
        <w:trPr/>
        <w:tc>
          <w:tcPr>
            <w:tcW w:w="2291" w:type="dxa"/>
            <w:tcBorders/>
            <w:vAlign w:val="center"/>
          </w:tcPr>
          <w:p>
            <w:pPr>
              <w:pStyle w:val="TableContents"/>
              <w:bidi w:val="0"/>
              <w:spacing w:before="0" w:after="283"/>
              <w:jc w:val="left"/>
              <w:rPr/>
            </w:pPr>
            <w:r>
              <w:rPr/>
              <w:t xml:space="preserve">34. (1982) </w:t>
            </w:r>
          </w:p>
        </w:tc>
        <w:tc>
          <w:tcPr>
            <w:tcW w:w="1952" w:type="dxa"/>
            <w:tcBorders/>
            <w:vAlign w:val="center"/>
          </w:tcPr>
          <w:p>
            <w:pPr>
              <w:pStyle w:val="TableContents"/>
              <w:bidi w:val="0"/>
              <w:spacing w:before="0" w:after="283"/>
              <w:jc w:val="left"/>
              <w:rPr/>
            </w:pPr>
            <w:r>
              <w:rPr/>
              <w:t xml:space="preserve">Wales 4 -- Campbell 2 </w:t>
            </w:r>
          </w:p>
        </w:tc>
        <w:tc>
          <w:tcPr>
            <w:tcW w:w="1376" w:type="dxa"/>
            <w:tcBorders/>
            <w:vAlign w:val="center"/>
          </w:tcPr>
          <w:p>
            <w:pPr>
              <w:pStyle w:val="TableContents"/>
              <w:bidi w:val="0"/>
              <w:spacing w:before="0" w:after="283"/>
              <w:jc w:val="left"/>
              <w:rPr/>
            </w:pPr>
            <w:r>
              <w:rPr/>
              <w:t xml:space="preserve">Washington Capitals (1) </w:t>
            </w:r>
          </w:p>
        </w:tc>
        <w:tc>
          <w:tcPr>
            <w:tcW w:w="1397" w:type="dxa"/>
            <w:tcBorders/>
            <w:vAlign w:val="center"/>
          </w:tcPr>
          <w:p>
            <w:pPr>
              <w:pStyle w:val="TableContents"/>
              <w:bidi w:val="0"/>
              <w:spacing w:before="0" w:after="283"/>
              <w:jc w:val="left"/>
              <w:rPr/>
            </w:pPr>
            <w:r>
              <w:rPr/>
              <w:t xml:space="preserve">Capital Centre </w:t>
            </w:r>
          </w:p>
        </w:tc>
        <w:tc>
          <w:tcPr>
            <w:tcW w:w="1541" w:type="dxa"/>
            <w:tcBorders/>
            <w:vAlign w:val="center"/>
          </w:tcPr>
          <w:p>
            <w:pPr>
              <w:pStyle w:val="TableContents"/>
              <w:bidi w:val="0"/>
              <w:spacing w:before="0" w:after="283"/>
              <w:jc w:val="left"/>
              <w:rPr/>
            </w:pPr>
            <w:r>
              <w:rPr/>
              <w:t xml:space="preserve">Landover, Maryland </w:t>
            </w:r>
          </w:p>
        </w:tc>
        <w:tc>
          <w:tcPr>
            <w:tcW w:w="1648" w:type="dxa"/>
            <w:tcBorders/>
            <w:vAlign w:val="center"/>
          </w:tcPr>
          <w:p>
            <w:pPr>
              <w:pStyle w:val="TableContents"/>
              <w:bidi w:val="0"/>
              <w:spacing w:before="0" w:after="283"/>
              <w:jc w:val="left"/>
              <w:rPr/>
            </w:pPr>
            <w:r>
              <w:rPr/>
              <w:t xml:space="preserve">Mike Bossy, New York Islanders </w:t>
            </w:r>
          </w:p>
        </w:tc>
      </w:tr>
      <w:tr>
        <w:trPr/>
        <w:tc>
          <w:tcPr>
            <w:tcW w:w="2291" w:type="dxa"/>
            <w:tcBorders/>
            <w:vAlign w:val="center"/>
          </w:tcPr>
          <w:p>
            <w:pPr>
              <w:pStyle w:val="TableContents"/>
              <w:bidi w:val="0"/>
              <w:spacing w:before="0" w:after="283"/>
              <w:jc w:val="left"/>
              <w:rPr/>
            </w:pPr>
            <w:r>
              <w:rPr/>
              <w:t xml:space="preserve">35. (1983) </w:t>
            </w:r>
          </w:p>
        </w:tc>
        <w:tc>
          <w:tcPr>
            <w:tcW w:w="1952" w:type="dxa"/>
            <w:tcBorders/>
            <w:vAlign w:val="center"/>
          </w:tcPr>
          <w:p>
            <w:pPr>
              <w:pStyle w:val="TableContents"/>
              <w:bidi w:val="0"/>
              <w:spacing w:before="0" w:after="283"/>
              <w:jc w:val="left"/>
              <w:rPr/>
            </w:pPr>
            <w:r>
              <w:rPr/>
              <w:t xml:space="preserve">Campbell 9 -- Wales 3 </w:t>
            </w:r>
          </w:p>
        </w:tc>
        <w:tc>
          <w:tcPr>
            <w:tcW w:w="1376" w:type="dxa"/>
            <w:tcBorders/>
            <w:vAlign w:val="center"/>
          </w:tcPr>
          <w:p>
            <w:pPr>
              <w:pStyle w:val="TableContents"/>
              <w:bidi w:val="0"/>
              <w:spacing w:before="0" w:after="283"/>
              <w:jc w:val="left"/>
              <w:rPr/>
            </w:pPr>
            <w:r>
              <w:rPr/>
              <w:t xml:space="preserve">New York Islanders (1) </w:t>
            </w:r>
          </w:p>
        </w:tc>
        <w:tc>
          <w:tcPr>
            <w:tcW w:w="1397" w:type="dxa"/>
            <w:tcBorders/>
            <w:vAlign w:val="center"/>
          </w:tcPr>
          <w:p>
            <w:pPr>
              <w:pStyle w:val="TableContents"/>
              <w:bidi w:val="0"/>
              <w:spacing w:before="0" w:after="283"/>
              <w:jc w:val="left"/>
              <w:rPr/>
            </w:pPr>
            <w:r>
              <w:rPr/>
              <w:t xml:space="preserve">Nassau Coliseum </w:t>
            </w:r>
          </w:p>
        </w:tc>
        <w:tc>
          <w:tcPr>
            <w:tcW w:w="1541" w:type="dxa"/>
            <w:tcBorders/>
            <w:vAlign w:val="center"/>
          </w:tcPr>
          <w:p>
            <w:pPr>
              <w:pStyle w:val="TableContents"/>
              <w:bidi w:val="0"/>
              <w:spacing w:before="0" w:after="283"/>
              <w:jc w:val="left"/>
              <w:rPr/>
            </w:pPr>
            <w:r>
              <w:rPr/>
              <w:t xml:space="preserve">Uniondale, New York </w:t>
            </w:r>
          </w:p>
        </w:tc>
        <w:tc>
          <w:tcPr>
            <w:tcW w:w="1648" w:type="dxa"/>
            <w:tcBorders/>
            <w:vAlign w:val="center"/>
          </w:tcPr>
          <w:p>
            <w:pPr>
              <w:pStyle w:val="TableContents"/>
              <w:bidi w:val="0"/>
              <w:spacing w:before="0" w:after="283"/>
              <w:jc w:val="left"/>
              <w:rPr/>
            </w:pPr>
            <w:r>
              <w:rPr/>
              <w:t xml:space="preserve">Wayne Gretzky, Edmonton Oilers </w:t>
            </w:r>
          </w:p>
        </w:tc>
      </w:tr>
      <w:tr>
        <w:trPr/>
        <w:tc>
          <w:tcPr>
            <w:tcW w:w="2291" w:type="dxa"/>
            <w:tcBorders/>
            <w:vAlign w:val="center"/>
          </w:tcPr>
          <w:p>
            <w:pPr>
              <w:pStyle w:val="TableContents"/>
              <w:bidi w:val="0"/>
              <w:spacing w:before="0" w:after="283"/>
              <w:jc w:val="left"/>
              <w:rPr/>
            </w:pPr>
            <w:r>
              <w:rPr/>
              <w:t xml:space="preserve">36. (1984) </w:t>
            </w:r>
          </w:p>
        </w:tc>
        <w:tc>
          <w:tcPr>
            <w:tcW w:w="1952" w:type="dxa"/>
            <w:tcBorders/>
            <w:vAlign w:val="center"/>
          </w:tcPr>
          <w:p>
            <w:pPr>
              <w:pStyle w:val="TableContents"/>
              <w:bidi w:val="0"/>
              <w:spacing w:before="0" w:after="283"/>
              <w:jc w:val="left"/>
              <w:rPr/>
            </w:pPr>
            <w:r>
              <w:rPr/>
              <w:t xml:space="preserve">Wales 7 -- Campbell 6 </w:t>
            </w:r>
          </w:p>
        </w:tc>
        <w:tc>
          <w:tcPr>
            <w:tcW w:w="1376" w:type="dxa"/>
            <w:tcBorders/>
            <w:vAlign w:val="center"/>
          </w:tcPr>
          <w:p>
            <w:pPr>
              <w:pStyle w:val="TableContents"/>
              <w:bidi w:val="0"/>
              <w:spacing w:before="0" w:after="283"/>
              <w:jc w:val="left"/>
              <w:rPr/>
            </w:pPr>
            <w:r>
              <w:rPr/>
              <w:t xml:space="preserve">New Jersey Devils (1) </w:t>
            </w:r>
          </w:p>
        </w:tc>
        <w:tc>
          <w:tcPr>
            <w:tcW w:w="1397" w:type="dxa"/>
            <w:tcBorders/>
            <w:vAlign w:val="center"/>
          </w:tcPr>
          <w:p>
            <w:pPr>
              <w:pStyle w:val="TableContents"/>
              <w:bidi w:val="0"/>
              <w:spacing w:before="0" w:after="283"/>
              <w:jc w:val="left"/>
              <w:rPr/>
            </w:pPr>
            <w:r>
              <w:rPr/>
              <w:t xml:space="preserve">Brendan Byrne Arena </w:t>
            </w:r>
          </w:p>
        </w:tc>
        <w:tc>
          <w:tcPr>
            <w:tcW w:w="1541" w:type="dxa"/>
            <w:tcBorders/>
            <w:vAlign w:val="center"/>
          </w:tcPr>
          <w:p>
            <w:pPr>
              <w:pStyle w:val="TableContents"/>
              <w:bidi w:val="0"/>
              <w:spacing w:before="0" w:after="283"/>
              <w:jc w:val="left"/>
              <w:rPr/>
            </w:pPr>
            <w:r>
              <w:rPr/>
              <w:t xml:space="preserve">East Rutherford, New Jersey </w:t>
            </w:r>
          </w:p>
        </w:tc>
        <w:tc>
          <w:tcPr>
            <w:tcW w:w="1648" w:type="dxa"/>
            <w:tcBorders/>
            <w:vAlign w:val="center"/>
          </w:tcPr>
          <w:p>
            <w:pPr>
              <w:pStyle w:val="TableContents"/>
              <w:bidi w:val="0"/>
              <w:spacing w:before="0" w:after="283"/>
              <w:jc w:val="left"/>
              <w:rPr/>
            </w:pPr>
            <w:r>
              <w:rPr/>
              <w:t xml:space="preserve">Don Maloney, New York Rangers </w:t>
            </w:r>
          </w:p>
        </w:tc>
      </w:tr>
      <w:tr>
        <w:trPr/>
        <w:tc>
          <w:tcPr>
            <w:tcW w:w="2291" w:type="dxa"/>
            <w:tcBorders/>
            <w:vAlign w:val="center"/>
          </w:tcPr>
          <w:p>
            <w:pPr>
              <w:pStyle w:val="TableContents"/>
              <w:bidi w:val="0"/>
              <w:spacing w:before="0" w:after="283"/>
              <w:jc w:val="left"/>
              <w:rPr/>
            </w:pPr>
            <w:r>
              <w:rPr/>
              <w:t xml:space="preserve">37. (1985) </w:t>
            </w:r>
          </w:p>
        </w:tc>
        <w:tc>
          <w:tcPr>
            <w:tcW w:w="1952" w:type="dxa"/>
            <w:tcBorders/>
            <w:vAlign w:val="center"/>
          </w:tcPr>
          <w:p>
            <w:pPr>
              <w:pStyle w:val="TableContents"/>
              <w:bidi w:val="0"/>
              <w:spacing w:before="0" w:after="283"/>
              <w:jc w:val="left"/>
              <w:rPr/>
            </w:pPr>
            <w:r>
              <w:rPr/>
              <w:t xml:space="preserve">Wales 6 -- Campbell 4 </w:t>
            </w:r>
          </w:p>
        </w:tc>
        <w:tc>
          <w:tcPr>
            <w:tcW w:w="1376" w:type="dxa"/>
            <w:tcBorders/>
            <w:vAlign w:val="center"/>
          </w:tcPr>
          <w:p>
            <w:pPr>
              <w:pStyle w:val="TableContents"/>
              <w:bidi w:val="0"/>
              <w:spacing w:before="0" w:after="283"/>
              <w:jc w:val="left"/>
              <w:rPr/>
            </w:pPr>
            <w:r>
              <w:rPr/>
              <w:t xml:space="preserve">Calgary Flames (1) </w:t>
            </w:r>
          </w:p>
        </w:tc>
        <w:tc>
          <w:tcPr>
            <w:tcW w:w="1397" w:type="dxa"/>
            <w:tcBorders/>
            <w:vAlign w:val="center"/>
          </w:tcPr>
          <w:p>
            <w:pPr>
              <w:pStyle w:val="TableContents"/>
              <w:bidi w:val="0"/>
              <w:spacing w:before="0" w:after="283"/>
              <w:jc w:val="left"/>
              <w:rPr/>
            </w:pPr>
            <w:r>
              <w:rPr/>
              <w:t xml:space="preserve">Olympic Saddledome </w:t>
            </w:r>
          </w:p>
        </w:tc>
        <w:tc>
          <w:tcPr>
            <w:tcW w:w="1541" w:type="dxa"/>
            <w:tcBorders/>
            <w:vAlign w:val="center"/>
          </w:tcPr>
          <w:p>
            <w:pPr>
              <w:pStyle w:val="TableContents"/>
              <w:bidi w:val="0"/>
              <w:spacing w:before="0" w:after="283"/>
              <w:jc w:val="left"/>
              <w:rPr/>
            </w:pPr>
            <w:r>
              <w:rPr/>
              <w:t xml:space="preserve">Calgary, Alberta </w:t>
            </w:r>
          </w:p>
        </w:tc>
        <w:tc>
          <w:tcPr>
            <w:tcW w:w="1648" w:type="dxa"/>
            <w:tcBorders/>
            <w:vAlign w:val="center"/>
          </w:tcPr>
          <w:p>
            <w:pPr>
              <w:pStyle w:val="TableContents"/>
              <w:bidi w:val="0"/>
              <w:spacing w:before="0" w:after="283"/>
              <w:jc w:val="left"/>
              <w:rPr/>
            </w:pPr>
            <w:r>
              <w:rPr/>
              <w:t xml:space="preserve">Mario Lemieux, Pittsburgh Penguins </w:t>
            </w:r>
          </w:p>
        </w:tc>
      </w:tr>
      <w:tr>
        <w:trPr/>
        <w:tc>
          <w:tcPr>
            <w:tcW w:w="2291" w:type="dxa"/>
            <w:tcBorders/>
            <w:vAlign w:val="center"/>
          </w:tcPr>
          <w:p>
            <w:pPr>
              <w:pStyle w:val="TableContents"/>
              <w:bidi w:val="0"/>
              <w:spacing w:before="0" w:after="283"/>
              <w:jc w:val="left"/>
              <w:rPr/>
            </w:pPr>
            <w:r>
              <w:rPr/>
              <w:t xml:space="preserve">38. (1986) </w:t>
            </w:r>
          </w:p>
        </w:tc>
        <w:tc>
          <w:tcPr>
            <w:tcW w:w="1952" w:type="dxa"/>
            <w:tcBorders/>
            <w:vAlign w:val="center"/>
          </w:tcPr>
          <w:p>
            <w:pPr>
              <w:pStyle w:val="TableContents"/>
              <w:bidi w:val="0"/>
              <w:spacing w:before="0" w:after="283"/>
              <w:jc w:val="left"/>
              <w:rPr/>
            </w:pPr>
            <w:r>
              <w:rPr/>
              <w:t xml:space="preserve">Wales 4 -- Campbell 3 (OT) </w:t>
            </w:r>
          </w:p>
        </w:tc>
        <w:tc>
          <w:tcPr>
            <w:tcW w:w="1376" w:type="dxa"/>
            <w:tcBorders/>
            <w:vAlign w:val="center"/>
          </w:tcPr>
          <w:p>
            <w:pPr>
              <w:pStyle w:val="TableContents"/>
              <w:bidi w:val="0"/>
              <w:spacing w:before="0" w:after="283"/>
              <w:jc w:val="left"/>
              <w:rPr/>
            </w:pPr>
            <w:r>
              <w:rPr/>
              <w:t xml:space="preserve">Hartford Whalers (1) </w:t>
            </w:r>
          </w:p>
        </w:tc>
        <w:tc>
          <w:tcPr>
            <w:tcW w:w="1397" w:type="dxa"/>
            <w:tcBorders/>
            <w:vAlign w:val="center"/>
          </w:tcPr>
          <w:p>
            <w:pPr>
              <w:pStyle w:val="TableContents"/>
              <w:bidi w:val="0"/>
              <w:spacing w:before="0" w:after="283"/>
              <w:jc w:val="left"/>
              <w:rPr/>
            </w:pPr>
            <w:r>
              <w:rPr/>
              <w:t xml:space="preserve">Hartford Civic Center </w:t>
            </w:r>
          </w:p>
        </w:tc>
        <w:tc>
          <w:tcPr>
            <w:tcW w:w="1541" w:type="dxa"/>
            <w:tcBorders/>
            <w:vAlign w:val="center"/>
          </w:tcPr>
          <w:p>
            <w:pPr>
              <w:pStyle w:val="TableContents"/>
              <w:bidi w:val="0"/>
              <w:spacing w:before="0" w:after="283"/>
              <w:jc w:val="left"/>
              <w:rPr/>
            </w:pPr>
            <w:r>
              <w:rPr/>
              <w:t xml:space="preserve">Hartford, Connecticut </w:t>
            </w:r>
          </w:p>
        </w:tc>
        <w:tc>
          <w:tcPr>
            <w:tcW w:w="1648" w:type="dxa"/>
            <w:tcBorders/>
            <w:vAlign w:val="center"/>
          </w:tcPr>
          <w:p>
            <w:pPr>
              <w:pStyle w:val="TableContents"/>
              <w:bidi w:val="0"/>
              <w:spacing w:before="0" w:after="283"/>
              <w:jc w:val="left"/>
              <w:rPr/>
            </w:pPr>
            <w:r>
              <w:rPr/>
              <w:t xml:space="preserve">Grant Fuhr, Edmonton Oilers </w:t>
            </w:r>
          </w:p>
        </w:tc>
      </w:tr>
      <w:tr>
        <w:trPr/>
        <w:tc>
          <w:tcPr>
            <w:tcW w:w="2291" w:type="dxa"/>
            <w:tcBorders/>
            <w:vAlign w:val="center"/>
          </w:tcPr>
          <w:p>
            <w:pPr>
              <w:pStyle w:val="TableContents"/>
              <w:bidi w:val="0"/>
              <w:spacing w:before="0" w:after="283"/>
              <w:jc w:val="left"/>
              <w:rPr/>
            </w:pPr>
            <w:r>
              <w:rPr/>
              <w:t xml:space="preserve">(1987) Peruutettu NHL All -- Starsin ja Neuvostoliiton välisen Rendez-vous' 87 -tapahtuman hyväksi. </w:t>
            </w:r>
          </w:p>
        </w:tc>
        <w:tc>
          <w:tcPr>
            <w:tcW w:w="7914" w:type="dxa"/>
            <w:gridSpan w:val="5"/>
            <w:tcBorders/>
          </w:tcPr>
          <w:p>
            <w:pPr>
              <w:pStyle w:val="TableContents"/>
              <w:bidi w:val="0"/>
              <w:spacing w:before="0" w:after="283"/>
              <w:jc w:val="left"/>
              <w:rPr>
                <w:sz w:val="4"/>
                <w:szCs w:val="4"/>
              </w:rPr>
            </w:pPr>
            <w:r>
              <w:rPr>
                <w:sz w:val="4"/>
                <w:szCs w:val="4"/>
              </w:rPr>
            </w:r>
          </w:p>
        </w:tc>
      </w:tr>
      <w:tr>
        <w:trPr/>
        <w:tc>
          <w:tcPr>
            <w:tcW w:w="2291" w:type="dxa"/>
            <w:tcBorders/>
            <w:vAlign w:val="center"/>
          </w:tcPr>
          <w:p>
            <w:pPr>
              <w:pStyle w:val="TableContents"/>
              <w:bidi w:val="0"/>
              <w:spacing w:before="0" w:after="283"/>
              <w:jc w:val="left"/>
              <w:rPr/>
            </w:pPr>
            <w:r>
              <w:rPr/>
              <w:t xml:space="preserve">39. (1988) </w:t>
            </w:r>
          </w:p>
        </w:tc>
        <w:tc>
          <w:tcPr>
            <w:tcW w:w="1952" w:type="dxa"/>
            <w:tcBorders/>
            <w:vAlign w:val="center"/>
          </w:tcPr>
          <w:p>
            <w:pPr>
              <w:pStyle w:val="TableContents"/>
              <w:bidi w:val="0"/>
              <w:spacing w:before="0" w:after="283"/>
              <w:jc w:val="left"/>
              <w:rPr/>
            </w:pPr>
            <w:r>
              <w:rPr/>
              <w:t xml:space="preserve">Wales 6 -- Campbell 5 (OT) </w:t>
            </w:r>
          </w:p>
        </w:tc>
        <w:tc>
          <w:tcPr>
            <w:tcW w:w="1376" w:type="dxa"/>
            <w:tcBorders/>
            <w:vAlign w:val="center"/>
          </w:tcPr>
          <w:p>
            <w:pPr>
              <w:pStyle w:val="TableContents"/>
              <w:bidi w:val="0"/>
              <w:spacing w:before="0" w:after="283"/>
              <w:jc w:val="left"/>
              <w:rPr/>
            </w:pPr>
            <w:r>
              <w:rPr/>
              <w:t xml:space="preserve">St. Louis Blues (2) </w:t>
            </w:r>
          </w:p>
        </w:tc>
        <w:tc>
          <w:tcPr>
            <w:tcW w:w="1397" w:type="dxa"/>
            <w:tcBorders/>
            <w:vAlign w:val="center"/>
          </w:tcPr>
          <w:p>
            <w:pPr>
              <w:pStyle w:val="TableContents"/>
              <w:bidi w:val="0"/>
              <w:spacing w:before="0" w:after="283"/>
              <w:jc w:val="left"/>
              <w:rPr/>
            </w:pPr>
            <w:r>
              <w:rPr/>
              <w:t xml:space="preserve">St. Louis Arena (2) </w:t>
            </w:r>
          </w:p>
        </w:tc>
        <w:tc>
          <w:tcPr>
            <w:tcW w:w="1541" w:type="dxa"/>
            <w:tcBorders/>
            <w:vAlign w:val="center"/>
          </w:tcPr>
          <w:p>
            <w:pPr>
              <w:pStyle w:val="TableContents"/>
              <w:bidi w:val="0"/>
              <w:spacing w:before="0" w:after="283"/>
              <w:jc w:val="left"/>
              <w:rPr/>
            </w:pPr>
            <w:r>
              <w:rPr/>
              <w:t xml:space="preserve">St. Louis, Missouri (2) </w:t>
            </w:r>
          </w:p>
        </w:tc>
        <w:tc>
          <w:tcPr>
            <w:tcW w:w="1648" w:type="dxa"/>
            <w:tcBorders/>
            <w:vAlign w:val="center"/>
          </w:tcPr>
          <w:p>
            <w:pPr>
              <w:pStyle w:val="TableContents"/>
              <w:bidi w:val="0"/>
              <w:spacing w:before="0" w:after="283"/>
              <w:jc w:val="left"/>
              <w:rPr/>
            </w:pPr>
            <w:r>
              <w:rPr/>
              <w:t xml:space="preserve">Mario Lemieux, Pittsburgh Penguins </w:t>
            </w:r>
          </w:p>
        </w:tc>
      </w:tr>
      <w:tr>
        <w:trPr/>
        <w:tc>
          <w:tcPr>
            <w:tcW w:w="2291" w:type="dxa"/>
            <w:tcBorders/>
            <w:vAlign w:val="center"/>
          </w:tcPr>
          <w:p>
            <w:pPr>
              <w:pStyle w:val="TableContents"/>
              <w:bidi w:val="0"/>
              <w:spacing w:before="0" w:after="283"/>
              <w:jc w:val="left"/>
              <w:rPr/>
            </w:pPr>
            <w:r>
              <w:rPr/>
              <w:t xml:space="preserve">40. (1989) </w:t>
            </w:r>
          </w:p>
        </w:tc>
        <w:tc>
          <w:tcPr>
            <w:tcW w:w="1952" w:type="dxa"/>
            <w:tcBorders/>
            <w:vAlign w:val="center"/>
          </w:tcPr>
          <w:p>
            <w:pPr>
              <w:pStyle w:val="TableContents"/>
              <w:bidi w:val="0"/>
              <w:spacing w:before="0" w:after="283"/>
              <w:jc w:val="left"/>
              <w:rPr/>
            </w:pPr>
            <w:r>
              <w:rPr/>
              <w:t xml:space="preserve">Campbell 9 -- Wales 5 </w:t>
            </w:r>
          </w:p>
        </w:tc>
        <w:tc>
          <w:tcPr>
            <w:tcW w:w="1376" w:type="dxa"/>
            <w:tcBorders/>
            <w:vAlign w:val="center"/>
          </w:tcPr>
          <w:p>
            <w:pPr>
              <w:pStyle w:val="TableContents"/>
              <w:bidi w:val="0"/>
              <w:spacing w:before="0" w:after="283"/>
              <w:jc w:val="left"/>
              <w:rPr/>
            </w:pPr>
            <w:r>
              <w:rPr/>
              <w:t xml:space="preserve">Edmonton Oilers (1) </w:t>
            </w:r>
          </w:p>
        </w:tc>
        <w:tc>
          <w:tcPr>
            <w:tcW w:w="1397" w:type="dxa"/>
            <w:tcBorders/>
            <w:vAlign w:val="center"/>
          </w:tcPr>
          <w:p>
            <w:pPr>
              <w:pStyle w:val="TableContents"/>
              <w:bidi w:val="0"/>
              <w:spacing w:before="0" w:after="283"/>
              <w:jc w:val="left"/>
              <w:rPr/>
            </w:pPr>
            <w:r>
              <w:rPr/>
              <w:t xml:space="preserve">Northlands Coliseum </w:t>
            </w:r>
          </w:p>
        </w:tc>
        <w:tc>
          <w:tcPr>
            <w:tcW w:w="1541" w:type="dxa"/>
            <w:tcBorders/>
            <w:vAlign w:val="center"/>
          </w:tcPr>
          <w:p>
            <w:pPr>
              <w:pStyle w:val="TableContents"/>
              <w:bidi w:val="0"/>
              <w:spacing w:before="0" w:after="283"/>
              <w:jc w:val="left"/>
              <w:rPr/>
            </w:pPr>
            <w:r>
              <w:rPr/>
              <w:t xml:space="preserve">Edmonton, Alberta </w:t>
            </w:r>
          </w:p>
        </w:tc>
        <w:tc>
          <w:tcPr>
            <w:tcW w:w="1648" w:type="dxa"/>
            <w:tcBorders/>
            <w:vAlign w:val="center"/>
          </w:tcPr>
          <w:p>
            <w:pPr>
              <w:pStyle w:val="TableContents"/>
              <w:bidi w:val="0"/>
              <w:spacing w:before="0" w:after="283"/>
              <w:jc w:val="left"/>
              <w:rPr/>
            </w:pPr>
            <w:r>
              <w:rPr/>
              <w:t xml:space="preserve">Wayne Gretzky, Los Angeles Kings </w:t>
            </w:r>
          </w:p>
        </w:tc>
      </w:tr>
      <w:tr>
        <w:trPr/>
        <w:tc>
          <w:tcPr>
            <w:tcW w:w="2291" w:type="dxa"/>
            <w:tcBorders/>
            <w:vAlign w:val="center"/>
          </w:tcPr>
          <w:p>
            <w:pPr>
              <w:pStyle w:val="TableContents"/>
              <w:bidi w:val="0"/>
              <w:spacing w:before="0" w:after="283"/>
              <w:jc w:val="left"/>
              <w:rPr/>
            </w:pPr>
            <w:r>
              <w:rPr/>
              <w:t xml:space="preserve">41. (1990) </w:t>
            </w:r>
          </w:p>
        </w:tc>
        <w:tc>
          <w:tcPr>
            <w:tcW w:w="1952" w:type="dxa"/>
            <w:tcBorders/>
            <w:vAlign w:val="center"/>
          </w:tcPr>
          <w:p>
            <w:pPr>
              <w:pStyle w:val="TableContents"/>
              <w:bidi w:val="0"/>
              <w:spacing w:before="0" w:after="283"/>
              <w:jc w:val="left"/>
              <w:rPr/>
            </w:pPr>
            <w:r>
              <w:rPr/>
              <w:t xml:space="preserve">Wales 12 -- Campbell 7 </w:t>
            </w:r>
          </w:p>
        </w:tc>
        <w:tc>
          <w:tcPr>
            <w:tcW w:w="1376" w:type="dxa"/>
            <w:tcBorders/>
            <w:vAlign w:val="center"/>
          </w:tcPr>
          <w:p>
            <w:pPr>
              <w:pStyle w:val="TableContents"/>
              <w:bidi w:val="0"/>
              <w:spacing w:before="0" w:after="283"/>
              <w:jc w:val="left"/>
              <w:rPr/>
            </w:pPr>
            <w:r>
              <w:rPr/>
              <w:t xml:space="preserve">Pittsburgh Penguins (1) </w:t>
            </w:r>
          </w:p>
        </w:tc>
        <w:tc>
          <w:tcPr>
            <w:tcW w:w="1397" w:type="dxa"/>
            <w:tcBorders/>
            <w:vAlign w:val="center"/>
          </w:tcPr>
          <w:p>
            <w:pPr>
              <w:pStyle w:val="TableContents"/>
              <w:bidi w:val="0"/>
              <w:spacing w:before="0" w:after="283"/>
              <w:jc w:val="left"/>
              <w:rPr/>
            </w:pPr>
            <w:r>
              <w:rPr/>
              <w:t xml:space="preserve">Pittsburgh Civic Arena </w:t>
            </w:r>
          </w:p>
        </w:tc>
        <w:tc>
          <w:tcPr>
            <w:tcW w:w="1541" w:type="dxa"/>
            <w:tcBorders/>
            <w:vAlign w:val="center"/>
          </w:tcPr>
          <w:p>
            <w:pPr>
              <w:pStyle w:val="TableContents"/>
              <w:bidi w:val="0"/>
              <w:spacing w:before="0" w:after="283"/>
              <w:jc w:val="left"/>
              <w:rPr/>
            </w:pPr>
            <w:r>
              <w:rPr/>
              <w:t xml:space="preserve">Pittsburgh, Pennsylvania </w:t>
            </w:r>
          </w:p>
        </w:tc>
        <w:tc>
          <w:tcPr>
            <w:tcW w:w="1648" w:type="dxa"/>
            <w:tcBorders/>
            <w:vAlign w:val="center"/>
          </w:tcPr>
          <w:p>
            <w:pPr>
              <w:pStyle w:val="TableContents"/>
              <w:bidi w:val="0"/>
              <w:spacing w:before="0" w:after="283"/>
              <w:jc w:val="left"/>
              <w:rPr/>
            </w:pPr>
            <w:r>
              <w:rPr/>
              <w:t xml:space="preserve">Mario Lemieux, Pittsburgh Penguins </w:t>
            </w:r>
          </w:p>
        </w:tc>
      </w:tr>
      <w:tr>
        <w:trPr/>
        <w:tc>
          <w:tcPr>
            <w:tcW w:w="2291" w:type="dxa"/>
            <w:tcBorders/>
            <w:vAlign w:val="center"/>
          </w:tcPr>
          <w:p>
            <w:pPr>
              <w:pStyle w:val="TableContents"/>
              <w:bidi w:val="0"/>
              <w:spacing w:before="0" w:after="283"/>
              <w:jc w:val="left"/>
              <w:rPr/>
            </w:pPr>
            <w:r>
              <w:rPr/>
              <w:t xml:space="preserve">42. (1991) </w:t>
            </w:r>
          </w:p>
        </w:tc>
        <w:tc>
          <w:tcPr>
            <w:tcW w:w="1952" w:type="dxa"/>
            <w:tcBorders/>
            <w:vAlign w:val="center"/>
          </w:tcPr>
          <w:p>
            <w:pPr>
              <w:pStyle w:val="TableContents"/>
              <w:bidi w:val="0"/>
              <w:spacing w:before="0" w:after="283"/>
              <w:jc w:val="left"/>
              <w:rPr/>
            </w:pPr>
            <w:r>
              <w:rPr/>
              <w:t xml:space="preserve">Campbell 11 -- Wales 5 </w:t>
            </w:r>
          </w:p>
        </w:tc>
        <w:tc>
          <w:tcPr>
            <w:tcW w:w="1376" w:type="dxa"/>
            <w:tcBorders/>
            <w:vAlign w:val="center"/>
          </w:tcPr>
          <w:p>
            <w:pPr>
              <w:pStyle w:val="TableContents"/>
              <w:bidi w:val="0"/>
              <w:spacing w:before="0" w:after="283"/>
              <w:jc w:val="left"/>
              <w:rPr/>
            </w:pPr>
            <w:r>
              <w:rPr/>
              <w:t xml:space="preserve">Chicago Blackhawks (4) </w:t>
            </w:r>
          </w:p>
        </w:tc>
        <w:tc>
          <w:tcPr>
            <w:tcW w:w="1397" w:type="dxa"/>
            <w:tcBorders/>
            <w:vAlign w:val="center"/>
          </w:tcPr>
          <w:p>
            <w:pPr>
              <w:pStyle w:val="TableContents"/>
              <w:bidi w:val="0"/>
              <w:spacing w:before="0" w:after="283"/>
              <w:jc w:val="left"/>
              <w:rPr/>
            </w:pPr>
            <w:r>
              <w:rPr/>
              <w:t xml:space="preserve">Chicagon stadion (4) </w:t>
            </w:r>
          </w:p>
        </w:tc>
        <w:tc>
          <w:tcPr>
            <w:tcW w:w="1541" w:type="dxa"/>
            <w:tcBorders/>
            <w:vAlign w:val="center"/>
          </w:tcPr>
          <w:p>
            <w:pPr>
              <w:pStyle w:val="TableContents"/>
              <w:bidi w:val="0"/>
              <w:spacing w:before="0" w:after="283"/>
              <w:jc w:val="left"/>
              <w:rPr/>
            </w:pPr>
            <w:r>
              <w:rPr/>
              <w:t xml:space="preserve">Chicago, Illinois (4) </w:t>
            </w:r>
          </w:p>
        </w:tc>
        <w:tc>
          <w:tcPr>
            <w:tcW w:w="1648" w:type="dxa"/>
            <w:tcBorders/>
            <w:vAlign w:val="center"/>
          </w:tcPr>
          <w:p>
            <w:pPr>
              <w:pStyle w:val="TableContents"/>
              <w:bidi w:val="0"/>
              <w:spacing w:before="0" w:after="283"/>
              <w:jc w:val="left"/>
              <w:rPr/>
            </w:pPr>
            <w:r>
              <w:rPr/>
              <w:t xml:space="preserve">Vincent Damphousse, Toronto Maple Leafs </w:t>
            </w:r>
          </w:p>
        </w:tc>
      </w:tr>
      <w:tr>
        <w:trPr/>
        <w:tc>
          <w:tcPr>
            <w:tcW w:w="2291" w:type="dxa"/>
            <w:tcBorders/>
            <w:vAlign w:val="center"/>
          </w:tcPr>
          <w:p>
            <w:pPr>
              <w:pStyle w:val="TableContents"/>
              <w:bidi w:val="0"/>
              <w:spacing w:before="0" w:after="283"/>
              <w:jc w:val="left"/>
              <w:rPr/>
            </w:pPr>
            <w:r>
              <w:rPr/>
              <w:t xml:space="preserve">43. (1992) </w:t>
            </w:r>
          </w:p>
        </w:tc>
        <w:tc>
          <w:tcPr>
            <w:tcW w:w="1952" w:type="dxa"/>
            <w:tcBorders/>
            <w:vAlign w:val="center"/>
          </w:tcPr>
          <w:p>
            <w:pPr>
              <w:pStyle w:val="TableContents"/>
              <w:bidi w:val="0"/>
              <w:spacing w:before="0" w:after="283"/>
              <w:jc w:val="left"/>
              <w:rPr/>
            </w:pPr>
            <w:r>
              <w:rPr/>
              <w:t xml:space="preserve">Campbell 10 -- Wales 6 </w:t>
            </w:r>
          </w:p>
        </w:tc>
        <w:tc>
          <w:tcPr>
            <w:tcW w:w="1376" w:type="dxa"/>
            <w:tcBorders/>
            <w:vAlign w:val="center"/>
          </w:tcPr>
          <w:p>
            <w:pPr>
              <w:pStyle w:val="TableContents"/>
              <w:bidi w:val="0"/>
              <w:spacing w:before="0" w:after="283"/>
              <w:jc w:val="left"/>
              <w:rPr/>
            </w:pPr>
            <w:r>
              <w:rPr/>
              <w:t xml:space="preserve">Philadelphia Flyers (2) </w:t>
            </w:r>
          </w:p>
        </w:tc>
        <w:tc>
          <w:tcPr>
            <w:tcW w:w="1397" w:type="dxa"/>
            <w:tcBorders/>
            <w:vAlign w:val="center"/>
          </w:tcPr>
          <w:p>
            <w:pPr>
              <w:pStyle w:val="TableContents"/>
              <w:bidi w:val="0"/>
              <w:spacing w:before="0" w:after="283"/>
              <w:jc w:val="left"/>
              <w:rPr/>
            </w:pPr>
            <w:r>
              <w:rPr/>
              <w:t xml:space="preserve">The Spectrum </w:t>
            </w:r>
          </w:p>
        </w:tc>
        <w:tc>
          <w:tcPr>
            <w:tcW w:w="1541" w:type="dxa"/>
            <w:tcBorders/>
            <w:vAlign w:val="center"/>
          </w:tcPr>
          <w:p>
            <w:pPr>
              <w:pStyle w:val="TableContents"/>
              <w:bidi w:val="0"/>
              <w:spacing w:before="0" w:after="283"/>
              <w:jc w:val="left"/>
              <w:rPr/>
            </w:pPr>
            <w:r>
              <w:rPr/>
              <w:t xml:space="preserve">Philadelphia, Pennsylvania (2) </w:t>
            </w:r>
          </w:p>
        </w:tc>
        <w:tc>
          <w:tcPr>
            <w:tcW w:w="1648" w:type="dxa"/>
            <w:tcBorders/>
            <w:vAlign w:val="center"/>
          </w:tcPr>
          <w:p>
            <w:pPr>
              <w:pStyle w:val="TableContents"/>
              <w:bidi w:val="0"/>
              <w:spacing w:before="0" w:after="283"/>
              <w:jc w:val="left"/>
              <w:rPr/>
            </w:pPr>
            <w:r>
              <w:rPr/>
              <w:t xml:space="preserve">Brett Hull, St. Louis Blues </w:t>
            </w:r>
          </w:p>
        </w:tc>
      </w:tr>
      <w:tr>
        <w:trPr/>
        <w:tc>
          <w:tcPr>
            <w:tcW w:w="2291" w:type="dxa"/>
            <w:tcBorders/>
            <w:vAlign w:val="center"/>
          </w:tcPr>
          <w:p>
            <w:pPr>
              <w:pStyle w:val="TableContents"/>
              <w:bidi w:val="0"/>
              <w:spacing w:before="0" w:after="283"/>
              <w:jc w:val="left"/>
              <w:rPr/>
            </w:pPr>
            <w:r>
              <w:rPr/>
              <w:t xml:space="preserve">44. (1993) </w:t>
            </w:r>
          </w:p>
        </w:tc>
        <w:tc>
          <w:tcPr>
            <w:tcW w:w="1952" w:type="dxa"/>
            <w:tcBorders/>
            <w:vAlign w:val="center"/>
          </w:tcPr>
          <w:p>
            <w:pPr>
              <w:pStyle w:val="TableContents"/>
              <w:bidi w:val="0"/>
              <w:spacing w:before="0" w:after="283"/>
              <w:jc w:val="left"/>
              <w:rPr/>
            </w:pPr>
            <w:r>
              <w:rPr/>
              <w:t xml:space="preserve">Wales 16 -- Campbell 6 </w:t>
            </w:r>
          </w:p>
        </w:tc>
        <w:tc>
          <w:tcPr>
            <w:tcW w:w="1376" w:type="dxa"/>
            <w:tcBorders/>
            <w:vAlign w:val="center"/>
          </w:tcPr>
          <w:p>
            <w:pPr>
              <w:pStyle w:val="TableContents"/>
              <w:bidi w:val="0"/>
              <w:spacing w:before="0" w:after="283"/>
              <w:jc w:val="left"/>
              <w:rPr/>
            </w:pPr>
            <w:r>
              <w:rPr/>
              <w:t xml:space="preserve">Montreal Canadiens (11) </w:t>
            </w:r>
          </w:p>
        </w:tc>
        <w:tc>
          <w:tcPr>
            <w:tcW w:w="1397" w:type="dxa"/>
            <w:tcBorders/>
            <w:vAlign w:val="center"/>
          </w:tcPr>
          <w:p>
            <w:pPr>
              <w:pStyle w:val="TableContents"/>
              <w:bidi w:val="0"/>
              <w:spacing w:before="0" w:after="283"/>
              <w:jc w:val="left"/>
              <w:rPr/>
            </w:pPr>
            <w:r>
              <w:rPr/>
              <w:t xml:space="preserve">Montreal Forum (11) </w:t>
            </w:r>
          </w:p>
        </w:tc>
        <w:tc>
          <w:tcPr>
            <w:tcW w:w="1541" w:type="dxa"/>
            <w:tcBorders/>
            <w:vAlign w:val="center"/>
          </w:tcPr>
          <w:p>
            <w:pPr>
              <w:pStyle w:val="TableContents"/>
              <w:bidi w:val="0"/>
              <w:spacing w:before="0" w:after="283"/>
              <w:jc w:val="left"/>
              <w:rPr/>
            </w:pPr>
            <w:r>
              <w:rPr/>
              <w:t xml:space="preserve">Montreal, Quebec (11) </w:t>
            </w:r>
          </w:p>
        </w:tc>
        <w:tc>
          <w:tcPr>
            <w:tcW w:w="1648" w:type="dxa"/>
            <w:tcBorders/>
            <w:vAlign w:val="center"/>
          </w:tcPr>
          <w:p>
            <w:pPr>
              <w:pStyle w:val="TableContents"/>
              <w:bidi w:val="0"/>
              <w:spacing w:before="0" w:after="283"/>
              <w:jc w:val="left"/>
              <w:rPr/>
            </w:pPr>
            <w:r>
              <w:rPr/>
              <w:t xml:space="preserve">Mike Gartner, New York Rangers </w:t>
            </w:r>
          </w:p>
        </w:tc>
      </w:tr>
      <w:tr>
        <w:trPr/>
        <w:tc>
          <w:tcPr>
            <w:tcW w:w="2291" w:type="dxa"/>
            <w:tcBorders/>
            <w:vAlign w:val="center"/>
          </w:tcPr>
          <w:p>
            <w:pPr>
              <w:pStyle w:val="TableContents"/>
              <w:bidi w:val="0"/>
              <w:spacing w:before="0" w:after="283"/>
              <w:jc w:val="left"/>
              <w:rPr/>
            </w:pPr>
            <w:r>
              <w:rPr/>
              <w:t xml:space="preserve">1994 </w:t>
            </w:r>
          </w:p>
        </w:tc>
        <w:tc>
          <w:tcPr>
            <w:tcW w:w="1952" w:type="dxa"/>
            <w:tcBorders/>
            <w:vAlign w:val="center"/>
          </w:tcPr>
          <w:p>
            <w:pPr>
              <w:pStyle w:val="TableContents"/>
              <w:bidi w:val="0"/>
              <w:spacing w:before="0" w:after="283"/>
              <w:jc w:val="left"/>
              <w:rPr/>
            </w:pPr>
            <w:r>
              <w:rPr/>
              <w:t xml:space="preserve">Itä 9 -- Länsi 8 </w:t>
            </w:r>
          </w:p>
        </w:tc>
        <w:tc>
          <w:tcPr>
            <w:tcW w:w="1376" w:type="dxa"/>
            <w:tcBorders/>
            <w:vAlign w:val="center"/>
          </w:tcPr>
          <w:p>
            <w:pPr>
              <w:pStyle w:val="TableContents"/>
              <w:bidi w:val="0"/>
              <w:spacing w:before="0" w:after="283"/>
              <w:jc w:val="left"/>
              <w:rPr/>
            </w:pPr>
            <w:r>
              <w:rPr/>
              <w:t xml:space="preserve">New York Rangers (2) </w:t>
            </w:r>
          </w:p>
        </w:tc>
        <w:tc>
          <w:tcPr>
            <w:tcW w:w="1397" w:type="dxa"/>
            <w:tcBorders/>
            <w:vAlign w:val="center"/>
          </w:tcPr>
          <w:p>
            <w:pPr>
              <w:pStyle w:val="TableContents"/>
              <w:bidi w:val="0"/>
              <w:spacing w:before="0" w:after="283"/>
              <w:jc w:val="left"/>
              <w:rPr/>
            </w:pPr>
            <w:r>
              <w:rPr/>
              <w:t xml:space="preserve">Madison Square Garden (2) </w:t>
            </w:r>
          </w:p>
        </w:tc>
        <w:tc>
          <w:tcPr>
            <w:tcW w:w="1541" w:type="dxa"/>
            <w:tcBorders/>
            <w:vAlign w:val="center"/>
          </w:tcPr>
          <w:p>
            <w:pPr>
              <w:pStyle w:val="TableContents"/>
              <w:bidi w:val="0"/>
              <w:spacing w:before="0" w:after="283"/>
              <w:jc w:val="left"/>
              <w:rPr/>
            </w:pPr>
            <w:r>
              <w:rPr/>
              <w:t xml:space="preserve">New York City, New York (2) </w:t>
            </w:r>
          </w:p>
        </w:tc>
        <w:tc>
          <w:tcPr>
            <w:tcW w:w="1648" w:type="dxa"/>
            <w:tcBorders/>
            <w:vAlign w:val="center"/>
          </w:tcPr>
          <w:p>
            <w:pPr>
              <w:pStyle w:val="TableContents"/>
              <w:bidi w:val="0"/>
              <w:spacing w:before="0" w:after="283"/>
              <w:jc w:val="left"/>
              <w:rPr/>
            </w:pPr>
            <w:r>
              <w:rPr/>
              <w:t xml:space="preserve">Mike Richter, New York Rangers </w:t>
            </w:r>
          </w:p>
        </w:tc>
      </w:tr>
      <w:tr>
        <w:trPr/>
        <w:tc>
          <w:tcPr>
            <w:tcW w:w="2291" w:type="dxa"/>
            <w:tcBorders/>
            <w:vAlign w:val="center"/>
          </w:tcPr>
          <w:p>
            <w:pPr>
              <w:pStyle w:val="TableContents"/>
              <w:bidi w:val="0"/>
              <w:spacing w:before="0" w:after="283"/>
              <w:jc w:val="left"/>
              <w:rPr/>
            </w:pPr>
            <w:r>
              <w:rPr/>
              <w:t xml:space="preserve">(1995) Peruttu liigan työsulun vuoksi. Peli oli alun perin tarkoitus pelata San Jose Arenalla San Josessa, Kaliforniassa. </w:t>
            </w:r>
          </w:p>
        </w:tc>
        <w:tc>
          <w:tcPr>
            <w:tcW w:w="7914" w:type="dxa"/>
            <w:gridSpan w:val="5"/>
            <w:tcBorders/>
          </w:tcPr>
          <w:p>
            <w:pPr>
              <w:pStyle w:val="TableContents"/>
              <w:bidi w:val="0"/>
              <w:spacing w:before="0" w:after="283"/>
              <w:jc w:val="left"/>
              <w:rPr>
                <w:sz w:val="4"/>
                <w:szCs w:val="4"/>
              </w:rPr>
            </w:pPr>
            <w:r>
              <w:rPr>
                <w:sz w:val="4"/>
                <w:szCs w:val="4"/>
              </w:rPr>
            </w:r>
          </w:p>
        </w:tc>
      </w:tr>
      <w:tr>
        <w:trPr/>
        <w:tc>
          <w:tcPr>
            <w:tcW w:w="2291" w:type="dxa"/>
            <w:tcBorders/>
            <w:vAlign w:val="center"/>
          </w:tcPr>
          <w:p>
            <w:pPr>
              <w:pStyle w:val="TableContents"/>
              <w:bidi w:val="0"/>
              <w:spacing w:before="0" w:after="283"/>
              <w:jc w:val="left"/>
              <w:rPr>
                <w:sz w:val="4"/>
                <w:szCs w:val="4"/>
              </w:rPr>
            </w:pPr>
            <w:r>
              <w:rPr>
                <w:sz w:val="4"/>
                <w:szCs w:val="4"/>
              </w:rPr>
            </w:r>
          </w:p>
        </w:tc>
        <w:tc>
          <w:tcPr>
            <w:tcW w:w="1952" w:type="dxa"/>
            <w:tcBorders/>
            <w:vAlign w:val="center"/>
          </w:tcPr>
          <w:p>
            <w:pPr>
              <w:pStyle w:val="TableContents"/>
              <w:bidi w:val="0"/>
              <w:spacing w:before="0" w:after="283"/>
              <w:jc w:val="left"/>
              <w:rPr/>
            </w:pPr>
            <w:r>
              <w:rPr/>
              <w:t xml:space="preserve">Itä 5 -- Länsi 4 </w:t>
            </w:r>
          </w:p>
        </w:tc>
        <w:tc>
          <w:tcPr>
            <w:tcW w:w="1376" w:type="dxa"/>
            <w:tcBorders/>
            <w:vAlign w:val="center"/>
          </w:tcPr>
          <w:p>
            <w:pPr>
              <w:pStyle w:val="TableContents"/>
              <w:bidi w:val="0"/>
              <w:spacing w:before="0" w:after="283"/>
              <w:jc w:val="left"/>
              <w:rPr/>
            </w:pPr>
            <w:r>
              <w:rPr/>
              <w:t xml:space="preserve">Boston Bruins (2) </w:t>
            </w:r>
          </w:p>
        </w:tc>
        <w:tc>
          <w:tcPr>
            <w:tcW w:w="1397" w:type="dxa"/>
            <w:tcBorders/>
            <w:vAlign w:val="center"/>
          </w:tcPr>
          <w:p>
            <w:pPr>
              <w:pStyle w:val="TableContents"/>
              <w:bidi w:val="0"/>
              <w:spacing w:before="0" w:after="283"/>
              <w:jc w:val="left"/>
              <w:rPr/>
            </w:pPr>
            <w:r>
              <w:rPr/>
              <w:t xml:space="preserve">FleetCenter </w:t>
            </w:r>
          </w:p>
        </w:tc>
        <w:tc>
          <w:tcPr>
            <w:tcW w:w="1541" w:type="dxa"/>
            <w:tcBorders/>
            <w:vAlign w:val="center"/>
          </w:tcPr>
          <w:p>
            <w:pPr>
              <w:pStyle w:val="TableContents"/>
              <w:bidi w:val="0"/>
              <w:spacing w:before="0" w:after="283"/>
              <w:jc w:val="left"/>
              <w:rPr/>
            </w:pPr>
            <w:r>
              <w:rPr/>
              <w:t xml:space="preserve">Boston, Massachusetts (2) </w:t>
            </w:r>
          </w:p>
        </w:tc>
        <w:tc>
          <w:tcPr>
            <w:tcW w:w="1648" w:type="dxa"/>
            <w:tcBorders/>
            <w:vAlign w:val="center"/>
          </w:tcPr>
          <w:p>
            <w:pPr>
              <w:pStyle w:val="TableContents"/>
              <w:bidi w:val="0"/>
              <w:spacing w:before="0" w:after="283"/>
              <w:jc w:val="left"/>
              <w:rPr/>
            </w:pPr>
            <w:r>
              <w:rPr/>
              <w:t xml:space="preserve">Ray Bourque, Boston Bruins </w:t>
            </w:r>
          </w:p>
        </w:tc>
      </w:tr>
      <w:tr>
        <w:trPr/>
        <w:tc>
          <w:tcPr>
            <w:tcW w:w="2291" w:type="dxa"/>
            <w:tcBorders/>
            <w:vAlign w:val="center"/>
          </w:tcPr>
          <w:p>
            <w:pPr>
              <w:pStyle w:val="TableContents"/>
              <w:bidi w:val="0"/>
              <w:spacing w:before="0" w:after="283"/>
              <w:jc w:val="left"/>
              <w:rPr/>
            </w:pPr>
            <w:r>
              <w:rPr/>
              <w:t xml:space="preserve">1997 </w:t>
            </w:r>
          </w:p>
        </w:tc>
        <w:tc>
          <w:tcPr>
            <w:tcW w:w="1952" w:type="dxa"/>
            <w:tcBorders/>
            <w:vAlign w:val="center"/>
          </w:tcPr>
          <w:p>
            <w:pPr>
              <w:pStyle w:val="TableContents"/>
              <w:bidi w:val="0"/>
              <w:spacing w:before="0" w:after="283"/>
              <w:jc w:val="left"/>
              <w:rPr/>
            </w:pPr>
            <w:r>
              <w:rPr/>
              <w:t xml:space="preserve">Itä 11 -- Länsi 7 </w:t>
            </w:r>
          </w:p>
        </w:tc>
        <w:tc>
          <w:tcPr>
            <w:tcW w:w="1376" w:type="dxa"/>
            <w:tcBorders/>
            <w:vAlign w:val="center"/>
          </w:tcPr>
          <w:p>
            <w:pPr>
              <w:pStyle w:val="TableContents"/>
              <w:bidi w:val="0"/>
              <w:spacing w:before="0" w:after="283"/>
              <w:jc w:val="left"/>
              <w:rPr/>
            </w:pPr>
            <w:r>
              <w:rPr/>
              <w:t xml:space="preserve">San Jose Sharks (1) </w:t>
            </w:r>
          </w:p>
        </w:tc>
        <w:tc>
          <w:tcPr>
            <w:tcW w:w="1397" w:type="dxa"/>
            <w:tcBorders/>
            <w:vAlign w:val="center"/>
          </w:tcPr>
          <w:p>
            <w:pPr>
              <w:pStyle w:val="TableContents"/>
              <w:bidi w:val="0"/>
              <w:spacing w:before="0" w:after="283"/>
              <w:jc w:val="left"/>
              <w:rPr/>
            </w:pPr>
            <w:r>
              <w:rPr/>
              <w:t xml:space="preserve">San Jose Arena </w:t>
            </w:r>
          </w:p>
        </w:tc>
        <w:tc>
          <w:tcPr>
            <w:tcW w:w="1541" w:type="dxa"/>
            <w:tcBorders/>
            <w:vAlign w:val="center"/>
          </w:tcPr>
          <w:p>
            <w:pPr>
              <w:pStyle w:val="TableContents"/>
              <w:bidi w:val="0"/>
              <w:spacing w:before="0" w:after="283"/>
              <w:jc w:val="left"/>
              <w:rPr/>
            </w:pPr>
            <w:r>
              <w:rPr/>
              <w:t xml:space="preserve">San Jose, Kalifornia </w:t>
            </w:r>
          </w:p>
        </w:tc>
        <w:tc>
          <w:tcPr>
            <w:tcW w:w="1648" w:type="dxa"/>
            <w:tcBorders/>
            <w:vAlign w:val="center"/>
          </w:tcPr>
          <w:p>
            <w:pPr>
              <w:pStyle w:val="TableContents"/>
              <w:bidi w:val="0"/>
              <w:spacing w:before="0" w:after="283"/>
              <w:jc w:val="left"/>
              <w:rPr/>
            </w:pPr>
            <w:r>
              <w:rPr/>
              <w:t xml:space="preserve">Mark Recchi, Montreal Canadiens </w:t>
            </w:r>
          </w:p>
        </w:tc>
      </w:tr>
      <w:tr>
        <w:trPr/>
        <w:tc>
          <w:tcPr>
            <w:tcW w:w="2291" w:type="dxa"/>
            <w:tcBorders/>
            <w:vAlign w:val="center"/>
          </w:tcPr>
          <w:p>
            <w:pPr>
              <w:pStyle w:val="TableContents"/>
              <w:bidi w:val="0"/>
              <w:spacing w:before="0" w:after="283"/>
              <w:jc w:val="left"/>
              <w:rPr/>
            </w:pPr>
            <w:r>
              <w:rPr/>
              <w:t xml:space="preserve">1998 </w:t>
            </w:r>
          </w:p>
        </w:tc>
        <w:tc>
          <w:tcPr>
            <w:tcW w:w="1952" w:type="dxa"/>
            <w:tcBorders/>
            <w:vAlign w:val="center"/>
          </w:tcPr>
          <w:p>
            <w:pPr>
              <w:pStyle w:val="TableContents"/>
              <w:bidi w:val="0"/>
              <w:spacing w:before="0" w:after="283"/>
              <w:jc w:val="left"/>
              <w:rPr/>
            </w:pPr>
            <w:r>
              <w:rPr/>
              <w:t xml:space="preserve">Pohjois-Amerikka 8 -- Maailma 7 </w:t>
            </w:r>
          </w:p>
        </w:tc>
        <w:tc>
          <w:tcPr>
            <w:tcW w:w="1376" w:type="dxa"/>
            <w:tcBorders/>
            <w:vAlign w:val="center"/>
          </w:tcPr>
          <w:p>
            <w:pPr>
              <w:pStyle w:val="TableContents"/>
              <w:bidi w:val="0"/>
              <w:spacing w:before="0" w:after="283"/>
              <w:jc w:val="left"/>
              <w:rPr/>
            </w:pPr>
            <w:r>
              <w:rPr/>
              <w:t xml:space="preserve">Vancouver Canucks (2) </w:t>
            </w:r>
          </w:p>
        </w:tc>
        <w:tc>
          <w:tcPr>
            <w:tcW w:w="1397" w:type="dxa"/>
            <w:tcBorders/>
            <w:vAlign w:val="center"/>
          </w:tcPr>
          <w:p>
            <w:pPr>
              <w:pStyle w:val="TableContents"/>
              <w:bidi w:val="0"/>
              <w:spacing w:before="0" w:after="283"/>
              <w:jc w:val="left"/>
              <w:rPr/>
            </w:pPr>
            <w:r>
              <w:rPr/>
              <w:t xml:space="preserve">General Motors Place </w:t>
            </w:r>
          </w:p>
        </w:tc>
        <w:tc>
          <w:tcPr>
            <w:tcW w:w="1541" w:type="dxa"/>
            <w:tcBorders/>
            <w:vAlign w:val="center"/>
          </w:tcPr>
          <w:p>
            <w:pPr>
              <w:pStyle w:val="TableContents"/>
              <w:bidi w:val="0"/>
              <w:spacing w:before="0" w:after="283"/>
              <w:jc w:val="left"/>
              <w:rPr/>
            </w:pPr>
            <w:r>
              <w:rPr/>
              <w:t xml:space="preserve">Vancouver, Brittiläinen Kolumbia (2) </w:t>
            </w:r>
          </w:p>
        </w:tc>
        <w:tc>
          <w:tcPr>
            <w:tcW w:w="1648" w:type="dxa"/>
            <w:tcBorders/>
            <w:vAlign w:val="center"/>
          </w:tcPr>
          <w:p>
            <w:pPr>
              <w:pStyle w:val="TableContents"/>
              <w:bidi w:val="0"/>
              <w:spacing w:before="0" w:after="283"/>
              <w:jc w:val="left"/>
              <w:rPr/>
            </w:pPr>
            <w:r>
              <w:rPr/>
              <w:t xml:space="preserve">Teemu Selänne, Anaheimin Mighty Ducks, Anaheimin ankat </w:t>
            </w:r>
          </w:p>
        </w:tc>
      </w:tr>
      <w:tr>
        <w:trPr/>
        <w:tc>
          <w:tcPr>
            <w:tcW w:w="2291" w:type="dxa"/>
            <w:tcBorders/>
            <w:vAlign w:val="center"/>
          </w:tcPr>
          <w:p>
            <w:pPr>
              <w:pStyle w:val="TableContents"/>
              <w:bidi w:val="0"/>
              <w:spacing w:before="0" w:after="283"/>
              <w:jc w:val="left"/>
              <w:rPr/>
            </w:pPr>
            <w:r>
              <w:rPr/>
              <w:t xml:space="preserve">1999 </w:t>
            </w:r>
          </w:p>
        </w:tc>
        <w:tc>
          <w:tcPr>
            <w:tcW w:w="1952" w:type="dxa"/>
            <w:tcBorders/>
            <w:vAlign w:val="center"/>
          </w:tcPr>
          <w:p>
            <w:pPr>
              <w:pStyle w:val="TableContents"/>
              <w:bidi w:val="0"/>
              <w:spacing w:before="0" w:after="283"/>
              <w:jc w:val="left"/>
              <w:rPr/>
            </w:pPr>
            <w:r>
              <w:rPr/>
              <w:t xml:space="preserve">Pohjois-Amerikka 8 -- Maailma 6 </w:t>
            </w:r>
          </w:p>
        </w:tc>
        <w:tc>
          <w:tcPr>
            <w:tcW w:w="1376" w:type="dxa"/>
            <w:tcBorders/>
            <w:vAlign w:val="center"/>
          </w:tcPr>
          <w:p>
            <w:pPr>
              <w:pStyle w:val="TableContents"/>
              <w:bidi w:val="0"/>
              <w:spacing w:before="0" w:after="283"/>
              <w:jc w:val="left"/>
              <w:rPr/>
            </w:pPr>
            <w:r>
              <w:rPr/>
              <w:t xml:space="preserve">Tampa Bay Lightning (1) </w:t>
            </w:r>
          </w:p>
        </w:tc>
        <w:tc>
          <w:tcPr>
            <w:tcW w:w="1397" w:type="dxa"/>
            <w:tcBorders/>
            <w:vAlign w:val="center"/>
          </w:tcPr>
          <w:p>
            <w:pPr>
              <w:pStyle w:val="TableContents"/>
              <w:bidi w:val="0"/>
              <w:spacing w:before="0" w:after="283"/>
              <w:jc w:val="left"/>
              <w:rPr/>
            </w:pPr>
            <w:r>
              <w:rPr/>
              <w:t xml:space="preserve">Jääpalatsi </w:t>
            </w:r>
          </w:p>
        </w:tc>
        <w:tc>
          <w:tcPr>
            <w:tcW w:w="1541" w:type="dxa"/>
            <w:tcBorders/>
            <w:vAlign w:val="center"/>
          </w:tcPr>
          <w:p>
            <w:pPr>
              <w:pStyle w:val="TableContents"/>
              <w:bidi w:val="0"/>
              <w:spacing w:before="0" w:after="283"/>
              <w:jc w:val="left"/>
              <w:rPr/>
            </w:pPr>
            <w:r>
              <w:rPr/>
              <w:t xml:space="preserve">Tampa, Florida </w:t>
            </w:r>
          </w:p>
        </w:tc>
        <w:tc>
          <w:tcPr>
            <w:tcW w:w="1648" w:type="dxa"/>
            <w:tcBorders/>
            <w:vAlign w:val="center"/>
          </w:tcPr>
          <w:p>
            <w:pPr>
              <w:pStyle w:val="TableContents"/>
              <w:bidi w:val="0"/>
              <w:spacing w:before="0" w:after="283"/>
              <w:jc w:val="left"/>
              <w:rPr/>
            </w:pPr>
            <w:r>
              <w:rPr/>
              <w:t xml:space="preserve">Wayne Gretzky, New York Rangers </w:t>
            </w:r>
          </w:p>
        </w:tc>
      </w:tr>
      <w:tr>
        <w:trPr/>
        <w:tc>
          <w:tcPr>
            <w:tcW w:w="2291" w:type="dxa"/>
            <w:tcBorders/>
            <w:vAlign w:val="center"/>
          </w:tcPr>
          <w:p>
            <w:pPr>
              <w:pStyle w:val="TableContents"/>
              <w:bidi w:val="0"/>
              <w:spacing w:before="0" w:after="283"/>
              <w:jc w:val="left"/>
              <w:rPr/>
            </w:pPr>
            <w:r>
              <w:rPr/>
              <w:t xml:space="preserve">2000 </w:t>
            </w:r>
          </w:p>
        </w:tc>
        <w:tc>
          <w:tcPr>
            <w:tcW w:w="1952" w:type="dxa"/>
            <w:tcBorders/>
            <w:vAlign w:val="center"/>
          </w:tcPr>
          <w:p>
            <w:pPr>
              <w:pStyle w:val="TableContents"/>
              <w:bidi w:val="0"/>
              <w:spacing w:before="0" w:after="283"/>
              <w:jc w:val="left"/>
              <w:rPr/>
            </w:pPr>
            <w:r>
              <w:rPr/>
              <w:t xml:space="preserve">Maailma 9 -- Pohjois-Amerikka 4 </w:t>
            </w:r>
          </w:p>
        </w:tc>
        <w:tc>
          <w:tcPr>
            <w:tcW w:w="1376" w:type="dxa"/>
            <w:tcBorders/>
            <w:vAlign w:val="center"/>
          </w:tcPr>
          <w:p>
            <w:pPr>
              <w:pStyle w:val="TableContents"/>
              <w:bidi w:val="0"/>
              <w:spacing w:before="0" w:after="283"/>
              <w:jc w:val="left"/>
              <w:rPr/>
            </w:pPr>
            <w:r>
              <w:rPr/>
              <w:t xml:space="preserve">Toronto Maple Leafs (8) </w:t>
            </w:r>
          </w:p>
        </w:tc>
        <w:tc>
          <w:tcPr>
            <w:tcW w:w="1397" w:type="dxa"/>
            <w:tcBorders/>
            <w:vAlign w:val="center"/>
          </w:tcPr>
          <w:p>
            <w:pPr>
              <w:pStyle w:val="TableContents"/>
              <w:bidi w:val="0"/>
              <w:spacing w:before="0" w:after="283"/>
              <w:jc w:val="left"/>
              <w:rPr/>
            </w:pPr>
            <w:r>
              <w:rPr/>
              <w:t xml:space="preserve">Air Canada Centre </w:t>
            </w:r>
          </w:p>
        </w:tc>
        <w:tc>
          <w:tcPr>
            <w:tcW w:w="1541" w:type="dxa"/>
            <w:tcBorders/>
            <w:vAlign w:val="center"/>
          </w:tcPr>
          <w:p>
            <w:pPr>
              <w:pStyle w:val="TableContents"/>
              <w:bidi w:val="0"/>
              <w:spacing w:before="0" w:after="283"/>
              <w:jc w:val="left"/>
              <w:rPr/>
            </w:pPr>
            <w:r>
              <w:rPr/>
              <w:t xml:space="preserve">Toronto, Ontario (8) </w:t>
            </w:r>
          </w:p>
        </w:tc>
        <w:tc>
          <w:tcPr>
            <w:tcW w:w="1648" w:type="dxa"/>
            <w:tcBorders/>
            <w:vAlign w:val="center"/>
          </w:tcPr>
          <w:p>
            <w:pPr>
              <w:pStyle w:val="TableContents"/>
              <w:bidi w:val="0"/>
              <w:spacing w:before="0" w:after="283"/>
              <w:jc w:val="left"/>
              <w:rPr/>
            </w:pPr>
            <w:r>
              <w:rPr/>
              <w:t xml:space="preserve">Pavel Bure, Florida Panthers </w:t>
            </w:r>
          </w:p>
        </w:tc>
      </w:tr>
      <w:tr>
        <w:trPr/>
        <w:tc>
          <w:tcPr>
            <w:tcW w:w="2291" w:type="dxa"/>
            <w:tcBorders/>
            <w:vAlign w:val="center"/>
          </w:tcPr>
          <w:p>
            <w:pPr>
              <w:pStyle w:val="TableContents"/>
              <w:bidi w:val="0"/>
              <w:spacing w:before="0" w:after="283"/>
              <w:jc w:val="left"/>
              <w:rPr/>
            </w:pPr>
            <w:r>
              <w:rPr/>
              <w:t xml:space="preserve">2001 </w:t>
            </w:r>
          </w:p>
        </w:tc>
        <w:tc>
          <w:tcPr>
            <w:tcW w:w="1952" w:type="dxa"/>
            <w:tcBorders/>
            <w:vAlign w:val="center"/>
          </w:tcPr>
          <w:p>
            <w:pPr>
              <w:pStyle w:val="TableContents"/>
              <w:bidi w:val="0"/>
              <w:spacing w:before="0" w:after="283"/>
              <w:jc w:val="left"/>
              <w:rPr/>
            </w:pPr>
            <w:r>
              <w:rPr/>
              <w:t xml:space="preserve">Pohjois-Amerikka 14 -- Maailma 12 </w:t>
            </w:r>
          </w:p>
        </w:tc>
        <w:tc>
          <w:tcPr>
            <w:tcW w:w="1376" w:type="dxa"/>
            <w:tcBorders/>
            <w:vAlign w:val="center"/>
          </w:tcPr>
          <w:p>
            <w:pPr>
              <w:pStyle w:val="TableContents"/>
              <w:bidi w:val="0"/>
              <w:spacing w:before="0" w:after="283"/>
              <w:jc w:val="left"/>
              <w:rPr/>
            </w:pPr>
            <w:r>
              <w:rPr/>
              <w:t xml:space="preserve">Colorado Avalanche (1) </w:t>
            </w:r>
          </w:p>
        </w:tc>
        <w:tc>
          <w:tcPr>
            <w:tcW w:w="1397" w:type="dxa"/>
            <w:tcBorders/>
            <w:vAlign w:val="center"/>
          </w:tcPr>
          <w:p>
            <w:pPr>
              <w:pStyle w:val="TableContents"/>
              <w:bidi w:val="0"/>
              <w:spacing w:before="0" w:after="283"/>
              <w:jc w:val="left"/>
              <w:rPr/>
            </w:pPr>
            <w:r>
              <w:rPr/>
              <w:t xml:space="preserve">Pepsi Center </w:t>
            </w:r>
          </w:p>
        </w:tc>
        <w:tc>
          <w:tcPr>
            <w:tcW w:w="1541" w:type="dxa"/>
            <w:tcBorders/>
            <w:vAlign w:val="center"/>
          </w:tcPr>
          <w:p>
            <w:pPr>
              <w:pStyle w:val="TableContents"/>
              <w:bidi w:val="0"/>
              <w:spacing w:before="0" w:after="283"/>
              <w:jc w:val="left"/>
              <w:rPr/>
            </w:pPr>
            <w:r>
              <w:rPr/>
              <w:t xml:space="preserve">Denver, Colorado </w:t>
            </w:r>
          </w:p>
        </w:tc>
        <w:tc>
          <w:tcPr>
            <w:tcW w:w="1648" w:type="dxa"/>
            <w:tcBorders/>
            <w:vAlign w:val="center"/>
          </w:tcPr>
          <w:p>
            <w:pPr>
              <w:pStyle w:val="TableContents"/>
              <w:bidi w:val="0"/>
              <w:spacing w:before="0" w:after="283"/>
              <w:jc w:val="left"/>
              <w:rPr/>
            </w:pPr>
            <w:r>
              <w:rPr/>
              <w:t xml:space="preserve">Bill Guerin, Boston Bruins </w:t>
            </w:r>
          </w:p>
        </w:tc>
      </w:tr>
      <w:tr>
        <w:trPr/>
        <w:tc>
          <w:tcPr>
            <w:tcW w:w="2291" w:type="dxa"/>
            <w:tcBorders/>
            <w:vAlign w:val="center"/>
          </w:tcPr>
          <w:p>
            <w:pPr>
              <w:pStyle w:val="TableContents"/>
              <w:bidi w:val="0"/>
              <w:spacing w:before="0" w:after="283"/>
              <w:jc w:val="left"/>
              <w:rPr/>
            </w:pPr>
            <w:r>
              <w:rPr/>
              <w:t xml:space="preserve">2002 </w:t>
            </w:r>
          </w:p>
        </w:tc>
        <w:tc>
          <w:tcPr>
            <w:tcW w:w="1952" w:type="dxa"/>
            <w:tcBorders/>
            <w:vAlign w:val="center"/>
          </w:tcPr>
          <w:p>
            <w:pPr>
              <w:pStyle w:val="TableContents"/>
              <w:bidi w:val="0"/>
              <w:spacing w:before="0" w:after="283"/>
              <w:jc w:val="left"/>
              <w:rPr/>
            </w:pPr>
            <w:r>
              <w:rPr/>
              <w:t xml:space="preserve">Maailma 8 -- Pohjois-Amerikka 5 </w:t>
            </w:r>
          </w:p>
        </w:tc>
        <w:tc>
          <w:tcPr>
            <w:tcW w:w="1376" w:type="dxa"/>
            <w:tcBorders/>
            <w:vAlign w:val="center"/>
          </w:tcPr>
          <w:p>
            <w:pPr>
              <w:pStyle w:val="TableContents"/>
              <w:bidi w:val="0"/>
              <w:spacing w:before="0" w:after="283"/>
              <w:jc w:val="left"/>
              <w:rPr/>
            </w:pPr>
            <w:r>
              <w:rPr/>
              <w:t xml:space="preserve">Los Angeles Kings (2) </w:t>
            </w:r>
          </w:p>
        </w:tc>
        <w:tc>
          <w:tcPr>
            <w:tcW w:w="1397" w:type="dxa"/>
            <w:tcBorders/>
            <w:vAlign w:val="center"/>
          </w:tcPr>
          <w:p>
            <w:pPr>
              <w:pStyle w:val="TableContents"/>
              <w:bidi w:val="0"/>
              <w:spacing w:before="0" w:after="283"/>
              <w:jc w:val="left"/>
              <w:rPr/>
            </w:pPr>
            <w:r>
              <w:rPr/>
              <w:t xml:space="preserve">Staples Center </w:t>
            </w:r>
          </w:p>
        </w:tc>
        <w:tc>
          <w:tcPr>
            <w:tcW w:w="1541" w:type="dxa"/>
            <w:tcBorders/>
            <w:vAlign w:val="center"/>
          </w:tcPr>
          <w:p>
            <w:pPr>
              <w:pStyle w:val="TableContents"/>
              <w:bidi w:val="0"/>
              <w:spacing w:before="0" w:after="283"/>
              <w:jc w:val="left"/>
              <w:rPr/>
            </w:pPr>
            <w:r>
              <w:rPr/>
              <w:t xml:space="preserve">Los Angeles, Kalifornia </w:t>
            </w:r>
          </w:p>
        </w:tc>
        <w:tc>
          <w:tcPr>
            <w:tcW w:w="1648" w:type="dxa"/>
            <w:tcBorders/>
            <w:vAlign w:val="center"/>
          </w:tcPr>
          <w:p>
            <w:pPr>
              <w:pStyle w:val="TableContents"/>
              <w:bidi w:val="0"/>
              <w:spacing w:before="0" w:after="283"/>
              <w:jc w:val="left"/>
              <w:rPr/>
            </w:pPr>
            <w:r>
              <w:rPr/>
              <w:t xml:space="preserve">Éric Daze, Chicago Blackhawks </w:t>
            </w:r>
          </w:p>
        </w:tc>
      </w:tr>
      <w:tr>
        <w:trPr/>
        <w:tc>
          <w:tcPr>
            <w:tcW w:w="2291" w:type="dxa"/>
            <w:tcBorders/>
            <w:vAlign w:val="center"/>
          </w:tcPr>
          <w:p>
            <w:pPr>
              <w:pStyle w:val="TableContents"/>
              <w:bidi w:val="0"/>
              <w:spacing w:before="0" w:after="283"/>
              <w:jc w:val="left"/>
              <w:rPr/>
            </w:pPr>
            <w:r>
              <w:rPr/>
              <w:t xml:space="preserve">2003 </w:t>
            </w:r>
          </w:p>
        </w:tc>
        <w:tc>
          <w:tcPr>
            <w:tcW w:w="1952" w:type="dxa"/>
            <w:tcBorders/>
            <w:vAlign w:val="center"/>
          </w:tcPr>
          <w:p>
            <w:pPr>
              <w:pStyle w:val="TableContents"/>
              <w:bidi w:val="0"/>
              <w:spacing w:before="0" w:after="283"/>
              <w:jc w:val="left"/>
              <w:rPr/>
            </w:pPr>
            <w:r>
              <w:rPr/>
              <w:t xml:space="preserve">Länsi 6 -- Itä 5 (SO) </w:t>
            </w:r>
          </w:p>
        </w:tc>
        <w:tc>
          <w:tcPr>
            <w:tcW w:w="1376" w:type="dxa"/>
            <w:tcBorders/>
            <w:vAlign w:val="center"/>
          </w:tcPr>
          <w:p>
            <w:pPr>
              <w:pStyle w:val="TableContents"/>
              <w:bidi w:val="0"/>
              <w:spacing w:before="0" w:after="283"/>
              <w:jc w:val="left"/>
              <w:rPr/>
            </w:pPr>
            <w:r>
              <w:rPr/>
              <w:t xml:space="preserve">Florida Panthers (1) </w:t>
            </w:r>
          </w:p>
        </w:tc>
        <w:tc>
          <w:tcPr>
            <w:tcW w:w="1397" w:type="dxa"/>
            <w:tcBorders/>
            <w:vAlign w:val="center"/>
          </w:tcPr>
          <w:p>
            <w:pPr>
              <w:pStyle w:val="TableContents"/>
              <w:bidi w:val="0"/>
              <w:spacing w:before="0" w:after="283"/>
              <w:jc w:val="left"/>
              <w:rPr/>
            </w:pPr>
            <w:r>
              <w:rPr/>
              <w:t xml:space="preserve">Office Depot Center </w:t>
            </w:r>
          </w:p>
        </w:tc>
        <w:tc>
          <w:tcPr>
            <w:tcW w:w="1541" w:type="dxa"/>
            <w:tcBorders/>
            <w:vAlign w:val="center"/>
          </w:tcPr>
          <w:p>
            <w:pPr>
              <w:pStyle w:val="TableContents"/>
              <w:bidi w:val="0"/>
              <w:spacing w:before="0" w:after="283"/>
              <w:jc w:val="left"/>
              <w:rPr/>
            </w:pPr>
            <w:r>
              <w:rPr/>
              <w:t xml:space="preserve">Sunrise, Florida </w:t>
            </w:r>
          </w:p>
        </w:tc>
        <w:tc>
          <w:tcPr>
            <w:tcW w:w="1648" w:type="dxa"/>
            <w:tcBorders/>
            <w:vAlign w:val="center"/>
          </w:tcPr>
          <w:p>
            <w:pPr>
              <w:pStyle w:val="TableContents"/>
              <w:bidi w:val="0"/>
              <w:spacing w:before="0" w:after="283"/>
              <w:jc w:val="left"/>
              <w:rPr/>
            </w:pPr>
            <w:r>
              <w:rPr/>
              <w:t xml:space="preserve">Dany Heatley, Atlanta Thrashers </w:t>
            </w:r>
          </w:p>
        </w:tc>
      </w:tr>
      <w:tr>
        <w:trPr/>
        <w:tc>
          <w:tcPr>
            <w:tcW w:w="2291" w:type="dxa"/>
            <w:tcBorders/>
            <w:vAlign w:val="center"/>
          </w:tcPr>
          <w:p>
            <w:pPr>
              <w:pStyle w:val="TableContents"/>
              <w:bidi w:val="0"/>
              <w:spacing w:before="0" w:after="283"/>
              <w:jc w:val="left"/>
              <w:rPr>
                <w:sz w:val="4"/>
                <w:szCs w:val="4"/>
              </w:rPr>
            </w:pPr>
            <w:r>
              <w:rPr>
                <w:sz w:val="4"/>
                <w:szCs w:val="4"/>
              </w:rPr>
            </w:r>
          </w:p>
        </w:tc>
        <w:tc>
          <w:tcPr>
            <w:tcW w:w="1952" w:type="dxa"/>
            <w:tcBorders/>
            <w:vAlign w:val="center"/>
          </w:tcPr>
          <w:p>
            <w:pPr>
              <w:pStyle w:val="TableContents"/>
              <w:bidi w:val="0"/>
              <w:spacing w:before="0" w:after="283"/>
              <w:jc w:val="left"/>
              <w:rPr/>
            </w:pPr>
            <w:r>
              <w:rPr/>
              <w:t xml:space="preserve">Itä 6 -- Länsi 4 </w:t>
            </w:r>
          </w:p>
        </w:tc>
        <w:tc>
          <w:tcPr>
            <w:tcW w:w="1376" w:type="dxa"/>
            <w:tcBorders/>
            <w:vAlign w:val="center"/>
          </w:tcPr>
          <w:p>
            <w:pPr>
              <w:pStyle w:val="TableContents"/>
              <w:bidi w:val="0"/>
              <w:spacing w:before="0" w:after="283"/>
              <w:jc w:val="left"/>
              <w:rPr/>
            </w:pPr>
            <w:r>
              <w:rPr/>
              <w:t xml:space="preserve">Minnesota Wild (1) </w:t>
            </w:r>
          </w:p>
        </w:tc>
        <w:tc>
          <w:tcPr>
            <w:tcW w:w="1397" w:type="dxa"/>
            <w:tcBorders/>
            <w:vAlign w:val="center"/>
          </w:tcPr>
          <w:p>
            <w:pPr>
              <w:pStyle w:val="TableContents"/>
              <w:bidi w:val="0"/>
              <w:spacing w:before="0" w:after="283"/>
              <w:jc w:val="left"/>
              <w:rPr/>
            </w:pPr>
            <w:r>
              <w:rPr/>
              <w:t xml:space="preserve">Xcel Energy Center </w:t>
            </w:r>
          </w:p>
        </w:tc>
        <w:tc>
          <w:tcPr>
            <w:tcW w:w="1541" w:type="dxa"/>
            <w:tcBorders/>
            <w:vAlign w:val="center"/>
          </w:tcPr>
          <w:p>
            <w:pPr>
              <w:pStyle w:val="TableContents"/>
              <w:bidi w:val="0"/>
              <w:spacing w:before="0" w:after="283"/>
              <w:jc w:val="left"/>
              <w:rPr/>
            </w:pPr>
            <w:r>
              <w:rPr/>
              <w:t xml:space="preserve">Saint Paul, Minnesota </w:t>
            </w:r>
          </w:p>
        </w:tc>
        <w:tc>
          <w:tcPr>
            <w:tcW w:w="1648" w:type="dxa"/>
            <w:tcBorders/>
            <w:vAlign w:val="center"/>
          </w:tcPr>
          <w:p>
            <w:pPr>
              <w:pStyle w:val="TableContents"/>
              <w:bidi w:val="0"/>
              <w:spacing w:before="0" w:after="283"/>
              <w:jc w:val="left"/>
              <w:rPr/>
            </w:pPr>
            <w:r>
              <w:rPr/>
              <w:t xml:space="preserve">Joe Sakic, Colorado Avalanche </w:t>
            </w:r>
          </w:p>
        </w:tc>
      </w:tr>
      <w:tr>
        <w:trPr/>
        <w:tc>
          <w:tcPr>
            <w:tcW w:w="2291" w:type="dxa"/>
            <w:tcBorders/>
            <w:vAlign w:val="center"/>
          </w:tcPr>
          <w:p>
            <w:pPr>
              <w:pStyle w:val="TableContents"/>
              <w:bidi w:val="0"/>
              <w:spacing w:before="0" w:after="283"/>
              <w:jc w:val="left"/>
              <w:rPr/>
            </w:pPr>
            <w:r>
              <w:rPr/>
              <w:t xml:space="preserve">(2005) Peruutettu liigan työsulun vuoksi. Peli oli alun perin tarkoitus pelata Philips Arenalla Atlantassa, Georgiassa. </w:t>
            </w:r>
          </w:p>
        </w:tc>
        <w:tc>
          <w:tcPr>
            <w:tcW w:w="7914" w:type="dxa"/>
            <w:gridSpan w:val="5"/>
            <w:tcBorders/>
          </w:tcPr>
          <w:p>
            <w:pPr>
              <w:pStyle w:val="TableContents"/>
              <w:bidi w:val="0"/>
              <w:spacing w:before="0" w:after="283"/>
              <w:jc w:val="left"/>
              <w:rPr>
                <w:sz w:val="4"/>
                <w:szCs w:val="4"/>
              </w:rPr>
            </w:pPr>
            <w:r>
              <w:rPr>
                <w:sz w:val="4"/>
                <w:szCs w:val="4"/>
              </w:rPr>
            </w:r>
          </w:p>
        </w:tc>
      </w:tr>
      <w:tr>
        <w:trPr/>
        <w:tc>
          <w:tcPr>
            <w:tcW w:w="2291" w:type="dxa"/>
            <w:tcBorders/>
            <w:vAlign w:val="center"/>
          </w:tcPr>
          <w:p>
            <w:pPr>
              <w:pStyle w:val="TableContents"/>
              <w:bidi w:val="0"/>
              <w:spacing w:before="0" w:after="283"/>
              <w:jc w:val="left"/>
              <w:rPr/>
            </w:pPr>
            <w:r>
              <w:rPr/>
              <w:t xml:space="preserve">(2006) Ei peliä Torinon XX talviolympialaisten vuoksi. Peli oli alun perin tarkoitus pelata Jobing.com Arenalla Glendalessa, Arizonassa. </w:t>
            </w:r>
          </w:p>
        </w:tc>
        <w:tc>
          <w:tcPr>
            <w:tcW w:w="7914" w:type="dxa"/>
            <w:gridSpan w:val="5"/>
            <w:tcBorders/>
          </w:tcPr>
          <w:p>
            <w:pPr>
              <w:pStyle w:val="TableContents"/>
              <w:bidi w:val="0"/>
              <w:spacing w:before="0" w:after="283"/>
              <w:jc w:val="left"/>
              <w:rPr>
                <w:sz w:val="4"/>
                <w:szCs w:val="4"/>
              </w:rPr>
            </w:pPr>
            <w:r>
              <w:rPr>
                <w:sz w:val="4"/>
                <w:szCs w:val="4"/>
              </w:rPr>
            </w:r>
          </w:p>
        </w:tc>
      </w:tr>
      <w:tr>
        <w:trPr/>
        <w:tc>
          <w:tcPr>
            <w:tcW w:w="2291" w:type="dxa"/>
            <w:tcBorders/>
            <w:vAlign w:val="center"/>
          </w:tcPr>
          <w:p>
            <w:pPr>
              <w:pStyle w:val="TableContents"/>
              <w:bidi w:val="0"/>
              <w:spacing w:before="0" w:after="283"/>
              <w:jc w:val="left"/>
              <w:rPr/>
            </w:pPr>
            <w:r>
              <w:rPr/>
              <w:t xml:space="preserve">2007 </w:t>
            </w:r>
          </w:p>
        </w:tc>
        <w:tc>
          <w:tcPr>
            <w:tcW w:w="1952" w:type="dxa"/>
            <w:tcBorders/>
            <w:vAlign w:val="center"/>
          </w:tcPr>
          <w:p>
            <w:pPr>
              <w:pStyle w:val="TableContents"/>
              <w:bidi w:val="0"/>
              <w:spacing w:before="0" w:after="283"/>
              <w:jc w:val="left"/>
              <w:rPr/>
            </w:pPr>
            <w:r>
              <w:rPr/>
              <w:t xml:space="preserve">Länsi 12 -- Itä 9 </w:t>
            </w:r>
          </w:p>
        </w:tc>
        <w:tc>
          <w:tcPr>
            <w:tcW w:w="1376" w:type="dxa"/>
            <w:tcBorders/>
            <w:vAlign w:val="center"/>
          </w:tcPr>
          <w:p>
            <w:pPr>
              <w:pStyle w:val="TableContents"/>
              <w:bidi w:val="0"/>
              <w:spacing w:before="0" w:after="283"/>
              <w:jc w:val="left"/>
              <w:rPr/>
            </w:pPr>
            <w:r>
              <w:rPr/>
              <w:t xml:space="preserve">Dallas Stars (1) </w:t>
            </w:r>
          </w:p>
        </w:tc>
        <w:tc>
          <w:tcPr>
            <w:tcW w:w="1397" w:type="dxa"/>
            <w:tcBorders/>
            <w:vAlign w:val="center"/>
          </w:tcPr>
          <w:p>
            <w:pPr>
              <w:pStyle w:val="TableContents"/>
              <w:bidi w:val="0"/>
              <w:spacing w:before="0" w:after="283"/>
              <w:jc w:val="left"/>
              <w:rPr/>
            </w:pPr>
            <w:r>
              <w:rPr/>
              <w:t xml:space="preserve">American Airlines Center </w:t>
            </w:r>
          </w:p>
        </w:tc>
        <w:tc>
          <w:tcPr>
            <w:tcW w:w="1541" w:type="dxa"/>
            <w:tcBorders/>
            <w:vAlign w:val="center"/>
          </w:tcPr>
          <w:p>
            <w:pPr>
              <w:pStyle w:val="TableContents"/>
              <w:bidi w:val="0"/>
              <w:spacing w:before="0" w:after="283"/>
              <w:jc w:val="left"/>
              <w:rPr/>
            </w:pPr>
            <w:r>
              <w:rPr/>
              <w:t xml:space="preserve">Dallas, Texas </w:t>
            </w:r>
          </w:p>
        </w:tc>
        <w:tc>
          <w:tcPr>
            <w:tcW w:w="1648" w:type="dxa"/>
            <w:tcBorders/>
            <w:vAlign w:val="center"/>
          </w:tcPr>
          <w:p>
            <w:pPr>
              <w:pStyle w:val="TableContents"/>
              <w:bidi w:val="0"/>
              <w:spacing w:before="0" w:after="283"/>
              <w:jc w:val="left"/>
              <w:rPr/>
            </w:pPr>
            <w:r>
              <w:rPr/>
              <w:t xml:space="preserve">Daniel Briere, Buffalo Sabres </w:t>
            </w:r>
          </w:p>
        </w:tc>
      </w:tr>
      <w:tr>
        <w:trPr/>
        <w:tc>
          <w:tcPr>
            <w:tcW w:w="2291" w:type="dxa"/>
            <w:tcBorders/>
            <w:vAlign w:val="center"/>
          </w:tcPr>
          <w:p>
            <w:pPr>
              <w:pStyle w:val="TableContents"/>
              <w:bidi w:val="0"/>
              <w:spacing w:before="0" w:after="283"/>
              <w:jc w:val="left"/>
              <w:rPr/>
            </w:pPr>
            <w:r>
              <w:rPr/>
              <w:t xml:space="preserve">2008 </w:t>
            </w:r>
          </w:p>
        </w:tc>
        <w:tc>
          <w:tcPr>
            <w:tcW w:w="1952" w:type="dxa"/>
            <w:tcBorders/>
            <w:vAlign w:val="center"/>
          </w:tcPr>
          <w:p>
            <w:pPr>
              <w:pStyle w:val="TableContents"/>
              <w:bidi w:val="0"/>
              <w:spacing w:before="0" w:after="283"/>
              <w:jc w:val="left"/>
              <w:rPr/>
            </w:pPr>
            <w:r>
              <w:rPr/>
              <w:t xml:space="preserve">Itä 8 -- Länsi 7 </w:t>
            </w:r>
          </w:p>
        </w:tc>
        <w:tc>
          <w:tcPr>
            <w:tcW w:w="1376" w:type="dxa"/>
            <w:tcBorders/>
            <w:vAlign w:val="center"/>
          </w:tcPr>
          <w:p>
            <w:pPr>
              <w:pStyle w:val="TableContents"/>
              <w:bidi w:val="0"/>
              <w:spacing w:before="0" w:after="283"/>
              <w:jc w:val="left"/>
              <w:rPr/>
            </w:pPr>
            <w:r>
              <w:rPr/>
              <w:t xml:space="preserve">Atlanta Thrashers (1) </w:t>
            </w:r>
          </w:p>
        </w:tc>
        <w:tc>
          <w:tcPr>
            <w:tcW w:w="1397" w:type="dxa"/>
            <w:tcBorders/>
            <w:vAlign w:val="center"/>
          </w:tcPr>
          <w:p>
            <w:pPr>
              <w:pStyle w:val="TableContents"/>
              <w:bidi w:val="0"/>
              <w:spacing w:before="0" w:after="283"/>
              <w:jc w:val="left"/>
              <w:rPr/>
            </w:pPr>
            <w:r>
              <w:rPr/>
              <w:t xml:space="preserve">Philips Arena </w:t>
            </w:r>
          </w:p>
        </w:tc>
        <w:tc>
          <w:tcPr>
            <w:tcW w:w="1541" w:type="dxa"/>
            <w:tcBorders/>
            <w:vAlign w:val="center"/>
          </w:tcPr>
          <w:p>
            <w:pPr>
              <w:pStyle w:val="TableContents"/>
              <w:bidi w:val="0"/>
              <w:spacing w:before="0" w:after="283"/>
              <w:jc w:val="left"/>
              <w:rPr/>
            </w:pPr>
            <w:r>
              <w:rPr/>
              <w:t xml:space="preserve">Atlanta, Georgia </w:t>
            </w:r>
          </w:p>
        </w:tc>
        <w:tc>
          <w:tcPr>
            <w:tcW w:w="1648" w:type="dxa"/>
            <w:tcBorders/>
            <w:vAlign w:val="center"/>
          </w:tcPr>
          <w:p>
            <w:pPr>
              <w:pStyle w:val="TableContents"/>
              <w:bidi w:val="0"/>
              <w:spacing w:before="0" w:after="283"/>
              <w:jc w:val="left"/>
              <w:rPr/>
            </w:pPr>
            <w:r>
              <w:rPr/>
              <w:t xml:space="preserve">Eric Staal, Carolina Hurricanes </w:t>
            </w:r>
          </w:p>
        </w:tc>
      </w:tr>
      <w:tr>
        <w:trPr/>
        <w:tc>
          <w:tcPr>
            <w:tcW w:w="2291" w:type="dxa"/>
            <w:tcBorders/>
            <w:vAlign w:val="center"/>
          </w:tcPr>
          <w:p>
            <w:pPr>
              <w:pStyle w:val="TableContents"/>
              <w:bidi w:val="0"/>
              <w:spacing w:before="0" w:after="283"/>
              <w:jc w:val="left"/>
              <w:rPr/>
            </w:pPr>
            <w:r>
              <w:rPr/>
              <w:t xml:space="preserve">2009 </w:t>
            </w:r>
          </w:p>
        </w:tc>
        <w:tc>
          <w:tcPr>
            <w:tcW w:w="1952" w:type="dxa"/>
            <w:tcBorders/>
            <w:vAlign w:val="center"/>
          </w:tcPr>
          <w:p>
            <w:pPr>
              <w:pStyle w:val="TableContents"/>
              <w:bidi w:val="0"/>
              <w:spacing w:before="0" w:after="283"/>
              <w:jc w:val="left"/>
              <w:rPr/>
            </w:pPr>
            <w:r>
              <w:rPr/>
              <w:t xml:space="preserve">Itä 12 -- Länsi 11 (SO) </w:t>
            </w:r>
          </w:p>
        </w:tc>
        <w:tc>
          <w:tcPr>
            <w:tcW w:w="1376" w:type="dxa"/>
            <w:tcBorders/>
            <w:vAlign w:val="center"/>
          </w:tcPr>
          <w:p>
            <w:pPr>
              <w:pStyle w:val="TableContents"/>
              <w:bidi w:val="0"/>
              <w:spacing w:before="0" w:after="283"/>
              <w:jc w:val="left"/>
              <w:rPr/>
            </w:pPr>
            <w:r>
              <w:rPr/>
              <w:t xml:space="preserve">Montreal Canadiens (12) </w:t>
            </w:r>
          </w:p>
        </w:tc>
        <w:tc>
          <w:tcPr>
            <w:tcW w:w="1397" w:type="dxa"/>
            <w:tcBorders/>
            <w:vAlign w:val="center"/>
          </w:tcPr>
          <w:p>
            <w:pPr>
              <w:pStyle w:val="TableContents"/>
              <w:bidi w:val="0"/>
              <w:spacing w:before="0" w:after="283"/>
              <w:jc w:val="left"/>
              <w:rPr/>
            </w:pPr>
            <w:r>
              <w:rPr/>
              <w:t xml:space="preserve">Bell Centre </w:t>
            </w:r>
          </w:p>
        </w:tc>
        <w:tc>
          <w:tcPr>
            <w:tcW w:w="1541" w:type="dxa"/>
            <w:tcBorders/>
            <w:vAlign w:val="center"/>
          </w:tcPr>
          <w:p>
            <w:pPr>
              <w:pStyle w:val="TableContents"/>
              <w:bidi w:val="0"/>
              <w:spacing w:before="0" w:after="283"/>
              <w:jc w:val="left"/>
              <w:rPr/>
            </w:pPr>
            <w:r>
              <w:rPr/>
              <w:t xml:space="preserve">Montreal, Quebec (12) </w:t>
            </w:r>
          </w:p>
        </w:tc>
        <w:tc>
          <w:tcPr>
            <w:tcW w:w="1648" w:type="dxa"/>
            <w:tcBorders/>
            <w:vAlign w:val="center"/>
          </w:tcPr>
          <w:p>
            <w:pPr>
              <w:pStyle w:val="TableContents"/>
              <w:bidi w:val="0"/>
              <w:spacing w:before="0" w:after="283"/>
              <w:jc w:val="left"/>
              <w:rPr/>
            </w:pPr>
            <w:r>
              <w:rPr/>
              <w:t xml:space="preserve">Aleksei Kovalev, Montreal Canadiens </w:t>
            </w:r>
          </w:p>
        </w:tc>
      </w:tr>
      <w:tr>
        <w:trPr/>
        <w:tc>
          <w:tcPr>
            <w:tcW w:w="2291" w:type="dxa"/>
            <w:tcBorders/>
            <w:vAlign w:val="center"/>
          </w:tcPr>
          <w:p>
            <w:pPr>
              <w:pStyle w:val="TableContents"/>
              <w:bidi w:val="0"/>
              <w:spacing w:before="0" w:after="283"/>
              <w:jc w:val="left"/>
              <w:rPr/>
            </w:pPr>
            <w:r>
              <w:rPr/>
              <w:t xml:space="preserve">(2010) Ei peliä Vancouverissa, Brittiläisessä Kolumbiassa järjestettävien XXI talviolympialaisten vuoksi. </w:t>
            </w:r>
          </w:p>
        </w:tc>
        <w:tc>
          <w:tcPr>
            <w:tcW w:w="7914" w:type="dxa"/>
            <w:gridSpan w:val="5"/>
            <w:tcBorders/>
          </w:tcPr>
          <w:p>
            <w:pPr>
              <w:pStyle w:val="TableContents"/>
              <w:bidi w:val="0"/>
              <w:spacing w:before="0" w:after="283"/>
              <w:jc w:val="left"/>
              <w:rPr>
                <w:sz w:val="4"/>
                <w:szCs w:val="4"/>
              </w:rPr>
            </w:pPr>
            <w:r>
              <w:rPr>
                <w:sz w:val="4"/>
                <w:szCs w:val="4"/>
              </w:rPr>
            </w:r>
          </w:p>
        </w:tc>
      </w:tr>
      <w:tr>
        <w:trPr/>
        <w:tc>
          <w:tcPr>
            <w:tcW w:w="2291" w:type="dxa"/>
            <w:tcBorders/>
            <w:vAlign w:val="center"/>
          </w:tcPr>
          <w:p>
            <w:pPr>
              <w:pStyle w:val="TableContents"/>
              <w:bidi w:val="0"/>
              <w:spacing w:before="0" w:after="283"/>
              <w:jc w:val="left"/>
              <w:rPr/>
            </w:pPr>
            <w:r>
              <w:rPr/>
              <w:t xml:space="preserve">2011 </w:t>
            </w:r>
          </w:p>
        </w:tc>
        <w:tc>
          <w:tcPr>
            <w:tcW w:w="1952" w:type="dxa"/>
            <w:tcBorders/>
            <w:vAlign w:val="center"/>
          </w:tcPr>
          <w:p>
            <w:pPr>
              <w:pStyle w:val="TableContents"/>
              <w:bidi w:val="0"/>
              <w:spacing w:before="0" w:after="283"/>
              <w:jc w:val="left"/>
              <w:rPr/>
            </w:pPr>
            <w:r>
              <w:rPr/>
              <w:t xml:space="preserve">Joukkue Lidström 11 -- Joukkue Staal 10 </w:t>
            </w:r>
          </w:p>
        </w:tc>
        <w:tc>
          <w:tcPr>
            <w:tcW w:w="1376" w:type="dxa"/>
            <w:tcBorders/>
            <w:vAlign w:val="center"/>
          </w:tcPr>
          <w:p>
            <w:pPr>
              <w:pStyle w:val="TableContents"/>
              <w:bidi w:val="0"/>
              <w:spacing w:before="0" w:after="283"/>
              <w:jc w:val="left"/>
              <w:rPr/>
            </w:pPr>
            <w:r>
              <w:rPr/>
              <w:t xml:space="preserve">Carolina Hurricanes (1) </w:t>
            </w:r>
          </w:p>
        </w:tc>
        <w:tc>
          <w:tcPr>
            <w:tcW w:w="1397" w:type="dxa"/>
            <w:tcBorders/>
            <w:vAlign w:val="center"/>
          </w:tcPr>
          <w:p>
            <w:pPr>
              <w:pStyle w:val="TableContents"/>
              <w:bidi w:val="0"/>
              <w:spacing w:before="0" w:after="283"/>
              <w:jc w:val="left"/>
              <w:rPr/>
            </w:pPr>
            <w:r>
              <w:rPr/>
              <w:t xml:space="preserve">RBC-keskus </w:t>
            </w:r>
          </w:p>
        </w:tc>
        <w:tc>
          <w:tcPr>
            <w:tcW w:w="1541" w:type="dxa"/>
            <w:tcBorders/>
            <w:vAlign w:val="center"/>
          </w:tcPr>
          <w:p>
            <w:pPr>
              <w:pStyle w:val="TableContents"/>
              <w:bidi w:val="0"/>
              <w:spacing w:before="0" w:after="283"/>
              <w:jc w:val="left"/>
              <w:rPr/>
            </w:pPr>
            <w:r>
              <w:rPr/>
              <w:t xml:space="preserve">Raleigh, Pohjois-Carolina </w:t>
            </w:r>
          </w:p>
        </w:tc>
        <w:tc>
          <w:tcPr>
            <w:tcW w:w="1648" w:type="dxa"/>
            <w:tcBorders/>
            <w:vAlign w:val="center"/>
          </w:tcPr>
          <w:p>
            <w:pPr>
              <w:pStyle w:val="TableContents"/>
              <w:bidi w:val="0"/>
              <w:spacing w:before="0" w:after="283"/>
              <w:jc w:val="left"/>
              <w:rPr/>
            </w:pPr>
            <w:r>
              <w:rPr/>
              <w:t xml:space="preserve">Patrick Sharp, Chicago Blackhawks </w:t>
            </w:r>
          </w:p>
        </w:tc>
      </w:tr>
      <w:tr>
        <w:trPr/>
        <w:tc>
          <w:tcPr>
            <w:tcW w:w="2291" w:type="dxa"/>
            <w:tcBorders/>
            <w:vAlign w:val="center"/>
          </w:tcPr>
          <w:p>
            <w:pPr>
              <w:pStyle w:val="TableContents"/>
              <w:bidi w:val="0"/>
              <w:spacing w:before="0" w:after="283"/>
              <w:jc w:val="left"/>
              <w:rPr/>
            </w:pPr>
            <w:r>
              <w:rPr/>
              <w:t xml:space="preserve">2012 </w:t>
            </w:r>
          </w:p>
        </w:tc>
        <w:tc>
          <w:tcPr>
            <w:tcW w:w="1952" w:type="dxa"/>
            <w:tcBorders/>
            <w:vAlign w:val="center"/>
          </w:tcPr>
          <w:p>
            <w:pPr>
              <w:pStyle w:val="TableContents"/>
              <w:bidi w:val="0"/>
              <w:spacing w:before="0" w:after="283"/>
              <w:jc w:val="left"/>
              <w:rPr/>
            </w:pPr>
            <w:r>
              <w:rPr/>
              <w:t xml:space="preserve">Team Chara 12 -- Team Alfredsson 9 </w:t>
            </w:r>
          </w:p>
        </w:tc>
        <w:tc>
          <w:tcPr>
            <w:tcW w:w="1376" w:type="dxa"/>
            <w:tcBorders/>
            <w:vAlign w:val="center"/>
          </w:tcPr>
          <w:p>
            <w:pPr>
              <w:pStyle w:val="TableContents"/>
              <w:bidi w:val="0"/>
              <w:spacing w:before="0" w:after="283"/>
              <w:jc w:val="left"/>
              <w:rPr/>
            </w:pPr>
            <w:r>
              <w:rPr/>
              <w:t xml:space="preserve">Ottawa Senators (1) </w:t>
            </w:r>
          </w:p>
        </w:tc>
        <w:tc>
          <w:tcPr>
            <w:tcW w:w="1397" w:type="dxa"/>
            <w:tcBorders/>
            <w:vAlign w:val="center"/>
          </w:tcPr>
          <w:p>
            <w:pPr>
              <w:pStyle w:val="TableContents"/>
              <w:bidi w:val="0"/>
              <w:spacing w:before="0" w:after="283"/>
              <w:jc w:val="left"/>
              <w:rPr/>
            </w:pPr>
            <w:r>
              <w:rPr/>
              <w:t xml:space="preserve">Scotiabank Place </w:t>
            </w:r>
          </w:p>
        </w:tc>
        <w:tc>
          <w:tcPr>
            <w:tcW w:w="1541" w:type="dxa"/>
            <w:tcBorders/>
            <w:vAlign w:val="center"/>
          </w:tcPr>
          <w:p>
            <w:pPr>
              <w:pStyle w:val="TableContents"/>
              <w:bidi w:val="0"/>
              <w:spacing w:before="0" w:after="283"/>
              <w:jc w:val="left"/>
              <w:rPr/>
            </w:pPr>
            <w:r>
              <w:rPr/>
              <w:t xml:space="preserve">Ottawa, Ontario </w:t>
            </w:r>
          </w:p>
        </w:tc>
        <w:tc>
          <w:tcPr>
            <w:tcW w:w="1648" w:type="dxa"/>
            <w:tcBorders/>
            <w:vAlign w:val="center"/>
          </w:tcPr>
          <w:p>
            <w:pPr>
              <w:pStyle w:val="TableContents"/>
              <w:bidi w:val="0"/>
              <w:spacing w:before="0" w:after="283"/>
              <w:jc w:val="left"/>
              <w:rPr/>
            </w:pPr>
            <w:r>
              <w:rPr/>
              <w:t xml:space="preserve">Marian Gaborik, New York Rangers </w:t>
            </w:r>
          </w:p>
        </w:tc>
      </w:tr>
      <w:tr>
        <w:trPr/>
        <w:tc>
          <w:tcPr>
            <w:tcW w:w="2291" w:type="dxa"/>
            <w:tcBorders/>
            <w:vAlign w:val="center"/>
          </w:tcPr>
          <w:p>
            <w:pPr>
              <w:pStyle w:val="TableContents"/>
              <w:bidi w:val="0"/>
              <w:spacing w:before="0" w:after="283"/>
              <w:jc w:val="left"/>
              <w:rPr/>
            </w:pPr>
            <w:r>
              <w:rPr/>
              <w:t xml:space="preserve">(2013) Peruttu liigan työsulun vuoksi. Peli oli alun perin tarkoitus pelata Nationwide Arenalla Columbuksessa, Ohiossa. </w:t>
            </w:r>
          </w:p>
        </w:tc>
        <w:tc>
          <w:tcPr>
            <w:tcW w:w="7914" w:type="dxa"/>
            <w:gridSpan w:val="5"/>
            <w:tcBorders/>
          </w:tcPr>
          <w:p>
            <w:pPr>
              <w:pStyle w:val="TableContents"/>
              <w:bidi w:val="0"/>
              <w:spacing w:before="0" w:after="283"/>
              <w:jc w:val="left"/>
              <w:rPr>
                <w:sz w:val="4"/>
                <w:szCs w:val="4"/>
              </w:rPr>
            </w:pPr>
            <w:r>
              <w:rPr>
                <w:sz w:val="4"/>
                <w:szCs w:val="4"/>
              </w:rPr>
            </w:r>
          </w:p>
        </w:tc>
      </w:tr>
      <w:tr>
        <w:trPr/>
        <w:tc>
          <w:tcPr>
            <w:tcW w:w="2291" w:type="dxa"/>
            <w:tcBorders/>
            <w:vAlign w:val="center"/>
          </w:tcPr>
          <w:p>
            <w:pPr>
              <w:pStyle w:val="TableContents"/>
              <w:bidi w:val="0"/>
              <w:spacing w:before="0" w:after="283"/>
              <w:jc w:val="left"/>
              <w:rPr/>
            </w:pPr>
            <w:r>
              <w:rPr/>
              <w:t xml:space="preserve">(2014) Ei peliä Venäjän Sotshissa järjestettävien XXII talviolympialaisten vuoksi. </w:t>
            </w:r>
          </w:p>
        </w:tc>
        <w:tc>
          <w:tcPr>
            <w:tcW w:w="7914" w:type="dxa"/>
            <w:gridSpan w:val="5"/>
            <w:tcBorders/>
          </w:tcPr>
          <w:p>
            <w:pPr>
              <w:pStyle w:val="TableContents"/>
              <w:bidi w:val="0"/>
              <w:spacing w:before="0" w:after="283"/>
              <w:jc w:val="left"/>
              <w:rPr>
                <w:sz w:val="4"/>
                <w:szCs w:val="4"/>
              </w:rPr>
            </w:pPr>
            <w:r>
              <w:rPr>
                <w:sz w:val="4"/>
                <w:szCs w:val="4"/>
              </w:rPr>
            </w:r>
          </w:p>
        </w:tc>
      </w:tr>
      <w:tr>
        <w:trPr/>
        <w:tc>
          <w:tcPr>
            <w:tcW w:w="2291" w:type="dxa"/>
            <w:tcBorders/>
            <w:vAlign w:val="center"/>
          </w:tcPr>
          <w:p>
            <w:pPr>
              <w:pStyle w:val="TableContents"/>
              <w:bidi w:val="0"/>
              <w:spacing w:before="0" w:after="283"/>
              <w:jc w:val="left"/>
              <w:rPr/>
            </w:pPr>
            <w:r>
              <w:rPr/>
              <w:t xml:space="preserve">2015 </w:t>
            </w:r>
          </w:p>
        </w:tc>
        <w:tc>
          <w:tcPr>
            <w:tcW w:w="1952" w:type="dxa"/>
            <w:tcBorders/>
            <w:vAlign w:val="center"/>
          </w:tcPr>
          <w:p>
            <w:pPr>
              <w:pStyle w:val="TableContents"/>
              <w:bidi w:val="0"/>
              <w:spacing w:before="0" w:after="283"/>
              <w:jc w:val="left"/>
              <w:rPr/>
            </w:pPr>
            <w:r>
              <w:rPr/>
              <w:t xml:space="preserve">Joukkue Toews 17 -- Joukkue Foligno 12 </w:t>
            </w:r>
          </w:p>
        </w:tc>
        <w:tc>
          <w:tcPr>
            <w:tcW w:w="1376" w:type="dxa"/>
            <w:tcBorders/>
            <w:vAlign w:val="center"/>
          </w:tcPr>
          <w:p>
            <w:pPr>
              <w:pStyle w:val="TableContents"/>
              <w:bidi w:val="0"/>
              <w:spacing w:before="0" w:after="283"/>
              <w:jc w:val="left"/>
              <w:rPr/>
            </w:pPr>
            <w:r>
              <w:rPr/>
              <w:t xml:space="preserve">Columbus Blue Jackets (1) </w:t>
            </w:r>
          </w:p>
        </w:tc>
        <w:tc>
          <w:tcPr>
            <w:tcW w:w="1397" w:type="dxa"/>
            <w:tcBorders/>
            <w:vAlign w:val="center"/>
          </w:tcPr>
          <w:p>
            <w:pPr>
              <w:pStyle w:val="TableContents"/>
              <w:bidi w:val="0"/>
              <w:spacing w:before="0" w:after="283"/>
              <w:jc w:val="left"/>
              <w:rPr/>
            </w:pPr>
            <w:r>
              <w:rPr/>
              <w:t xml:space="preserve">Nationwide Arena </w:t>
            </w:r>
          </w:p>
        </w:tc>
        <w:tc>
          <w:tcPr>
            <w:tcW w:w="1541" w:type="dxa"/>
            <w:tcBorders/>
            <w:vAlign w:val="center"/>
          </w:tcPr>
          <w:p>
            <w:pPr>
              <w:pStyle w:val="TableContents"/>
              <w:bidi w:val="0"/>
              <w:spacing w:before="0" w:after="283"/>
              <w:jc w:val="left"/>
              <w:rPr/>
            </w:pPr>
            <w:r>
              <w:rPr/>
              <w:t xml:space="preserve">Columbus, Ohio </w:t>
            </w:r>
          </w:p>
        </w:tc>
        <w:tc>
          <w:tcPr>
            <w:tcW w:w="1648" w:type="dxa"/>
            <w:tcBorders/>
            <w:vAlign w:val="center"/>
          </w:tcPr>
          <w:p>
            <w:pPr>
              <w:pStyle w:val="TableContents"/>
              <w:bidi w:val="0"/>
              <w:spacing w:before="0" w:after="283"/>
              <w:jc w:val="left"/>
              <w:rPr/>
            </w:pPr>
            <w:r>
              <w:rPr/>
              <w:t xml:space="preserve">Ryan Johansen, Columbus Blue Jackets </w:t>
            </w:r>
          </w:p>
        </w:tc>
      </w:tr>
      <w:tr>
        <w:trPr/>
        <w:tc>
          <w:tcPr>
            <w:tcW w:w="2291" w:type="dxa"/>
            <w:tcBorders/>
            <w:vAlign w:val="center"/>
          </w:tcPr>
          <w:p>
            <w:pPr>
              <w:pStyle w:val="TableContents"/>
              <w:bidi w:val="0"/>
              <w:spacing w:before="0" w:after="283"/>
              <w:jc w:val="left"/>
              <w:rPr/>
            </w:pPr>
            <w:r>
              <w:rPr/>
              <w:t xml:space="preserve">2016 </w:t>
            </w:r>
          </w:p>
        </w:tc>
        <w:tc>
          <w:tcPr>
            <w:tcW w:w="1952" w:type="dxa"/>
            <w:tcBorders/>
            <w:vAlign w:val="center"/>
          </w:tcPr>
          <w:p>
            <w:pPr>
              <w:pStyle w:val="TableContents"/>
              <w:bidi w:val="0"/>
              <w:spacing w:before="0" w:after="283"/>
              <w:jc w:val="left"/>
              <w:rPr/>
            </w:pPr>
            <w:r>
              <w:rPr/>
              <w:t xml:space="preserve">Atlantic 4 -- Metropolitan 3 Pacific 9 -- Central 6 Pacific 1 -- Atlantic 0 </w:t>
            </w:r>
          </w:p>
        </w:tc>
        <w:tc>
          <w:tcPr>
            <w:tcW w:w="1376" w:type="dxa"/>
            <w:tcBorders/>
            <w:vAlign w:val="center"/>
          </w:tcPr>
          <w:p>
            <w:pPr>
              <w:pStyle w:val="TableContents"/>
              <w:bidi w:val="0"/>
              <w:spacing w:before="0" w:after="283"/>
              <w:jc w:val="left"/>
              <w:rPr/>
            </w:pPr>
            <w:r>
              <w:rPr/>
              <w:t xml:space="preserve">Nashville Predators (1) </w:t>
            </w:r>
          </w:p>
        </w:tc>
        <w:tc>
          <w:tcPr>
            <w:tcW w:w="1397" w:type="dxa"/>
            <w:tcBorders/>
            <w:vAlign w:val="center"/>
          </w:tcPr>
          <w:p>
            <w:pPr>
              <w:pStyle w:val="TableContents"/>
              <w:bidi w:val="0"/>
              <w:spacing w:before="0" w:after="283"/>
              <w:jc w:val="left"/>
              <w:rPr/>
            </w:pPr>
            <w:r>
              <w:rPr/>
              <w:t xml:space="preserve">Bridgestone Arena </w:t>
            </w:r>
          </w:p>
        </w:tc>
        <w:tc>
          <w:tcPr>
            <w:tcW w:w="1541" w:type="dxa"/>
            <w:tcBorders/>
            <w:vAlign w:val="center"/>
          </w:tcPr>
          <w:p>
            <w:pPr>
              <w:pStyle w:val="TableContents"/>
              <w:bidi w:val="0"/>
              <w:spacing w:before="0" w:after="283"/>
              <w:jc w:val="left"/>
              <w:rPr/>
            </w:pPr>
            <w:r>
              <w:rPr/>
              <w:t xml:space="preserve">Nashville, Tennessee </w:t>
            </w:r>
          </w:p>
        </w:tc>
        <w:tc>
          <w:tcPr>
            <w:tcW w:w="1648" w:type="dxa"/>
            <w:tcBorders/>
            <w:vAlign w:val="center"/>
          </w:tcPr>
          <w:p>
            <w:pPr>
              <w:pStyle w:val="TableContents"/>
              <w:bidi w:val="0"/>
              <w:spacing w:before="0" w:after="283"/>
              <w:jc w:val="left"/>
              <w:rPr/>
            </w:pPr>
            <w:r>
              <w:rPr/>
              <w:t xml:space="preserve">John Scott </w:t>
            </w:r>
          </w:p>
        </w:tc>
      </w:tr>
      <w:tr>
        <w:trPr/>
        <w:tc>
          <w:tcPr>
            <w:tcW w:w="2291" w:type="dxa"/>
            <w:tcBorders/>
            <w:vAlign w:val="center"/>
          </w:tcPr>
          <w:p>
            <w:pPr>
              <w:pStyle w:val="TableContents"/>
              <w:bidi w:val="0"/>
              <w:spacing w:before="0" w:after="283"/>
              <w:jc w:val="left"/>
              <w:rPr/>
            </w:pPr>
            <w:r>
              <w:rPr/>
              <w:t xml:space="preserve">2017 </w:t>
            </w:r>
          </w:p>
        </w:tc>
        <w:tc>
          <w:tcPr>
            <w:tcW w:w="1952" w:type="dxa"/>
            <w:tcBorders/>
            <w:vAlign w:val="center"/>
          </w:tcPr>
          <w:p>
            <w:pPr>
              <w:pStyle w:val="TableContents"/>
              <w:bidi w:val="0"/>
              <w:spacing w:before="0" w:after="283"/>
              <w:jc w:val="left"/>
              <w:rPr/>
            </w:pPr>
            <w:r>
              <w:rPr/>
              <w:t xml:space="preserve">Pacific 10 -- Central 3 Metropolitan 10 -- Atlantic 6 </w:t>
            </w:r>
            <w:r>
              <w:rPr>
                <w:color w:val="A9A9A9"/>
              </w:rPr>
              <w:t xml:space="preserve">Metropolitan </w:t>
            </w:r>
            <w:r>
              <w:rPr/>
              <w:t xml:space="preserve">4 -- Pacific 3 </w:t>
            </w:r>
          </w:p>
        </w:tc>
        <w:tc>
          <w:tcPr>
            <w:tcW w:w="1376" w:type="dxa"/>
            <w:tcBorders/>
            <w:vAlign w:val="center"/>
          </w:tcPr>
          <w:p>
            <w:pPr>
              <w:pStyle w:val="TableContents"/>
              <w:bidi w:val="0"/>
              <w:spacing w:before="0" w:after="283"/>
              <w:jc w:val="left"/>
              <w:rPr/>
            </w:pPr>
            <w:r>
              <w:rPr/>
              <w:t xml:space="preserve">Los Angeles Kings (3) </w:t>
            </w:r>
          </w:p>
        </w:tc>
        <w:tc>
          <w:tcPr>
            <w:tcW w:w="1397" w:type="dxa"/>
            <w:tcBorders/>
            <w:vAlign w:val="center"/>
          </w:tcPr>
          <w:p>
            <w:pPr>
              <w:pStyle w:val="TableContents"/>
              <w:bidi w:val="0"/>
              <w:spacing w:before="0" w:after="283"/>
              <w:jc w:val="left"/>
              <w:rPr/>
            </w:pPr>
            <w:r>
              <w:rPr/>
              <w:t xml:space="preserve">Staples Center (2) </w:t>
            </w:r>
          </w:p>
        </w:tc>
        <w:tc>
          <w:tcPr>
            <w:tcW w:w="1541" w:type="dxa"/>
            <w:tcBorders/>
            <w:vAlign w:val="center"/>
          </w:tcPr>
          <w:p>
            <w:pPr>
              <w:pStyle w:val="TableContents"/>
              <w:bidi w:val="0"/>
              <w:spacing w:before="0" w:after="283"/>
              <w:jc w:val="left"/>
              <w:rPr/>
            </w:pPr>
            <w:r>
              <w:rPr/>
              <w:t xml:space="preserve">Los Angeles, Kalifornia (2) </w:t>
            </w:r>
          </w:p>
        </w:tc>
        <w:tc>
          <w:tcPr>
            <w:tcW w:w="1648" w:type="dxa"/>
            <w:tcBorders/>
            <w:vAlign w:val="center"/>
          </w:tcPr>
          <w:p>
            <w:pPr>
              <w:pStyle w:val="TableContents"/>
              <w:bidi w:val="0"/>
              <w:spacing w:before="0" w:after="283"/>
              <w:jc w:val="left"/>
              <w:rPr/>
            </w:pPr>
            <w:r>
              <w:rPr/>
              <w:t xml:space="preserve">Wayne Simmonds, Philadelphia Flyers </w:t>
            </w:r>
          </w:p>
        </w:tc>
      </w:tr>
      <w:tr>
        <w:trPr/>
        <w:tc>
          <w:tcPr>
            <w:tcW w:w="2291" w:type="dxa"/>
            <w:tcBorders/>
            <w:vAlign w:val="center"/>
          </w:tcPr>
          <w:p>
            <w:pPr>
              <w:pStyle w:val="TableContents"/>
              <w:bidi w:val="0"/>
              <w:spacing w:before="0" w:after="283"/>
              <w:jc w:val="left"/>
              <w:rPr/>
            </w:pPr>
            <w:r>
              <w:rPr/>
              <w:t xml:space="preserve">2018 </w:t>
            </w:r>
          </w:p>
        </w:tc>
        <w:tc>
          <w:tcPr>
            <w:tcW w:w="1952" w:type="dxa"/>
            <w:tcBorders/>
            <w:vAlign w:val="center"/>
          </w:tcPr>
          <w:p>
            <w:pPr>
              <w:pStyle w:val="TableContents"/>
              <w:bidi w:val="0"/>
              <w:spacing w:before="0" w:after="283"/>
              <w:jc w:val="left"/>
              <w:rPr/>
            </w:pPr>
            <w:r>
              <w:rPr/>
              <w:t xml:space="preserve">Pacific 5 -- Central 2 Atlantic 7 -- Metropolitan 4 Pacific 5 -- Atlantic 2 </w:t>
            </w:r>
          </w:p>
        </w:tc>
        <w:tc>
          <w:tcPr>
            <w:tcW w:w="1376" w:type="dxa"/>
            <w:tcBorders/>
            <w:vAlign w:val="center"/>
          </w:tcPr>
          <w:p>
            <w:pPr>
              <w:pStyle w:val="TableContents"/>
              <w:bidi w:val="0"/>
              <w:spacing w:before="0" w:after="283"/>
              <w:jc w:val="left"/>
              <w:rPr/>
            </w:pPr>
            <w:r>
              <w:rPr/>
              <w:t xml:space="preserve">Tampa Bay Lightning (2) </w:t>
            </w:r>
          </w:p>
        </w:tc>
        <w:tc>
          <w:tcPr>
            <w:tcW w:w="1397" w:type="dxa"/>
            <w:tcBorders/>
            <w:vAlign w:val="center"/>
          </w:tcPr>
          <w:p>
            <w:pPr>
              <w:pStyle w:val="TableContents"/>
              <w:bidi w:val="0"/>
              <w:spacing w:before="0" w:after="283"/>
              <w:jc w:val="left"/>
              <w:rPr/>
            </w:pPr>
            <w:r>
              <w:rPr/>
              <w:t xml:space="preserve">Amalie Arena (2) </w:t>
            </w:r>
          </w:p>
        </w:tc>
        <w:tc>
          <w:tcPr>
            <w:tcW w:w="1541" w:type="dxa"/>
            <w:tcBorders/>
            <w:vAlign w:val="center"/>
          </w:tcPr>
          <w:p>
            <w:pPr>
              <w:pStyle w:val="TableContents"/>
              <w:bidi w:val="0"/>
              <w:spacing w:before="0" w:after="283"/>
              <w:jc w:val="left"/>
              <w:rPr/>
            </w:pPr>
            <w:r>
              <w:rPr/>
              <w:t xml:space="preserve">Tampa, Florida (2) </w:t>
            </w:r>
          </w:p>
        </w:tc>
        <w:tc>
          <w:tcPr>
            <w:tcW w:w="1648" w:type="dxa"/>
            <w:tcBorders/>
            <w:vAlign w:val="center"/>
          </w:tcPr>
          <w:p>
            <w:pPr>
              <w:pStyle w:val="TableContents"/>
              <w:bidi w:val="0"/>
              <w:spacing w:before="0" w:after="283"/>
              <w:jc w:val="left"/>
              <w:rPr/>
            </w:pPr>
            <w:r>
              <w:rPr/>
              <w:t xml:space="preserve">Brock Boeser, Vancouver Canucks </w:t>
            </w:r>
          </w:p>
        </w:tc>
      </w:tr>
      <w:tr>
        <w:trPr/>
        <w:tc>
          <w:tcPr>
            <w:tcW w:w="2291" w:type="dxa"/>
            <w:tcBorders/>
            <w:vAlign w:val="center"/>
          </w:tcPr>
          <w:p>
            <w:pPr>
              <w:pStyle w:val="TableContents"/>
              <w:bidi w:val="0"/>
              <w:spacing w:before="0" w:after="283"/>
              <w:jc w:val="left"/>
              <w:rPr/>
            </w:pPr>
            <w:r>
              <w:rPr/>
              <w:t xml:space="preserve">2019 </w:t>
            </w:r>
          </w:p>
        </w:tc>
        <w:tc>
          <w:tcPr>
            <w:tcW w:w="1952" w:type="dxa"/>
            <w:tcBorders/>
            <w:vAlign w:val="center"/>
          </w:tcPr>
          <w:p>
            <w:pPr>
              <w:pStyle w:val="TableContents"/>
              <w:bidi w:val="0"/>
              <w:spacing w:before="0" w:after="283"/>
              <w:jc w:val="left"/>
              <w:rPr>
                <w:sz w:val="4"/>
                <w:szCs w:val="4"/>
              </w:rPr>
            </w:pPr>
            <w:r>
              <w:rPr>
                <w:sz w:val="4"/>
                <w:szCs w:val="4"/>
              </w:rPr>
            </w:r>
          </w:p>
        </w:tc>
        <w:tc>
          <w:tcPr>
            <w:tcW w:w="1376" w:type="dxa"/>
            <w:tcBorders/>
            <w:vAlign w:val="center"/>
          </w:tcPr>
          <w:p>
            <w:pPr>
              <w:pStyle w:val="TableContents"/>
              <w:bidi w:val="0"/>
              <w:spacing w:before="0" w:after="283"/>
              <w:jc w:val="left"/>
              <w:rPr/>
            </w:pPr>
            <w:r>
              <w:rPr/>
              <w:t xml:space="preserve">San Jose Sharks (2) </w:t>
            </w:r>
          </w:p>
        </w:tc>
        <w:tc>
          <w:tcPr>
            <w:tcW w:w="1397" w:type="dxa"/>
            <w:tcBorders/>
            <w:vAlign w:val="center"/>
          </w:tcPr>
          <w:p>
            <w:pPr>
              <w:pStyle w:val="TableContents"/>
              <w:bidi w:val="0"/>
              <w:spacing w:before="0" w:after="283"/>
              <w:jc w:val="left"/>
              <w:rPr/>
            </w:pPr>
            <w:r>
              <w:rPr/>
              <w:t xml:space="preserve">SAP-keskus (2) </w:t>
            </w:r>
          </w:p>
        </w:tc>
        <w:tc>
          <w:tcPr>
            <w:tcW w:w="1541" w:type="dxa"/>
            <w:tcBorders/>
            <w:vAlign w:val="center"/>
          </w:tcPr>
          <w:p>
            <w:pPr>
              <w:pStyle w:val="TableContents"/>
              <w:bidi w:val="0"/>
              <w:spacing w:before="0" w:after="283"/>
              <w:jc w:val="left"/>
              <w:rPr/>
            </w:pPr>
            <w:r>
              <w:rPr/>
              <w:t xml:space="preserve">San Jose, Kalifornia (2) </w:t>
            </w:r>
          </w:p>
        </w:tc>
        <w:tc>
          <w:tcPr>
            <w:tcW w:w="164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viime vuoden NHL All Star -ottelun</w:t>
      </w:r>
    </w:p>
    <w:p>
      <w:pPr>
        <w:pStyle w:val="TextBody"/>
        <w:bidi w:val="0"/>
        <w:jc w:val="left"/>
        <w:rPr>
          <w:b/>
          <w:u w:val="single"/>
          <w:shd w:val="clear" w:fill="FFFF00"/>
        </w:rPr>
      </w:pPr>
      <w:r>
        <w:rPr>
          <w:b/>
          <w:u w:val="single"/>
          <w:shd w:val="clear" w:fill="FFFF00"/>
        </w:rPr>
        <w:t xml:space="preserve">Asiakirjan numero 12169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Khumbun jäätikkö </w:t>
      </w:r>
      <w:r>
        <w:rPr/>
        <w:t xml:space="preserve">sijaitsee Khumbun alueella Koillis-Nepalissa Mount Everestin ja Lhotse-Nuptse-harjun välissä. Se on maailman korkein jäätikkö, sillä sen korkeus on 4 900 metriä sen päätepisteessä ja 7 600 metriä sen alkulähteessä. Khumbun jäätikköä seurataan polun loppuosalla yhdelle Everestin perusleireistä. Jäätikön alku on Länsi-Cwmissä lähellä Everestiä. Jäätikön länsipäässä on suuri jääpudotus, Khumbun jääpudotus, joka sijaitsee alemman Western Cwmin länsipäässä. Tämä jääpudotus on ensimmäinen suuri este - ja yksi vaarallisimmista - Everestin huipulle johtavalla tavallisella etelänpuoleisella reitillä. Se on myös Nepalin suurin jäätikkö.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maailman korkein jäätikkö</w:t>
      </w:r>
    </w:p>
    <w:p>
      <w:pPr>
        <w:pStyle w:val="TextBody"/>
        <w:bidi w:val="0"/>
        <w:jc w:val="left"/>
        <w:rPr>
          <w:b/>
          <w:u w:val="single"/>
          <w:shd w:val="clear" w:fill="FFFF00"/>
        </w:rPr>
      </w:pPr>
      <w:r>
        <w:rPr>
          <w:b/>
          <w:u w:val="single"/>
          <w:shd w:val="clear" w:fill="FFFF00"/>
        </w:rPr>
        <w:t xml:space="preserve">Asiakirjan numero 12170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19"/>
        <w:gridCol w:w="7312"/>
        <w:gridCol w:w="704"/>
        <w:gridCol w:w="870"/>
      </w:tblGrid>
      <w:tr>
        <w:trPr/>
        <w:tc>
          <w:tcPr>
            <w:tcW w:w="1319" w:type="dxa"/>
            <w:tcBorders/>
            <w:vAlign w:val="center"/>
          </w:tcPr>
          <w:p>
            <w:pPr>
              <w:pStyle w:val="TableHeading"/>
              <w:suppressLineNumbers/>
              <w:bidi w:val="0"/>
              <w:spacing w:before="0" w:after="283"/>
              <w:jc w:val="center"/>
              <w:rPr/>
            </w:pPr>
            <w:r>
              <w:rPr/>
              <w:t xml:space="preserve">Sijoitus </w:t>
            </w:r>
          </w:p>
        </w:tc>
        <w:tc>
          <w:tcPr>
            <w:tcW w:w="7312" w:type="dxa"/>
            <w:tcBorders/>
            <w:vAlign w:val="center"/>
          </w:tcPr>
          <w:p>
            <w:pPr>
              <w:pStyle w:val="TableHeading"/>
              <w:suppressLineNumbers/>
              <w:bidi w:val="0"/>
              <w:spacing w:before="0" w:after="283"/>
              <w:jc w:val="center"/>
              <w:rPr/>
            </w:pPr>
            <w:r>
              <w:rPr/>
              <w:t xml:space="preserve">Maa Keskimääräinen päivittäinen ravinnon energiankulutus henkeä kohti (2006-2008) </w:t>
            </w:r>
          </w:p>
        </w:tc>
        <w:tc>
          <w:tcPr>
            <w:tcW w:w="704" w:type="dxa"/>
            <w:tcBorders/>
          </w:tcPr>
          <w:p>
            <w:pPr>
              <w:pStyle w:val="TableContents"/>
              <w:bidi w:val="0"/>
              <w:spacing w:before="0" w:after="283"/>
              <w:jc w:val="left"/>
              <w:rPr>
                <w:sz w:val="4"/>
                <w:szCs w:val="4"/>
              </w:rPr>
            </w:pPr>
            <w:r>
              <w:rPr>
                <w:sz w:val="4"/>
                <w:szCs w:val="4"/>
              </w:rPr>
            </w:r>
          </w:p>
        </w:tc>
        <w:tc>
          <w:tcPr>
            <w:tcW w:w="870" w:type="dxa"/>
            <w:tcBorders/>
          </w:tcPr>
          <w:p>
            <w:pPr>
              <w:pStyle w:val="TableContents"/>
              <w:bidi w:val="0"/>
              <w:spacing w:before="0" w:after="283"/>
              <w:jc w:val="left"/>
              <w:rPr>
                <w:sz w:val="4"/>
                <w:szCs w:val="4"/>
              </w:rPr>
            </w:pPr>
            <w:r>
              <w:rPr>
                <w:sz w:val="4"/>
                <w:szCs w:val="4"/>
              </w:rPr>
            </w:r>
          </w:p>
        </w:tc>
      </w:tr>
      <w:tr>
        <w:trPr/>
        <w:tc>
          <w:tcPr>
            <w:tcW w:w="1319" w:type="dxa"/>
            <w:tcBorders/>
            <w:vAlign w:val="center"/>
          </w:tcPr>
          <w:p>
            <w:pPr>
              <w:pStyle w:val="TableHeading"/>
              <w:suppressLineNumbers/>
              <w:bidi w:val="0"/>
              <w:spacing w:before="0" w:after="283"/>
              <w:jc w:val="center"/>
              <w:rPr/>
            </w:pPr>
            <w:r>
              <w:rPr/>
              <w:t xml:space="preserve">kilokalorit </w:t>
            </w:r>
          </w:p>
        </w:tc>
        <w:tc>
          <w:tcPr>
            <w:tcW w:w="7312" w:type="dxa"/>
            <w:tcBorders/>
            <w:vAlign w:val="center"/>
          </w:tcPr>
          <w:p>
            <w:pPr>
              <w:pStyle w:val="TableHeading"/>
              <w:suppressLineNumbers/>
              <w:bidi w:val="0"/>
              <w:spacing w:before="0" w:after="283"/>
              <w:jc w:val="center"/>
              <w:rPr/>
            </w:pPr>
            <w:r>
              <w:rPr/>
              <w:t xml:space="preserve">kilojoulea </w:t>
            </w:r>
          </w:p>
        </w:tc>
        <w:tc>
          <w:tcPr>
            <w:tcW w:w="704" w:type="dxa"/>
            <w:tcBorders/>
          </w:tcPr>
          <w:p>
            <w:pPr>
              <w:pStyle w:val="TableContents"/>
              <w:bidi w:val="0"/>
              <w:spacing w:before="0" w:after="283"/>
              <w:jc w:val="left"/>
              <w:rPr>
                <w:sz w:val="4"/>
                <w:szCs w:val="4"/>
              </w:rPr>
            </w:pPr>
            <w:r>
              <w:rPr>
                <w:sz w:val="4"/>
                <w:szCs w:val="4"/>
              </w:rPr>
            </w:r>
          </w:p>
        </w:tc>
        <w:tc>
          <w:tcPr>
            <w:tcW w:w="870" w:type="dxa"/>
            <w:tcBorders/>
          </w:tcPr>
          <w:p>
            <w:pPr>
              <w:pStyle w:val="TableContents"/>
              <w:bidi w:val="0"/>
              <w:spacing w:before="0" w:after="283"/>
              <w:jc w:val="left"/>
              <w:rPr>
                <w:sz w:val="4"/>
                <w:szCs w:val="4"/>
              </w:rPr>
            </w:pPr>
            <w:r>
              <w:rPr>
                <w:sz w:val="4"/>
                <w:szCs w:val="4"/>
              </w:rPr>
            </w:r>
          </w:p>
        </w:tc>
      </w:tr>
      <w:tr>
        <w:trPr/>
        <w:tc>
          <w:tcPr>
            <w:tcW w:w="1319" w:type="dxa"/>
            <w:tcBorders/>
            <w:vAlign w:val="center"/>
          </w:tcPr>
          <w:p>
            <w:pPr>
              <w:pStyle w:val="TableContents"/>
              <w:bidi w:val="0"/>
              <w:spacing w:before="0" w:after="283"/>
              <w:jc w:val="left"/>
              <w:rPr>
                <w:sz w:val="4"/>
                <w:szCs w:val="4"/>
              </w:rPr>
            </w:pPr>
            <w:r>
              <w:rPr>
                <w:sz w:val="4"/>
                <w:szCs w:val="4"/>
              </w:rPr>
            </w:r>
          </w:p>
        </w:tc>
        <w:tc>
          <w:tcPr>
            <w:tcW w:w="7312" w:type="dxa"/>
            <w:tcBorders/>
            <w:vAlign w:val="center"/>
          </w:tcPr>
          <w:p>
            <w:pPr>
              <w:pStyle w:val="TableContents"/>
              <w:bidi w:val="0"/>
              <w:spacing w:before="0" w:after="283"/>
              <w:jc w:val="left"/>
              <w:rPr/>
            </w:pPr>
            <w:r>
              <w:rPr/>
              <w:t xml:space="preserve">Yhdysvallat </w:t>
            </w:r>
          </w:p>
        </w:tc>
        <w:tc>
          <w:tcPr>
            <w:tcW w:w="704" w:type="dxa"/>
            <w:tcBorders/>
            <w:vAlign w:val="center"/>
          </w:tcPr>
          <w:p>
            <w:pPr>
              <w:pStyle w:val="TableContents"/>
              <w:bidi w:val="0"/>
              <w:spacing w:before="0" w:after="283"/>
              <w:jc w:val="left"/>
              <w:rPr/>
            </w:pPr>
            <w:r>
              <w:rPr/>
              <w:t xml:space="preserve">3,800 </w:t>
            </w:r>
          </w:p>
        </w:tc>
        <w:tc>
          <w:tcPr>
            <w:tcW w:w="870" w:type="dxa"/>
            <w:tcBorders/>
            <w:vAlign w:val="center"/>
          </w:tcPr>
          <w:p>
            <w:pPr>
              <w:pStyle w:val="TableContents"/>
              <w:bidi w:val="0"/>
              <w:spacing w:before="0" w:after="283"/>
              <w:jc w:val="left"/>
              <w:rPr/>
            </w:pPr>
            <w:r>
              <w:rPr/>
              <w:t xml:space="preserve">15,900 </w:t>
            </w:r>
          </w:p>
        </w:tc>
      </w:tr>
      <w:tr>
        <w:trPr/>
        <w:tc>
          <w:tcPr>
            <w:tcW w:w="1319" w:type="dxa"/>
            <w:tcBorders/>
            <w:vAlign w:val="center"/>
          </w:tcPr>
          <w:p>
            <w:pPr>
              <w:pStyle w:val="TableContents"/>
              <w:bidi w:val="0"/>
              <w:spacing w:before="0" w:after="283"/>
              <w:jc w:val="left"/>
              <w:rPr>
                <w:sz w:val="4"/>
                <w:szCs w:val="4"/>
              </w:rPr>
            </w:pPr>
            <w:r>
              <w:rPr>
                <w:sz w:val="4"/>
                <w:szCs w:val="4"/>
              </w:rPr>
            </w:r>
          </w:p>
        </w:tc>
        <w:tc>
          <w:tcPr>
            <w:tcW w:w="7312" w:type="dxa"/>
            <w:tcBorders/>
            <w:vAlign w:val="center"/>
          </w:tcPr>
          <w:p>
            <w:pPr>
              <w:pStyle w:val="TableContents"/>
              <w:bidi w:val="0"/>
              <w:spacing w:before="0" w:after="283"/>
              <w:jc w:val="left"/>
              <w:rPr/>
            </w:pPr>
            <w:r>
              <w:rPr/>
              <w:t xml:space="preserve">Itävalta </w:t>
            </w:r>
          </w:p>
        </w:tc>
        <w:tc>
          <w:tcPr>
            <w:tcW w:w="704" w:type="dxa"/>
            <w:tcBorders/>
            <w:vAlign w:val="center"/>
          </w:tcPr>
          <w:p>
            <w:pPr>
              <w:pStyle w:val="TableContents"/>
              <w:bidi w:val="0"/>
              <w:spacing w:before="0" w:after="283"/>
              <w:jc w:val="left"/>
              <w:rPr/>
            </w:pPr>
            <w:r>
              <w:rPr/>
              <w:t xml:space="preserve">3,750 </w:t>
            </w:r>
          </w:p>
        </w:tc>
        <w:tc>
          <w:tcPr>
            <w:tcW w:w="870" w:type="dxa"/>
            <w:tcBorders/>
            <w:vAlign w:val="center"/>
          </w:tcPr>
          <w:p>
            <w:pPr>
              <w:pStyle w:val="TableContents"/>
              <w:bidi w:val="0"/>
              <w:spacing w:before="0" w:after="283"/>
              <w:jc w:val="left"/>
              <w:rPr/>
            </w:pPr>
            <w:r>
              <w:rPr/>
              <w:t xml:space="preserve">15,690 </w:t>
            </w:r>
          </w:p>
        </w:tc>
      </w:tr>
      <w:tr>
        <w:trPr/>
        <w:tc>
          <w:tcPr>
            <w:tcW w:w="1319" w:type="dxa"/>
            <w:tcBorders/>
            <w:vAlign w:val="center"/>
          </w:tcPr>
          <w:p>
            <w:pPr>
              <w:pStyle w:val="TableContents"/>
              <w:bidi w:val="0"/>
              <w:spacing w:before="0" w:after="283"/>
              <w:jc w:val="left"/>
              <w:rPr>
                <w:sz w:val="4"/>
                <w:szCs w:val="4"/>
              </w:rPr>
            </w:pPr>
            <w:r>
              <w:rPr>
                <w:sz w:val="4"/>
                <w:szCs w:val="4"/>
              </w:rPr>
            </w:r>
          </w:p>
        </w:tc>
        <w:tc>
          <w:tcPr>
            <w:tcW w:w="7312" w:type="dxa"/>
            <w:tcBorders/>
            <w:vAlign w:val="center"/>
          </w:tcPr>
          <w:p>
            <w:pPr>
              <w:pStyle w:val="TableContents"/>
              <w:bidi w:val="0"/>
              <w:spacing w:before="0" w:after="283"/>
              <w:jc w:val="left"/>
              <w:rPr/>
            </w:pPr>
            <w:r>
              <w:rPr/>
              <w:t xml:space="preserve">Kreikka </w:t>
            </w:r>
          </w:p>
        </w:tc>
        <w:tc>
          <w:tcPr>
            <w:tcW w:w="704" w:type="dxa"/>
            <w:tcBorders/>
            <w:vAlign w:val="center"/>
          </w:tcPr>
          <w:p>
            <w:pPr>
              <w:pStyle w:val="TableContents"/>
              <w:bidi w:val="0"/>
              <w:spacing w:before="0" w:after="283"/>
              <w:jc w:val="left"/>
              <w:rPr/>
            </w:pPr>
            <w:r>
              <w:rPr/>
              <w:t xml:space="preserve">3,710 </w:t>
            </w:r>
          </w:p>
        </w:tc>
        <w:tc>
          <w:tcPr>
            <w:tcW w:w="870" w:type="dxa"/>
            <w:tcBorders/>
            <w:vAlign w:val="center"/>
          </w:tcPr>
          <w:p>
            <w:pPr>
              <w:pStyle w:val="TableContents"/>
              <w:bidi w:val="0"/>
              <w:spacing w:before="0" w:after="283"/>
              <w:jc w:val="left"/>
              <w:rPr/>
            </w:pPr>
            <w:r>
              <w:rPr/>
              <w:t xml:space="preserve">15,520 </w:t>
            </w:r>
          </w:p>
        </w:tc>
      </w:tr>
      <w:tr>
        <w:trPr/>
        <w:tc>
          <w:tcPr>
            <w:tcW w:w="1319" w:type="dxa"/>
            <w:tcBorders/>
            <w:vAlign w:val="center"/>
          </w:tcPr>
          <w:p>
            <w:pPr>
              <w:pStyle w:val="TableContents"/>
              <w:bidi w:val="0"/>
              <w:spacing w:before="0" w:after="283"/>
              <w:jc w:val="left"/>
              <w:rPr>
                <w:sz w:val="4"/>
                <w:szCs w:val="4"/>
              </w:rPr>
            </w:pPr>
            <w:r>
              <w:rPr>
                <w:sz w:val="4"/>
                <w:szCs w:val="4"/>
              </w:rPr>
            </w:r>
          </w:p>
        </w:tc>
        <w:tc>
          <w:tcPr>
            <w:tcW w:w="7312" w:type="dxa"/>
            <w:tcBorders/>
            <w:vAlign w:val="center"/>
          </w:tcPr>
          <w:p>
            <w:pPr>
              <w:pStyle w:val="TableContents"/>
              <w:bidi w:val="0"/>
              <w:spacing w:before="0" w:after="283"/>
              <w:jc w:val="left"/>
              <w:rPr/>
            </w:pPr>
            <w:r>
              <w:rPr/>
              <w:t xml:space="preserve">Belgia </w:t>
            </w:r>
          </w:p>
        </w:tc>
        <w:tc>
          <w:tcPr>
            <w:tcW w:w="704" w:type="dxa"/>
            <w:tcBorders/>
            <w:vAlign w:val="center"/>
          </w:tcPr>
          <w:p>
            <w:pPr>
              <w:pStyle w:val="TableContents"/>
              <w:bidi w:val="0"/>
              <w:spacing w:before="0" w:after="283"/>
              <w:jc w:val="left"/>
              <w:rPr/>
            </w:pPr>
            <w:r>
              <w:rPr/>
              <w:t xml:space="preserve">3,690 </w:t>
            </w:r>
          </w:p>
        </w:tc>
        <w:tc>
          <w:tcPr>
            <w:tcW w:w="870" w:type="dxa"/>
            <w:tcBorders/>
            <w:vAlign w:val="center"/>
          </w:tcPr>
          <w:p>
            <w:pPr>
              <w:pStyle w:val="TableContents"/>
              <w:bidi w:val="0"/>
              <w:spacing w:before="0" w:after="283"/>
              <w:jc w:val="left"/>
              <w:rPr/>
            </w:pPr>
            <w:r>
              <w:rPr/>
              <w:t xml:space="preserve">15,440 </w:t>
            </w:r>
          </w:p>
        </w:tc>
      </w:tr>
      <w:tr>
        <w:trPr/>
        <w:tc>
          <w:tcPr>
            <w:tcW w:w="1319" w:type="dxa"/>
            <w:tcBorders/>
            <w:vAlign w:val="center"/>
          </w:tcPr>
          <w:p>
            <w:pPr>
              <w:pStyle w:val="TableContents"/>
              <w:bidi w:val="0"/>
              <w:spacing w:before="0" w:after="283"/>
              <w:jc w:val="left"/>
              <w:rPr>
                <w:sz w:val="4"/>
                <w:szCs w:val="4"/>
              </w:rPr>
            </w:pPr>
            <w:r>
              <w:rPr>
                <w:sz w:val="4"/>
                <w:szCs w:val="4"/>
              </w:rPr>
            </w:r>
          </w:p>
        </w:tc>
        <w:tc>
          <w:tcPr>
            <w:tcW w:w="7312" w:type="dxa"/>
            <w:tcBorders/>
            <w:vAlign w:val="center"/>
          </w:tcPr>
          <w:p>
            <w:pPr>
              <w:pStyle w:val="TableContents"/>
              <w:bidi w:val="0"/>
              <w:spacing w:before="0" w:after="283"/>
              <w:jc w:val="left"/>
              <w:rPr/>
            </w:pPr>
            <w:r>
              <w:rPr/>
              <w:t xml:space="preserve">Luxemburg </w:t>
            </w:r>
          </w:p>
        </w:tc>
        <w:tc>
          <w:tcPr>
            <w:tcW w:w="704" w:type="dxa"/>
            <w:tcBorders/>
            <w:vAlign w:val="center"/>
          </w:tcPr>
          <w:p>
            <w:pPr>
              <w:pStyle w:val="TableContents"/>
              <w:bidi w:val="0"/>
              <w:spacing w:before="0" w:after="283"/>
              <w:jc w:val="left"/>
              <w:rPr/>
            </w:pPr>
            <w:r>
              <w:rPr/>
              <w:t xml:space="preserve">3,680 </w:t>
            </w:r>
          </w:p>
        </w:tc>
        <w:tc>
          <w:tcPr>
            <w:tcW w:w="870" w:type="dxa"/>
            <w:tcBorders/>
            <w:vAlign w:val="center"/>
          </w:tcPr>
          <w:p>
            <w:pPr>
              <w:pStyle w:val="TableContents"/>
              <w:bidi w:val="0"/>
              <w:spacing w:before="0" w:after="283"/>
              <w:jc w:val="left"/>
              <w:rPr/>
            </w:pPr>
            <w:r>
              <w:rPr/>
              <w:t xml:space="preserve">15,400 </w:t>
            </w:r>
          </w:p>
        </w:tc>
      </w:tr>
      <w:tr>
        <w:trPr/>
        <w:tc>
          <w:tcPr>
            <w:tcW w:w="1319" w:type="dxa"/>
            <w:tcBorders/>
            <w:vAlign w:val="center"/>
          </w:tcPr>
          <w:p>
            <w:pPr>
              <w:pStyle w:val="TableContents"/>
              <w:bidi w:val="0"/>
              <w:spacing w:before="0" w:after="283"/>
              <w:jc w:val="left"/>
              <w:rPr/>
            </w:pPr>
            <w:r>
              <w:rPr/>
              <w:t xml:space="preserve">6 </w:t>
            </w:r>
          </w:p>
        </w:tc>
        <w:tc>
          <w:tcPr>
            <w:tcW w:w="7312" w:type="dxa"/>
            <w:tcBorders/>
            <w:vAlign w:val="center"/>
          </w:tcPr>
          <w:p>
            <w:pPr>
              <w:pStyle w:val="TableContents"/>
              <w:bidi w:val="0"/>
              <w:spacing w:before="0" w:after="283"/>
              <w:jc w:val="left"/>
              <w:rPr/>
            </w:pPr>
            <w:r>
              <w:rPr/>
              <w:t xml:space="preserve">Italia </w:t>
            </w:r>
          </w:p>
        </w:tc>
        <w:tc>
          <w:tcPr>
            <w:tcW w:w="704" w:type="dxa"/>
            <w:tcBorders/>
            <w:vAlign w:val="center"/>
          </w:tcPr>
          <w:p>
            <w:pPr>
              <w:pStyle w:val="TableContents"/>
              <w:bidi w:val="0"/>
              <w:spacing w:before="0" w:after="283"/>
              <w:jc w:val="left"/>
              <w:rPr/>
            </w:pPr>
            <w:r>
              <w:rPr/>
              <w:t xml:space="preserve">3,650 </w:t>
            </w:r>
          </w:p>
        </w:tc>
        <w:tc>
          <w:tcPr>
            <w:tcW w:w="870" w:type="dxa"/>
            <w:tcBorders/>
            <w:vAlign w:val="center"/>
          </w:tcPr>
          <w:p>
            <w:pPr>
              <w:pStyle w:val="TableContents"/>
              <w:bidi w:val="0"/>
              <w:spacing w:before="0" w:after="283"/>
              <w:jc w:val="left"/>
              <w:rPr/>
            </w:pPr>
            <w:r>
              <w:rPr/>
              <w:t xml:space="preserve">15,270 </w:t>
            </w:r>
          </w:p>
        </w:tc>
      </w:tr>
      <w:tr>
        <w:trPr/>
        <w:tc>
          <w:tcPr>
            <w:tcW w:w="1319" w:type="dxa"/>
            <w:tcBorders/>
            <w:vAlign w:val="center"/>
          </w:tcPr>
          <w:p>
            <w:pPr>
              <w:pStyle w:val="TableContents"/>
              <w:bidi w:val="0"/>
              <w:spacing w:before="0" w:after="283"/>
              <w:jc w:val="left"/>
              <w:rPr/>
            </w:pPr>
            <w:r>
              <w:rPr/>
              <w:t xml:space="preserve">7 </w:t>
            </w:r>
          </w:p>
        </w:tc>
        <w:tc>
          <w:tcPr>
            <w:tcW w:w="7312" w:type="dxa"/>
            <w:tcBorders/>
            <w:vAlign w:val="center"/>
          </w:tcPr>
          <w:p>
            <w:pPr>
              <w:pStyle w:val="TableContents"/>
              <w:bidi w:val="0"/>
              <w:spacing w:before="0" w:after="283"/>
              <w:jc w:val="left"/>
              <w:rPr/>
            </w:pPr>
            <w:r>
              <w:rPr/>
              <w:t xml:space="preserve">Malta </w:t>
            </w:r>
          </w:p>
        </w:tc>
        <w:tc>
          <w:tcPr>
            <w:tcW w:w="704" w:type="dxa"/>
            <w:tcBorders/>
            <w:vAlign w:val="center"/>
          </w:tcPr>
          <w:p>
            <w:pPr>
              <w:pStyle w:val="TableContents"/>
              <w:bidi w:val="0"/>
              <w:spacing w:before="0" w:after="283"/>
              <w:jc w:val="left"/>
              <w:rPr/>
            </w:pPr>
            <w:r>
              <w:rPr/>
              <w:t xml:space="preserve">3,600 </w:t>
            </w:r>
          </w:p>
        </w:tc>
        <w:tc>
          <w:tcPr>
            <w:tcW w:w="870" w:type="dxa"/>
            <w:tcBorders/>
            <w:vAlign w:val="center"/>
          </w:tcPr>
          <w:p>
            <w:pPr>
              <w:pStyle w:val="TableContents"/>
              <w:bidi w:val="0"/>
              <w:spacing w:before="0" w:after="283"/>
              <w:jc w:val="left"/>
              <w:rPr/>
            </w:pPr>
            <w:r>
              <w:rPr/>
              <w:t xml:space="preserve">15,060 </w:t>
            </w:r>
          </w:p>
        </w:tc>
      </w:tr>
      <w:tr>
        <w:trPr/>
        <w:tc>
          <w:tcPr>
            <w:tcW w:w="1319" w:type="dxa"/>
            <w:tcBorders/>
            <w:vAlign w:val="center"/>
          </w:tcPr>
          <w:p>
            <w:pPr>
              <w:pStyle w:val="TableContents"/>
              <w:bidi w:val="0"/>
              <w:spacing w:before="0" w:after="283"/>
              <w:jc w:val="left"/>
              <w:rPr/>
            </w:pPr>
            <w:r>
              <w:rPr/>
              <w:t xml:space="preserve">8 </w:t>
            </w:r>
          </w:p>
        </w:tc>
        <w:tc>
          <w:tcPr>
            <w:tcW w:w="7312" w:type="dxa"/>
            <w:tcBorders/>
            <w:vAlign w:val="center"/>
          </w:tcPr>
          <w:p>
            <w:pPr>
              <w:pStyle w:val="TableContents"/>
              <w:bidi w:val="0"/>
              <w:spacing w:before="0" w:after="283"/>
              <w:jc w:val="left"/>
              <w:rPr/>
            </w:pPr>
            <w:r>
              <w:rPr/>
              <w:t xml:space="preserve">Irlanti </w:t>
            </w:r>
          </w:p>
        </w:tc>
        <w:tc>
          <w:tcPr>
            <w:tcW w:w="704" w:type="dxa"/>
            <w:tcBorders/>
            <w:vAlign w:val="center"/>
          </w:tcPr>
          <w:p>
            <w:pPr>
              <w:pStyle w:val="TableContents"/>
              <w:bidi w:val="0"/>
              <w:spacing w:before="0" w:after="283"/>
              <w:jc w:val="left"/>
              <w:rPr/>
            </w:pPr>
            <w:r>
              <w:rPr/>
              <w:t xml:space="preserve">3,590 </w:t>
            </w:r>
          </w:p>
        </w:tc>
        <w:tc>
          <w:tcPr>
            <w:tcW w:w="870" w:type="dxa"/>
            <w:tcBorders/>
            <w:vAlign w:val="center"/>
          </w:tcPr>
          <w:p>
            <w:pPr>
              <w:pStyle w:val="TableContents"/>
              <w:bidi w:val="0"/>
              <w:spacing w:before="0" w:after="283"/>
              <w:jc w:val="left"/>
              <w:rPr/>
            </w:pPr>
            <w:r>
              <w:rPr/>
              <w:t xml:space="preserve">15,020 </w:t>
            </w:r>
          </w:p>
        </w:tc>
      </w:tr>
      <w:tr>
        <w:trPr/>
        <w:tc>
          <w:tcPr>
            <w:tcW w:w="1319" w:type="dxa"/>
            <w:tcBorders/>
            <w:vAlign w:val="center"/>
          </w:tcPr>
          <w:p>
            <w:pPr>
              <w:pStyle w:val="TableContents"/>
              <w:bidi w:val="0"/>
              <w:spacing w:before="0" w:after="283"/>
              <w:jc w:val="left"/>
              <w:rPr/>
            </w:pPr>
            <w:r>
              <w:rPr/>
              <w:t xml:space="preserve">9 </w:t>
            </w:r>
          </w:p>
        </w:tc>
        <w:tc>
          <w:tcPr>
            <w:tcW w:w="7312" w:type="dxa"/>
            <w:tcBorders/>
            <w:vAlign w:val="center"/>
          </w:tcPr>
          <w:p>
            <w:pPr>
              <w:pStyle w:val="TableContents"/>
              <w:bidi w:val="0"/>
              <w:spacing w:before="0" w:after="283"/>
              <w:jc w:val="left"/>
              <w:rPr/>
            </w:pPr>
            <w:r>
              <w:rPr/>
              <w:t xml:space="preserve">Portugali </w:t>
            </w:r>
          </w:p>
        </w:tc>
        <w:tc>
          <w:tcPr>
            <w:tcW w:w="704" w:type="dxa"/>
            <w:tcBorders/>
            <w:vAlign w:val="center"/>
          </w:tcPr>
          <w:p>
            <w:pPr>
              <w:pStyle w:val="TableContents"/>
              <w:bidi w:val="0"/>
              <w:spacing w:before="0" w:after="283"/>
              <w:jc w:val="left"/>
              <w:rPr/>
            </w:pPr>
            <w:r>
              <w:rPr/>
              <w:t xml:space="preserve">3,580 </w:t>
            </w:r>
          </w:p>
        </w:tc>
        <w:tc>
          <w:tcPr>
            <w:tcW w:w="870" w:type="dxa"/>
            <w:tcBorders/>
            <w:vAlign w:val="center"/>
          </w:tcPr>
          <w:p>
            <w:pPr>
              <w:pStyle w:val="TableContents"/>
              <w:bidi w:val="0"/>
              <w:spacing w:before="0" w:after="283"/>
              <w:jc w:val="left"/>
              <w:rPr/>
            </w:pPr>
            <w:r>
              <w:rPr/>
              <w:t xml:space="preserve">14,980 </w:t>
            </w:r>
          </w:p>
        </w:tc>
      </w:tr>
      <w:tr>
        <w:trPr/>
        <w:tc>
          <w:tcPr>
            <w:tcW w:w="1319" w:type="dxa"/>
            <w:tcBorders/>
            <w:vAlign w:val="center"/>
          </w:tcPr>
          <w:p>
            <w:pPr>
              <w:pStyle w:val="TableContents"/>
              <w:bidi w:val="0"/>
              <w:spacing w:before="0" w:after="283"/>
              <w:jc w:val="left"/>
              <w:rPr/>
            </w:pPr>
            <w:r>
              <w:rPr/>
              <w:t xml:space="preserve">10 </w:t>
            </w:r>
          </w:p>
        </w:tc>
        <w:tc>
          <w:tcPr>
            <w:tcW w:w="7312" w:type="dxa"/>
            <w:tcBorders/>
            <w:vAlign w:val="center"/>
          </w:tcPr>
          <w:p>
            <w:pPr>
              <w:pStyle w:val="TableContents"/>
              <w:bidi w:val="0"/>
              <w:spacing w:before="0" w:after="283"/>
              <w:jc w:val="left"/>
              <w:rPr/>
            </w:pPr>
            <w:r>
              <w:rPr/>
              <w:t xml:space="preserve">Saksa </w:t>
            </w:r>
          </w:p>
        </w:tc>
        <w:tc>
          <w:tcPr>
            <w:tcW w:w="704" w:type="dxa"/>
            <w:tcBorders/>
            <w:vAlign w:val="center"/>
          </w:tcPr>
          <w:p>
            <w:pPr>
              <w:pStyle w:val="TableContents"/>
              <w:bidi w:val="0"/>
              <w:spacing w:before="0" w:after="283"/>
              <w:jc w:val="left"/>
              <w:rPr/>
            </w:pPr>
            <w:r>
              <w:rPr/>
              <w:t xml:space="preserve">3,540 </w:t>
            </w:r>
          </w:p>
        </w:tc>
        <w:tc>
          <w:tcPr>
            <w:tcW w:w="870" w:type="dxa"/>
            <w:tcBorders/>
            <w:vAlign w:val="center"/>
          </w:tcPr>
          <w:p>
            <w:pPr>
              <w:pStyle w:val="TableContents"/>
              <w:bidi w:val="0"/>
              <w:spacing w:before="0" w:after="283"/>
              <w:jc w:val="left"/>
              <w:rPr/>
            </w:pPr>
            <w:r>
              <w:rPr/>
              <w:t xml:space="preserve">14,810 </w:t>
            </w:r>
          </w:p>
        </w:tc>
      </w:tr>
      <w:tr>
        <w:trPr/>
        <w:tc>
          <w:tcPr>
            <w:tcW w:w="1319" w:type="dxa"/>
            <w:tcBorders/>
            <w:vAlign w:val="center"/>
          </w:tcPr>
          <w:p>
            <w:pPr>
              <w:pStyle w:val="TableContents"/>
              <w:bidi w:val="0"/>
              <w:spacing w:before="0" w:after="283"/>
              <w:jc w:val="left"/>
              <w:rPr/>
            </w:pPr>
            <w:r>
              <w:rPr/>
              <w:t xml:space="preserve">11 </w:t>
            </w:r>
          </w:p>
        </w:tc>
        <w:tc>
          <w:tcPr>
            <w:tcW w:w="7312" w:type="dxa"/>
            <w:tcBorders/>
            <w:vAlign w:val="center"/>
          </w:tcPr>
          <w:p>
            <w:pPr>
              <w:pStyle w:val="TableContents"/>
              <w:bidi w:val="0"/>
              <w:spacing w:before="0" w:after="283"/>
              <w:jc w:val="left"/>
              <w:rPr/>
            </w:pPr>
            <w:r>
              <w:rPr/>
              <w:t xml:space="preserve">Kanada </w:t>
            </w:r>
          </w:p>
        </w:tc>
        <w:tc>
          <w:tcPr>
            <w:tcW w:w="704" w:type="dxa"/>
            <w:tcBorders/>
            <w:vAlign w:val="center"/>
          </w:tcPr>
          <w:p>
            <w:pPr>
              <w:pStyle w:val="TableContents"/>
              <w:bidi w:val="0"/>
              <w:spacing w:before="0" w:after="283"/>
              <w:jc w:val="left"/>
              <w:rPr/>
            </w:pPr>
            <w:r>
              <w:rPr/>
              <w:t xml:space="preserve">3,530 </w:t>
            </w:r>
          </w:p>
        </w:tc>
        <w:tc>
          <w:tcPr>
            <w:tcW w:w="870" w:type="dxa"/>
            <w:tcBorders/>
            <w:vAlign w:val="center"/>
          </w:tcPr>
          <w:p>
            <w:pPr>
              <w:pStyle w:val="TableContents"/>
              <w:bidi w:val="0"/>
              <w:spacing w:before="0" w:after="283"/>
              <w:jc w:val="left"/>
              <w:rPr/>
            </w:pPr>
            <w:r>
              <w:rPr/>
              <w:t xml:space="preserve">14,770 </w:t>
            </w:r>
          </w:p>
        </w:tc>
      </w:tr>
      <w:tr>
        <w:trPr/>
        <w:tc>
          <w:tcPr>
            <w:tcW w:w="1319" w:type="dxa"/>
            <w:tcBorders/>
            <w:vAlign w:val="center"/>
          </w:tcPr>
          <w:p>
            <w:pPr>
              <w:pStyle w:val="TableContents"/>
              <w:bidi w:val="0"/>
              <w:spacing w:before="0" w:after="283"/>
              <w:jc w:val="left"/>
              <w:rPr/>
            </w:pPr>
            <w:r>
              <w:rPr/>
              <w:t xml:space="preserve">12 </w:t>
            </w:r>
          </w:p>
        </w:tc>
        <w:tc>
          <w:tcPr>
            <w:tcW w:w="7312" w:type="dxa"/>
            <w:tcBorders/>
            <w:vAlign w:val="center"/>
          </w:tcPr>
          <w:p>
            <w:pPr>
              <w:pStyle w:val="TableContents"/>
              <w:bidi w:val="0"/>
              <w:spacing w:before="0" w:after="283"/>
              <w:jc w:val="left"/>
              <w:rPr/>
            </w:pPr>
            <w:r>
              <w:rPr/>
              <w:t xml:space="preserve">Ranska </w:t>
            </w:r>
          </w:p>
        </w:tc>
        <w:tc>
          <w:tcPr>
            <w:tcW w:w="704" w:type="dxa"/>
            <w:tcBorders/>
            <w:vAlign w:val="center"/>
          </w:tcPr>
          <w:p>
            <w:pPr>
              <w:pStyle w:val="TableContents"/>
              <w:bidi w:val="0"/>
              <w:spacing w:before="0" w:after="283"/>
              <w:jc w:val="left"/>
              <w:rPr/>
            </w:pPr>
            <w:r>
              <w:rPr/>
              <w:t xml:space="preserve">3,530 </w:t>
            </w:r>
          </w:p>
        </w:tc>
        <w:tc>
          <w:tcPr>
            <w:tcW w:w="870" w:type="dxa"/>
            <w:tcBorders/>
            <w:vAlign w:val="center"/>
          </w:tcPr>
          <w:p>
            <w:pPr>
              <w:pStyle w:val="TableContents"/>
              <w:bidi w:val="0"/>
              <w:spacing w:before="0" w:after="283"/>
              <w:jc w:val="left"/>
              <w:rPr/>
            </w:pPr>
            <w:r>
              <w:rPr/>
              <w:t xml:space="preserve">14,770 </w:t>
            </w:r>
          </w:p>
        </w:tc>
      </w:tr>
      <w:tr>
        <w:trPr/>
        <w:tc>
          <w:tcPr>
            <w:tcW w:w="1319" w:type="dxa"/>
            <w:tcBorders/>
            <w:vAlign w:val="center"/>
          </w:tcPr>
          <w:p>
            <w:pPr>
              <w:pStyle w:val="TableContents"/>
              <w:bidi w:val="0"/>
              <w:spacing w:before="0" w:after="283"/>
              <w:jc w:val="left"/>
              <w:rPr/>
            </w:pPr>
            <w:r>
              <w:rPr/>
              <w:t xml:space="preserve">13 </w:t>
            </w:r>
          </w:p>
        </w:tc>
        <w:tc>
          <w:tcPr>
            <w:tcW w:w="7312" w:type="dxa"/>
            <w:tcBorders/>
            <w:vAlign w:val="center"/>
          </w:tcPr>
          <w:p>
            <w:pPr>
              <w:pStyle w:val="TableContents"/>
              <w:bidi w:val="0"/>
              <w:spacing w:before="0" w:after="283"/>
              <w:jc w:val="left"/>
              <w:rPr/>
            </w:pPr>
            <w:r>
              <w:rPr/>
              <w:t xml:space="preserve">Israel </w:t>
            </w:r>
          </w:p>
        </w:tc>
        <w:tc>
          <w:tcPr>
            <w:tcW w:w="704" w:type="dxa"/>
            <w:tcBorders/>
            <w:vAlign w:val="center"/>
          </w:tcPr>
          <w:p>
            <w:pPr>
              <w:pStyle w:val="TableContents"/>
              <w:bidi w:val="0"/>
              <w:spacing w:before="0" w:after="283"/>
              <w:jc w:val="left"/>
              <w:rPr/>
            </w:pPr>
            <w:r>
              <w:rPr/>
              <w:t xml:space="preserve">3,530 </w:t>
            </w:r>
          </w:p>
        </w:tc>
        <w:tc>
          <w:tcPr>
            <w:tcW w:w="870" w:type="dxa"/>
            <w:tcBorders/>
            <w:vAlign w:val="center"/>
          </w:tcPr>
          <w:p>
            <w:pPr>
              <w:pStyle w:val="TableContents"/>
              <w:bidi w:val="0"/>
              <w:spacing w:before="0" w:after="283"/>
              <w:jc w:val="left"/>
              <w:rPr/>
            </w:pPr>
            <w:r>
              <w:rPr/>
              <w:t xml:space="preserve">14,770 </w:t>
            </w:r>
          </w:p>
        </w:tc>
      </w:tr>
      <w:tr>
        <w:trPr/>
        <w:tc>
          <w:tcPr>
            <w:tcW w:w="1319" w:type="dxa"/>
            <w:tcBorders/>
            <w:vAlign w:val="center"/>
          </w:tcPr>
          <w:p>
            <w:pPr>
              <w:pStyle w:val="TableContents"/>
              <w:bidi w:val="0"/>
              <w:spacing w:before="0" w:after="283"/>
              <w:jc w:val="left"/>
              <w:rPr/>
            </w:pPr>
            <w:r>
              <w:rPr/>
              <w:t xml:space="preserve">14 </w:t>
            </w:r>
          </w:p>
        </w:tc>
        <w:tc>
          <w:tcPr>
            <w:tcW w:w="7312" w:type="dxa"/>
            <w:tcBorders/>
            <w:vAlign w:val="center"/>
          </w:tcPr>
          <w:p>
            <w:pPr>
              <w:pStyle w:val="TableContents"/>
              <w:bidi w:val="0"/>
              <w:spacing w:before="0" w:after="283"/>
              <w:jc w:val="left"/>
              <w:rPr/>
            </w:pPr>
            <w:r>
              <w:rPr/>
              <w:t xml:space="preserve">Kazakstan </w:t>
            </w:r>
          </w:p>
        </w:tc>
        <w:tc>
          <w:tcPr>
            <w:tcW w:w="704" w:type="dxa"/>
            <w:tcBorders/>
            <w:vAlign w:val="center"/>
          </w:tcPr>
          <w:p>
            <w:pPr>
              <w:pStyle w:val="TableContents"/>
              <w:bidi w:val="0"/>
              <w:spacing w:before="0" w:after="283"/>
              <w:jc w:val="left"/>
              <w:rPr/>
            </w:pPr>
            <w:r>
              <w:rPr/>
              <w:t xml:space="preserve">3,510 </w:t>
            </w:r>
          </w:p>
        </w:tc>
        <w:tc>
          <w:tcPr>
            <w:tcW w:w="870" w:type="dxa"/>
            <w:tcBorders/>
            <w:vAlign w:val="center"/>
          </w:tcPr>
          <w:p>
            <w:pPr>
              <w:pStyle w:val="TableContents"/>
              <w:bidi w:val="0"/>
              <w:spacing w:before="0" w:after="283"/>
              <w:jc w:val="left"/>
              <w:rPr/>
            </w:pPr>
            <w:r>
              <w:rPr/>
              <w:t xml:space="preserve">14,690 </w:t>
            </w:r>
          </w:p>
        </w:tc>
      </w:tr>
      <w:tr>
        <w:trPr/>
        <w:tc>
          <w:tcPr>
            <w:tcW w:w="1319" w:type="dxa"/>
            <w:tcBorders/>
            <w:vAlign w:val="center"/>
          </w:tcPr>
          <w:p>
            <w:pPr>
              <w:pStyle w:val="TableContents"/>
              <w:bidi w:val="0"/>
              <w:spacing w:before="0" w:after="283"/>
              <w:jc w:val="left"/>
              <w:rPr/>
            </w:pPr>
            <w:r>
              <w:rPr/>
              <w:t xml:space="preserve">15 </w:t>
            </w:r>
          </w:p>
        </w:tc>
        <w:tc>
          <w:tcPr>
            <w:tcW w:w="7312" w:type="dxa"/>
            <w:tcBorders/>
            <w:vAlign w:val="center"/>
          </w:tcPr>
          <w:p>
            <w:pPr>
              <w:pStyle w:val="TableContents"/>
              <w:bidi w:val="0"/>
              <w:spacing w:before="0" w:after="283"/>
              <w:jc w:val="left"/>
              <w:rPr/>
            </w:pPr>
            <w:r>
              <w:rPr/>
              <w:t xml:space="preserve">Turkki </w:t>
            </w:r>
          </w:p>
        </w:tc>
        <w:tc>
          <w:tcPr>
            <w:tcW w:w="704" w:type="dxa"/>
            <w:tcBorders/>
            <w:vAlign w:val="center"/>
          </w:tcPr>
          <w:p>
            <w:pPr>
              <w:pStyle w:val="TableContents"/>
              <w:bidi w:val="0"/>
              <w:spacing w:before="0" w:after="283"/>
              <w:jc w:val="left"/>
              <w:rPr/>
            </w:pPr>
            <w:r>
              <w:rPr/>
              <w:t xml:space="preserve">3,500 </w:t>
            </w:r>
          </w:p>
        </w:tc>
        <w:tc>
          <w:tcPr>
            <w:tcW w:w="870" w:type="dxa"/>
            <w:tcBorders/>
            <w:vAlign w:val="center"/>
          </w:tcPr>
          <w:p>
            <w:pPr>
              <w:pStyle w:val="TableContents"/>
              <w:bidi w:val="0"/>
              <w:spacing w:before="0" w:after="283"/>
              <w:jc w:val="left"/>
              <w:rPr/>
            </w:pPr>
            <w:r>
              <w:rPr/>
              <w:t xml:space="preserve">14,640 </w:t>
            </w:r>
          </w:p>
        </w:tc>
      </w:tr>
      <w:tr>
        <w:trPr/>
        <w:tc>
          <w:tcPr>
            <w:tcW w:w="1319" w:type="dxa"/>
            <w:tcBorders/>
            <w:vAlign w:val="center"/>
          </w:tcPr>
          <w:p>
            <w:pPr>
              <w:pStyle w:val="TableContents"/>
              <w:bidi w:val="0"/>
              <w:spacing w:before="0" w:after="283"/>
              <w:jc w:val="left"/>
              <w:rPr/>
            </w:pPr>
            <w:r>
              <w:rPr/>
              <w:t xml:space="preserve">16 </w:t>
            </w:r>
          </w:p>
        </w:tc>
        <w:tc>
          <w:tcPr>
            <w:tcW w:w="7312" w:type="dxa"/>
            <w:tcBorders/>
            <w:vAlign w:val="center"/>
          </w:tcPr>
          <w:p>
            <w:pPr>
              <w:pStyle w:val="TableContents"/>
              <w:bidi w:val="0"/>
              <w:spacing w:before="0" w:after="283"/>
              <w:jc w:val="left"/>
              <w:rPr/>
            </w:pPr>
            <w:r>
              <w:rPr/>
              <w:t xml:space="preserve">Romania </w:t>
            </w:r>
          </w:p>
        </w:tc>
        <w:tc>
          <w:tcPr>
            <w:tcW w:w="704" w:type="dxa"/>
            <w:tcBorders/>
            <w:vAlign w:val="center"/>
          </w:tcPr>
          <w:p>
            <w:pPr>
              <w:pStyle w:val="TableContents"/>
              <w:bidi w:val="0"/>
              <w:spacing w:before="0" w:after="283"/>
              <w:jc w:val="left"/>
              <w:rPr/>
            </w:pPr>
            <w:r>
              <w:rPr/>
              <w:t xml:space="preserve">3,490 </w:t>
            </w:r>
          </w:p>
        </w:tc>
        <w:tc>
          <w:tcPr>
            <w:tcW w:w="870" w:type="dxa"/>
            <w:tcBorders/>
            <w:vAlign w:val="center"/>
          </w:tcPr>
          <w:p>
            <w:pPr>
              <w:pStyle w:val="TableContents"/>
              <w:bidi w:val="0"/>
              <w:spacing w:before="0" w:after="283"/>
              <w:jc w:val="left"/>
              <w:rPr/>
            </w:pPr>
            <w:r>
              <w:rPr/>
              <w:t xml:space="preserve">14,600 </w:t>
            </w:r>
          </w:p>
        </w:tc>
      </w:tr>
      <w:tr>
        <w:trPr/>
        <w:tc>
          <w:tcPr>
            <w:tcW w:w="1319" w:type="dxa"/>
            <w:tcBorders/>
            <w:vAlign w:val="center"/>
          </w:tcPr>
          <w:p>
            <w:pPr>
              <w:pStyle w:val="TableContents"/>
              <w:bidi w:val="0"/>
              <w:spacing w:before="0" w:after="283"/>
              <w:jc w:val="left"/>
              <w:rPr/>
            </w:pPr>
            <w:r>
              <w:rPr/>
              <w:t xml:space="preserve">17 </w:t>
            </w:r>
          </w:p>
        </w:tc>
        <w:tc>
          <w:tcPr>
            <w:tcW w:w="7312" w:type="dxa"/>
            <w:tcBorders/>
            <w:vAlign w:val="center"/>
          </w:tcPr>
          <w:p>
            <w:pPr>
              <w:pStyle w:val="TableContents"/>
              <w:bidi w:val="0"/>
              <w:spacing w:before="0" w:after="283"/>
              <w:jc w:val="left"/>
              <w:rPr/>
            </w:pPr>
            <w:r>
              <w:rPr/>
              <w:t xml:space="preserve">Unkari </w:t>
            </w:r>
          </w:p>
        </w:tc>
        <w:tc>
          <w:tcPr>
            <w:tcW w:w="704" w:type="dxa"/>
            <w:tcBorders/>
            <w:vAlign w:val="center"/>
          </w:tcPr>
          <w:p>
            <w:pPr>
              <w:pStyle w:val="TableContents"/>
              <w:bidi w:val="0"/>
              <w:spacing w:before="0" w:after="283"/>
              <w:jc w:val="left"/>
              <w:rPr/>
            </w:pPr>
            <w:r>
              <w:rPr/>
              <w:t xml:space="preserve">3,470 </w:t>
            </w:r>
          </w:p>
        </w:tc>
        <w:tc>
          <w:tcPr>
            <w:tcW w:w="870" w:type="dxa"/>
            <w:tcBorders/>
            <w:vAlign w:val="center"/>
          </w:tcPr>
          <w:p>
            <w:pPr>
              <w:pStyle w:val="TableContents"/>
              <w:bidi w:val="0"/>
              <w:spacing w:before="0" w:after="283"/>
              <w:jc w:val="left"/>
              <w:rPr/>
            </w:pPr>
            <w:r>
              <w:rPr/>
              <w:t xml:space="preserve">14,520 </w:t>
            </w:r>
          </w:p>
        </w:tc>
      </w:tr>
      <w:tr>
        <w:trPr/>
        <w:tc>
          <w:tcPr>
            <w:tcW w:w="1319" w:type="dxa"/>
            <w:tcBorders/>
            <w:vAlign w:val="center"/>
          </w:tcPr>
          <w:p>
            <w:pPr>
              <w:pStyle w:val="TableContents"/>
              <w:bidi w:val="0"/>
              <w:spacing w:before="0" w:after="283"/>
              <w:jc w:val="left"/>
              <w:rPr/>
            </w:pPr>
            <w:r>
              <w:rPr/>
              <w:t xml:space="preserve">18 </w:t>
            </w:r>
          </w:p>
        </w:tc>
        <w:tc>
          <w:tcPr>
            <w:tcW w:w="7312" w:type="dxa"/>
            <w:tcBorders/>
            <w:vAlign w:val="center"/>
          </w:tcPr>
          <w:p>
            <w:pPr>
              <w:pStyle w:val="TableContents"/>
              <w:bidi w:val="0"/>
              <w:spacing w:before="0" w:after="283"/>
              <w:jc w:val="left"/>
              <w:rPr/>
            </w:pPr>
            <w:r>
              <w:rPr/>
              <w:t xml:space="preserve">Norja </w:t>
            </w:r>
          </w:p>
        </w:tc>
        <w:tc>
          <w:tcPr>
            <w:tcW w:w="704" w:type="dxa"/>
            <w:tcBorders/>
            <w:vAlign w:val="center"/>
          </w:tcPr>
          <w:p>
            <w:pPr>
              <w:pStyle w:val="TableContents"/>
              <w:bidi w:val="0"/>
              <w:spacing w:before="0" w:after="283"/>
              <w:jc w:val="left"/>
              <w:rPr/>
            </w:pPr>
            <w:r>
              <w:rPr/>
              <w:t xml:space="preserve">3,450 </w:t>
            </w:r>
          </w:p>
        </w:tc>
        <w:tc>
          <w:tcPr>
            <w:tcW w:w="870" w:type="dxa"/>
            <w:tcBorders/>
            <w:vAlign w:val="center"/>
          </w:tcPr>
          <w:p>
            <w:pPr>
              <w:pStyle w:val="TableContents"/>
              <w:bidi w:val="0"/>
              <w:spacing w:before="0" w:after="283"/>
              <w:jc w:val="left"/>
              <w:rPr/>
            </w:pPr>
            <w:r>
              <w:rPr/>
              <w:t xml:space="preserve">14,430 </w:t>
            </w:r>
          </w:p>
        </w:tc>
      </w:tr>
      <w:tr>
        <w:trPr/>
        <w:tc>
          <w:tcPr>
            <w:tcW w:w="1319" w:type="dxa"/>
            <w:tcBorders/>
            <w:vAlign w:val="center"/>
          </w:tcPr>
          <w:p>
            <w:pPr>
              <w:pStyle w:val="TableContents"/>
              <w:bidi w:val="0"/>
              <w:spacing w:before="0" w:after="283"/>
              <w:jc w:val="left"/>
              <w:rPr/>
            </w:pPr>
            <w:r>
              <w:rPr/>
              <w:t xml:space="preserve">19 </w:t>
            </w:r>
          </w:p>
        </w:tc>
        <w:tc>
          <w:tcPr>
            <w:tcW w:w="7312" w:type="dxa"/>
            <w:tcBorders/>
            <w:vAlign w:val="center"/>
          </w:tcPr>
          <w:p>
            <w:pPr>
              <w:pStyle w:val="TableContents"/>
              <w:bidi w:val="0"/>
              <w:spacing w:before="0" w:after="283"/>
              <w:jc w:val="left"/>
              <w:rPr/>
            </w:pPr>
            <w:r>
              <w:rPr/>
              <w:t xml:space="preserve">Sveitsi </w:t>
            </w:r>
          </w:p>
        </w:tc>
        <w:tc>
          <w:tcPr>
            <w:tcW w:w="704" w:type="dxa"/>
            <w:tcBorders/>
            <w:vAlign w:val="center"/>
          </w:tcPr>
          <w:p>
            <w:pPr>
              <w:pStyle w:val="TableContents"/>
              <w:bidi w:val="0"/>
              <w:spacing w:before="0" w:after="283"/>
              <w:jc w:val="left"/>
              <w:rPr/>
            </w:pPr>
            <w:r>
              <w:rPr/>
              <w:t xml:space="preserve">3,450 </w:t>
            </w:r>
          </w:p>
        </w:tc>
        <w:tc>
          <w:tcPr>
            <w:tcW w:w="870" w:type="dxa"/>
            <w:tcBorders/>
            <w:vAlign w:val="center"/>
          </w:tcPr>
          <w:p>
            <w:pPr>
              <w:pStyle w:val="TableContents"/>
              <w:bidi w:val="0"/>
              <w:spacing w:before="0" w:after="283"/>
              <w:jc w:val="left"/>
              <w:rPr/>
            </w:pPr>
            <w:r>
              <w:rPr/>
              <w:t xml:space="preserve">14,430 </w:t>
            </w:r>
          </w:p>
        </w:tc>
      </w:tr>
      <w:tr>
        <w:trPr/>
        <w:tc>
          <w:tcPr>
            <w:tcW w:w="1319" w:type="dxa"/>
            <w:tcBorders/>
            <w:vAlign w:val="center"/>
          </w:tcPr>
          <w:p>
            <w:pPr>
              <w:pStyle w:val="TableContents"/>
              <w:bidi w:val="0"/>
              <w:spacing w:before="0" w:after="283"/>
              <w:jc w:val="left"/>
              <w:rPr/>
            </w:pPr>
            <w:r>
              <w:rPr/>
              <w:t xml:space="preserve">20 </w:t>
            </w:r>
          </w:p>
        </w:tc>
        <w:tc>
          <w:tcPr>
            <w:tcW w:w="7312" w:type="dxa"/>
            <w:tcBorders/>
            <w:vAlign w:val="center"/>
          </w:tcPr>
          <w:p>
            <w:pPr>
              <w:pStyle w:val="TableContents"/>
              <w:bidi w:val="0"/>
              <w:spacing w:before="0" w:after="283"/>
              <w:jc w:val="left"/>
              <w:rPr/>
            </w:pPr>
            <w:r>
              <w:rPr/>
              <w:t xml:space="preserve">Yhdistynyt kuningaskunta </w:t>
            </w:r>
          </w:p>
        </w:tc>
        <w:tc>
          <w:tcPr>
            <w:tcW w:w="704" w:type="dxa"/>
            <w:tcBorders/>
            <w:vAlign w:val="center"/>
          </w:tcPr>
          <w:p>
            <w:pPr>
              <w:pStyle w:val="TableContents"/>
              <w:bidi w:val="0"/>
              <w:spacing w:before="0" w:after="283"/>
              <w:jc w:val="left"/>
              <w:rPr/>
            </w:pPr>
            <w:r>
              <w:rPr/>
              <w:t xml:space="preserve">3,450 </w:t>
            </w:r>
          </w:p>
        </w:tc>
        <w:tc>
          <w:tcPr>
            <w:tcW w:w="870" w:type="dxa"/>
            <w:tcBorders/>
            <w:vAlign w:val="center"/>
          </w:tcPr>
          <w:p>
            <w:pPr>
              <w:pStyle w:val="TableContents"/>
              <w:bidi w:val="0"/>
              <w:spacing w:before="0" w:after="283"/>
              <w:jc w:val="left"/>
              <w:rPr/>
            </w:pPr>
            <w:r>
              <w:rPr/>
              <w:t xml:space="preserve">14,430 </w:t>
            </w:r>
          </w:p>
        </w:tc>
      </w:tr>
      <w:tr>
        <w:trPr/>
        <w:tc>
          <w:tcPr>
            <w:tcW w:w="1319" w:type="dxa"/>
            <w:tcBorders/>
            <w:vAlign w:val="center"/>
          </w:tcPr>
          <w:p>
            <w:pPr>
              <w:pStyle w:val="TableContents"/>
              <w:bidi w:val="0"/>
              <w:spacing w:before="0" w:after="283"/>
              <w:jc w:val="left"/>
              <w:rPr/>
            </w:pPr>
            <w:r>
              <w:rPr/>
              <w:t xml:space="preserve">21 </w:t>
            </w:r>
          </w:p>
        </w:tc>
        <w:tc>
          <w:tcPr>
            <w:tcW w:w="7312" w:type="dxa"/>
            <w:tcBorders/>
            <w:vAlign w:val="center"/>
          </w:tcPr>
          <w:p>
            <w:pPr>
              <w:pStyle w:val="TableContents"/>
              <w:bidi w:val="0"/>
              <w:spacing w:before="0" w:after="283"/>
              <w:jc w:val="left"/>
              <w:rPr/>
            </w:pPr>
            <w:r>
              <w:rPr/>
              <w:t xml:space="preserve">Liettua </w:t>
            </w:r>
          </w:p>
        </w:tc>
        <w:tc>
          <w:tcPr>
            <w:tcW w:w="704" w:type="dxa"/>
            <w:tcBorders/>
            <w:vAlign w:val="center"/>
          </w:tcPr>
          <w:p>
            <w:pPr>
              <w:pStyle w:val="TableContents"/>
              <w:bidi w:val="0"/>
              <w:spacing w:before="0" w:after="283"/>
              <w:jc w:val="left"/>
              <w:rPr/>
            </w:pPr>
            <w:r>
              <w:rPr/>
              <w:t xml:space="preserve">3,430 </w:t>
            </w:r>
          </w:p>
        </w:tc>
        <w:tc>
          <w:tcPr>
            <w:tcW w:w="870" w:type="dxa"/>
            <w:tcBorders/>
            <w:vAlign w:val="center"/>
          </w:tcPr>
          <w:p>
            <w:pPr>
              <w:pStyle w:val="TableContents"/>
              <w:bidi w:val="0"/>
              <w:spacing w:before="0" w:after="283"/>
              <w:jc w:val="left"/>
              <w:rPr/>
            </w:pPr>
            <w:r>
              <w:rPr/>
              <w:t xml:space="preserve">14,350 </w:t>
            </w:r>
          </w:p>
        </w:tc>
      </w:tr>
      <w:tr>
        <w:trPr/>
        <w:tc>
          <w:tcPr>
            <w:tcW w:w="1319" w:type="dxa"/>
            <w:tcBorders/>
            <w:vAlign w:val="center"/>
          </w:tcPr>
          <w:p>
            <w:pPr>
              <w:pStyle w:val="TableContents"/>
              <w:bidi w:val="0"/>
              <w:spacing w:before="0" w:after="283"/>
              <w:jc w:val="left"/>
              <w:rPr/>
            </w:pPr>
            <w:r>
              <w:rPr/>
              <w:t xml:space="preserve">22 </w:t>
            </w:r>
          </w:p>
        </w:tc>
        <w:tc>
          <w:tcPr>
            <w:tcW w:w="7312" w:type="dxa"/>
            <w:tcBorders/>
            <w:vAlign w:val="center"/>
          </w:tcPr>
          <w:p>
            <w:pPr>
              <w:pStyle w:val="TableContents"/>
              <w:bidi w:val="0"/>
              <w:spacing w:before="0" w:after="283"/>
              <w:jc w:val="left"/>
              <w:rPr/>
            </w:pPr>
            <w:r>
              <w:rPr/>
              <w:t xml:space="preserve">Kuuba </w:t>
            </w:r>
          </w:p>
        </w:tc>
        <w:tc>
          <w:tcPr>
            <w:tcW w:w="704" w:type="dxa"/>
            <w:tcBorders/>
            <w:vAlign w:val="center"/>
          </w:tcPr>
          <w:p>
            <w:pPr>
              <w:pStyle w:val="TableContents"/>
              <w:bidi w:val="0"/>
              <w:spacing w:before="0" w:after="283"/>
              <w:jc w:val="left"/>
              <w:rPr/>
            </w:pPr>
            <w:r>
              <w:rPr/>
              <w:t xml:space="preserve">3,420 </w:t>
            </w:r>
          </w:p>
        </w:tc>
        <w:tc>
          <w:tcPr>
            <w:tcW w:w="870" w:type="dxa"/>
            <w:tcBorders/>
            <w:vAlign w:val="center"/>
          </w:tcPr>
          <w:p>
            <w:pPr>
              <w:pStyle w:val="TableContents"/>
              <w:bidi w:val="0"/>
              <w:spacing w:before="0" w:after="283"/>
              <w:jc w:val="left"/>
              <w:rPr/>
            </w:pPr>
            <w:r>
              <w:rPr/>
              <w:t xml:space="preserve">14,310 </w:t>
            </w:r>
          </w:p>
        </w:tc>
      </w:tr>
      <w:tr>
        <w:trPr/>
        <w:tc>
          <w:tcPr>
            <w:tcW w:w="1319" w:type="dxa"/>
            <w:tcBorders/>
            <w:vAlign w:val="center"/>
          </w:tcPr>
          <w:p>
            <w:pPr>
              <w:pStyle w:val="TableContents"/>
              <w:bidi w:val="0"/>
              <w:spacing w:before="0" w:after="283"/>
              <w:jc w:val="left"/>
              <w:rPr/>
            </w:pPr>
            <w:r>
              <w:rPr/>
              <w:t xml:space="preserve">23 </w:t>
            </w:r>
          </w:p>
        </w:tc>
        <w:tc>
          <w:tcPr>
            <w:tcW w:w="7312" w:type="dxa"/>
            <w:tcBorders/>
            <w:vAlign w:val="center"/>
          </w:tcPr>
          <w:p>
            <w:pPr>
              <w:pStyle w:val="TableContents"/>
              <w:bidi w:val="0"/>
              <w:spacing w:before="0" w:after="283"/>
              <w:jc w:val="left"/>
              <w:rPr/>
            </w:pPr>
            <w:r>
              <w:rPr/>
              <w:t xml:space="preserve">Tanska </w:t>
            </w:r>
          </w:p>
        </w:tc>
        <w:tc>
          <w:tcPr>
            <w:tcW w:w="704" w:type="dxa"/>
            <w:tcBorders/>
            <w:vAlign w:val="center"/>
          </w:tcPr>
          <w:p>
            <w:pPr>
              <w:pStyle w:val="TableContents"/>
              <w:bidi w:val="0"/>
              <w:spacing w:before="0" w:after="283"/>
              <w:jc w:val="left"/>
              <w:rPr/>
            </w:pPr>
            <w:r>
              <w:rPr/>
              <w:t xml:space="preserve">3,410 </w:t>
            </w:r>
          </w:p>
        </w:tc>
        <w:tc>
          <w:tcPr>
            <w:tcW w:w="870" w:type="dxa"/>
            <w:tcBorders/>
            <w:vAlign w:val="center"/>
          </w:tcPr>
          <w:p>
            <w:pPr>
              <w:pStyle w:val="TableContents"/>
              <w:bidi w:val="0"/>
              <w:spacing w:before="0" w:after="283"/>
              <w:jc w:val="left"/>
              <w:rPr/>
            </w:pPr>
            <w:r>
              <w:rPr/>
              <w:t xml:space="preserve">14,270 </w:t>
            </w:r>
          </w:p>
        </w:tc>
      </w:tr>
      <w:tr>
        <w:trPr/>
        <w:tc>
          <w:tcPr>
            <w:tcW w:w="1319" w:type="dxa"/>
            <w:tcBorders/>
            <w:vAlign w:val="center"/>
          </w:tcPr>
          <w:p>
            <w:pPr>
              <w:pStyle w:val="TableContents"/>
              <w:bidi w:val="0"/>
              <w:spacing w:before="0" w:after="283"/>
              <w:jc w:val="left"/>
              <w:rPr/>
            </w:pPr>
            <w:r>
              <w:rPr/>
              <w:t xml:space="preserve">24 </w:t>
            </w:r>
          </w:p>
        </w:tc>
        <w:tc>
          <w:tcPr>
            <w:tcW w:w="7312" w:type="dxa"/>
            <w:tcBorders/>
            <w:vAlign w:val="center"/>
          </w:tcPr>
          <w:p>
            <w:pPr>
              <w:pStyle w:val="TableContents"/>
              <w:bidi w:val="0"/>
              <w:spacing w:before="0" w:after="283"/>
              <w:jc w:val="left"/>
              <w:rPr/>
            </w:pPr>
            <w:r>
              <w:rPr/>
              <w:t xml:space="preserve">Puola </w:t>
            </w:r>
          </w:p>
        </w:tc>
        <w:tc>
          <w:tcPr>
            <w:tcW w:w="704" w:type="dxa"/>
            <w:tcBorders/>
            <w:vAlign w:val="center"/>
          </w:tcPr>
          <w:p>
            <w:pPr>
              <w:pStyle w:val="TableContents"/>
              <w:bidi w:val="0"/>
              <w:spacing w:before="0" w:after="283"/>
              <w:jc w:val="left"/>
              <w:rPr/>
            </w:pPr>
            <w:r>
              <w:rPr/>
              <w:t xml:space="preserve">3,410 </w:t>
            </w:r>
          </w:p>
        </w:tc>
        <w:tc>
          <w:tcPr>
            <w:tcW w:w="870" w:type="dxa"/>
            <w:tcBorders/>
            <w:vAlign w:val="center"/>
          </w:tcPr>
          <w:p>
            <w:pPr>
              <w:pStyle w:val="TableContents"/>
              <w:bidi w:val="0"/>
              <w:spacing w:before="0" w:after="283"/>
              <w:jc w:val="left"/>
              <w:rPr/>
            </w:pPr>
            <w:r>
              <w:rPr/>
              <w:t xml:space="preserve">14,270 </w:t>
            </w:r>
          </w:p>
        </w:tc>
      </w:tr>
      <w:tr>
        <w:trPr/>
        <w:tc>
          <w:tcPr>
            <w:tcW w:w="1319" w:type="dxa"/>
            <w:tcBorders/>
            <w:vAlign w:val="center"/>
          </w:tcPr>
          <w:p>
            <w:pPr>
              <w:pStyle w:val="TableContents"/>
              <w:bidi w:val="0"/>
              <w:spacing w:before="0" w:after="283"/>
              <w:jc w:val="left"/>
              <w:rPr/>
            </w:pPr>
            <w:r>
              <w:rPr/>
              <w:t xml:space="preserve">25 </w:t>
            </w:r>
          </w:p>
        </w:tc>
        <w:tc>
          <w:tcPr>
            <w:tcW w:w="7312" w:type="dxa"/>
            <w:tcBorders/>
            <w:vAlign w:val="center"/>
          </w:tcPr>
          <w:p>
            <w:pPr>
              <w:pStyle w:val="TableContents"/>
              <w:bidi w:val="0"/>
              <w:spacing w:before="0" w:after="283"/>
              <w:jc w:val="left"/>
              <w:rPr/>
            </w:pPr>
            <w:r>
              <w:rPr/>
              <w:t xml:space="preserve">Tunisia </w:t>
            </w:r>
          </w:p>
        </w:tc>
        <w:tc>
          <w:tcPr>
            <w:tcW w:w="704" w:type="dxa"/>
            <w:tcBorders/>
            <w:vAlign w:val="center"/>
          </w:tcPr>
          <w:p>
            <w:pPr>
              <w:pStyle w:val="TableContents"/>
              <w:bidi w:val="0"/>
              <w:spacing w:before="0" w:after="283"/>
              <w:jc w:val="left"/>
              <w:rPr/>
            </w:pPr>
            <w:r>
              <w:rPr/>
              <w:t xml:space="preserve">3,330 </w:t>
            </w:r>
          </w:p>
        </w:tc>
        <w:tc>
          <w:tcPr>
            <w:tcW w:w="870" w:type="dxa"/>
            <w:tcBorders/>
            <w:vAlign w:val="center"/>
          </w:tcPr>
          <w:p>
            <w:pPr>
              <w:pStyle w:val="TableContents"/>
              <w:bidi w:val="0"/>
              <w:spacing w:before="0" w:after="283"/>
              <w:jc w:val="left"/>
              <w:rPr/>
            </w:pPr>
            <w:r>
              <w:rPr/>
              <w:t xml:space="preserve">13,930 </w:t>
            </w:r>
          </w:p>
        </w:tc>
      </w:tr>
      <w:tr>
        <w:trPr/>
        <w:tc>
          <w:tcPr>
            <w:tcW w:w="1319" w:type="dxa"/>
            <w:tcBorders/>
            <w:vAlign w:val="center"/>
          </w:tcPr>
          <w:p>
            <w:pPr>
              <w:pStyle w:val="TableContents"/>
              <w:bidi w:val="0"/>
              <w:spacing w:before="0" w:after="283"/>
              <w:jc w:val="left"/>
              <w:rPr/>
            </w:pPr>
            <w:r>
              <w:rPr/>
              <w:t xml:space="preserve">26 </w:t>
            </w:r>
          </w:p>
        </w:tc>
        <w:tc>
          <w:tcPr>
            <w:tcW w:w="7312" w:type="dxa"/>
            <w:tcBorders/>
            <w:vAlign w:val="center"/>
          </w:tcPr>
          <w:p>
            <w:pPr>
              <w:pStyle w:val="TableContents"/>
              <w:bidi w:val="0"/>
              <w:spacing w:before="0" w:after="283"/>
              <w:jc w:val="left"/>
              <w:rPr/>
            </w:pPr>
            <w:r>
              <w:rPr/>
              <w:t xml:space="preserve">Venäjä </w:t>
            </w:r>
          </w:p>
        </w:tc>
        <w:tc>
          <w:tcPr>
            <w:tcW w:w="704" w:type="dxa"/>
            <w:tcBorders/>
            <w:vAlign w:val="center"/>
          </w:tcPr>
          <w:p>
            <w:pPr>
              <w:pStyle w:val="TableContents"/>
              <w:bidi w:val="0"/>
              <w:spacing w:before="0" w:after="283"/>
              <w:jc w:val="left"/>
              <w:rPr/>
            </w:pPr>
            <w:r>
              <w:rPr/>
              <w:t xml:space="preserve">3,320 </w:t>
            </w:r>
          </w:p>
        </w:tc>
        <w:tc>
          <w:tcPr>
            <w:tcW w:w="870" w:type="dxa"/>
            <w:tcBorders/>
            <w:vAlign w:val="center"/>
          </w:tcPr>
          <w:p>
            <w:pPr>
              <w:pStyle w:val="TableContents"/>
              <w:bidi w:val="0"/>
              <w:spacing w:before="0" w:after="283"/>
              <w:jc w:val="left"/>
              <w:rPr/>
            </w:pPr>
            <w:r>
              <w:rPr/>
              <w:t xml:space="preserve">13,890 </w:t>
            </w:r>
          </w:p>
        </w:tc>
      </w:tr>
      <w:tr>
        <w:trPr/>
        <w:tc>
          <w:tcPr>
            <w:tcW w:w="1319" w:type="dxa"/>
            <w:tcBorders/>
            <w:vAlign w:val="center"/>
          </w:tcPr>
          <w:p>
            <w:pPr>
              <w:pStyle w:val="TableContents"/>
              <w:bidi w:val="0"/>
              <w:spacing w:before="0" w:after="283"/>
              <w:jc w:val="left"/>
              <w:rPr/>
            </w:pPr>
            <w:r>
              <w:rPr/>
              <w:t xml:space="preserve">27 </w:t>
            </w:r>
          </w:p>
        </w:tc>
        <w:tc>
          <w:tcPr>
            <w:tcW w:w="7312" w:type="dxa"/>
            <w:tcBorders/>
            <w:vAlign w:val="center"/>
          </w:tcPr>
          <w:p>
            <w:pPr>
              <w:pStyle w:val="TableContents"/>
              <w:bidi w:val="0"/>
              <w:spacing w:before="0" w:after="283"/>
              <w:jc w:val="left"/>
              <w:rPr/>
            </w:pPr>
            <w:r>
              <w:rPr/>
              <w:t xml:space="preserve">Ukraina </w:t>
            </w:r>
          </w:p>
        </w:tc>
        <w:tc>
          <w:tcPr>
            <w:tcW w:w="704" w:type="dxa"/>
            <w:tcBorders/>
            <w:vAlign w:val="center"/>
          </w:tcPr>
          <w:p>
            <w:pPr>
              <w:pStyle w:val="TableContents"/>
              <w:bidi w:val="0"/>
              <w:spacing w:before="0" w:after="283"/>
              <w:jc w:val="left"/>
              <w:rPr/>
            </w:pPr>
            <w:r>
              <w:rPr/>
              <w:t xml:space="preserve">3,290 </w:t>
            </w:r>
          </w:p>
        </w:tc>
        <w:tc>
          <w:tcPr>
            <w:tcW w:w="870" w:type="dxa"/>
            <w:tcBorders/>
            <w:vAlign w:val="center"/>
          </w:tcPr>
          <w:p>
            <w:pPr>
              <w:pStyle w:val="TableContents"/>
              <w:bidi w:val="0"/>
              <w:spacing w:before="0" w:after="283"/>
              <w:jc w:val="left"/>
              <w:rPr/>
            </w:pPr>
            <w:r>
              <w:rPr/>
              <w:t xml:space="preserve">13,770 </w:t>
            </w:r>
          </w:p>
        </w:tc>
      </w:tr>
      <w:tr>
        <w:trPr/>
        <w:tc>
          <w:tcPr>
            <w:tcW w:w="1319" w:type="dxa"/>
            <w:tcBorders/>
            <w:vAlign w:val="center"/>
          </w:tcPr>
          <w:p>
            <w:pPr>
              <w:pStyle w:val="TableContents"/>
              <w:bidi w:val="0"/>
              <w:spacing w:before="0" w:after="283"/>
              <w:jc w:val="left"/>
              <w:rPr/>
            </w:pPr>
            <w:r>
              <w:rPr/>
              <w:t xml:space="preserve">28 </w:t>
            </w:r>
          </w:p>
        </w:tc>
        <w:tc>
          <w:tcPr>
            <w:tcW w:w="7312" w:type="dxa"/>
            <w:tcBorders/>
            <w:vAlign w:val="center"/>
          </w:tcPr>
          <w:p>
            <w:pPr>
              <w:pStyle w:val="TableContents"/>
              <w:bidi w:val="0"/>
              <w:spacing w:before="0" w:after="283"/>
              <w:jc w:val="left"/>
              <w:rPr/>
            </w:pPr>
            <w:r>
              <w:rPr/>
              <w:t xml:space="preserve">Tšekin tasavalta </w:t>
            </w:r>
          </w:p>
        </w:tc>
        <w:tc>
          <w:tcPr>
            <w:tcW w:w="704" w:type="dxa"/>
            <w:tcBorders/>
            <w:vAlign w:val="center"/>
          </w:tcPr>
          <w:p>
            <w:pPr>
              <w:pStyle w:val="TableContents"/>
              <w:bidi w:val="0"/>
              <w:spacing w:before="0" w:after="283"/>
              <w:jc w:val="left"/>
              <w:rPr/>
            </w:pPr>
            <w:r>
              <w:rPr/>
              <w:t xml:space="preserve">3,280 </w:t>
            </w:r>
          </w:p>
        </w:tc>
        <w:tc>
          <w:tcPr>
            <w:tcW w:w="870" w:type="dxa"/>
            <w:tcBorders/>
            <w:vAlign w:val="center"/>
          </w:tcPr>
          <w:p>
            <w:pPr>
              <w:pStyle w:val="TableContents"/>
              <w:bidi w:val="0"/>
              <w:spacing w:before="0" w:after="283"/>
              <w:jc w:val="left"/>
              <w:rPr/>
            </w:pPr>
            <w:r>
              <w:rPr/>
              <w:t xml:space="preserve">13,720 </w:t>
            </w:r>
          </w:p>
        </w:tc>
      </w:tr>
      <w:tr>
        <w:trPr/>
        <w:tc>
          <w:tcPr>
            <w:tcW w:w="1319" w:type="dxa"/>
            <w:tcBorders/>
            <w:vAlign w:val="center"/>
          </w:tcPr>
          <w:p>
            <w:pPr>
              <w:pStyle w:val="TableContents"/>
              <w:bidi w:val="0"/>
              <w:spacing w:before="0" w:after="283"/>
              <w:jc w:val="left"/>
              <w:rPr/>
            </w:pPr>
            <w:r>
              <w:rPr/>
              <w:t xml:space="preserve">29 </w:t>
            </w:r>
          </w:p>
        </w:tc>
        <w:tc>
          <w:tcPr>
            <w:tcW w:w="7312" w:type="dxa"/>
            <w:tcBorders/>
            <w:vAlign w:val="center"/>
          </w:tcPr>
          <w:p>
            <w:pPr>
              <w:pStyle w:val="TableContents"/>
              <w:bidi w:val="0"/>
              <w:spacing w:before="0" w:after="283"/>
              <w:jc w:val="left"/>
              <w:rPr/>
            </w:pPr>
            <w:r>
              <w:rPr/>
              <w:t xml:space="preserve">Islanti </w:t>
            </w:r>
          </w:p>
        </w:tc>
        <w:tc>
          <w:tcPr>
            <w:tcW w:w="704" w:type="dxa"/>
            <w:tcBorders/>
            <w:vAlign w:val="center"/>
          </w:tcPr>
          <w:p>
            <w:pPr>
              <w:pStyle w:val="TableContents"/>
              <w:bidi w:val="0"/>
              <w:spacing w:before="0" w:after="283"/>
              <w:jc w:val="left"/>
              <w:rPr/>
            </w:pPr>
            <w:r>
              <w:rPr/>
              <w:t xml:space="preserve">3,260 </w:t>
            </w:r>
          </w:p>
        </w:tc>
        <w:tc>
          <w:tcPr>
            <w:tcW w:w="870" w:type="dxa"/>
            <w:tcBorders/>
            <w:vAlign w:val="center"/>
          </w:tcPr>
          <w:p>
            <w:pPr>
              <w:pStyle w:val="TableContents"/>
              <w:bidi w:val="0"/>
              <w:spacing w:before="0" w:after="283"/>
              <w:jc w:val="left"/>
              <w:rPr/>
            </w:pPr>
            <w:r>
              <w:rPr/>
              <w:t xml:space="preserve">13,640 </w:t>
            </w:r>
          </w:p>
        </w:tc>
      </w:tr>
      <w:tr>
        <w:trPr/>
        <w:tc>
          <w:tcPr>
            <w:tcW w:w="1319" w:type="dxa"/>
            <w:tcBorders/>
            <w:vAlign w:val="center"/>
          </w:tcPr>
          <w:p>
            <w:pPr>
              <w:pStyle w:val="TableContents"/>
              <w:bidi w:val="0"/>
              <w:spacing w:before="0" w:after="283"/>
              <w:jc w:val="left"/>
              <w:rPr/>
            </w:pPr>
            <w:r>
              <w:rPr/>
              <w:t xml:space="preserve">30 </w:t>
            </w:r>
          </w:p>
        </w:tc>
        <w:tc>
          <w:tcPr>
            <w:tcW w:w="7312" w:type="dxa"/>
            <w:tcBorders/>
            <w:vAlign w:val="center"/>
          </w:tcPr>
          <w:p>
            <w:pPr>
              <w:pStyle w:val="TableContents"/>
              <w:bidi w:val="0"/>
              <w:spacing w:before="0" w:after="283"/>
              <w:jc w:val="left"/>
              <w:rPr/>
            </w:pPr>
            <w:r>
              <w:rPr/>
              <w:t xml:space="preserve">Meksiko </w:t>
            </w:r>
          </w:p>
        </w:tc>
        <w:tc>
          <w:tcPr>
            <w:tcW w:w="704" w:type="dxa"/>
            <w:tcBorders/>
            <w:vAlign w:val="center"/>
          </w:tcPr>
          <w:p>
            <w:pPr>
              <w:pStyle w:val="TableContents"/>
              <w:bidi w:val="0"/>
              <w:spacing w:before="0" w:after="283"/>
              <w:jc w:val="left"/>
              <w:rPr/>
            </w:pPr>
            <w:r>
              <w:rPr/>
              <w:t xml:space="preserve">3,260 </w:t>
            </w:r>
          </w:p>
        </w:tc>
        <w:tc>
          <w:tcPr>
            <w:tcW w:w="870" w:type="dxa"/>
            <w:tcBorders/>
            <w:vAlign w:val="center"/>
          </w:tcPr>
          <w:p>
            <w:pPr>
              <w:pStyle w:val="TableContents"/>
              <w:bidi w:val="0"/>
              <w:spacing w:before="0" w:after="283"/>
              <w:jc w:val="left"/>
              <w:rPr/>
            </w:pPr>
            <w:r>
              <w:rPr/>
              <w:t xml:space="preserve">13,640 </w:t>
            </w:r>
          </w:p>
        </w:tc>
      </w:tr>
      <w:tr>
        <w:trPr/>
        <w:tc>
          <w:tcPr>
            <w:tcW w:w="1319" w:type="dxa"/>
            <w:tcBorders/>
            <w:vAlign w:val="center"/>
          </w:tcPr>
          <w:p>
            <w:pPr>
              <w:pStyle w:val="TableContents"/>
              <w:bidi w:val="0"/>
              <w:spacing w:before="0" w:after="283"/>
              <w:jc w:val="left"/>
              <w:rPr/>
            </w:pPr>
            <w:r>
              <w:rPr/>
              <w:t xml:space="preserve">31 </w:t>
            </w:r>
          </w:p>
        </w:tc>
        <w:tc>
          <w:tcPr>
            <w:tcW w:w="7312" w:type="dxa"/>
            <w:tcBorders/>
            <w:vAlign w:val="center"/>
          </w:tcPr>
          <w:p>
            <w:pPr>
              <w:pStyle w:val="TableContents"/>
              <w:bidi w:val="0"/>
              <w:spacing w:before="0" w:after="283"/>
              <w:jc w:val="left"/>
              <w:rPr/>
            </w:pPr>
            <w:r>
              <w:rPr/>
              <w:t xml:space="preserve">Marokko </w:t>
            </w:r>
          </w:p>
        </w:tc>
        <w:tc>
          <w:tcPr>
            <w:tcW w:w="704" w:type="dxa"/>
            <w:tcBorders/>
            <w:vAlign w:val="center"/>
          </w:tcPr>
          <w:p>
            <w:pPr>
              <w:pStyle w:val="TableContents"/>
              <w:bidi w:val="0"/>
              <w:spacing w:before="0" w:after="283"/>
              <w:jc w:val="left"/>
              <w:rPr/>
            </w:pPr>
            <w:r>
              <w:rPr/>
              <w:t xml:space="preserve">3,260 </w:t>
            </w:r>
          </w:p>
        </w:tc>
        <w:tc>
          <w:tcPr>
            <w:tcW w:w="870" w:type="dxa"/>
            <w:tcBorders/>
            <w:vAlign w:val="center"/>
          </w:tcPr>
          <w:p>
            <w:pPr>
              <w:pStyle w:val="TableContents"/>
              <w:bidi w:val="0"/>
              <w:spacing w:before="0" w:after="283"/>
              <w:jc w:val="left"/>
              <w:rPr/>
            </w:pPr>
            <w:r>
              <w:rPr/>
              <w:t xml:space="preserve">13,640 </w:t>
            </w:r>
          </w:p>
        </w:tc>
      </w:tr>
      <w:tr>
        <w:trPr/>
        <w:tc>
          <w:tcPr>
            <w:tcW w:w="1319" w:type="dxa"/>
            <w:tcBorders/>
            <w:vAlign w:val="center"/>
          </w:tcPr>
          <w:p>
            <w:pPr>
              <w:pStyle w:val="TableContents"/>
              <w:bidi w:val="0"/>
              <w:spacing w:before="0" w:after="283"/>
              <w:jc w:val="left"/>
              <w:rPr/>
            </w:pPr>
            <w:r>
              <w:rPr/>
              <w:t xml:space="preserve">-- </w:t>
            </w:r>
          </w:p>
        </w:tc>
        <w:tc>
          <w:tcPr>
            <w:tcW w:w="7312" w:type="dxa"/>
            <w:tcBorders/>
            <w:vAlign w:val="center"/>
          </w:tcPr>
          <w:p>
            <w:pPr>
              <w:pStyle w:val="TableContents"/>
              <w:bidi w:val="0"/>
              <w:spacing w:before="0" w:after="283"/>
              <w:jc w:val="left"/>
              <w:rPr/>
            </w:pPr>
            <w:r>
              <w:rPr/>
              <w:t xml:space="preserve">Alankomaiden Antillit </w:t>
            </w:r>
          </w:p>
        </w:tc>
        <w:tc>
          <w:tcPr>
            <w:tcW w:w="704" w:type="dxa"/>
            <w:tcBorders/>
            <w:vAlign w:val="center"/>
          </w:tcPr>
          <w:p>
            <w:pPr>
              <w:pStyle w:val="TableContents"/>
              <w:bidi w:val="0"/>
              <w:spacing w:before="0" w:after="283"/>
              <w:jc w:val="left"/>
              <w:rPr/>
            </w:pPr>
            <w:r>
              <w:rPr/>
              <w:t xml:space="preserve">3,260 </w:t>
            </w:r>
          </w:p>
        </w:tc>
        <w:tc>
          <w:tcPr>
            <w:tcW w:w="870" w:type="dxa"/>
            <w:tcBorders/>
            <w:vAlign w:val="center"/>
          </w:tcPr>
          <w:p>
            <w:pPr>
              <w:pStyle w:val="TableContents"/>
              <w:bidi w:val="0"/>
              <w:spacing w:before="0" w:after="283"/>
              <w:jc w:val="left"/>
              <w:rPr/>
            </w:pPr>
            <w:r>
              <w:rPr/>
              <w:t xml:space="preserve">13,640 </w:t>
            </w:r>
          </w:p>
        </w:tc>
      </w:tr>
      <w:tr>
        <w:trPr/>
        <w:tc>
          <w:tcPr>
            <w:tcW w:w="1319" w:type="dxa"/>
            <w:tcBorders/>
            <w:vAlign w:val="center"/>
          </w:tcPr>
          <w:p>
            <w:pPr>
              <w:pStyle w:val="TableContents"/>
              <w:bidi w:val="0"/>
              <w:spacing w:before="0" w:after="283"/>
              <w:jc w:val="left"/>
              <w:rPr/>
            </w:pPr>
            <w:r>
              <w:rPr/>
              <w:t xml:space="preserve">32 </w:t>
            </w:r>
          </w:p>
        </w:tc>
        <w:tc>
          <w:tcPr>
            <w:tcW w:w="7312" w:type="dxa"/>
            <w:tcBorders/>
            <w:vAlign w:val="center"/>
          </w:tcPr>
          <w:p>
            <w:pPr>
              <w:pStyle w:val="TableContents"/>
              <w:bidi w:val="0"/>
              <w:spacing w:before="0" w:after="283"/>
              <w:jc w:val="left"/>
              <w:rPr/>
            </w:pPr>
            <w:r>
              <w:rPr/>
              <w:t xml:space="preserve">Espanja </w:t>
            </w:r>
          </w:p>
        </w:tc>
        <w:tc>
          <w:tcPr>
            <w:tcW w:w="704" w:type="dxa"/>
            <w:tcBorders/>
            <w:vAlign w:val="center"/>
          </w:tcPr>
          <w:p>
            <w:pPr>
              <w:pStyle w:val="TableContents"/>
              <w:bidi w:val="0"/>
              <w:spacing w:before="0" w:after="283"/>
              <w:jc w:val="left"/>
              <w:rPr/>
            </w:pPr>
            <w:r>
              <w:rPr/>
              <w:t xml:space="preserve">3,260 </w:t>
            </w:r>
          </w:p>
        </w:tc>
        <w:tc>
          <w:tcPr>
            <w:tcW w:w="870" w:type="dxa"/>
            <w:tcBorders/>
            <w:vAlign w:val="center"/>
          </w:tcPr>
          <w:p>
            <w:pPr>
              <w:pStyle w:val="TableContents"/>
              <w:bidi w:val="0"/>
              <w:spacing w:before="0" w:after="283"/>
              <w:jc w:val="left"/>
              <w:rPr/>
            </w:pPr>
            <w:r>
              <w:rPr/>
              <w:t xml:space="preserve">13,640 </w:t>
            </w:r>
          </w:p>
        </w:tc>
      </w:tr>
      <w:tr>
        <w:trPr/>
        <w:tc>
          <w:tcPr>
            <w:tcW w:w="1319" w:type="dxa"/>
            <w:tcBorders/>
            <w:vAlign w:val="center"/>
          </w:tcPr>
          <w:p>
            <w:pPr>
              <w:pStyle w:val="TableContents"/>
              <w:bidi w:val="0"/>
              <w:spacing w:before="0" w:after="283"/>
              <w:jc w:val="left"/>
              <w:rPr/>
            </w:pPr>
            <w:r>
              <w:rPr/>
              <w:t xml:space="preserve">33 </w:t>
            </w:r>
          </w:p>
        </w:tc>
        <w:tc>
          <w:tcPr>
            <w:tcW w:w="7312" w:type="dxa"/>
            <w:tcBorders/>
            <w:vAlign w:val="center"/>
          </w:tcPr>
          <w:p>
            <w:pPr>
              <w:pStyle w:val="TableContents"/>
              <w:bidi w:val="0"/>
              <w:spacing w:before="0" w:after="283"/>
              <w:jc w:val="left"/>
              <w:rPr/>
            </w:pPr>
            <w:r>
              <w:rPr/>
              <w:t xml:space="preserve">Australia </w:t>
            </w:r>
          </w:p>
        </w:tc>
        <w:tc>
          <w:tcPr>
            <w:tcW w:w="704" w:type="dxa"/>
            <w:tcBorders/>
            <w:vAlign w:val="center"/>
          </w:tcPr>
          <w:p>
            <w:pPr>
              <w:pStyle w:val="TableContents"/>
              <w:bidi w:val="0"/>
              <w:spacing w:before="0" w:after="283"/>
              <w:jc w:val="left"/>
              <w:rPr/>
            </w:pPr>
            <w:r>
              <w:rPr/>
              <w:t xml:space="preserve">3,220 </w:t>
            </w:r>
          </w:p>
        </w:tc>
        <w:tc>
          <w:tcPr>
            <w:tcW w:w="870" w:type="dxa"/>
            <w:tcBorders/>
            <w:vAlign w:val="center"/>
          </w:tcPr>
          <w:p>
            <w:pPr>
              <w:pStyle w:val="TableContents"/>
              <w:bidi w:val="0"/>
              <w:spacing w:before="0" w:after="283"/>
              <w:jc w:val="left"/>
              <w:rPr/>
            </w:pPr>
            <w:r>
              <w:rPr/>
              <w:t xml:space="preserve">13,470 </w:t>
            </w:r>
          </w:p>
        </w:tc>
      </w:tr>
      <w:tr>
        <w:trPr/>
        <w:tc>
          <w:tcPr>
            <w:tcW w:w="1319" w:type="dxa"/>
            <w:tcBorders/>
            <w:vAlign w:val="center"/>
          </w:tcPr>
          <w:p>
            <w:pPr>
              <w:pStyle w:val="TableContents"/>
              <w:bidi w:val="0"/>
              <w:spacing w:before="0" w:after="283"/>
              <w:jc w:val="left"/>
              <w:rPr/>
            </w:pPr>
            <w:r>
              <w:rPr/>
              <w:t xml:space="preserve">34 </w:t>
            </w:r>
          </w:p>
        </w:tc>
        <w:tc>
          <w:tcPr>
            <w:tcW w:w="7312" w:type="dxa"/>
            <w:tcBorders/>
            <w:vAlign w:val="center"/>
          </w:tcPr>
          <w:p>
            <w:pPr>
              <w:pStyle w:val="TableContents"/>
              <w:bidi w:val="0"/>
              <w:spacing w:before="0" w:after="283"/>
              <w:jc w:val="left"/>
              <w:rPr/>
            </w:pPr>
            <w:r>
              <w:rPr/>
              <w:t xml:space="preserve">Suomi </w:t>
            </w:r>
          </w:p>
        </w:tc>
        <w:tc>
          <w:tcPr>
            <w:tcW w:w="704" w:type="dxa"/>
            <w:tcBorders/>
            <w:vAlign w:val="center"/>
          </w:tcPr>
          <w:p>
            <w:pPr>
              <w:pStyle w:val="TableContents"/>
              <w:bidi w:val="0"/>
              <w:spacing w:before="0" w:after="283"/>
              <w:jc w:val="left"/>
              <w:rPr/>
            </w:pPr>
            <w:r>
              <w:rPr/>
              <w:t xml:space="preserve">3,220 </w:t>
            </w:r>
          </w:p>
        </w:tc>
        <w:tc>
          <w:tcPr>
            <w:tcW w:w="870" w:type="dxa"/>
            <w:tcBorders/>
            <w:vAlign w:val="center"/>
          </w:tcPr>
          <w:p>
            <w:pPr>
              <w:pStyle w:val="TableContents"/>
              <w:bidi w:val="0"/>
              <w:spacing w:before="0" w:after="283"/>
              <w:jc w:val="left"/>
              <w:rPr/>
            </w:pPr>
            <w:r>
              <w:rPr/>
              <w:t xml:space="preserve">13,470 </w:t>
            </w:r>
          </w:p>
        </w:tc>
      </w:tr>
      <w:tr>
        <w:trPr/>
        <w:tc>
          <w:tcPr>
            <w:tcW w:w="1319" w:type="dxa"/>
            <w:tcBorders/>
            <w:vAlign w:val="center"/>
          </w:tcPr>
          <w:p>
            <w:pPr>
              <w:pStyle w:val="TableContents"/>
              <w:bidi w:val="0"/>
              <w:spacing w:before="0" w:after="283"/>
              <w:jc w:val="left"/>
              <w:rPr/>
            </w:pPr>
            <w:r>
              <w:rPr/>
              <w:t xml:space="preserve">35 </w:t>
            </w:r>
          </w:p>
        </w:tc>
        <w:tc>
          <w:tcPr>
            <w:tcW w:w="7312" w:type="dxa"/>
            <w:tcBorders/>
            <w:vAlign w:val="center"/>
          </w:tcPr>
          <w:p>
            <w:pPr>
              <w:pStyle w:val="TableContents"/>
              <w:bidi w:val="0"/>
              <w:spacing w:before="0" w:after="283"/>
              <w:jc w:val="left"/>
              <w:rPr/>
            </w:pPr>
            <w:r>
              <w:rPr/>
              <w:t xml:space="preserve">Slovenia </w:t>
            </w:r>
          </w:p>
        </w:tc>
        <w:tc>
          <w:tcPr>
            <w:tcW w:w="704" w:type="dxa"/>
            <w:tcBorders/>
            <w:vAlign w:val="center"/>
          </w:tcPr>
          <w:p>
            <w:pPr>
              <w:pStyle w:val="TableContents"/>
              <w:bidi w:val="0"/>
              <w:spacing w:before="0" w:after="283"/>
              <w:jc w:val="left"/>
              <w:rPr/>
            </w:pPr>
            <w:r>
              <w:rPr/>
              <w:t xml:space="preserve">3,220 </w:t>
            </w:r>
          </w:p>
        </w:tc>
        <w:tc>
          <w:tcPr>
            <w:tcW w:w="870" w:type="dxa"/>
            <w:tcBorders/>
            <w:vAlign w:val="center"/>
          </w:tcPr>
          <w:p>
            <w:pPr>
              <w:pStyle w:val="TableContents"/>
              <w:bidi w:val="0"/>
              <w:spacing w:before="0" w:after="283"/>
              <w:jc w:val="left"/>
              <w:rPr/>
            </w:pPr>
            <w:r>
              <w:rPr/>
              <w:t xml:space="preserve">13,470 </w:t>
            </w:r>
          </w:p>
        </w:tc>
      </w:tr>
      <w:tr>
        <w:trPr/>
        <w:tc>
          <w:tcPr>
            <w:tcW w:w="1319" w:type="dxa"/>
            <w:tcBorders/>
            <w:vAlign w:val="center"/>
          </w:tcPr>
          <w:p>
            <w:pPr>
              <w:pStyle w:val="TableContents"/>
              <w:bidi w:val="0"/>
              <w:spacing w:before="0" w:after="283"/>
              <w:jc w:val="left"/>
              <w:rPr/>
            </w:pPr>
            <w:r>
              <w:rPr/>
              <w:t xml:space="preserve">36 </w:t>
            </w:r>
          </w:p>
        </w:tc>
        <w:tc>
          <w:tcPr>
            <w:tcW w:w="7312" w:type="dxa"/>
            <w:tcBorders/>
            <w:vAlign w:val="center"/>
          </w:tcPr>
          <w:p>
            <w:pPr>
              <w:pStyle w:val="TableContents"/>
              <w:bidi w:val="0"/>
              <w:spacing w:before="0" w:after="283"/>
              <w:jc w:val="left"/>
              <w:rPr/>
            </w:pPr>
            <w:r>
              <w:rPr/>
              <w:t xml:space="preserve">Kypros </w:t>
            </w:r>
          </w:p>
        </w:tc>
        <w:tc>
          <w:tcPr>
            <w:tcW w:w="704" w:type="dxa"/>
            <w:tcBorders/>
            <w:vAlign w:val="center"/>
          </w:tcPr>
          <w:p>
            <w:pPr>
              <w:pStyle w:val="TableContents"/>
              <w:bidi w:val="0"/>
              <w:spacing w:before="0" w:after="283"/>
              <w:jc w:val="left"/>
              <w:rPr/>
            </w:pPr>
            <w:r>
              <w:rPr/>
              <w:t xml:space="preserve">3,190 </w:t>
            </w:r>
          </w:p>
        </w:tc>
        <w:tc>
          <w:tcPr>
            <w:tcW w:w="870" w:type="dxa"/>
            <w:tcBorders/>
            <w:vAlign w:val="center"/>
          </w:tcPr>
          <w:p>
            <w:pPr>
              <w:pStyle w:val="TableContents"/>
              <w:bidi w:val="0"/>
              <w:spacing w:before="0" w:after="283"/>
              <w:jc w:val="left"/>
              <w:rPr/>
            </w:pPr>
            <w:r>
              <w:rPr/>
              <w:t xml:space="preserve">13,350 </w:t>
            </w:r>
          </w:p>
        </w:tc>
      </w:tr>
      <w:tr>
        <w:trPr/>
        <w:tc>
          <w:tcPr>
            <w:tcW w:w="1319" w:type="dxa"/>
            <w:tcBorders/>
            <w:vAlign w:val="center"/>
          </w:tcPr>
          <w:p>
            <w:pPr>
              <w:pStyle w:val="TableContents"/>
              <w:bidi w:val="0"/>
              <w:spacing w:before="0" w:after="283"/>
              <w:jc w:val="left"/>
              <w:rPr/>
            </w:pPr>
            <w:r>
              <w:rPr/>
              <w:t xml:space="preserve">37 </w:t>
            </w:r>
          </w:p>
        </w:tc>
        <w:tc>
          <w:tcPr>
            <w:tcW w:w="7312" w:type="dxa"/>
            <w:tcBorders/>
            <w:vAlign w:val="center"/>
          </w:tcPr>
          <w:p>
            <w:pPr>
              <w:pStyle w:val="TableContents"/>
              <w:bidi w:val="0"/>
              <w:spacing w:before="0" w:after="283"/>
              <w:jc w:val="left"/>
              <w:rPr/>
            </w:pPr>
            <w:r>
              <w:rPr/>
              <w:t xml:space="preserve">Yhdistyneet arabiemiirikunnat </w:t>
            </w:r>
          </w:p>
        </w:tc>
        <w:tc>
          <w:tcPr>
            <w:tcW w:w="704" w:type="dxa"/>
            <w:tcBorders/>
            <w:vAlign w:val="center"/>
          </w:tcPr>
          <w:p>
            <w:pPr>
              <w:pStyle w:val="TableContents"/>
              <w:bidi w:val="0"/>
              <w:spacing w:before="0" w:after="283"/>
              <w:jc w:val="left"/>
              <w:rPr/>
            </w:pPr>
            <w:r>
              <w:rPr/>
              <w:t xml:space="preserve">3,170 </w:t>
            </w:r>
          </w:p>
        </w:tc>
        <w:tc>
          <w:tcPr>
            <w:tcW w:w="870" w:type="dxa"/>
            <w:tcBorders/>
            <w:vAlign w:val="center"/>
          </w:tcPr>
          <w:p>
            <w:pPr>
              <w:pStyle w:val="TableContents"/>
              <w:bidi w:val="0"/>
              <w:spacing w:before="0" w:after="283"/>
              <w:jc w:val="left"/>
              <w:rPr/>
            </w:pPr>
            <w:r>
              <w:rPr/>
              <w:t xml:space="preserve">13,260 </w:t>
            </w:r>
          </w:p>
        </w:tc>
      </w:tr>
      <w:tr>
        <w:trPr/>
        <w:tc>
          <w:tcPr>
            <w:tcW w:w="1319" w:type="dxa"/>
            <w:tcBorders/>
            <w:vAlign w:val="center"/>
          </w:tcPr>
          <w:p>
            <w:pPr>
              <w:pStyle w:val="TableContents"/>
              <w:bidi w:val="0"/>
              <w:spacing w:before="0" w:after="283"/>
              <w:jc w:val="left"/>
              <w:rPr/>
            </w:pPr>
            <w:r>
              <w:rPr/>
              <w:t xml:space="preserve">38 </w:t>
            </w:r>
          </w:p>
        </w:tc>
        <w:tc>
          <w:tcPr>
            <w:tcW w:w="7312" w:type="dxa"/>
            <w:tcBorders/>
            <w:vAlign w:val="center"/>
          </w:tcPr>
          <w:p>
            <w:pPr>
              <w:pStyle w:val="TableContents"/>
              <w:bidi w:val="0"/>
              <w:spacing w:before="0" w:after="283"/>
              <w:jc w:val="left"/>
              <w:rPr/>
            </w:pPr>
            <w:r>
              <w:rPr/>
              <w:t xml:space="preserve">Egypti </w:t>
            </w:r>
          </w:p>
        </w:tc>
        <w:tc>
          <w:tcPr>
            <w:tcW w:w="704" w:type="dxa"/>
            <w:tcBorders/>
            <w:vAlign w:val="center"/>
          </w:tcPr>
          <w:p>
            <w:pPr>
              <w:pStyle w:val="TableContents"/>
              <w:bidi w:val="0"/>
              <w:spacing w:before="0" w:after="283"/>
              <w:jc w:val="left"/>
              <w:rPr/>
            </w:pPr>
            <w:r>
              <w:rPr/>
              <w:t xml:space="preserve">3,160 </w:t>
            </w:r>
          </w:p>
        </w:tc>
        <w:tc>
          <w:tcPr>
            <w:tcW w:w="870" w:type="dxa"/>
            <w:tcBorders/>
            <w:vAlign w:val="center"/>
          </w:tcPr>
          <w:p>
            <w:pPr>
              <w:pStyle w:val="TableContents"/>
              <w:bidi w:val="0"/>
              <w:spacing w:before="0" w:after="283"/>
              <w:jc w:val="left"/>
              <w:rPr/>
            </w:pPr>
            <w:r>
              <w:rPr/>
              <w:t xml:space="preserve">13,220 </w:t>
            </w:r>
          </w:p>
        </w:tc>
      </w:tr>
      <w:tr>
        <w:trPr/>
        <w:tc>
          <w:tcPr>
            <w:tcW w:w="1319" w:type="dxa"/>
            <w:tcBorders/>
            <w:vAlign w:val="center"/>
          </w:tcPr>
          <w:p>
            <w:pPr>
              <w:pStyle w:val="TableContents"/>
              <w:bidi w:val="0"/>
              <w:spacing w:before="0" w:after="283"/>
              <w:jc w:val="left"/>
              <w:rPr/>
            </w:pPr>
            <w:r>
              <w:rPr/>
              <w:t xml:space="preserve">39 </w:t>
            </w:r>
          </w:p>
        </w:tc>
        <w:tc>
          <w:tcPr>
            <w:tcW w:w="7312" w:type="dxa"/>
            <w:tcBorders/>
            <w:vAlign w:val="center"/>
          </w:tcPr>
          <w:p>
            <w:pPr>
              <w:pStyle w:val="TableContents"/>
              <w:bidi w:val="0"/>
              <w:spacing w:before="0" w:after="283"/>
              <w:jc w:val="left"/>
              <w:rPr/>
            </w:pPr>
            <w:r>
              <w:rPr/>
              <w:t xml:space="preserve">Valko-Venäjä </w:t>
            </w:r>
          </w:p>
        </w:tc>
        <w:tc>
          <w:tcPr>
            <w:tcW w:w="704" w:type="dxa"/>
            <w:tcBorders/>
            <w:vAlign w:val="center"/>
          </w:tcPr>
          <w:p>
            <w:pPr>
              <w:pStyle w:val="TableContents"/>
              <w:bidi w:val="0"/>
              <w:spacing w:before="0" w:after="283"/>
              <w:jc w:val="left"/>
              <w:rPr/>
            </w:pPr>
            <w:r>
              <w:rPr/>
              <w:t xml:space="preserve">3,150 </w:t>
            </w:r>
          </w:p>
        </w:tc>
        <w:tc>
          <w:tcPr>
            <w:tcW w:w="870" w:type="dxa"/>
            <w:tcBorders/>
            <w:vAlign w:val="center"/>
          </w:tcPr>
          <w:p>
            <w:pPr>
              <w:pStyle w:val="TableContents"/>
              <w:bidi w:val="0"/>
              <w:spacing w:before="0" w:after="283"/>
              <w:jc w:val="left"/>
              <w:rPr/>
            </w:pPr>
            <w:r>
              <w:rPr/>
              <w:t xml:space="preserve">13,180 </w:t>
            </w:r>
          </w:p>
        </w:tc>
      </w:tr>
      <w:tr>
        <w:trPr/>
        <w:tc>
          <w:tcPr>
            <w:tcW w:w="1319" w:type="dxa"/>
            <w:tcBorders/>
            <w:vAlign w:val="center"/>
          </w:tcPr>
          <w:p>
            <w:pPr>
              <w:pStyle w:val="TableContents"/>
              <w:bidi w:val="0"/>
              <w:spacing w:before="0" w:after="283"/>
              <w:jc w:val="left"/>
              <w:rPr/>
            </w:pPr>
            <w:r>
              <w:rPr/>
              <w:t xml:space="preserve">40 </w:t>
            </w:r>
          </w:p>
        </w:tc>
        <w:tc>
          <w:tcPr>
            <w:tcW w:w="7312" w:type="dxa"/>
            <w:tcBorders/>
            <w:vAlign w:val="center"/>
          </w:tcPr>
          <w:p>
            <w:pPr>
              <w:pStyle w:val="TableContents"/>
              <w:bidi w:val="0"/>
              <w:spacing w:before="0" w:after="283"/>
              <w:jc w:val="left"/>
              <w:rPr/>
            </w:pPr>
            <w:r>
              <w:rPr/>
              <w:t xml:space="preserve">Libya </w:t>
            </w:r>
          </w:p>
        </w:tc>
        <w:tc>
          <w:tcPr>
            <w:tcW w:w="704" w:type="dxa"/>
            <w:tcBorders/>
            <w:vAlign w:val="center"/>
          </w:tcPr>
          <w:p>
            <w:pPr>
              <w:pStyle w:val="TableContents"/>
              <w:bidi w:val="0"/>
              <w:spacing w:before="0" w:after="283"/>
              <w:jc w:val="left"/>
              <w:rPr/>
            </w:pPr>
            <w:r>
              <w:rPr/>
              <w:t xml:space="preserve">3,150 </w:t>
            </w:r>
          </w:p>
        </w:tc>
        <w:tc>
          <w:tcPr>
            <w:tcW w:w="870" w:type="dxa"/>
            <w:tcBorders/>
            <w:vAlign w:val="center"/>
          </w:tcPr>
          <w:p>
            <w:pPr>
              <w:pStyle w:val="TableContents"/>
              <w:bidi w:val="0"/>
              <w:spacing w:before="0" w:after="283"/>
              <w:jc w:val="left"/>
              <w:rPr/>
            </w:pPr>
            <w:r>
              <w:rPr/>
              <w:t xml:space="preserve">13,180 </w:t>
            </w:r>
          </w:p>
        </w:tc>
      </w:tr>
      <w:tr>
        <w:trPr/>
        <w:tc>
          <w:tcPr>
            <w:tcW w:w="1319" w:type="dxa"/>
            <w:tcBorders/>
            <w:vAlign w:val="center"/>
          </w:tcPr>
          <w:p>
            <w:pPr>
              <w:pStyle w:val="TableContents"/>
              <w:bidi w:val="0"/>
              <w:spacing w:before="0" w:after="283"/>
              <w:jc w:val="left"/>
              <w:rPr/>
            </w:pPr>
            <w:r>
              <w:rPr/>
              <w:t xml:space="preserve">-- </w:t>
            </w:r>
          </w:p>
        </w:tc>
        <w:tc>
          <w:tcPr>
            <w:tcW w:w="7312" w:type="dxa"/>
            <w:tcBorders/>
            <w:vAlign w:val="center"/>
          </w:tcPr>
          <w:p>
            <w:pPr>
              <w:pStyle w:val="TableContents"/>
              <w:bidi w:val="0"/>
              <w:spacing w:before="0" w:after="283"/>
              <w:jc w:val="left"/>
              <w:rPr/>
            </w:pPr>
            <w:r>
              <w:rPr/>
              <w:t xml:space="preserve">Uusi-Kaledonia </w:t>
            </w:r>
          </w:p>
        </w:tc>
        <w:tc>
          <w:tcPr>
            <w:tcW w:w="704" w:type="dxa"/>
            <w:tcBorders/>
            <w:vAlign w:val="center"/>
          </w:tcPr>
          <w:p>
            <w:pPr>
              <w:pStyle w:val="TableContents"/>
              <w:bidi w:val="0"/>
              <w:spacing w:before="0" w:after="283"/>
              <w:jc w:val="left"/>
              <w:rPr/>
            </w:pPr>
            <w:r>
              <w:rPr/>
              <w:t xml:space="preserve">3,150 </w:t>
            </w:r>
          </w:p>
        </w:tc>
        <w:tc>
          <w:tcPr>
            <w:tcW w:w="870" w:type="dxa"/>
            <w:tcBorders/>
            <w:vAlign w:val="center"/>
          </w:tcPr>
          <w:p>
            <w:pPr>
              <w:pStyle w:val="TableContents"/>
              <w:bidi w:val="0"/>
              <w:spacing w:before="0" w:after="283"/>
              <w:jc w:val="left"/>
              <w:rPr/>
            </w:pPr>
            <w:r>
              <w:rPr/>
              <w:t xml:space="preserve">13,180 </w:t>
            </w:r>
          </w:p>
        </w:tc>
      </w:tr>
      <w:tr>
        <w:trPr/>
        <w:tc>
          <w:tcPr>
            <w:tcW w:w="1319" w:type="dxa"/>
            <w:tcBorders/>
            <w:vAlign w:val="center"/>
          </w:tcPr>
          <w:p>
            <w:pPr>
              <w:pStyle w:val="TableContents"/>
              <w:bidi w:val="0"/>
              <w:spacing w:before="0" w:after="283"/>
              <w:jc w:val="left"/>
              <w:rPr/>
            </w:pPr>
            <w:r>
              <w:rPr/>
              <w:t xml:space="preserve">41 </w:t>
            </w:r>
          </w:p>
        </w:tc>
        <w:tc>
          <w:tcPr>
            <w:tcW w:w="7312" w:type="dxa"/>
            <w:tcBorders/>
            <w:vAlign w:val="center"/>
          </w:tcPr>
          <w:p>
            <w:pPr>
              <w:pStyle w:val="TableContents"/>
              <w:bidi w:val="0"/>
              <w:spacing w:before="0" w:after="283"/>
              <w:jc w:val="left"/>
              <w:rPr/>
            </w:pPr>
            <w:r>
              <w:rPr/>
              <w:t xml:space="preserve">Viro </w:t>
            </w:r>
          </w:p>
        </w:tc>
        <w:tc>
          <w:tcPr>
            <w:tcW w:w="704" w:type="dxa"/>
            <w:tcBorders/>
            <w:vAlign w:val="center"/>
          </w:tcPr>
          <w:p>
            <w:pPr>
              <w:pStyle w:val="TableContents"/>
              <w:bidi w:val="0"/>
              <w:spacing w:before="0" w:after="283"/>
              <w:jc w:val="left"/>
              <w:rPr/>
            </w:pPr>
            <w:r>
              <w:rPr/>
              <w:t xml:space="preserve">3,140 </w:t>
            </w:r>
          </w:p>
        </w:tc>
        <w:tc>
          <w:tcPr>
            <w:tcW w:w="870" w:type="dxa"/>
            <w:tcBorders/>
            <w:vAlign w:val="center"/>
          </w:tcPr>
          <w:p>
            <w:pPr>
              <w:pStyle w:val="TableContents"/>
              <w:bidi w:val="0"/>
              <w:spacing w:before="0" w:after="283"/>
              <w:jc w:val="left"/>
              <w:rPr/>
            </w:pPr>
            <w:r>
              <w:rPr/>
              <w:t xml:space="preserve">13,140 </w:t>
            </w:r>
          </w:p>
        </w:tc>
      </w:tr>
      <w:tr>
        <w:trPr/>
        <w:tc>
          <w:tcPr>
            <w:tcW w:w="1319" w:type="dxa"/>
            <w:tcBorders/>
            <w:vAlign w:val="center"/>
          </w:tcPr>
          <w:p>
            <w:pPr>
              <w:pStyle w:val="TableContents"/>
              <w:bidi w:val="0"/>
              <w:spacing w:before="0" w:after="283"/>
              <w:jc w:val="left"/>
              <w:rPr/>
            </w:pPr>
            <w:r>
              <w:rPr/>
              <w:t xml:space="preserve">42 </w:t>
            </w:r>
          </w:p>
        </w:tc>
        <w:tc>
          <w:tcPr>
            <w:tcW w:w="7312" w:type="dxa"/>
            <w:tcBorders/>
            <w:vAlign w:val="center"/>
          </w:tcPr>
          <w:p>
            <w:pPr>
              <w:pStyle w:val="TableContents"/>
              <w:bidi w:val="0"/>
              <w:spacing w:before="0" w:after="283"/>
              <w:jc w:val="left"/>
              <w:rPr/>
            </w:pPr>
            <w:r>
              <w:rPr/>
              <w:t xml:space="preserve">Brasilia </w:t>
            </w:r>
          </w:p>
        </w:tc>
        <w:tc>
          <w:tcPr>
            <w:tcW w:w="704" w:type="dxa"/>
            <w:tcBorders/>
            <w:vAlign w:val="center"/>
          </w:tcPr>
          <w:p>
            <w:pPr>
              <w:pStyle w:val="TableContents"/>
              <w:bidi w:val="0"/>
              <w:spacing w:before="0" w:after="283"/>
              <w:jc w:val="left"/>
              <w:rPr/>
            </w:pPr>
            <w:r>
              <w:rPr/>
              <w:t xml:space="preserve">3,120 </w:t>
            </w:r>
          </w:p>
        </w:tc>
        <w:tc>
          <w:tcPr>
            <w:tcW w:w="870" w:type="dxa"/>
            <w:tcBorders/>
            <w:vAlign w:val="center"/>
          </w:tcPr>
          <w:p>
            <w:pPr>
              <w:pStyle w:val="TableContents"/>
              <w:bidi w:val="0"/>
              <w:spacing w:before="0" w:after="283"/>
              <w:jc w:val="left"/>
              <w:rPr/>
            </w:pPr>
            <w:r>
              <w:rPr/>
              <w:t xml:space="preserve">13,050 </w:t>
            </w:r>
          </w:p>
        </w:tc>
      </w:tr>
      <w:tr>
        <w:trPr/>
        <w:tc>
          <w:tcPr>
            <w:tcW w:w="1319" w:type="dxa"/>
            <w:tcBorders/>
            <w:vAlign w:val="center"/>
          </w:tcPr>
          <w:p>
            <w:pPr>
              <w:pStyle w:val="TableContents"/>
              <w:bidi w:val="0"/>
              <w:spacing w:before="0" w:after="283"/>
              <w:jc w:val="left"/>
              <w:rPr/>
            </w:pPr>
            <w:r>
              <w:rPr/>
              <w:t xml:space="preserve">43 </w:t>
            </w:r>
          </w:p>
        </w:tc>
        <w:tc>
          <w:tcPr>
            <w:tcW w:w="7312" w:type="dxa"/>
            <w:tcBorders/>
            <w:vAlign w:val="center"/>
          </w:tcPr>
          <w:p>
            <w:pPr>
              <w:pStyle w:val="TableContents"/>
              <w:bidi w:val="0"/>
              <w:spacing w:before="0" w:after="283"/>
              <w:jc w:val="left"/>
              <w:rPr/>
            </w:pPr>
            <w:r>
              <w:rPr/>
              <w:t xml:space="preserve">Saudi-Arabia </w:t>
            </w:r>
          </w:p>
        </w:tc>
        <w:tc>
          <w:tcPr>
            <w:tcW w:w="704" w:type="dxa"/>
            <w:tcBorders/>
            <w:vAlign w:val="center"/>
          </w:tcPr>
          <w:p>
            <w:pPr>
              <w:pStyle w:val="TableContents"/>
              <w:bidi w:val="0"/>
              <w:spacing w:before="0" w:after="283"/>
              <w:jc w:val="left"/>
              <w:rPr/>
            </w:pPr>
            <w:r>
              <w:rPr/>
              <w:t xml:space="preserve">3,120 </w:t>
            </w:r>
          </w:p>
        </w:tc>
        <w:tc>
          <w:tcPr>
            <w:tcW w:w="870" w:type="dxa"/>
            <w:tcBorders/>
            <w:vAlign w:val="center"/>
          </w:tcPr>
          <w:p>
            <w:pPr>
              <w:pStyle w:val="TableContents"/>
              <w:bidi w:val="0"/>
              <w:spacing w:before="0" w:after="283"/>
              <w:jc w:val="left"/>
              <w:rPr/>
            </w:pPr>
            <w:r>
              <w:rPr/>
              <w:t xml:space="preserve">13,050 </w:t>
            </w:r>
          </w:p>
        </w:tc>
      </w:tr>
      <w:tr>
        <w:trPr/>
        <w:tc>
          <w:tcPr>
            <w:tcW w:w="1319" w:type="dxa"/>
            <w:tcBorders/>
            <w:vAlign w:val="center"/>
          </w:tcPr>
          <w:p>
            <w:pPr>
              <w:pStyle w:val="TableContents"/>
              <w:bidi w:val="0"/>
              <w:spacing w:before="0" w:after="283"/>
              <w:jc w:val="left"/>
              <w:rPr/>
            </w:pPr>
            <w:r>
              <w:rPr/>
              <w:t xml:space="preserve">44 </w:t>
            </w:r>
          </w:p>
        </w:tc>
        <w:tc>
          <w:tcPr>
            <w:tcW w:w="7312" w:type="dxa"/>
            <w:tcBorders/>
            <w:vAlign w:val="center"/>
          </w:tcPr>
          <w:p>
            <w:pPr>
              <w:pStyle w:val="TableContents"/>
              <w:bidi w:val="0"/>
              <w:spacing w:before="0" w:after="283"/>
              <w:jc w:val="left"/>
              <w:rPr/>
            </w:pPr>
            <w:r>
              <w:rPr/>
              <w:t xml:space="preserve">Ruotsi </w:t>
            </w:r>
          </w:p>
        </w:tc>
        <w:tc>
          <w:tcPr>
            <w:tcW w:w="704" w:type="dxa"/>
            <w:tcBorders/>
            <w:vAlign w:val="center"/>
          </w:tcPr>
          <w:p>
            <w:pPr>
              <w:pStyle w:val="TableContents"/>
              <w:bidi w:val="0"/>
              <w:spacing w:before="0" w:after="283"/>
              <w:jc w:val="left"/>
              <w:rPr/>
            </w:pPr>
            <w:r>
              <w:rPr/>
              <w:t xml:space="preserve">3,110 </w:t>
            </w:r>
          </w:p>
        </w:tc>
        <w:tc>
          <w:tcPr>
            <w:tcW w:w="870" w:type="dxa"/>
            <w:tcBorders/>
            <w:vAlign w:val="center"/>
          </w:tcPr>
          <w:p>
            <w:pPr>
              <w:pStyle w:val="TableContents"/>
              <w:bidi w:val="0"/>
              <w:spacing w:before="0" w:after="283"/>
              <w:jc w:val="left"/>
              <w:rPr/>
            </w:pPr>
            <w:r>
              <w:rPr/>
              <w:t xml:space="preserve">13,010 </w:t>
            </w:r>
          </w:p>
        </w:tc>
      </w:tr>
      <w:tr>
        <w:trPr/>
        <w:tc>
          <w:tcPr>
            <w:tcW w:w="1319" w:type="dxa"/>
            <w:tcBorders/>
            <w:vAlign w:val="center"/>
          </w:tcPr>
          <w:p>
            <w:pPr>
              <w:pStyle w:val="TableContents"/>
              <w:bidi w:val="0"/>
              <w:spacing w:before="0" w:after="283"/>
              <w:jc w:val="left"/>
              <w:rPr/>
            </w:pPr>
            <w:r>
              <w:rPr/>
              <w:t xml:space="preserve">45 </w:t>
            </w:r>
          </w:p>
        </w:tc>
        <w:tc>
          <w:tcPr>
            <w:tcW w:w="7312" w:type="dxa"/>
            <w:tcBorders/>
            <w:vAlign w:val="center"/>
          </w:tcPr>
          <w:p>
            <w:pPr>
              <w:pStyle w:val="TableContents"/>
              <w:bidi w:val="0"/>
              <w:spacing w:before="0" w:after="283"/>
              <w:jc w:val="left"/>
              <w:rPr/>
            </w:pPr>
            <w:r>
              <w:rPr/>
              <w:t xml:space="preserve">Algeria </w:t>
            </w:r>
          </w:p>
        </w:tc>
        <w:tc>
          <w:tcPr>
            <w:tcW w:w="704" w:type="dxa"/>
            <w:tcBorders/>
            <w:vAlign w:val="center"/>
          </w:tcPr>
          <w:p>
            <w:pPr>
              <w:pStyle w:val="TableContents"/>
              <w:bidi w:val="0"/>
              <w:spacing w:before="0" w:after="283"/>
              <w:jc w:val="left"/>
              <w:rPr/>
            </w:pPr>
            <w:r>
              <w:rPr/>
              <w:t xml:space="preserve">3,090 </w:t>
            </w:r>
          </w:p>
        </w:tc>
        <w:tc>
          <w:tcPr>
            <w:tcW w:w="870" w:type="dxa"/>
            <w:tcBorders/>
            <w:vAlign w:val="center"/>
          </w:tcPr>
          <w:p>
            <w:pPr>
              <w:pStyle w:val="TableContents"/>
              <w:bidi w:val="0"/>
              <w:spacing w:before="0" w:after="283"/>
              <w:jc w:val="left"/>
              <w:rPr/>
            </w:pPr>
            <w:r>
              <w:rPr/>
              <w:t xml:space="preserve">12,930 </w:t>
            </w:r>
          </w:p>
        </w:tc>
      </w:tr>
      <w:tr>
        <w:trPr/>
        <w:tc>
          <w:tcPr>
            <w:tcW w:w="1319" w:type="dxa"/>
            <w:tcBorders/>
            <w:vAlign w:val="center"/>
          </w:tcPr>
          <w:p>
            <w:pPr>
              <w:pStyle w:val="TableContents"/>
              <w:bidi w:val="0"/>
              <w:spacing w:before="0" w:after="283"/>
              <w:jc w:val="left"/>
              <w:rPr/>
            </w:pPr>
            <w:r>
              <w:rPr/>
              <w:t xml:space="preserve">46 </w:t>
            </w:r>
          </w:p>
        </w:tc>
        <w:tc>
          <w:tcPr>
            <w:tcW w:w="7312" w:type="dxa"/>
            <w:tcBorders/>
            <w:vAlign w:val="center"/>
          </w:tcPr>
          <w:p>
            <w:pPr>
              <w:pStyle w:val="TableContents"/>
              <w:bidi w:val="0"/>
              <w:spacing w:before="0" w:after="283"/>
              <w:jc w:val="left"/>
              <w:rPr/>
            </w:pPr>
            <w:r>
              <w:rPr/>
              <w:t xml:space="preserve">Dominica </w:t>
            </w:r>
          </w:p>
        </w:tc>
        <w:tc>
          <w:tcPr>
            <w:tcW w:w="704" w:type="dxa"/>
            <w:tcBorders/>
            <w:vAlign w:val="center"/>
          </w:tcPr>
          <w:p>
            <w:pPr>
              <w:pStyle w:val="TableContents"/>
              <w:bidi w:val="0"/>
              <w:spacing w:before="0" w:after="283"/>
              <w:jc w:val="left"/>
              <w:rPr/>
            </w:pPr>
            <w:r>
              <w:rPr/>
              <w:t xml:space="preserve">3,090 </w:t>
            </w:r>
          </w:p>
        </w:tc>
        <w:tc>
          <w:tcPr>
            <w:tcW w:w="870" w:type="dxa"/>
            <w:tcBorders/>
            <w:vAlign w:val="center"/>
          </w:tcPr>
          <w:p>
            <w:pPr>
              <w:pStyle w:val="TableContents"/>
              <w:bidi w:val="0"/>
              <w:spacing w:before="0" w:after="283"/>
              <w:jc w:val="left"/>
              <w:rPr/>
            </w:pPr>
            <w:r>
              <w:rPr/>
              <w:t xml:space="preserve">12,930 </w:t>
            </w:r>
          </w:p>
        </w:tc>
      </w:tr>
      <w:tr>
        <w:trPr/>
        <w:tc>
          <w:tcPr>
            <w:tcW w:w="1319" w:type="dxa"/>
            <w:tcBorders/>
            <w:vAlign w:val="center"/>
          </w:tcPr>
          <w:p>
            <w:pPr>
              <w:pStyle w:val="TableContents"/>
              <w:bidi w:val="0"/>
              <w:spacing w:before="0" w:after="283"/>
              <w:jc w:val="left"/>
              <w:rPr/>
            </w:pPr>
            <w:r>
              <w:rPr/>
              <w:t xml:space="preserve">47 </w:t>
            </w:r>
          </w:p>
        </w:tc>
        <w:tc>
          <w:tcPr>
            <w:tcW w:w="7312" w:type="dxa"/>
            <w:tcBorders/>
            <w:vAlign w:val="center"/>
          </w:tcPr>
          <w:p>
            <w:pPr>
              <w:pStyle w:val="TableContents"/>
              <w:bidi w:val="0"/>
              <w:spacing w:before="0" w:after="283"/>
              <w:jc w:val="left"/>
              <w:rPr/>
            </w:pPr>
            <w:r>
              <w:rPr/>
              <w:t xml:space="preserve">Libanon </w:t>
            </w:r>
          </w:p>
        </w:tc>
        <w:tc>
          <w:tcPr>
            <w:tcW w:w="704" w:type="dxa"/>
            <w:tcBorders/>
            <w:vAlign w:val="center"/>
          </w:tcPr>
          <w:p>
            <w:pPr>
              <w:pStyle w:val="TableContents"/>
              <w:bidi w:val="0"/>
              <w:spacing w:before="0" w:after="283"/>
              <w:jc w:val="left"/>
              <w:rPr/>
            </w:pPr>
            <w:r>
              <w:rPr/>
              <w:t xml:space="preserve">3,090 </w:t>
            </w:r>
          </w:p>
        </w:tc>
        <w:tc>
          <w:tcPr>
            <w:tcW w:w="870" w:type="dxa"/>
            <w:tcBorders/>
            <w:vAlign w:val="center"/>
          </w:tcPr>
          <w:p>
            <w:pPr>
              <w:pStyle w:val="TableContents"/>
              <w:bidi w:val="0"/>
              <w:spacing w:before="0" w:after="283"/>
              <w:jc w:val="left"/>
              <w:rPr/>
            </w:pPr>
            <w:r>
              <w:rPr/>
              <w:t xml:space="preserve">12,930 </w:t>
            </w:r>
          </w:p>
        </w:tc>
      </w:tr>
      <w:tr>
        <w:trPr/>
        <w:tc>
          <w:tcPr>
            <w:tcW w:w="1319" w:type="dxa"/>
            <w:tcBorders/>
            <w:vAlign w:val="center"/>
          </w:tcPr>
          <w:p>
            <w:pPr>
              <w:pStyle w:val="TableContents"/>
              <w:bidi w:val="0"/>
              <w:spacing w:before="0" w:after="283"/>
              <w:jc w:val="left"/>
              <w:rPr/>
            </w:pPr>
            <w:r>
              <w:rPr/>
              <w:t xml:space="preserve">48 </w:t>
            </w:r>
          </w:p>
        </w:tc>
        <w:tc>
          <w:tcPr>
            <w:tcW w:w="7312" w:type="dxa"/>
            <w:tcBorders/>
            <w:vAlign w:val="center"/>
          </w:tcPr>
          <w:p>
            <w:pPr>
              <w:pStyle w:val="TableContents"/>
              <w:bidi w:val="0"/>
              <w:spacing w:before="0" w:after="283"/>
              <w:jc w:val="left"/>
              <w:rPr/>
            </w:pPr>
            <w:r>
              <w:rPr/>
              <w:t xml:space="preserve">Bosnia ja Hertsegovina </w:t>
            </w:r>
          </w:p>
        </w:tc>
        <w:tc>
          <w:tcPr>
            <w:tcW w:w="704" w:type="dxa"/>
            <w:tcBorders/>
            <w:vAlign w:val="center"/>
          </w:tcPr>
          <w:p>
            <w:pPr>
              <w:pStyle w:val="TableContents"/>
              <w:bidi w:val="0"/>
              <w:spacing w:before="0" w:after="283"/>
              <w:jc w:val="left"/>
              <w:rPr/>
            </w:pPr>
            <w:r>
              <w:rPr/>
              <w:t xml:space="preserve">3,080 </w:t>
            </w:r>
          </w:p>
        </w:tc>
        <w:tc>
          <w:tcPr>
            <w:tcW w:w="870" w:type="dxa"/>
            <w:tcBorders/>
            <w:vAlign w:val="center"/>
          </w:tcPr>
          <w:p>
            <w:pPr>
              <w:pStyle w:val="TableContents"/>
              <w:bidi w:val="0"/>
              <w:spacing w:before="0" w:after="283"/>
              <w:jc w:val="left"/>
              <w:rPr/>
            </w:pPr>
            <w:r>
              <w:rPr/>
              <w:t xml:space="preserve">12,890 </w:t>
            </w:r>
          </w:p>
        </w:tc>
      </w:tr>
      <w:tr>
        <w:trPr/>
        <w:tc>
          <w:tcPr>
            <w:tcW w:w="1319" w:type="dxa"/>
            <w:tcBorders/>
            <w:vAlign w:val="center"/>
          </w:tcPr>
          <w:p>
            <w:pPr>
              <w:pStyle w:val="TableContents"/>
              <w:bidi w:val="0"/>
              <w:spacing w:before="0" w:after="283"/>
              <w:jc w:val="left"/>
              <w:rPr/>
            </w:pPr>
            <w:r>
              <w:rPr/>
              <w:t xml:space="preserve">49 </w:t>
            </w:r>
          </w:p>
        </w:tc>
        <w:tc>
          <w:tcPr>
            <w:tcW w:w="7312" w:type="dxa"/>
            <w:tcBorders/>
            <w:vAlign w:val="center"/>
          </w:tcPr>
          <w:p>
            <w:pPr>
              <w:pStyle w:val="TableContents"/>
              <w:bidi w:val="0"/>
              <w:spacing w:before="0" w:after="283"/>
              <w:jc w:val="left"/>
              <w:rPr/>
            </w:pPr>
            <w:r>
              <w:rPr/>
              <w:t xml:space="preserve">Makedonia </w:t>
            </w:r>
          </w:p>
        </w:tc>
        <w:tc>
          <w:tcPr>
            <w:tcW w:w="704" w:type="dxa"/>
            <w:tcBorders/>
            <w:vAlign w:val="center"/>
          </w:tcPr>
          <w:p>
            <w:pPr>
              <w:pStyle w:val="TableContents"/>
              <w:bidi w:val="0"/>
              <w:spacing w:before="0" w:after="283"/>
              <w:jc w:val="left"/>
              <w:rPr/>
            </w:pPr>
            <w:r>
              <w:rPr/>
              <w:t xml:space="preserve">3,060 </w:t>
            </w:r>
          </w:p>
        </w:tc>
        <w:tc>
          <w:tcPr>
            <w:tcW w:w="870" w:type="dxa"/>
            <w:tcBorders/>
            <w:vAlign w:val="center"/>
          </w:tcPr>
          <w:p>
            <w:pPr>
              <w:pStyle w:val="TableContents"/>
              <w:bidi w:val="0"/>
              <w:spacing w:before="0" w:after="283"/>
              <w:jc w:val="left"/>
              <w:rPr/>
            </w:pPr>
            <w:r>
              <w:rPr/>
              <w:t xml:space="preserve">12,800 </w:t>
            </w:r>
          </w:p>
        </w:tc>
      </w:tr>
      <w:tr>
        <w:trPr/>
        <w:tc>
          <w:tcPr>
            <w:tcW w:w="1319" w:type="dxa"/>
            <w:tcBorders/>
            <w:vAlign w:val="center"/>
          </w:tcPr>
          <w:p>
            <w:pPr>
              <w:pStyle w:val="TableContents"/>
              <w:bidi w:val="0"/>
              <w:spacing w:before="0" w:after="283"/>
              <w:jc w:val="left"/>
              <w:rPr/>
            </w:pPr>
            <w:r>
              <w:rPr/>
              <w:t xml:space="preserve">50 </w:t>
            </w:r>
          </w:p>
        </w:tc>
        <w:tc>
          <w:tcPr>
            <w:tcW w:w="7312" w:type="dxa"/>
            <w:tcBorders/>
            <w:vAlign w:val="center"/>
          </w:tcPr>
          <w:p>
            <w:pPr>
              <w:pStyle w:val="TableContents"/>
              <w:bidi w:val="0"/>
              <w:spacing w:before="0" w:after="283"/>
              <w:jc w:val="left"/>
              <w:rPr/>
            </w:pPr>
            <w:r>
              <w:rPr/>
              <w:t xml:space="preserve">Iran </w:t>
            </w:r>
          </w:p>
        </w:tc>
        <w:tc>
          <w:tcPr>
            <w:tcW w:w="704" w:type="dxa"/>
            <w:tcBorders/>
            <w:vAlign w:val="center"/>
          </w:tcPr>
          <w:p>
            <w:pPr>
              <w:pStyle w:val="TableContents"/>
              <w:bidi w:val="0"/>
              <w:spacing w:before="0" w:after="283"/>
              <w:jc w:val="left"/>
              <w:rPr/>
            </w:pPr>
            <w:r>
              <w:rPr/>
              <w:t xml:space="preserve">3,050 </w:t>
            </w:r>
          </w:p>
        </w:tc>
        <w:tc>
          <w:tcPr>
            <w:tcW w:w="870" w:type="dxa"/>
            <w:tcBorders/>
            <w:vAlign w:val="center"/>
          </w:tcPr>
          <w:p>
            <w:pPr>
              <w:pStyle w:val="TableContents"/>
              <w:bidi w:val="0"/>
              <w:spacing w:before="0" w:after="283"/>
              <w:jc w:val="left"/>
              <w:rPr/>
            </w:pPr>
            <w:r>
              <w:rPr/>
              <w:t xml:space="preserve">12,760 </w:t>
            </w:r>
          </w:p>
        </w:tc>
      </w:tr>
      <w:tr>
        <w:trPr/>
        <w:tc>
          <w:tcPr>
            <w:tcW w:w="1319" w:type="dxa"/>
            <w:tcBorders/>
            <w:vAlign w:val="center"/>
          </w:tcPr>
          <w:p>
            <w:pPr>
              <w:pStyle w:val="TableContents"/>
              <w:bidi w:val="0"/>
              <w:spacing w:before="0" w:after="283"/>
              <w:jc w:val="left"/>
              <w:rPr/>
            </w:pPr>
            <w:r>
              <w:rPr/>
              <w:t xml:space="preserve">51 </w:t>
            </w:r>
          </w:p>
        </w:tc>
        <w:tc>
          <w:tcPr>
            <w:tcW w:w="7312" w:type="dxa"/>
            <w:tcBorders/>
            <w:vAlign w:val="center"/>
          </w:tcPr>
          <w:p>
            <w:pPr>
              <w:pStyle w:val="TableContents"/>
              <w:bidi w:val="0"/>
              <w:spacing w:before="0" w:after="283"/>
              <w:jc w:val="left"/>
              <w:rPr/>
            </w:pPr>
            <w:r>
              <w:rPr/>
              <w:t xml:space="preserve">Etelä-Korea </w:t>
            </w:r>
          </w:p>
        </w:tc>
        <w:tc>
          <w:tcPr>
            <w:tcW w:w="704" w:type="dxa"/>
            <w:tcBorders/>
            <w:vAlign w:val="center"/>
          </w:tcPr>
          <w:p>
            <w:pPr>
              <w:pStyle w:val="TableContents"/>
              <w:bidi w:val="0"/>
              <w:spacing w:before="0" w:after="283"/>
              <w:jc w:val="left"/>
              <w:rPr/>
            </w:pPr>
            <w:r>
              <w:rPr/>
              <w:t xml:space="preserve">3,040 </w:t>
            </w:r>
          </w:p>
        </w:tc>
        <w:tc>
          <w:tcPr>
            <w:tcW w:w="870" w:type="dxa"/>
            <w:tcBorders/>
            <w:vAlign w:val="center"/>
          </w:tcPr>
          <w:p>
            <w:pPr>
              <w:pStyle w:val="TableContents"/>
              <w:bidi w:val="0"/>
              <w:spacing w:before="0" w:after="283"/>
              <w:jc w:val="left"/>
              <w:rPr/>
            </w:pPr>
            <w:r>
              <w:rPr/>
              <w:t xml:space="preserve">12,720 </w:t>
            </w:r>
          </w:p>
        </w:tc>
      </w:tr>
      <w:tr>
        <w:trPr/>
        <w:tc>
          <w:tcPr>
            <w:tcW w:w="1319" w:type="dxa"/>
            <w:tcBorders/>
            <w:vAlign w:val="center"/>
          </w:tcPr>
          <w:p>
            <w:pPr>
              <w:pStyle w:val="TableContents"/>
              <w:bidi w:val="0"/>
              <w:spacing w:before="0" w:after="283"/>
              <w:jc w:val="left"/>
              <w:rPr/>
            </w:pPr>
            <w:r>
              <w:rPr/>
              <w:t xml:space="preserve">52 </w:t>
            </w:r>
          </w:p>
        </w:tc>
        <w:tc>
          <w:tcPr>
            <w:tcW w:w="7312" w:type="dxa"/>
            <w:tcBorders/>
            <w:vAlign w:val="center"/>
          </w:tcPr>
          <w:p>
            <w:pPr>
              <w:pStyle w:val="TableContents"/>
              <w:bidi w:val="0"/>
              <w:spacing w:before="0" w:after="283"/>
              <w:jc w:val="left"/>
              <w:rPr/>
            </w:pPr>
            <w:r>
              <w:rPr/>
              <w:t xml:space="preserve">Syyria </w:t>
            </w:r>
          </w:p>
        </w:tc>
        <w:tc>
          <w:tcPr>
            <w:tcW w:w="704" w:type="dxa"/>
            <w:tcBorders/>
            <w:vAlign w:val="center"/>
          </w:tcPr>
          <w:p>
            <w:pPr>
              <w:pStyle w:val="TableContents"/>
              <w:bidi w:val="0"/>
              <w:spacing w:before="0" w:after="283"/>
              <w:jc w:val="left"/>
              <w:rPr/>
            </w:pPr>
            <w:r>
              <w:rPr/>
              <w:t xml:space="preserve">3,040 </w:t>
            </w:r>
          </w:p>
        </w:tc>
        <w:tc>
          <w:tcPr>
            <w:tcW w:w="870" w:type="dxa"/>
            <w:tcBorders/>
            <w:vAlign w:val="center"/>
          </w:tcPr>
          <w:p>
            <w:pPr>
              <w:pStyle w:val="TableContents"/>
              <w:bidi w:val="0"/>
              <w:spacing w:before="0" w:after="283"/>
              <w:jc w:val="left"/>
              <w:rPr/>
            </w:pPr>
            <w:r>
              <w:rPr/>
              <w:t xml:space="preserve">12,720 </w:t>
            </w:r>
          </w:p>
        </w:tc>
      </w:tr>
      <w:tr>
        <w:trPr/>
        <w:tc>
          <w:tcPr>
            <w:tcW w:w="1319" w:type="dxa"/>
            <w:tcBorders/>
            <w:vAlign w:val="center"/>
          </w:tcPr>
          <w:p>
            <w:pPr>
              <w:pStyle w:val="TableContents"/>
              <w:bidi w:val="0"/>
              <w:spacing w:before="0" w:after="283"/>
              <w:jc w:val="left"/>
              <w:rPr/>
            </w:pPr>
            <w:r>
              <w:rPr/>
              <w:t xml:space="preserve">53 </w:t>
            </w:r>
          </w:p>
        </w:tc>
        <w:tc>
          <w:tcPr>
            <w:tcW w:w="7312" w:type="dxa"/>
            <w:tcBorders/>
            <w:vAlign w:val="center"/>
          </w:tcPr>
          <w:p>
            <w:pPr>
              <w:pStyle w:val="TableContents"/>
              <w:bidi w:val="0"/>
              <w:spacing w:before="0" w:after="283"/>
              <w:jc w:val="left"/>
              <w:rPr/>
            </w:pPr>
            <w:r>
              <w:rPr/>
              <w:t xml:space="preserve">Argentiina </w:t>
            </w:r>
          </w:p>
        </w:tc>
        <w:tc>
          <w:tcPr>
            <w:tcW w:w="704" w:type="dxa"/>
            <w:tcBorders/>
            <w:vAlign w:val="center"/>
          </w:tcPr>
          <w:p>
            <w:pPr>
              <w:pStyle w:val="TableContents"/>
              <w:bidi w:val="0"/>
              <w:spacing w:before="0" w:after="283"/>
              <w:jc w:val="left"/>
              <w:rPr/>
            </w:pPr>
            <w:r>
              <w:rPr/>
              <w:t xml:space="preserve">3,030 </w:t>
            </w:r>
          </w:p>
        </w:tc>
        <w:tc>
          <w:tcPr>
            <w:tcW w:w="870" w:type="dxa"/>
            <w:tcBorders/>
            <w:vAlign w:val="center"/>
          </w:tcPr>
          <w:p>
            <w:pPr>
              <w:pStyle w:val="TableContents"/>
              <w:bidi w:val="0"/>
              <w:spacing w:before="0" w:after="283"/>
              <w:jc w:val="left"/>
              <w:rPr/>
            </w:pPr>
            <w:r>
              <w:rPr/>
              <w:t xml:space="preserve">12,680 </w:t>
            </w:r>
          </w:p>
        </w:tc>
      </w:tr>
      <w:tr>
        <w:trPr/>
        <w:tc>
          <w:tcPr>
            <w:tcW w:w="1319" w:type="dxa"/>
            <w:tcBorders/>
            <w:vAlign w:val="center"/>
          </w:tcPr>
          <w:p>
            <w:pPr>
              <w:pStyle w:val="TableContents"/>
              <w:bidi w:val="0"/>
              <w:spacing w:before="0" w:after="283"/>
              <w:jc w:val="left"/>
              <w:rPr/>
            </w:pPr>
            <w:r>
              <w:rPr/>
              <w:t xml:space="preserve">54 </w:t>
            </w:r>
          </w:p>
        </w:tc>
        <w:tc>
          <w:tcPr>
            <w:tcW w:w="7312" w:type="dxa"/>
            <w:tcBorders/>
            <w:vAlign w:val="center"/>
          </w:tcPr>
          <w:p>
            <w:pPr>
              <w:pStyle w:val="TableContents"/>
              <w:bidi w:val="0"/>
              <w:spacing w:before="0" w:after="283"/>
              <w:jc w:val="left"/>
              <w:rPr/>
            </w:pPr>
            <w:r>
              <w:rPr/>
              <w:t xml:space="preserve">Kuwait </w:t>
            </w:r>
          </w:p>
        </w:tc>
        <w:tc>
          <w:tcPr>
            <w:tcW w:w="704" w:type="dxa"/>
            <w:tcBorders/>
            <w:vAlign w:val="center"/>
          </w:tcPr>
          <w:p>
            <w:pPr>
              <w:pStyle w:val="TableContents"/>
              <w:bidi w:val="0"/>
              <w:spacing w:before="0" w:after="283"/>
              <w:jc w:val="left"/>
              <w:rPr/>
            </w:pPr>
            <w:r>
              <w:rPr/>
              <w:t xml:space="preserve">3,030 </w:t>
            </w:r>
          </w:p>
        </w:tc>
        <w:tc>
          <w:tcPr>
            <w:tcW w:w="870" w:type="dxa"/>
            <w:tcBorders/>
            <w:vAlign w:val="center"/>
          </w:tcPr>
          <w:p>
            <w:pPr>
              <w:pStyle w:val="TableContents"/>
              <w:bidi w:val="0"/>
              <w:spacing w:before="0" w:after="283"/>
              <w:jc w:val="left"/>
              <w:rPr/>
            </w:pPr>
            <w:r>
              <w:rPr/>
              <w:t xml:space="preserve">12,680 </w:t>
            </w:r>
          </w:p>
        </w:tc>
      </w:tr>
      <w:tr>
        <w:trPr/>
        <w:tc>
          <w:tcPr>
            <w:tcW w:w="1319" w:type="dxa"/>
            <w:tcBorders/>
            <w:vAlign w:val="center"/>
          </w:tcPr>
          <w:p>
            <w:pPr>
              <w:pStyle w:val="TableContents"/>
              <w:bidi w:val="0"/>
              <w:spacing w:before="0" w:after="283"/>
              <w:jc w:val="left"/>
              <w:rPr/>
            </w:pPr>
            <w:r>
              <w:rPr/>
              <w:t xml:space="preserve">55 </w:t>
            </w:r>
          </w:p>
        </w:tc>
        <w:tc>
          <w:tcPr>
            <w:tcW w:w="7312" w:type="dxa"/>
            <w:tcBorders/>
            <w:vAlign w:val="center"/>
          </w:tcPr>
          <w:p>
            <w:pPr>
              <w:pStyle w:val="TableContents"/>
              <w:bidi w:val="0"/>
              <w:spacing w:before="0" w:after="283"/>
              <w:jc w:val="left"/>
              <w:rPr/>
            </w:pPr>
            <w:r>
              <w:rPr/>
              <w:t xml:space="preserve">Azerbaidžan </w:t>
            </w:r>
          </w:p>
        </w:tc>
        <w:tc>
          <w:tcPr>
            <w:tcW w:w="704" w:type="dxa"/>
            <w:tcBorders/>
            <w:vAlign w:val="center"/>
          </w:tcPr>
          <w:p>
            <w:pPr>
              <w:pStyle w:val="TableContents"/>
              <w:bidi w:val="0"/>
              <w:spacing w:before="0" w:after="283"/>
              <w:jc w:val="left"/>
              <w:rPr/>
            </w:pPr>
            <w:r>
              <w:rPr/>
              <w:t xml:space="preserve">3,020 </w:t>
            </w:r>
          </w:p>
        </w:tc>
        <w:tc>
          <w:tcPr>
            <w:tcW w:w="870" w:type="dxa"/>
            <w:tcBorders/>
            <w:vAlign w:val="center"/>
          </w:tcPr>
          <w:p>
            <w:pPr>
              <w:pStyle w:val="TableContents"/>
              <w:bidi w:val="0"/>
              <w:spacing w:before="0" w:after="283"/>
              <w:jc w:val="left"/>
              <w:rPr/>
            </w:pPr>
            <w:r>
              <w:rPr/>
              <w:t xml:space="preserve">12,640 </w:t>
            </w:r>
          </w:p>
        </w:tc>
      </w:tr>
      <w:tr>
        <w:trPr/>
        <w:tc>
          <w:tcPr>
            <w:tcW w:w="1319" w:type="dxa"/>
            <w:tcBorders/>
            <w:vAlign w:val="center"/>
          </w:tcPr>
          <w:p>
            <w:pPr>
              <w:pStyle w:val="TableContents"/>
              <w:bidi w:val="0"/>
              <w:spacing w:before="0" w:after="283"/>
              <w:jc w:val="left"/>
              <w:rPr/>
            </w:pPr>
            <w:r>
              <w:rPr/>
              <w:t xml:space="preserve">56 </w:t>
            </w:r>
          </w:p>
        </w:tc>
        <w:tc>
          <w:tcPr>
            <w:tcW w:w="7312" w:type="dxa"/>
            <w:tcBorders/>
            <w:vAlign w:val="center"/>
          </w:tcPr>
          <w:p>
            <w:pPr>
              <w:pStyle w:val="TableContents"/>
              <w:bidi w:val="0"/>
              <w:spacing w:before="0" w:after="283"/>
              <w:jc w:val="left"/>
              <w:rPr/>
            </w:pPr>
            <w:r>
              <w:rPr/>
              <w:t xml:space="preserve">Barbados </w:t>
            </w:r>
          </w:p>
        </w:tc>
        <w:tc>
          <w:tcPr>
            <w:tcW w:w="704" w:type="dxa"/>
            <w:tcBorders/>
            <w:vAlign w:val="center"/>
          </w:tcPr>
          <w:p>
            <w:pPr>
              <w:pStyle w:val="TableContents"/>
              <w:bidi w:val="0"/>
              <w:spacing w:before="0" w:after="283"/>
              <w:jc w:val="left"/>
              <w:rPr/>
            </w:pPr>
            <w:r>
              <w:rPr/>
              <w:t xml:space="preserve">3,020 </w:t>
            </w:r>
          </w:p>
        </w:tc>
        <w:tc>
          <w:tcPr>
            <w:tcW w:w="870" w:type="dxa"/>
            <w:tcBorders/>
            <w:vAlign w:val="center"/>
          </w:tcPr>
          <w:p>
            <w:pPr>
              <w:pStyle w:val="TableContents"/>
              <w:bidi w:val="0"/>
              <w:spacing w:before="0" w:after="283"/>
              <w:jc w:val="left"/>
              <w:rPr/>
            </w:pPr>
            <w:r>
              <w:rPr/>
              <w:t xml:space="preserve">12,640 </w:t>
            </w:r>
          </w:p>
        </w:tc>
      </w:tr>
      <w:tr>
        <w:trPr/>
        <w:tc>
          <w:tcPr>
            <w:tcW w:w="1319" w:type="dxa"/>
            <w:tcBorders/>
            <w:vAlign w:val="center"/>
          </w:tcPr>
          <w:p>
            <w:pPr>
              <w:pStyle w:val="TableContents"/>
              <w:bidi w:val="0"/>
              <w:spacing w:before="0" w:after="283"/>
              <w:jc w:val="left"/>
              <w:rPr/>
            </w:pPr>
            <w:r>
              <w:rPr/>
              <w:t xml:space="preserve">57 </w:t>
            </w:r>
          </w:p>
        </w:tc>
        <w:tc>
          <w:tcPr>
            <w:tcW w:w="7312" w:type="dxa"/>
            <w:tcBorders/>
            <w:vAlign w:val="center"/>
          </w:tcPr>
          <w:p>
            <w:pPr>
              <w:pStyle w:val="TableContents"/>
              <w:bidi w:val="0"/>
              <w:spacing w:before="0" w:after="283"/>
              <w:jc w:val="left"/>
              <w:rPr/>
            </w:pPr>
            <w:r>
              <w:rPr/>
              <w:t xml:space="preserve">Fidži </w:t>
            </w:r>
          </w:p>
        </w:tc>
        <w:tc>
          <w:tcPr>
            <w:tcW w:w="704" w:type="dxa"/>
            <w:tcBorders/>
            <w:vAlign w:val="center"/>
          </w:tcPr>
          <w:p>
            <w:pPr>
              <w:pStyle w:val="TableContents"/>
              <w:bidi w:val="0"/>
              <w:spacing w:before="0" w:after="283"/>
              <w:jc w:val="left"/>
              <w:rPr/>
            </w:pPr>
            <w:r>
              <w:rPr/>
              <w:t xml:space="preserve">3,000 </w:t>
            </w:r>
          </w:p>
        </w:tc>
        <w:tc>
          <w:tcPr>
            <w:tcW w:w="870" w:type="dxa"/>
            <w:tcBorders/>
            <w:vAlign w:val="center"/>
          </w:tcPr>
          <w:p>
            <w:pPr>
              <w:pStyle w:val="TableContents"/>
              <w:bidi w:val="0"/>
              <w:spacing w:before="0" w:after="283"/>
              <w:jc w:val="left"/>
              <w:rPr/>
            </w:pPr>
            <w:r>
              <w:rPr/>
              <w:t xml:space="preserve">12,550 </w:t>
            </w:r>
          </w:p>
        </w:tc>
      </w:tr>
      <w:tr>
        <w:trPr/>
        <w:tc>
          <w:tcPr>
            <w:tcW w:w="1319" w:type="dxa"/>
            <w:tcBorders/>
            <w:vAlign w:val="center"/>
          </w:tcPr>
          <w:p>
            <w:pPr>
              <w:pStyle w:val="TableContents"/>
              <w:bidi w:val="0"/>
              <w:spacing w:before="0" w:after="283"/>
              <w:jc w:val="left"/>
              <w:rPr/>
            </w:pPr>
            <w:r>
              <w:rPr/>
              <w:t xml:space="preserve">58 </w:t>
            </w:r>
          </w:p>
        </w:tc>
        <w:tc>
          <w:tcPr>
            <w:tcW w:w="7312" w:type="dxa"/>
            <w:tcBorders/>
            <w:vAlign w:val="center"/>
          </w:tcPr>
          <w:p>
            <w:pPr>
              <w:pStyle w:val="TableContents"/>
              <w:bidi w:val="0"/>
              <w:spacing w:before="0" w:after="283"/>
              <w:jc w:val="left"/>
              <w:rPr/>
            </w:pPr>
            <w:r>
              <w:rPr/>
              <w:t xml:space="preserve">Jordan </w:t>
            </w:r>
          </w:p>
        </w:tc>
        <w:tc>
          <w:tcPr>
            <w:tcW w:w="704" w:type="dxa"/>
            <w:tcBorders/>
            <w:vAlign w:val="center"/>
          </w:tcPr>
          <w:p>
            <w:pPr>
              <w:pStyle w:val="TableContents"/>
              <w:bidi w:val="0"/>
              <w:spacing w:before="0" w:after="283"/>
              <w:jc w:val="left"/>
              <w:rPr/>
            </w:pPr>
            <w:r>
              <w:rPr/>
              <w:t xml:space="preserve">3,000 </w:t>
            </w:r>
          </w:p>
        </w:tc>
        <w:tc>
          <w:tcPr>
            <w:tcW w:w="870" w:type="dxa"/>
            <w:tcBorders/>
            <w:vAlign w:val="center"/>
          </w:tcPr>
          <w:p>
            <w:pPr>
              <w:pStyle w:val="TableContents"/>
              <w:bidi w:val="0"/>
              <w:spacing w:before="0" w:after="283"/>
              <w:jc w:val="left"/>
              <w:rPr/>
            </w:pPr>
            <w:r>
              <w:rPr/>
              <w:t xml:space="preserve">12,550 </w:t>
            </w:r>
          </w:p>
        </w:tc>
      </w:tr>
      <w:tr>
        <w:trPr/>
        <w:tc>
          <w:tcPr>
            <w:tcW w:w="1319" w:type="dxa"/>
            <w:tcBorders/>
            <w:vAlign w:val="center"/>
          </w:tcPr>
          <w:p>
            <w:pPr>
              <w:pStyle w:val="TableContents"/>
              <w:bidi w:val="0"/>
              <w:spacing w:before="0" w:after="283"/>
              <w:jc w:val="left"/>
              <w:rPr/>
            </w:pPr>
            <w:r>
              <w:rPr/>
              <w:t xml:space="preserve">59 </w:t>
            </w:r>
          </w:p>
        </w:tc>
        <w:tc>
          <w:tcPr>
            <w:tcW w:w="7312" w:type="dxa"/>
            <w:tcBorders/>
            <w:vAlign w:val="center"/>
          </w:tcPr>
          <w:p>
            <w:pPr>
              <w:pStyle w:val="TableContents"/>
              <w:bidi w:val="0"/>
              <w:spacing w:before="0" w:after="283"/>
              <w:jc w:val="left"/>
              <w:rPr/>
            </w:pPr>
            <w:r>
              <w:rPr/>
              <w:t xml:space="preserve">Alankomaat </w:t>
            </w:r>
          </w:p>
        </w:tc>
        <w:tc>
          <w:tcPr>
            <w:tcW w:w="704" w:type="dxa"/>
            <w:tcBorders/>
            <w:vAlign w:val="center"/>
          </w:tcPr>
          <w:p>
            <w:pPr>
              <w:pStyle w:val="TableContents"/>
              <w:bidi w:val="0"/>
              <w:spacing w:before="0" w:after="283"/>
              <w:jc w:val="left"/>
              <w:rPr/>
            </w:pPr>
            <w:r>
              <w:rPr/>
              <w:t xml:space="preserve">3,000 </w:t>
            </w:r>
          </w:p>
        </w:tc>
        <w:tc>
          <w:tcPr>
            <w:tcW w:w="870" w:type="dxa"/>
            <w:tcBorders/>
            <w:vAlign w:val="center"/>
          </w:tcPr>
          <w:p>
            <w:pPr>
              <w:pStyle w:val="TableContents"/>
              <w:bidi w:val="0"/>
              <w:spacing w:before="0" w:after="283"/>
              <w:jc w:val="left"/>
              <w:rPr/>
            </w:pPr>
            <w:r>
              <w:rPr/>
              <w:t xml:space="preserve">12,550 </w:t>
            </w:r>
          </w:p>
        </w:tc>
      </w:tr>
      <w:tr>
        <w:trPr/>
        <w:tc>
          <w:tcPr>
            <w:tcW w:w="1319" w:type="dxa"/>
            <w:tcBorders/>
            <w:vAlign w:val="center"/>
          </w:tcPr>
          <w:p>
            <w:pPr>
              <w:pStyle w:val="TableContents"/>
              <w:bidi w:val="0"/>
              <w:spacing w:before="0" w:after="283"/>
              <w:jc w:val="left"/>
              <w:rPr/>
            </w:pPr>
            <w:r>
              <w:rPr/>
              <w:t xml:space="preserve">60 </w:t>
            </w:r>
          </w:p>
        </w:tc>
        <w:tc>
          <w:tcPr>
            <w:tcW w:w="7312" w:type="dxa"/>
            <w:tcBorders/>
            <w:vAlign w:val="center"/>
          </w:tcPr>
          <w:p>
            <w:pPr>
              <w:pStyle w:val="TableContents"/>
              <w:bidi w:val="0"/>
              <w:spacing w:before="0" w:after="283"/>
              <w:jc w:val="left"/>
              <w:rPr/>
            </w:pPr>
            <w:r>
              <w:rPr/>
              <w:t xml:space="preserve">Etelä-Afrikka </w:t>
            </w:r>
          </w:p>
        </w:tc>
        <w:tc>
          <w:tcPr>
            <w:tcW w:w="704" w:type="dxa"/>
            <w:tcBorders/>
            <w:vAlign w:val="center"/>
          </w:tcPr>
          <w:p>
            <w:pPr>
              <w:pStyle w:val="TableContents"/>
              <w:bidi w:val="0"/>
              <w:spacing w:before="0" w:after="283"/>
              <w:jc w:val="left"/>
              <w:rPr/>
            </w:pPr>
            <w:r>
              <w:rPr/>
              <w:t xml:space="preserve">3,000 </w:t>
            </w:r>
          </w:p>
        </w:tc>
        <w:tc>
          <w:tcPr>
            <w:tcW w:w="870" w:type="dxa"/>
            <w:tcBorders/>
            <w:vAlign w:val="center"/>
          </w:tcPr>
          <w:p>
            <w:pPr>
              <w:pStyle w:val="TableContents"/>
              <w:bidi w:val="0"/>
              <w:spacing w:before="0" w:after="283"/>
              <w:jc w:val="left"/>
              <w:rPr/>
            </w:pPr>
            <w:r>
              <w:rPr/>
              <w:t xml:space="preserve">12,550 </w:t>
            </w:r>
          </w:p>
        </w:tc>
      </w:tr>
      <w:tr>
        <w:trPr/>
        <w:tc>
          <w:tcPr>
            <w:tcW w:w="1319" w:type="dxa"/>
            <w:tcBorders/>
            <w:vAlign w:val="center"/>
          </w:tcPr>
          <w:p>
            <w:pPr>
              <w:pStyle w:val="TableContents"/>
              <w:bidi w:val="0"/>
              <w:spacing w:before="0" w:after="283"/>
              <w:jc w:val="left"/>
              <w:rPr/>
            </w:pPr>
            <w:r>
              <w:rPr/>
              <w:t xml:space="preserve">61 </w:t>
            </w:r>
          </w:p>
        </w:tc>
        <w:tc>
          <w:tcPr>
            <w:tcW w:w="7312" w:type="dxa"/>
            <w:tcBorders/>
            <w:vAlign w:val="center"/>
          </w:tcPr>
          <w:p>
            <w:pPr>
              <w:pStyle w:val="TableContents"/>
              <w:bidi w:val="0"/>
              <w:spacing w:before="0" w:after="283"/>
              <w:jc w:val="left"/>
              <w:rPr/>
            </w:pPr>
            <w:r>
              <w:rPr/>
              <w:t xml:space="preserve">Kiina </w:t>
            </w:r>
          </w:p>
        </w:tc>
        <w:tc>
          <w:tcPr>
            <w:tcW w:w="704" w:type="dxa"/>
            <w:tcBorders/>
            <w:vAlign w:val="center"/>
          </w:tcPr>
          <w:p>
            <w:pPr>
              <w:pStyle w:val="TableContents"/>
              <w:bidi w:val="0"/>
              <w:spacing w:before="0" w:after="283"/>
              <w:jc w:val="left"/>
              <w:rPr/>
            </w:pPr>
            <w:r>
              <w:rPr/>
              <w:t xml:space="preserve">2,990 </w:t>
            </w:r>
          </w:p>
        </w:tc>
        <w:tc>
          <w:tcPr>
            <w:tcW w:w="870" w:type="dxa"/>
            <w:tcBorders/>
            <w:vAlign w:val="center"/>
          </w:tcPr>
          <w:p>
            <w:pPr>
              <w:pStyle w:val="TableContents"/>
              <w:bidi w:val="0"/>
              <w:spacing w:before="0" w:after="283"/>
              <w:jc w:val="left"/>
              <w:rPr/>
            </w:pPr>
            <w:r>
              <w:rPr/>
              <w:t xml:space="preserve">12,510 </w:t>
            </w:r>
          </w:p>
        </w:tc>
      </w:tr>
      <w:tr>
        <w:trPr/>
        <w:tc>
          <w:tcPr>
            <w:tcW w:w="1319" w:type="dxa"/>
            <w:tcBorders/>
            <w:vAlign w:val="center"/>
          </w:tcPr>
          <w:p>
            <w:pPr>
              <w:pStyle w:val="TableContents"/>
              <w:bidi w:val="0"/>
              <w:spacing w:before="0" w:after="283"/>
              <w:jc w:val="left"/>
              <w:rPr/>
            </w:pPr>
            <w:r>
              <w:rPr/>
              <w:t xml:space="preserve">62 </w:t>
            </w:r>
          </w:p>
        </w:tc>
        <w:tc>
          <w:tcPr>
            <w:tcW w:w="7312" w:type="dxa"/>
            <w:tcBorders/>
            <w:vAlign w:val="center"/>
          </w:tcPr>
          <w:p>
            <w:pPr>
              <w:pStyle w:val="TableContents"/>
              <w:bidi w:val="0"/>
              <w:spacing w:before="0" w:after="283"/>
              <w:jc w:val="left"/>
              <w:rPr/>
            </w:pPr>
            <w:r>
              <w:rPr/>
              <w:t xml:space="preserve">Kroatia </w:t>
            </w:r>
          </w:p>
        </w:tc>
        <w:tc>
          <w:tcPr>
            <w:tcW w:w="704" w:type="dxa"/>
            <w:tcBorders/>
            <w:vAlign w:val="center"/>
          </w:tcPr>
          <w:p>
            <w:pPr>
              <w:pStyle w:val="TableContents"/>
              <w:bidi w:val="0"/>
              <w:spacing w:before="0" w:after="283"/>
              <w:jc w:val="left"/>
              <w:rPr/>
            </w:pPr>
            <w:r>
              <w:rPr/>
              <w:t xml:space="preserve">2,990 </w:t>
            </w:r>
          </w:p>
        </w:tc>
        <w:tc>
          <w:tcPr>
            <w:tcW w:w="870" w:type="dxa"/>
            <w:tcBorders/>
            <w:vAlign w:val="center"/>
          </w:tcPr>
          <w:p>
            <w:pPr>
              <w:pStyle w:val="TableContents"/>
              <w:bidi w:val="0"/>
              <w:spacing w:before="0" w:after="283"/>
              <w:jc w:val="left"/>
              <w:rPr/>
            </w:pPr>
            <w:r>
              <w:rPr/>
              <w:t xml:space="preserve">12,510 </w:t>
            </w:r>
          </w:p>
        </w:tc>
      </w:tr>
      <w:tr>
        <w:trPr/>
        <w:tc>
          <w:tcPr>
            <w:tcW w:w="1319" w:type="dxa"/>
            <w:tcBorders/>
            <w:vAlign w:val="center"/>
          </w:tcPr>
          <w:p>
            <w:pPr>
              <w:pStyle w:val="TableContents"/>
              <w:bidi w:val="0"/>
              <w:spacing w:before="0" w:after="283"/>
              <w:jc w:val="left"/>
              <w:rPr/>
            </w:pPr>
            <w:r>
              <w:rPr/>
              <w:t xml:space="preserve">63 </w:t>
            </w:r>
          </w:p>
        </w:tc>
        <w:tc>
          <w:tcPr>
            <w:tcW w:w="7312" w:type="dxa"/>
            <w:tcBorders/>
            <w:vAlign w:val="center"/>
          </w:tcPr>
          <w:p>
            <w:pPr>
              <w:pStyle w:val="TableContents"/>
              <w:bidi w:val="0"/>
              <w:spacing w:before="0" w:after="283"/>
              <w:jc w:val="left"/>
              <w:rPr/>
            </w:pPr>
            <w:r>
              <w:rPr/>
              <w:t xml:space="preserve">Latvia </w:t>
            </w:r>
          </w:p>
        </w:tc>
        <w:tc>
          <w:tcPr>
            <w:tcW w:w="704" w:type="dxa"/>
            <w:tcBorders/>
            <w:vAlign w:val="center"/>
          </w:tcPr>
          <w:p>
            <w:pPr>
              <w:pStyle w:val="TableContents"/>
              <w:bidi w:val="0"/>
              <w:spacing w:before="0" w:after="283"/>
              <w:jc w:val="left"/>
              <w:rPr/>
            </w:pPr>
            <w:r>
              <w:rPr/>
              <w:t xml:space="preserve">2,990 </w:t>
            </w:r>
          </w:p>
        </w:tc>
        <w:tc>
          <w:tcPr>
            <w:tcW w:w="870" w:type="dxa"/>
            <w:tcBorders/>
            <w:vAlign w:val="center"/>
          </w:tcPr>
          <w:p>
            <w:pPr>
              <w:pStyle w:val="TableContents"/>
              <w:bidi w:val="0"/>
              <w:spacing w:before="0" w:after="283"/>
              <w:jc w:val="left"/>
              <w:rPr/>
            </w:pPr>
            <w:r>
              <w:rPr/>
              <w:t xml:space="preserve">12,510 </w:t>
            </w:r>
          </w:p>
        </w:tc>
      </w:tr>
      <w:tr>
        <w:trPr/>
        <w:tc>
          <w:tcPr>
            <w:tcW w:w="1319" w:type="dxa"/>
            <w:tcBorders/>
            <w:vAlign w:val="center"/>
          </w:tcPr>
          <w:p>
            <w:pPr>
              <w:pStyle w:val="TableContents"/>
              <w:bidi w:val="0"/>
              <w:spacing w:before="0" w:after="283"/>
              <w:jc w:val="left"/>
              <w:rPr/>
            </w:pPr>
            <w:r>
              <w:rPr/>
              <w:t xml:space="preserve">64 </w:t>
            </w:r>
          </w:p>
        </w:tc>
        <w:tc>
          <w:tcPr>
            <w:tcW w:w="7312" w:type="dxa"/>
            <w:tcBorders/>
            <w:vAlign w:val="center"/>
          </w:tcPr>
          <w:p>
            <w:pPr>
              <w:pStyle w:val="TableContents"/>
              <w:bidi w:val="0"/>
              <w:spacing w:before="0" w:after="283"/>
              <w:jc w:val="left"/>
              <w:rPr/>
            </w:pPr>
            <w:r>
              <w:rPr/>
              <w:t xml:space="preserve">Brunei </w:t>
            </w:r>
          </w:p>
        </w:tc>
        <w:tc>
          <w:tcPr>
            <w:tcW w:w="704" w:type="dxa"/>
            <w:tcBorders/>
            <w:vAlign w:val="center"/>
          </w:tcPr>
          <w:p>
            <w:pPr>
              <w:pStyle w:val="TableContents"/>
              <w:bidi w:val="0"/>
              <w:spacing w:before="0" w:after="283"/>
              <w:jc w:val="left"/>
              <w:rPr/>
            </w:pPr>
            <w:r>
              <w:rPr/>
              <w:t xml:space="preserve">2,980 </w:t>
            </w:r>
          </w:p>
        </w:tc>
        <w:tc>
          <w:tcPr>
            <w:tcW w:w="870" w:type="dxa"/>
            <w:tcBorders/>
            <w:vAlign w:val="center"/>
          </w:tcPr>
          <w:p>
            <w:pPr>
              <w:pStyle w:val="TableContents"/>
              <w:bidi w:val="0"/>
              <w:spacing w:before="0" w:after="283"/>
              <w:jc w:val="left"/>
              <w:rPr/>
            </w:pPr>
            <w:r>
              <w:rPr/>
              <w:t xml:space="preserve">12,470 </w:t>
            </w:r>
          </w:p>
        </w:tc>
      </w:tr>
      <w:tr>
        <w:trPr/>
        <w:tc>
          <w:tcPr>
            <w:tcW w:w="1319" w:type="dxa"/>
            <w:tcBorders/>
            <w:vAlign w:val="center"/>
          </w:tcPr>
          <w:p>
            <w:pPr>
              <w:pStyle w:val="TableContents"/>
              <w:bidi w:val="0"/>
              <w:spacing w:before="0" w:after="283"/>
              <w:jc w:val="left"/>
              <w:rPr/>
            </w:pPr>
            <w:r>
              <w:rPr/>
              <w:t xml:space="preserve">65 </w:t>
            </w:r>
          </w:p>
        </w:tc>
        <w:tc>
          <w:tcPr>
            <w:tcW w:w="7312" w:type="dxa"/>
            <w:tcBorders/>
            <w:vAlign w:val="center"/>
          </w:tcPr>
          <w:p>
            <w:pPr>
              <w:pStyle w:val="TableContents"/>
              <w:bidi w:val="0"/>
              <w:spacing w:before="0" w:after="283"/>
              <w:jc w:val="left"/>
              <w:rPr/>
            </w:pPr>
            <w:r>
              <w:rPr/>
              <w:t xml:space="preserve">Chile </w:t>
            </w:r>
          </w:p>
        </w:tc>
        <w:tc>
          <w:tcPr>
            <w:tcW w:w="704" w:type="dxa"/>
            <w:tcBorders/>
            <w:vAlign w:val="center"/>
          </w:tcPr>
          <w:p>
            <w:pPr>
              <w:pStyle w:val="TableContents"/>
              <w:bidi w:val="0"/>
              <w:spacing w:before="0" w:after="283"/>
              <w:jc w:val="left"/>
              <w:rPr/>
            </w:pPr>
            <w:r>
              <w:rPr/>
              <w:t xml:space="preserve">2,960 </w:t>
            </w:r>
          </w:p>
        </w:tc>
        <w:tc>
          <w:tcPr>
            <w:tcW w:w="870" w:type="dxa"/>
            <w:tcBorders/>
            <w:vAlign w:val="center"/>
          </w:tcPr>
          <w:p>
            <w:pPr>
              <w:pStyle w:val="TableContents"/>
              <w:bidi w:val="0"/>
              <w:spacing w:before="0" w:after="283"/>
              <w:jc w:val="left"/>
              <w:rPr/>
            </w:pPr>
            <w:r>
              <w:rPr/>
              <w:t xml:space="preserve">12,380 </w:t>
            </w:r>
          </w:p>
        </w:tc>
      </w:tr>
      <w:tr>
        <w:trPr/>
        <w:tc>
          <w:tcPr>
            <w:tcW w:w="1319" w:type="dxa"/>
            <w:tcBorders/>
            <w:vAlign w:val="center"/>
          </w:tcPr>
          <w:p>
            <w:pPr>
              <w:pStyle w:val="TableContents"/>
              <w:bidi w:val="0"/>
              <w:spacing w:before="0" w:after="283"/>
              <w:jc w:val="left"/>
              <w:rPr/>
            </w:pPr>
            <w:r>
              <w:rPr/>
              <w:t xml:space="preserve">66 </w:t>
            </w:r>
          </w:p>
        </w:tc>
        <w:tc>
          <w:tcPr>
            <w:tcW w:w="7312" w:type="dxa"/>
            <w:tcBorders/>
            <w:vAlign w:val="center"/>
          </w:tcPr>
          <w:p>
            <w:pPr>
              <w:pStyle w:val="TableContents"/>
              <w:bidi w:val="0"/>
              <w:spacing w:before="0" w:after="283"/>
              <w:jc w:val="left"/>
              <w:rPr/>
            </w:pPr>
            <w:r>
              <w:rPr/>
              <w:t xml:space="preserve">Vanuatu </w:t>
            </w:r>
          </w:p>
        </w:tc>
        <w:tc>
          <w:tcPr>
            <w:tcW w:w="704" w:type="dxa"/>
            <w:tcBorders/>
            <w:vAlign w:val="center"/>
          </w:tcPr>
          <w:p>
            <w:pPr>
              <w:pStyle w:val="TableContents"/>
              <w:bidi w:val="0"/>
              <w:spacing w:before="0" w:after="283"/>
              <w:jc w:val="left"/>
              <w:rPr/>
            </w:pPr>
            <w:r>
              <w:rPr/>
              <w:t xml:space="preserve">2,950 </w:t>
            </w:r>
          </w:p>
        </w:tc>
        <w:tc>
          <w:tcPr>
            <w:tcW w:w="870" w:type="dxa"/>
            <w:tcBorders/>
            <w:vAlign w:val="center"/>
          </w:tcPr>
          <w:p>
            <w:pPr>
              <w:pStyle w:val="TableContents"/>
              <w:bidi w:val="0"/>
              <w:spacing w:before="0" w:after="283"/>
              <w:jc w:val="left"/>
              <w:rPr/>
            </w:pPr>
            <w:r>
              <w:rPr/>
              <w:t xml:space="preserve">12,340 </w:t>
            </w:r>
          </w:p>
        </w:tc>
      </w:tr>
      <w:tr>
        <w:trPr/>
        <w:tc>
          <w:tcPr>
            <w:tcW w:w="1319" w:type="dxa"/>
            <w:tcBorders/>
            <w:vAlign w:val="center"/>
          </w:tcPr>
          <w:p>
            <w:pPr>
              <w:pStyle w:val="TableContents"/>
              <w:bidi w:val="0"/>
              <w:spacing w:before="0" w:after="283"/>
              <w:jc w:val="left"/>
              <w:rPr/>
            </w:pPr>
            <w:r>
              <w:rPr/>
              <w:t xml:space="preserve">67 </w:t>
            </w:r>
          </w:p>
        </w:tc>
        <w:tc>
          <w:tcPr>
            <w:tcW w:w="7312" w:type="dxa"/>
            <w:tcBorders/>
            <w:vAlign w:val="center"/>
          </w:tcPr>
          <w:p>
            <w:pPr>
              <w:pStyle w:val="TableContents"/>
              <w:bidi w:val="0"/>
              <w:spacing w:before="0" w:after="283"/>
              <w:jc w:val="left"/>
              <w:rPr/>
            </w:pPr>
            <w:r>
              <w:rPr/>
              <w:t xml:space="preserve">Mauritius </w:t>
            </w:r>
          </w:p>
        </w:tc>
        <w:tc>
          <w:tcPr>
            <w:tcW w:w="704" w:type="dxa"/>
            <w:tcBorders/>
            <w:vAlign w:val="center"/>
          </w:tcPr>
          <w:p>
            <w:pPr>
              <w:pStyle w:val="TableContents"/>
              <w:bidi w:val="0"/>
              <w:spacing w:before="0" w:after="283"/>
              <w:jc w:val="left"/>
              <w:rPr/>
            </w:pPr>
            <w:r>
              <w:rPr/>
              <w:t xml:space="preserve">2,930 </w:t>
            </w:r>
          </w:p>
        </w:tc>
        <w:tc>
          <w:tcPr>
            <w:tcW w:w="870" w:type="dxa"/>
            <w:tcBorders/>
            <w:vAlign w:val="center"/>
          </w:tcPr>
          <w:p>
            <w:pPr>
              <w:pStyle w:val="TableContents"/>
              <w:bidi w:val="0"/>
              <w:spacing w:before="0" w:after="283"/>
              <w:jc w:val="left"/>
              <w:rPr/>
            </w:pPr>
            <w:r>
              <w:rPr/>
              <w:t xml:space="preserve">12,260 </w:t>
            </w:r>
          </w:p>
        </w:tc>
      </w:tr>
      <w:tr>
        <w:trPr/>
        <w:tc>
          <w:tcPr>
            <w:tcW w:w="1319" w:type="dxa"/>
            <w:tcBorders/>
            <w:vAlign w:val="center"/>
          </w:tcPr>
          <w:p>
            <w:pPr>
              <w:pStyle w:val="TableContents"/>
              <w:bidi w:val="0"/>
              <w:spacing w:before="0" w:after="283"/>
              <w:jc w:val="left"/>
              <w:rPr/>
            </w:pPr>
            <w:r>
              <w:rPr/>
              <w:t xml:space="preserve">68 </w:t>
            </w:r>
          </w:p>
        </w:tc>
        <w:tc>
          <w:tcPr>
            <w:tcW w:w="7312" w:type="dxa"/>
            <w:tcBorders/>
            <w:vAlign w:val="center"/>
          </w:tcPr>
          <w:p>
            <w:pPr>
              <w:pStyle w:val="TableContents"/>
              <w:bidi w:val="0"/>
              <w:spacing w:before="0" w:after="283"/>
              <w:jc w:val="left"/>
              <w:rPr/>
            </w:pPr>
            <w:r>
              <w:rPr/>
              <w:t xml:space="preserve">Ghana </w:t>
            </w:r>
          </w:p>
        </w:tc>
        <w:tc>
          <w:tcPr>
            <w:tcW w:w="704" w:type="dxa"/>
            <w:tcBorders/>
            <w:vAlign w:val="center"/>
          </w:tcPr>
          <w:p>
            <w:pPr>
              <w:pStyle w:val="TableContents"/>
              <w:bidi w:val="0"/>
              <w:spacing w:before="0" w:after="283"/>
              <w:jc w:val="left"/>
              <w:rPr/>
            </w:pPr>
            <w:r>
              <w:rPr/>
              <w:t xml:space="preserve">2,900 </w:t>
            </w:r>
          </w:p>
        </w:tc>
        <w:tc>
          <w:tcPr>
            <w:tcW w:w="870" w:type="dxa"/>
            <w:tcBorders/>
            <w:vAlign w:val="center"/>
          </w:tcPr>
          <w:p>
            <w:pPr>
              <w:pStyle w:val="TableContents"/>
              <w:bidi w:val="0"/>
              <w:spacing w:before="0" w:after="283"/>
              <w:jc w:val="left"/>
              <w:rPr/>
            </w:pPr>
            <w:r>
              <w:rPr/>
              <w:t xml:space="preserve">12,130 </w:t>
            </w:r>
          </w:p>
        </w:tc>
      </w:tr>
      <w:tr>
        <w:trPr/>
        <w:tc>
          <w:tcPr>
            <w:tcW w:w="1319" w:type="dxa"/>
            <w:tcBorders/>
            <w:vAlign w:val="center"/>
          </w:tcPr>
          <w:p>
            <w:pPr>
              <w:pStyle w:val="TableContents"/>
              <w:bidi w:val="0"/>
              <w:spacing w:before="0" w:after="283"/>
              <w:jc w:val="left"/>
              <w:rPr/>
            </w:pPr>
            <w:r>
              <w:rPr/>
              <w:t xml:space="preserve">69 </w:t>
            </w:r>
          </w:p>
        </w:tc>
        <w:tc>
          <w:tcPr>
            <w:tcW w:w="7312" w:type="dxa"/>
            <w:tcBorders/>
            <w:vAlign w:val="center"/>
          </w:tcPr>
          <w:p>
            <w:pPr>
              <w:pStyle w:val="TableContents"/>
              <w:bidi w:val="0"/>
              <w:spacing w:before="0" w:after="283"/>
              <w:jc w:val="left"/>
              <w:rPr/>
            </w:pPr>
            <w:r>
              <w:rPr/>
              <w:t xml:space="preserve">Slovakia </w:t>
            </w:r>
          </w:p>
        </w:tc>
        <w:tc>
          <w:tcPr>
            <w:tcW w:w="704" w:type="dxa"/>
            <w:tcBorders/>
            <w:vAlign w:val="center"/>
          </w:tcPr>
          <w:p>
            <w:pPr>
              <w:pStyle w:val="TableContents"/>
              <w:bidi w:val="0"/>
              <w:spacing w:before="0" w:after="283"/>
              <w:jc w:val="left"/>
              <w:rPr/>
            </w:pPr>
            <w:r>
              <w:rPr/>
              <w:t xml:space="preserve">2,900 </w:t>
            </w:r>
          </w:p>
        </w:tc>
        <w:tc>
          <w:tcPr>
            <w:tcW w:w="870" w:type="dxa"/>
            <w:tcBorders/>
            <w:vAlign w:val="center"/>
          </w:tcPr>
          <w:p>
            <w:pPr>
              <w:pStyle w:val="TableContents"/>
              <w:bidi w:val="0"/>
              <w:spacing w:before="0" w:after="283"/>
              <w:jc w:val="left"/>
              <w:rPr/>
            </w:pPr>
            <w:r>
              <w:rPr/>
              <w:t xml:space="preserve">12,130 </w:t>
            </w:r>
          </w:p>
        </w:tc>
      </w:tr>
      <w:tr>
        <w:trPr/>
        <w:tc>
          <w:tcPr>
            <w:tcW w:w="1319" w:type="dxa"/>
            <w:tcBorders/>
            <w:vAlign w:val="center"/>
          </w:tcPr>
          <w:p>
            <w:pPr>
              <w:pStyle w:val="TableContents"/>
              <w:bidi w:val="0"/>
              <w:spacing w:before="0" w:after="283"/>
              <w:jc w:val="left"/>
              <w:rPr/>
            </w:pPr>
            <w:r>
              <w:rPr/>
              <w:t xml:space="preserve">70 </w:t>
            </w:r>
          </w:p>
        </w:tc>
        <w:tc>
          <w:tcPr>
            <w:tcW w:w="7312" w:type="dxa"/>
            <w:tcBorders/>
            <w:vAlign w:val="center"/>
          </w:tcPr>
          <w:p>
            <w:pPr>
              <w:pStyle w:val="TableContents"/>
              <w:bidi w:val="0"/>
              <w:spacing w:before="0" w:after="283"/>
              <w:jc w:val="left"/>
              <w:rPr/>
            </w:pPr>
            <w:r>
              <w:rPr/>
              <w:t xml:space="preserve">Albania </w:t>
            </w:r>
          </w:p>
        </w:tc>
        <w:tc>
          <w:tcPr>
            <w:tcW w:w="704" w:type="dxa"/>
            <w:tcBorders/>
            <w:vAlign w:val="center"/>
          </w:tcPr>
          <w:p>
            <w:pPr>
              <w:pStyle w:val="TableContents"/>
              <w:bidi w:val="0"/>
              <w:spacing w:before="0" w:after="283"/>
              <w:jc w:val="left"/>
              <w:rPr/>
            </w:pPr>
            <w:r>
              <w:rPr/>
              <w:t xml:space="preserve">2,890 </w:t>
            </w:r>
          </w:p>
        </w:tc>
        <w:tc>
          <w:tcPr>
            <w:tcW w:w="870" w:type="dxa"/>
            <w:tcBorders/>
            <w:vAlign w:val="center"/>
          </w:tcPr>
          <w:p>
            <w:pPr>
              <w:pStyle w:val="TableContents"/>
              <w:bidi w:val="0"/>
              <w:spacing w:before="0" w:after="283"/>
              <w:jc w:val="left"/>
              <w:rPr/>
            </w:pPr>
            <w:r>
              <w:rPr/>
              <w:t xml:space="preserve">12,090 </w:t>
            </w:r>
          </w:p>
        </w:tc>
      </w:tr>
      <w:tr>
        <w:trPr/>
        <w:tc>
          <w:tcPr>
            <w:tcW w:w="1319" w:type="dxa"/>
            <w:tcBorders/>
            <w:vAlign w:val="center"/>
          </w:tcPr>
          <w:p>
            <w:pPr>
              <w:pStyle w:val="TableContents"/>
              <w:bidi w:val="0"/>
              <w:spacing w:before="0" w:after="283"/>
              <w:jc w:val="left"/>
              <w:rPr/>
            </w:pPr>
            <w:r>
              <w:rPr/>
              <w:t xml:space="preserve">71 </w:t>
            </w:r>
          </w:p>
        </w:tc>
        <w:tc>
          <w:tcPr>
            <w:tcW w:w="7312" w:type="dxa"/>
            <w:tcBorders/>
            <w:vAlign w:val="center"/>
          </w:tcPr>
          <w:p>
            <w:pPr>
              <w:pStyle w:val="TableContents"/>
              <w:bidi w:val="0"/>
              <w:spacing w:before="0" w:after="283"/>
              <w:jc w:val="left"/>
              <w:rPr/>
            </w:pPr>
            <w:r>
              <w:rPr/>
              <w:t xml:space="preserve">Malesia </w:t>
            </w:r>
          </w:p>
        </w:tc>
        <w:tc>
          <w:tcPr>
            <w:tcW w:w="704" w:type="dxa"/>
            <w:tcBorders/>
            <w:vAlign w:val="center"/>
          </w:tcPr>
          <w:p>
            <w:pPr>
              <w:pStyle w:val="TableContents"/>
              <w:bidi w:val="0"/>
              <w:spacing w:before="0" w:after="283"/>
              <w:jc w:val="left"/>
              <w:rPr/>
            </w:pPr>
            <w:r>
              <w:rPr/>
              <w:t xml:space="preserve">2,890 </w:t>
            </w:r>
          </w:p>
        </w:tc>
        <w:tc>
          <w:tcPr>
            <w:tcW w:w="870" w:type="dxa"/>
            <w:tcBorders/>
            <w:vAlign w:val="center"/>
          </w:tcPr>
          <w:p>
            <w:pPr>
              <w:pStyle w:val="TableContents"/>
              <w:bidi w:val="0"/>
              <w:spacing w:before="0" w:after="283"/>
              <w:jc w:val="left"/>
              <w:rPr/>
            </w:pPr>
            <w:r>
              <w:rPr/>
              <w:t xml:space="preserve">12,090 </w:t>
            </w:r>
          </w:p>
        </w:tc>
      </w:tr>
      <w:tr>
        <w:trPr/>
        <w:tc>
          <w:tcPr>
            <w:tcW w:w="1319" w:type="dxa"/>
            <w:tcBorders/>
            <w:vAlign w:val="center"/>
          </w:tcPr>
          <w:p>
            <w:pPr>
              <w:pStyle w:val="TableContents"/>
              <w:bidi w:val="0"/>
              <w:spacing w:before="0" w:after="283"/>
              <w:jc w:val="left"/>
              <w:rPr/>
            </w:pPr>
            <w:r>
              <w:rPr/>
              <w:t xml:space="preserve">72 </w:t>
            </w:r>
          </w:p>
        </w:tc>
        <w:tc>
          <w:tcPr>
            <w:tcW w:w="7312" w:type="dxa"/>
            <w:tcBorders/>
            <w:vAlign w:val="center"/>
          </w:tcPr>
          <w:p>
            <w:pPr>
              <w:pStyle w:val="TableContents"/>
              <w:bidi w:val="0"/>
              <w:spacing w:before="0" w:after="283"/>
              <w:jc w:val="left"/>
              <w:rPr/>
            </w:pPr>
            <w:r>
              <w:rPr/>
              <w:t xml:space="preserve">Samoa </w:t>
            </w:r>
          </w:p>
        </w:tc>
        <w:tc>
          <w:tcPr>
            <w:tcW w:w="704" w:type="dxa"/>
            <w:tcBorders/>
            <w:vAlign w:val="center"/>
          </w:tcPr>
          <w:p>
            <w:pPr>
              <w:pStyle w:val="TableContents"/>
              <w:bidi w:val="0"/>
              <w:spacing w:before="0" w:after="283"/>
              <w:jc w:val="left"/>
              <w:rPr/>
            </w:pPr>
            <w:r>
              <w:rPr/>
              <w:t xml:space="preserve">2,890 </w:t>
            </w:r>
          </w:p>
        </w:tc>
        <w:tc>
          <w:tcPr>
            <w:tcW w:w="870" w:type="dxa"/>
            <w:tcBorders/>
            <w:vAlign w:val="center"/>
          </w:tcPr>
          <w:p>
            <w:pPr>
              <w:pStyle w:val="TableContents"/>
              <w:bidi w:val="0"/>
              <w:spacing w:before="0" w:after="283"/>
              <w:jc w:val="left"/>
              <w:rPr/>
            </w:pPr>
            <w:r>
              <w:rPr/>
              <w:t xml:space="preserve">12,090 </w:t>
            </w:r>
          </w:p>
        </w:tc>
      </w:tr>
      <w:tr>
        <w:trPr/>
        <w:tc>
          <w:tcPr>
            <w:tcW w:w="1319" w:type="dxa"/>
            <w:tcBorders/>
            <w:vAlign w:val="center"/>
          </w:tcPr>
          <w:p>
            <w:pPr>
              <w:pStyle w:val="TableContents"/>
              <w:bidi w:val="0"/>
              <w:spacing w:before="0" w:after="283"/>
              <w:jc w:val="left"/>
              <w:rPr/>
            </w:pPr>
            <w:r>
              <w:rPr/>
              <w:t xml:space="preserve">-- </w:t>
            </w:r>
          </w:p>
        </w:tc>
        <w:tc>
          <w:tcPr>
            <w:tcW w:w="7312" w:type="dxa"/>
            <w:tcBorders/>
            <w:vAlign w:val="center"/>
          </w:tcPr>
          <w:p>
            <w:pPr>
              <w:pStyle w:val="TableContents"/>
              <w:bidi w:val="0"/>
              <w:spacing w:before="0" w:after="283"/>
              <w:jc w:val="left"/>
              <w:rPr/>
            </w:pPr>
            <w:r>
              <w:rPr/>
              <w:t xml:space="preserve">Ranskan Polynesia </w:t>
            </w:r>
          </w:p>
        </w:tc>
        <w:tc>
          <w:tcPr>
            <w:tcW w:w="704" w:type="dxa"/>
            <w:tcBorders/>
            <w:vAlign w:val="center"/>
          </w:tcPr>
          <w:p>
            <w:pPr>
              <w:pStyle w:val="TableContents"/>
              <w:bidi w:val="0"/>
              <w:spacing w:before="0" w:after="283"/>
              <w:jc w:val="left"/>
              <w:rPr/>
            </w:pPr>
            <w:r>
              <w:rPr/>
              <w:t xml:space="preserve">2,880 </w:t>
            </w:r>
          </w:p>
        </w:tc>
        <w:tc>
          <w:tcPr>
            <w:tcW w:w="870" w:type="dxa"/>
            <w:tcBorders/>
            <w:vAlign w:val="center"/>
          </w:tcPr>
          <w:p>
            <w:pPr>
              <w:pStyle w:val="TableContents"/>
              <w:bidi w:val="0"/>
              <w:spacing w:before="0" w:after="283"/>
              <w:jc w:val="left"/>
              <w:rPr/>
            </w:pPr>
            <w:r>
              <w:rPr/>
              <w:t xml:space="preserve">12,050 </w:t>
            </w:r>
          </w:p>
        </w:tc>
      </w:tr>
      <w:tr>
        <w:trPr/>
        <w:tc>
          <w:tcPr>
            <w:tcW w:w="1319" w:type="dxa"/>
            <w:tcBorders/>
            <w:vAlign w:val="center"/>
          </w:tcPr>
          <w:p>
            <w:pPr>
              <w:pStyle w:val="TableContents"/>
              <w:bidi w:val="0"/>
              <w:spacing w:before="0" w:after="283"/>
              <w:jc w:val="left"/>
              <w:rPr/>
            </w:pPr>
            <w:r>
              <w:rPr/>
              <w:t xml:space="preserve">73 </w:t>
            </w:r>
          </w:p>
        </w:tc>
        <w:tc>
          <w:tcPr>
            <w:tcW w:w="7312" w:type="dxa"/>
            <w:tcBorders/>
            <w:vAlign w:val="center"/>
          </w:tcPr>
          <w:p>
            <w:pPr>
              <w:pStyle w:val="TableContents"/>
              <w:bidi w:val="0"/>
              <w:spacing w:before="0" w:after="283"/>
              <w:jc w:val="left"/>
              <w:rPr/>
            </w:pPr>
            <w:r>
              <w:rPr/>
              <w:t xml:space="preserve">Saint Vincent ja Grenadiinit </w:t>
            </w:r>
          </w:p>
        </w:tc>
        <w:tc>
          <w:tcPr>
            <w:tcW w:w="704" w:type="dxa"/>
            <w:tcBorders/>
            <w:vAlign w:val="center"/>
          </w:tcPr>
          <w:p>
            <w:pPr>
              <w:pStyle w:val="TableContents"/>
              <w:bidi w:val="0"/>
              <w:spacing w:before="0" w:after="283"/>
              <w:jc w:val="left"/>
              <w:rPr/>
            </w:pPr>
            <w:r>
              <w:rPr/>
              <w:t xml:space="preserve">2,860 </w:t>
            </w:r>
          </w:p>
        </w:tc>
        <w:tc>
          <w:tcPr>
            <w:tcW w:w="870" w:type="dxa"/>
            <w:tcBorders/>
            <w:vAlign w:val="center"/>
          </w:tcPr>
          <w:p>
            <w:pPr>
              <w:pStyle w:val="TableContents"/>
              <w:bidi w:val="0"/>
              <w:spacing w:before="0" w:after="283"/>
              <w:jc w:val="left"/>
              <w:rPr/>
            </w:pPr>
            <w:r>
              <w:rPr/>
              <w:t xml:space="preserve">11,970 </w:t>
            </w:r>
          </w:p>
        </w:tc>
      </w:tr>
      <w:tr>
        <w:trPr/>
        <w:tc>
          <w:tcPr>
            <w:tcW w:w="1319" w:type="dxa"/>
            <w:tcBorders/>
            <w:vAlign w:val="center"/>
          </w:tcPr>
          <w:p>
            <w:pPr>
              <w:pStyle w:val="TableContents"/>
              <w:bidi w:val="0"/>
              <w:spacing w:before="0" w:after="283"/>
              <w:jc w:val="left"/>
              <w:rPr/>
            </w:pPr>
            <w:r>
              <w:rPr/>
              <w:t xml:space="preserve">74 </w:t>
            </w:r>
          </w:p>
        </w:tc>
        <w:tc>
          <w:tcPr>
            <w:tcW w:w="7312" w:type="dxa"/>
            <w:tcBorders/>
            <w:vAlign w:val="center"/>
          </w:tcPr>
          <w:p>
            <w:pPr>
              <w:pStyle w:val="TableContents"/>
              <w:bidi w:val="0"/>
              <w:spacing w:before="0" w:after="283"/>
              <w:jc w:val="left"/>
              <w:rPr/>
            </w:pPr>
            <w:r>
              <w:rPr/>
              <w:t xml:space="preserve">Moldova </w:t>
            </w:r>
          </w:p>
        </w:tc>
        <w:tc>
          <w:tcPr>
            <w:tcW w:w="704" w:type="dxa"/>
            <w:tcBorders/>
            <w:vAlign w:val="center"/>
          </w:tcPr>
          <w:p>
            <w:pPr>
              <w:pStyle w:val="TableContents"/>
              <w:bidi w:val="0"/>
              <w:spacing w:before="0" w:after="283"/>
              <w:jc w:val="left"/>
              <w:rPr/>
            </w:pPr>
            <w:r>
              <w:rPr/>
              <w:t xml:space="preserve">2,850 </w:t>
            </w:r>
          </w:p>
        </w:tc>
        <w:tc>
          <w:tcPr>
            <w:tcW w:w="870" w:type="dxa"/>
            <w:tcBorders/>
            <w:vAlign w:val="center"/>
          </w:tcPr>
          <w:p>
            <w:pPr>
              <w:pStyle w:val="TableContents"/>
              <w:bidi w:val="0"/>
              <w:spacing w:before="0" w:after="283"/>
              <w:jc w:val="left"/>
              <w:rPr/>
            </w:pPr>
            <w:r>
              <w:rPr/>
              <w:t xml:space="preserve">11,920 </w:t>
            </w:r>
          </w:p>
        </w:tc>
      </w:tr>
      <w:tr>
        <w:trPr/>
        <w:tc>
          <w:tcPr>
            <w:tcW w:w="1319" w:type="dxa"/>
            <w:tcBorders/>
            <w:vAlign w:val="center"/>
          </w:tcPr>
          <w:p>
            <w:pPr>
              <w:pStyle w:val="TableContents"/>
              <w:bidi w:val="0"/>
              <w:spacing w:before="0" w:after="283"/>
              <w:jc w:val="left"/>
              <w:rPr/>
            </w:pPr>
            <w:r>
              <w:rPr/>
              <w:t xml:space="preserve">75 </w:t>
            </w:r>
          </w:p>
        </w:tc>
        <w:tc>
          <w:tcPr>
            <w:tcW w:w="7312" w:type="dxa"/>
            <w:tcBorders/>
            <w:vAlign w:val="center"/>
          </w:tcPr>
          <w:p>
            <w:pPr>
              <w:pStyle w:val="TableContents"/>
              <w:bidi w:val="0"/>
              <w:spacing w:before="0" w:after="283"/>
              <w:jc w:val="left"/>
              <w:rPr/>
            </w:pPr>
            <w:r>
              <w:rPr/>
              <w:t xml:space="preserve">Jamaika </w:t>
            </w:r>
          </w:p>
        </w:tc>
        <w:tc>
          <w:tcPr>
            <w:tcW w:w="704" w:type="dxa"/>
            <w:tcBorders/>
            <w:vAlign w:val="center"/>
          </w:tcPr>
          <w:p>
            <w:pPr>
              <w:pStyle w:val="TableContents"/>
              <w:bidi w:val="0"/>
              <w:spacing w:before="0" w:after="283"/>
              <w:jc w:val="left"/>
              <w:rPr/>
            </w:pPr>
            <w:r>
              <w:rPr/>
              <w:t xml:space="preserve">2,840 </w:t>
            </w:r>
          </w:p>
        </w:tc>
        <w:tc>
          <w:tcPr>
            <w:tcW w:w="870" w:type="dxa"/>
            <w:tcBorders/>
            <w:vAlign w:val="center"/>
          </w:tcPr>
          <w:p>
            <w:pPr>
              <w:pStyle w:val="TableContents"/>
              <w:bidi w:val="0"/>
              <w:spacing w:before="0" w:after="283"/>
              <w:jc w:val="left"/>
              <w:rPr/>
            </w:pPr>
            <w:r>
              <w:rPr/>
              <w:t xml:space="preserve">11,880 </w:t>
            </w:r>
          </w:p>
        </w:tc>
      </w:tr>
      <w:tr>
        <w:trPr/>
        <w:tc>
          <w:tcPr>
            <w:tcW w:w="1319" w:type="dxa"/>
            <w:tcBorders/>
            <w:vAlign w:val="center"/>
          </w:tcPr>
          <w:p>
            <w:pPr>
              <w:pStyle w:val="TableContents"/>
              <w:bidi w:val="0"/>
              <w:spacing w:before="0" w:after="283"/>
              <w:jc w:val="left"/>
              <w:rPr/>
            </w:pPr>
            <w:r>
              <w:rPr/>
              <w:t xml:space="preserve">76 </w:t>
            </w:r>
          </w:p>
        </w:tc>
        <w:tc>
          <w:tcPr>
            <w:tcW w:w="7312" w:type="dxa"/>
            <w:tcBorders/>
            <w:vAlign w:val="center"/>
          </w:tcPr>
          <w:p>
            <w:pPr>
              <w:pStyle w:val="TableContents"/>
              <w:bidi w:val="0"/>
              <w:spacing w:before="0" w:after="283"/>
              <w:jc w:val="left"/>
              <w:rPr/>
            </w:pPr>
            <w:r>
              <w:rPr/>
              <w:t xml:space="preserve">Uruguay </w:t>
            </w:r>
          </w:p>
        </w:tc>
        <w:tc>
          <w:tcPr>
            <w:tcW w:w="704" w:type="dxa"/>
            <w:tcBorders/>
            <w:vAlign w:val="center"/>
          </w:tcPr>
          <w:p>
            <w:pPr>
              <w:pStyle w:val="TableContents"/>
              <w:bidi w:val="0"/>
              <w:spacing w:before="0" w:after="283"/>
              <w:jc w:val="left"/>
              <w:rPr/>
            </w:pPr>
            <w:r>
              <w:rPr/>
              <w:t xml:space="preserve">2,840 </w:t>
            </w:r>
          </w:p>
        </w:tc>
        <w:tc>
          <w:tcPr>
            <w:tcW w:w="870" w:type="dxa"/>
            <w:tcBorders/>
            <w:vAlign w:val="center"/>
          </w:tcPr>
          <w:p>
            <w:pPr>
              <w:pStyle w:val="TableContents"/>
              <w:bidi w:val="0"/>
              <w:spacing w:before="0" w:after="283"/>
              <w:jc w:val="left"/>
              <w:rPr/>
            </w:pPr>
            <w:r>
              <w:rPr/>
              <w:t xml:space="preserve">11,880 </w:t>
            </w:r>
          </w:p>
        </w:tc>
      </w:tr>
      <w:tr>
        <w:trPr/>
        <w:tc>
          <w:tcPr>
            <w:tcW w:w="1319" w:type="dxa"/>
            <w:tcBorders/>
            <w:vAlign w:val="center"/>
          </w:tcPr>
          <w:p>
            <w:pPr>
              <w:pStyle w:val="TableContents"/>
              <w:bidi w:val="0"/>
              <w:spacing w:before="0" w:after="283"/>
              <w:jc w:val="left"/>
              <w:rPr/>
            </w:pPr>
            <w:r>
              <w:rPr/>
              <w:t xml:space="preserve">77 </w:t>
            </w:r>
          </w:p>
        </w:tc>
        <w:tc>
          <w:tcPr>
            <w:tcW w:w="7312" w:type="dxa"/>
            <w:tcBorders/>
            <w:vAlign w:val="center"/>
          </w:tcPr>
          <w:p>
            <w:pPr>
              <w:pStyle w:val="TableContents"/>
              <w:bidi w:val="0"/>
              <w:spacing w:before="0" w:after="283"/>
              <w:jc w:val="left"/>
              <w:rPr/>
            </w:pPr>
            <w:r>
              <w:rPr/>
              <w:t xml:space="preserve">Costa Rica </w:t>
            </w:r>
          </w:p>
        </w:tc>
        <w:tc>
          <w:tcPr>
            <w:tcW w:w="704" w:type="dxa"/>
            <w:tcBorders/>
            <w:vAlign w:val="center"/>
          </w:tcPr>
          <w:p>
            <w:pPr>
              <w:pStyle w:val="TableContents"/>
              <w:bidi w:val="0"/>
              <w:spacing w:before="0" w:after="283"/>
              <w:jc w:val="left"/>
              <w:rPr/>
            </w:pPr>
            <w:r>
              <w:rPr/>
              <w:t xml:space="preserve">2,820 </w:t>
            </w:r>
          </w:p>
        </w:tc>
        <w:tc>
          <w:tcPr>
            <w:tcW w:w="870" w:type="dxa"/>
            <w:tcBorders/>
            <w:vAlign w:val="center"/>
          </w:tcPr>
          <w:p>
            <w:pPr>
              <w:pStyle w:val="TableContents"/>
              <w:bidi w:val="0"/>
              <w:spacing w:before="0" w:after="283"/>
              <w:jc w:val="left"/>
              <w:rPr/>
            </w:pPr>
            <w:r>
              <w:rPr/>
              <w:t xml:space="preserve">11,800 </w:t>
            </w:r>
          </w:p>
        </w:tc>
      </w:tr>
      <w:tr>
        <w:trPr/>
        <w:tc>
          <w:tcPr>
            <w:tcW w:w="1319" w:type="dxa"/>
            <w:tcBorders/>
            <w:vAlign w:val="center"/>
          </w:tcPr>
          <w:p>
            <w:pPr>
              <w:pStyle w:val="TableContents"/>
              <w:bidi w:val="0"/>
              <w:spacing w:before="0" w:after="283"/>
              <w:jc w:val="left"/>
              <w:rPr/>
            </w:pPr>
            <w:r>
              <w:rPr/>
              <w:t xml:space="preserve">78 </w:t>
            </w:r>
          </w:p>
        </w:tc>
        <w:tc>
          <w:tcPr>
            <w:tcW w:w="7312" w:type="dxa"/>
            <w:tcBorders/>
            <w:vAlign w:val="center"/>
          </w:tcPr>
          <w:p>
            <w:pPr>
              <w:pStyle w:val="TableContents"/>
              <w:bidi w:val="0"/>
              <w:spacing w:before="0" w:after="283"/>
              <w:jc w:val="left"/>
              <w:rPr/>
            </w:pPr>
            <w:r>
              <w:rPr/>
              <w:t xml:space="preserve">Kiribati </w:t>
            </w:r>
          </w:p>
        </w:tc>
        <w:tc>
          <w:tcPr>
            <w:tcW w:w="704" w:type="dxa"/>
            <w:tcBorders/>
            <w:vAlign w:val="center"/>
          </w:tcPr>
          <w:p>
            <w:pPr>
              <w:pStyle w:val="TableContents"/>
              <w:bidi w:val="0"/>
              <w:spacing w:before="0" w:after="283"/>
              <w:jc w:val="left"/>
              <w:rPr/>
            </w:pPr>
            <w:r>
              <w:rPr/>
              <w:t xml:space="preserve">2,820 </w:t>
            </w:r>
          </w:p>
        </w:tc>
        <w:tc>
          <w:tcPr>
            <w:tcW w:w="870" w:type="dxa"/>
            <w:tcBorders/>
            <w:vAlign w:val="center"/>
          </w:tcPr>
          <w:p>
            <w:pPr>
              <w:pStyle w:val="TableContents"/>
              <w:bidi w:val="0"/>
              <w:spacing w:before="0" w:after="283"/>
              <w:jc w:val="left"/>
              <w:rPr/>
            </w:pPr>
            <w:r>
              <w:rPr/>
              <w:t xml:space="preserve">11,800 </w:t>
            </w:r>
          </w:p>
        </w:tc>
      </w:tr>
      <w:tr>
        <w:trPr/>
        <w:tc>
          <w:tcPr>
            <w:tcW w:w="1319" w:type="dxa"/>
            <w:tcBorders/>
            <w:vAlign w:val="center"/>
          </w:tcPr>
          <w:p>
            <w:pPr>
              <w:pStyle w:val="TableContents"/>
              <w:bidi w:val="0"/>
              <w:spacing w:before="0" w:after="283"/>
              <w:jc w:val="left"/>
              <w:rPr/>
            </w:pPr>
            <w:r>
              <w:rPr/>
              <w:t xml:space="preserve">79 </w:t>
            </w:r>
          </w:p>
        </w:tc>
        <w:tc>
          <w:tcPr>
            <w:tcW w:w="7312" w:type="dxa"/>
            <w:tcBorders/>
            <w:vAlign w:val="center"/>
          </w:tcPr>
          <w:p>
            <w:pPr>
              <w:pStyle w:val="TableContents"/>
              <w:bidi w:val="0"/>
              <w:spacing w:before="0" w:after="283"/>
              <w:jc w:val="left"/>
              <w:rPr/>
            </w:pPr>
            <w:r>
              <w:rPr/>
              <w:t xml:space="preserve">Mauritania </w:t>
            </w:r>
          </w:p>
        </w:tc>
        <w:tc>
          <w:tcPr>
            <w:tcW w:w="704" w:type="dxa"/>
            <w:tcBorders/>
            <w:vAlign w:val="center"/>
          </w:tcPr>
          <w:p>
            <w:pPr>
              <w:pStyle w:val="TableContents"/>
              <w:bidi w:val="0"/>
              <w:spacing w:before="0" w:after="283"/>
              <w:jc w:val="left"/>
              <w:rPr/>
            </w:pPr>
            <w:r>
              <w:rPr/>
              <w:t xml:space="preserve">2,810 </w:t>
            </w:r>
          </w:p>
        </w:tc>
        <w:tc>
          <w:tcPr>
            <w:tcW w:w="870" w:type="dxa"/>
            <w:tcBorders/>
            <w:vAlign w:val="center"/>
          </w:tcPr>
          <w:p>
            <w:pPr>
              <w:pStyle w:val="TableContents"/>
              <w:bidi w:val="0"/>
              <w:spacing w:before="0" w:after="283"/>
              <w:jc w:val="left"/>
              <w:rPr/>
            </w:pPr>
            <w:r>
              <w:rPr/>
              <w:t xml:space="preserve">11,760 </w:t>
            </w:r>
          </w:p>
        </w:tc>
      </w:tr>
      <w:tr>
        <w:trPr/>
        <w:tc>
          <w:tcPr>
            <w:tcW w:w="1319" w:type="dxa"/>
            <w:tcBorders/>
            <w:vAlign w:val="center"/>
          </w:tcPr>
          <w:p>
            <w:pPr>
              <w:pStyle w:val="TableContents"/>
              <w:bidi w:val="0"/>
              <w:spacing w:before="0" w:after="283"/>
              <w:jc w:val="left"/>
              <w:rPr/>
            </w:pPr>
            <w:r>
              <w:rPr/>
              <w:t xml:space="preserve">80 </w:t>
            </w:r>
          </w:p>
        </w:tc>
        <w:tc>
          <w:tcPr>
            <w:tcW w:w="7312" w:type="dxa"/>
            <w:tcBorders/>
            <w:vAlign w:val="center"/>
          </w:tcPr>
          <w:p>
            <w:pPr>
              <w:pStyle w:val="TableContents"/>
              <w:bidi w:val="0"/>
              <w:spacing w:before="0" w:after="283"/>
              <w:jc w:val="left"/>
              <w:rPr/>
            </w:pPr>
            <w:r>
              <w:rPr/>
              <w:t xml:space="preserve">Uusi-Seelanti </w:t>
            </w:r>
          </w:p>
        </w:tc>
        <w:tc>
          <w:tcPr>
            <w:tcW w:w="704" w:type="dxa"/>
            <w:tcBorders/>
            <w:vAlign w:val="center"/>
          </w:tcPr>
          <w:p>
            <w:pPr>
              <w:pStyle w:val="TableContents"/>
              <w:bidi w:val="0"/>
              <w:spacing w:before="0" w:after="283"/>
              <w:jc w:val="left"/>
              <w:rPr/>
            </w:pPr>
            <w:r>
              <w:rPr/>
              <w:t xml:space="preserve">2,810 </w:t>
            </w:r>
          </w:p>
        </w:tc>
        <w:tc>
          <w:tcPr>
            <w:tcW w:w="870" w:type="dxa"/>
            <w:tcBorders/>
            <w:vAlign w:val="center"/>
          </w:tcPr>
          <w:p>
            <w:pPr>
              <w:pStyle w:val="TableContents"/>
              <w:bidi w:val="0"/>
              <w:spacing w:before="0" w:after="283"/>
              <w:jc w:val="left"/>
              <w:rPr/>
            </w:pPr>
            <w:r>
              <w:rPr/>
              <w:t xml:space="preserve">11,760 </w:t>
            </w:r>
          </w:p>
        </w:tc>
      </w:tr>
      <w:tr>
        <w:trPr/>
        <w:tc>
          <w:tcPr>
            <w:tcW w:w="1319" w:type="dxa"/>
            <w:tcBorders/>
            <w:vAlign w:val="center"/>
          </w:tcPr>
          <w:p>
            <w:pPr>
              <w:pStyle w:val="TableContents"/>
              <w:bidi w:val="0"/>
              <w:spacing w:before="0" w:after="283"/>
              <w:jc w:val="left"/>
              <w:rPr/>
            </w:pPr>
            <w:r>
              <w:rPr/>
              <w:t xml:space="preserve">81 </w:t>
            </w:r>
          </w:p>
        </w:tc>
        <w:tc>
          <w:tcPr>
            <w:tcW w:w="7312" w:type="dxa"/>
            <w:tcBorders/>
            <w:vAlign w:val="center"/>
          </w:tcPr>
          <w:p>
            <w:pPr>
              <w:pStyle w:val="TableContents"/>
              <w:bidi w:val="0"/>
              <w:spacing w:before="0" w:after="283"/>
              <w:jc w:val="left"/>
              <w:rPr/>
            </w:pPr>
            <w:r>
              <w:rPr/>
              <w:t xml:space="preserve">Japani </w:t>
            </w:r>
          </w:p>
        </w:tc>
        <w:tc>
          <w:tcPr>
            <w:tcW w:w="704" w:type="dxa"/>
            <w:tcBorders/>
            <w:vAlign w:val="center"/>
          </w:tcPr>
          <w:p>
            <w:pPr>
              <w:pStyle w:val="TableContents"/>
              <w:bidi w:val="0"/>
              <w:spacing w:before="0" w:after="283"/>
              <w:jc w:val="left"/>
              <w:rPr/>
            </w:pPr>
            <w:r>
              <w:rPr/>
              <w:t xml:space="preserve">2,800 </w:t>
            </w:r>
          </w:p>
        </w:tc>
        <w:tc>
          <w:tcPr>
            <w:tcW w:w="870" w:type="dxa"/>
            <w:tcBorders/>
            <w:vAlign w:val="center"/>
          </w:tcPr>
          <w:p>
            <w:pPr>
              <w:pStyle w:val="TableContents"/>
              <w:bidi w:val="0"/>
              <w:spacing w:before="0" w:after="283"/>
              <w:jc w:val="left"/>
              <w:rPr/>
            </w:pPr>
            <w:r>
              <w:rPr/>
              <w:t xml:space="preserve">11,720 </w:t>
            </w:r>
          </w:p>
        </w:tc>
      </w:tr>
      <w:tr>
        <w:trPr/>
        <w:tc>
          <w:tcPr>
            <w:tcW w:w="1319" w:type="dxa"/>
            <w:tcBorders/>
            <w:vAlign w:val="center"/>
          </w:tcPr>
          <w:p>
            <w:pPr>
              <w:pStyle w:val="TableContents"/>
              <w:bidi w:val="0"/>
              <w:spacing w:before="0" w:after="283"/>
              <w:jc w:val="left"/>
              <w:rPr/>
            </w:pPr>
            <w:r>
              <w:rPr/>
              <w:t xml:space="preserve">82 </w:t>
            </w:r>
          </w:p>
        </w:tc>
        <w:tc>
          <w:tcPr>
            <w:tcW w:w="7312" w:type="dxa"/>
            <w:tcBorders/>
            <w:vAlign w:val="center"/>
          </w:tcPr>
          <w:p>
            <w:pPr>
              <w:pStyle w:val="TableContents"/>
              <w:bidi w:val="0"/>
              <w:spacing w:before="0" w:after="283"/>
              <w:jc w:val="left"/>
              <w:rPr/>
            </w:pPr>
            <w:r>
              <w:rPr/>
              <w:t xml:space="preserve">Vietnam </w:t>
            </w:r>
          </w:p>
        </w:tc>
        <w:tc>
          <w:tcPr>
            <w:tcW w:w="704" w:type="dxa"/>
            <w:tcBorders/>
            <w:vAlign w:val="center"/>
          </w:tcPr>
          <w:p>
            <w:pPr>
              <w:pStyle w:val="TableContents"/>
              <w:bidi w:val="0"/>
              <w:spacing w:before="0" w:after="283"/>
              <w:jc w:val="left"/>
              <w:rPr/>
            </w:pPr>
            <w:r>
              <w:rPr/>
              <w:t xml:space="preserve">2,780 </w:t>
            </w:r>
          </w:p>
        </w:tc>
        <w:tc>
          <w:tcPr>
            <w:tcW w:w="870" w:type="dxa"/>
            <w:tcBorders/>
            <w:vAlign w:val="center"/>
          </w:tcPr>
          <w:p>
            <w:pPr>
              <w:pStyle w:val="TableContents"/>
              <w:bidi w:val="0"/>
              <w:spacing w:before="0" w:after="283"/>
              <w:jc w:val="left"/>
              <w:rPr/>
            </w:pPr>
            <w:r>
              <w:rPr/>
              <w:t xml:space="preserve">11,630 </w:t>
            </w:r>
          </w:p>
        </w:tc>
      </w:tr>
      <w:tr>
        <w:trPr/>
        <w:tc>
          <w:tcPr>
            <w:tcW w:w="1319" w:type="dxa"/>
            <w:tcBorders/>
            <w:vAlign w:val="center"/>
          </w:tcPr>
          <w:p>
            <w:pPr>
              <w:pStyle w:val="TableContents"/>
              <w:bidi w:val="0"/>
              <w:spacing w:before="0" w:after="283"/>
              <w:jc w:val="left"/>
              <w:rPr/>
            </w:pPr>
            <w:r>
              <w:rPr/>
              <w:t xml:space="preserve">83 </w:t>
            </w:r>
          </w:p>
        </w:tc>
        <w:tc>
          <w:tcPr>
            <w:tcW w:w="7312" w:type="dxa"/>
            <w:tcBorders/>
            <w:vAlign w:val="center"/>
          </w:tcPr>
          <w:p>
            <w:pPr>
              <w:pStyle w:val="TableContents"/>
              <w:bidi w:val="0"/>
              <w:spacing w:before="0" w:after="283"/>
              <w:jc w:val="left"/>
              <w:rPr/>
            </w:pPr>
            <w:r>
              <w:rPr/>
              <w:t xml:space="preserve">Bulgaria </w:t>
            </w:r>
          </w:p>
        </w:tc>
        <w:tc>
          <w:tcPr>
            <w:tcW w:w="704" w:type="dxa"/>
            <w:tcBorders/>
            <w:vAlign w:val="center"/>
          </w:tcPr>
          <w:p>
            <w:pPr>
              <w:pStyle w:val="TableContents"/>
              <w:bidi w:val="0"/>
              <w:spacing w:before="0" w:after="283"/>
              <w:jc w:val="left"/>
              <w:rPr/>
            </w:pPr>
            <w:r>
              <w:rPr/>
              <w:t xml:space="preserve">2,760 </w:t>
            </w:r>
          </w:p>
        </w:tc>
        <w:tc>
          <w:tcPr>
            <w:tcW w:w="870" w:type="dxa"/>
            <w:tcBorders/>
            <w:vAlign w:val="center"/>
          </w:tcPr>
          <w:p>
            <w:pPr>
              <w:pStyle w:val="TableContents"/>
              <w:bidi w:val="0"/>
              <w:spacing w:before="0" w:after="283"/>
              <w:jc w:val="left"/>
              <w:rPr/>
            </w:pPr>
            <w:r>
              <w:rPr/>
              <w:t xml:space="preserve">11,550 </w:t>
            </w:r>
          </w:p>
        </w:tc>
      </w:tr>
      <w:tr>
        <w:trPr/>
        <w:tc>
          <w:tcPr>
            <w:tcW w:w="1319" w:type="dxa"/>
            <w:tcBorders/>
            <w:vAlign w:val="center"/>
          </w:tcPr>
          <w:p>
            <w:pPr>
              <w:pStyle w:val="TableContents"/>
              <w:bidi w:val="0"/>
              <w:spacing w:before="0" w:after="283"/>
              <w:jc w:val="left"/>
              <w:rPr/>
            </w:pPr>
            <w:r>
              <w:rPr/>
              <w:t xml:space="preserve">84 </w:t>
            </w:r>
          </w:p>
        </w:tc>
        <w:tc>
          <w:tcPr>
            <w:tcW w:w="7312" w:type="dxa"/>
            <w:tcBorders/>
            <w:vAlign w:val="center"/>
          </w:tcPr>
          <w:p>
            <w:pPr>
              <w:pStyle w:val="TableContents"/>
              <w:bidi w:val="0"/>
              <w:spacing w:before="0" w:after="283"/>
              <w:jc w:val="left"/>
              <w:rPr/>
            </w:pPr>
            <w:r>
              <w:rPr/>
              <w:t xml:space="preserve">Guyana </w:t>
            </w:r>
          </w:p>
        </w:tc>
        <w:tc>
          <w:tcPr>
            <w:tcW w:w="704" w:type="dxa"/>
            <w:tcBorders/>
            <w:vAlign w:val="center"/>
          </w:tcPr>
          <w:p>
            <w:pPr>
              <w:pStyle w:val="TableContents"/>
              <w:bidi w:val="0"/>
              <w:spacing w:before="0" w:after="283"/>
              <w:jc w:val="left"/>
              <w:rPr/>
            </w:pPr>
            <w:r>
              <w:rPr/>
              <w:t xml:space="preserve">2,740 </w:t>
            </w:r>
          </w:p>
        </w:tc>
        <w:tc>
          <w:tcPr>
            <w:tcW w:w="870" w:type="dxa"/>
            <w:tcBorders/>
            <w:vAlign w:val="center"/>
          </w:tcPr>
          <w:p>
            <w:pPr>
              <w:pStyle w:val="TableContents"/>
              <w:bidi w:val="0"/>
              <w:spacing w:before="0" w:after="283"/>
              <w:jc w:val="left"/>
              <w:rPr/>
            </w:pPr>
            <w:r>
              <w:rPr/>
              <w:t xml:space="preserve">11,460 </w:t>
            </w:r>
          </w:p>
        </w:tc>
      </w:tr>
      <w:tr>
        <w:trPr/>
        <w:tc>
          <w:tcPr>
            <w:tcW w:w="1319" w:type="dxa"/>
            <w:tcBorders/>
            <w:vAlign w:val="center"/>
          </w:tcPr>
          <w:p>
            <w:pPr>
              <w:pStyle w:val="TableContents"/>
              <w:bidi w:val="0"/>
              <w:spacing w:before="0" w:after="283"/>
              <w:jc w:val="left"/>
              <w:rPr/>
            </w:pPr>
            <w:r>
              <w:rPr/>
              <w:t xml:space="preserve">85 </w:t>
            </w:r>
          </w:p>
        </w:tc>
        <w:tc>
          <w:tcPr>
            <w:tcW w:w="7312" w:type="dxa"/>
            <w:tcBorders/>
            <w:vAlign w:val="center"/>
          </w:tcPr>
          <w:p>
            <w:pPr>
              <w:pStyle w:val="TableContents"/>
              <w:bidi w:val="0"/>
              <w:spacing w:before="0" w:after="283"/>
              <w:jc w:val="left"/>
              <w:rPr/>
            </w:pPr>
            <w:r>
              <w:rPr/>
              <w:t xml:space="preserve">Turkmenistan </w:t>
            </w:r>
          </w:p>
        </w:tc>
        <w:tc>
          <w:tcPr>
            <w:tcW w:w="704" w:type="dxa"/>
            <w:tcBorders/>
            <w:vAlign w:val="center"/>
          </w:tcPr>
          <w:p>
            <w:pPr>
              <w:pStyle w:val="TableContents"/>
              <w:bidi w:val="0"/>
              <w:spacing w:before="0" w:after="283"/>
              <w:jc w:val="left"/>
              <w:rPr/>
            </w:pPr>
            <w:r>
              <w:rPr/>
              <w:t xml:space="preserve">2,740 </w:t>
            </w:r>
          </w:p>
        </w:tc>
        <w:tc>
          <w:tcPr>
            <w:tcW w:w="870" w:type="dxa"/>
            <w:tcBorders/>
            <w:vAlign w:val="center"/>
          </w:tcPr>
          <w:p>
            <w:pPr>
              <w:pStyle w:val="TableContents"/>
              <w:bidi w:val="0"/>
              <w:spacing w:before="0" w:after="283"/>
              <w:jc w:val="left"/>
              <w:rPr/>
            </w:pPr>
            <w:r>
              <w:rPr/>
              <w:t xml:space="preserve">11,460 </w:t>
            </w:r>
          </w:p>
        </w:tc>
      </w:tr>
      <w:tr>
        <w:trPr/>
        <w:tc>
          <w:tcPr>
            <w:tcW w:w="1319" w:type="dxa"/>
            <w:tcBorders/>
            <w:vAlign w:val="center"/>
          </w:tcPr>
          <w:p>
            <w:pPr>
              <w:pStyle w:val="TableContents"/>
              <w:bidi w:val="0"/>
              <w:spacing w:before="0" w:after="283"/>
              <w:jc w:val="left"/>
              <w:rPr/>
            </w:pPr>
            <w:r>
              <w:rPr/>
              <w:t xml:space="preserve">86 </w:t>
            </w:r>
          </w:p>
        </w:tc>
        <w:tc>
          <w:tcPr>
            <w:tcW w:w="7312" w:type="dxa"/>
            <w:tcBorders/>
            <w:vAlign w:val="center"/>
          </w:tcPr>
          <w:p>
            <w:pPr>
              <w:pStyle w:val="TableContents"/>
              <w:bidi w:val="0"/>
              <w:spacing w:before="0" w:after="283"/>
              <w:jc w:val="left"/>
              <w:rPr/>
            </w:pPr>
            <w:r>
              <w:rPr/>
              <w:t xml:space="preserve">Georgia </w:t>
            </w:r>
          </w:p>
        </w:tc>
        <w:tc>
          <w:tcPr>
            <w:tcW w:w="704" w:type="dxa"/>
            <w:tcBorders/>
            <w:vAlign w:val="center"/>
          </w:tcPr>
          <w:p>
            <w:pPr>
              <w:pStyle w:val="TableContents"/>
              <w:bidi w:val="0"/>
              <w:spacing w:before="0" w:after="283"/>
              <w:jc w:val="left"/>
              <w:rPr/>
            </w:pPr>
            <w:r>
              <w:rPr/>
              <w:t xml:space="preserve">2,730 </w:t>
            </w:r>
          </w:p>
        </w:tc>
        <w:tc>
          <w:tcPr>
            <w:tcW w:w="870" w:type="dxa"/>
            <w:tcBorders/>
            <w:vAlign w:val="center"/>
          </w:tcPr>
          <w:p>
            <w:pPr>
              <w:pStyle w:val="TableContents"/>
              <w:bidi w:val="0"/>
              <w:spacing w:before="0" w:after="283"/>
              <w:jc w:val="left"/>
              <w:rPr/>
            </w:pPr>
            <w:r>
              <w:rPr/>
              <w:t xml:space="preserve">11,420 </w:t>
            </w:r>
          </w:p>
        </w:tc>
      </w:tr>
      <w:tr>
        <w:trPr/>
        <w:tc>
          <w:tcPr>
            <w:tcW w:w="1319" w:type="dxa"/>
            <w:tcBorders/>
            <w:vAlign w:val="center"/>
          </w:tcPr>
          <w:p>
            <w:pPr>
              <w:pStyle w:val="TableContents"/>
              <w:bidi w:val="0"/>
              <w:spacing w:before="0" w:after="283"/>
              <w:jc w:val="left"/>
              <w:rPr/>
            </w:pPr>
            <w:r>
              <w:rPr/>
              <w:t xml:space="preserve">87 </w:t>
            </w:r>
          </w:p>
        </w:tc>
        <w:tc>
          <w:tcPr>
            <w:tcW w:w="7312" w:type="dxa"/>
            <w:tcBorders/>
            <w:vAlign w:val="center"/>
          </w:tcPr>
          <w:p>
            <w:pPr>
              <w:pStyle w:val="TableContents"/>
              <w:bidi w:val="0"/>
              <w:spacing w:before="0" w:after="283"/>
              <w:jc w:val="left"/>
              <w:rPr/>
            </w:pPr>
            <w:r>
              <w:rPr/>
              <w:t xml:space="preserve">Bahama </w:t>
            </w:r>
          </w:p>
        </w:tc>
        <w:tc>
          <w:tcPr>
            <w:tcW w:w="704" w:type="dxa"/>
            <w:tcBorders/>
            <w:vAlign w:val="center"/>
          </w:tcPr>
          <w:p>
            <w:pPr>
              <w:pStyle w:val="TableContents"/>
              <w:bidi w:val="0"/>
              <w:spacing w:before="0" w:after="283"/>
              <w:jc w:val="left"/>
              <w:rPr/>
            </w:pPr>
            <w:r>
              <w:rPr/>
              <w:t xml:space="preserve">2,710 </w:t>
            </w:r>
          </w:p>
        </w:tc>
        <w:tc>
          <w:tcPr>
            <w:tcW w:w="870" w:type="dxa"/>
            <w:tcBorders/>
            <w:vAlign w:val="center"/>
          </w:tcPr>
          <w:p>
            <w:pPr>
              <w:pStyle w:val="TableContents"/>
              <w:bidi w:val="0"/>
              <w:spacing w:before="0" w:after="283"/>
              <w:jc w:val="left"/>
              <w:rPr/>
            </w:pPr>
            <w:r>
              <w:rPr/>
              <w:t xml:space="preserve">11,340 </w:t>
            </w:r>
          </w:p>
        </w:tc>
      </w:tr>
      <w:tr>
        <w:trPr/>
        <w:tc>
          <w:tcPr>
            <w:tcW w:w="1319" w:type="dxa"/>
            <w:tcBorders/>
            <w:vAlign w:val="center"/>
          </w:tcPr>
          <w:p>
            <w:pPr>
              <w:pStyle w:val="TableContents"/>
              <w:bidi w:val="0"/>
              <w:spacing w:before="0" w:after="283"/>
              <w:jc w:val="left"/>
              <w:rPr/>
            </w:pPr>
            <w:r>
              <w:rPr/>
              <w:t xml:space="preserve">88 </w:t>
            </w:r>
          </w:p>
        </w:tc>
        <w:tc>
          <w:tcPr>
            <w:tcW w:w="7312" w:type="dxa"/>
            <w:tcBorders/>
            <w:vAlign w:val="center"/>
          </w:tcPr>
          <w:p>
            <w:pPr>
              <w:pStyle w:val="TableContents"/>
              <w:bidi w:val="0"/>
              <w:spacing w:before="0" w:after="283"/>
              <w:jc w:val="left"/>
              <w:rPr/>
            </w:pPr>
            <w:r>
              <w:rPr/>
              <w:t xml:space="preserve">Belize </w:t>
            </w:r>
          </w:p>
        </w:tc>
        <w:tc>
          <w:tcPr>
            <w:tcW w:w="704" w:type="dxa"/>
            <w:tcBorders/>
            <w:vAlign w:val="center"/>
          </w:tcPr>
          <w:p>
            <w:pPr>
              <w:pStyle w:val="TableContents"/>
              <w:bidi w:val="0"/>
              <w:spacing w:before="0" w:after="283"/>
              <w:jc w:val="left"/>
              <w:rPr/>
            </w:pPr>
            <w:r>
              <w:rPr/>
              <w:t xml:space="preserve">2,710 </w:t>
            </w:r>
          </w:p>
        </w:tc>
        <w:tc>
          <w:tcPr>
            <w:tcW w:w="870" w:type="dxa"/>
            <w:tcBorders/>
            <w:vAlign w:val="center"/>
          </w:tcPr>
          <w:p>
            <w:pPr>
              <w:pStyle w:val="TableContents"/>
              <w:bidi w:val="0"/>
              <w:spacing w:before="0" w:after="283"/>
              <w:jc w:val="left"/>
              <w:rPr/>
            </w:pPr>
            <w:r>
              <w:rPr/>
              <w:t xml:space="preserve">11,340 </w:t>
            </w:r>
          </w:p>
        </w:tc>
      </w:tr>
      <w:tr>
        <w:trPr/>
        <w:tc>
          <w:tcPr>
            <w:tcW w:w="1319" w:type="dxa"/>
            <w:tcBorders/>
            <w:vAlign w:val="center"/>
          </w:tcPr>
          <w:p>
            <w:pPr>
              <w:pStyle w:val="TableContents"/>
              <w:bidi w:val="0"/>
              <w:spacing w:before="0" w:after="283"/>
              <w:jc w:val="left"/>
              <w:rPr/>
            </w:pPr>
            <w:r>
              <w:rPr/>
              <w:t xml:space="preserve">89 </w:t>
            </w:r>
          </w:p>
        </w:tc>
        <w:tc>
          <w:tcPr>
            <w:tcW w:w="7312" w:type="dxa"/>
            <w:tcBorders/>
            <w:vAlign w:val="center"/>
          </w:tcPr>
          <w:p>
            <w:pPr>
              <w:pStyle w:val="TableContents"/>
              <w:bidi w:val="0"/>
              <w:spacing w:before="0" w:after="283"/>
              <w:jc w:val="left"/>
              <w:rPr/>
            </w:pPr>
            <w:r>
              <w:rPr/>
              <w:t xml:space="preserve">Gabon </w:t>
            </w:r>
          </w:p>
        </w:tc>
        <w:tc>
          <w:tcPr>
            <w:tcW w:w="704" w:type="dxa"/>
            <w:tcBorders/>
            <w:vAlign w:val="center"/>
          </w:tcPr>
          <w:p>
            <w:pPr>
              <w:pStyle w:val="TableContents"/>
              <w:bidi w:val="0"/>
              <w:spacing w:before="0" w:after="283"/>
              <w:jc w:val="left"/>
              <w:rPr/>
            </w:pPr>
            <w:r>
              <w:rPr/>
              <w:t xml:space="preserve">2,710 </w:t>
            </w:r>
          </w:p>
        </w:tc>
        <w:tc>
          <w:tcPr>
            <w:tcW w:w="870" w:type="dxa"/>
            <w:tcBorders/>
            <w:vAlign w:val="center"/>
          </w:tcPr>
          <w:p>
            <w:pPr>
              <w:pStyle w:val="TableContents"/>
              <w:bidi w:val="0"/>
              <w:spacing w:before="0" w:after="283"/>
              <w:jc w:val="left"/>
              <w:rPr/>
            </w:pPr>
            <w:r>
              <w:rPr/>
              <w:t xml:space="preserve">11,340 </w:t>
            </w:r>
          </w:p>
        </w:tc>
      </w:tr>
      <w:tr>
        <w:trPr/>
        <w:tc>
          <w:tcPr>
            <w:tcW w:w="1319" w:type="dxa"/>
            <w:tcBorders/>
            <w:vAlign w:val="center"/>
          </w:tcPr>
          <w:p>
            <w:pPr>
              <w:pStyle w:val="TableContents"/>
              <w:bidi w:val="0"/>
              <w:spacing w:before="0" w:after="283"/>
              <w:jc w:val="left"/>
              <w:rPr/>
            </w:pPr>
            <w:r>
              <w:rPr/>
              <w:t xml:space="preserve">90 </w:t>
            </w:r>
          </w:p>
        </w:tc>
        <w:tc>
          <w:tcPr>
            <w:tcW w:w="7312" w:type="dxa"/>
            <w:tcBorders/>
            <w:vAlign w:val="center"/>
          </w:tcPr>
          <w:p>
            <w:pPr>
              <w:pStyle w:val="TableContents"/>
              <w:bidi w:val="0"/>
              <w:spacing w:before="0" w:after="283"/>
              <w:jc w:val="left"/>
              <w:rPr/>
            </w:pPr>
            <w:r>
              <w:rPr/>
              <w:t xml:space="preserve">Nigeria </w:t>
            </w:r>
          </w:p>
        </w:tc>
        <w:tc>
          <w:tcPr>
            <w:tcW w:w="704" w:type="dxa"/>
            <w:tcBorders/>
            <w:vAlign w:val="center"/>
          </w:tcPr>
          <w:p>
            <w:pPr>
              <w:pStyle w:val="TableContents"/>
              <w:bidi w:val="0"/>
              <w:spacing w:before="0" w:after="283"/>
              <w:jc w:val="left"/>
              <w:rPr/>
            </w:pPr>
            <w:r>
              <w:rPr/>
              <w:t xml:space="preserve">2,710 </w:t>
            </w:r>
          </w:p>
        </w:tc>
        <w:tc>
          <w:tcPr>
            <w:tcW w:w="870" w:type="dxa"/>
            <w:tcBorders/>
            <w:vAlign w:val="center"/>
          </w:tcPr>
          <w:p>
            <w:pPr>
              <w:pStyle w:val="TableContents"/>
              <w:bidi w:val="0"/>
              <w:spacing w:before="0" w:after="283"/>
              <w:jc w:val="left"/>
              <w:rPr/>
            </w:pPr>
            <w:r>
              <w:rPr/>
              <w:t xml:space="preserve">11,340 </w:t>
            </w:r>
          </w:p>
        </w:tc>
      </w:tr>
      <w:tr>
        <w:trPr/>
        <w:tc>
          <w:tcPr>
            <w:tcW w:w="1319" w:type="dxa"/>
            <w:tcBorders/>
            <w:vAlign w:val="center"/>
          </w:tcPr>
          <w:p>
            <w:pPr>
              <w:pStyle w:val="TableContents"/>
              <w:bidi w:val="0"/>
              <w:spacing w:before="0" w:after="283"/>
              <w:jc w:val="left"/>
              <w:rPr/>
            </w:pPr>
            <w:r>
              <w:rPr/>
              <w:t xml:space="preserve">91 </w:t>
            </w:r>
          </w:p>
        </w:tc>
        <w:tc>
          <w:tcPr>
            <w:tcW w:w="7312" w:type="dxa"/>
            <w:tcBorders/>
            <w:vAlign w:val="center"/>
          </w:tcPr>
          <w:p>
            <w:pPr>
              <w:pStyle w:val="TableContents"/>
              <w:bidi w:val="0"/>
              <w:spacing w:before="0" w:after="283"/>
              <w:jc w:val="left"/>
              <w:rPr/>
            </w:pPr>
            <w:r>
              <w:rPr/>
              <w:t xml:space="preserve">Saint Lucia </w:t>
            </w:r>
          </w:p>
        </w:tc>
        <w:tc>
          <w:tcPr>
            <w:tcW w:w="704" w:type="dxa"/>
            <w:tcBorders/>
            <w:vAlign w:val="center"/>
          </w:tcPr>
          <w:p>
            <w:pPr>
              <w:pStyle w:val="TableContents"/>
              <w:bidi w:val="0"/>
              <w:spacing w:before="0" w:after="283"/>
              <w:jc w:val="left"/>
              <w:rPr/>
            </w:pPr>
            <w:r>
              <w:rPr/>
              <w:t xml:space="preserve">2,710 </w:t>
            </w:r>
          </w:p>
        </w:tc>
        <w:tc>
          <w:tcPr>
            <w:tcW w:w="870" w:type="dxa"/>
            <w:tcBorders/>
            <w:vAlign w:val="center"/>
          </w:tcPr>
          <w:p>
            <w:pPr>
              <w:pStyle w:val="TableContents"/>
              <w:bidi w:val="0"/>
              <w:spacing w:before="0" w:after="283"/>
              <w:jc w:val="left"/>
              <w:rPr/>
            </w:pPr>
            <w:r>
              <w:rPr/>
              <w:t xml:space="preserve">11,340 </w:t>
            </w:r>
          </w:p>
        </w:tc>
      </w:tr>
      <w:tr>
        <w:trPr/>
        <w:tc>
          <w:tcPr>
            <w:tcW w:w="1319" w:type="dxa"/>
            <w:tcBorders/>
            <w:vAlign w:val="center"/>
          </w:tcPr>
          <w:p>
            <w:pPr>
              <w:pStyle w:val="TableContents"/>
              <w:bidi w:val="0"/>
              <w:spacing w:before="0" w:after="283"/>
              <w:jc w:val="left"/>
              <w:rPr/>
            </w:pPr>
            <w:r>
              <w:rPr/>
              <w:t xml:space="preserve">92 </w:t>
            </w:r>
          </w:p>
        </w:tc>
        <w:tc>
          <w:tcPr>
            <w:tcW w:w="7312" w:type="dxa"/>
            <w:tcBorders/>
            <w:vAlign w:val="center"/>
          </w:tcPr>
          <w:p>
            <w:pPr>
              <w:pStyle w:val="TableContents"/>
              <w:bidi w:val="0"/>
              <w:spacing w:before="0" w:after="283"/>
              <w:jc w:val="left"/>
              <w:rPr/>
            </w:pPr>
            <w:r>
              <w:rPr/>
              <w:t xml:space="preserve">Serbia </w:t>
            </w:r>
          </w:p>
        </w:tc>
        <w:tc>
          <w:tcPr>
            <w:tcW w:w="704" w:type="dxa"/>
            <w:tcBorders/>
            <w:vAlign w:val="center"/>
          </w:tcPr>
          <w:p>
            <w:pPr>
              <w:pStyle w:val="TableContents"/>
              <w:bidi w:val="0"/>
              <w:spacing w:before="0" w:after="283"/>
              <w:jc w:val="left"/>
              <w:rPr/>
            </w:pPr>
            <w:r>
              <w:rPr/>
              <w:t xml:space="preserve">2,700 </w:t>
            </w:r>
          </w:p>
        </w:tc>
        <w:tc>
          <w:tcPr>
            <w:tcW w:w="870" w:type="dxa"/>
            <w:tcBorders/>
            <w:vAlign w:val="center"/>
          </w:tcPr>
          <w:p>
            <w:pPr>
              <w:pStyle w:val="TableContents"/>
              <w:bidi w:val="0"/>
              <w:spacing w:before="0" w:after="283"/>
              <w:jc w:val="left"/>
              <w:rPr/>
            </w:pPr>
            <w:r>
              <w:rPr/>
              <w:t xml:space="preserve">11,300 </w:t>
            </w:r>
          </w:p>
        </w:tc>
      </w:tr>
      <w:tr>
        <w:trPr/>
        <w:tc>
          <w:tcPr>
            <w:tcW w:w="1319" w:type="dxa"/>
            <w:tcBorders/>
            <w:vAlign w:val="center"/>
          </w:tcPr>
          <w:p>
            <w:pPr>
              <w:pStyle w:val="TableContents"/>
              <w:bidi w:val="0"/>
              <w:spacing w:before="0" w:after="283"/>
              <w:jc w:val="left"/>
              <w:rPr/>
            </w:pPr>
            <w:r>
              <w:rPr/>
              <w:t xml:space="preserve">93 </w:t>
            </w:r>
          </w:p>
        </w:tc>
        <w:tc>
          <w:tcPr>
            <w:tcW w:w="7312" w:type="dxa"/>
            <w:tcBorders/>
            <w:vAlign w:val="center"/>
          </w:tcPr>
          <w:p>
            <w:pPr>
              <w:pStyle w:val="TableContents"/>
              <w:bidi w:val="0"/>
              <w:spacing w:before="0" w:after="283"/>
              <w:jc w:val="left"/>
              <w:rPr/>
            </w:pPr>
            <w:r>
              <w:rPr/>
              <w:t xml:space="preserve">Montenegro </w:t>
            </w:r>
          </w:p>
        </w:tc>
        <w:tc>
          <w:tcPr>
            <w:tcW w:w="704" w:type="dxa"/>
            <w:tcBorders/>
            <w:vAlign w:val="center"/>
          </w:tcPr>
          <w:p>
            <w:pPr>
              <w:pStyle w:val="TableContents"/>
              <w:bidi w:val="0"/>
              <w:spacing w:before="0" w:after="283"/>
              <w:jc w:val="left"/>
              <w:rPr/>
            </w:pPr>
            <w:r>
              <w:rPr/>
              <w:t xml:space="preserve">2,700 </w:t>
            </w:r>
          </w:p>
        </w:tc>
        <w:tc>
          <w:tcPr>
            <w:tcW w:w="870" w:type="dxa"/>
            <w:tcBorders/>
            <w:vAlign w:val="center"/>
          </w:tcPr>
          <w:p>
            <w:pPr>
              <w:pStyle w:val="TableContents"/>
              <w:bidi w:val="0"/>
              <w:spacing w:before="0" w:after="283"/>
              <w:jc w:val="left"/>
              <w:rPr/>
            </w:pPr>
            <w:r>
              <w:rPr/>
              <w:t xml:space="preserve">11,300 </w:t>
            </w:r>
          </w:p>
        </w:tc>
      </w:tr>
      <w:tr>
        <w:trPr/>
        <w:tc>
          <w:tcPr>
            <w:tcW w:w="1319" w:type="dxa"/>
            <w:tcBorders/>
            <w:vAlign w:val="center"/>
          </w:tcPr>
          <w:p>
            <w:pPr>
              <w:pStyle w:val="TableContents"/>
              <w:bidi w:val="0"/>
              <w:spacing w:before="0" w:after="283"/>
              <w:jc w:val="left"/>
              <w:rPr/>
            </w:pPr>
            <w:r>
              <w:rPr/>
              <w:t xml:space="preserve">94 </w:t>
            </w:r>
          </w:p>
        </w:tc>
        <w:tc>
          <w:tcPr>
            <w:tcW w:w="7312" w:type="dxa"/>
            <w:tcBorders/>
            <w:vAlign w:val="center"/>
          </w:tcPr>
          <w:p>
            <w:pPr>
              <w:pStyle w:val="TableContents"/>
              <w:bidi w:val="0"/>
              <w:spacing w:before="0" w:after="283"/>
              <w:jc w:val="left"/>
              <w:rPr/>
            </w:pPr>
            <w:r>
              <w:rPr/>
              <w:t xml:space="preserve">Trinidad ja Tobago </w:t>
            </w:r>
          </w:p>
        </w:tc>
        <w:tc>
          <w:tcPr>
            <w:tcW w:w="704" w:type="dxa"/>
            <w:tcBorders/>
            <w:vAlign w:val="center"/>
          </w:tcPr>
          <w:p>
            <w:pPr>
              <w:pStyle w:val="TableContents"/>
              <w:bidi w:val="0"/>
              <w:spacing w:before="0" w:after="283"/>
              <w:jc w:val="left"/>
              <w:rPr/>
            </w:pPr>
            <w:r>
              <w:rPr/>
              <w:t xml:space="preserve">2,700 </w:t>
            </w:r>
          </w:p>
        </w:tc>
        <w:tc>
          <w:tcPr>
            <w:tcW w:w="870" w:type="dxa"/>
            <w:tcBorders/>
            <w:vAlign w:val="center"/>
          </w:tcPr>
          <w:p>
            <w:pPr>
              <w:pStyle w:val="TableContents"/>
              <w:bidi w:val="0"/>
              <w:spacing w:before="0" w:after="283"/>
              <w:jc w:val="left"/>
              <w:rPr/>
            </w:pPr>
            <w:r>
              <w:rPr/>
              <w:t xml:space="preserve">11,300 </w:t>
            </w:r>
          </w:p>
        </w:tc>
      </w:tr>
      <w:tr>
        <w:trPr/>
        <w:tc>
          <w:tcPr>
            <w:tcW w:w="1319" w:type="dxa"/>
            <w:tcBorders/>
            <w:vAlign w:val="center"/>
          </w:tcPr>
          <w:p>
            <w:pPr>
              <w:pStyle w:val="TableContents"/>
              <w:bidi w:val="0"/>
              <w:spacing w:before="0" w:after="283"/>
              <w:jc w:val="left"/>
              <w:rPr/>
            </w:pPr>
            <w:r>
              <w:rPr/>
              <w:t xml:space="preserve">95 </w:t>
            </w:r>
          </w:p>
        </w:tc>
        <w:tc>
          <w:tcPr>
            <w:tcW w:w="7312" w:type="dxa"/>
            <w:tcBorders/>
            <w:vAlign w:val="center"/>
          </w:tcPr>
          <w:p>
            <w:pPr>
              <w:pStyle w:val="TableContents"/>
              <w:bidi w:val="0"/>
              <w:spacing w:before="0" w:after="283"/>
              <w:jc w:val="left"/>
              <w:rPr/>
            </w:pPr>
            <w:r>
              <w:rPr/>
              <w:t xml:space="preserve">Burkina Faso </w:t>
            </w:r>
          </w:p>
        </w:tc>
        <w:tc>
          <w:tcPr>
            <w:tcW w:w="704" w:type="dxa"/>
            <w:tcBorders/>
            <w:vAlign w:val="center"/>
          </w:tcPr>
          <w:p>
            <w:pPr>
              <w:pStyle w:val="TableContents"/>
              <w:bidi w:val="0"/>
              <w:spacing w:before="0" w:after="283"/>
              <w:jc w:val="left"/>
              <w:rPr/>
            </w:pPr>
            <w:r>
              <w:rPr/>
              <w:t xml:space="preserve">2,690 </w:t>
            </w:r>
          </w:p>
        </w:tc>
        <w:tc>
          <w:tcPr>
            <w:tcW w:w="870" w:type="dxa"/>
            <w:tcBorders/>
            <w:vAlign w:val="center"/>
          </w:tcPr>
          <w:p>
            <w:pPr>
              <w:pStyle w:val="TableContents"/>
              <w:bidi w:val="0"/>
              <w:spacing w:before="0" w:after="283"/>
              <w:jc w:val="left"/>
              <w:rPr/>
            </w:pPr>
            <w:r>
              <w:rPr/>
              <w:t xml:space="preserve">11,250 </w:t>
            </w:r>
          </w:p>
        </w:tc>
      </w:tr>
      <w:tr>
        <w:trPr/>
        <w:tc>
          <w:tcPr>
            <w:tcW w:w="1319" w:type="dxa"/>
            <w:tcBorders/>
            <w:vAlign w:val="center"/>
          </w:tcPr>
          <w:p>
            <w:pPr>
              <w:pStyle w:val="TableContents"/>
              <w:bidi w:val="0"/>
              <w:spacing w:before="0" w:after="283"/>
              <w:jc w:val="left"/>
              <w:rPr/>
            </w:pPr>
            <w:r>
              <w:rPr/>
              <w:t xml:space="preserve">96 </w:t>
            </w:r>
          </w:p>
        </w:tc>
        <w:tc>
          <w:tcPr>
            <w:tcW w:w="7312" w:type="dxa"/>
            <w:tcBorders/>
            <w:vAlign w:val="center"/>
          </w:tcPr>
          <w:p>
            <w:pPr>
              <w:pStyle w:val="TableContents"/>
              <w:bidi w:val="0"/>
              <w:spacing w:before="0" w:after="283"/>
              <w:jc w:val="left"/>
              <w:rPr/>
            </w:pPr>
            <w:r>
              <w:rPr/>
              <w:t xml:space="preserve">Kolumbia </w:t>
            </w:r>
          </w:p>
        </w:tc>
        <w:tc>
          <w:tcPr>
            <w:tcW w:w="704" w:type="dxa"/>
            <w:tcBorders/>
            <w:vAlign w:val="center"/>
          </w:tcPr>
          <w:p>
            <w:pPr>
              <w:pStyle w:val="TableContents"/>
              <w:bidi w:val="0"/>
              <w:spacing w:before="0" w:after="283"/>
              <w:jc w:val="left"/>
              <w:rPr/>
            </w:pPr>
            <w:r>
              <w:rPr/>
              <w:t xml:space="preserve">2,690 </w:t>
            </w:r>
          </w:p>
        </w:tc>
        <w:tc>
          <w:tcPr>
            <w:tcW w:w="870" w:type="dxa"/>
            <w:tcBorders/>
            <w:vAlign w:val="center"/>
          </w:tcPr>
          <w:p>
            <w:pPr>
              <w:pStyle w:val="TableContents"/>
              <w:bidi w:val="0"/>
              <w:spacing w:before="0" w:after="283"/>
              <w:jc w:val="left"/>
              <w:rPr/>
            </w:pPr>
            <w:r>
              <w:rPr/>
              <w:t xml:space="preserve">11,250 </w:t>
            </w:r>
          </w:p>
        </w:tc>
      </w:tr>
      <w:tr>
        <w:trPr/>
        <w:tc>
          <w:tcPr>
            <w:tcW w:w="1319" w:type="dxa"/>
            <w:tcBorders/>
            <w:vAlign w:val="center"/>
          </w:tcPr>
          <w:p>
            <w:pPr>
              <w:pStyle w:val="TableContents"/>
              <w:bidi w:val="0"/>
              <w:spacing w:before="0" w:after="283"/>
              <w:jc w:val="left"/>
              <w:rPr/>
            </w:pPr>
            <w:r>
              <w:rPr/>
              <w:t xml:space="preserve">97 </w:t>
            </w:r>
          </w:p>
        </w:tc>
        <w:tc>
          <w:tcPr>
            <w:tcW w:w="7312" w:type="dxa"/>
            <w:tcBorders/>
            <w:vAlign w:val="center"/>
          </w:tcPr>
          <w:p>
            <w:pPr>
              <w:pStyle w:val="TableContents"/>
              <w:bidi w:val="0"/>
              <w:spacing w:before="0" w:after="283"/>
              <w:jc w:val="left"/>
              <w:rPr/>
            </w:pPr>
            <w:r>
              <w:rPr/>
              <w:t xml:space="preserve">Kirgisia </w:t>
            </w:r>
          </w:p>
        </w:tc>
        <w:tc>
          <w:tcPr>
            <w:tcW w:w="704" w:type="dxa"/>
            <w:tcBorders/>
            <w:vAlign w:val="center"/>
          </w:tcPr>
          <w:p>
            <w:pPr>
              <w:pStyle w:val="TableContents"/>
              <w:bidi w:val="0"/>
              <w:spacing w:before="0" w:after="283"/>
              <w:jc w:val="left"/>
              <w:rPr/>
            </w:pPr>
            <w:r>
              <w:rPr/>
              <w:t xml:space="preserve">2,660 </w:t>
            </w:r>
          </w:p>
        </w:tc>
        <w:tc>
          <w:tcPr>
            <w:tcW w:w="870" w:type="dxa"/>
            <w:tcBorders/>
            <w:vAlign w:val="center"/>
          </w:tcPr>
          <w:p>
            <w:pPr>
              <w:pStyle w:val="TableContents"/>
              <w:bidi w:val="0"/>
              <w:spacing w:before="0" w:after="283"/>
              <w:jc w:val="left"/>
              <w:rPr/>
            </w:pPr>
            <w:r>
              <w:rPr/>
              <w:t xml:space="preserve">11,130 </w:t>
            </w:r>
          </w:p>
        </w:tc>
      </w:tr>
      <w:tr>
        <w:trPr/>
        <w:tc>
          <w:tcPr>
            <w:tcW w:w="1319" w:type="dxa"/>
            <w:tcBorders/>
            <w:vAlign w:val="center"/>
          </w:tcPr>
          <w:p>
            <w:pPr>
              <w:pStyle w:val="TableContents"/>
              <w:bidi w:val="0"/>
              <w:spacing w:before="0" w:after="283"/>
              <w:jc w:val="left"/>
              <w:rPr/>
            </w:pPr>
            <w:r>
              <w:rPr/>
              <w:t xml:space="preserve">98 </w:t>
            </w:r>
          </w:p>
        </w:tc>
        <w:tc>
          <w:tcPr>
            <w:tcW w:w="7312" w:type="dxa"/>
            <w:tcBorders/>
            <w:vAlign w:val="center"/>
          </w:tcPr>
          <w:p>
            <w:pPr>
              <w:pStyle w:val="TableContents"/>
              <w:bidi w:val="0"/>
              <w:spacing w:before="0" w:after="283"/>
              <w:jc w:val="left"/>
              <w:rPr/>
            </w:pPr>
            <w:r>
              <w:rPr/>
              <w:t xml:space="preserve">Paraguay </w:t>
            </w:r>
          </w:p>
        </w:tc>
        <w:tc>
          <w:tcPr>
            <w:tcW w:w="704" w:type="dxa"/>
            <w:tcBorders/>
            <w:vAlign w:val="center"/>
          </w:tcPr>
          <w:p>
            <w:pPr>
              <w:pStyle w:val="TableContents"/>
              <w:bidi w:val="0"/>
              <w:spacing w:before="0" w:after="283"/>
              <w:jc w:val="left"/>
              <w:rPr/>
            </w:pPr>
            <w:r>
              <w:rPr/>
              <w:t xml:space="preserve">2,660 </w:t>
            </w:r>
          </w:p>
        </w:tc>
        <w:tc>
          <w:tcPr>
            <w:tcW w:w="870" w:type="dxa"/>
            <w:tcBorders/>
            <w:vAlign w:val="center"/>
          </w:tcPr>
          <w:p>
            <w:pPr>
              <w:pStyle w:val="TableContents"/>
              <w:bidi w:val="0"/>
              <w:spacing w:before="0" w:after="283"/>
              <w:jc w:val="left"/>
              <w:rPr/>
            </w:pPr>
            <w:r>
              <w:rPr/>
              <w:t xml:space="preserve">11,130 </w:t>
            </w:r>
          </w:p>
        </w:tc>
      </w:tr>
      <w:tr>
        <w:trPr/>
        <w:tc>
          <w:tcPr>
            <w:tcW w:w="1319" w:type="dxa"/>
            <w:tcBorders/>
            <w:vAlign w:val="center"/>
          </w:tcPr>
          <w:p>
            <w:pPr>
              <w:pStyle w:val="TableContents"/>
              <w:bidi w:val="0"/>
              <w:spacing w:before="0" w:after="283"/>
              <w:jc w:val="left"/>
              <w:rPr/>
            </w:pPr>
            <w:r>
              <w:rPr/>
              <w:t xml:space="preserve">99 </w:t>
            </w:r>
          </w:p>
        </w:tc>
        <w:tc>
          <w:tcPr>
            <w:tcW w:w="7312" w:type="dxa"/>
            <w:tcBorders/>
            <w:vAlign w:val="center"/>
          </w:tcPr>
          <w:p>
            <w:pPr>
              <w:pStyle w:val="TableContents"/>
              <w:bidi w:val="0"/>
              <w:spacing w:before="0" w:after="283"/>
              <w:jc w:val="left"/>
              <w:rPr/>
            </w:pPr>
            <w:r>
              <w:rPr/>
              <w:t xml:space="preserve">Sao Tome ja Principe </w:t>
            </w:r>
          </w:p>
        </w:tc>
        <w:tc>
          <w:tcPr>
            <w:tcW w:w="704" w:type="dxa"/>
            <w:tcBorders/>
            <w:vAlign w:val="center"/>
          </w:tcPr>
          <w:p>
            <w:pPr>
              <w:pStyle w:val="TableContents"/>
              <w:bidi w:val="0"/>
              <w:spacing w:before="0" w:after="283"/>
              <w:jc w:val="left"/>
              <w:rPr/>
            </w:pPr>
            <w:r>
              <w:rPr/>
              <w:t xml:space="preserve">2,660 </w:t>
            </w:r>
          </w:p>
        </w:tc>
        <w:tc>
          <w:tcPr>
            <w:tcW w:w="870" w:type="dxa"/>
            <w:tcBorders/>
            <w:vAlign w:val="center"/>
          </w:tcPr>
          <w:p>
            <w:pPr>
              <w:pStyle w:val="TableContents"/>
              <w:bidi w:val="0"/>
              <w:spacing w:before="0" w:after="283"/>
              <w:jc w:val="left"/>
              <w:rPr/>
            </w:pPr>
            <w:r>
              <w:rPr/>
              <w:t xml:space="preserve">11,130 </w:t>
            </w:r>
          </w:p>
        </w:tc>
      </w:tr>
      <w:tr>
        <w:trPr/>
        <w:tc>
          <w:tcPr>
            <w:tcW w:w="1319" w:type="dxa"/>
            <w:tcBorders/>
            <w:vAlign w:val="center"/>
          </w:tcPr>
          <w:p>
            <w:pPr>
              <w:pStyle w:val="TableContents"/>
              <w:bidi w:val="0"/>
              <w:spacing w:before="0" w:after="283"/>
              <w:jc w:val="left"/>
              <w:rPr/>
            </w:pPr>
            <w:r>
              <w:rPr/>
              <w:t xml:space="preserve">100 </w:t>
            </w:r>
          </w:p>
        </w:tc>
        <w:tc>
          <w:tcPr>
            <w:tcW w:w="7312" w:type="dxa"/>
            <w:tcBorders/>
            <w:vAlign w:val="center"/>
          </w:tcPr>
          <w:p>
            <w:pPr>
              <w:pStyle w:val="TableContents"/>
              <w:bidi w:val="0"/>
              <w:spacing w:before="0" w:after="283"/>
              <w:jc w:val="left"/>
              <w:rPr/>
            </w:pPr>
            <w:r>
              <w:rPr/>
              <w:t xml:space="preserve">Bermuda </w:t>
            </w:r>
          </w:p>
        </w:tc>
        <w:tc>
          <w:tcPr>
            <w:tcW w:w="704" w:type="dxa"/>
            <w:tcBorders/>
            <w:vAlign w:val="center"/>
          </w:tcPr>
          <w:p>
            <w:pPr>
              <w:pStyle w:val="TableContents"/>
              <w:bidi w:val="0"/>
              <w:spacing w:before="0" w:after="283"/>
              <w:jc w:val="left"/>
              <w:rPr/>
            </w:pPr>
            <w:r>
              <w:rPr/>
              <w:t xml:space="preserve">2,650 </w:t>
            </w:r>
          </w:p>
        </w:tc>
        <w:tc>
          <w:tcPr>
            <w:tcW w:w="870" w:type="dxa"/>
            <w:tcBorders/>
            <w:vAlign w:val="center"/>
          </w:tcPr>
          <w:p>
            <w:pPr>
              <w:pStyle w:val="TableContents"/>
              <w:bidi w:val="0"/>
              <w:spacing w:before="0" w:after="283"/>
              <w:jc w:val="left"/>
              <w:rPr/>
            </w:pPr>
            <w:r>
              <w:rPr/>
              <w:t xml:space="preserve">11,090 </w:t>
            </w:r>
          </w:p>
        </w:tc>
      </w:tr>
      <w:tr>
        <w:trPr/>
        <w:tc>
          <w:tcPr>
            <w:tcW w:w="1319" w:type="dxa"/>
            <w:tcBorders/>
            <w:vAlign w:val="center"/>
          </w:tcPr>
          <w:p>
            <w:pPr>
              <w:pStyle w:val="TableContents"/>
              <w:bidi w:val="0"/>
              <w:spacing w:before="0" w:after="283"/>
              <w:jc w:val="left"/>
              <w:rPr/>
            </w:pPr>
            <w:r>
              <w:rPr/>
              <w:t xml:space="preserve">101 </w:t>
            </w:r>
          </w:p>
        </w:tc>
        <w:tc>
          <w:tcPr>
            <w:tcW w:w="7312" w:type="dxa"/>
            <w:tcBorders/>
            <w:vAlign w:val="center"/>
          </w:tcPr>
          <w:p>
            <w:pPr>
              <w:pStyle w:val="TableContents"/>
              <w:bidi w:val="0"/>
              <w:spacing w:before="0" w:after="283"/>
              <w:jc w:val="left"/>
              <w:rPr/>
            </w:pPr>
            <w:r>
              <w:rPr/>
              <w:t xml:space="preserve">Venezuela </w:t>
            </w:r>
          </w:p>
        </w:tc>
        <w:tc>
          <w:tcPr>
            <w:tcW w:w="704" w:type="dxa"/>
            <w:tcBorders/>
            <w:vAlign w:val="center"/>
          </w:tcPr>
          <w:p>
            <w:pPr>
              <w:pStyle w:val="TableContents"/>
              <w:bidi w:val="0"/>
              <w:spacing w:before="0" w:after="283"/>
              <w:jc w:val="left"/>
              <w:rPr/>
            </w:pPr>
            <w:r>
              <w:rPr/>
              <w:t xml:space="preserve">2,650 </w:t>
            </w:r>
          </w:p>
        </w:tc>
        <w:tc>
          <w:tcPr>
            <w:tcW w:w="870" w:type="dxa"/>
            <w:tcBorders/>
            <w:vAlign w:val="center"/>
          </w:tcPr>
          <w:p>
            <w:pPr>
              <w:pStyle w:val="TableContents"/>
              <w:bidi w:val="0"/>
              <w:spacing w:before="0" w:after="283"/>
              <w:jc w:val="left"/>
              <w:rPr/>
            </w:pPr>
            <w:r>
              <w:rPr/>
              <w:t xml:space="preserve">11,090 </w:t>
            </w:r>
          </w:p>
        </w:tc>
      </w:tr>
      <w:tr>
        <w:trPr/>
        <w:tc>
          <w:tcPr>
            <w:tcW w:w="1319" w:type="dxa"/>
            <w:tcBorders/>
            <w:vAlign w:val="center"/>
          </w:tcPr>
          <w:p>
            <w:pPr>
              <w:pStyle w:val="TableContents"/>
              <w:bidi w:val="0"/>
              <w:spacing w:before="0" w:after="283"/>
              <w:jc w:val="left"/>
              <w:rPr/>
            </w:pPr>
            <w:r>
              <w:rPr/>
              <w:t xml:space="preserve">102 </w:t>
            </w:r>
          </w:p>
        </w:tc>
        <w:tc>
          <w:tcPr>
            <w:tcW w:w="7312" w:type="dxa"/>
            <w:tcBorders/>
            <w:vAlign w:val="center"/>
          </w:tcPr>
          <w:p>
            <w:pPr>
              <w:pStyle w:val="TableContents"/>
              <w:bidi w:val="0"/>
              <w:spacing w:before="0" w:after="283"/>
              <w:jc w:val="left"/>
              <w:rPr/>
            </w:pPr>
            <w:r>
              <w:rPr/>
              <w:t xml:space="preserve">Honduras </w:t>
            </w:r>
          </w:p>
        </w:tc>
        <w:tc>
          <w:tcPr>
            <w:tcW w:w="704" w:type="dxa"/>
            <w:tcBorders/>
            <w:vAlign w:val="center"/>
          </w:tcPr>
          <w:p>
            <w:pPr>
              <w:pStyle w:val="TableContents"/>
              <w:bidi w:val="0"/>
              <w:spacing w:before="0" w:after="283"/>
              <w:jc w:val="left"/>
              <w:rPr/>
            </w:pPr>
            <w:r>
              <w:rPr/>
              <w:t xml:space="preserve">2,610 </w:t>
            </w:r>
          </w:p>
        </w:tc>
        <w:tc>
          <w:tcPr>
            <w:tcW w:w="870" w:type="dxa"/>
            <w:tcBorders/>
            <w:vAlign w:val="center"/>
          </w:tcPr>
          <w:p>
            <w:pPr>
              <w:pStyle w:val="TableContents"/>
              <w:bidi w:val="0"/>
              <w:spacing w:before="0" w:after="283"/>
              <w:jc w:val="left"/>
              <w:rPr/>
            </w:pPr>
            <w:r>
              <w:rPr/>
              <w:t xml:space="preserve">10,920 </w:t>
            </w:r>
          </w:p>
        </w:tc>
      </w:tr>
      <w:tr>
        <w:trPr/>
        <w:tc>
          <w:tcPr>
            <w:tcW w:w="1319" w:type="dxa"/>
            <w:tcBorders/>
            <w:vAlign w:val="center"/>
          </w:tcPr>
          <w:p>
            <w:pPr>
              <w:pStyle w:val="TableContents"/>
              <w:bidi w:val="0"/>
              <w:spacing w:before="0" w:after="283"/>
              <w:jc w:val="left"/>
              <w:rPr/>
            </w:pPr>
            <w:r>
              <w:rPr/>
              <w:t xml:space="preserve">103 </w:t>
            </w:r>
          </w:p>
        </w:tc>
        <w:tc>
          <w:tcPr>
            <w:tcW w:w="7312" w:type="dxa"/>
            <w:tcBorders/>
            <w:vAlign w:val="center"/>
          </w:tcPr>
          <w:p>
            <w:pPr>
              <w:pStyle w:val="TableContents"/>
              <w:bidi w:val="0"/>
              <w:spacing w:before="0" w:after="283"/>
              <w:jc w:val="left"/>
              <w:rPr/>
            </w:pPr>
            <w:r>
              <w:rPr/>
              <w:t xml:space="preserve">Mali </w:t>
            </w:r>
          </w:p>
        </w:tc>
        <w:tc>
          <w:tcPr>
            <w:tcW w:w="704" w:type="dxa"/>
            <w:tcBorders/>
            <w:vAlign w:val="center"/>
          </w:tcPr>
          <w:p>
            <w:pPr>
              <w:pStyle w:val="TableContents"/>
              <w:bidi w:val="0"/>
              <w:spacing w:before="0" w:after="283"/>
              <w:jc w:val="left"/>
              <w:rPr/>
            </w:pPr>
            <w:r>
              <w:rPr/>
              <w:t xml:space="preserve">2,590 </w:t>
            </w:r>
          </w:p>
        </w:tc>
        <w:tc>
          <w:tcPr>
            <w:tcW w:w="870" w:type="dxa"/>
            <w:tcBorders/>
            <w:vAlign w:val="center"/>
          </w:tcPr>
          <w:p>
            <w:pPr>
              <w:pStyle w:val="TableContents"/>
              <w:bidi w:val="0"/>
              <w:spacing w:before="0" w:after="283"/>
              <w:jc w:val="left"/>
              <w:rPr/>
            </w:pPr>
            <w:r>
              <w:rPr/>
              <w:t xml:space="preserve">10,840 </w:t>
            </w:r>
          </w:p>
        </w:tc>
      </w:tr>
      <w:tr>
        <w:trPr/>
        <w:tc>
          <w:tcPr>
            <w:tcW w:w="1319" w:type="dxa"/>
            <w:tcBorders/>
            <w:vAlign w:val="center"/>
          </w:tcPr>
          <w:p>
            <w:pPr>
              <w:pStyle w:val="TableContents"/>
              <w:bidi w:val="0"/>
              <w:spacing w:before="0" w:after="283"/>
              <w:jc w:val="left"/>
              <w:rPr/>
            </w:pPr>
            <w:r>
              <w:rPr/>
              <w:t xml:space="preserve">104 </w:t>
            </w:r>
          </w:p>
        </w:tc>
        <w:tc>
          <w:tcPr>
            <w:tcW w:w="7312" w:type="dxa"/>
            <w:tcBorders/>
            <w:vAlign w:val="center"/>
          </w:tcPr>
          <w:p>
            <w:pPr>
              <w:pStyle w:val="TableContents"/>
              <w:bidi w:val="0"/>
              <w:spacing w:before="0" w:after="283"/>
              <w:jc w:val="left"/>
              <w:rPr/>
            </w:pPr>
            <w:r>
              <w:rPr/>
              <w:t xml:space="preserve">El Salvador </w:t>
            </w:r>
          </w:p>
        </w:tc>
        <w:tc>
          <w:tcPr>
            <w:tcW w:w="704" w:type="dxa"/>
            <w:tcBorders/>
            <w:vAlign w:val="center"/>
          </w:tcPr>
          <w:p>
            <w:pPr>
              <w:pStyle w:val="TableContents"/>
              <w:bidi w:val="0"/>
              <w:spacing w:before="0" w:after="283"/>
              <w:jc w:val="left"/>
              <w:rPr/>
            </w:pPr>
            <w:r>
              <w:rPr/>
              <w:t xml:space="preserve">2,580 </w:t>
            </w:r>
          </w:p>
        </w:tc>
        <w:tc>
          <w:tcPr>
            <w:tcW w:w="870" w:type="dxa"/>
            <w:tcBorders/>
            <w:vAlign w:val="center"/>
          </w:tcPr>
          <w:p>
            <w:pPr>
              <w:pStyle w:val="TableContents"/>
              <w:bidi w:val="0"/>
              <w:spacing w:before="0" w:after="283"/>
              <w:jc w:val="left"/>
              <w:rPr/>
            </w:pPr>
            <w:r>
              <w:rPr/>
              <w:t xml:space="preserve">10,790 </w:t>
            </w:r>
          </w:p>
        </w:tc>
      </w:tr>
      <w:tr>
        <w:trPr/>
        <w:tc>
          <w:tcPr>
            <w:tcW w:w="1319" w:type="dxa"/>
            <w:tcBorders/>
            <w:vAlign w:val="center"/>
          </w:tcPr>
          <w:p>
            <w:pPr>
              <w:pStyle w:val="TableContents"/>
              <w:bidi w:val="0"/>
              <w:spacing w:before="0" w:after="283"/>
              <w:jc w:val="left"/>
              <w:rPr/>
            </w:pPr>
            <w:r>
              <w:rPr/>
              <w:t xml:space="preserve">105 </w:t>
            </w:r>
          </w:p>
        </w:tc>
        <w:tc>
          <w:tcPr>
            <w:tcW w:w="7312" w:type="dxa"/>
            <w:tcBorders/>
            <w:vAlign w:val="center"/>
          </w:tcPr>
          <w:p>
            <w:pPr>
              <w:pStyle w:val="TableContents"/>
              <w:bidi w:val="0"/>
              <w:spacing w:before="0" w:after="283"/>
              <w:jc w:val="left"/>
              <w:rPr/>
            </w:pPr>
            <w:r>
              <w:rPr/>
              <w:t xml:space="preserve">Filippiinit </w:t>
            </w:r>
          </w:p>
        </w:tc>
        <w:tc>
          <w:tcPr>
            <w:tcW w:w="704" w:type="dxa"/>
            <w:tcBorders/>
            <w:vAlign w:val="center"/>
          </w:tcPr>
          <w:p>
            <w:pPr>
              <w:pStyle w:val="TableContents"/>
              <w:bidi w:val="0"/>
              <w:spacing w:before="0" w:after="283"/>
              <w:jc w:val="left"/>
              <w:rPr/>
            </w:pPr>
            <w:r>
              <w:rPr/>
              <w:t xml:space="preserve">2,580 </w:t>
            </w:r>
          </w:p>
        </w:tc>
        <w:tc>
          <w:tcPr>
            <w:tcW w:w="870" w:type="dxa"/>
            <w:tcBorders/>
            <w:vAlign w:val="center"/>
          </w:tcPr>
          <w:p>
            <w:pPr>
              <w:pStyle w:val="TableContents"/>
              <w:bidi w:val="0"/>
              <w:spacing w:before="0" w:after="283"/>
              <w:jc w:val="left"/>
              <w:rPr/>
            </w:pPr>
            <w:r>
              <w:rPr/>
              <w:t xml:space="preserve">10,790 </w:t>
            </w:r>
          </w:p>
        </w:tc>
      </w:tr>
      <w:tr>
        <w:trPr/>
        <w:tc>
          <w:tcPr>
            <w:tcW w:w="1319" w:type="dxa"/>
            <w:tcBorders/>
            <w:vAlign w:val="center"/>
          </w:tcPr>
          <w:p>
            <w:pPr>
              <w:pStyle w:val="TableContents"/>
              <w:bidi w:val="0"/>
              <w:spacing w:before="0" w:after="283"/>
              <w:jc w:val="left"/>
              <w:rPr/>
            </w:pPr>
            <w:r>
              <w:rPr/>
              <w:t xml:space="preserve">106 </w:t>
            </w:r>
          </w:p>
        </w:tc>
        <w:tc>
          <w:tcPr>
            <w:tcW w:w="7312" w:type="dxa"/>
            <w:tcBorders/>
            <w:vAlign w:val="center"/>
          </w:tcPr>
          <w:p>
            <w:pPr>
              <w:pStyle w:val="TableContents"/>
              <w:bidi w:val="0"/>
              <w:spacing w:before="0" w:after="283"/>
              <w:jc w:val="left"/>
              <w:rPr/>
            </w:pPr>
            <w:r>
              <w:rPr/>
              <w:t xml:space="preserve">Kongo </w:t>
            </w:r>
          </w:p>
        </w:tc>
        <w:tc>
          <w:tcPr>
            <w:tcW w:w="704" w:type="dxa"/>
            <w:tcBorders/>
            <w:vAlign w:val="center"/>
          </w:tcPr>
          <w:p>
            <w:pPr>
              <w:pStyle w:val="TableContents"/>
              <w:bidi w:val="0"/>
              <w:spacing w:before="0" w:after="283"/>
              <w:jc w:val="left"/>
              <w:rPr/>
            </w:pPr>
            <w:r>
              <w:rPr/>
              <w:t xml:space="preserve">2,570 </w:t>
            </w:r>
          </w:p>
        </w:tc>
        <w:tc>
          <w:tcPr>
            <w:tcW w:w="870" w:type="dxa"/>
            <w:tcBorders/>
            <w:vAlign w:val="center"/>
          </w:tcPr>
          <w:p>
            <w:pPr>
              <w:pStyle w:val="TableContents"/>
              <w:bidi w:val="0"/>
              <w:spacing w:before="0" w:after="283"/>
              <w:jc w:val="left"/>
              <w:rPr/>
            </w:pPr>
            <w:r>
              <w:rPr/>
              <w:t xml:space="preserve">10,750 </w:t>
            </w:r>
          </w:p>
        </w:tc>
      </w:tr>
      <w:tr>
        <w:trPr/>
        <w:tc>
          <w:tcPr>
            <w:tcW w:w="1319" w:type="dxa"/>
            <w:tcBorders/>
            <w:vAlign w:val="center"/>
          </w:tcPr>
          <w:p>
            <w:pPr>
              <w:pStyle w:val="TableContents"/>
              <w:bidi w:val="0"/>
              <w:spacing w:before="0" w:after="283"/>
              <w:jc w:val="left"/>
              <w:rPr/>
            </w:pPr>
            <w:r>
              <w:rPr/>
              <w:t xml:space="preserve">107 </w:t>
            </w:r>
          </w:p>
        </w:tc>
        <w:tc>
          <w:tcPr>
            <w:tcW w:w="7312" w:type="dxa"/>
            <w:tcBorders/>
            <w:vAlign w:val="center"/>
          </w:tcPr>
          <w:p>
            <w:pPr>
              <w:pStyle w:val="TableContents"/>
              <w:bidi w:val="0"/>
              <w:spacing w:before="0" w:after="283"/>
              <w:jc w:val="left"/>
              <w:rPr/>
            </w:pPr>
            <w:r>
              <w:rPr/>
              <w:t xml:space="preserve">Uzbekistan </w:t>
            </w:r>
          </w:p>
        </w:tc>
        <w:tc>
          <w:tcPr>
            <w:tcW w:w="704" w:type="dxa"/>
            <w:tcBorders/>
            <w:vAlign w:val="center"/>
          </w:tcPr>
          <w:p>
            <w:pPr>
              <w:pStyle w:val="TableContents"/>
              <w:bidi w:val="0"/>
              <w:spacing w:before="0" w:after="283"/>
              <w:jc w:val="left"/>
              <w:rPr/>
            </w:pPr>
            <w:r>
              <w:rPr/>
              <w:t xml:space="preserve">2,560 </w:t>
            </w:r>
          </w:p>
        </w:tc>
        <w:tc>
          <w:tcPr>
            <w:tcW w:w="870" w:type="dxa"/>
            <w:tcBorders/>
            <w:vAlign w:val="center"/>
          </w:tcPr>
          <w:p>
            <w:pPr>
              <w:pStyle w:val="TableContents"/>
              <w:bidi w:val="0"/>
              <w:spacing w:before="0" w:after="283"/>
              <w:jc w:val="left"/>
              <w:rPr/>
            </w:pPr>
            <w:r>
              <w:rPr/>
              <w:t xml:space="preserve">10,710 </w:t>
            </w:r>
          </w:p>
        </w:tc>
      </w:tr>
      <w:tr>
        <w:trPr/>
        <w:tc>
          <w:tcPr>
            <w:tcW w:w="1319" w:type="dxa"/>
            <w:tcBorders/>
            <w:vAlign w:val="center"/>
          </w:tcPr>
          <w:p>
            <w:pPr>
              <w:pStyle w:val="TableContents"/>
              <w:bidi w:val="0"/>
              <w:spacing w:before="0" w:after="283"/>
              <w:jc w:val="left"/>
              <w:rPr/>
            </w:pPr>
            <w:r>
              <w:rPr/>
              <w:t xml:space="preserve">108 </w:t>
            </w:r>
          </w:p>
        </w:tc>
        <w:tc>
          <w:tcPr>
            <w:tcW w:w="7312" w:type="dxa"/>
            <w:tcBorders/>
            <w:vAlign w:val="center"/>
          </w:tcPr>
          <w:p>
            <w:pPr>
              <w:pStyle w:val="TableContents"/>
              <w:bidi w:val="0"/>
              <w:spacing w:before="0" w:after="283"/>
              <w:jc w:val="left"/>
              <w:rPr/>
            </w:pPr>
            <w:r>
              <w:rPr/>
              <w:t xml:space="preserve">Guinea </w:t>
            </w:r>
          </w:p>
        </w:tc>
        <w:tc>
          <w:tcPr>
            <w:tcW w:w="704" w:type="dxa"/>
            <w:tcBorders/>
            <w:vAlign w:val="center"/>
          </w:tcPr>
          <w:p>
            <w:pPr>
              <w:pStyle w:val="TableContents"/>
              <w:bidi w:val="0"/>
              <w:spacing w:before="0" w:after="283"/>
              <w:jc w:val="left"/>
              <w:rPr/>
            </w:pPr>
            <w:r>
              <w:rPr/>
              <w:t xml:space="preserve">2,550 </w:t>
            </w:r>
          </w:p>
        </w:tc>
        <w:tc>
          <w:tcPr>
            <w:tcW w:w="870" w:type="dxa"/>
            <w:tcBorders/>
            <w:vAlign w:val="center"/>
          </w:tcPr>
          <w:p>
            <w:pPr>
              <w:pStyle w:val="TableContents"/>
              <w:bidi w:val="0"/>
              <w:spacing w:before="0" w:after="283"/>
              <w:jc w:val="left"/>
              <w:rPr/>
            </w:pPr>
            <w:r>
              <w:rPr/>
              <w:t xml:space="preserve">10,670 </w:t>
            </w:r>
          </w:p>
        </w:tc>
      </w:tr>
      <w:tr>
        <w:trPr/>
        <w:tc>
          <w:tcPr>
            <w:tcW w:w="1319" w:type="dxa"/>
            <w:tcBorders/>
            <w:vAlign w:val="center"/>
          </w:tcPr>
          <w:p>
            <w:pPr>
              <w:pStyle w:val="TableContents"/>
              <w:bidi w:val="0"/>
              <w:spacing w:before="0" w:after="283"/>
              <w:jc w:val="left"/>
              <w:rPr/>
            </w:pPr>
            <w:r>
              <w:rPr/>
              <w:t xml:space="preserve">109 </w:t>
            </w:r>
          </w:p>
        </w:tc>
        <w:tc>
          <w:tcPr>
            <w:tcW w:w="7312" w:type="dxa"/>
            <w:tcBorders/>
            <w:vAlign w:val="center"/>
          </w:tcPr>
          <w:p>
            <w:pPr>
              <w:pStyle w:val="TableContents"/>
              <w:bidi w:val="0"/>
              <w:spacing w:before="0" w:after="283"/>
              <w:jc w:val="left"/>
              <w:rPr/>
            </w:pPr>
            <w:r>
              <w:rPr/>
              <w:t xml:space="preserve">Indonesia </w:t>
            </w:r>
          </w:p>
        </w:tc>
        <w:tc>
          <w:tcPr>
            <w:tcW w:w="704" w:type="dxa"/>
            <w:tcBorders/>
            <w:vAlign w:val="center"/>
          </w:tcPr>
          <w:p>
            <w:pPr>
              <w:pStyle w:val="TableContents"/>
              <w:bidi w:val="0"/>
              <w:spacing w:before="0" w:after="283"/>
              <w:jc w:val="left"/>
              <w:rPr/>
            </w:pPr>
            <w:r>
              <w:rPr/>
              <w:t xml:space="preserve">2,550 </w:t>
            </w:r>
          </w:p>
        </w:tc>
        <w:tc>
          <w:tcPr>
            <w:tcW w:w="870" w:type="dxa"/>
            <w:tcBorders/>
            <w:vAlign w:val="center"/>
          </w:tcPr>
          <w:p>
            <w:pPr>
              <w:pStyle w:val="TableContents"/>
              <w:bidi w:val="0"/>
              <w:spacing w:before="0" w:after="283"/>
              <w:jc w:val="left"/>
              <w:rPr/>
            </w:pPr>
            <w:r>
              <w:rPr/>
              <w:t xml:space="preserve">10,670 </w:t>
            </w:r>
          </w:p>
        </w:tc>
      </w:tr>
      <w:tr>
        <w:trPr/>
        <w:tc>
          <w:tcPr>
            <w:tcW w:w="1319" w:type="dxa"/>
            <w:tcBorders/>
            <w:vAlign w:val="center"/>
          </w:tcPr>
          <w:p>
            <w:pPr>
              <w:pStyle w:val="TableContents"/>
              <w:bidi w:val="0"/>
              <w:spacing w:before="0" w:after="283"/>
              <w:jc w:val="left"/>
              <w:rPr/>
            </w:pPr>
            <w:r>
              <w:rPr/>
              <w:t xml:space="preserve">110 </w:t>
            </w:r>
          </w:p>
        </w:tc>
        <w:tc>
          <w:tcPr>
            <w:tcW w:w="7312" w:type="dxa"/>
            <w:tcBorders/>
            <w:vAlign w:val="center"/>
          </w:tcPr>
          <w:p>
            <w:pPr>
              <w:pStyle w:val="TableContents"/>
              <w:bidi w:val="0"/>
              <w:spacing w:before="0" w:after="283"/>
              <w:jc w:val="left"/>
              <w:rPr/>
            </w:pPr>
            <w:r>
              <w:rPr/>
              <w:t xml:space="preserve">Malediivit </w:t>
            </w:r>
          </w:p>
        </w:tc>
        <w:tc>
          <w:tcPr>
            <w:tcW w:w="704" w:type="dxa"/>
            <w:tcBorders/>
            <w:vAlign w:val="center"/>
          </w:tcPr>
          <w:p>
            <w:pPr>
              <w:pStyle w:val="TableContents"/>
              <w:bidi w:val="0"/>
              <w:spacing w:before="0" w:after="283"/>
              <w:jc w:val="left"/>
              <w:rPr/>
            </w:pPr>
            <w:r>
              <w:rPr/>
              <w:t xml:space="preserve">2,550 </w:t>
            </w:r>
          </w:p>
        </w:tc>
        <w:tc>
          <w:tcPr>
            <w:tcW w:w="870" w:type="dxa"/>
            <w:tcBorders/>
            <w:vAlign w:val="center"/>
          </w:tcPr>
          <w:p>
            <w:pPr>
              <w:pStyle w:val="TableContents"/>
              <w:bidi w:val="0"/>
              <w:spacing w:before="0" w:after="283"/>
              <w:jc w:val="left"/>
              <w:rPr/>
            </w:pPr>
            <w:r>
              <w:rPr/>
              <w:t xml:space="preserve">10,670 </w:t>
            </w:r>
          </w:p>
        </w:tc>
      </w:tr>
      <w:tr>
        <w:trPr/>
        <w:tc>
          <w:tcPr>
            <w:tcW w:w="1319" w:type="dxa"/>
            <w:tcBorders/>
            <w:vAlign w:val="center"/>
          </w:tcPr>
          <w:p>
            <w:pPr>
              <w:pStyle w:val="TableContents"/>
              <w:bidi w:val="0"/>
              <w:spacing w:before="0" w:after="283"/>
              <w:jc w:val="left"/>
              <w:rPr/>
            </w:pPr>
            <w:r>
              <w:rPr/>
              <w:t xml:space="preserve">111 </w:t>
            </w:r>
          </w:p>
        </w:tc>
        <w:tc>
          <w:tcPr>
            <w:tcW w:w="7312" w:type="dxa"/>
            <w:tcBorders/>
            <w:vAlign w:val="center"/>
          </w:tcPr>
          <w:p>
            <w:pPr>
              <w:pStyle w:val="TableContents"/>
              <w:bidi w:val="0"/>
              <w:spacing w:before="0" w:after="283"/>
              <w:jc w:val="left"/>
              <w:rPr/>
            </w:pPr>
            <w:r>
              <w:rPr/>
              <w:t xml:space="preserve">Thaimaa </w:t>
            </w:r>
          </w:p>
        </w:tc>
        <w:tc>
          <w:tcPr>
            <w:tcW w:w="704" w:type="dxa"/>
            <w:tcBorders/>
            <w:vAlign w:val="center"/>
          </w:tcPr>
          <w:p>
            <w:pPr>
              <w:pStyle w:val="TableContents"/>
              <w:bidi w:val="0"/>
              <w:spacing w:before="0" w:after="283"/>
              <w:jc w:val="left"/>
              <w:rPr/>
            </w:pPr>
            <w:r>
              <w:rPr/>
              <w:t xml:space="preserve">2,540 </w:t>
            </w:r>
          </w:p>
        </w:tc>
        <w:tc>
          <w:tcPr>
            <w:tcW w:w="870" w:type="dxa"/>
            <w:tcBorders/>
            <w:vAlign w:val="center"/>
          </w:tcPr>
          <w:p>
            <w:pPr>
              <w:pStyle w:val="TableContents"/>
              <w:bidi w:val="0"/>
              <w:spacing w:before="0" w:after="283"/>
              <w:jc w:val="left"/>
              <w:rPr/>
            </w:pPr>
            <w:r>
              <w:rPr/>
              <w:t xml:space="preserve">10,630 </w:t>
            </w:r>
          </w:p>
        </w:tc>
      </w:tr>
      <w:tr>
        <w:trPr/>
        <w:tc>
          <w:tcPr>
            <w:tcW w:w="1319" w:type="dxa"/>
            <w:tcBorders/>
            <w:vAlign w:val="center"/>
          </w:tcPr>
          <w:p>
            <w:pPr>
              <w:pStyle w:val="TableContents"/>
              <w:bidi w:val="0"/>
              <w:spacing w:before="0" w:after="283"/>
              <w:jc w:val="left"/>
              <w:rPr/>
            </w:pPr>
            <w:r>
              <w:rPr/>
              <w:t xml:space="preserve">112 </w:t>
            </w:r>
          </w:p>
        </w:tc>
        <w:tc>
          <w:tcPr>
            <w:tcW w:w="7312" w:type="dxa"/>
            <w:tcBorders/>
            <w:vAlign w:val="center"/>
          </w:tcPr>
          <w:p>
            <w:pPr>
              <w:pStyle w:val="TableContents"/>
              <w:bidi w:val="0"/>
              <w:spacing w:before="0" w:after="283"/>
              <w:jc w:val="left"/>
              <w:rPr/>
            </w:pPr>
            <w:r>
              <w:rPr/>
              <w:t xml:space="preserve">Kap Verde </w:t>
            </w:r>
          </w:p>
        </w:tc>
        <w:tc>
          <w:tcPr>
            <w:tcW w:w="704" w:type="dxa"/>
            <w:tcBorders/>
            <w:vAlign w:val="center"/>
          </w:tcPr>
          <w:p>
            <w:pPr>
              <w:pStyle w:val="TableContents"/>
              <w:bidi w:val="0"/>
              <w:spacing w:before="0" w:after="283"/>
              <w:jc w:val="left"/>
              <w:rPr/>
            </w:pPr>
            <w:r>
              <w:rPr/>
              <w:t xml:space="preserve">2,530 </w:t>
            </w:r>
          </w:p>
        </w:tc>
        <w:tc>
          <w:tcPr>
            <w:tcW w:w="870" w:type="dxa"/>
            <w:tcBorders/>
            <w:vAlign w:val="center"/>
          </w:tcPr>
          <w:p>
            <w:pPr>
              <w:pStyle w:val="TableContents"/>
              <w:bidi w:val="0"/>
              <w:spacing w:before="0" w:after="283"/>
              <w:jc w:val="left"/>
              <w:rPr/>
            </w:pPr>
            <w:r>
              <w:rPr/>
              <w:t xml:space="preserve">10,590 </w:t>
            </w:r>
          </w:p>
        </w:tc>
      </w:tr>
      <w:tr>
        <w:trPr/>
        <w:tc>
          <w:tcPr>
            <w:tcW w:w="1319" w:type="dxa"/>
            <w:tcBorders/>
            <w:vAlign w:val="center"/>
          </w:tcPr>
          <w:p>
            <w:pPr>
              <w:pStyle w:val="TableContents"/>
              <w:bidi w:val="0"/>
              <w:spacing w:before="0" w:after="283"/>
              <w:jc w:val="left"/>
              <w:rPr/>
            </w:pPr>
            <w:r>
              <w:rPr/>
              <w:t xml:space="preserve">113 </w:t>
            </w:r>
          </w:p>
        </w:tc>
        <w:tc>
          <w:tcPr>
            <w:tcW w:w="7312" w:type="dxa"/>
            <w:tcBorders/>
            <w:vAlign w:val="center"/>
          </w:tcPr>
          <w:p>
            <w:pPr>
              <w:pStyle w:val="TableContents"/>
              <w:bidi w:val="0"/>
              <w:spacing w:before="0" w:after="283"/>
              <w:jc w:val="left"/>
              <w:rPr/>
            </w:pPr>
            <w:r>
              <w:rPr/>
              <w:t xml:space="preserve">Benin </w:t>
            </w:r>
          </w:p>
        </w:tc>
        <w:tc>
          <w:tcPr>
            <w:tcW w:w="704" w:type="dxa"/>
            <w:tcBorders/>
            <w:vAlign w:val="center"/>
          </w:tcPr>
          <w:p>
            <w:pPr>
              <w:pStyle w:val="TableContents"/>
              <w:bidi w:val="0"/>
              <w:spacing w:before="0" w:after="283"/>
              <w:jc w:val="left"/>
              <w:rPr/>
            </w:pPr>
            <w:r>
              <w:rPr/>
              <w:t xml:space="preserve">2,510 </w:t>
            </w:r>
          </w:p>
        </w:tc>
        <w:tc>
          <w:tcPr>
            <w:tcW w:w="870" w:type="dxa"/>
            <w:tcBorders/>
            <w:vAlign w:val="center"/>
          </w:tcPr>
          <w:p>
            <w:pPr>
              <w:pStyle w:val="TableContents"/>
              <w:bidi w:val="0"/>
              <w:spacing w:before="0" w:after="283"/>
              <w:jc w:val="left"/>
              <w:rPr/>
            </w:pPr>
            <w:r>
              <w:rPr/>
              <w:t xml:space="preserve">10,500 </w:t>
            </w:r>
          </w:p>
        </w:tc>
      </w:tr>
      <w:tr>
        <w:trPr/>
        <w:tc>
          <w:tcPr>
            <w:tcW w:w="1319" w:type="dxa"/>
            <w:tcBorders/>
            <w:vAlign w:val="center"/>
          </w:tcPr>
          <w:p>
            <w:pPr>
              <w:pStyle w:val="TableContents"/>
              <w:bidi w:val="0"/>
              <w:spacing w:before="0" w:after="283"/>
              <w:jc w:val="left"/>
              <w:rPr/>
            </w:pPr>
            <w:r>
              <w:rPr/>
              <w:t xml:space="preserve">114 </w:t>
            </w:r>
          </w:p>
        </w:tc>
        <w:tc>
          <w:tcPr>
            <w:tcW w:w="7312" w:type="dxa"/>
            <w:tcBorders/>
            <w:vAlign w:val="center"/>
          </w:tcPr>
          <w:p>
            <w:pPr>
              <w:pStyle w:val="TableContents"/>
              <w:bidi w:val="0"/>
              <w:spacing w:before="0" w:after="283"/>
              <w:jc w:val="left"/>
              <w:rPr/>
            </w:pPr>
            <w:r>
              <w:rPr/>
              <w:t xml:space="preserve">Norsunluurannikko </w:t>
            </w:r>
          </w:p>
        </w:tc>
        <w:tc>
          <w:tcPr>
            <w:tcW w:w="704" w:type="dxa"/>
            <w:tcBorders/>
            <w:vAlign w:val="center"/>
          </w:tcPr>
          <w:p>
            <w:pPr>
              <w:pStyle w:val="TableContents"/>
              <w:bidi w:val="0"/>
              <w:spacing w:before="0" w:after="283"/>
              <w:jc w:val="left"/>
              <w:rPr/>
            </w:pPr>
            <w:r>
              <w:rPr/>
              <w:t xml:space="preserve">2,500 </w:t>
            </w:r>
          </w:p>
        </w:tc>
        <w:tc>
          <w:tcPr>
            <w:tcW w:w="870" w:type="dxa"/>
            <w:tcBorders/>
            <w:vAlign w:val="center"/>
          </w:tcPr>
          <w:p>
            <w:pPr>
              <w:pStyle w:val="TableContents"/>
              <w:bidi w:val="0"/>
              <w:spacing w:before="0" w:after="283"/>
              <w:jc w:val="left"/>
              <w:rPr/>
            </w:pPr>
            <w:r>
              <w:rPr/>
              <w:t xml:space="preserve">10,460 </w:t>
            </w:r>
          </w:p>
        </w:tc>
      </w:tr>
      <w:tr>
        <w:trPr/>
        <w:tc>
          <w:tcPr>
            <w:tcW w:w="1319" w:type="dxa"/>
            <w:tcBorders/>
            <w:vAlign w:val="center"/>
          </w:tcPr>
          <w:p>
            <w:pPr>
              <w:pStyle w:val="TableContents"/>
              <w:bidi w:val="0"/>
              <w:spacing w:before="0" w:after="283"/>
              <w:jc w:val="left"/>
              <w:rPr/>
            </w:pPr>
            <w:r>
              <w:rPr/>
              <w:t xml:space="preserve">115 </w:t>
            </w:r>
          </w:p>
        </w:tc>
        <w:tc>
          <w:tcPr>
            <w:tcW w:w="7312" w:type="dxa"/>
            <w:tcBorders/>
            <w:vAlign w:val="center"/>
          </w:tcPr>
          <w:p>
            <w:pPr>
              <w:pStyle w:val="TableContents"/>
              <w:bidi w:val="0"/>
              <w:spacing w:before="0" w:after="283"/>
              <w:jc w:val="left"/>
              <w:rPr/>
            </w:pPr>
            <w:r>
              <w:rPr/>
              <w:t xml:space="preserve">Lesotho </w:t>
            </w:r>
          </w:p>
        </w:tc>
        <w:tc>
          <w:tcPr>
            <w:tcW w:w="704" w:type="dxa"/>
            <w:tcBorders/>
            <w:vAlign w:val="center"/>
          </w:tcPr>
          <w:p>
            <w:pPr>
              <w:pStyle w:val="TableContents"/>
              <w:bidi w:val="0"/>
              <w:spacing w:before="0" w:after="283"/>
              <w:jc w:val="left"/>
              <w:rPr/>
            </w:pPr>
            <w:r>
              <w:rPr/>
              <w:t xml:space="preserve">2,460 </w:t>
            </w:r>
          </w:p>
        </w:tc>
        <w:tc>
          <w:tcPr>
            <w:tcW w:w="870" w:type="dxa"/>
            <w:tcBorders/>
            <w:vAlign w:val="center"/>
          </w:tcPr>
          <w:p>
            <w:pPr>
              <w:pStyle w:val="TableContents"/>
              <w:bidi w:val="0"/>
              <w:spacing w:before="0" w:after="283"/>
              <w:jc w:val="left"/>
              <w:rPr/>
            </w:pPr>
            <w:r>
              <w:rPr/>
              <w:t xml:space="preserve">10,290 </w:t>
            </w:r>
          </w:p>
        </w:tc>
      </w:tr>
      <w:tr>
        <w:trPr/>
        <w:tc>
          <w:tcPr>
            <w:tcW w:w="1319" w:type="dxa"/>
            <w:tcBorders/>
            <w:vAlign w:val="center"/>
          </w:tcPr>
          <w:p>
            <w:pPr>
              <w:pStyle w:val="TableContents"/>
              <w:bidi w:val="0"/>
              <w:spacing w:before="0" w:after="283"/>
              <w:jc w:val="left"/>
              <w:rPr/>
            </w:pPr>
            <w:r>
              <w:rPr/>
              <w:t xml:space="preserve">116 </w:t>
            </w:r>
          </w:p>
        </w:tc>
        <w:tc>
          <w:tcPr>
            <w:tcW w:w="7312" w:type="dxa"/>
            <w:tcBorders/>
            <w:vAlign w:val="center"/>
          </w:tcPr>
          <w:p>
            <w:pPr>
              <w:pStyle w:val="TableContents"/>
              <w:bidi w:val="0"/>
              <w:spacing w:before="0" w:after="283"/>
              <w:jc w:val="left"/>
              <w:rPr/>
            </w:pPr>
            <w:r>
              <w:rPr/>
              <w:t xml:space="preserve">Saint Kitts ja Nevis </w:t>
            </w:r>
          </w:p>
        </w:tc>
        <w:tc>
          <w:tcPr>
            <w:tcW w:w="704" w:type="dxa"/>
            <w:tcBorders/>
            <w:vAlign w:val="center"/>
          </w:tcPr>
          <w:p>
            <w:pPr>
              <w:pStyle w:val="TableContents"/>
              <w:bidi w:val="0"/>
              <w:spacing w:before="0" w:after="283"/>
              <w:jc w:val="left"/>
              <w:rPr/>
            </w:pPr>
            <w:r>
              <w:rPr/>
              <w:t xml:space="preserve">2,460 </w:t>
            </w:r>
          </w:p>
        </w:tc>
        <w:tc>
          <w:tcPr>
            <w:tcW w:w="870" w:type="dxa"/>
            <w:tcBorders/>
            <w:vAlign w:val="center"/>
          </w:tcPr>
          <w:p>
            <w:pPr>
              <w:pStyle w:val="TableContents"/>
              <w:bidi w:val="0"/>
              <w:spacing w:before="0" w:after="283"/>
              <w:jc w:val="left"/>
              <w:rPr/>
            </w:pPr>
            <w:r>
              <w:rPr/>
              <w:t xml:space="preserve">10,290 </w:t>
            </w:r>
          </w:p>
        </w:tc>
      </w:tr>
      <w:tr>
        <w:trPr/>
        <w:tc>
          <w:tcPr>
            <w:tcW w:w="1319" w:type="dxa"/>
            <w:tcBorders/>
            <w:vAlign w:val="center"/>
          </w:tcPr>
          <w:p>
            <w:pPr>
              <w:pStyle w:val="TableContents"/>
              <w:bidi w:val="0"/>
              <w:spacing w:before="0" w:after="283"/>
              <w:jc w:val="left"/>
              <w:rPr/>
            </w:pPr>
            <w:r>
              <w:rPr/>
              <w:t xml:space="preserve">117 </w:t>
            </w:r>
          </w:p>
        </w:tc>
        <w:tc>
          <w:tcPr>
            <w:tcW w:w="7312" w:type="dxa"/>
            <w:tcBorders/>
            <w:vAlign w:val="center"/>
          </w:tcPr>
          <w:p>
            <w:pPr>
              <w:pStyle w:val="TableContents"/>
              <w:bidi w:val="0"/>
              <w:spacing w:before="0" w:after="283"/>
              <w:jc w:val="left"/>
              <w:rPr/>
            </w:pPr>
            <w:r>
              <w:rPr/>
              <w:t xml:space="preserve">Suriname </w:t>
            </w:r>
          </w:p>
        </w:tc>
        <w:tc>
          <w:tcPr>
            <w:tcW w:w="704" w:type="dxa"/>
            <w:tcBorders/>
            <w:vAlign w:val="center"/>
          </w:tcPr>
          <w:p>
            <w:pPr>
              <w:pStyle w:val="TableContents"/>
              <w:bidi w:val="0"/>
              <w:spacing w:before="0" w:after="283"/>
              <w:jc w:val="left"/>
              <w:rPr/>
            </w:pPr>
            <w:r>
              <w:rPr/>
              <w:t xml:space="preserve">2,460 </w:t>
            </w:r>
          </w:p>
        </w:tc>
        <w:tc>
          <w:tcPr>
            <w:tcW w:w="870" w:type="dxa"/>
            <w:tcBorders/>
            <w:vAlign w:val="center"/>
          </w:tcPr>
          <w:p>
            <w:pPr>
              <w:pStyle w:val="TableContents"/>
              <w:bidi w:val="0"/>
              <w:spacing w:before="0" w:after="283"/>
              <w:jc w:val="left"/>
              <w:rPr/>
            </w:pPr>
            <w:r>
              <w:rPr/>
              <w:t xml:space="preserve">10,290 </w:t>
            </w:r>
          </w:p>
        </w:tc>
      </w:tr>
      <w:tr>
        <w:trPr/>
        <w:tc>
          <w:tcPr>
            <w:tcW w:w="1319" w:type="dxa"/>
            <w:tcBorders/>
            <w:vAlign w:val="center"/>
          </w:tcPr>
          <w:p>
            <w:pPr>
              <w:pStyle w:val="TableContents"/>
              <w:bidi w:val="0"/>
              <w:spacing w:before="0" w:after="283"/>
              <w:jc w:val="left"/>
              <w:rPr/>
            </w:pPr>
            <w:r>
              <w:rPr/>
              <w:t xml:space="preserve">118 </w:t>
            </w:r>
          </w:p>
        </w:tc>
        <w:tc>
          <w:tcPr>
            <w:tcW w:w="7312" w:type="dxa"/>
            <w:tcBorders/>
            <w:vAlign w:val="center"/>
          </w:tcPr>
          <w:p>
            <w:pPr>
              <w:pStyle w:val="TableContents"/>
              <w:bidi w:val="0"/>
              <w:spacing w:before="0" w:after="283"/>
              <w:jc w:val="left"/>
              <w:rPr/>
            </w:pPr>
            <w:r>
              <w:rPr/>
              <w:t xml:space="preserve">Panama </w:t>
            </w:r>
          </w:p>
        </w:tc>
        <w:tc>
          <w:tcPr>
            <w:tcW w:w="704" w:type="dxa"/>
            <w:tcBorders/>
            <w:vAlign w:val="center"/>
          </w:tcPr>
          <w:p>
            <w:pPr>
              <w:pStyle w:val="TableContents"/>
              <w:bidi w:val="0"/>
              <w:spacing w:before="0" w:after="283"/>
              <w:jc w:val="left"/>
              <w:rPr/>
            </w:pPr>
            <w:r>
              <w:rPr/>
              <w:t xml:space="preserve">2,450 </w:t>
            </w:r>
          </w:p>
        </w:tc>
        <w:tc>
          <w:tcPr>
            <w:tcW w:w="870" w:type="dxa"/>
            <w:tcBorders/>
            <w:vAlign w:val="center"/>
          </w:tcPr>
          <w:p>
            <w:pPr>
              <w:pStyle w:val="TableContents"/>
              <w:bidi w:val="0"/>
              <w:spacing w:before="0" w:after="283"/>
              <w:jc w:val="left"/>
              <w:rPr/>
            </w:pPr>
            <w:r>
              <w:rPr/>
              <w:t xml:space="preserve">10,250 </w:t>
            </w:r>
          </w:p>
        </w:tc>
      </w:tr>
      <w:tr>
        <w:trPr/>
        <w:tc>
          <w:tcPr>
            <w:tcW w:w="1319" w:type="dxa"/>
            <w:tcBorders/>
            <w:vAlign w:val="center"/>
          </w:tcPr>
          <w:p>
            <w:pPr>
              <w:pStyle w:val="TableContents"/>
              <w:bidi w:val="0"/>
              <w:spacing w:before="0" w:after="283"/>
              <w:jc w:val="left"/>
              <w:rPr/>
            </w:pPr>
            <w:r>
              <w:rPr/>
              <w:t xml:space="preserve">119 </w:t>
            </w:r>
          </w:p>
        </w:tc>
        <w:tc>
          <w:tcPr>
            <w:tcW w:w="7312" w:type="dxa"/>
            <w:tcBorders/>
            <w:vAlign w:val="center"/>
          </w:tcPr>
          <w:p>
            <w:pPr>
              <w:pStyle w:val="TableContents"/>
              <w:bidi w:val="0"/>
              <w:spacing w:before="0" w:after="283"/>
              <w:jc w:val="left"/>
              <w:rPr/>
            </w:pPr>
            <w:r>
              <w:rPr/>
              <w:t xml:space="preserve">Nicaragua </w:t>
            </w:r>
          </w:p>
        </w:tc>
        <w:tc>
          <w:tcPr>
            <w:tcW w:w="704" w:type="dxa"/>
            <w:tcBorders/>
            <w:vAlign w:val="center"/>
          </w:tcPr>
          <w:p>
            <w:pPr>
              <w:pStyle w:val="TableContents"/>
              <w:bidi w:val="0"/>
              <w:spacing w:before="0" w:after="283"/>
              <w:jc w:val="left"/>
              <w:rPr/>
            </w:pPr>
            <w:r>
              <w:rPr/>
              <w:t xml:space="preserve">2,420 </w:t>
            </w:r>
          </w:p>
        </w:tc>
        <w:tc>
          <w:tcPr>
            <w:tcW w:w="870" w:type="dxa"/>
            <w:tcBorders/>
            <w:vAlign w:val="center"/>
          </w:tcPr>
          <w:p>
            <w:pPr>
              <w:pStyle w:val="TableContents"/>
              <w:bidi w:val="0"/>
              <w:spacing w:before="0" w:after="283"/>
              <w:jc w:val="left"/>
              <w:rPr/>
            </w:pPr>
            <w:r>
              <w:rPr/>
              <w:t xml:space="preserve">10,130 </w:t>
            </w:r>
          </w:p>
        </w:tc>
      </w:tr>
      <w:tr>
        <w:trPr/>
        <w:tc>
          <w:tcPr>
            <w:tcW w:w="1319" w:type="dxa"/>
            <w:tcBorders/>
            <w:vAlign w:val="center"/>
          </w:tcPr>
          <w:p>
            <w:pPr>
              <w:pStyle w:val="TableContents"/>
              <w:bidi w:val="0"/>
              <w:spacing w:before="0" w:after="283"/>
              <w:jc w:val="left"/>
              <w:rPr/>
            </w:pPr>
            <w:r>
              <w:rPr/>
              <w:t xml:space="preserve">120 </w:t>
            </w:r>
          </w:p>
        </w:tc>
        <w:tc>
          <w:tcPr>
            <w:tcW w:w="7312" w:type="dxa"/>
            <w:tcBorders/>
            <w:vAlign w:val="center"/>
          </w:tcPr>
          <w:p>
            <w:pPr>
              <w:pStyle w:val="TableContents"/>
              <w:bidi w:val="0"/>
              <w:spacing w:before="0" w:after="283"/>
              <w:jc w:val="left"/>
              <w:rPr/>
            </w:pPr>
            <w:r>
              <w:rPr/>
              <w:t xml:space="preserve">Peru </w:t>
            </w:r>
          </w:p>
        </w:tc>
        <w:tc>
          <w:tcPr>
            <w:tcW w:w="704" w:type="dxa"/>
            <w:tcBorders/>
            <w:vAlign w:val="center"/>
          </w:tcPr>
          <w:p>
            <w:pPr>
              <w:pStyle w:val="TableContents"/>
              <w:bidi w:val="0"/>
              <w:spacing w:before="0" w:after="283"/>
              <w:jc w:val="left"/>
              <w:rPr/>
            </w:pPr>
            <w:r>
              <w:rPr/>
              <w:t xml:space="preserve">2,410 </w:t>
            </w:r>
          </w:p>
        </w:tc>
        <w:tc>
          <w:tcPr>
            <w:tcW w:w="870" w:type="dxa"/>
            <w:tcBorders/>
            <w:vAlign w:val="center"/>
          </w:tcPr>
          <w:p>
            <w:pPr>
              <w:pStyle w:val="TableContents"/>
              <w:bidi w:val="0"/>
              <w:spacing w:before="0" w:after="283"/>
              <w:jc w:val="left"/>
              <w:rPr/>
            </w:pPr>
            <w:r>
              <w:rPr/>
              <w:t xml:space="preserve">10,080 </w:t>
            </w:r>
          </w:p>
        </w:tc>
      </w:tr>
      <w:tr>
        <w:trPr/>
        <w:tc>
          <w:tcPr>
            <w:tcW w:w="1319" w:type="dxa"/>
            <w:tcBorders/>
            <w:vAlign w:val="center"/>
          </w:tcPr>
          <w:p>
            <w:pPr>
              <w:pStyle w:val="TableContents"/>
              <w:bidi w:val="0"/>
              <w:spacing w:before="0" w:after="283"/>
              <w:jc w:val="left"/>
              <w:rPr/>
            </w:pPr>
            <w:r>
              <w:rPr/>
              <w:t xml:space="preserve">121 </w:t>
            </w:r>
          </w:p>
        </w:tc>
        <w:tc>
          <w:tcPr>
            <w:tcW w:w="7312" w:type="dxa"/>
            <w:tcBorders/>
            <w:vAlign w:val="center"/>
          </w:tcPr>
          <w:p>
            <w:pPr>
              <w:pStyle w:val="TableContents"/>
              <w:bidi w:val="0"/>
              <w:spacing w:before="0" w:after="283"/>
              <w:jc w:val="left"/>
              <w:rPr/>
            </w:pPr>
            <w:r>
              <w:rPr/>
              <w:t xml:space="preserve">Grenada </w:t>
            </w:r>
          </w:p>
        </w:tc>
        <w:tc>
          <w:tcPr>
            <w:tcW w:w="704" w:type="dxa"/>
            <w:tcBorders/>
            <w:vAlign w:val="center"/>
          </w:tcPr>
          <w:p>
            <w:pPr>
              <w:pStyle w:val="TableContents"/>
              <w:bidi w:val="0"/>
              <w:spacing w:before="0" w:after="283"/>
              <w:jc w:val="left"/>
              <w:rPr/>
            </w:pPr>
            <w:r>
              <w:rPr/>
              <w:t xml:space="preserve">2,400 </w:t>
            </w:r>
          </w:p>
        </w:tc>
        <w:tc>
          <w:tcPr>
            <w:tcW w:w="870" w:type="dxa"/>
            <w:tcBorders/>
            <w:vAlign w:val="center"/>
          </w:tcPr>
          <w:p>
            <w:pPr>
              <w:pStyle w:val="TableContents"/>
              <w:bidi w:val="0"/>
              <w:spacing w:before="0" w:after="283"/>
              <w:jc w:val="left"/>
              <w:rPr/>
            </w:pPr>
            <w:r>
              <w:rPr/>
              <w:t xml:space="preserve">10,040 </w:t>
            </w:r>
          </w:p>
        </w:tc>
      </w:tr>
      <w:tr>
        <w:trPr/>
        <w:tc>
          <w:tcPr>
            <w:tcW w:w="1319" w:type="dxa"/>
            <w:tcBorders/>
            <w:vAlign w:val="center"/>
          </w:tcPr>
          <w:p>
            <w:pPr>
              <w:pStyle w:val="TableContents"/>
              <w:bidi w:val="0"/>
              <w:spacing w:before="0" w:after="283"/>
              <w:jc w:val="left"/>
              <w:rPr/>
            </w:pPr>
            <w:r>
              <w:rPr/>
              <w:t xml:space="preserve">122 </w:t>
            </w:r>
          </w:p>
        </w:tc>
        <w:tc>
          <w:tcPr>
            <w:tcW w:w="7312" w:type="dxa"/>
            <w:tcBorders/>
            <w:vAlign w:val="center"/>
          </w:tcPr>
          <w:p>
            <w:pPr>
              <w:pStyle w:val="TableContents"/>
              <w:bidi w:val="0"/>
              <w:spacing w:before="0" w:after="283"/>
              <w:jc w:val="left"/>
              <w:rPr/>
            </w:pPr>
            <w:r>
              <w:rPr/>
              <w:t xml:space="preserve">Seychellit </w:t>
            </w:r>
          </w:p>
        </w:tc>
        <w:tc>
          <w:tcPr>
            <w:tcW w:w="704" w:type="dxa"/>
            <w:tcBorders/>
            <w:vAlign w:val="center"/>
          </w:tcPr>
          <w:p>
            <w:pPr>
              <w:pStyle w:val="TableContents"/>
              <w:bidi w:val="0"/>
              <w:spacing w:before="0" w:after="283"/>
              <w:jc w:val="left"/>
              <w:rPr/>
            </w:pPr>
            <w:r>
              <w:rPr/>
              <w:t xml:space="preserve">2,400 </w:t>
            </w:r>
          </w:p>
        </w:tc>
        <w:tc>
          <w:tcPr>
            <w:tcW w:w="870" w:type="dxa"/>
            <w:tcBorders/>
            <w:vAlign w:val="center"/>
          </w:tcPr>
          <w:p>
            <w:pPr>
              <w:pStyle w:val="TableContents"/>
              <w:bidi w:val="0"/>
              <w:spacing w:before="0" w:after="283"/>
              <w:jc w:val="left"/>
              <w:rPr/>
            </w:pPr>
            <w:r>
              <w:rPr/>
              <w:t xml:space="preserve">10,040 </w:t>
            </w:r>
          </w:p>
        </w:tc>
      </w:tr>
      <w:tr>
        <w:trPr/>
        <w:tc>
          <w:tcPr>
            <w:tcW w:w="1319" w:type="dxa"/>
            <w:tcBorders/>
            <w:vAlign w:val="center"/>
          </w:tcPr>
          <w:p>
            <w:pPr>
              <w:pStyle w:val="TableContents"/>
              <w:bidi w:val="0"/>
              <w:spacing w:before="0" w:after="283"/>
              <w:jc w:val="left"/>
              <w:rPr/>
            </w:pPr>
            <w:r>
              <w:rPr/>
              <w:t xml:space="preserve">123 </w:t>
            </w:r>
          </w:p>
        </w:tc>
        <w:tc>
          <w:tcPr>
            <w:tcW w:w="7312" w:type="dxa"/>
            <w:tcBorders/>
            <w:vAlign w:val="center"/>
          </w:tcPr>
          <w:p>
            <w:pPr>
              <w:pStyle w:val="TableContents"/>
              <w:bidi w:val="0"/>
              <w:spacing w:before="0" w:after="283"/>
              <w:jc w:val="left"/>
              <w:rPr/>
            </w:pPr>
            <w:r>
              <w:rPr/>
              <w:t xml:space="preserve">Salomonsaaret </w:t>
            </w:r>
          </w:p>
        </w:tc>
        <w:tc>
          <w:tcPr>
            <w:tcW w:w="704" w:type="dxa"/>
            <w:tcBorders/>
            <w:vAlign w:val="center"/>
          </w:tcPr>
          <w:p>
            <w:pPr>
              <w:pStyle w:val="TableContents"/>
              <w:bidi w:val="0"/>
              <w:spacing w:before="0" w:after="283"/>
              <w:jc w:val="left"/>
              <w:rPr/>
            </w:pPr>
            <w:r>
              <w:rPr/>
              <w:t xml:space="preserve">2,400 </w:t>
            </w:r>
          </w:p>
        </w:tc>
        <w:tc>
          <w:tcPr>
            <w:tcW w:w="870" w:type="dxa"/>
            <w:tcBorders/>
            <w:vAlign w:val="center"/>
          </w:tcPr>
          <w:p>
            <w:pPr>
              <w:pStyle w:val="TableContents"/>
              <w:bidi w:val="0"/>
              <w:spacing w:before="0" w:after="283"/>
              <w:jc w:val="left"/>
              <w:rPr/>
            </w:pPr>
            <w:r>
              <w:rPr/>
              <w:t xml:space="preserve">10,040 </w:t>
            </w:r>
          </w:p>
        </w:tc>
      </w:tr>
      <w:tr>
        <w:trPr/>
        <w:tc>
          <w:tcPr>
            <w:tcW w:w="1319" w:type="dxa"/>
            <w:tcBorders/>
            <w:vAlign w:val="center"/>
          </w:tcPr>
          <w:p>
            <w:pPr>
              <w:pStyle w:val="TableContents"/>
              <w:bidi w:val="0"/>
              <w:spacing w:before="0" w:after="283"/>
              <w:jc w:val="left"/>
              <w:rPr/>
            </w:pPr>
            <w:r>
              <w:rPr/>
              <w:t xml:space="preserve">124 </w:t>
            </w:r>
          </w:p>
        </w:tc>
        <w:tc>
          <w:tcPr>
            <w:tcW w:w="7312" w:type="dxa"/>
            <w:tcBorders/>
            <w:vAlign w:val="center"/>
          </w:tcPr>
          <w:p>
            <w:pPr>
              <w:pStyle w:val="TableContents"/>
              <w:bidi w:val="0"/>
              <w:spacing w:before="0" w:after="283"/>
              <w:jc w:val="left"/>
              <w:rPr/>
            </w:pPr>
            <w:r>
              <w:rPr/>
              <w:t xml:space="preserve">Niger </w:t>
            </w:r>
          </w:p>
        </w:tc>
        <w:tc>
          <w:tcPr>
            <w:tcW w:w="704" w:type="dxa"/>
            <w:tcBorders/>
            <w:vAlign w:val="center"/>
          </w:tcPr>
          <w:p>
            <w:pPr>
              <w:pStyle w:val="TableContents"/>
              <w:bidi w:val="0"/>
              <w:spacing w:before="0" w:after="283"/>
              <w:jc w:val="left"/>
              <w:rPr/>
            </w:pPr>
            <w:r>
              <w:rPr/>
              <w:t xml:space="preserve">2,390 </w:t>
            </w:r>
          </w:p>
        </w:tc>
        <w:tc>
          <w:tcPr>
            <w:tcW w:w="870" w:type="dxa"/>
            <w:tcBorders/>
            <w:vAlign w:val="center"/>
          </w:tcPr>
          <w:p>
            <w:pPr>
              <w:pStyle w:val="TableContents"/>
              <w:bidi w:val="0"/>
              <w:spacing w:before="0" w:after="283"/>
              <w:jc w:val="left"/>
              <w:rPr/>
            </w:pPr>
            <w:r>
              <w:rPr/>
              <w:t xml:space="preserve">10,000 </w:t>
            </w:r>
          </w:p>
        </w:tc>
      </w:tr>
      <w:tr>
        <w:trPr/>
        <w:tc>
          <w:tcPr>
            <w:tcW w:w="1319" w:type="dxa"/>
            <w:tcBorders/>
            <w:vAlign w:val="center"/>
          </w:tcPr>
          <w:p>
            <w:pPr>
              <w:pStyle w:val="TableContents"/>
              <w:bidi w:val="0"/>
              <w:spacing w:before="0" w:after="283"/>
              <w:jc w:val="left"/>
              <w:rPr/>
            </w:pPr>
            <w:r>
              <w:rPr/>
              <w:t xml:space="preserve">125 </w:t>
            </w:r>
          </w:p>
        </w:tc>
        <w:tc>
          <w:tcPr>
            <w:tcW w:w="7312" w:type="dxa"/>
            <w:tcBorders/>
            <w:vAlign w:val="center"/>
          </w:tcPr>
          <w:p>
            <w:pPr>
              <w:pStyle w:val="TableContents"/>
              <w:bidi w:val="0"/>
              <w:spacing w:before="0" w:after="283"/>
              <w:jc w:val="left"/>
              <w:rPr/>
            </w:pPr>
            <w:r>
              <w:rPr/>
              <w:t xml:space="preserve">Sri Lanka </w:t>
            </w:r>
          </w:p>
        </w:tc>
        <w:tc>
          <w:tcPr>
            <w:tcW w:w="704" w:type="dxa"/>
            <w:tcBorders/>
            <w:vAlign w:val="center"/>
          </w:tcPr>
          <w:p>
            <w:pPr>
              <w:pStyle w:val="TableContents"/>
              <w:bidi w:val="0"/>
              <w:spacing w:before="0" w:after="283"/>
              <w:jc w:val="left"/>
              <w:rPr/>
            </w:pPr>
            <w:r>
              <w:rPr/>
              <w:t xml:space="preserve">2,370 </w:t>
            </w:r>
          </w:p>
        </w:tc>
        <w:tc>
          <w:tcPr>
            <w:tcW w:w="870" w:type="dxa"/>
            <w:tcBorders/>
            <w:vAlign w:val="center"/>
          </w:tcPr>
          <w:p>
            <w:pPr>
              <w:pStyle w:val="TableContents"/>
              <w:bidi w:val="0"/>
              <w:spacing w:before="0" w:after="283"/>
              <w:jc w:val="left"/>
              <w:rPr/>
            </w:pPr>
            <w:r>
              <w:rPr/>
              <w:t xml:space="preserve">9,920 </w:t>
            </w:r>
          </w:p>
        </w:tc>
      </w:tr>
      <w:tr>
        <w:trPr/>
        <w:tc>
          <w:tcPr>
            <w:tcW w:w="1319" w:type="dxa"/>
            <w:tcBorders/>
            <w:vAlign w:val="center"/>
          </w:tcPr>
          <w:p>
            <w:pPr>
              <w:pStyle w:val="TableContents"/>
              <w:bidi w:val="0"/>
              <w:spacing w:before="0" w:after="283"/>
              <w:jc w:val="left"/>
              <w:rPr/>
            </w:pPr>
            <w:r>
              <w:rPr/>
              <w:t xml:space="preserve">126 </w:t>
            </w:r>
          </w:p>
        </w:tc>
        <w:tc>
          <w:tcPr>
            <w:tcW w:w="7312" w:type="dxa"/>
            <w:tcBorders/>
            <w:vAlign w:val="center"/>
          </w:tcPr>
          <w:p>
            <w:pPr>
              <w:pStyle w:val="TableContents"/>
              <w:bidi w:val="0"/>
              <w:spacing w:before="0" w:after="283"/>
              <w:jc w:val="left"/>
              <w:rPr/>
            </w:pPr>
            <w:r>
              <w:rPr/>
              <w:t xml:space="preserve">Intia </w:t>
            </w:r>
          </w:p>
        </w:tc>
        <w:tc>
          <w:tcPr>
            <w:tcW w:w="704" w:type="dxa"/>
            <w:tcBorders/>
            <w:vAlign w:val="center"/>
          </w:tcPr>
          <w:p>
            <w:pPr>
              <w:pStyle w:val="TableContents"/>
              <w:bidi w:val="0"/>
              <w:spacing w:before="0" w:after="283"/>
              <w:jc w:val="left"/>
              <w:rPr/>
            </w:pPr>
            <w:r>
              <w:rPr/>
              <w:t xml:space="preserve">2,360 </w:t>
            </w:r>
          </w:p>
        </w:tc>
        <w:tc>
          <w:tcPr>
            <w:tcW w:w="870" w:type="dxa"/>
            <w:tcBorders/>
            <w:vAlign w:val="center"/>
          </w:tcPr>
          <w:p>
            <w:pPr>
              <w:pStyle w:val="TableContents"/>
              <w:bidi w:val="0"/>
              <w:spacing w:before="0" w:after="283"/>
              <w:jc w:val="left"/>
              <w:rPr/>
            </w:pPr>
            <w:r>
              <w:rPr/>
              <w:t xml:space="preserve">9,870 </w:t>
            </w:r>
          </w:p>
        </w:tc>
      </w:tr>
      <w:tr>
        <w:trPr/>
        <w:tc>
          <w:tcPr>
            <w:tcW w:w="1319" w:type="dxa"/>
            <w:tcBorders/>
            <w:vAlign w:val="center"/>
          </w:tcPr>
          <w:p>
            <w:pPr>
              <w:pStyle w:val="TableContents"/>
              <w:bidi w:val="0"/>
              <w:spacing w:before="0" w:after="283"/>
              <w:jc w:val="left"/>
              <w:rPr/>
            </w:pPr>
            <w:r>
              <w:rPr/>
              <w:t xml:space="preserve">127 </w:t>
            </w:r>
          </w:p>
        </w:tc>
        <w:tc>
          <w:tcPr>
            <w:tcW w:w="7312" w:type="dxa"/>
            <w:tcBorders/>
            <w:vAlign w:val="center"/>
          </w:tcPr>
          <w:p>
            <w:pPr>
              <w:pStyle w:val="TableContents"/>
              <w:bidi w:val="0"/>
              <w:spacing w:before="0" w:after="283"/>
              <w:jc w:val="left"/>
              <w:rPr/>
            </w:pPr>
            <w:r>
              <w:rPr/>
              <w:t xml:space="preserve">Namibia </w:t>
            </w:r>
          </w:p>
        </w:tc>
        <w:tc>
          <w:tcPr>
            <w:tcW w:w="704" w:type="dxa"/>
            <w:tcBorders/>
            <w:vAlign w:val="center"/>
          </w:tcPr>
          <w:p>
            <w:pPr>
              <w:pStyle w:val="TableContents"/>
              <w:bidi w:val="0"/>
              <w:spacing w:before="0" w:after="283"/>
              <w:jc w:val="left"/>
              <w:rPr/>
            </w:pPr>
            <w:r>
              <w:rPr/>
              <w:t xml:space="preserve">2,360 </w:t>
            </w:r>
          </w:p>
        </w:tc>
        <w:tc>
          <w:tcPr>
            <w:tcW w:w="870" w:type="dxa"/>
            <w:tcBorders/>
            <w:vAlign w:val="center"/>
          </w:tcPr>
          <w:p>
            <w:pPr>
              <w:pStyle w:val="TableContents"/>
              <w:bidi w:val="0"/>
              <w:spacing w:before="0" w:after="283"/>
              <w:jc w:val="left"/>
              <w:rPr/>
            </w:pPr>
            <w:r>
              <w:rPr/>
              <w:t xml:space="preserve">9,870 </w:t>
            </w:r>
          </w:p>
        </w:tc>
      </w:tr>
      <w:tr>
        <w:trPr/>
        <w:tc>
          <w:tcPr>
            <w:tcW w:w="1319" w:type="dxa"/>
            <w:tcBorders/>
            <w:vAlign w:val="center"/>
          </w:tcPr>
          <w:p>
            <w:pPr>
              <w:pStyle w:val="TableContents"/>
              <w:bidi w:val="0"/>
              <w:spacing w:before="0" w:after="283"/>
              <w:jc w:val="left"/>
              <w:rPr/>
            </w:pPr>
            <w:r>
              <w:rPr/>
              <w:t xml:space="preserve">128 </w:t>
            </w:r>
          </w:p>
        </w:tc>
        <w:tc>
          <w:tcPr>
            <w:tcW w:w="7312" w:type="dxa"/>
            <w:tcBorders/>
            <w:vAlign w:val="center"/>
          </w:tcPr>
          <w:p>
            <w:pPr>
              <w:pStyle w:val="TableContents"/>
              <w:bidi w:val="0"/>
              <w:spacing w:before="0" w:after="283"/>
              <w:jc w:val="left"/>
              <w:rPr/>
            </w:pPr>
            <w:r>
              <w:rPr/>
              <w:t xml:space="preserve">Nepal </w:t>
            </w:r>
          </w:p>
        </w:tc>
        <w:tc>
          <w:tcPr>
            <w:tcW w:w="704" w:type="dxa"/>
            <w:tcBorders/>
            <w:vAlign w:val="center"/>
          </w:tcPr>
          <w:p>
            <w:pPr>
              <w:pStyle w:val="TableContents"/>
              <w:bidi w:val="0"/>
              <w:spacing w:before="0" w:after="283"/>
              <w:jc w:val="left"/>
              <w:rPr/>
            </w:pPr>
            <w:r>
              <w:rPr/>
              <w:t xml:space="preserve">2,340 </w:t>
            </w:r>
          </w:p>
        </w:tc>
        <w:tc>
          <w:tcPr>
            <w:tcW w:w="870" w:type="dxa"/>
            <w:tcBorders/>
            <w:vAlign w:val="center"/>
          </w:tcPr>
          <w:p>
            <w:pPr>
              <w:pStyle w:val="TableContents"/>
              <w:bidi w:val="0"/>
              <w:spacing w:before="0" w:after="283"/>
              <w:jc w:val="left"/>
              <w:rPr/>
            </w:pPr>
            <w:r>
              <w:rPr/>
              <w:t xml:space="preserve">9,790 </w:t>
            </w:r>
          </w:p>
        </w:tc>
      </w:tr>
      <w:tr>
        <w:trPr/>
        <w:tc>
          <w:tcPr>
            <w:tcW w:w="1319" w:type="dxa"/>
            <w:tcBorders/>
            <w:vAlign w:val="center"/>
          </w:tcPr>
          <w:p>
            <w:pPr>
              <w:pStyle w:val="TableContents"/>
              <w:bidi w:val="0"/>
              <w:spacing w:before="0" w:after="283"/>
              <w:jc w:val="left"/>
              <w:rPr/>
            </w:pPr>
            <w:r>
              <w:rPr/>
              <w:t xml:space="preserve">129 </w:t>
            </w:r>
          </w:p>
        </w:tc>
        <w:tc>
          <w:tcPr>
            <w:tcW w:w="7312" w:type="dxa"/>
            <w:tcBorders/>
            <w:vAlign w:val="center"/>
          </w:tcPr>
          <w:p>
            <w:pPr>
              <w:pStyle w:val="TableContents"/>
              <w:bidi w:val="0"/>
              <w:spacing w:before="0" w:after="283"/>
              <w:jc w:val="left"/>
              <w:rPr/>
            </w:pPr>
            <w:r>
              <w:rPr/>
              <w:t xml:space="preserve">Antigua ja Barbuda </w:t>
            </w:r>
          </w:p>
        </w:tc>
        <w:tc>
          <w:tcPr>
            <w:tcW w:w="704" w:type="dxa"/>
            <w:tcBorders/>
            <w:vAlign w:val="center"/>
          </w:tcPr>
          <w:p>
            <w:pPr>
              <w:pStyle w:val="TableContents"/>
              <w:bidi w:val="0"/>
              <w:spacing w:before="0" w:after="283"/>
              <w:jc w:val="left"/>
              <w:rPr/>
            </w:pPr>
            <w:r>
              <w:rPr/>
              <w:t xml:space="preserve">2,330 </w:t>
            </w:r>
          </w:p>
        </w:tc>
        <w:tc>
          <w:tcPr>
            <w:tcW w:w="870" w:type="dxa"/>
            <w:tcBorders/>
            <w:vAlign w:val="center"/>
          </w:tcPr>
          <w:p>
            <w:pPr>
              <w:pStyle w:val="TableContents"/>
              <w:bidi w:val="0"/>
              <w:spacing w:before="0" w:after="283"/>
              <w:jc w:val="left"/>
              <w:rPr/>
            </w:pPr>
            <w:r>
              <w:rPr/>
              <w:t xml:space="preserve">9,750 </w:t>
            </w:r>
          </w:p>
        </w:tc>
      </w:tr>
      <w:tr>
        <w:trPr/>
        <w:tc>
          <w:tcPr>
            <w:tcW w:w="1319" w:type="dxa"/>
            <w:tcBorders/>
            <w:vAlign w:val="center"/>
          </w:tcPr>
          <w:p>
            <w:pPr>
              <w:pStyle w:val="TableContents"/>
              <w:bidi w:val="0"/>
              <w:spacing w:before="0" w:after="283"/>
              <w:jc w:val="left"/>
              <w:rPr/>
            </w:pPr>
            <w:r>
              <w:rPr/>
              <w:t xml:space="preserve">130 </w:t>
            </w:r>
          </w:p>
        </w:tc>
        <w:tc>
          <w:tcPr>
            <w:tcW w:w="7312" w:type="dxa"/>
            <w:tcBorders/>
            <w:vAlign w:val="center"/>
          </w:tcPr>
          <w:p>
            <w:pPr>
              <w:pStyle w:val="TableContents"/>
              <w:bidi w:val="0"/>
              <w:spacing w:before="0" w:after="283"/>
              <w:jc w:val="left"/>
              <w:rPr/>
            </w:pPr>
            <w:r>
              <w:rPr/>
              <w:t xml:space="preserve">Gambia </w:t>
            </w:r>
          </w:p>
        </w:tc>
        <w:tc>
          <w:tcPr>
            <w:tcW w:w="704" w:type="dxa"/>
            <w:tcBorders/>
            <w:vAlign w:val="center"/>
          </w:tcPr>
          <w:p>
            <w:pPr>
              <w:pStyle w:val="TableContents"/>
              <w:bidi w:val="0"/>
              <w:spacing w:before="0" w:after="283"/>
              <w:jc w:val="left"/>
              <w:rPr/>
            </w:pPr>
            <w:r>
              <w:rPr/>
              <w:t xml:space="preserve">2,330 </w:t>
            </w:r>
          </w:p>
        </w:tc>
        <w:tc>
          <w:tcPr>
            <w:tcW w:w="870" w:type="dxa"/>
            <w:tcBorders/>
            <w:vAlign w:val="center"/>
          </w:tcPr>
          <w:p>
            <w:pPr>
              <w:pStyle w:val="TableContents"/>
              <w:bidi w:val="0"/>
              <w:spacing w:before="0" w:after="283"/>
              <w:jc w:val="left"/>
              <w:rPr/>
            </w:pPr>
            <w:r>
              <w:rPr/>
              <w:t xml:space="preserve">9,750 </w:t>
            </w:r>
          </w:p>
        </w:tc>
      </w:tr>
      <w:tr>
        <w:trPr/>
        <w:tc>
          <w:tcPr>
            <w:tcW w:w="1319" w:type="dxa"/>
            <w:tcBorders/>
            <w:vAlign w:val="center"/>
          </w:tcPr>
          <w:p>
            <w:pPr>
              <w:pStyle w:val="TableContents"/>
              <w:bidi w:val="0"/>
              <w:spacing w:before="0" w:after="283"/>
              <w:jc w:val="left"/>
              <w:rPr/>
            </w:pPr>
            <w:r>
              <w:rPr/>
              <w:t xml:space="preserve">131 </w:t>
            </w:r>
          </w:p>
        </w:tc>
        <w:tc>
          <w:tcPr>
            <w:tcW w:w="7312" w:type="dxa"/>
            <w:tcBorders/>
            <w:vAlign w:val="center"/>
          </w:tcPr>
          <w:p>
            <w:pPr>
              <w:pStyle w:val="TableContents"/>
              <w:bidi w:val="0"/>
              <w:spacing w:before="0" w:after="283"/>
              <w:jc w:val="left"/>
              <w:rPr/>
            </w:pPr>
            <w:r>
              <w:rPr/>
              <w:t xml:space="preserve">Djibouti </w:t>
            </w:r>
          </w:p>
        </w:tc>
        <w:tc>
          <w:tcPr>
            <w:tcW w:w="704" w:type="dxa"/>
            <w:tcBorders/>
            <w:vAlign w:val="center"/>
          </w:tcPr>
          <w:p>
            <w:pPr>
              <w:pStyle w:val="TableContents"/>
              <w:bidi w:val="0"/>
              <w:spacing w:before="0" w:after="283"/>
              <w:jc w:val="left"/>
              <w:rPr/>
            </w:pPr>
            <w:r>
              <w:rPr/>
              <w:t xml:space="preserve">2,300 </w:t>
            </w:r>
          </w:p>
        </w:tc>
        <w:tc>
          <w:tcPr>
            <w:tcW w:w="870" w:type="dxa"/>
            <w:tcBorders/>
            <w:vAlign w:val="center"/>
          </w:tcPr>
          <w:p>
            <w:pPr>
              <w:pStyle w:val="TableContents"/>
              <w:bidi w:val="0"/>
              <w:spacing w:before="0" w:after="283"/>
              <w:jc w:val="left"/>
              <w:rPr/>
            </w:pPr>
            <w:r>
              <w:rPr/>
              <w:t xml:space="preserve">9,620 </w:t>
            </w:r>
          </w:p>
        </w:tc>
      </w:tr>
      <w:tr>
        <w:trPr/>
        <w:tc>
          <w:tcPr>
            <w:tcW w:w="1319" w:type="dxa"/>
            <w:tcBorders/>
            <w:vAlign w:val="center"/>
          </w:tcPr>
          <w:p>
            <w:pPr>
              <w:pStyle w:val="TableContents"/>
              <w:bidi w:val="0"/>
              <w:spacing w:before="0" w:after="283"/>
              <w:jc w:val="left"/>
              <w:rPr/>
            </w:pPr>
            <w:r>
              <w:rPr/>
              <w:t xml:space="preserve">132 </w:t>
            </w:r>
          </w:p>
        </w:tc>
        <w:tc>
          <w:tcPr>
            <w:tcW w:w="7312" w:type="dxa"/>
            <w:tcBorders/>
            <w:vAlign w:val="center"/>
          </w:tcPr>
          <w:p>
            <w:pPr>
              <w:pStyle w:val="TableContents"/>
              <w:bidi w:val="0"/>
              <w:spacing w:before="0" w:after="283"/>
              <w:jc w:val="left"/>
              <w:rPr/>
            </w:pPr>
            <w:r>
              <w:rPr/>
              <w:t xml:space="preserve">Ecuador </w:t>
            </w:r>
          </w:p>
        </w:tc>
        <w:tc>
          <w:tcPr>
            <w:tcW w:w="704" w:type="dxa"/>
            <w:tcBorders/>
            <w:vAlign w:val="center"/>
          </w:tcPr>
          <w:p>
            <w:pPr>
              <w:pStyle w:val="TableContents"/>
              <w:bidi w:val="0"/>
              <w:spacing w:before="0" w:after="283"/>
              <w:jc w:val="left"/>
              <w:rPr/>
            </w:pPr>
            <w:r>
              <w:rPr/>
              <w:t xml:space="preserve">2,300 </w:t>
            </w:r>
          </w:p>
        </w:tc>
        <w:tc>
          <w:tcPr>
            <w:tcW w:w="870" w:type="dxa"/>
            <w:tcBorders/>
            <w:vAlign w:val="center"/>
          </w:tcPr>
          <w:p>
            <w:pPr>
              <w:pStyle w:val="TableContents"/>
              <w:bidi w:val="0"/>
              <w:spacing w:before="0" w:after="283"/>
              <w:jc w:val="left"/>
              <w:rPr/>
            </w:pPr>
            <w:r>
              <w:rPr/>
              <w:t xml:space="preserve">9,620 </w:t>
            </w:r>
          </w:p>
        </w:tc>
      </w:tr>
      <w:tr>
        <w:trPr/>
        <w:tc>
          <w:tcPr>
            <w:tcW w:w="1319" w:type="dxa"/>
            <w:tcBorders/>
            <w:vAlign w:val="center"/>
          </w:tcPr>
          <w:p>
            <w:pPr>
              <w:pStyle w:val="TableContents"/>
              <w:bidi w:val="0"/>
              <w:spacing w:before="0" w:after="283"/>
              <w:jc w:val="left"/>
              <w:rPr/>
            </w:pPr>
            <w:r>
              <w:rPr/>
              <w:t xml:space="preserve">133 </w:t>
            </w:r>
          </w:p>
        </w:tc>
        <w:tc>
          <w:tcPr>
            <w:tcW w:w="7312" w:type="dxa"/>
            <w:tcBorders/>
            <w:vAlign w:val="center"/>
          </w:tcPr>
          <w:p>
            <w:pPr>
              <w:pStyle w:val="TableContents"/>
              <w:bidi w:val="0"/>
              <w:spacing w:before="0" w:after="283"/>
              <w:jc w:val="left"/>
              <w:rPr/>
            </w:pPr>
            <w:r>
              <w:rPr/>
              <w:t xml:space="preserve">Swazimaa </w:t>
            </w:r>
          </w:p>
        </w:tc>
        <w:tc>
          <w:tcPr>
            <w:tcW w:w="704" w:type="dxa"/>
            <w:tcBorders/>
            <w:vAlign w:val="center"/>
          </w:tcPr>
          <w:p>
            <w:pPr>
              <w:pStyle w:val="TableContents"/>
              <w:bidi w:val="0"/>
              <w:spacing w:before="0" w:after="283"/>
              <w:jc w:val="left"/>
              <w:rPr/>
            </w:pPr>
            <w:r>
              <w:rPr/>
              <w:t xml:space="preserve">2,290 </w:t>
            </w:r>
          </w:p>
        </w:tc>
        <w:tc>
          <w:tcPr>
            <w:tcW w:w="870" w:type="dxa"/>
            <w:tcBorders/>
            <w:vAlign w:val="center"/>
          </w:tcPr>
          <w:p>
            <w:pPr>
              <w:pStyle w:val="TableContents"/>
              <w:bidi w:val="0"/>
              <w:spacing w:before="0" w:after="283"/>
              <w:jc w:val="left"/>
              <w:rPr/>
            </w:pPr>
            <w:r>
              <w:rPr/>
              <w:t xml:space="preserve">9,580 </w:t>
            </w:r>
          </w:p>
        </w:tc>
      </w:tr>
      <w:tr>
        <w:trPr/>
        <w:tc>
          <w:tcPr>
            <w:tcW w:w="1319" w:type="dxa"/>
            <w:tcBorders/>
            <w:vAlign w:val="center"/>
          </w:tcPr>
          <w:p>
            <w:pPr>
              <w:pStyle w:val="TableContents"/>
              <w:bidi w:val="0"/>
              <w:spacing w:before="0" w:after="283"/>
              <w:jc w:val="left"/>
              <w:rPr/>
            </w:pPr>
            <w:r>
              <w:rPr/>
              <w:t xml:space="preserve">134 </w:t>
            </w:r>
          </w:p>
        </w:tc>
        <w:tc>
          <w:tcPr>
            <w:tcW w:w="7312" w:type="dxa"/>
            <w:tcBorders/>
            <w:vAlign w:val="center"/>
          </w:tcPr>
          <w:p>
            <w:pPr>
              <w:pStyle w:val="TableContents"/>
              <w:bidi w:val="0"/>
              <w:spacing w:before="0" w:after="283"/>
              <w:jc w:val="left"/>
              <w:rPr/>
            </w:pPr>
            <w:r>
              <w:rPr/>
              <w:t xml:space="preserve">Pakistan </w:t>
            </w:r>
          </w:p>
        </w:tc>
        <w:tc>
          <w:tcPr>
            <w:tcW w:w="704" w:type="dxa"/>
            <w:tcBorders/>
            <w:vAlign w:val="center"/>
          </w:tcPr>
          <w:p>
            <w:pPr>
              <w:pStyle w:val="TableContents"/>
              <w:bidi w:val="0"/>
              <w:spacing w:before="0" w:after="283"/>
              <w:jc w:val="left"/>
              <w:rPr/>
            </w:pPr>
            <w:r>
              <w:rPr/>
              <w:t xml:space="preserve">2,280 </w:t>
            </w:r>
          </w:p>
        </w:tc>
        <w:tc>
          <w:tcPr>
            <w:tcW w:w="870" w:type="dxa"/>
            <w:tcBorders/>
            <w:vAlign w:val="center"/>
          </w:tcPr>
          <w:p>
            <w:pPr>
              <w:pStyle w:val="TableContents"/>
              <w:bidi w:val="0"/>
              <w:spacing w:before="0" w:after="283"/>
              <w:jc w:val="left"/>
              <w:rPr/>
            </w:pPr>
            <w:r>
              <w:rPr/>
              <w:t xml:space="preserve">9,540 </w:t>
            </w:r>
          </w:p>
        </w:tc>
      </w:tr>
      <w:tr>
        <w:trPr/>
        <w:tc>
          <w:tcPr>
            <w:tcW w:w="1319" w:type="dxa"/>
            <w:tcBorders/>
            <w:vAlign w:val="center"/>
          </w:tcPr>
          <w:p>
            <w:pPr>
              <w:pStyle w:val="TableContents"/>
              <w:bidi w:val="0"/>
              <w:spacing w:before="0" w:after="283"/>
              <w:jc w:val="left"/>
              <w:rPr/>
            </w:pPr>
            <w:r>
              <w:rPr/>
              <w:t xml:space="preserve">135 </w:t>
            </w:r>
          </w:p>
        </w:tc>
        <w:tc>
          <w:tcPr>
            <w:tcW w:w="7312" w:type="dxa"/>
            <w:tcBorders/>
            <w:vAlign w:val="center"/>
          </w:tcPr>
          <w:p>
            <w:pPr>
              <w:pStyle w:val="TableContents"/>
              <w:bidi w:val="0"/>
              <w:spacing w:before="0" w:after="283"/>
              <w:jc w:val="left"/>
              <w:rPr/>
            </w:pPr>
            <w:r>
              <w:rPr/>
              <w:t xml:space="preserve">Senegal </w:t>
            </w:r>
          </w:p>
        </w:tc>
        <w:tc>
          <w:tcPr>
            <w:tcW w:w="704" w:type="dxa"/>
            <w:tcBorders/>
            <w:vAlign w:val="center"/>
          </w:tcPr>
          <w:p>
            <w:pPr>
              <w:pStyle w:val="TableContents"/>
              <w:bidi w:val="0"/>
              <w:spacing w:before="0" w:after="283"/>
              <w:jc w:val="left"/>
              <w:rPr/>
            </w:pPr>
            <w:r>
              <w:rPr/>
              <w:t xml:space="preserve">2,280 </w:t>
            </w:r>
          </w:p>
        </w:tc>
        <w:tc>
          <w:tcPr>
            <w:tcW w:w="870" w:type="dxa"/>
            <w:tcBorders/>
            <w:vAlign w:val="center"/>
          </w:tcPr>
          <w:p>
            <w:pPr>
              <w:pStyle w:val="TableContents"/>
              <w:bidi w:val="0"/>
              <w:spacing w:before="0" w:after="283"/>
              <w:jc w:val="left"/>
              <w:rPr/>
            </w:pPr>
            <w:r>
              <w:rPr/>
              <w:t xml:space="preserve">9,540 </w:t>
            </w:r>
          </w:p>
        </w:tc>
      </w:tr>
      <w:tr>
        <w:trPr/>
        <w:tc>
          <w:tcPr>
            <w:tcW w:w="1319" w:type="dxa"/>
            <w:tcBorders/>
            <w:vAlign w:val="center"/>
          </w:tcPr>
          <w:p>
            <w:pPr>
              <w:pStyle w:val="TableContents"/>
              <w:bidi w:val="0"/>
              <w:spacing w:before="0" w:after="283"/>
              <w:jc w:val="left"/>
              <w:rPr/>
            </w:pPr>
            <w:r>
              <w:rPr/>
              <w:t xml:space="preserve">136 </w:t>
            </w:r>
          </w:p>
        </w:tc>
        <w:tc>
          <w:tcPr>
            <w:tcW w:w="7312" w:type="dxa"/>
            <w:tcBorders/>
            <w:vAlign w:val="center"/>
          </w:tcPr>
          <w:p>
            <w:pPr>
              <w:pStyle w:val="TableContents"/>
              <w:bidi w:val="0"/>
              <w:spacing w:before="0" w:after="283"/>
              <w:jc w:val="left"/>
              <w:rPr/>
            </w:pPr>
            <w:r>
              <w:rPr/>
              <w:t xml:space="preserve">Sudan </w:t>
            </w:r>
          </w:p>
        </w:tc>
        <w:tc>
          <w:tcPr>
            <w:tcW w:w="704" w:type="dxa"/>
            <w:tcBorders/>
            <w:vAlign w:val="center"/>
          </w:tcPr>
          <w:p>
            <w:pPr>
              <w:pStyle w:val="TableContents"/>
              <w:bidi w:val="0"/>
              <w:spacing w:before="0" w:after="283"/>
              <w:jc w:val="left"/>
              <w:rPr/>
            </w:pPr>
            <w:r>
              <w:rPr/>
              <w:t xml:space="preserve">2,280 </w:t>
            </w:r>
          </w:p>
        </w:tc>
        <w:tc>
          <w:tcPr>
            <w:tcW w:w="870" w:type="dxa"/>
            <w:tcBorders/>
            <w:vAlign w:val="center"/>
          </w:tcPr>
          <w:p>
            <w:pPr>
              <w:pStyle w:val="TableContents"/>
              <w:bidi w:val="0"/>
              <w:spacing w:before="0" w:after="283"/>
              <w:jc w:val="left"/>
              <w:rPr/>
            </w:pPr>
            <w:r>
              <w:rPr/>
              <w:t xml:space="preserve">9,540 </w:t>
            </w:r>
          </w:p>
        </w:tc>
      </w:tr>
      <w:tr>
        <w:trPr/>
        <w:tc>
          <w:tcPr>
            <w:tcW w:w="1319" w:type="dxa"/>
            <w:tcBorders/>
            <w:vAlign w:val="center"/>
          </w:tcPr>
          <w:p>
            <w:pPr>
              <w:pStyle w:val="TableContents"/>
              <w:bidi w:val="0"/>
              <w:spacing w:before="0" w:after="283"/>
              <w:jc w:val="left"/>
              <w:rPr/>
            </w:pPr>
            <w:r>
              <w:rPr/>
              <w:t xml:space="preserve">137 </w:t>
            </w:r>
          </w:p>
        </w:tc>
        <w:tc>
          <w:tcPr>
            <w:tcW w:w="7312" w:type="dxa"/>
            <w:tcBorders/>
            <w:vAlign w:val="center"/>
          </w:tcPr>
          <w:p>
            <w:pPr>
              <w:pStyle w:val="TableContents"/>
              <w:bidi w:val="0"/>
              <w:spacing w:before="0" w:after="283"/>
              <w:jc w:val="left"/>
              <w:rPr/>
            </w:pPr>
            <w:r>
              <w:rPr/>
              <w:t xml:space="preserve">Bangladesh </w:t>
            </w:r>
          </w:p>
        </w:tc>
        <w:tc>
          <w:tcPr>
            <w:tcW w:w="704" w:type="dxa"/>
            <w:tcBorders/>
            <w:vAlign w:val="center"/>
          </w:tcPr>
          <w:p>
            <w:pPr>
              <w:pStyle w:val="TableContents"/>
              <w:bidi w:val="0"/>
              <w:spacing w:before="0" w:after="283"/>
              <w:jc w:val="left"/>
              <w:rPr/>
            </w:pPr>
            <w:r>
              <w:rPr/>
              <w:t xml:space="preserve">2,270 </w:t>
            </w:r>
          </w:p>
        </w:tc>
        <w:tc>
          <w:tcPr>
            <w:tcW w:w="870" w:type="dxa"/>
            <w:tcBorders/>
            <w:vAlign w:val="center"/>
          </w:tcPr>
          <w:p>
            <w:pPr>
              <w:pStyle w:val="TableContents"/>
              <w:bidi w:val="0"/>
              <w:spacing w:before="0" w:after="283"/>
              <w:jc w:val="left"/>
              <w:rPr/>
            </w:pPr>
            <w:r>
              <w:rPr/>
              <w:t xml:space="preserve">9,500 </w:t>
            </w:r>
          </w:p>
        </w:tc>
      </w:tr>
      <w:tr>
        <w:trPr/>
        <w:tc>
          <w:tcPr>
            <w:tcW w:w="1319" w:type="dxa"/>
            <w:tcBorders/>
            <w:vAlign w:val="center"/>
          </w:tcPr>
          <w:p>
            <w:pPr>
              <w:pStyle w:val="TableContents"/>
              <w:bidi w:val="0"/>
              <w:spacing w:before="0" w:after="283"/>
              <w:jc w:val="left"/>
              <w:rPr/>
            </w:pPr>
            <w:r>
              <w:rPr/>
              <w:t xml:space="preserve">138 </w:t>
            </w:r>
          </w:p>
        </w:tc>
        <w:tc>
          <w:tcPr>
            <w:tcW w:w="7312" w:type="dxa"/>
            <w:tcBorders/>
            <w:vAlign w:val="center"/>
          </w:tcPr>
          <w:p>
            <w:pPr>
              <w:pStyle w:val="TableContents"/>
              <w:bidi w:val="0"/>
              <w:spacing w:before="0" w:after="283"/>
              <w:jc w:val="left"/>
              <w:rPr/>
            </w:pPr>
            <w:r>
              <w:rPr/>
              <w:t xml:space="preserve">Dominikaaninen tasavalta </w:t>
            </w:r>
          </w:p>
        </w:tc>
        <w:tc>
          <w:tcPr>
            <w:tcW w:w="704" w:type="dxa"/>
            <w:tcBorders/>
            <w:vAlign w:val="center"/>
          </w:tcPr>
          <w:p>
            <w:pPr>
              <w:pStyle w:val="TableContents"/>
              <w:bidi w:val="0"/>
              <w:spacing w:before="0" w:after="283"/>
              <w:jc w:val="left"/>
              <w:rPr/>
            </w:pPr>
            <w:r>
              <w:rPr/>
              <w:t xml:space="preserve">2,270 </w:t>
            </w:r>
          </w:p>
        </w:tc>
        <w:tc>
          <w:tcPr>
            <w:tcW w:w="870" w:type="dxa"/>
            <w:tcBorders/>
            <w:vAlign w:val="center"/>
          </w:tcPr>
          <w:p>
            <w:pPr>
              <w:pStyle w:val="TableContents"/>
              <w:bidi w:val="0"/>
              <w:spacing w:before="0" w:after="283"/>
              <w:jc w:val="left"/>
              <w:rPr/>
            </w:pPr>
            <w:r>
              <w:rPr/>
              <w:t xml:space="preserve">9,500 </w:t>
            </w:r>
          </w:p>
        </w:tc>
      </w:tr>
      <w:tr>
        <w:trPr/>
        <w:tc>
          <w:tcPr>
            <w:tcW w:w="1319" w:type="dxa"/>
            <w:tcBorders/>
            <w:vAlign w:val="center"/>
          </w:tcPr>
          <w:p>
            <w:pPr>
              <w:pStyle w:val="TableContents"/>
              <w:bidi w:val="0"/>
              <w:spacing w:before="0" w:after="283"/>
              <w:jc w:val="left"/>
              <w:rPr/>
            </w:pPr>
            <w:r>
              <w:rPr/>
              <w:t xml:space="preserve">139 </w:t>
            </w:r>
          </w:p>
        </w:tc>
        <w:tc>
          <w:tcPr>
            <w:tcW w:w="7312" w:type="dxa"/>
            <w:tcBorders/>
            <w:vAlign w:val="center"/>
          </w:tcPr>
          <w:p>
            <w:pPr>
              <w:pStyle w:val="TableContents"/>
              <w:bidi w:val="0"/>
              <w:spacing w:before="0" w:after="283"/>
              <w:jc w:val="left"/>
              <w:rPr/>
            </w:pPr>
            <w:r>
              <w:rPr/>
              <w:t xml:space="preserve">Guinea-Bissau </w:t>
            </w:r>
          </w:p>
        </w:tc>
        <w:tc>
          <w:tcPr>
            <w:tcW w:w="704" w:type="dxa"/>
            <w:tcBorders/>
            <w:vAlign w:val="center"/>
          </w:tcPr>
          <w:p>
            <w:pPr>
              <w:pStyle w:val="TableContents"/>
              <w:bidi w:val="0"/>
              <w:spacing w:before="0" w:after="283"/>
              <w:jc w:val="left"/>
              <w:rPr/>
            </w:pPr>
            <w:r>
              <w:rPr/>
              <w:t xml:space="preserve">2,270 </w:t>
            </w:r>
          </w:p>
        </w:tc>
        <w:tc>
          <w:tcPr>
            <w:tcW w:w="870" w:type="dxa"/>
            <w:tcBorders/>
            <w:vAlign w:val="center"/>
          </w:tcPr>
          <w:p>
            <w:pPr>
              <w:pStyle w:val="TableContents"/>
              <w:bidi w:val="0"/>
              <w:spacing w:before="0" w:after="283"/>
              <w:jc w:val="left"/>
              <w:rPr/>
            </w:pPr>
            <w:r>
              <w:rPr/>
              <w:t xml:space="preserve">9,500 </w:t>
            </w:r>
          </w:p>
        </w:tc>
      </w:tr>
      <w:tr>
        <w:trPr/>
        <w:tc>
          <w:tcPr>
            <w:tcW w:w="1319" w:type="dxa"/>
            <w:tcBorders/>
            <w:vAlign w:val="center"/>
          </w:tcPr>
          <w:p>
            <w:pPr>
              <w:pStyle w:val="TableContents"/>
              <w:bidi w:val="0"/>
              <w:spacing w:before="0" w:after="283"/>
              <w:jc w:val="left"/>
              <w:rPr/>
            </w:pPr>
            <w:r>
              <w:rPr/>
              <w:t xml:space="preserve">140 </w:t>
            </w:r>
          </w:p>
        </w:tc>
        <w:tc>
          <w:tcPr>
            <w:tcW w:w="7312" w:type="dxa"/>
            <w:tcBorders/>
            <w:vAlign w:val="center"/>
          </w:tcPr>
          <w:p>
            <w:pPr>
              <w:pStyle w:val="TableContents"/>
              <w:bidi w:val="0"/>
              <w:spacing w:before="0" w:after="283"/>
              <w:jc w:val="left"/>
              <w:rPr/>
            </w:pPr>
            <w:r>
              <w:rPr/>
              <w:t xml:space="preserve">Armenia </w:t>
            </w:r>
          </w:p>
        </w:tc>
        <w:tc>
          <w:tcPr>
            <w:tcW w:w="704" w:type="dxa"/>
            <w:tcBorders/>
            <w:vAlign w:val="center"/>
          </w:tcPr>
          <w:p>
            <w:pPr>
              <w:pStyle w:val="TableContents"/>
              <w:bidi w:val="0"/>
              <w:spacing w:before="0" w:after="283"/>
              <w:jc w:val="left"/>
              <w:rPr/>
            </w:pPr>
            <w:r>
              <w:rPr/>
              <w:t xml:space="preserve">2,260 </w:t>
            </w:r>
          </w:p>
        </w:tc>
        <w:tc>
          <w:tcPr>
            <w:tcW w:w="870" w:type="dxa"/>
            <w:tcBorders/>
            <w:vAlign w:val="center"/>
          </w:tcPr>
          <w:p>
            <w:pPr>
              <w:pStyle w:val="TableContents"/>
              <w:bidi w:val="0"/>
              <w:spacing w:before="0" w:after="283"/>
              <w:jc w:val="left"/>
              <w:rPr/>
            </w:pPr>
            <w:r>
              <w:rPr/>
              <w:t xml:space="preserve">9,460 </w:t>
            </w:r>
          </w:p>
        </w:tc>
      </w:tr>
      <w:tr>
        <w:trPr/>
        <w:tc>
          <w:tcPr>
            <w:tcW w:w="1319" w:type="dxa"/>
            <w:tcBorders/>
            <w:vAlign w:val="center"/>
          </w:tcPr>
          <w:p>
            <w:pPr>
              <w:pStyle w:val="TableContents"/>
              <w:bidi w:val="0"/>
              <w:spacing w:before="0" w:after="283"/>
              <w:jc w:val="left"/>
              <w:rPr/>
            </w:pPr>
            <w:r>
              <w:rPr/>
              <w:t xml:space="preserve">141 </w:t>
            </w:r>
          </w:p>
        </w:tc>
        <w:tc>
          <w:tcPr>
            <w:tcW w:w="7312" w:type="dxa"/>
            <w:tcBorders/>
            <w:vAlign w:val="center"/>
          </w:tcPr>
          <w:p>
            <w:pPr>
              <w:pStyle w:val="TableContents"/>
              <w:bidi w:val="0"/>
              <w:spacing w:before="0" w:after="283"/>
              <w:jc w:val="left"/>
              <w:rPr/>
            </w:pPr>
            <w:r>
              <w:rPr/>
              <w:t xml:space="preserve">Kamerun </w:t>
            </w:r>
          </w:p>
        </w:tc>
        <w:tc>
          <w:tcPr>
            <w:tcW w:w="704" w:type="dxa"/>
            <w:tcBorders/>
            <w:vAlign w:val="center"/>
          </w:tcPr>
          <w:p>
            <w:pPr>
              <w:pStyle w:val="TableContents"/>
              <w:bidi w:val="0"/>
              <w:spacing w:before="0" w:after="283"/>
              <w:jc w:val="left"/>
              <w:rPr/>
            </w:pPr>
            <w:r>
              <w:rPr/>
              <w:t xml:space="preserve">2,240 </w:t>
            </w:r>
          </w:p>
        </w:tc>
        <w:tc>
          <w:tcPr>
            <w:tcW w:w="870" w:type="dxa"/>
            <w:tcBorders/>
            <w:vAlign w:val="center"/>
          </w:tcPr>
          <w:p>
            <w:pPr>
              <w:pStyle w:val="TableContents"/>
              <w:bidi w:val="0"/>
              <w:spacing w:before="0" w:after="283"/>
              <w:jc w:val="left"/>
              <w:rPr/>
            </w:pPr>
            <w:r>
              <w:rPr/>
              <w:t xml:space="preserve">9,370 </w:t>
            </w:r>
          </w:p>
        </w:tc>
      </w:tr>
      <w:tr>
        <w:trPr/>
        <w:tc>
          <w:tcPr>
            <w:tcW w:w="1319" w:type="dxa"/>
            <w:tcBorders/>
            <w:vAlign w:val="center"/>
          </w:tcPr>
          <w:p>
            <w:pPr>
              <w:pStyle w:val="TableContents"/>
              <w:bidi w:val="0"/>
              <w:spacing w:before="0" w:after="283"/>
              <w:jc w:val="left"/>
              <w:rPr/>
            </w:pPr>
            <w:r>
              <w:rPr/>
              <w:t xml:space="preserve">142 </w:t>
            </w:r>
          </w:p>
        </w:tc>
        <w:tc>
          <w:tcPr>
            <w:tcW w:w="7312" w:type="dxa"/>
            <w:tcBorders/>
            <w:vAlign w:val="center"/>
          </w:tcPr>
          <w:p>
            <w:pPr>
              <w:pStyle w:val="TableContents"/>
              <w:bidi w:val="0"/>
              <w:spacing w:before="0" w:after="283"/>
              <w:jc w:val="left"/>
              <w:rPr/>
            </w:pPr>
            <w:r>
              <w:rPr/>
              <w:t xml:space="preserve">Laos </w:t>
            </w:r>
          </w:p>
        </w:tc>
        <w:tc>
          <w:tcPr>
            <w:tcW w:w="704" w:type="dxa"/>
            <w:tcBorders/>
            <w:vAlign w:val="center"/>
          </w:tcPr>
          <w:p>
            <w:pPr>
              <w:pStyle w:val="TableContents"/>
              <w:bidi w:val="0"/>
              <w:spacing w:before="0" w:after="283"/>
              <w:jc w:val="left"/>
              <w:rPr/>
            </w:pPr>
            <w:r>
              <w:rPr/>
              <w:t xml:space="preserve">2,240 </w:t>
            </w:r>
          </w:p>
        </w:tc>
        <w:tc>
          <w:tcPr>
            <w:tcW w:w="870" w:type="dxa"/>
            <w:tcBorders/>
            <w:vAlign w:val="center"/>
          </w:tcPr>
          <w:p>
            <w:pPr>
              <w:pStyle w:val="TableContents"/>
              <w:bidi w:val="0"/>
              <w:spacing w:before="0" w:after="283"/>
              <w:jc w:val="left"/>
              <w:rPr/>
            </w:pPr>
            <w:r>
              <w:rPr/>
              <w:t xml:space="preserve">9,370 </w:t>
            </w:r>
          </w:p>
        </w:tc>
      </w:tr>
      <w:tr>
        <w:trPr/>
        <w:tc>
          <w:tcPr>
            <w:tcW w:w="1319" w:type="dxa"/>
            <w:tcBorders/>
            <w:vAlign w:val="center"/>
          </w:tcPr>
          <w:p>
            <w:pPr>
              <w:pStyle w:val="TableContents"/>
              <w:bidi w:val="0"/>
              <w:spacing w:before="0" w:after="283"/>
              <w:jc w:val="left"/>
              <w:rPr/>
            </w:pPr>
            <w:r>
              <w:rPr/>
              <w:t xml:space="preserve">143 </w:t>
            </w:r>
          </w:p>
        </w:tc>
        <w:tc>
          <w:tcPr>
            <w:tcW w:w="7312" w:type="dxa"/>
            <w:tcBorders/>
            <w:vAlign w:val="center"/>
          </w:tcPr>
          <w:p>
            <w:pPr>
              <w:pStyle w:val="TableContents"/>
              <w:bidi w:val="0"/>
              <w:spacing w:before="0" w:after="283"/>
              <w:jc w:val="left"/>
              <w:rPr/>
            </w:pPr>
            <w:r>
              <w:rPr/>
              <w:t xml:space="preserve">Mongolia </w:t>
            </w:r>
          </w:p>
        </w:tc>
        <w:tc>
          <w:tcPr>
            <w:tcW w:w="704" w:type="dxa"/>
            <w:tcBorders/>
            <w:vAlign w:val="center"/>
          </w:tcPr>
          <w:p>
            <w:pPr>
              <w:pStyle w:val="TableContents"/>
              <w:bidi w:val="0"/>
              <w:spacing w:before="0" w:after="283"/>
              <w:jc w:val="left"/>
              <w:rPr/>
            </w:pPr>
            <w:r>
              <w:rPr/>
              <w:t xml:space="preserve">2,240 </w:t>
            </w:r>
          </w:p>
        </w:tc>
        <w:tc>
          <w:tcPr>
            <w:tcW w:w="870" w:type="dxa"/>
            <w:tcBorders/>
            <w:vAlign w:val="center"/>
          </w:tcPr>
          <w:p>
            <w:pPr>
              <w:pStyle w:val="TableContents"/>
              <w:bidi w:val="0"/>
              <w:spacing w:before="0" w:after="283"/>
              <w:jc w:val="left"/>
              <w:rPr/>
            </w:pPr>
            <w:r>
              <w:rPr/>
              <w:t xml:space="preserve">9,370 </w:t>
            </w:r>
          </w:p>
        </w:tc>
      </w:tr>
      <w:tr>
        <w:trPr/>
        <w:tc>
          <w:tcPr>
            <w:tcW w:w="1319" w:type="dxa"/>
            <w:tcBorders/>
            <w:vAlign w:val="center"/>
          </w:tcPr>
          <w:p>
            <w:pPr>
              <w:pStyle w:val="TableContents"/>
              <w:bidi w:val="0"/>
              <w:spacing w:before="0" w:after="283"/>
              <w:jc w:val="left"/>
              <w:rPr/>
            </w:pPr>
            <w:r>
              <w:rPr/>
              <w:t xml:space="preserve">144 </w:t>
            </w:r>
          </w:p>
        </w:tc>
        <w:tc>
          <w:tcPr>
            <w:tcW w:w="7312" w:type="dxa"/>
            <w:tcBorders/>
            <w:vAlign w:val="center"/>
          </w:tcPr>
          <w:p>
            <w:pPr>
              <w:pStyle w:val="TableContents"/>
              <w:bidi w:val="0"/>
              <w:spacing w:before="0" w:after="283"/>
              <w:jc w:val="left"/>
              <w:rPr/>
            </w:pPr>
            <w:r>
              <w:rPr/>
              <w:t xml:space="preserve">Botswana </w:t>
            </w:r>
          </w:p>
        </w:tc>
        <w:tc>
          <w:tcPr>
            <w:tcW w:w="704" w:type="dxa"/>
            <w:tcBorders/>
            <w:vAlign w:val="center"/>
          </w:tcPr>
          <w:p>
            <w:pPr>
              <w:pStyle w:val="TableContents"/>
              <w:bidi w:val="0"/>
              <w:spacing w:before="0" w:after="283"/>
              <w:jc w:val="left"/>
              <w:rPr/>
            </w:pPr>
            <w:r>
              <w:rPr/>
              <w:t xml:space="preserve">2,230 </w:t>
            </w:r>
          </w:p>
        </w:tc>
        <w:tc>
          <w:tcPr>
            <w:tcW w:w="870" w:type="dxa"/>
            <w:tcBorders/>
            <w:vAlign w:val="center"/>
          </w:tcPr>
          <w:p>
            <w:pPr>
              <w:pStyle w:val="TableContents"/>
              <w:bidi w:val="0"/>
              <w:spacing w:before="0" w:after="283"/>
              <w:jc w:val="left"/>
              <w:rPr/>
            </w:pPr>
            <w:r>
              <w:rPr/>
              <w:t xml:space="preserve">9,330 </w:t>
            </w:r>
          </w:p>
        </w:tc>
      </w:tr>
      <w:tr>
        <w:trPr/>
        <w:tc>
          <w:tcPr>
            <w:tcW w:w="1319" w:type="dxa"/>
            <w:tcBorders/>
            <w:vAlign w:val="center"/>
          </w:tcPr>
          <w:p>
            <w:pPr>
              <w:pStyle w:val="TableContents"/>
              <w:bidi w:val="0"/>
              <w:spacing w:before="0" w:after="283"/>
              <w:jc w:val="left"/>
              <w:rPr/>
            </w:pPr>
            <w:r>
              <w:rPr/>
              <w:t xml:space="preserve">145 </w:t>
            </w:r>
          </w:p>
        </w:tc>
        <w:tc>
          <w:tcPr>
            <w:tcW w:w="7312" w:type="dxa"/>
            <w:tcBorders/>
            <w:vAlign w:val="center"/>
          </w:tcPr>
          <w:p>
            <w:pPr>
              <w:pStyle w:val="TableContents"/>
              <w:bidi w:val="0"/>
              <w:spacing w:before="0" w:after="283"/>
              <w:jc w:val="left"/>
              <w:rPr/>
            </w:pPr>
            <w:r>
              <w:rPr/>
              <w:t xml:space="preserve">Uganda </w:t>
            </w:r>
          </w:p>
        </w:tc>
        <w:tc>
          <w:tcPr>
            <w:tcW w:w="704" w:type="dxa"/>
            <w:tcBorders/>
            <w:vAlign w:val="center"/>
          </w:tcPr>
          <w:p>
            <w:pPr>
              <w:pStyle w:val="TableContents"/>
              <w:bidi w:val="0"/>
              <w:spacing w:before="0" w:after="283"/>
              <w:jc w:val="left"/>
              <w:rPr/>
            </w:pPr>
            <w:r>
              <w:rPr/>
              <w:t xml:space="preserve">2,220 </w:t>
            </w:r>
          </w:p>
        </w:tc>
        <w:tc>
          <w:tcPr>
            <w:tcW w:w="870" w:type="dxa"/>
            <w:tcBorders/>
            <w:vAlign w:val="center"/>
          </w:tcPr>
          <w:p>
            <w:pPr>
              <w:pStyle w:val="TableContents"/>
              <w:bidi w:val="0"/>
              <w:spacing w:before="0" w:after="283"/>
              <w:jc w:val="left"/>
              <w:rPr/>
            </w:pPr>
            <w:r>
              <w:rPr/>
              <w:t xml:space="preserve">9,290 </w:t>
            </w:r>
          </w:p>
        </w:tc>
      </w:tr>
      <w:tr>
        <w:trPr/>
        <w:tc>
          <w:tcPr>
            <w:tcW w:w="1319" w:type="dxa"/>
            <w:tcBorders/>
            <w:vAlign w:val="center"/>
          </w:tcPr>
          <w:p>
            <w:pPr>
              <w:pStyle w:val="TableContents"/>
              <w:bidi w:val="0"/>
              <w:spacing w:before="0" w:after="283"/>
              <w:jc w:val="left"/>
              <w:rPr/>
            </w:pPr>
            <w:r>
              <w:rPr/>
              <w:t xml:space="preserve">146 </w:t>
            </w:r>
          </w:p>
        </w:tc>
        <w:tc>
          <w:tcPr>
            <w:tcW w:w="7312" w:type="dxa"/>
            <w:tcBorders/>
            <w:vAlign w:val="center"/>
          </w:tcPr>
          <w:p>
            <w:pPr>
              <w:pStyle w:val="TableContents"/>
              <w:bidi w:val="0"/>
              <w:spacing w:before="0" w:after="283"/>
              <w:jc w:val="left"/>
              <w:rPr/>
            </w:pPr>
            <w:r>
              <w:rPr/>
              <w:t xml:space="preserve">Zimbabwe </w:t>
            </w:r>
          </w:p>
        </w:tc>
        <w:tc>
          <w:tcPr>
            <w:tcW w:w="704" w:type="dxa"/>
            <w:tcBorders/>
            <w:vAlign w:val="center"/>
          </w:tcPr>
          <w:p>
            <w:pPr>
              <w:pStyle w:val="TableContents"/>
              <w:bidi w:val="0"/>
              <w:spacing w:before="0" w:after="283"/>
              <w:jc w:val="left"/>
              <w:rPr/>
            </w:pPr>
            <w:r>
              <w:rPr/>
              <w:t xml:space="preserve">2,210 </w:t>
            </w:r>
          </w:p>
        </w:tc>
        <w:tc>
          <w:tcPr>
            <w:tcW w:w="870" w:type="dxa"/>
            <w:tcBorders/>
            <w:vAlign w:val="center"/>
          </w:tcPr>
          <w:p>
            <w:pPr>
              <w:pStyle w:val="TableContents"/>
              <w:bidi w:val="0"/>
              <w:spacing w:before="0" w:after="283"/>
              <w:jc w:val="left"/>
              <w:rPr/>
            </w:pPr>
            <w:r>
              <w:rPr/>
              <w:t xml:space="preserve">9,250 </w:t>
            </w:r>
          </w:p>
        </w:tc>
      </w:tr>
      <w:tr>
        <w:trPr/>
        <w:tc>
          <w:tcPr>
            <w:tcW w:w="1319" w:type="dxa"/>
            <w:tcBorders/>
            <w:vAlign w:val="center"/>
          </w:tcPr>
          <w:p>
            <w:pPr>
              <w:pStyle w:val="TableContents"/>
              <w:bidi w:val="0"/>
              <w:spacing w:before="0" w:after="283"/>
              <w:jc w:val="left"/>
              <w:rPr/>
            </w:pPr>
            <w:r>
              <w:rPr/>
              <w:t xml:space="preserve">147 </w:t>
            </w:r>
          </w:p>
        </w:tc>
        <w:tc>
          <w:tcPr>
            <w:tcW w:w="7312" w:type="dxa"/>
            <w:tcBorders/>
            <w:vAlign w:val="center"/>
          </w:tcPr>
          <w:p>
            <w:pPr>
              <w:pStyle w:val="TableContents"/>
              <w:bidi w:val="0"/>
              <w:spacing w:before="0" w:after="283"/>
              <w:jc w:val="left"/>
              <w:rPr/>
            </w:pPr>
            <w:r>
              <w:rPr/>
              <w:t xml:space="preserve">Liberia </w:t>
            </w:r>
          </w:p>
        </w:tc>
        <w:tc>
          <w:tcPr>
            <w:tcW w:w="704" w:type="dxa"/>
            <w:tcBorders/>
            <w:vAlign w:val="center"/>
          </w:tcPr>
          <w:p>
            <w:pPr>
              <w:pStyle w:val="TableContents"/>
              <w:bidi w:val="0"/>
              <w:spacing w:before="0" w:after="283"/>
              <w:jc w:val="left"/>
              <w:rPr/>
            </w:pPr>
            <w:r>
              <w:rPr/>
              <w:t xml:space="preserve">2,200 </w:t>
            </w:r>
          </w:p>
        </w:tc>
        <w:tc>
          <w:tcPr>
            <w:tcW w:w="870" w:type="dxa"/>
            <w:tcBorders/>
            <w:vAlign w:val="center"/>
          </w:tcPr>
          <w:p>
            <w:pPr>
              <w:pStyle w:val="TableContents"/>
              <w:bidi w:val="0"/>
              <w:spacing w:before="0" w:after="283"/>
              <w:jc w:val="left"/>
              <w:rPr/>
            </w:pPr>
            <w:r>
              <w:rPr/>
              <w:t xml:space="preserve">9,200 </w:t>
            </w:r>
          </w:p>
        </w:tc>
      </w:tr>
      <w:tr>
        <w:trPr/>
        <w:tc>
          <w:tcPr>
            <w:tcW w:w="1319" w:type="dxa"/>
            <w:tcBorders/>
            <w:vAlign w:val="center"/>
          </w:tcPr>
          <w:p>
            <w:pPr>
              <w:pStyle w:val="TableContents"/>
              <w:bidi w:val="0"/>
              <w:spacing w:before="0" w:after="283"/>
              <w:jc w:val="left"/>
              <w:rPr/>
            </w:pPr>
            <w:r>
              <w:rPr/>
              <w:t xml:space="preserve">148 </w:t>
            </w:r>
          </w:p>
        </w:tc>
        <w:tc>
          <w:tcPr>
            <w:tcW w:w="7312" w:type="dxa"/>
            <w:tcBorders/>
            <w:vAlign w:val="center"/>
          </w:tcPr>
          <w:p>
            <w:pPr>
              <w:pStyle w:val="TableContents"/>
              <w:bidi w:val="0"/>
              <w:spacing w:before="0" w:after="283"/>
              <w:jc w:val="left"/>
              <w:rPr/>
            </w:pPr>
            <w:r>
              <w:rPr/>
              <w:t xml:space="preserve">Tadžikistan </w:t>
            </w:r>
          </w:p>
        </w:tc>
        <w:tc>
          <w:tcPr>
            <w:tcW w:w="704" w:type="dxa"/>
            <w:tcBorders/>
            <w:vAlign w:val="center"/>
          </w:tcPr>
          <w:p>
            <w:pPr>
              <w:pStyle w:val="TableContents"/>
              <w:bidi w:val="0"/>
              <w:spacing w:before="0" w:after="283"/>
              <w:jc w:val="left"/>
              <w:rPr/>
            </w:pPr>
            <w:r>
              <w:rPr/>
              <w:t xml:space="preserve">2,190 </w:t>
            </w:r>
          </w:p>
        </w:tc>
        <w:tc>
          <w:tcPr>
            <w:tcW w:w="870" w:type="dxa"/>
            <w:tcBorders/>
            <w:vAlign w:val="center"/>
          </w:tcPr>
          <w:p>
            <w:pPr>
              <w:pStyle w:val="TableContents"/>
              <w:bidi w:val="0"/>
              <w:spacing w:before="0" w:after="283"/>
              <w:jc w:val="left"/>
              <w:rPr/>
            </w:pPr>
            <w:r>
              <w:rPr/>
              <w:t xml:space="preserve">9,160 </w:t>
            </w:r>
          </w:p>
        </w:tc>
      </w:tr>
      <w:tr>
        <w:trPr/>
        <w:tc>
          <w:tcPr>
            <w:tcW w:w="1319" w:type="dxa"/>
            <w:tcBorders/>
            <w:vAlign w:val="center"/>
          </w:tcPr>
          <w:p>
            <w:pPr>
              <w:pStyle w:val="TableContents"/>
              <w:bidi w:val="0"/>
              <w:spacing w:before="0" w:after="283"/>
              <w:jc w:val="left"/>
              <w:rPr/>
            </w:pPr>
            <w:r>
              <w:rPr/>
              <w:t xml:space="preserve">149 </w:t>
            </w:r>
          </w:p>
        </w:tc>
        <w:tc>
          <w:tcPr>
            <w:tcW w:w="7312" w:type="dxa"/>
            <w:tcBorders/>
            <w:vAlign w:val="center"/>
          </w:tcPr>
          <w:p>
            <w:pPr>
              <w:pStyle w:val="TableContents"/>
              <w:bidi w:val="0"/>
              <w:spacing w:before="0" w:after="283"/>
              <w:jc w:val="left"/>
              <w:rPr/>
            </w:pPr>
            <w:r>
              <w:rPr/>
              <w:t xml:space="preserve">Kambodža </w:t>
            </w:r>
          </w:p>
        </w:tc>
        <w:tc>
          <w:tcPr>
            <w:tcW w:w="704" w:type="dxa"/>
            <w:tcBorders/>
            <w:vAlign w:val="center"/>
          </w:tcPr>
          <w:p>
            <w:pPr>
              <w:pStyle w:val="TableContents"/>
              <w:bidi w:val="0"/>
              <w:spacing w:before="0" w:after="283"/>
              <w:jc w:val="left"/>
              <w:rPr/>
            </w:pPr>
            <w:r>
              <w:rPr/>
              <w:t xml:space="preserve">2,180 </w:t>
            </w:r>
          </w:p>
        </w:tc>
        <w:tc>
          <w:tcPr>
            <w:tcW w:w="870" w:type="dxa"/>
            <w:tcBorders/>
            <w:vAlign w:val="center"/>
          </w:tcPr>
          <w:p>
            <w:pPr>
              <w:pStyle w:val="TableContents"/>
              <w:bidi w:val="0"/>
              <w:spacing w:before="0" w:after="283"/>
              <w:jc w:val="left"/>
              <w:rPr/>
            </w:pPr>
            <w:r>
              <w:rPr/>
              <w:t xml:space="preserve">9,120 </w:t>
            </w:r>
          </w:p>
        </w:tc>
      </w:tr>
      <w:tr>
        <w:trPr/>
        <w:tc>
          <w:tcPr>
            <w:tcW w:w="1319" w:type="dxa"/>
            <w:tcBorders/>
            <w:vAlign w:val="center"/>
          </w:tcPr>
          <w:p>
            <w:pPr>
              <w:pStyle w:val="TableContents"/>
              <w:bidi w:val="0"/>
              <w:spacing w:before="0" w:after="283"/>
              <w:jc w:val="left"/>
              <w:rPr/>
            </w:pPr>
            <w:r>
              <w:rPr/>
              <w:t xml:space="preserve">150 </w:t>
            </w:r>
          </w:p>
        </w:tc>
        <w:tc>
          <w:tcPr>
            <w:tcW w:w="7312" w:type="dxa"/>
            <w:tcBorders/>
            <w:vAlign w:val="center"/>
          </w:tcPr>
          <w:p>
            <w:pPr>
              <w:pStyle w:val="TableContents"/>
              <w:bidi w:val="0"/>
              <w:spacing w:before="0" w:after="283"/>
              <w:jc w:val="left"/>
              <w:rPr/>
            </w:pPr>
            <w:r>
              <w:rPr/>
              <w:t xml:space="preserve">Guatemala </w:t>
            </w:r>
          </w:p>
        </w:tc>
        <w:tc>
          <w:tcPr>
            <w:tcW w:w="704" w:type="dxa"/>
            <w:tcBorders/>
            <w:vAlign w:val="center"/>
          </w:tcPr>
          <w:p>
            <w:pPr>
              <w:pStyle w:val="TableContents"/>
              <w:bidi w:val="0"/>
              <w:spacing w:before="0" w:after="283"/>
              <w:jc w:val="left"/>
              <w:rPr/>
            </w:pPr>
            <w:r>
              <w:rPr/>
              <w:t xml:space="preserve">2,150 </w:t>
            </w:r>
          </w:p>
        </w:tc>
        <w:tc>
          <w:tcPr>
            <w:tcW w:w="870" w:type="dxa"/>
            <w:tcBorders/>
            <w:vAlign w:val="center"/>
          </w:tcPr>
          <w:p>
            <w:pPr>
              <w:pStyle w:val="TableContents"/>
              <w:bidi w:val="0"/>
              <w:spacing w:before="0" w:after="283"/>
              <w:jc w:val="left"/>
              <w:rPr/>
            </w:pPr>
            <w:r>
              <w:rPr/>
              <w:t xml:space="preserve">9,000 </w:t>
            </w:r>
          </w:p>
        </w:tc>
      </w:tr>
      <w:tr>
        <w:trPr/>
        <w:tc>
          <w:tcPr>
            <w:tcW w:w="1319" w:type="dxa"/>
            <w:tcBorders/>
            <w:vAlign w:val="center"/>
          </w:tcPr>
          <w:p>
            <w:pPr>
              <w:pStyle w:val="TableContents"/>
              <w:bidi w:val="0"/>
              <w:spacing w:before="0" w:after="283"/>
              <w:jc w:val="left"/>
              <w:rPr/>
            </w:pPr>
            <w:r>
              <w:rPr/>
              <w:t xml:space="preserve">151 </w:t>
            </w:r>
          </w:p>
        </w:tc>
        <w:tc>
          <w:tcPr>
            <w:tcW w:w="7312" w:type="dxa"/>
            <w:tcBorders/>
            <w:vAlign w:val="center"/>
          </w:tcPr>
          <w:p>
            <w:pPr>
              <w:pStyle w:val="TableContents"/>
              <w:bidi w:val="0"/>
              <w:spacing w:before="0" w:after="283"/>
              <w:jc w:val="left"/>
              <w:rPr/>
            </w:pPr>
            <w:r>
              <w:rPr/>
              <w:t xml:space="preserve">Malawi </w:t>
            </w:r>
          </w:p>
        </w:tc>
        <w:tc>
          <w:tcPr>
            <w:tcW w:w="704" w:type="dxa"/>
            <w:tcBorders/>
            <w:vAlign w:val="center"/>
          </w:tcPr>
          <w:p>
            <w:pPr>
              <w:pStyle w:val="TableContents"/>
              <w:bidi w:val="0"/>
              <w:spacing w:before="0" w:after="283"/>
              <w:jc w:val="left"/>
              <w:rPr/>
            </w:pPr>
            <w:r>
              <w:rPr/>
              <w:t xml:space="preserve">2,150 </w:t>
            </w:r>
          </w:p>
        </w:tc>
        <w:tc>
          <w:tcPr>
            <w:tcW w:w="870" w:type="dxa"/>
            <w:tcBorders/>
            <w:vAlign w:val="center"/>
          </w:tcPr>
          <w:p>
            <w:pPr>
              <w:pStyle w:val="TableContents"/>
              <w:bidi w:val="0"/>
              <w:spacing w:before="0" w:after="283"/>
              <w:jc w:val="left"/>
              <w:rPr/>
            </w:pPr>
            <w:r>
              <w:rPr/>
              <w:t xml:space="preserve">9,000 </w:t>
            </w:r>
          </w:p>
        </w:tc>
      </w:tr>
      <w:tr>
        <w:trPr/>
        <w:tc>
          <w:tcPr>
            <w:tcW w:w="1319" w:type="dxa"/>
            <w:tcBorders/>
            <w:vAlign w:val="center"/>
          </w:tcPr>
          <w:p>
            <w:pPr>
              <w:pStyle w:val="TableContents"/>
              <w:bidi w:val="0"/>
              <w:spacing w:before="0" w:after="283"/>
              <w:jc w:val="left"/>
              <w:rPr/>
            </w:pPr>
            <w:r>
              <w:rPr/>
              <w:t xml:space="preserve">152 </w:t>
            </w:r>
          </w:p>
        </w:tc>
        <w:tc>
          <w:tcPr>
            <w:tcW w:w="7312" w:type="dxa"/>
            <w:tcBorders/>
            <w:vAlign w:val="center"/>
          </w:tcPr>
          <w:p>
            <w:pPr>
              <w:pStyle w:val="TableContents"/>
              <w:bidi w:val="0"/>
              <w:spacing w:before="0" w:after="283"/>
              <w:jc w:val="left"/>
              <w:rPr/>
            </w:pPr>
            <w:r>
              <w:rPr/>
              <w:t xml:space="preserve">Togo </w:t>
            </w:r>
          </w:p>
        </w:tc>
        <w:tc>
          <w:tcPr>
            <w:tcW w:w="704" w:type="dxa"/>
            <w:tcBorders/>
            <w:vAlign w:val="center"/>
          </w:tcPr>
          <w:p>
            <w:pPr>
              <w:pStyle w:val="TableContents"/>
              <w:bidi w:val="0"/>
              <w:spacing w:before="0" w:after="283"/>
              <w:jc w:val="left"/>
              <w:rPr/>
            </w:pPr>
            <w:r>
              <w:rPr/>
              <w:t xml:space="preserve">2,150 </w:t>
            </w:r>
          </w:p>
        </w:tc>
        <w:tc>
          <w:tcPr>
            <w:tcW w:w="870" w:type="dxa"/>
            <w:tcBorders/>
            <w:vAlign w:val="center"/>
          </w:tcPr>
          <w:p>
            <w:pPr>
              <w:pStyle w:val="TableContents"/>
              <w:bidi w:val="0"/>
              <w:spacing w:before="0" w:after="283"/>
              <w:jc w:val="left"/>
              <w:rPr/>
            </w:pPr>
            <w:r>
              <w:rPr/>
              <w:t xml:space="preserve">9,000 </w:t>
            </w:r>
          </w:p>
        </w:tc>
      </w:tr>
      <w:tr>
        <w:trPr/>
        <w:tc>
          <w:tcPr>
            <w:tcW w:w="1319" w:type="dxa"/>
            <w:tcBorders/>
            <w:vAlign w:val="center"/>
          </w:tcPr>
          <w:p>
            <w:pPr>
              <w:pStyle w:val="TableContents"/>
              <w:bidi w:val="0"/>
              <w:spacing w:before="0" w:after="283"/>
              <w:jc w:val="left"/>
              <w:rPr/>
            </w:pPr>
            <w:r>
              <w:rPr/>
              <w:t xml:space="preserve">153 </w:t>
            </w:r>
          </w:p>
        </w:tc>
        <w:tc>
          <w:tcPr>
            <w:tcW w:w="7312" w:type="dxa"/>
            <w:tcBorders/>
            <w:vAlign w:val="center"/>
          </w:tcPr>
          <w:p>
            <w:pPr>
              <w:pStyle w:val="TableContents"/>
              <w:bidi w:val="0"/>
              <w:spacing w:before="0" w:after="283"/>
              <w:jc w:val="left"/>
              <w:rPr/>
            </w:pPr>
            <w:r>
              <w:rPr/>
              <w:t xml:space="preserve">Madagaskar </w:t>
            </w:r>
          </w:p>
        </w:tc>
        <w:tc>
          <w:tcPr>
            <w:tcW w:w="704" w:type="dxa"/>
            <w:tcBorders/>
            <w:vAlign w:val="center"/>
          </w:tcPr>
          <w:p>
            <w:pPr>
              <w:pStyle w:val="TableContents"/>
              <w:bidi w:val="0"/>
              <w:spacing w:before="0" w:after="283"/>
              <w:jc w:val="left"/>
              <w:rPr/>
            </w:pPr>
            <w:r>
              <w:rPr/>
              <w:t xml:space="preserve">2,130 </w:t>
            </w:r>
          </w:p>
        </w:tc>
        <w:tc>
          <w:tcPr>
            <w:tcW w:w="870" w:type="dxa"/>
            <w:tcBorders/>
            <w:vAlign w:val="center"/>
          </w:tcPr>
          <w:p>
            <w:pPr>
              <w:pStyle w:val="TableContents"/>
              <w:bidi w:val="0"/>
              <w:spacing w:before="0" w:after="283"/>
              <w:jc w:val="left"/>
              <w:rPr/>
            </w:pPr>
            <w:r>
              <w:rPr/>
              <w:t xml:space="preserve">8,910 </w:t>
            </w:r>
          </w:p>
        </w:tc>
      </w:tr>
      <w:tr>
        <w:trPr/>
        <w:tc>
          <w:tcPr>
            <w:tcW w:w="1319" w:type="dxa"/>
            <w:tcBorders/>
            <w:vAlign w:val="center"/>
          </w:tcPr>
          <w:p>
            <w:pPr>
              <w:pStyle w:val="TableContents"/>
              <w:bidi w:val="0"/>
              <w:spacing w:before="0" w:after="283"/>
              <w:jc w:val="left"/>
              <w:rPr/>
            </w:pPr>
            <w:r>
              <w:rPr/>
              <w:t xml:space="preserve">154 </w:t>
            </w:r>
          </w:p>
        </w:tc>
        <w:tc>
          <w:tcPr>
            <w:tcW w:w="7312" w:type="dxa"/>
            <w:tcBorders/>
            <w:vAlign w:val="center"/>
          </w:tcPr>
          <w:p>
            <w:pPr>
              <w:pStyle w:val="TableContents"/>
              <w:bidi w:val="0"/>
              <w:spacing w:before="0" w:after="283"/>
              <w:jc w:val="left"/>
              <w:rPr/>
            </w:pPr>
            <w:r>
              <w:rPr/>
              <w:t xml:space="preserve">Sierra Leone </w:t>
            </w:r>
          </w:p>
        </w:tc>
        <w:tc>
          <w:tcPr>
            <w:tcW w:w="704" w:type="dxa"/>
            <w:tcBorders/>
            <w:vAlign w:val="center"/>
          </w:tcPr>
          <w:p>
            <w:pPr>
              <w:pStyle w:val="TableContents"/>
              <w:bidi w:val="0"/>
              <w:spacing w:before="0" w:after="283"/>
              <w:jc w:val="left"/>
              <w:rPr/>
            </w:pPr>
            <w:r>
              <w:rPr/>
              <w:t xml:space="preserve">2,120 </w:t>
            </w:r>
          </w:p>
        </w:tc>
        <w:tc>
          <w:tcPr>
            <w:tcW w:w="870" w:type="dxa"/>
            <w:tcBorders/>
            <w:vAlign w:val="center"/>
          </w:tcPr>
          <w:p>
            <w:pPr>
              <w:pStyle w:val="TableContents"/>
              <w:bidi w:val="0"/>
              <w:spacing w:before="0" w:after="283"/>
              <w:jc w:val="left"/>
              <w:rPr/>
            </w:pPr>
            <w:r>
              <w:rPr/>
              <w:t xml:space="preserve">8,870 </w:t>
            </w:r>
          </w:p>
        </w:tc>
      </w:tr>
      <w:tr>
        <w:trPr/>
        <w:tc>
          <w:tcPr>
            <w:tcW w:w="1319" w:type="dxa"/>
            <w:tcBorders/>
            <w:vAlign w:val="center"/>
          </w:tcPr>
          <w:p>
            <w:pPr>
              <w:pStyle w:val="TableContents"/>
              <w:bidi w:val="0"/>
              <w:spacing w:before="0" w:after="283"/>
              <w:jc w:val="left"/>
              <w:rPr/>
            </w:pPr>
            <w:r>
              <w:rPr/>
              <w:t xml:space="preserve">155 </w:t>
            </w:r>
          </w:p>
        </w:tc>
        <w:tc>
          <w:tcPr>
            <w:tcW w:w="7312" w:type="dxa"/>
            <w:tcBorders/>
            <w:vAlign w:val="center"/>
          </w:tcPr>
          <w:p>
            <w:pPr>
              <w:pStyle w:val="TableContents"/>
              <w:bidi w:val="0"/>
              <w:spacing w:before="0" w:after="283"/>
              <w:jc w:val="left"/>
              <w:rPr/>
            </w:pPr>
            <w:r>
              <w:rPr/>
              <w:t xml:space="preserve">Pohjois-Korea </w:t>
            </w:r>
          </w:p>
        </w:tc>
        <w:tc>
          <w:tcPr>
            <w:tcW w:w="704" w:type="dxa"/>
            <w:tcBorders/>
            <w:vAlign w:val="center"/>
          </w:tcPr>
          <w:p>
            <w:pPr>
              <w:pStyle w:val="TableContents"/>
              <w:bidi w:val="0"/>
              <w:spacing w:before="0" w:after="283"/>
              <w:jc w:val="left"/>
              <w:rPr/>
            </w:pPr>
            <w:r>
              <w:rPr/>
              <w:t xml:space="preserve">2,110 </w:t>
            </w:r>
          </w:p>
        </w:tc>
        <w:tc>
          <w:tcPr>
            <w:tcW w:w="870" w:type="dxa"/>
            <w:tcBorders/>
            <w:vAlign w:val="center"/>
          </w:tcPr>
          <w:p>
            <w:pPr>
              <w:pStyle w:val="TableContents"/>
              <w:bidi w:val="0"/>
              <w:spacing w:before="0" w:after="283"/>
              <w:jc w:val="left"/>
              <w:rPr/>
            </w:pPr>
            <w:r>
              <w:rPr/>
              <w:t xml:space="preserve">8,830 </w:t>
            </w:r>
          </w:p>
        </w:tc>
      </w:tr>
      <w:tr>
        <w:trPr/>
        <w:tc>
          <w:tcPr>
            <w:tcW w:w="1319" w:type="dxa"/>
            <w:tcBorders/>
            <w:vAlign w:val="center"/>
          </w:tcPr>
          <w:p>
            <w:pPr>
              <w:pStyle w:val="TableContents"/>
              <w:bidi w:val="0"/>
              <w:spacing w:before="0" w:after="283"/>
              <w:jc w:val="left"/>
              <w:rPr/>
            </w:pPr>
            <w:r>
              <w:rPr/>
              <w:t xml:space="preserve">156 </w:t>
            </w:r>
          </w:p>
        </w:tc>
        <w:tc>
          <w:tcPr>
            <w:tcW w:w="7312" w:type="dxa"/>
            <w:tcBorders/>
            <w:vAlign w:val="center"/>
          </w:tcPr>
          <w:p>
            <w:pPr>
              <w:pStyle w:val="TableContents"/>
              <w:bidi w:val="0"/>
              <w:spacing w:before="0" w:after="283"/>
              <w:jc w:val="left"/>
              <w:rPr/>
            </w:pPr>
            <w:r>
              <w:rPr/>
              <w:t xml:space="preserve">Bolivia </w:t>
            </w:r>
          </w:p>
        </w:tc>
        <w:tc>
          <w:tcPr>
            <w:tcW w:w="704" w:type="dxa"/>
            <w:tcBorders/>
            <w:vAlign w:val="center"/>
          </w:tcPr>
          <w:p>
            <w:pPr>
              <w:pStyle w:val="TableContents"/>
              <w:bidi w:val="0"/>
              <w:spacing w:before="0" w:after="283"/>
              <w:jc w:val="left"/>
              <w:rPr/>
            </w:pPr>
            <w:r>
              <w:rPr/>
              <w:t xml:space="preserve">2,100 </w:t>
            </w:r>
          </w:p>
        </w:tc>
        <w:tc>
          <w:tcPr>
            <w:tcW w:w="870" w:type="dxa"/>
            <w:tcBorders/>
            <w:vAlign w:val="center"/>
          </w:tcPr>
          <w:p>
            <w:pPr>
              <w:pStyle w:val="TableContents"/>
              <w:bidi w:val="0"/>
              <w:spacing w:before="0" w:after="283"/>
              <w:jc w:val="left"/>
              <w:rPr/>
            </w:pPr>
            <w:r>
              <w:rPr/>
              <w:t xml:space="preserve">8,790 </w:t>
            </w:r>
          </w:p>
        </w:tc>
      </w:tr>
      <w:tr>
        <w:trPr/>
        <w:tc>
          <w:tcPr>
            <w:tcW w:w="1319" w:type="dxa"/>
            <w:tcBorders/>
            <w:vAlign w:val="center"/>
          </w:tcPr>
          <w:p>
            <w:pPr>
              <w:pStyle w:val="TableContents"/>
              <w:bidi w:val="0"/>
              <w:spacing w:before="0" w:after="283"/>
              <w:jc w:val="left"/>
              <w:rPr/>
            </w:pPr>
            <w:r>
              <w:rPr/>
              <w:t xml:space="preserve">157 </w:t>
            </w:r>
          </w:p>
        </w:tc>
        <w:tc>
          <w:tcPr>
            <w:tcW w:w="7312" w:type="dxa"/>
            <w:tcBorders/>
            <w:vAlign w:val="center"/>
          </w:tcPr>
          <w:p>
            <w:pPr>
              <w:pStyle w:val="TableContents"/>
              <w:bidi w:val="0"/>
              <w:spacing w:before="0" w:after="283"/>
              <w:jc w:val="left"/>
              <w:rPr/>
            </w:pPr>
            <w:r>
              <w:rPr/>
              <w:t xml:space="preserve">Ruanda </w:t>
            </w:r>
          </w:p>
        </w:tc>
        <w:tc>
          <w:tcPr>
            <w:tcW w:w="704" w:type="dxa"/>
            <w:tcBorders/>
            <w:vAlign w:val="center"/>
          </w:tcPr>
          <w:p>
            <w:pPr>
              <w:pStyle w:val="TableContents"/>
              <w:bidi w:val="0"/>
              <w:spacing w:before="0" w:after="283"/>
              <w:jc w:val="left"/>
              <w:rPr/>
            </w:pPr>
            <w:r>
              <w:rPr/>
              <w:t xml:space="preserve">2,090 </w:t>
            </w:r>
          </w:p>
        </w:tc>
        <w:tc>
          <w:tcPr>
            <w:tcW w:w="870" w:type="dxa"/>
            <w:tcBorders/>
            <w:vAlign w:val="center"/>
          </w:tcPr>
          <w:p>
            <w:pPr>
              <w:pStyle w:val="TableContents"/>
              <w:bidi w:val="0"/>
              <w:spacing w:before="0" w:after="283"/>
              <w:jc w:val="left"/>
              <w:rPr/>
            </w:pPr>
            <w:r>
              <w:rPr/>
              <w:t xml:space="preserve">8,740 </w:t>
            </w:r>
          </w:p>
        </w:tc>
      </w:tr>
      <w:tr>
        <w:trPr/>
        <w:tc>
          <w:tcPr>
            <w:tcW w:w="1319" w:type="dxa"/>
            <w:tcBorders/>
            <w:vAlign w:val="center"/>
          </w:tcPr>
          <w:p>
            <w:pPr>
              <w:pStyle w:val="TableContents"/>
              <w:bidi w:val="0"/>
              <w:spacing w:before="0" w:after="283"/>
              <w:jc w:val="left"/>
              <w:rPr/>
            </w:pPr>
            <w:r>
              <w:rPr/>
              <w:t xml:space="preserve">158 </w:t>
            </w:r>
          </w:p>
        </w:tc>
        <w:tc>
          <w:tcPr>
            <w:tcW w:w="7312" w:type="dxa"/>
            <w:tcBorders/>
            <w:vAlign w:val="center"/>
          </w:tcPr>
          <w:p>
            <w:pPr>
              <w:pStyle w:val="TableContents"/>
              <w:bidi w:val="0"/>
              <w:spacing w:before="0" w:after="283"/>
              <w:jc w:val="left"/>
              <w:rPr/>
            </w:pPr>
            <w:r>
              <w:rPr/>
              <w:t xml:space="preserve">Palestiina </w:t>
            </w:r>
          </w:p>
        </w:tc>
        <w:tc>
          <w:tcPr>
            <w:tcW w:w="704" w:type="dxa"/>
            <w:tcBorders/>
            <w:vAlign w:val="center"/>
          </w:tcPr>
          <w:p>
            <w:pPr>
              <w:pStyle w:val="TableContents"/>
              <w:bidi w:val="0"/>
              <w:spacing w:before="0" w:after="283"/>
              <w:jc w:val="left"/>
              <w:rPr/>
            </w:pPr>
            <w:r>
              <w:rPr/>
              <w:t xml:space="preserve">2,080 </w:t>
            </w:r>
          </w:p>
        </w:tc>
        <w:tc>
          <w:tcPr>
            <w:tcW w:w="870" w:type="dxa"/>
            <w:tcBorders/>
            <w:vAlign w:val="center"/>
          </w:tcPr>
          <w:p>
            <w:pPr>
              <w:pStyle w:val="TableContents"/>
              <w:bidi w:val="0"/>
              <w:spacing w:before="0" w:after="283"/>
              <w:jc w:val="left"/>
              <w:rPr/>
            </w:pPr>
            <w:r>
              <w:rPr/>
              <w:t xml:space="preserve">8,700 </w:t>
            </w:r>
          </w:p>
        </w:tc>
      </w:tr>
      <w:tr>
        <w:trPr/>
        <w:tc>
          <w:tcPr>
            <w:tcW w:w="1319" w:type="dxa"/>
            <w:tcBorders/>
            <w:vAlign w:val="center"/>
          </w:tcPr>
          <w:p>
            <w:pPr>
              <w:pStyle w:val="TableContents"/>
              <w:bidi w:val="0"/>
              <w:spacing w:before="0" w:after="283"/>
              <w:jc w:val="left"/>
              <w:rPr/>
            </w:pPr>
            <w:r>
              <w:rPr/>
              <w:t xml:space="preserve">159 </w:t>
            </w:r>
          </w:p>
        </w:tc>
        <w:tc>
          <w:tcPr>
            <w:tcW w:w="7312" w:type="dxa"/>
            <w:tcBorders/>
            <w:vAlign w:val="center"/>
          </w:tcPr>
          <w:p>
            <w:pPr>
              <w:pStyle w:val="TableContents"/>
              <w:bidi w:val="0"/>
              <w:spacing w:before="0" w:after="283"/>
              <w:jc w:val="left"/>
              <w:rPr/>
            </w:pPr>
            <w:r>
              <w:rPr/>
              <w:t xml:space="preserve">Mosambik </w:t>
            </w:r>
          </w:p>
        </w:tc>
        <w:tc>
          <w:tcPr>
            <w:tcW w:w="704" w:type="dxa"/>
            <w:tcBorders/>
            <w:vAlign w:val="center"/>
          </w:tcPr>
          <w:p>
            <w:pPr>
              <w:pStyle w:val="TableContents"/>
              <w:bidi w:val="0"/>
              <w:spacing w:before="0" w:after="283"/>
              <w:jc w:val="left"/>
              <w:rPr/>
            </w:pPr>
            <w:r>
              <w:rPr/>
              <w:t xml:space="preserve">2,070 </w:t>
            </w:r>
          </w:p>
        </w:tc>
        <w:tc>
          <w:tcPr>
            <w:tcW w:w="870" w:type="dxa"/>
            <w:tcBorders/>
            <w:vAlign w:val="center"/>
          </w:tcPr>
          <w:p>
            <w:pPr>
              <w:pStyle w:val="TableContents"/>
              <w:bidi w:val="0"/>
              <w:spacing w:before="0" w:after="283"/>
              <w:jc w:val="left"/>
              <w:rPr/>
            </w:pPr>
            <w:r>
              <w:rPr/>
              <w:t xml:space="preserve">8,660 </w:t>
            </w:r>
          </w:p>
        </w:tc>
      </w:tr>
      <w:tr>
        <w:trPr/>
        <w:tc>
          <w:tcPr>
            <w:tcW w:w="1319" w:type="dxa"/>
            <w:tcBorders/>
            <w:vAlign w:val="center"/>
          </w:tcPr>
          <w:p>
            <w:pPr>
              <w:pStyle w:val="TableContents"/>
              <w:bidi w:val="0"/>
              <w:spacing w:before="0" w:after="283"/>
              <w:jc w:val="left"/>
              <w:rPr/>
            </w:pPr>
            <w:r>
              <w:rPr/>
              <w:t xml:space="preserve">160 </w:t>
            </w:r>
          </w:p>
        </w:tc>
        <w:tc>
          <w:tcPr>
            <w:tcW w:w="7312" w:type="dxa"/>
            <w:tcBorders/>
            <w:vAlign w:val="center"/>
          </w:tcPr>
          <w:p>
            <w:pPr>
              <w:pStyle w:val="TableContents"/>
              <w:bidi w:val="0"/>
              <w:spacing w:before="0" w:after="283"/>
              <w:jc w:val="left"/>
              <w:rPr/>
            </w:pPr>
            <w:r>
              <w:rPr/>
              <w:t xml:space="preserve">Jemen </w:t>
            </w:r>
          </w:p>
        </w:tc>
        <w:tc>
          <w:tcPr>
            <w:tcW w:w="704" w:type="dxa"/>
            <w:tcBorders/>
            <w:vAlign w:val="center"/>
          </w:tcPr>
          <w:p>
            <w:pPr>
              <w:pStyle w:val="TableContents"/>
              <w:bidi w:val="0"/>
              <w:spacing w:before="0" w:after="283"/>
              <w:jc w:val="left"/>
              <w:rPr/>
            </w:pPr>
            <w:r>
              <w:rPr/>
              <w:t xml:space="preserve">2,050 </w:t>
            </w:r>
          </w:p>
        </w:tc>
        <w:tc>
          <w:tcPr>
            <w:tcW w:w="870" w:type="dxa"/>
            <w:tcBorders/>
            <w:vAlign w:val="center"/>
          </w:tcPr>
          <w:p>
            <w:pPr>
              <w:pStyle w:val="TableContents"/>
              <w:bidi w:val="0"/>
              <w:spacing w:before="0" w:after="283"/>
              <w:jc w:val="left"/>
              <w:rPr/>
            </w:pPr>
            <w:r>
              <w:rPr/>
              <w:t xml:space="preserve">8,580 </w:t>
            </w:r>
          </w:p>
        </w:tc>
      </w:tr>
      <w:tr>
        <w:trPr/>
        <w:tc>
          <w:tcPr>
            <w:tcW w:w="1319" w:type="dxa"/>
            <w:tcBorders/>
            <w:vAlign w:val="center"/>
          </w:tcPr>
          <w:p>
            <w:pPr>
              <w:pStyle w:val="TableContents"/>
              <w:bidi w:val="0"/>
              <w:spacing w:before="0" w:after="283"/>
              <w:jc w:val="left"/>
              <w:rPr/>
            </w:pPr>
            <w:r>
              <w:rPr/>
              <w:t xml:space="preserve">161 </w:t>
            </w:r>
          </w:p>
        </w:tc>
        <w:tc>
          <w:tcPr>
            <w:tcW w:w="7312" w:type="dxa"/>
            <w:tcBorders/>
            <w:vAlign w:val="center"/>
          </w:tcPr>
          <w:p>
            <w:pPr>
              <w:pStyle w:val="TableContents"/>
              <w:bidi w:val="0"/>
              <w:spacing w:before="0" w:after="283"/>
              <w:jc w:val="left"/>
              <w:rPr/>
            </w:pPr>
            <w:r>
              <w:rPr/>
              <w:t xml:space="preserve">Kenia </w:t>
            </w:r>
          </w:p>
        </w:tc>
        <w:tc>
          <w:tcPr>
            <w:tcW w:w="704" w:type="dxa"/>
            <w:tcBorders/>
            <w:vAlign w:val="center"/>
          </w:tcPr>
          <w:p>
            <w:pPr>
              <w:pStyle w:val="TableContents"/>
              <w:bidi w:val="0"/>
              <w:spacing w:before="0" w:after="283"/>
              <w:jc w:val="left"/>
              <w:rPr/>
            </w:pPr>
            <w:r>
              <w:rPr/>
              <w:t xml:space="preserve">2,030 </w:t>
            </w:r>
          </w:p>
        </w:tc>
        <w:tc>
          <w:tcPr>
            <w:tcW w:w="870" w:type="dxa"/>
            <w:tcBorders/>
            <w:vAlign w:val="center"/>
          </w:tcPr>
          <w:p>
            <w:pPr>
              <w:pStyle w:val="TableContents"/>
              <w:bidi w:val="0"/>
              <w:spacing w:before="0" w:after="283"/>
              <w:jc w:val="left"/>
              <w:rPr/>
            </w:pPr>
            <w:r>
              <w:rPr/>
              <w:t xml:space="preserve">8,490 </w:t>
            </w:r>
          </w:p>
        </w:tc>
      </w:tr>
      <w:tr>
        <w:trPr/>
        <w:tc>
          <w:tcPr>
            <w:tcW w:w="1319" w:type="dxa"/>
            <w:tcBorders/>
            <w:vAlign w:val="center"/>
          </w:tcPr>
          <w:p>
            <w:pPr>
              <w:pStyle w:val="TableContents"/>
              <w:bidi w:val="0"/>
              <w:spacing w:before="0" w:after="283"/>
              <w:jc w:val="left"/>
              <w:rPr/>
            </w:pPr>
            <w:r>
              <w:rPr/>
              <w:t xml:space="preserve">162 </w:t>
            </w:r>
          </w:p>
        </w:tc>
        <w:tc>
          <w:tcPr>
            <w:tcW w:w="7312" w:type="dxa"/>
            <w:tcBorders/>
            <w:vAlign w:val="center"/>
          </w:tcPr>
          <w:p>
            <w:pPr>
              <w:pStyle w:val="TableContents"/>
              <w:bidi w:val="0"/>
              <w:spacing w:before="0" w:after="283"/>
              <w:jc w:val="left"/>
              <w:rPr/>
            </w:pPr>
            <w:r>
              <w:rPr/>
              <w:t xml:space="preserve">Itä-Timor </w:t>
            </w:r>
          </w:p>
        </w:tc>
        <w:tc>
          <w:tcPr>
            <w:tcW w:w="704" w:type="dxa"/>
            <w:tcBorders/>
            <w:vAlign w:val="center"/>
          </w:tcPr>
          <w:p>
            <w:pPr>
              <w:pStyle w:val="TableContents"/>
              <w:bidi w:val="0"/>
              <w:spacing w:before="0" w:after="283"/>
              <w:jc w:val="left"/>
              <w:rPr/>
            </w:pPr>
            <w:r>
              <w:rPr/>
              <w:t xml:space="preserve">2,020 </w:t>
            </w:r>
          </w:p>
        </w:tc>
        <w:tc>
          <w:tcPr>
            <w:tcW w:w="870" w:type="dxa"/>
            <w:tcBorders/>
            <w:vAlign w:val="center"/>
          </w:tcPr>
          <w:p>
            <w:pPr>
              <w:pStyle w:val="TableContents"/>
              <w:bidi w:val="0"/>
              <w:spacing w:before="0" w:after="283"/>
              <w:jc w:val="left"/>
              <w:rPr/>
            </w:pPr>
            <w:r>
              <w:rPr/>
              <w:t xml:space="preserve">8,450 </w:t>
            </w:r>
          </w:p>
        </w:tc>
      </w:tr>
      <w:tr>
        <w:trPr/>
        <w:tc>
          <w:tcPr>
            <w:tcW w:w="1319" w:type="dxa"/>
            <w:tcBorders/>
            <w:vAlign w:val="center"/>
          </w:tcPr>
          <w:p>
            <w:pPr>
              <w:pStyle w:val="TableContents"/>
              <w:bidi w:val="0"/>
              <w:spacing w:before="0" w:after="283"/>
              <w:jc w:val="left"/>
              <w:rPr/>
            </w:pPr>
            <w:r>
              <w:rPr/>
              <w:t xml:space="preserve">163 </w:t>
            </w:r>
          </w:p>
        </w:tc>
        <w:tc>
          <w:tcPr>
            <w:tcW w:w="7312" w:type="dxa"/>
            <w:tcBorders/>
            <w:vAlign w:val="center"/>
          </w:tcPr>
          <w:p>
            <w:pPr>
              <w:pStyle w:val="TableContents"/>
              <w:bidi w:val="0"/>
              <w:spacing w:before="0" w:after="283"/>
              <w:jc w:val="left"/>
              <w:rPr/>
            </w:pPr>
            <w:r>
              <w:rPr/>
              <w:t xml:space="preserve">Tansania </w:t>
            </w:r>
          </w:p>
        </w:tc>
        <w:tc>
          <w:tcPr>
            <w:tcW w:w="704" w:type="dxa"/>
            <w:tcBorders/>
            <w:vAlign w:val="center"/>
          </w:tcPr>
          <w:p>
            <w:pPr>
              <w:pStyle w:val="TableContents"/>
              <w:bidi w:val="0"/>
              <w:spacing w:before="0" w:after="283"/>
              <w:jc w:val="left"/>
              <w:rPr/>
            </w:pPr>
            <w:r>
              <w:rPr/>
              <w:t xml:space="preserve">2,020 </w:t>
            </w:r>
          </w:p>
        </w:tc>
        <w:tc>
          <w:tcPr>
            <w:tcW w:w="870" w:type="dxa"/>
            <w:tcBorders/>
            <w:vAlign w:val="center"/>
          </w:tcPr>
          <w:p>
            <w:pPr>
              <w:pStyle w:val="TableContents"/>
              <w:bidi w:val="0"/>
              <w:spacing w:before="0" w:after="283"/>
              <w:jc w:val="left"/>
              <w:rPr/>
            </w:pPr>
            <w:r>
              <w:rPr/>
              <w:t xml:space="preserve">8,450 </w:t>
            </w:r>
          </w:p>
        </w:tc>
      </w:tr>
      <w:tr>
        <w:trPr/>
        <w:tc>
          <w:tcPr>
            <w:tcW w:w="1319" w:type="dxa"/>
            <w:tcBorders/>
            <w:vAlign w:val="center"/>
          </w:tcPr>
          <w:p>
            <w:pPr>
              <w:pStyle w:val="TableContents"/>
              <w:bidi w:val="0"/>
              <w:spacing w:before="0" w:after="283"/>
              <w:jc w:val="left"/>
              <w:rPr/>
            </w:pPr>
            <w:r>
              <w:rPr/>
              <w:t xml:space="preserve">164 </w:t>
            </w:r>
          </w:p>
        </w:tc>
        <w:tc>
          <w:tcPr>
            <w:tcW w:w="7312" w:type="dxa"/>
            <w:tcBorders/>
            <w:vAlign w:val="center"/>
          </w:tcPr>
          <w:p>
            <w:pPr>
              <w:pStyle w:val="TableContents"/>
              <w:bidi w:val="0"/>
              <w:spacing w:before="0" w:after="283"/>
              <w:jc w:val="left"/>
              <w:rPr/>
            </w:pPr>
            <w:r>
              <w:rPr/>
              <w:t xml:space="preserve">Chad </w:t>
            </w:r>
          </w:p>
        </w:tc>
        <w:tc>
          <w:tcPr>
            <w:tcW w:w="704" w:type="dxa"/>
            <w:tcBorders/>
            <w:vAlign w:val="center"/>
          </w:tcPr>
          <w:p>
            <w:pPr>
              <w:pStyle w:val="TableContents"/>
              <w:bidi w:val="0"/>
              <w:spacing w:before="0" w:after="283"/>
              <w:jc w:val="left"/>
              <w:rPr/>
            </w:pPr>
            <w:r>
              <w:rPr/>
              <w:t xml:space="preserve">2,010 </w:t>
            </w:r>
          </w:p>
        </w:tc>
        <w:tc>
          <w:tcPr>
            <w:tcW w:w="870" w:type="dxa"/>
            <w:tcBorders/>
            <w:vAlign w:val="center"/>
          </w:tcPr>
          <w:p>
            <w:pPr>
              <w:pStyle w:val="TableContents"/>
              <w:bidi w:val="0"/>
              <w:spacing w:before="0" w:after="283"/>
              <w:jc w:val="left"/>
              <w:rPr/>
            </w:pPr>
            <w:r>
              <w:rPr/>
              <w:t xml:space="preserve">8,410 </w:t>
            </w:r>
          </w:p>
        </w:tc>
      </w:tr>
      <w:tr>
        <w:trPr/>
        <w:tc>
          <w:tcPr>
            <w:tcW w:w="1319" w:type="dxa"/>
            <w:tcBorders/>
            <w:vAlign w:val="center"/>
          </w:tcPr>
          <w:p>
            <w:pPr>
              <w:pStyle w:val="TableContents"/>
              <w:bidi w:val="0"/>
              <w:spacing w:before="0" w:after="283"/>
              <w:jc w:val="left"/>
              <w:rPr/>
            </w:pPr>
            <w:r>
              <w:rPr/>
              <w:t xml:space="preserve">165 </w:t>
            </w:r>
          </w:p>
        </w:tc>
        <w:tc>
          <w:tcPr>
            <w:tcW w:w="7312" w:type="dxa"/>
            <w:tcBorders/>
            <w:vAlign w:val="center"/>
          </w:tcPr>
          <w:p>
            <w:pPr>
              <w:pStyle w:val="TableContents"/>
              <w:bidi w:val="0"/>
              <w:spacing w:before="0" w:after="283"/>
              <w:jc w:val="left"/>
              <w:rPr/>
            </w:pPr>
            <w:r>
              <w:rPr/>
              <w:t xml:space="preserve">Angola </w:t>
            </w:r>
          </w:p>
        </w:tc>
        <w:tc>
          <w:tcPr>
            <w:tcW w:w="704" w:type="dxa"/>
            <w:tcBorders/>
            <w:vAlign w:val="center"/>
          </w:tcPr>
          <w:p>
            <w:pPr>
              <w:pStyle w:val="TableContents"/>
              <w:bidi w:val="0"/>
              <w:spacing w:before="0" w:after="283"/>
              <w:jc w:val="left"/>
              <w:rPr/>
            </w:pPr>
            <w:r>
              <w:rPr/>
              <w:t xml:space="preserve">1,960 </w:t>
            </w:r>
          </w:p>
        </w:tc>
        <w:tc>
          <w:tcPr>
            <w:tcW w:w="870" w:type="dxa"/>
            <w:tcBorders/>
            <w:vAlign w:val="center"/>
          </w:tcPr>
          <w:p>
            <w:pPr>
              <w:pStyle w:val="TableContents"/>
              <w:bidi w:val="0"/>
              <w:spacing w:before="0" w:after="283"/>
              <w:jc w:val="left"/>
              <w:rPr/>
            </w:pPr>
            <w:r>
              <w:rPr/>
              <w:t xml:space="preserve">8,200 </w:t>
            </w:r>
          </w:p>
        </w:tc>
      </w:tr>
      <w:tr>
        <w:trPr/>
        <w:tc>
          <w:tcPr>
            <w:tcW w:w="1319" w:type="dxa"/>
            <w:tcBorders/>
            <w:vAlign w:val="center"/>
          </w:tcPr>
          <w:p>
            <w:pPr>
              <w:pStyle w:val="TableContents"/>
              <w:bidi w:val="0"/>
              <w:spacing w:before="0" w:after="283"/>
              <w:jc w:val="left"/>
              <w:rPr/>
            </w:pPr>
            <w:r>
              <w:rPr/>
              <w:t xml:space="preserve">166 </w:t>
            </w:r>
          </w:p>
        </w:tc>
        <w:tc>
          <w:tcPr>
            <w:tcW w:w="7312" w:type="dxa"/>
            <w:tcBorders/>
            <w:vAlign w:val="center"/>
          </w:tcPr>
          <w:p>
            <w:pPr>
              <w:pStyle w:val="TableContents"/>
              <w:bidi w:val="0"/>
              <w:spacing w:before="0" w:after="283"/>
              <w:jc w:val="left"/>
              <w:rPr/>
            </w:pPr>
            <w:r>
              <w:rPr/>
              <w:t xml:space="preserve">Keski-Afrikan tasavalta </w:t>
            </w:r>
          </w:p>
        </w:tc>
        <w:tc>
          <w:tcPr>
            <w:tcW w:w="704" w:type="dxa"/>
            <w:tcBorders/>
            <w:vAlign w:val="center"/>
          </w:tcPr>
          <w:p>
            <w:pPr>
              <w:pStyle w:val="TableContents"/>
              <w:bidi w:val="0"/>
              <w:spacing w:before="0" w:after="283"/>
              <w:jc w:val="left"/>
              <w:rPr/>
            </w:pPr>
            <w:r>
              <w:rPr/>
              <w:t xml:space="preserve">1,960 </w:t>
            </w:r>
          </w:p>
        </w:tc>
        <w:tc>
          <w:tcPr>
            <w:tcW w:w="870" w:type="dxa"/>
            <w:tcBorders/>
            <w:vAlign w:val="center"/>
          </w:tcPr>
          <w:p>
            <w:pPr>
              <w:pStyle w:val="TableContents"/>
              <w:bidi w:val="0"/>
              <w:spacing w:before="0" w:after="283"/>
              <w:jc w:val="left"/>
              <w:rPr/>
            </w:pPr>
            <w:r>
              <w:rPr/>
              <w:t xml:space="preserve">8,200 </w:t>
            </w:r>
          </w:p>
        </w:tc>
      </w:tr>
      <w:tr>
        <w:trPr/>
        <w:tc>
          <w:tcPr>
            <w:tcW w:w="1319" w:type="dxa"/>
            <w:tcBorders/>
            <w:vAlign w:val="center"/>
          </w:tcPr>
          <w:p>
            <w:pPr>
              <w:pStyle w:val="TableContents"/>
              <w:bidi w:val="0"/>
              <w:spacing w:before="0" w:after="283"/>
              <w:jc w:val="left"/>
              <w:rPr/>
            </w:pPr>
            <w:r>
              <w:rPr/>
              <w:t xml:space="preserve">167 </w:t>
            </w:r>
          </w:p>
        </w:tc>
        <w:tc>
          <w:tcPr>
            <w:tcW w:w="7312" w:type="dxa"/>
            <w:tcBorders/>
            <w:vAlign w:val="center"/>
          </w:tcPr>
          <w:p>
            <w:pPr>
              <w:pStyle w:val="TableContents"/>
              <w:bidi w:val="0"/>
              <w:spacing w:before="0" w:after="283"/>
              <w:jc w:val="left"/>
              <w:rPr/>
            </w:pPr>
            <w:r>
              <w:rPr/>
              <w:t xml:space="preserve">Etiopia </w:t>
            </w:r>
          </w:p>
        </w:tc>
        <w:tc>
          <w:tcPr>
            <w:tcW w:w="704" w:type="dxa"/>
            <w:tcBorders/>
            <w:vAlign w:val="center"/>
          </w:tcPr>
          <w:p>
            <w:pPr>
              <w:pStyle w:val="TableContents"/>
              <w:bidi w:val="0"/>
              <w:spacing w:before="0" w:after="283"/>
              <w:jc w:val="left"/>
              <w:rPr/>
            </w:pPr>
            <w:r>
              <w:rPr/>
              <w:t xml:space="preserve">1,950 </w:t>
            </w:r>
          </w:p>
        </w:tc>
        <w:tc>
          <w:tcPr>
            <w:tcW w:w="870" w:type="dxa"/>
            <w:tcBorders/>
            <w:vAlign w:val="center"/>
          </w:tcPr>
          <w:p>
            <w:pPr>
              <w:pStyle w:val="TableContents"/>
              <w:bidi w:val="0"/>
              <w:spacing w:before="0" w:after="283"/>
              <w:jc w:val="left"/>
              <w:rPr/>
            </w:pPr>
            <w:r>
              <w:rPr/>
              <w:t xml:space="preserve">8,160 </w:t>
            </w:r>
          </w:p>
        </w:tc>
      </w:tr>
      <w:tr>
        <w:trPr/>
        <w:tc>
          <w:tcPr>
            <w:tcW w:w="1319" w:type="dxa"/>
            <w:tcBorders/>
            <w:vAlign w:val="center"/>
          </w:tcPr>
          <w:p>
            <w:pPr>
              <w:pStyle w:val="TableContents"/>
              <w:bidi w:val="0"/>
              <w:spacing w:before="0" w:after="283"/>
              <w:jc w:val="left"/>
              <w:rPr/>
            </w:pPr>
            <w:r>
              <w:rPr/>
              <w:t xml:space="preserve">168 </w:t>
            </w:r>
          </w:p>
        </w:tc>
        <w:tc>
          <w:tcPr>
            <w:tcW w:w="7312" w:type="dxa"/>
            <w:tcBorders/>
            <w:vAlign w:val="center"/>
          </w:tcPr>
          <w:p>
            <w:pPr>
              <w:pStyle w:val="TableContents"/>
              <w:bidi w:val="0"/>
              <w:spacing w:before="0" w:after="283"/>
              <w:jc w:val="left"/>
              <w:rPr/>
            </w:pPr>
            <w:r>
              <w:rPr/>
              <w:t xml:space="preserve">Sambia </w:t>
            </w:r>
          </w:p>
        </w:tc>
        <w:tc>
          <w:tcPr>
            <w:tcW w:w="704" w:type="dxa"/>
            <w:tcBorders/>
            <w:vAlign w:val="center"/>
          </w:tcPr>
          <w:p>
            <w:pPr>
              <w:pStyle w:val="TableContents"/>
              <w:bidi w:val="0"/>
              <w:spacing w:before="0" w:after="283"/>
              <w:jc w:val="left"/>
              <w:rPr/>
            </w:pPr>
            <w:r>
              <w:rPr/>
              <w:t xml:space="preserve">1,880 </w:t>
            </w:r>
          </w:p>
        </w:tc>
        <w:tc>
          <w:tcPr>
            <w:tcW w:w="870" w:type="dxa"/>
            <w:tcBorders/>
            <w:vAlign w:val="center"/>
          </w:tcPr>
          <w:p>
            <w:pPr>
              <w:pStyle w:val="TableContents"/>
              <w:bidi w:val="0"/>
              <w:spacing w:before="0" w:after="283"/>
              <w:jc w:val="left"/>
              <w:rPr/>
            </w:pPr>
            <w:r>
              <w:rPr/>
              <w:t xml:space="preserve">7,870 </w:t>
            </w:r>
          </w:p>
        </w:tc>
      </w:tr>
      <w:tr>
        <w:trPr/>
        <w:tc>
          <w:tcPr>
            <w:tcW w:w="1319" w:type="dxa"/>
            <w:tcBorders/>
            <w:vAlign w:val="center"/>
          </w:tcPr>
          <w:p>
            <w:pPr>
              <w:pStyle w:val="TableContents"/>
              <w:bidi w:val="0"/>
              <w:spacing w:before="0" w:after="283"/>
              <w:jc w:val="left"/>
              <w:rPr/>
            </w:pPr>
            <w:r>
              <w:rPr/>
              <w:t xml:space="preserve">169 </w:t>
            </w:r>
          </w:p>
        </w:tc>
        <w:tc>
          <w:tcPr>
            <w:tcW w:w="7312" w:type="dxa"/>
            <w:tcBorders/>
            <w:vAlign w:val="center"/>
          </w:tcPr>
          <w:p>
            <w:pPr>
              <w:pStyle w:val="TableContents"/>
              <w:bidi w:val="0"/>
              <w:spacing w:before="0" w:after="283"/>
              <w:jc w:val="left"/>
              <w:rPr/>
            </w:pPr>
            <w:r>
              <w:rPr/>
              <w:t xml:space="preserve">Haiti </w:t>
            </w:r>
          </w:p>
        </w:tc>
        <w:tc>
          <w:tcPr>
            <w:tcW w:w="704" w:type="dxa"/>
            <w:tcBorders/>
            <w:vAlign w:val="center"/>
          </w:tcPr>
          <w:p>
            <w:pPr>
              <w:pStyle w:val="TableContents"/>
              <w:bidi w:val="0"/>
              <w:spacing w:before="0" w:after="283"/>
              <w:jc w:val="left"/>
              <w:rPr/>
            </w:pPr>
            <w:r>
              <w:rPr/>
              <w:t xml:space="preserve">1,850 </w:t>
            </w:r>
          </w:p>
        </w:tc>
        <w:tc>
          <w:tcPr>
            <w:tcW w:w="870" w:type="dxa"/>
            <w:tcBorders/>
            <w:vAlign w:val="center"/>
          </w:tcPr>
          <w:p>
            <w:pPr>
              <w:pStyle w:val="TableContents"/>
              <w:bidi w:val="0"/>
              <w:spacing w:before="0" w:after="283"/>
              <w:jc w:val="left"/>
              <w:rPr/>
            </w:pPr>
            <w:r>
              <w:rPr/>
              <w:t xml:space="preserve">7,740 </w:t>
            </w:r>
          </w:p>
        </w:tc>
      </w:tr>
      <w:tr>
        <w:trPr/>
        <w:tc>
          <w:tcPr>
            <w:tcW w:w="1319" w:type="dxa"/>
            <w:tcBorders/>
            <w:vAlign w:val="center"/>
          </w:tcPr>
          <w:p>
            <w:pPr>
              <w:pStyle w:val="TableContents"/>
              <w:bidi w:val="0"/>
              <w:spacing w:before="0" w:after="283"/>
              <w:jc w:val="left"/>
              <w:rPr/>
            </w:pPr>
            <w:r>
              <w:rPr/>
              <w:t xml:space="preserve">170 </w:t>
            </w:r>
          </w:p>
        </w:tc>
        <w:tc>
          <w:tcPr>
            <w:tcW w:w="7312" w:type="dxa"/>
            <w:tcBorders/>
            <w:vAlign w:val="center"/>
          </w:tcPr>
          <w:p>
            <w:pPr>
              <w:pStyle w:val="TableContents"/>
              <w:bidi w:val="0"/>
              <w:spacing w:before="0" w:after="283"/>
              <w:jc w:val="left"/>
              <w:rPr/>
            </w:pPr>
            <w:r>
              <w:rPr/>
              <w:t xml:space="preserve">Komorit </w:t>
            </w:r>
          </w:p>
        </w:tc>
        <w:tc>
          <w:tcPr>
            <w:tcW w:w="704" w:type="dxa"/>
            <w:tcBorders/>
            <w:vAlign w:val="center"/>
          </w:tcPr>
          <w:p>
            <w:pPr>
              <w:pStyle w:val="TableContents"/>
              <w:bidi w:val="0"/>
              <w:spacing w:before="0" w:after="283"/>
              <w:jc w:val="left"/>
              <w:rPr/>
            </w:pPr>
            <w:r>
              <w:rPr/>
              <w:t xml:space="preserve">1,840 </w:t>
            </w:r>
          </w:p>
        </w:tc>
        <w:tc>
          <w:tcPr>
            <w:tcW w:w="870" w:type="dxa"/>
            <w:tcBorders/>
            <w:vAlign w:val="center"/>
          </w:tcPr>
          <w:p>
            <w:pPr>
              <w:pStyle w:val="TableContents"/>
              <w:bidi w:val="0"/>
              <w:spacing w:before="0" w:after="283"/>
              <w:jc w:val="left"/>
              <w:rPr/>
            </w:pPr>
            <w:r>
              <w:rPr/>
              <w:t xml:space="preserve">7,700 </w:t>
            </w:r>
          </w:p>
        </w:tc>
      </w:tr>
      <w:tr>
        <w:trPr/>
        <w:tc>
          <w:tcPr>
            <w:tcW w:w="1319" w:type="dxa"/>
            <w:tcBorders/>
            <w:vAlign w:val="center"/>
          </w:tcPr>
          <w:p>
            <w:pPr>
              <w:pStyle w:val="TableContents"/>
              <w:bidi w:val="0"/>
              <w:spacing w:before="0" w:after="283"/>
              <w:jc w:val="left"/>
              <w:rPr/>
            </w:pPr>
            <w:r>
              <w:rPr/>
              <w:t xml:space="preserve">171 </w:t>
            </w:r>
          </w:p>
        </w:tc>
        <w:tc>
          <w:tcPr>
            <w:tcW w:w="7312" w:type="dxa"/>
            <w:tcBorders/>
            <w:vAlign w:val="center"/>
          </w:tcPr>
          <w:p>
            <w:pPr>
              <w:pStyle w:val="TableContents"/>
              <w:bidi w:val="0"/>
              <w:spacing w:before="0" w:after="283"/>
              <w:jc w:val="left"/>
              <w:rPr/>
            </w:pPr>
            <w:r>
              <w:rPr/>
              <w:t xml:space="preserve">Burundi </w:t>
            </w:r>
          </w:p>
        </w:tc>
        <w:tc>
          <w:tcPr>
            <w:tcW w:w="704" w:type="dxa"/>
            <w:tcBorders/>
            <w:vAlign w:val="center"/>
          </w:tcPr>
          <w:p>
            <w:pPr>
              <w:pStyle w:val="TableContents"/>
              <w:bidi w:val="0"/>
              <w:spacing w:before="0" w:after="283"/>
              <w:jc w:val="left"/>
              <w:rPr/>
            </w:pPr>
            <w:r>
              <w:rPr/>
              <w:t xml:space="preserve">1,680 </w:t>
            </w:r>
          </w:p>
        </w:tc>
        <w:tc>
          <w:tcPr>
            <w:tcW w:w="870" w:type="dxa"/>
            <w:tcBorders/>
            <w:vAlign w:val="center"/>
          </w:tcPr>
          <w:p>
            <w:pPr>
              <w:pStyle w:val="TableContents"/>
              <w:bidi w:val="0"/>
              <w:spacing w:before="0" w:after="283"/>
              <w:jc w:val="left"/>
              <w:rPr/>
            </w:pPr>
            <w:r>
              <w:rPr/>
              <w:t xml:space="preserve">7,030 </w:t>
            </w:r>
          </w:p>
        </w:tc>
      </w:tr>
      <w:tr>
        <w:trPr/>
        <w:tc>
          <w:tcPr>
            <w:tcW w:w="1319" w:type="dxa"/>
            <w:tcBorders/>
            <w:vAlign w:val="center"/>
          </w:tcPr>
          <w:p>
            <w:pPr>
              <w:pStyle w:val="TableContents"/>
              <w:bidi w:val="0"/>
              <w:spacing w:before="0" w:after="283"/>
              <w:jc w:val="left"/>
              <w:rPr/>
            </w:pPr>
            <w:r>
              <w:rPr/>
              <w:t xml:space="preserve">172 </w:t>
            </w:r>
          </w:p>
        </w:tc>
        <w:tc>
          <w:tcPr>
            <w:tcW w:w="7312" w:type="dxa"/>
            <w:tcBorders/>
            <w:vAlign w:val="center"/>
          </w:tcPr>
          <w:p>
            <w:pPr>
              <w:pStyle w:val="TableContents"/>
              <w:bidi w:val="0"/>
              <w:spacing w:before="0" w:after="283"/>
              <w:jc w:val="left"/>
              <w:rPr/>
            </w:pPr>
            <w:r>
              <w:rPr/>
              <w:t xml:space="preserve">Eritrea </w:t>
            </w:r>
          </w:p>
        </w:tc>
        <w:tc>
          <w:tcPr>
            <w:tcW w:w="704" w:type="dxa"/>
            <w:tcBorders/>
            <w:vAlign w:val="center"/>
          </w:tcPr>
          <w:p>
            <w:pPr>
              <w:pStyle w:val="TableContents"/>
              <w:bidi w:val="0"/>
              <w:spacing w:before="0" w:after="283"/>
              <w:jc w:val="left"/>
              <w:rPr/>
            </w:pPr>
            <w:r>
              <w:rPr/>
              <w:t xml:space="preserve">1,590 </w:t>
            </w:r>
          </w:p>
        </w:tc>
        <w:tc>
          <w:tcPr>
            <w:tcW w:w="870" w:type="dxa"/>
            <w:tcBorders/>
            <w:vAlign w:val="center"/>
          </w:tcPr>
          <w:p>
            <w:pPr>
              <w:pStyle w:val="TableContents"/>
              <w:bidi w:val="0"/>
              <w:spacing w:before="0" w:after="283"/>
              <w:jc w:val="left"/>
              <w:rPr/>
            </w:pPr>
            <w:r>
              <w:rPr/>
              <w:t xml:space="preserve">6,650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syö eniten ruokaa maailmassa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19"/>
        <w:gridCol w:w="7312"/>
        <w:gridCol w:w="704"/>
        <w:gridCol w:w="870"/>
      </w:tblGrid>
      <w:tr>
        <w:trPr/>
        <w:tc>
          <w:tcPr>
            <w:tcW w:w="1319" w:type="dxa"/>
            <w:tcBorders/>
            <w:vAlign w:val="center"/>
          </w:tcPr>
          <w:p>
            <w:pPr>
              <w:pStyle w:val="TableHeading"/>
              <w:suppressLineNumbers/>
              <w:bidi w:val="0"/>
              <w:spacing w:before="0" w:after="283"/>
              <w:jc w:val="center"/>
              <w:rPr/>
            </w:pPr>
            <w:r>
              <w:rPr/>
              <w:t xml:space="preserve">Sijoitus </w:t>
            </w:r>
          </w:p>
        </w:tc>
        <w:tc>
          <w:tcPr>
            <w:tcW w:w="7312" w:type="dxa"/>
            <w:tcBorders/>
            <w:vAlign w:val="center"/>
          </w:tcPr>
          <w:p>
            <w:pPr>
              <w:pStyle w:val="TableHeading"/>
              <w:suppressLineNumbers/>
              <w:bidi w:val="0"/>
              <w:spacing w:before="0" w:after="283"/>
              <w:jc w:val="center"/>
              <w:rPr/>
            </w:pPr>
            <w:r>
              <w:rPr/>
              <w:t xml:space="preserve">Maa Keskimääräinen päivittäinen ravinnon energiankulutus henkeä kohti (2006-2008) </w:t>
            </w:r>
          </w:p>
        </w:tc>
        <w:tc>
          <w:tcPr>
            <w:tcW w:w="704" w:type="dxa"/>
            <w:tcBorders/>
          </w:tcPr>
          <w:p>
            <w:pPr>
              <w:pStyle w:val="TableContents"/>
              <w:bidi w:val="0"/>
              <w:spacing w:before="0" w:after="283"/>
              <w:jc w:val="left"/>
              <w:rPr>
                <w:sz w:val="4"/>
                <w:szCs w:val="4"/>
              </w:rPr>
            </w:pPr>
            <w:r>
              <w:rPr>
                <w:sz w:val="4"/>
                <w:szCs w:val="4"/>
              </w:rPr>
            </w:r>
          </w:p>
        </w:tc>
        <w:tc>
          <w:tcPr>
            <w:tcW w:w="870" w:type="dxa"/>
            <w:tcBorders/>
          </w:tcPr>
          <w:p>
            <w:pPr>
              <w:pStyle w:val="TableContents"/>
              <w:bidi w:val="0"/>
              <w:spacing w:before="0" w:after="283"/>
              <w:jc w:val="left"/>
              <w:rPr>
                <w:sz w:val="4"/>
                <w:szCs w:val="4"/>
              </w:rPr>
            </w:pPr>
            <w:r>
              <w:rPr>
                <w:sz w:val="4"/>
                <w:szCs w:val="4"/>
              </w:rPr>
            </w:r>
          </w:p>
        </w:tc>
      </w:tr>
      <w:tr>
        <w:trPr/>
        <w:tc>
          <w:tcPr>
            <w:tcW w:w="1319" w:type="dxa"/>
            <w:tcBorders/>
            <w:vAlign w:val="center"/>
          </w:tcPr>
          <w:p>
            <w:pPr>
              <w:pStyle w:val="TableHeading"/>
              <w:suppressLineNumbers/>
              <w:bidi w:val="0"/>
              <w:spacing w:before="0" w:after="283"/>
              <w:jc w:val="center"/>
              <w:rPr/>
            </w:pPr>
            <w:r>
              <w:rPr/>
              <w:t xml:space="preserve">kilokalorit </w:t>
            </w:r>
          </w:p>
        </w:tc>
        <w:tc>
          <w:tcPr>
            <w:tcW w:w="7312" w:type="dxa"/>
            <w:tcBorders/>
            <w:vAlign w:val="center"/>
          </w:tcPr>
          <w:p>
            <w:pPr>
              <w:pStyle w:val="TableHeading"/>
              <w:suppressLineNumbers/>
              <w:bidi w:val="0"/>
              <w:spacing w:before="0" w:after="283"/>
              <w:jc w:val="center"/>
              <w:rPr/>
            </w:pPr>
            <w:r>
              <w:rPr/>
              <w:t xml:space="preserve">kilojoulea </w:t>
            </w:r>
          </w:p>
        </w:tc>
        <w:tc>
          <w:tcPr>
            <w:tcW w:w="704" w:type="dxa"/>
            <w:tcBorders/>
          </w:tcPr>
          <w:p>
            <w:pPr>
              <w:pStyle w:val="TableContents"/>
              <w:bidi w:val="0"/>
              <w:spacing w:before="0" w:after="283"/>
              <w:jc w:val="left"/>
              <w:rPr>
                <w:sz w:val="4"/>
                <w:szCs w:val="4"/>
              </w:rPr>
            </w:pPr>
            <w:r>
              <w:rPr>
                <w:sz w:val="4"/>
                <w:szCs w:val="4"/>
              </w:rPr>
            </w:r>
          </w:p>
        </w:tc>
        <w:tc>
          <w:tcPr>
            <w:tcW w:w="870" w:type="dxa"/>
            <w:tcBorders/>
          </w:tcPr>
          <w:p>
            <w:pPr>
              <w:pStyle w:val="TableContents"/>
              <w:bidi w:val="0"/>
              <w:spacing w:before="0" w:after="283"/>
              <w:jc w:val="left"/>
              <w:rPr>
                <w:sz w:val="4"/>
                <w:szCs w:val="4"/>
              </w:rPr>
            </w:pPr>
            <w:r>
              <w:rPr>
                <w:sz w:val="4"/>
                <w:szCs w:val="4"/>
              </w:rPr>
            </w:r>
          </w:p>
        </w:tc>
      </w:tr>
      <w:tr>
        <w:trPr/>
        <w:tc>
          <w:tcPr>
            <w:tcW w:w="1319" w:type="dxa"/>
            <w:tcBorders/>
            <w:vAlign w:val="center"/>
          </w:tcPr>
          <w:p>
            <w:pPr>
              <w:pStyle w:val="TableContents"/>
              <w:bidi w:val="0"/>
              <w:spacing w:before="0" w:after="283"/>
              <w:jc w:val="left"/>
              <w:rPr>
                <w:sz w:val="4"/>
                <w:szCs w:val="4"/>
              </w:rPr>
            </w:pPr>
            <w:r>
              <w:rPr>
                <w:sz w:val="4"/>
                <w:szCs w:val="4"/>
              </w:rPr>
            </w:r>
          </w:p>
        </w:tc>
        <w:tc>
          <w:tcPr>
            <w:tcW w:w="7312" w:type="dxa"/>
            <w:tcBorders/>
            <w:vAlign w:val="center"/>
          </w:tcPr>
          <w:p>
            <w:pPr>
              <w:pStyle w:val="TableContents"/>
              <w:bidi w:val="0"/>
              <w:spacing w:before="0" w:after="283"/>
              <w:jc w:val="left"/>
              <w:rPr/>
            </w:pPr>
            <w:r>
              <w:rPr/>
              <w:t xml:space="preserve">Yhdysvallat </w:t>
            </w:r>
          </w:p>
        </w:tc>
        <w:tc>
          <w:tcPr>
            <w:tcW w:w="704" w:type="dxa"/>
            <w:tcBorders/>
            <w:vAlign w:val="center"/>
          </w:tcPr>
          <w:p>
            <w:pPr>
              <w:pStyle w:val="TableContents"/>
              <w:bidi w:val="0"/>
              <w:spacing w:before="0" w:after="283"/>
              <w:jc w:val="left"/>
              <w:rPr/>
            </w:pPr>
            <w:r>
              <w:rPr/>
              <w:t xml:space="preserve">3,800 </w:t>
            </w:r>
          </w:p>
        </w:tc>
        <w:tc>
          <w:tcPr>
            <w:tcW w:w="870" w:type="dxa"/>
            <w:tcBorders/>
            <w:vAlign w:val="center"/>
          </w:tcPr>
          <w:p>
            <w:pPr>
              <w:pStyle w:val="TableContents"/>
              <w:bidi w:val="0"/>
              <w:spacing w:before="0" w:after="283"/>
              <w:jc w:val="left"/>
              <w:rPr/>
            </w:pPr>
            <w:r>
              <w:rPr/>
              <w:t xml:space="preserve">15,900 </w:t>
            </w:r>
          </w:p>
        </w:tc>
      </w:tr>
      <w:tr>
        <w:trPr/>
        <w:tc>
          <w:tcPr>
            <w:tcW w:w="1319" w:type="dxa"/>
            <w:tcBorders/>
            <w:vAlign w:val="center"/>
          </w:tcPr>
          <w:p>
            <w:pPr>
              <w:pStyle w:val="TableContents"/>
              <w:bidi w:val="0"/>
              <w:spacing w:before="0" w:after="283"/>
              <w:jc w:val="left"/>
              <w:rPr>
                <w:sz w:val="4"/>
                <w:szCs w:val="4"/>
              </w:rPr>
            </w:pPr>
            <w:r>
              <w:rPr>
                <w:sz w:val="4"/>
                <w:szCs w:val="4"/>
              </w:rPr>
            </w:r>
          </w:p>
        </w:tc>
        <w:tc>
          <w:tcPr>
            <w:tcW w:w="7312" w:type="dxa"/>
            <w:tcBorders/>
            <w:vAlign w:val="center"/>
          </w:tcPr>
          <w:p>
            <w:pPr>
              <w:pStyle w:val="TableContents"/>
              <w:bidi w:val="0"/>
              <w:spacing w:before="0" w:after="283"/>
              <w:jc w:val="left"/>
              <w:rPr/>
            </w:pPr>
            <w:r>
              <w:rPr/>
              <w:t xml:space="preserve">Yhdysvallat </w:t>
            </w:r>
          </w:p>
        </w:tc>
        <w:tc>
          <w:tcPr>
            <w:tcW w:w="704" w:type="dxa"/>
            <w:tcBorders/>
            <w:vAlign w:val="center"/>
          </w:tcPr>
          <w:p>
            <w:pPr>
              <w:pStyle w:val="TableContents"/>
              <w:bidi w:val="0"/>
              <w:spacing w:before="0" w:after="283"/>
              <w:jc w:val="left"/>
              <w:rPr/>
            </w:pPr>
            <w:r>
              <w:rPr/>
              <w:t xml:space="preserve">3,750 </w:t>
            </w:r>
          </w:p>
        </w:tc>
        <w:tc>
          <w:tcPr>
            <w:tcW w:w="870" w:type="dxa"/>
            <w:tcBorders/>
            <w:vAlign w:val="center"/>
          </w:tcPr>
          <w:p>
            <w:pPr>
              <w:pStyle w:val="TableContents"/>
              <w:bidi w:val="0"/>
              <w:spacing w:before="0" w:after="283"/>
              <w:jc w:val="left"/>
              <w:rPr/>
            </w:pPr>
            <w:r>
              <w:rPr/>
              <w:t xml:space="preserve">15,690 </w:t>
            </w:r>
          </w:p>
        </w:tc>
      </w:tr>
      <w:tr>
        <w:trPr/>
        <w:tc>
          <w:tcPr>
            <w:tcW w:w="1319" w:type="dxa"/>
            <w:tcBorders/>
            <w:vAlign w:val="center"/>
          </w:tcPr>
          <w:p>
            <w:pPr>
              <w:pStyle w:val="TableContents"/>
              <w:bidi w:val="0"/>
              <w:spacing w:before="0" w:after="283"/>
              <w:jc w:val="left"/>
              <w:rPr>
                <w:sz w:val="4"/>
                <w:szCs w:val="4"/>
              </w:rPr>
            </w:pPr>
            <w:r>
              <w:rPr>
                <w:sz w:val="4"/>
                <w:szCs w:val="4"/>
              </w:rPr>
            </w:r>
          </w:p>
        </w:tc>
        <w:tc>
          <w:tcPr>
            <w:tcW w:w="7312" w:type="dxa"/>
            <w:tcBorders/>
            <w:vAlign w:val="center"/>
          </w:tcPr>
          <w:p>
            <w:pPr>
              <w:pStyle w:val="TableContents"/>
              <w:bidi w:val="0"/>
              <w:spacing w:before="0" w:after="283"/>
              <w:jc w:val="left"/>
              <w:rPr/>
            </w:pPr>
            <w:r>
              <w:rPr/>
              <w:t xml:space="preserve">Yhdysvallat </w:t>
            </w:r>
          </w:p>
        </w:tc>
        <w:tc>
          <w:tcPr>
            <w:tcW w:w="704" w:type="dxa"/>
            <w:tcBorders/>
            <w:vAlign w:val="center"/>
          </w:tcPr>
          <w:p>
            <w:pPr>
              <w:pStyle w:val="TableContents"/>
              <w:bidi w:val="0"/>
              <w:spacing w:before="0" w:after="283"/>
              <w:jc w:val="left"/>
              <w:rPr/>
            </w:pPr>
            <w:r>
              <w:rPr/>
              <w:t xml:space="preserve">3,710 </w:t>
            </w:r>
          </w:p>
        </w:tc>
        <w:tc>
          <w:tcPr>
            <w:tcW w:w="870" w:type="dxa"/>
            <w:tcBorders/>
            <w:vAlign w:val="center"/>
          </w:tcPr>
          <w:p>
            <w:pPr>
              <w:pStyle w:val="TableContents"/>
              <w:bidi w:val="0"/>
              <w:spacing w:before="0" w:after="283"/>
              <w:jc w:val="left"/>
              <w:rPr/>
            </w:pPr>
            <w:r>
              <w:rPr/>
              <w:t xml:space="preserve">15,520 </w:t>
            </w:r>
          </w:p>
        </w:tc>
      </w:tr>
      <w:tr>
        <w:trPr/>
        <w:tc>
          <w:tcPr>
            <w:tcW w:w="1319" w:type="dxa"/>
            <w:tcBorders/>
            <w:vAlign w:val="center"/>
          </w:tcPr>
          <w:p>
            <w:pPr>
              <w:pStyle w:val="TableContents"/>
              <w:bidi w:val="0"/>
              <w:spacing w:before="0" w:after="283"/>
              <w:jc w:val="left"/>
              <w:rPr>
                <w:sz w:val="4"/>
                <w:szCs w:val="4"/>
              </w:rPr>
            </w:pPr>
            <w:r>
              <w:rPr>
                <w:sz w:val="4"/>
                <w:szCs w:val="4"/>
              </w:rPr>
            </w:r>
          </w:p>
        </w:tc>
        <w:tc>
          <w:tcPr>
            <w:tcW w:w="7312" w:type="dxa"/>
            <w:tcBorders/>
            <w:vAlign w:val="center"/>
          </w:tcPr>
          <w:p>
            <w:pPr>
              <w:pStyle w:val="TableContents"/>
              <w:bidi w:val="0"/>
              <w:spacing w:before="0" w:after="283"/>
              <w:jc w:val="left"/>
              <w:rPr/>
            </w:pPr>
            <w:r>
              <w:rPr/>
              <w:t xml:space="preserve">Yhdysvallat </w:t>
            </w:r>
          </w:p>
        </w:tc>
        <w:tc>
          <w:tcPr>
            <w:tcW w:w="704" w:type="dxa"/>
            <w:tcBorders/>
            <w:vAlign w:val="center"/>
          </w:tcPr>
          <w:p>
            <w:pPr>
              <w:pStyle w:val="TableContents"/>
              <w:bidi w:val="0"/>
              <w:spacing w:before="0" w:after="283"/>
              <w:jc w:val="left"/>
              <w:rPr/>
            </w:pPr>
            <w:r>
              <w:rPr/>
              <w:t xml:space="preserve">3,690 </w:t>
            </w:r>
          </w:p>
        </w:tc>
        <w:tc>
          <w:tcPr>
            <w:tcW w:w="870" w:type="dxa"/>
            <w:tcBorders/>
            <w:vAlign w:val="center"/>
          </w:tcPr>
          <w:p>
            <w:pPr>
              <w:pStyle w:val="TableContents"/>
              <w:bidi w:val="0"/>
              <w:spacing w:before="0" w:after="283"/>
              <w:jc w:val="left"/>
              <w:rPr/>
            </w:pPr>
            <w:r>
              <w:rPr/>
              <w:t xml:space="preserve">15,440 </w:t>
            </w:r>
          </w:p>
        </w:tc>
      </w:tr>
      <w:tr>
        <w:trPr/>
        <w:tc>
          <w:tcPr>
            <w:tcW w:w="1319" w:type="dxa"/>
            <w:tcBorders/>
            <w:vAlign w:val="center"/>
          </w:tcPr>
          <w:p>
            <w:pPr>
              <w:pStyle w:val="TableContents"/>
              <w:bidi w:val="0"/>
              <w:spacing w:before="0" w:after="283"/>
              <w:jc w:val="left"/>
              <w:rPr>
                <w:sz w:val="4"/>
                <w:szCs w:val="4"/>
              </w:rPr>
            </w:pPr>
            <w:r>
              <w:rPr>
                <w:sz w:val="4"/>
                <w:szCs w:val="4"/>
              </w:rPr>
            </w:r>
          </w:p>
        </w:tc>
        <w:tc>
          <w:tcPr>
            <w:tcW w:w="7312" w:type="dxa"/>
            <w:tcBorders/>
            <w:vAlign w:val="center"/>
          </w:tcPr>
          <w:p>
            <w:pPr>
              <w:pStyle w:val="TableContents"/>
              <w:bidi w:val="0"/>
              <w:spacing w:before="0" w:after="283"/>
              <w:jc w:val="left"/>
              <w:rPr/>
            </w:pPr>
            <w:r>
              <w:rPr/>
              <w:t xml:space="preserve">Luxemburg </w:t>
            </w:r>
          </w:p>
        </w:tc>
        <w:tc>
          <w:tcPr>
            <w:tcW w:w="704" w:type="dxa"/>
            <w:tcBorders/>
            <w:vAlign w:val="center"/>
          </w:tcPr>
          <w:p>
            <w:pPr>
              <w:pStyle w:val="TableContents"/>
              <w:bidi w:val="0"/>
              <w:spacing w:before="0" w:after="283"/>
              <w:jc w:val="left"/>
              <w:rPr/>
            </w:pPr>
            <w:r>
              <w:rPr/>
              <w:t xml:space="preserve">3,680 </w:t>
            </w:r>
          </w:p>
        </w:tc>
        <w:tc>
          <w:tcPr>
            <w:tcW w:w="870" w:type="dxa"/>
            <w:tcBorders/>
            <w:vAlign w:val="center"/>
          </w:tcPr>
          <w:p>
            <w:pPr>
              <w:pStyle w:val="TableContents"/>
              <w:bidi w:val="0"/>
              <w:spacing w:before="0" w:after="283"/>
              <w:jc w:val="left"/>
              <w:rPr/>
            </w:pPr>
            <w:r>
              <w:rPr/>
              <w:t xml:space="preserve">15,400 </w:t>
            </w:r>
          </w:p>
        </w:tc>
      </w:tr>
      <w:tr>
        <w:trPr/>
        <w:tc>
          <w:tcPr>
            <w:tcW w:w="1319" w:type="dxa"/>
            <w:tcBorders/>
            <w:vAlign w:val="center"/>
          </w:tcPr>
          <w:p>
            <w:pPr>
              <w:pStyle w:val="TableContents"/>
              <w:bidi w:val="0"/>
              <w:spacing w:before="0" w:after="283"/>
              <w:jc w:val="left"/>
              <w:rPr/>
            </w:pPr>
            <w:r>
              <w:rPr/>
              <w:t xml:space="preserve">6 </w:t>
            </w:r>
          </w:p>
        </w:tc>
        <w:tc>
          <w:tcPr>
            <w:tcW w:w="7312" w:type="dxa"/>
            <w:tcBorders/>
            <w:vAlign w:val="center"/>
          </w:tcPr>
          <w:p>
            <w:pPr>
              <w:pStyle w:val="TableContents"/>
              <w:bidi w:val="0"/>
              <w:spacing w:before="0" w:after="283"/>
              <w:jc w:val="left"/>
              <w:rPr/>
            </w:pPr>
            <w:r>
              <w:rPr/>
              <w:t xml:space="preserve">Italia </w:t>
            </w:r>
          </w:p>
        </w:tc>
        <w:tc>
          <w:tcPr>
            <w:tcW w:w="704" w:type="dxa"/>
            <w:tcBorders/>
            <w:vAlign w:val="center"/>
          </w:tcPr>
          <w:p>
            <w:pPr>
              <w:pStyle w:val="TableContents"/>
              <w:bidi w:val="0"/>
              <w:spacing w:before="0" w:after="283"/>
              <w:jc w:val="left"/>
              <w:rPr/>
            </w:pPr>
            <w:r>
              <w:rPr/>
              <w:t xml:space="preserve">3,650 </w:t>
            </w:r>
          </w:p>
        </w:tc>
        <w:tc>
          <w:tcPr>
            <w:tcW w:w="870" w:type="dxa"/>
            <w:tcBorders/>
            <w:vAlign w:val="center"/>
          </w:tcPr>
          <w:p>
            <w:pPr>
              <w:pStyle w:val="TableContents"/>
              <w:bidi w:val="0"/>
              <w:spacing w:before="0" w:after="283"/>
              <w:jc w:val="left"/>
              <w:rPr/>
            </w:pPr>
            <w:r>
              <w:rPr/>
              <w:t xml:space="preserve">15,270 </w:t>
            </w:r>
          </w:p>
        </w:tc>
      </w:tr>
      <w:tr>
        <w:trPr/>
        <w:tc>
          <w:tcPr>
            <w:tcW w:w="1319" w:type="dxa"/>
            <w:tcBorders/>
            <w:vAlign w:val="center"/>
          </w:tcPr>
          <w:p>
            <w:pPr>
              <w:pStyle w:val="TableContents"/>
              <w:bidi w:val="0"/>
              <w:spacing w:before="0" w:after="283"/>
              <w:jc w:val="left"/>
              <w:rPr/>
            </w:pPr>
            <w:r>
              <w:rPr/>
              <w:t xml:space="preserve">7 </w:t>
            </w:r>
          </w:p>
        </w:tc>
        <w:tc>
          <w:tcPr>
            <w:tcW w:w="7312" w:type="dxa"/>
            <w:tcBorders/>
            <w:vAlign w:val="center"/>
          </w:tcPr>
          <w:p>
            <w:pPr>
              <w:pStyle w:val="TableContents"/>
              <w:bidi w:val="0"/>
              <w:spacing w:before="0" w:after="283"/>
              <w:jc w:val="left"/>
              <w:rPr/>
            </w:pPr>
            <w:r>
              <w:rPr/>
              <w:t xml:space="preserve">Malta </w:t>
            </w:r>
          </w:p>
        </w:tc>
        <w:tc>
          <w:tcPr>
            <w:tcW w:w="704" w:type="dxa"/>
            <w:tcBorders/>
            <w:vAlign w:val="center"/>
          </w:tcPr>
          <w:p>
            <w:pPr>
              <w:pStyle w:val="TableContents"/>
              <w:bidi w:val="0"/>
              <w:spacing w:before="0" w:after="283"/>
              <w:jc w:val="left"/>
              <w:rPr/>
            </w:pPr>
            <w:r>
              <w:rPr/>
              <w:t xml:space="preserve">3,600 </w:t>
            </w:r>
          </w:p>
        </w:tc>
        <w:tc>
          <w:tcPr>
            <w:tcW w:w="870" w:type="dxa"/>
            <w:tcBorders/>
            <w:vAlign w:val="center"/>
          </w:tcPr>
          <w:p>
            <w:pPr>
              <w:pStyle w:val="TableContents"/>
              <w:bidi w:val="0"/>
              <w:spacing w:before="0" w:after="283"/>
              <w:jc w:val="left"/>
              <w:rPr/>
            </w:pPr>
            <w:r>
              <w:rPr/>
              <w:t xml:space="preserve">15,060 </w:t>
            </w:r>
          </w:p>
        </w:tc>
      </w:tr>
      <w:tr>
        <w:trPr/>
        <w:tc>
          <w:tcPr>
            <w:tcW w:w="1319" w:type="dxa"/>
            <w:tcBorders/>
            <w:vAlign w:val="center"/>
          </w:tcPr>
          <w:p>
            <w:pPr>
              <w:pStyle w:val="TableContents"/>
              <w:bidi w:val="0"/>
              <w:spacing w:before="0" w:after="283"/>
              <w:jc w:val="left"/>
              <w:rPr/>
            </w:pPr>
            <w:r>
              <w:rPr/>
              <w:t xml:space="preserve">8 </w:t>
            </w:r>
          </w:p>
        </w:tc>
        <w:tc>
          <w:tcPr>
            <w:tcW w:w="7312" w:type="dxa"/>
            <w:tcBorders/>
            <w:vAlign w:val="center"/>
          </w:tcPr>
          <w:p>
            <w:pPr>
              <w:pStyle w:val="TableContents"/>
              <w:bidi w:val="0"/>
              <w:spacing w:before="0" w:after="283"/>
              <w:jc w:val="left"/>
              <w:rPr/>
            </w:pPr>
            <w:r>
              <w:rPr/>
              <w:t xml:space="preserve">Irlanti </w:t>
            </w:r>
          </w:p>
        </w:tc>
        <w:tc>
          <w:tcPr>
            <w:tcW w:w="704" w:type="dxa"/>
            <w:tcBorders/>
            <w:vAlign w:val="center"/>
          </w:tcPr>
          <w:p>
            <w:pPr>
              <w:pStyle w:val="TableContents"/>
              <w:bidi w:val="0"/>
              <w:spacing w:before="0" w:after="283"/>
              <w:jc w:val="left"/>
              <w:rPr/>
            </w:pPr>
            <w:r>
              <w:rPr/>
              <w:t xml:space="preserve">3,590 </w:t>
            </w:r>
          </w:p>
        </w:tc>
        <w:tc>
          <w:tcPr>
            <w:tcW w:w="870" w:type="dxa"/>
            <w:tcBorders/>
            <w:vAlign w:val="center"/>
          </w:tcPr>
          <w:p>
            <w:pPr>
              <w:pStyle w:val="TableContents"/>
              <w:bidi w:val="0"/>
              <w:spacing w:before="0" w:after="283"/>
              <w:jc w:val="left"/>
              <w:rPr/>
            </w:pPr>
            <w:r>
              <w:rPr/>
              <w:t xml:space="preserve">15,020 </w:t>
            </w:r>
          </w:p>
        </w:tc>
      </w:tr>
      <w:tr>
        <w:trPr/>
        <w:tc>
          <w:tcPr>
            <w:tcW w:w="1319" w:type="dxa"/>
            <w:tcBorders/>
            <w:vAlign w:val="center"/>
          </w:tcPr>
          <w:p>
            <w:pPr>
              <w:pStyle w:val="TableContents"/>
              <w:bidi w:val="0"/>
              <w:spacing w:before="0" w:after="283"/>
              <w:jc w:val="left"/>
              <w:rPr/>
            </w:pPr>
            <w:r>
              <w:rPr/>
              <w:t xml:space="preserve">9 </w:t>
            </w:r>
          </w:p>
        </w:tc>
        <w:tc>
          <w:tcPr>
            <w:tcW w:w="7312" w:type="dxa"/>
            <w:tcBorders/>
            <w:vAlign w:val="center"/>
          </w:tcPr>
          <w:p>
            <w:pPr>
              <w:pStyle w:val="TableContents"/>
              <w:bidi w:val="0"/>
              <w:spacing w:before="0" w:after="283"/>
              <w:jc w:val="left"/>
              <w:rPr/>
            </w:pPr>
            <w:r>
              <w:rPr/>
              <w:t xml:space="preserve">Portugali </w:t>
            </w:r>
          </w:p>
        </w:tc>
        <w:tc>
          <w:tcPr>
            <w:tcW w:w="704" w:type="dxa"/>
            <w:tcBorders/>
            <w:vAlign w:val="center"/>
          </w:tcPr>
          <w:p>
            <w:pPr>
              <w:pStyle w:val="TableContents"/>
              <w:bidi w:val="0"/>
              <w:spacing w:before="0" w:after="283"/>
              <w:jc w:val="left"/>
              <w:rPr/>
            </w:pPr>
            <w:r>
              <w:rPr/>
              <w:t xml:space="preserve">3,580 </w:t>
            </w:r>
          </w:p>
        </w:tc>
        <w:tc>
          <w:tcPr>
            <w:tcW w:w="870" w:type="dxa"/>
            <w:tcBorders/>
            <w:vAlign w:val="center"/>
          </w:tcPr>
          <w:p>
            <w:pPr>
              <w:pStyle w:val="TableContents"/>
              <w:bidi w:val="0"/>
              <w:spacing w:before="0" w:after="283"/>
              <w:jc w:val="left"/>
              <w:rPr/>
            </w:pPr>
            <w:r>
              <w:rPr/>
              <w:t xml:space="preserve">14,980 </w:t>
            </w:r>
          </w:p>
        </w:tc>
      </w:tr>
      <w:tr>
        <w:trPr/>
        <w:tc>
          <w:tcPr>
            <w:tcW w:w="1319" w:type="dxa"/>
            <w:tcBorders/>
            <w:vAlign w:val="center"/>
          </w:tcPr>
          <w:p>
            <w:pPr>
              <w:pStyle w:val="TableContents"/>
              <w:bidi w:val="0"/>
              <w:spacing w:before="0" w:after="283"/>
              <w:jc w:val="left"/>
              <w:rPr/>
            </w:pPr>
            <w:r>
              <w:rPr/>
              <w:t xml:space="preserve">10 </w:t>
            </w:r>
          </w:p>
        </w:tc>
        <w:tc>
          <w:tcPr>
            <w:tcW w:w="7312" w:type="dxa"/>
            <w:tcBorders/>
            <w:vAlign w:val="center"/>
          </w:tcPr>
          <w:p>
            <w:pPr>
              <w:pStyle w:val="TableContents"/>
              <w:bidi w:val="0"/>
              <w:spacing w:before="0" w:after="283"/>
              <w:jc w:val="left"/>
              <w:rPr/>
            </w:pPr>
            <w:r>
              <w:rPr/>
              <w:t xml:space="preserve">Saksa </w:t>
            </w:r>
          </w:p>
        </w:tc>
        <w:tc>
          <w:tcPr>
            <w:tcW w:w="704" w:type="dxa"/>
            <w:tcBorders/>
            <w:vAlign w:val="center"/>
          </w:tcPr>
          <w:p>
            <w:pPr>
              <w:pStyle w:val="TableContents"/>
              <w:bidi w:val="0"/>
              <w:spacing w:before="0" w:after="283"/>
              <w:jc w:val="left"/>
              <w:rPr/>
            </w:pPr>
            <w:r>
              <w:rPr/>
              <w:t xml:space="preserve">3,540 </w:t>
            </w:r>
          </w:p>
        </w:tc>
        <w:tc>
          <w:tcPr>
            <w:tcW w:w="870" w:type="dxa"/>
            <w:tcBorders/>
            <w:vAlign w:val="center"/>
          </w:tcPr>
          <w:p>
            <w:pPr>
              <w:pStyle w:val="TableContents"/>
              <w:bidi w:val="0"/>
              <w:spacing w:before="0" w:after="283"/>
              <w:jc w:val="left"/>
              <w:rPr/>
            </w:pPr>
            <w:r>
              <w:rPr/>
              <w:t xml:space="preserve">14,810 </w:t>
            </w:r>
          </w:p>
        </w:tc>
      </w:tr>
      <w:tr>
        <w:trPr/>
        <w:tc>
          <w:tcPr>
            <w:tcW w:w="1319" w:type="dxa"/>
            <w:tcBorders/>
            <w:vAlign w:val="center"/>
          </w:tcPr>
          <w:p>
            <w:pPr>
              <w:pStyle w:val="TableContents"/>
              <w:bidi w:val="0"/>
              <w:spacing w:before="0" w:after="283"/>
              <w:jc w:val="left"/>
              <w:rPr/>
            </w:pPr>
            <w:r>
              <w:rPr/>
              <w:t xml:space="preserve">11 </w:t>
            </w:r>
          </w:p>
        </w:tc>
        <w:tc>
          <w:tcPr>
            <w:tcW w:w="7312" w:type="dxa"/>
            <w:tcBorders/>
            <w:vAlign w:val="center"/>
          </w:tcPr>
          <w:p>
            <w:pPr>
              <w:pStyle w:val="TableContents"/>
              <w:bidi w:val="0"/>
              <w:spacing w:before="0" w:after="283"/>
              <w:jc w:val="left"/>
              <w:rPr/>
            </w:pPr>
            <w:r>
              <w:rPr/>
              <w:t xml:space="preserve">Kanada </w:t>
            </w:r>
          </w:p>
        </w:tc>
        <w:tc>
          <w:tcPr>
            <w:tcW w:w="704" w:type="dxa"/>
            <w:tcBorders/>
            <w:vAlign w:val="center"/>
          </w:tcPr>
          <w:p>
            <w:pPr>
              <w:pStyle w:val="TableContents"/>
              <w:bidi w:val="0"/>
              <w:spacing w:before="0" w:after="283"/>
              <w:jc w:val="left"/>
              <w:rPr/>
            </w:pPr>
            <w:r>
              <w:rPr/>
              <w:t xml:space="preserve">3,530 </w:t>
            </w:r>
          </w:p>
        </w:tc>
        <w:tc>
          <w:tcPr>
            <w:tcW w:w="870" w:type="dxa"/>
            <w:tcBorders/>
            <w:vAlign w:val="center"/>
          </w:tcPr>
          <w:p>
            <w:pPr>
              <w:pStyle w:val="TableContents"/>
              <w:bidi w:val="0"/>
              <w:spacing w:before="0" w:after="283"/>
              <w:jc w:val="left"/>
              <w:rPr/>
            </w:pPr>
            <w:r>
              <w:rPr/>
              <w:t xml:space="preserve">14,770 </w:t>
            </w:r>
          </w:p>
        </w:tc>
      </w:tr>
      <w:tr>
        <w:trPr/>
        <w:tc>
          <w:tcPr>
            <w:tcW w:w="1319" w:type="dxa"/>
            <w:tcBorders/>
            <w:vAlign w:val="center"/>
          </w:tcPr>
          <w:p>
            <w:pPr>
              <w:pStyle w:val="TableContents"/>
              <w:bidi w:val="0"/>
              <w:spacing w:before="0" w:after="283"/>
              <w:jc w:val="left"/>
              <w:rPr/>
            </w:pPr>
            <w:r>
              <w:rPr/>
              <w:t xml:space="preserve">12 </w:t>
            </w:r>
          </w:p>
        </w:tc>
        <w:tc>
          <w:tcPr>
            <w:tcW w:w="7312" w:type="dxa"/>
            <w:tcBorders/>
            <w:vAlign w:val="center"/>
          </w:tcPr>
          <w:p>
            <w:pPr>
              <w:pStyle w:val="TableContents"/>
              <w:bidi w:val="0"/>
              <w:spacing w:before="0" w:after="283"/>
              <w:jc w:val="left"/>
              <w:rPr/>
            </w:pPr>
            <w:r>
              <w:rPr/>
              <w:t xml:space="preserve">Ranska </w:t>
            </w:r>
          </w:p>
        </w:tc>
        <w:tc>
          <w:tcPr>
            <w:tcW w:w="704" w:type="dxa"/>
            <w:tcBorders/>
            <w:vAlign w:val="center"/>
          </w:tcPr>
          <w:p>
            <w:pPr>
              <w:pStyle w:val="TableContents"/>
              <w:bidi w:val="0"/>
              <w:spacing w:before="0" w:after="283"/>
              <w:jc w:val="left"/>
              <w:rPr/>
            </w:pPr>
            <w:r>
              <w:rPr/>
              <w:t xml:space="preserve">3,530 </w:t>
            </w:r>
          </w:p>
        </w:tc>
        <w:tc>
          <w:tcPr>
            <w:tcW w:w="870" w:type="dxa"/>
            <w:tcBorders/>
            <w:vAlign w:val="center"/>
          </w:tcPr>
          <w:p>
            <w:pPr>
              <w:pStyle w:val="TableContents"/>
              <w:bidi w:val="0"/>
              <w:spacing w:before="0" w:after="283"/>
              <w:jc w:val="left"/>
              <w:rPr/>
            </w:pPr>
            <w:r>
              <w:rPr/>
              <w:t xml:space="preserve">14,770 </w:t>
            </w:r>
          </w:p>
        </w:tc>
      </w:tr>
      <w:tr>
        <w:trPr/>
        <w:tc>
          <w:tcPr>
            <w:tcW w:w="1319" w:type="dxa"/>
            <w:tcBorders/>
            <w:vAlign w:val="center"/>
          </w:tcPr>
          <w:p>
            <w:pPr>
              <w:pStyle w:val="TableContents"/>
              <w:bidi w:val="0"/>
              <w:spacing w:before="0" w:after="283"/>
              <w:jc w:val="left"/>
              <w:rPr/>
            </w:pPr>
            <w:r>
              <w:rPr/>
              <w:t xml:space="preserve">13 </w:t>
            </w:r>
          </w:p>
        </w:tc>
        <w:tc>
          <w:tcPr>
            <w:tcW w:w="7312" w:type="dxa"/>
            <w:tcBorders/>
            <w:vAlign w:val="center"/>
          </w:tcPr>
          <w:p>
            <w:pPr>
              <w:pStyle w:val="TableContents"/>
              <w:bidi w:val="0"/>
              <w:spacing w:before="0" w:after="283"/>
              <w:jc w:val="left"/>
              <w:rPr/>
            </w:pPr>
            <w:r>
              <w:rPr/>
              <w:t xml:space="preserve">Israel </w:t>
            </w:r>
          </w:p>
        </w:tc>
        <w:tc>
          <w:tcPr>
            <w:tcW w:w="704" w:type="dxa"/>
            <w:tcBorders/>
            <w:vAlign w:val="center"/>
          </w:tcPr>
          <w:p>
            <w:pPr>
              <w:pStyle w:val="TableContents"/>
              <w:bidi w:val="0"/>
              <w:spacing w:before="0" w:after="283"/>
              <w:jc w:val="left"/>
              <w:rPr/>
            </w:pPr>
            <w:r>
              <w:rPr/>
              <w:t xml:space="preserve">3,530 </w:t>
            </w:r>
          </w:p>
        </w:tc>
        <w:tc>
          <w:tcPr>
            <w:tcW w:w="870" w:type="dxa"/>
            <w:tcBorders/>
            <w:vAlign w:val="center"/>
          </w:tcPr>
          <w:p>
            <w:pPr>
              <w:pStyle w:val="TableContents"/>
              <w:bidi w:val="0"/>
              <w:spacing w:before="0" w:after="283"/>
              <w:jc w:val="left"/>
              <w:rPr/>
            </w:pPr>
            <w:r>
              <w:rPr/>
              <w:t xml:space="preserve">14,770 </w:t>
            </w:r>
          </w:p>
        </w:tc>
      </w:tr>
      <w:tr>
        <w:trPr/>
        <w:tc>
          <w:tcPr>
            <w:tcW w:w="1319" w:type="dxa"/>
            <w:tcBorders/>
            <w:vAlign w:val="center"/>
          </w:tcPr>
          <w:p>
            <w:pPr>
              <w:pStyle w:val="TableContents"/>
              <w:bidi w:val="0"/>
              <w:spacing w:before="0" w:after="283"/>
              <w:jc w:val="left"/>
              <w:rPr/>
            </w:pPr>
            <w:r>
              <w:rPr/>
              <w:t xml:space="preserve">14 </w:t>
            </w:r>
          </w:p>
        </w:tc>
        <w:tc>
          <w:tcPr>
            <w:tcW w:w="7312" w:type="dxa"/>
            <w:tcBorders/>
            <w:vAlign w:val="center"/>
          </w:tcPr>
          <w:p>
            <w:pPr>
              <w:pStyle w:val="TableContents"/>
              <w:bidi w:val="0"/>
              <w:spacing w:before="0" w:after="283"/>
              <w:jc w:val="left"/>
              <w:rPr/>
            </w:pPr>
            <w:r>
              <w:rPr/>
              <w:t xml:space="preserve">Kazakstan </w:t>
            </w:r>
          </w:p>
        </w:tc>
        <w:tc>
          <w:tcPr>
            <w:tcW w:w="704" w:type="dxa"/>
            <w:tcBorders/>
            <w:vAlign w:val="center"/>
          </w:tcPr>
          <w:p>
            <w:pPr>
              <w:pStyle w:val="TableContents"/>
              <w:bidi w:val="0"/>
              <w:spacing w:before="0" w:after="283"/>
              <w:jc w:val="left"/>
              <w:rPr/>
            </w:pPr>
            <w:r>
              <w:rPr/>
              <w:t xml:space="preserve">3,510 </w:t>
            </w:r>
          </w:p>
        </w:tc>
        <w:tc>
          <w:tcPr>
            <w:tcW w:w="870" w:type="dxa"/>
            <w:tcBorders/>
            <w:vAlign w:val="center"/>
          </w:tcPr>
          <w:p>
            <w:pPr>
              <w:pStyle w:val="TableContents"/>
              <w:bidi w:val="0"/>
              <w:spacing w:before="0" w:after="283"/>
              <w:jc w:val="left"/>
              <w:rPr/>
            </w:pPr>
            <w:r>
              <w:rPr/>
              <w:t xml:space="preserve">14,690 </w:t>
            </w:r>
          </w:p>
        </w:tc>
      </w:tr>
      <w:tr>
        <w:trPr/>
        <w:tc>
          <w:tcPr>
            <w:tcW w:w="1319" w:type="dxa"/>
            <w:tcBorders/>
            <w:vAlign w:val="center"/>
          </w:tcPr>
          <w:p>
            <w:pPr>
              <w:pStyle w:val="TableContents"/>
              <w:bidi w:val="0"/>
              <w:spacing w:before="0" w:after="283"/>
              <w:jc w:val="left"/>
              <w:rPr/>
            </w:pPr>
            <w:r>
              <w:rPr/>
              <w:t xml:space="preserve">15 </w:t>
            </w:r>
          </w:p>
        </w:tc>
        <w:tc>
          <w:tcPr>
            <w:tcW w:w="7312" w:type="dxa"/>
            <w:tcBorders/>
            <w:vAlign w:val="center"/>
          </w:tcPr>
          <w:p>
            <w:pPr>
              <w:pStyle w:val="TableContents"/>
              <w:bidi w:val="0"/>
              <w:spacing w:before="0" w:after="283"/>
              <w:jc w:val="left"/>
              <w:rPr/>
            </w:pPr>
            <w:r>
              <w:rPr/>
              <w:t xml:space="preserve">Turkki </w:t>
            </w:r>
          </w:p>
        </w:tc>
        <w:tc>
          <w:tcPr>
            <w:tcW w:w="704" w:type="dxa"/>
            <w:tcBorders/>
            <w:vAlign w:val="center"/>
          </w:tcPr>
          <w:p>
            <w:pPr>
              <w:pStyle w:val="TableContents"/>
              <w:bidi w:val="0"/>
              <w:spacing w:before="0" w:after="283"/>
              <w:jc w:val="left"/>
              <w:rPr/>
            </w:pPr>
            <w:r>
              <w:rPr/>
              <w:t xml:space="preserve">3,500 </w:t>
            </w:r>
          </w:p>
        </w:tc>
        <w:tc>
          <w:tcPr>
            <w:tcW w:w="870" w:type="dxa"/>
            <w:tcBorders/>
            <w:vAlign w:val="center"/>
          </w:tcPr>
          <w:p>
            <w:pPr>
              <w:pStyle w:val="TableContents"/>
              <w:bidi w:val="0"/>
              <w:spacing w:before="0" w:after="283"/>
              <w:jc w:val="left"/>
              <w:rPr/>
            </w:pPr>
            <w:r>
              <w:rPr/>
              <w:t xml:space="preserve">14,640 </w:t>
            </w:r>
          </w:p>
        </w:tc>
      </w:tr>
      <w:tr>
        <w:trPr/>
        <w:tc>
          <w:tcPr>
            <w:tcW w:w="1319" w:type="dxa"/>
            <w:tcBorders/>
            <w:vAlign w:val="center"/>
          </w:tcPr>
          <w:p>
            <w:pPr>
              <w:pStyle w:val="TableContents"/>
              <w:bidi w:val="0"/>
              <w:spacing w:before="0" w:after="283"/>
              <w:jc w:val="left"/>
              <w:rPr/>
            </w:pPr>
            <w:r>
              <w:rPr/>
              <w:t xml:space="preserve">16 </w:t>
            </w:r>
          </w:p>
        </w:tc>
        <w:tc>
          <w:tcPr>
            <w:tcW w:w="7312" w:type="dxa"/>
            <w:tcBorders/>
            <w:vAlign w:val="center"/>
          </w:tcPr>
          <w:p>
            <w:pPr>
              <w:pStyle w:val="TableContents"/>
              <w:bidi w:val="0"/>
              <w:spacing w:before="0" w:after="283"/>
              <w:jc w:val="left"/>
              <w:rPr/>
            </w:pPr>
            <w:r>
              <w:rPr/>
              <w:t xml:space="preserve">Romania </w:t>
            </w:r>
          </w:p>
        </w:tc>
        <w:tc>
          <w:tcPr>
            <w:tcW w:w="704" w:type="dxa"/>
            <w:tcBorders/>
            <w:vAlign w:val="center"/>
          </w:tcPr>
          <w:p>
            <w:pPr>
              <w:pStyle w:val="TableContents"/>
              <w:bidi w:val="0"/>
              <w:spacing w:before="0" w:after="283"/>
              <w:jc w:val="left"/>
              <w:rPr/>
            </w:pPr>
            <w:r>
              <w:rPr/>
              <w:t xml:space="preserve">3,490 </w:t>
            </w:r>
          </w:p>
        </w:tc>
        <w:tc>
          <w:tcPr>
            <w:tcW w:w="870" w:type="dxa"/>
            <w:tcBorders/>
            <w:vAlign w:val="center"/>
          </w:tcPr>
          <w:p>
            <w:pPr>
              <w:pStyle w:val="TableContents"/>
              <w:bidi w:val="0"/>
              <w:spacing w:before="0" w:after="283"/>
              <w:jc w:val="left"/>
              <w:rPr/>
            </w:pPr>
            <w:r>
              <w:rPr/>
              <w:t xml:space="preserve">14,600 </w:t>
            </w:r>
          </w:p>
        </w:tc>
      </w:tr>
      <w:tr>
        <w:trPr/>
        <w:tc>
          <w:tcPr>
            <w:tcW w:w="1319" w:type="dxa"/>
            <w:tcBorders/>
            <w:vAlign w:val="center"/>
          </w:tcPr>
          <w:p>
            <w:pPr>
              <w:pStyle w:val="TableContents"/>
              <w:bidi w:val="0"/>
              <w:spacing w:before="0" w:after="283"/>
              <w:jc w:val="left"/>
              <w:rPr/>
            </w:pPr>
            <w:r>
              <w:rPr/>
              <w:t xml:space="preserve">17 </w:t>
            </w:r>
          </w:p>
        </w:tc>
        <w:tc>
          <w:tcPr>
            <w:tcW w:w="7312" w:type="dxa"/>
            <w:tcBorders/>
            <w:vAlign w:val="center"/>
          </w:tcPr>
          <w:p>
            <w:pPr>
              <w:pStyle w:val="TableContents"/>
              <w:bidi w:val="0"/>
              <w:spacing w:before="0" w:after="283"/>
              <w:jc w:val="left"/>
              <w:rPr/>
            </w:pPr>
            <w:r>
              <w:rPr/>
              <w:t xml:space="preserve">Unkari </w:t>
            </w:r>
          </w:p>
        </w:tc>
        <w:tc>
          <w:tcPr>
            <w:tcW w:w="704" w:type="dxa"/>
            <w:tcBorders/>
            <w:vAlign w:val="center"/>
          </w:tcPr>
          <w:p>
            <w:pPr>
              <w:pStyle w:val="TableContents"/>
              <w:bidi w:val="0"/>
              <w:spacing w:before="0" w:after="283"/>
              <w:jc w:val="left"/>
              <w:rPr/>
            </w:pPr>
            <w:r>
              <w:rPr/>
              <w:t xml:space="preserve">3,470 </w:t>
            </w:r>
          </w:p>
        </w:tc>
        <w:tc>
          <w:tcPr>
            <w:tcW w:w="870" w:type="dxa"/>
            <w:tcBorders/>
            <w:vAlign w:val="center"/>
          </w:tcPr>
          <w:p>
            <w:pPr>
              <w:pStyle w:val="TableContents"/>
              <w:bidi w:val="0"/>
              <w:spacing w:before="0" w:after="283"/>
              <w:jc w:val="left"/>
              <w:rPr/>
            </w:pPr>
            <w:r>
              <w:rPr/>
              <w:t xml:space="preserve">14,520 </w:t>
            </w:r>
          </w:p>
        </w:tc>
      </w:tr>
      <w:tr>
        <w:trPr/>
        <w:tc>
          <w:tcPr>
            <w:tcW w:w="1319" w:type="dxa"/>
            <w:tcBorders/>
            <w:vAlign w:val="center"/>
          </w:tcPr>
          <w:p>
            <w:pPr>
              <w:pStyle w:val="TableContents"/>
              <w:bidi w:val="0"/>
              <w:spacing w:before="0" w:after="283"/>
              <w:jc w:val="left"/>
              <w:rPr/>
            </w:pPr>
            <w:r>
              <w:rPr/>
              <w:t xml:space="preserve">18 </w:t>
            </w:r>
          </w:p>
        </w:tc>
        <w:tc>
          <w:tcPr>
            <w:tcW w:w="7312" w:type="dxa"/>
            <w:tcBorders/>
            <w:vAlign w:val="center"/>
          </w:tcPr>
          <w:p>
            <w:pPr>
              <w:pStyle w:val="TableContents"/>
              <w:bidi w:val="0"/>
              <w:spacing w:before="0" w:after="283"/>
              <w:jc w:val="left"/>
              <w:rPr/>
            </w:pPr>
            <w:r>
              <w:rPr/>
              <w:t xml:space="preserve">Norja </w:t>
            </w:r>
          </w:p>
        </w:tc>
        <w:tc>
          <w:tcPr>
            <w:tcW w:w="704" w:type="dxa"/>
            <w:tcBorders/>
            <w:vAlign w:val="center"/>
          </w:tcPr>
          <w:p>
            <w:pPr>
              <w:pStyle w:val="TableContents"/>
              <w:bidi w:val="0"/>
              <w:spacing w:before="0" w:after="283"/>
              <w:jc w:val="left"/>
              <w:rPr/>
            </w:pPr>
            <w:r>
              <w:rPr/>
              <w:t xml:space="preserve">3,450 </w:t>
            </w:r>
          </w:p>
        </w:tc>
        <w:tc>
          <w:tcPr>
            <w:tcW w:w="870" w:type="dxa"/>
            <w:tcBorders/>
            <w:vAlign w:val="center"/>
          </w:tcPr>
          <w:p>
            <w:pPr>
              <w:pStyle w:val="TableContents"/>
              <w:bidi w:val="0"/>
              <w:spacing w:before="0" w:after="283"/>
              <w:jc w:val="left"/>
              <w:rPr/>
            </w:pPr>
            <w:r>
              <w:rPr/>
              <w:t xml:space="preserve">14,430 </w:t>
            </w:r>
          </w:p>
        </w:tc>
      </w:tr>
      <w:tr>
        <w:trPr/>
        <w:tc>
          <w:tcPr>
            <w:tcW w:w="1319" w:type="dxa"/>
            <w:tcBorders/>
            <w:vAlign w:val="center"/>
          </w:tcPr>
          <w:p>
            <w:pPr>
              <w:pStyle w:val="TableContents"/>
              <w:bidi w:val="0"/>
              <w:spacing w:before="0" w:after="283"/>
              <w:jc w:val="left"/>
              <w:rPr/>
            </w:pPr>
            <w:r>
              <w:rPr/>
              <w:t xml:space="preserve">19 </w:t>
            </w:r>
          </w:p>
        </w:tc>
        <w:tc>
          <w:tcPr>
            <w:tcW w:w="7312" w:type="dxa"/>
            <w:tcBorders/>
            <w:vAlign w:val="center"/>
          </w:tcPr>
          <w:p>
            <w:pPr>
              <w:pStyle w:val="TableContents"/>
              <w:bidi w:val="0"/>
              <w:spacing w:before="0" w:after="283"/>
              <w:jc w:val="left"/>
              <w:rPr/>
            </w:pPr>
            <w:r>
              <w:rPr/>
              <w:t xml:space="preserve">Sveitsi </w:t>
            </w:r>
          </w:p>
        </w:tc>
        <w:tc>
          <w:tcPr>
            <w:tcW w:w="704" w:type="dxa"/>
            <w:tcBorders/>
            <w:vAlign w:val="center"/>
          </w:tcPr>
          <w:p>
            <w:pPr>
              <w:pStyle w:val="TableContents"/>
              <w:bidi w:val="0"/>
              <w:spacing w:before="0" w:after="283"/>
              <w:jc w:val="left"/>
              <w:rPr/>
            </w:pPr>
            <w:r>
              <w:rPr/>
              <w:t xml:space="preserve">3,450 </w:t>
            </w:r>
          </w:p>
        </w:tc>
        <w:tc>
          <w:tcPr>
            <w:tcW w:w="870" w:type="dxa"/>
            <w:tcBorders/>
            <w:vAlign w:val="center"/>
          </w:tcPr>
          <w:p>
            <w:pPr>
              <w:pStyle w:val="TableContents"/>
              <w:bidi w:val="0"/>
              <w:spacing w:before="0" w:after="283"/>
              <w:jc w:val="left"/>
              <w:rPr/>
            </w:pPr>
            <w:r>
              <w:rPr/>
              <w:t xml:space="preserve">14,430 </w:t>
            </w:r>
          </w:p>
        </w:tc>
      </w:tr>
      <w:tr>
        <w:trPr/>
        <w:tc>
          <w:tcPr>
            <w:tcW w:w="1319" w:type="dxa"/>
            <w:tcBorders/>
            <w:vAlign w:val="center"/>
          </w:tcPr>
          <w:p>
            <w:pPr>
              <w:pStyle w:val="TableContents"/>
              <w:bidi w:val="0"/>
              <w:spacing w:before="0" w:after="283"/>
              <w:jc w:val="left"/>
              <w:rPr/>
            </w:pPr>
            <w:r>
              <w:rPr/>
              <w:t xml:space="preserve">20 </w:t>
            </w:r>
          </w:p>
        </w:tc>
        <w:tc>
          <w:tcPr>
            <w:tcW w:w="7312" w:type="dxa"/>
            <w:tcBorders/>
            <w:vAlign w:val="center"/>
          </w:tcPr>
          <w:p>
            <w:pPr>
              <w:pStyle w:val="TableContents"/>
              <w:bidi w:val="0"/>
              <w:spacing w:before="0" w:after="283"/>
              <w:jc w:val="left"/>
              <w:rPr/>
            </w:pPr>
            <w:r>
              <w:rPr/>
              <w:t xml:space="preserve">Yhdistynyt kuningaskunta </w:t>
            </w:r>
          </w:p>
        </w:tc>
        <w:tc>
          <w:tcPr>
            <w:tcW w:w="704" w:type="dxa"/>
            <w:tcBorders/>
            <w:vAlign w:val="center"/>
          </w:tcPr>
          <w:p>
            <w:pPr>
              <w:pStyle w:val="TableContents"/>
              <w:bidi w:val="0"/>
              <w:spacing w:before="0" w:after="283"/>
              <w:jc w:val="left"/>
              <w:rPr/>
            </w:pPr>
            <w:r>
              <w:rPr/>
              <w:t xml:space="preserve">3,450 </w:t>
            </w:r>
          </w:p>
        </w:tc>
        <w:tc>
          <w:tcPr>
            <w:tcW w:w="870" w:type="dxa"/>
            <w:tcBorders/>
            <w:vAlign w:val="center"/>
          </w:tcPr>
          <w:p>
            <w:pPr>
              <w:pStyle w:val="TableContents"/>
              <w:bidi w:val="0"/>
              <w:spacing w:before="0" w:after="283"/>
              <w:jc w:val="left"/>
              <w:rPr/>
            </w:pPr>
            <w:r>
              <w:rPr/>
              <w:t xml:space="preserve">14,430 </w:t>
            </w:r>
          </w:p>
        </w:tc>
      </w:tr>
      <w:tr>
        <w:trPr/>
        <w:tc>
          <w:tcPr>
            <w:tcW w:w="1319" w:type="dxa"/>
            <w:tcBorders/>
            <w:vAlign w:val="center"/>
          </w:tcPr>
          <w:p>
            <w:pPr>
              <w:pStyle w:val="TableContents"/>
              <w:bidi w:val="0"/>
              <w:spacing w:before="0" w:after="283"/>
              <w:jc w:val="left"/>
              <w:rPr/>
            </w:pPr>
            <w:r>
              <w:rPr/>
              <w:t xml:space="preserve">21 </w:t>
            </w:r>
          </w:p>
        </w:tc>
        <w:tc>
          <w:tcPr>
            <w:tcW w:w="7312" w:type="dxa"/>
            <w:tcBorders/>
            <w:vAlign w:val="center"/>
          </w:tcPr>
          <w:p>
            <w:pPr>
              <w:pStyle w:val="TableContents"/>
              <w:bidi w:val="0"/>
              <w:spacing w:before="0" w:after="283"/>
              <w:jc w:val="left"/>
              <w:rPr/>
            </w:pPr>
            <w:r>
              <w:rPr/>
              <w:t xml:space="preserve">Liettua </w:t>
            </w:r>
          </w:p>
        </w:tc>
        <w:tc>
          <w:tcPr>
            <w:tcW w:w="704" w:type="dxa"/>
            <w:tcBorders/>
            <w:vAlign w:val="center"/>
          </w:tcPr>
          <w:p>
            <w:pPr>
              <w:pStyle w:val="TableContents"/>
              <w:bidi w:val="0"/>
              <w:spacing w:before="0" w:after="283"/>
              <w:jc w:val="left"/>
              <w:rPr/>
            </w:pPr>
            <w:r>
              <w:rPr/>
              <w:t xml:space="preserve">3,430 </w:t>
            </w:r>
          </w:p>
        </w:tc>
        <w:tc>
          <w:tcPr>
            <w:tcW w:w="870" w:type="dxa"/>
            <w:tcBorders/>
            <w:vAlign w:val="center"/>
          </w:tcPr>
          <w:p>
            <w:pPr>
              <w:pStyle w:val="TableContents"/>
              <w:bidi w:val="0"/>
              <w:spacing w:before="0" w:after="283"/>
              <w:jc w:val="left"/>
              <w:rPr/>
            </w:pPr>
            <w:r>
              <w:rPr/>
              <w:t xml:space="preserve">14,350 </w:t>
            </w:r>
          </w:p>
        </w:tc>
      </w:tr>
      <w:tr>
        <w:trPr/>
        <w:tc>
          <w:tcPr>
            <w:tcW w:w="1319" w:type="dxa"/>
            <w:tcBorders/>
            <w:vAlign w:val="center"/>
          </w:tcPr>
          <w:p>
            <w:pPr>
              <w:pStyle w:val="TableContents"/>
              <w:bidi w:val="0"/>
              <w:spacing w:before="0" w:after="283"/>
              <w:jc w:val="left"/>
              <w:rPr/>
            </w:pPr>
            <w:r>
              <w:rPr/>
              <w:t xml:space="preserve">22 </w:t>
            </w:r>
          </w:p>
        </w:tc>
        <w:tc>
          <w:tcPr>
            <w:tcW w:w="7312" w:type="dxa"/>
            <w:tcBorders/>
            <w:vAlign w:val="center"/>
          </w:tcPr>
          <w:p>
            <w:pPr>
              <w:pStyle w:val="TableContents"/>
              <w:bidi w:val="0"/>
              <w:spacing w:before="0" w:after="283"/>
              <w:jc w:val="left"/>
              <w:rPr/>
            </w:pPr>
            <w:r>
              <w:rPr/>
              <w:t xml:space="preserve">Kuuba </w:t>
            </w:r>
          </w:p>
        </w:tc>
        <w:tc>
          <w:tcPr>
            <w:tcW w:w="704" w:type="dxa"/>
            <w:tcBorders/>
            <w:vAlign w:val="center"/>
          </w:tcPr>
          <w:p>
            <w:pPr>
              <w:pStyle w:val="TableContents"/>
              <w:bidi w:val="0"/>
              <w:spacing w:before="0" w:after="283"/>
              <w:jc w:val="left"/>
              <w:rPr/>
            </w:pPr>
            <w:r>
              <w:rPr/>
              <w:t xml:space="preserve">3,420 </w:t>
            </w:r>
          </w:p>
        </w:tc>
        <w:tc>
          <w:tcPr>
            <w:tcW w:w="870" w:type="dxa"/>
            <w:tcBorders/>
            <w:vAlign w:val="center"/>
          </w:tcPr>
          <w:p>
            <w:pPr>
              <w:pStyle w:val="TableContents"/>
              <w:bidi w:val="0"/>
              <w:spacing w:before="0" w:after="283"/>
              <w:jc w:val="left"/>
              <w:rPr/>
            </w:pPr>
            <w:r>
              <w:rPr/>
              <w:t xml:space="preserve">14,310 </w:t>
            </w:r>
          </w:p>
        </w:tc>
      </w:tr>
      <w:tr>
        <w:trPr/>
        <w:tc>
          <w:tcPr>
            <w:tcW w:w="1319" w:type="dxa"/>
            <w:tcBorders/>
            <w:vAlign w:val="center"/>
          </w:tcPr>
          <w:p>
            <w:pPr>
              <w:pStyle w:val="TableContents"/>
              <w:bidi w:val="0"/>
              <w:spacing w:before="0" w:after="283"/>
              <w:jc w:val="left"/>
              <w:rPr/>
            </w:pPr>
            <w:r>
              <w:rPr/>
              <w:t xml:space="preserve">23 </w:t>
            </w:r>
          </w:p>
        </w:tc>
        <w:tc>
          <w:tcPr>
            <w:tcW w:w="7312" w:type="dxa"/>
            <w:tcBorders/>
            <w:vAlign w:val="center"/>
          </w:tcPr>
          <w:p>
            <w:pPr>
              <w:pStyle w:val="TableContents"/>
              <w:bidi w:val="0"/>
              <w:spacing w:before="0" w:after="283"/>
              <w:jc w:val="left"/>
              <w:rPr/>
            </w:pPr>
            <w:r>
              <w:rPr/>
              <w:t xml:space="preserve">Tanska </w:t>
            </w:r>
          </w:p>
        </w:tc>
        <w:tc>
          <w:tcPr>
            <w:tcW w:w="704" w:type="dxa"/>
            <w:tcBorders/>
            <w:vAlign w:val="center"/>
          </w:tcPr>
          <w:p>
            <w:pPr>
              <w:pStyle w:val="TableContents"/>
              <w:bidi w:val="0"/>
              <w:spacing w:before="0" w:after="283"/>
              <w:jc w:val="left"/>
              <w:rPr/>
            </w:pPr>
            <w:r>
              <w:rPr/>
              <w:t xml:space="preserve">3,410 </w:t>
            </w:r>
          </w:p>
        </w:tc>
        <w:tc>
          <w:tcPr>
            <w:tcW w:w="870" w:type="dxa"/>
            <w:tcBorders/>
            <w:vAlign w:val="center"/>
          </w:tcPr>
          <w:p>
            <w:pPr>
              <w:pStyle w:val="TableContents"/>
              <w:bidi w:val="0"/>
              <w:spacing w:before="0" w:after="283"/>
              <w:jc w:val="left"/>
              <w:rPr/>
            </w:pPr>
            <w:r>
              <w:rPr/>
              <w:t xml:space="preserve">14,270 </w:t>
            </w:r>
          </w:p>
        </w:tc>
      </w:tr>
      <w:tr>
        <w:trPr/>
        <w:tc>
          <w:tcPr>
            <w:tcW w:w="1319" w:type="dxa"/>
            <w:tcBorders/>
            <w:vAlign w:val="center"/>
          </w:tcPr>
          <w:p>
            <w:pPr>
              <w:pStyle w:val="TableContents"/>
              <w:bidi w:val="0"/>
              <w:spacing w:before="0" w:after="283"/>
              <w:jc w:val="left"/>
              <w:rPr/>
            </w:pPr>
            <w:r>
              <w:rPr/>
              <w:t xml:space="preserve">24 </w:t>
            </w:r>
          </w:p>
        </w:tc>
        <w:tc>
          <w:tcPr>
            <w:tcW w:w="7312" w:type="dxa"/>
            <w:tcBorders/>
            <w:vAlign w:val="center"/>
          </w:tcPr>
          <w:p>
            <w:pPr>
              <w:pStyle w:val="TableContents"/>
              <w:bidi w:val="0"/>
              <w:spacing w:before="0" w:after="283"/>
              <w:jc w:val="left"/>
              <w:rPr/>
            </w:pPr>
            <w:r>
              <w:rPr/>
              <w:t xml:space="preserve">Puola </w:t>
            </w:r>
          </w:p>
        </w:tc>
        <w:tc>
          <w:tcPr>
            <w:tcW w:w="704" w:type="dxa"/>
            <w:tcBorders/>
            <w:vAlign w:val="center"/>
          </w:tcPr>
          <w:p>
            <w:pPr>
              <w:pStyle w:val="TableContents"/>
              <w:bidi w:val="0"/>
              <w:spacing w:before="0" w:after="283"/>
              <w:jc w:val="left"/>
              <w:rPr/>
            </w:pPr>
            <w:r>
              <w:rPr/>
              <w:t xml:space="preserve">3,410 </w:t>
            </w:r>
          </w:p>
        </w:tc>
        <w:tc>
          <w:tcPr>
            <w:tcW w:w="870" w:type="dxa"/>
            <w:tcBorders/>
            <w:vAlign w:val="center"/>
          </w:tcPr>
          <w:p>
            <w:pPr>
              <w:pStyle w:val="TableContents"/>
              <w:bidi w:val="0"/>
              <w:spacing w:before="0" w:after="283"/>
              <w:jc w:val="left"/>
              <w:rPr/>
            </w:pPr>
            <w:r>
              <w:rPr/>
              <w:t xml:space="preserve">14,270 </w:t>
            </w:r>
          </w:p>
        </w:tc>
      </w:tr>
      <w:tr>
        <w:trPr/>
        <w:tc>
          <w:tcPr>
            <w:tcW w:w="1319" w:type="dxa"/>
            <w:tcBorders/>
            <w:vAlign w:val="center"/>
          </w:tcPr>
          <w:p>
            <w:pPr>
              <w:pStyle w:val="TableContents"/>
              <w:bidi w:val="0"/>
              <w:spacing w:before="0" w:after="283"/>
              <w:jc w:val="left"/>
              <w:rPr/>
            </w:pPr>
            <w:r>
              <w:rPr/>
              <w:t xml:space="preserve">25 </w:t>
            </w:r>
          </w:p>
        </w:tc>
        <w:tc>
          <w:tcPr>
            <w:tcW w:w="7312" w:type="dxa"/>
            <w:tcBorders/>
            <w:vAlign w:val="center"/>
          </w:tcPr>
          <w:p>
            <w:pPr>
              <w:pStyle w:val="TableContents"/>
              <w:bidi w:val="0"/>
              <w:spacing w:before="0" w:after="283"/>
              <w:jc w:val="left"/>
              <w:rPr/>
            </w:pPr>
            <w:r>
              <w:rPr/>
              <w:t xml:space="preserve">Tunisia </w:t>
            </w:r>
          </w:p>
        </w:tc>
        <w:tc>
          <w:tcPr>
            <w:tcW w:w="704" w:type="dxa"/>
            <w:tcBorders/>
            <w:vAlign w:val="center"/>
          </w:tcPr>
          <w:p>
            <w:pPr>
              <w:pStyle w:val="TableContents"/>
              <w:bidi w:val="0"/>
              <w:spacing w:before="0" w:after="283"/>
              <w:jc w:val="left"/>
              <w:rPr/>
            </w:pPr>
            <w:r>
              <w:rPr/>
              <w:t xml:space="preserve">3,330 </w:t>
            </w:r>
          </w:p>
        </w:tc>
        <w:tc>
          <w:tcPr>
            <w:tcW w:w="870" w:type="dxa"/>
            <w:tcBorders/>
            <w:vAlign w:val="center"/>
          </w:tcPr>
          <w:p>
            <w:pPr>
              <w:pStyle w:val="TableContents"/>
              <w:bidi w:val="0"/>
              <w:spacing w:before="0" w:after="283"/>
              <w:jc w:val="left"/>
              <w:rPr/>
            </w:pPr>
            <w:r>
              <w:rPr/>
              <w:t xml:space="preserve">13,930 </w:t>
            </w:r>
          </w:p>
        </w:tc>
      </w:tr>
      <w:tr>
        <w:trPr/>
        <w:tc>
          <w:tcPr>
            <w:tcW w:w="1319" w:type="dxa"/>
            <w:tcBorders/>
            <w:vAlign w:val="center"/>
          </w:tcPr>
          <w:p>
            <w:pPr>
              <w:pStyle w:val="TableContents"/>
              <w:bidi w:val="0"/>
              <w:spacing w:before="0" w:after="283"/>
              <w:jc w:val="left"/>
              <w:rPr/>
            </w:pPr>
            <w:r>
              <w:rPr/>
              <w:t xml:space="preserve">26 </w:t>
            </w:r>
          </w:p>
        </w:tc>
        <w:tc>
          <w:tcPr>
            <w:tcW w:w="7312" w:type="dxa"/>
            <w:tcBorders/>
            <w:vAlign w:val="center"/>
          </w:tcPr>
          <w:p>
            <w:pPr>
              <w:pStyle w:val="TableContents"/>
              <w:bidi w:val="0"/>
              <w:spacing w:before="0" w:after="283"/>
              <w:jc w:val="left"/>
              <w:rPr/>
            </w:pPr>
            <w:r>
              <w:rPr/>
              <w:t xml:space="preserve">Venäjä </w:t>
            </w:r>
          </w:p>
        </w:tc>
        <w:tc>
          <w:tcPr>
            <w:tcW w:w="704" w:type="dxa"/>
            <w:tcBorders/>
            <w:vAlign w:val="center"/>
          </w:tcPr>
          <w:p>
            <w:pPr>
              <w:pStyle w:val="TableContents"/>
              <w:bidi w:val="0"/>
              <w:spacing w:before="0" w:after="283"/>
              <w:jc w:val="left"/>
              <w:rPr/>
            </w:pPr>
            <w:r>
              <w:rPr/>
              <w:t xml:space="preserve">3,320 </w:t>
            </w:r>
          </w:p>
        </w:tc>
        <w:tc>
          <w:tcPr>
            <w:tcW w:w="870" w:type="dxa"/>
            <w:tcBorders/>
            <w:vAlign w:val="center"/>
          </w:tcPr>
          <w:p>
            <w:pPr>
              <w:pStyle w:val="TableContents"/>
              <w:bidi w:val="0"/>
              <w:spacing w:before="0" w:after="283"/>
              <w:jc w:val="left"/>
              <w:rPr/>
            </w:pPr>
            <w:r>
              <w:rPr/>
              <w:t xml:space="preserve">13,890 </w:t>
            </w:r>
          </w:p>
        </w:tc>
      </w:tr>
      <w:tr>
        <w:trPr/>
        <w:tc>
          <w:tcPr>
            <w:tcW w:w="1319" w:type="dxa"/>
            <w:tcBorders/>
            <w:vAlign w:val="center"/>
          </w:tcPr>
          <w:p>
            <w:pPr>
              <w:pStyle w:val="TableContents"/>
              <w:bidi w:val="0"/>
              <w:spacing w:before="0" w:after="283"/>
              <w:jc w:val="left"/>
              <w:rPr/>
            </w:pPr>
            <w:r>
              <w:rPr/>
              <w:t xml:space="preserve">27 </w:t>
            </w:r>
          </w:p>
        </w:tc>
        <w:tc>
          <w:tcPr>
            <w:tcW w:w="7312" w:type="dxa"/>
            <w:tcBorders/>
            <w:vAlign w:val="center"/>
          </w:tcPr>
          <w:p>
            <w:pPr>
              <w:pStyle w:val="TableContents"/>
              <w:bidi w:val="0"/>
              <w:spacing w:before="0" w:after="283"/>
              <w:jc w:val="left"/>
              <w:rPr/>
            </w:pPr>
            <w:r>
              <w:rPr/>
              <w:t xml:space="preserve">Ukraina </w:t>
            </w:r>
          </w:p>
        </w:tc>
        <w:tc>
          <w:tcPr>
            <w:tcW w:w="704" w:type="dxa"/>
            <w:tcBorders/>
            <w:vAlign w:val="center"/>
          </w:tcPr>
          <w:p>
            <w:pPr>
              <w:pStyle w:val="TableContents"/>
              <w:bidi w:val="0"/>
              <w:spacing w:before="0" w:after="283"/>
              <w:jc w:val="left"/>
              <w:rPr/>
            </w:pPr>
            <w:r>
              <w:rPr/>
              <w:t xml:space="preserve">3,290 </w:t>
            </w:r>
          </w:p>
        </w:tc>
        <w:tc>
          <w:tcPr>
            <w:tcW w:w="870" w:type="dxa"/>
            <w:tcBorders/>
            <w:vAlign w:val="center"/>
          </w:tcPr>
          <w:p>
            <w:pPr>
              <w:pStyle w:val="TableContents"/>
              <w:bidi w:val="0"/>
              <w:spacing w:before="0" w:after="283"/>
              <w:jc w:val="left"/>
              <w:rPr/>
            </w:pPr>
            <w:r>
              <w:rPr/>
              <w:t xml:space="preserve">13,770 </w:t>
            </w:r>
          </w:p>
        </w:tc>
      </w:tr>
      <w:tr>
        <w:trPr/>
        <w:tc>
          <w:tcPr>
            <w:tcW w:w="1319" w:type="dxa"/>
            <w:tcBorders/>
            <w:vAlign w:val="center"/>
          </w:tcPr>
          <w:p>
            <w:pPr>
              <w:pStyle w:val="TableContents"/>
              <w:bidi w:val="0"/>
              <w:spacing w:before="0" w:after="283"/>
              <w:jc w:val="left"/>
              <w:rPr/>
            </w:pPr>
            <w:r>
              <w:rPr/>
              <w:t xml:space="preserve">28 </w:t>
            </w:r>
          </w:p>
        </w:tc>
        <w:tc>
          <w:tcPr>
            <w:tcW w:w="7312" w:type="dxa"/>
            <w:tcBorders/>
            <w:vAlign w:val="center"/>
          </w:tcPr>
          <w:p>
            <w:pPr>
              <w:pStyle w:val="TableContents"/>
              <w:bidi w:val="0"/>
              <w:spacing w:before="0" w:after="283"/>
              <w:jc w:val="left"/>
              <w:rPr/>
            </w:pPr>
            <w:r>
              <w:rPr/>
              <w:t xml:space="preserve">Tšekin tasavalta </w:t>
            </w:r>
          </w:p>
        </w:tc>
        <w:tc>
          <w:tcPr>
            <w:tcW w:w="704" w:type="dxa"/>
            <w:tcBorders/>
            <w:vAlign w:val="center"/>
          </w:tcPr>
          <w:p>
            <w:pPr>
              <w:pStyle w:val="TableContents"/>
              <w:bidi w:val="0"/>
              <w:spacing w:before="0" w:after="283"/>
              <w:jc w:val="left"/>
              <w:rPr/>
            </w:pPr>
            <w:r>
              <w:rPr/>
              <w:t xml:space="preserve">3,280 </w:t>
            </w:r>
          </w:p>
        </w:tc>
        <w:tc>
          <w:tcPr>
            <w:tcW w:w="870" w:type="dxa"/>
            <w:tcBorders/>
            <w:vAlign w:val="center"/>
          </w:tcPr>
          <w:p>
            <w:pPr>
              <w:pStyle w:val="TableContents"/>
              <w:bidi w:val="0"/>
              <w:spacing w:before="0" w:after="283"/>
              <w:jc w:val="left"/>
              <w:rPr/>
            </w:pPr>
            <w:r>
              <w:rPr/>
              <w:t xml:space="preserve">13,720 </w:t>
            </w:r>
          </w:p>
        </w:tc>
      </w:tr>
      <w:tr>
        <w:trPr/>
        <w:tc>
          <w:tcPr>
            <w:tcW w:w="1319" w:type="dxa"/>
            <w:tcBorders/>
            <w:vAlign w:val="center"/>
          </w:tcPr>
          <w:p>
            <w:pPr>
              <w:pStyle w:val="TableContents"/>
              <w:bidi w:val="0"/>
              <w:spacing w:before="0" w:after="283"/>
              <w:jc w:val="left"/>
              <w:rPr/>
            </w:pPr>
            <w:r>
              <w:rPr/>
              <w:t xml:space="preserve">29 </w:t>
            </w:r>
          </w:p>
        </w:tc>
        <w:tc>
          <w:tcPr>
            <w:tcW w:w="7312" w:type="dxa"/>
            <w:tcBorders/>
            <w:vAlign w:val="center"/>
          </w:tcPr>
          <w:p>
            <w:pPr>
              <w:pStyle w:val="TableContents"/>
              <w:bidi w:val="0"/>
              <w:spacing w:before="0" w:after="283"/>
              <w:jc w:val="left"/>
              <w:rPr/>
            </w:pPr>
            <w:r>
              <w:rPr/>
              <w:t xml:space="preserve">Islanti </w:t>
            </w:r>
          </w:p>
        </w:tc>
        <w:tc>
          <w:tcPr>
            <w:tcW w:w="704" w:type="dxa"/>
            <w:tcBorders/>
            <w:vAlign w:val="center"/>
          </w:tcPr>
          <w:p>
            <w:pPr>
              <w:pStyle w:val="TableContents"/>
              <w:bidi w:val="0"/>
              <w:spacing w:before="0" w:after="283"/>
              <w:jc w:val="left"/>
              <w:rPr/>
            </w:pPr>
            <w:r>
              <w:rPr/>
              <w:t xml:space="preserve">3,260 </w:t>
            </w:r>
          </w:p>
        </w:tc>
        <w:tc>
          <w:tcPr>
            <w:tcW w:w="870" w:type="dxa"/>
            <w:tcBorders/>
            <w:vAlign w:val="center"/>
          </w:tcPr>
          <w:p>
            <w:pPr>
              <w:pStyle w:val="TableContents"/>
              <w:bidi w:val="0"/>
              <w:spacing w:before="0" w:after="283"/>
              <w:jc w:val="left"/>
              <w:rPr/>
            </w:pPr>
            <w:r>
              <w:rPr/>
              <w:t xml:space="preserve">13,640 </w:t>
            </w:r>
          </w:p>
        </w:tc>
      </w:tr>
      <w:tr>
        <w:trPr/>
        <w:tc>
          <w:tcPr>
            <w:tcW w:w="1319" w:type="dxa"/>
            <w:tcBorders/>
            <w:vAlign w:val="center"/>
          </w:tcPr>
          <w:p>
            <w:pPr>
              <w:pStyle w:val="TableContents"/>
              <w:bidi w:val="0"/>
              <w:spacing w:before="0" w:after="283"/>
              <w:jc w:val="left"/>
              <w:rPr/>
            </w:pPr>
            <w:r>
              <w:rPr/>
              <w:t xml:space="preserve">30 </w:t>
            </w:r>
          </w:p>
        </w:tc>
        <w:tc>
          <w:tcPr>
            <w:tcW w:w="7312" w:type="dxa"/>
            <w:tcBorders/>
            <w:vAlign w:val="center"/>
          </w:tcPr>
          <w:p>
            <w:pPr>
              <w:pStyle w:val="TableContents"/>
              <w:bidi w:val="0"/>
              <w:spacing w:before="0" w:after="283"/>
              <w:jc w:val="left"/>
              <w:rPr/>
            </w:pPr>
            <w:r>
              <w:rPr/>
              <w:t xml:space="preserve">Meksiko </w:t>
            </w:r>
          </w:p>
        </w:tc>
        <w:tc>
          <w:tcPr>
            <w:tcW w:w="704" w:type="dxa"/>
            <w:tcBorders/>
            <w:vAlign w:val="center"/>
          </w:tcPr>
          <w:p>
            <w:pPr>
              <w:pStyle w:val="TableContents"/>
              <w:bidi w:val="0"/>
              <w:spacing w:before="0" w:after="283"/>
              <w:jc w:val="left"/>
              <w:rPr/>
            </w:pPr>
            <w:r>
              <w:rPr/>
              <w:t xml:space="preserve">3,260 </w:t>
            </w:r>
          </w:p>
        </w:tc>
        <w:tc>
          <w:tcPr>
            <w:tcW w:w="870" w:type="dxa"/>
            <w:tcBorders/>
            <w:vAlign w:val="center"/>
          </w:tcPr>
          <w:p>
            <w:pPr>
              <w:pStyle w:val="TableContents"/>
              <w:bidi w:val="0"/>
              <w:spacing w:before="0" w:after="283"/>
              <w:jc w:val="left"/>
              <w:rPr/>
            </w:pPr>
            <w:r>
              <w:rPr/>
              <w:t xml:space="preserve">13,640 </w:t>
            </w:r>
          </w:p>
        </w:tc>
      </w:tr>
      <w:tr>
        <w:trPr/>
        <w:tc>
          <w:tcPr>
            <w:tcW w:w="1319" w:type="dxa"/>
            <w:tcBorders/>
            <w:vAlign w:val="center"/>
          </w:tcPr>
          <w:p>
            <w:pPr>
              <w:pStyle w:val="TableContents"/>
              <w:bidi w:val="0"/>
              <w:spacing w:before="0" w:after="283"/>
              <w:jc w:val="left"/>
              <w:rPr/>
            </w:pPr>
            <w:r>
              <w:rPr/>
              <w:t xml:space="preserve">31 </w:t>
            </w:r>
          </w:p>
        </w:tc>
        <w:tc>
          <w:tcPr>
            <w:tcW w:w="7312" w:type="dxa"/>
            <w:tcBorders/>
            <w:vAlign w:val="center"/>
          </w:tcPr>
          <w:p>
            <w:pPr>
              <w:pStyle w:val="TableContents"/>
              <w:bidi w:val="0"/>
              <w:spacing w:before="0" w:after="283"/>
              <w:jc w:val="left"/>
              <w:rPr/>
            </w:pPr>
            <w:r>
              <w:rPr/>
              <w:t xml:space="preserve">Marokko </w:t>
            </w:r>
          </w:p>
        </w:tc>
        <w:tc>
          <w:tcPr>
            <w:tcW w:w="704" w:type="dxa"/>
            <w:tcBorders/>
            <w:vAlign w:val="center"/>
          </w:tcPr>
          <w:p>
            <w:pPr>
              <w:pStyle w:val="TableContents"/>
              <w:bidi w:val="0"/>
              <w:spacing w:before="0" w:after="283"/>
              <w:jc w:val="left"/>
              <w:rPr/>
            </w:pPr>
            <w:r>
              <w:rPr/>
              <w:t xml:space="preserve">3,260 </w:t>
            </w:r>
          </w:p>
        </w:tc>
        <w:tc>
          <w:tcPr>
            <w:tcW w:w="870" w:type="dxa"/>
            <w:tcBorders/>
            <w:vAlign w:val="center"/>
          </w:tcPr>
          <w:p>
            <w:pPr>
              <w:pStyle w:val="TableContents"/>
              <w:bidi w:val="0"/>
              <w:spacing w:before="0" w:after="283"/>
              <w:jc w:val="left"/>
              <w:rPr/>
            </w:pPr>
            <w:r>
              <w:rPr/>
              <w:t xml:space="preserve">13,640 </w:t>
            </w:r>
          </w:p>
        </w:tc>
      </w:tr>
      <w:tr>
        <w:trPr/>
        <w:tc>
          <w:tcPr>
            <w:tcW w:w="1319" w:type="dxa"/>
            <w:tcBorders/>
            <w:vAlign w:val="center"/>
          </w:tcPr>
          <w:p>
            <w:pPr>
              <w:pStyle w:val="TableContents"/>
              <w:bidi w:val="0"/>
              <w:spacing w:before="0" w:after="283"/>
              <w:jc w:val="left"/>
              <w:rPr/>
            </w:pPr>
            <w:r>
              <w:rPr/>
              <w:t xml:space="preserve">-- </w:t>
            </w:r>
          </w:p>
        </w:tc>
        <w:tc>
          <w:tcPr>
            <w:tcW w:w="7312" w:type="dxa"/>
            <w:tcBorders/>
            <w:vAlign w:val="center"/>
          </w:tcPr>
          <w:p>
            <w:pPr>
              <w:pStyle w:val="TableContents"/>
              <w:bidi w:val="0"/>
              <w:spacing w:before="0" w:after="283"/>
              <w:jc w:val="left"/>
              <w:rPr/>
            </w:pPr>
            <w:r>
              <w:rPr/>
              <w:t xml:space="preserve">Alankomaiden Antillit </w:t>
            </w:r>
          </w:p>
        </w:tc>
        <w:tc>
          <w:tcPr>
            <w:tcW w:w="704" w:type="dxa"/>
            <w:tcBorders/>
            <w:vAlign w:val="center"/>
          </w:tcPr>
          <w:p>
            <w:pPr>
              <w:pStyle w:val="TableContents"/>
              <w:bidi w:val="0"/>
              <w:spacing w:before="0" w:after="283"/>
              <w:jc w:val="left"/>
              <w:rPr/>
            </w:pPr>
            <w:r>
              <w:rPr/>
              <w:t xml:space="preserve">3,260 </w:t>
            </w:r>
          </w:p>
        </w:tc>
        <w:tc>
          <w:tcPr>
            <w:tcW w:w="870" w:type="dxa"/>
            <w:tcBorders/>
            <w:vAlign w:val="center"/>
          </w:tcPr>
          <w:p>
            <w:pPr>
              <w:pStyle w:val="TableContents"/>
              <w:bidi w:val="0"/>
              <w:spacing w:before="0" w:after="283"/>
              <w:jc w:val="left"/>
              <w:rPr/>
            </w:pPr>
            <w:r>
              <w:rPr/>
              <w:t xml:space="preserve">13,640 </w:t>
            </w:r>
          </w:p>
        </w:tc>
      </w:tr>
      <w:tr>
        <w:trPr/>
        <w:tc>
          <w:tcPr>
            <w:tcW w:w="1319" w:type="dxa"/>
            <w:tcBorders/>
            <w:vAlign w:val="center"/>
          </w:tcPr>
          <w:p>
            <w:pPr>
              <w:pStyle w:val="TableContents"/>
              <w:bidi w:val="0"/>
              <w:spacing w:before="0" w:after="283"/>
              <w:jc w:val="left"/>
              <w:rPr/>
            </w:pPr>
            <w:r>
              <w:rPr/>
              <w:t xml:space="preserve">32 </w:t>
            </w:r>
          </w:p>
        </w:tc>
        <w:tc>
          <w:tcPr>
            <w:tcW w:w="7312" w:type="dxa"/>
            <w:tcBorders/>
            <w:vAlign w:val="center"/>
          </w:tcPr>
          <w:p>
            <w:pPr>
              <w:pStyle w:val="TableContents"/>
              <w:bidi w:val="0"/>
              <w:spacing w:before="0" w:after="283"/>
              <w:jc w:val="left"/>
              <w:rPr/>
            </w:pPr>
            <w:r>
              <w:rPr/>
              <w:t xml:space="preserve">Espanja </w:t>
            </w:r>
          </w:p>
        </w:tc>
        <w:tc>
          <w:tcPr>
            <w:tcW w:w="704" w:type="dxa"/>
            <w:tcBorders/>
            <w:vAlign w:val="center"/>
          </w:tcPr>
          <w:p>
            <w:pPr>
              <w:pStyle w:val="TableContents"/>
              <w:bidi w:val="0"/>
              <w:spacing w:before="0" w:after="283"/>
              <w:jc w:val="left"/>
              <w:rPr/>
            </w:pPr>
            <w:r>
              <w:rPr/>
              <w:t xml:space="preserve">3,260 </w:t>
            </w:r>
          </w:p>
        </w:tc>
        <w:tc>
          <w:tcPr>
            <w:tcW w:w="870" w:type="dxa"/>
            <w:tcBorders/>
            <w:vAlign w:val="center"/>
          </w:tcPr>
          <w:p>
            <w:pPr>
              <w:pStyle w:val="TableContents"/>
              <w:bidi w:val="0"/>
              <w:spacing w:before="0" w:after="283"/>
              <w:jc w:val="left"/>
              <w:rPr/>
            </w:pPr>
            <w:r>
              <w:rPr/>
              <w:t xml:space="preserve">13,640 </w:t>
            </w:r>
          </w:p>
        </w:tc>
      </w:tr>
      <w:tr>
        <w:trPr/>
        <w:tc>
          <w:tcPr>
            <w:tcW w:w="1319" w:type="dxa"/>
            <w:tcBorders/>
            <w:vAlign w:val="center"/>
          </w:tcPr>
          <w:p>
            <w:pPr>
              <w:pStyle w:val="TableContents"/>
              <w:bidi w:val="0"/>
              <w:spacing w:before="0" w:after="283"/>
              <w:jc w:val="left"/>
              <w:rPr/>
            </w:pPr>
            <w:r>
              <w:rPr/>
              <w:t xml:space="preserve">33 </w:t>
            </w:r>
          </w:p>
        </w:tc>
        <w:tc>
          <w:tcPr>
            <w:tcW w:w="7312" w:type="dxa"/>
            <w:tcBorders/>
            <w:vAlign w:val="center"/>
          </w:tcPr>
          <w:p>
            <w:pPr>
              <w:pStyle w:val="TableContents"/>
              <w:bidi w:val="0"/>
              <w:spacing w:before="0" w:after="283"/>
              <w:jc w:val="left"/>
              <w:rPr/>
            </w:pPr>
            <w:r>
              <w:rPr/>
              <w:t xml:space="preserve">Australia </w:t>
            </w:r>
          </w:p>
        </w:tc>
        <w:tc>
          <w:tcPr>
            <w:tcW w:w="704" w:type="dxa"/>
            <w:tcBorders/>
            <w:vAlign w:val="center"/>
          </w:tcPr>
          <w:p>
            <w:pPr>
              <w:pStyle w:val="TableContents"/>
              <w:bidi w:val="0"/>
              <w:spacing w:before="0" w:after="283"/>
              <w:jc w:val="left"/>
              <w:rPr/>
            </w:pPr>
            <w:r>
              <w:rPr/>
              <w:t xml:space="preserve">3,220 </w:t>
            </w:r>
          </w:p>
        </w:tc>
        <w:tc>
          <w:tcPr>
            <w:tcW w:w="870" w:type="dxa"/>
            <w:tcBorders/>
            <w:vAlign w:val="center"/>
          </w:tcPr>
          <w:p>
            <w:pPr>
              <w:pStyle w:val="TableContents"/>
              <w:bidi w:val="0"/>
              <w:spacing w:before="0" w:after="283"/>
              <w:jc w:val="left"/>
              <w:rPr/>
            </w:pPr>
            <w:r>
              <w:rPr/>
              <w:t xml:space="preserve">13,470 </w:t>
            </w:r>
          </w:p>
        </w:tc>
      </w:tr>
      <w:tr>
        <w:trPr/>
        <w:tc>
          <w:tcPr>
            <w:tcW w:w="1319" w:type="dxa"/>
            <w:tcBorders/>
            <w:vAlign w:val="center"/>
          </w:tcPr>
          <w:p>
            <w:pPr>
              <w:pStyle w:val="TableContents"/>
              <w:bidi w:val="0"/>
              <w:spacing w:before="0" w:after="283"/>
              <w:jc w:val="left"/>
              <w:rPr/>
            </w:pPr>
            <w:r>
              <w:rPr/>
              <w:t xml:space="preserve">34 </w:t>
            </w:r>
          </w:p>
        </w:tc>
        <w:tc>
          <w:tcPr>
            <w:tcW w:w="7312" w:type="dxa"/>
            <w:tcBorders/>
            <w:vAlign w:val="center"/>
          </w:tcPr>
          <w:p>
            <w:pPr>
              <w:pStyle w:val="TableContents"/>
              <w:bidi w:val="0"/>
              <w:spacing w:before="0" w:after="283"/>
              <w:jc w:val="left"/>
              <w:rPr/>
            </w:pPr>
            <w:r>
              <w:rPr/>
              <w:t xml:space="preserve">Suomi </w:t>
            </w:r>
          </w:p>
        </w:tc>
        <w:tc>
          <w:tcPr>
            <w:tcW w:w="704" w:type="dxa"/>
            <w:tcBorders/>
            <w:vAlign w:val="center"/>
          </w:tcPr>
          <w:p>
            <w:pPr>
              <w:pStyle w:val="TableContents"/>
              <w:bidi w:val="0"/>
              <w:spacing w:before="0" w:after="283"/>
              <w:jc w:val="left"/>
              <w:rPr/>
            </w:pPr>
            <w:r>
              <w:rPr/>
              <w:t xml:space="preserve">3,220 </w:t>
            </w:r>
          </w:p>
        </w:tc>
        <w:tc>
          <w:tcPr>
            <w:tcW w:w="870" w:type="dxa"/>
            <w:tcBorders/>
            <w:vAlign w:val="center"/>
          </w:tcPr>
          <w:p>
            <w:pPr>
              <w:pStyle w:val="TableContents"/>
              <w:bidi w:val="0"/>
              <w:spacing w:before="0" w:after="283"/>
              <w:jc w:val="left"/>
              <w:rPr/>
            </w:pPr>
            <w:r>
              <w:rPr/>
              <w:t xml:space="preserve">13,470 </w:t>
            </w:r>
          </w:p>
        </w:tc>
      </w:tr>
      <w:tr>
        <w:trPr/>
        <w:tc>
          <w:tcPr>
            <w:tcW w:w="1319" w:type="dxa"/>
            <w:tcBorders/>
            <w:vAlign w:val="center"/>
          </w:tcPr>
          <w:p>
            <w:pPr>
              <w:pStyle w:val="TableContents"/>
              <w:bidi w:val="0"/>
              <w:spacing w:before="0" w:after="283"/>
              <w:jc w:val="left"/>
              <w:rPr/>
            </w:pPr>
            <w:r>
              <w:rPr/>
              <w:t xml:space="preserve">35 </w:t>
            </w:r>
          </w:p>
        </w:tc>
        <w:tc>
          <w:tcPr>
            <w:tcW w:w="7312" w:type="dxa"/>
            <w:tcBorders/>
            <w:vAlign w:val="center"/>
          </w:tcPr>
          <w:p>
            <w:pPr>
              <w:pStyle w:val="TableContents"/>
              <w:bidi w:val="0"/>
              <w:spacing w:before="0" w:after="283"/>
              <w:jc w:val="left"/>
              <w:rPr/>
            </w:pPr>
            <w:r>
              <w:rPr/>
              <w:t xml:space="preserve">Slovenia </w:t>
            </w:r>
          </w:p>
        </w:tc>
        <w:tc>
          <w:tcPr>
            <w:tcW w:w="704" w:type="dxa"/>
            <w:tcBorders/>
            <w:vAlign w:val="center"/>
          </w:tcPr>
          <w:p>
            <w:pPr>
              <w:pStyle w:val="TableContents"/>
              <w:bidi w:val="0"/>
              <w:spacing w:before="0" w:after="283"/>
              <w:jc w:val="left"/>
              <w:rPr/>
            </w:pPr>
            <w:r>
              <w:rPr/>
              <w:t xml:space="preserve">3,220 </w:t>
            </w:r>
          </w:p>
        </w:tc>
        <w:tc>
          <w:tcPr>
            <w:tcW w:w="870" w:type="dxa"/>
            <w:tcBorders/>
            <w:vAlign w:val="center"/>
          </w:tcPr>
          <w:p>
            <w:pPr>
              <w:pStyle w:val="TableContents"/>
              <w:bidi w:val="0"/>
              <w:spacing w:before="0" w:after="283"/>
              <w:jc w:val="left"/>
              <w:rPr/>
            </w:pPr>
            <w:r>
              <w:rPr/>
              <w:t xml:space="preserve">13,470 </w:t>
            </w:r>
          </w:p>
        </w:tc>
      </w:tr>
      <w:tr>
        <w:trPr/>
        <w:tc>
          <w:tcPr>
            <w:tcW w:w="1319" w:type="dxa"/>
            <w:tcBorders/>
            <w:vAlign w:val="center"/>
          </w:tcPr>
          <w:p>
            <w:pPr>
              <w:pStyle w:val="TableContents"/>
              <w:bidi w:val="0"/>
              <w:spacing w:before="0" w:after="283"/>
              <w:jc w:val="left"/>
              <w:rPr/>
            </w:pPr>
            <w:r>
              <w:rPr/>
              <w:t xml:space="preserve">36 </w:t>
            </w:r>
          </w:p>
        </w:tc>
        <w:tc>
          <w:tcPr>
            <w:tcW w:w="7312" w:type="dxa"/>
            <w:tcBorders/>
            <w:vAlign w:val="center"/>
          </w:tcPr>
          <w:p>
            <w:pPr>
              <w:pStyle w:val="TableContents"/>
              <w:bidi w:val="0"/>
              <w:spacing w:before="0" w:after="283"/>
              <w:jc w:val="left"/>
              <w:rPr/>
            </w:pPr>
            <w:r>
              <w:rPr/>
              <w:t xml:space="preserve">Kypros </w:t>
            </w:r>
          </w:p>
        </w:tc>
        <w:tc>
          <w:tcPr>
            <w:tcW w:w="704" w:type="dxa"/>
            <w:tcBorders/>
            <w:vAlign w:val="center"/>
          </w:tcPr>
          <w:p>
            <w:pPr>
              <w:pStyle w:val="TableContents"/>
              <w:bidi w:val="0"/>
              <w:spacing w:before="0" w:after="283"/>
              <w:jc w:val="left"/>
              <w:rPr/>
            </w:pPr>
            <w:r>
              <w:rPr/>
              <w:t xml:space="preserve">3,190 </w:t>
            </w:r>
          </w:p>
        </w:tc>
        <w:tc>
          <w:tcPr>
            <w:tcW w:w="870" w:type="dxa"/>
            <w:tcBorders/>
            <w:vAlign w:val="center"/>
          </w:tcPr>
          <w:p>
            <w:pPr>
              <w:pStyle w:val="TableContents"/>
              <w:bidi w:val="0"/>
              <w:spacing w:before="0" w:after="283"/>
              <w:jc w:val="left"/>
              <w:rPr/>
            </w:pPr>
            <w:r>
              <w:rPr/>
              <w:t xml:space="preserve">13,350 </w:t>
            </w:r>
          </w:p>
        </w:tc>
      </w:tr>
      <w:tr>
        <w:trPr/>
        <w:tc>
          <w:tcPr>
            <w:tcW w:w="1319" w:type="dxa"/>
            <w:tcBorders/>
            <w:vAlign w:val="center"/>
          </w:tcPr>
          <w:p>
            <w:pPr>
              <w:pStyle w:val="TableContents"/>
              <w:bidi w:val="0"/>
              <w:spacing w:before="0" w:after="283"/>
              <w:jc w:val="left"/>
              <w:rPr/>
            </w:pPr>
            <w:r>
              <w:rPr/>
              <w:t xml:space="preserve">37 </w:t>
            </w:r>
          </w:p>
        </w:tc>
        <w:tc>
          <w:tcPr>
            <w:tcW w:w="7312" w:type="dxa"/>
            <w:tcBorders/>
            <w:vAlign w:val="center"/>
          </w:tcPr>
          <w:p>
            <w:pPr>
              <w:pStyle w:val="TableContents"/>
              <w:bidi w:val="0"/>
              <w:spacing w:before="0" w:after="283"/>
              <w:jc w:val="left"/>
              <w:rPr/>
            </w:pPr>
            <w:r>
              <w:rPr/>
              <w:t xml:space="preserve">Yhdistyneet arabiemiirikunnat </w:t>
            </w:r>
          </w:p>
        </w:tc>
        <w:tc>
          <w:tcPr>
            <w:tcW w:w="704" w:type="dxa"/>
            <w:tcBorders/>
            <w:vAlign w:val="center"/>
          </w:tcPr>
          <w:p>
            <w:pPr>
              <w:pStyle w:val="TableContents"/>
              <w:bidi w:val="0"/>
              <w:spacing w:before="0" w:after="283"/>
              <w:jc w:val="left"/>
              <w:rPr/>
            </w:pPr>
            <w:r>
              <w:rPr/>
              <w:t xml:space="preserve">3,170 </w:t>
            </w:r>
          </w:p>
        </w:tc>
        <w:tc>
          <w:tcPr>
            <w:tcW w:w="870" w:type="dxa"/>
            <w:tcBorders/>
            <w:vAlign w:val="center"/>
          </w:tcPr>
          <w:p>
            <w:pPr>
              <w:pStyle w:val="TableContents"/>
              <w:bidi w:val="0"/>
              <w:spacing w:before="0" w:after="283"/>
              <w:jc w:val="left"/>
              <w:rPr/>
            </w:pPr>
            <w:r>
              <w:rPr/>
              <w:t xml:space="preserve">13,260 </w:t>
            </w:r>
          </w:p>
        </w:tc>
      </w:tr>
      <w:tr>
        <w:trPr/>
        <w:tc>
          <w:tcPr>
            <w:tcW w:w="1319" w:type="dxa"/>
            <w:tcBorders/>
            <w:vAlign w:val="center"/>
          </w:tcPr>
          <w:p>
            <w:pPr>
              <w:pStyle w:val="TableContents"/>
              <w:bidi w:val="0"/>
              <w:spacing w:before="0" w:after="283"/>
              <w:jc w:val="left"/>
              <w:rPr/>
            </w:pPr>
            <w:r>
              <w:rPr/>
              <w:t xml:space="preserve">38 </w:t>
            </w:r>
          </w:p>
        </w:tc>
        <w:tc>
          <w:tcPr>
            <w:tcW w:w="7312" w:type="dxa"/>
            <w:tcBorders/>
            <w:vAlign w:val="center"/>
          </w:tcPr>
          <w:p>
            <w:pPr>
              <w:pStyle w:val="TableContents"/>
              <w:bidi w:val="0"/>
              <w:spacing w:before="0" w:after="283"/>
              <w:jc w:val="left"/>
              <w:rPr/>
            </w:pPr>
            <w:r>
              <w:rPr/>
              <w:t xml:space="preserve">Egypti </w:t>
            </w:r>
          </w:p>
        </w:tc>
        <w:tc>
          <w:tcPr>
            <w:tcW w:w="704" w:type="dxa"/>
            <w:tcBorders/>
            <w:vAlign w:val="center"/>
          </w:tcPr>
          <w:p>
            <w:pPr>
              <w:pStyle w:val="TableContents"/>
              <w:bidi w:val="0"/>
              <w:spacing w:before="0" w:after="283"/>
              <w:jc w:val="left"/>
              <w:rPr/>
            </w:pPr>
            <w:r>
              <w:rPr/>
              <w:t xml:space="preserve">3,160 </w:t>
            </w:r>
          </w:p>
        </w:tc>
        <w:tc>
          <w:tcPr>
            <w:tcW w:w="870" w:type="dxa"/>
            <w:tcBorders/>
            <w:vAlign w:val="center"/>
          </w:tcPr>
          <w:p>
            <w:pPr>
              <w:pStyle w:val="TableContents"/>
              <w:bidi w:val="0"/>
              <w:spacing w:before="0" w:after="283"/>
              <w:jc w:val="left"/>
              <w:rPr/>
            </w:pPr>
            <w:r>
              <w:rPr/>
              <w:t xml:space="preserve">13,220 </w:t>
            </w:r>
          </w:p>
        </w:tc>
      </w:tr>
      <w:tr>
        <w:trPr/>
        <w:tc>
          <w:tcPr>
            <w:tcW w:w="1319" w:type="dxa"/>
            <w:tcBorders/>
            <w:vAlign w:val="center"/>
          </w:tcPr>
          <w:p>
            <w:pPr>
              <w:pStyle w:val="TableContents"/>
              <w:bidi w:val="0"/>
              <w:spacing w:before="0" w:after="283"/>
              <w:jc w:val="left"/>
              <w:rPr/>
            </w:pPr>
            <w:r>
              <w:rPr/>
              <w:t xml:space="preserve">39 </w:t>
            </w:r>
          </w:p>
        </w:tc>
        <w:tc>
          <w:tcPr>
            <w:tcW w:w="7312" w:type="dxa"/>
            <w:tcBorders/>
            <w:vAlign w:val="center"/>
          </w:tcPr>
          <w:p>
            <w:pPr>
              <w:pStyle w:val="TableContents"/>
              <w:bidi w:val="0"/>
              <w:spacing w:before="0" w:after="283"/>
              <w:jc w:val="left"/>
              <w:rPr/>
            </w:pPr>
            <w:r>
              <w:rPr/>
              <w:t xml:space="preserve">Valko-Venäjä </w:t>
            </w:r>
          </w:p>
        </w:tc>
        <w:tc>
          <w:tcPr>
            <w:tcW w:w="704" w:type="dxa"/>
            <w:tcBorders/>
            <w:vAlign w:val="center"/>
          </w:tcPr>
          <w:p>
            <w:pPr>
              <w:pStyle w:val="TableContents"/>
              <w:bidi w:val="0"/>
              <w:spacing w:before="0" w:after="283"/>
              <w:jc w:val="left"/>
              <w:rPr/>
            </w:pPr>
            <w:r>
              <w:rPr/>
              <w:t xml:space="preserve">3,150 </w:t>
            </w:r>
          </w:p>
        </w:tc>
        <w:tc>
          <w:tcPr>
            <w:tcW w:w="870" w:type="dxa"/>
            <w:tcBorders/>
            <w:vAlign w:val="center"/>
          </w:tcPr>
          <w:p>
            <w:pPr>
              <w:pStyle w:val="TableContents"/>
              <w:bidi w:val="0"/>
              <w:spacing w:before="0" w:after="283"/>
              <w:jc w:val="left"/>
              <w:rPr/>
            </w:pPr>
            <w:r>
              <w:rPr/>
              <w:t xml:space="preserve">13,180 </w:t>
            </w:r>
          </w:p>
        </w:tc>
      </w:tr>
      <w:tr>
        <w:trPr/>
        <w:tc>
          <w:tcPr>
            <w:tcW w:w="1319" w:type="dxa"/>
            <w:tcBorders/>
            <w:vAlign w:val="center"/>
          </w:tcPr>
          <w:p>
            <w:pPr>
              <w:pStyle w:val="TableContents"/>
              <w:bidi w:val="0"/>
              <w:spacing w:before="0" w:after="283"/>
              <w:jc w:val="left"/>
              <w:rPr/>
            </w:pPr>
            <w:r>
              <w:rPr/>
              <w:t xml:space="preserve">40 </w:t>
            </w:r>
          </w:p>
        </w:tc>
        <w:tc>
          <w:tcPr>
            <w:tcW w:w="7312" w:type="dxa"/>
            <w:tcBorders/>
            <w:vAlign w:val="center"/>
          </w:tcPr>
          <w:p>
            <w:pPr>
              <w:pStyle w:val="TableContents"/>
              <w:bidi w:val="0"/>
              <w:spacing w:before="0" w:after="283"/>
              <w:jc w:val="left"/>
              <w:rPr/>
            </w:pPr>
            <w:r>
              <w:rPr/>
              <w:t xml:space="preserve">Libya </w:t>
            </w:r>
          </w:p>
        </w:tc>
        <w:tc>
          <w:tcPr>
            <w:tcW w:w="704" w:type="dxa"/>
            <w:tcBorders/>
            <w:vAlign w:val="center"/>
          </w:tcPr>
          <w:p>
            <w:pPr>
              <w:pStyle w:val="TableContents"/>
              <w:bidi w:val="0"/>
              <w:spacing w:before="0" w:after="283"/>
              <w:jc w:val="left"/>
              <w:rPr/>
            </w:pPr>
            <w:r>
              <w:rPr/>
              <w:t xml:space="preserve">3,150 </w:t>
            </w:r>
          </w:p>
        </w:tc>
        <w:tc>
          <w:tcPr>
            <w:tcW w:w="870" w:type="dxa"/>
            <w:tcBorders/>
            <w:vAlign w:val="center"/>
          </w:tcPr>
          <w:p>
            <w:pPr>
              <w:pStyle w:val="TableContents"/>
              <w:bidi w:val="0"/>
              <w:spacing w:before="0" w:after="283"/>
              <w:jc w:val="left"/>
              <w:rPr/>
            </w:pPr>
            <w:r>
              <w:rPr/>
              <w:t xml:space="preserve">13,180 </w:t>
            </w:r>
          </w:p>
        </w:tc>
      </w:tr>
      <w:tr>
        <w:trPr/>
        <w:tc>
          <w:tcPr>
            <w:tcW w:w="1319" w:type="dxa"/>
            <w:tcBorders/>
            <w:vAlign w:val="center"/>
          </w:tcPr>
          <w:p>
            <w:pPr>
              <w:pStyle w:val="TableContents"/>
              <w:bidi w:val="0"/>
              <w:spacing w:before="0" w:after="283"/>
              <w:jc w:val="left"/>
              <w:rPr/>
            </w:pPr>
            <w:r>
              <w:rPr/>
              <w:t xml:space="preserve">-- </w:t>
            </w:r>
          </w:p>
        </w:tc>
        <w:tc>
          <w:tcPr>
            <w:tcW w:w="7312" w:type="dxa"/>
            <w:tcBorders/>
            <w:vAlign w:val="center"/>
          </w:tcPr>
          <w:p>
            <w:pPr>
              <w:pStyle w:val="TableContents"/>
              <w:bidi w:val="0"/>
              <w:spacing w:before="0" w:after="283"/>
              <w:jc w:val="left"/>
              <w:rPr/>
            </w:pPr>
            <w:r>
              <w:rPr/>
              <w:t xml:space="preserve">Uusi-Kaledonia </w:t>
            </w:r>
          </w:p>
        </w:tc>
        <w:tc>
          <w:tcPr>
            <w:tcW w:w="704" w:type="dxa"/>
            <w:tcBorders/>
            <w:vAlign w:val="center"/>
          </w:tcPr>
          <w:p>
            <w:pPr>
              <w:pStyle w:val="TableContents"/>
              <w:bidi w:val="0"/>
              <w:spacing w:before="0" w:after="283"/>
              <w:jc w:val="left"/>
              <w:rPr/>
            </w:pPr>
            <w:r>
              <w:rPr/>
              <w:t xml:space="preserve">3,150 </w:t>
            </w:r>
          </w:p>
        </w:tc>
        <w:tc>
          <w:tcPr>
            <w:tcW w:w="870" w:type="dxa"/>
            <w:tcBorders/>
            <w:vAlign w:val="center"/>
          </w:tcPr>
          <w:p>
            <w:pPr>
              <w:pStyle w:val="TableContents"/>
              <w:bidi w:val="0"/>
              <w:spacing w:before="0" w:after="283"/>
              <w:jc w:val="left"/>
              <w:rPr/>
            </w:pPr>
            <w:r>
              <w:rPr/>
              <w:t xml:space="preserve">13,180 </w:t>
            </w:r>
          </w:p>
        </w:tc>
      </w:tr>
      <w:tr>
        <w:trPr/>
        <w:tc>
          <w:tcPr>
            <w:tcW w:w="1319" w:type="dxa"/>
            <w:tcBorders/>
            <w:vAlign w:val="center"/>
          </w:tcPr>
          <w:p>
            <w:pPr>
              <w:pStyle w:val="TableContents"/>
              <w:bidi w:val="0"/>
              <w:spacing w:before="0" w:after="283"/>
              <w:jc w:val="left"/>
              <w:rPr/>
            </w:pPr>
            <w:r>
              <w:rPr/>
              <w:t xml:space="preserve">41 </w:t>
            </w:r>
          </w:p>
        </w:tc>
        <w:tc>
          <w:tcPr>
            <w:tcW w:w="7312" w:type="dxa"/>
            <w:tcBorders/>
            <w:vAlign w:val="center"/>
          </w:tcPr>
          <w:p>
            <w:pPr>
              <w:pStyle w:val="TableContents"/>
              <w:bidi w:val="0"/>
              <w:spacing w:before="0" w:after="283"/>
              <w:jc w:val="left"/>
              <w:rPr/>
            </w:pPr>
            <w:r>
              <w:rPr/>
              <w:t xml:space="preserve">Viro </w:t>
            </w:r>
          </w:p>
        </w:tc>
        <w:tc>
          <w:tcPr>
            <w:tcW w:w="704" w:type="dxa"/>
            <w:tcBorders/>
            <w:vAlign w:val="center"/>
          </w:tcPr>
          <w:p>
            <w:pPr>
              <w:pStyle w:val="TableContents"/>
              <w:bidi w:val="0"/>
              <w:spacing w:before="0" w:after="283"/>
              <w:jc w:val="left"/>
              <w:rPr/>
            </w:pPr>
            <w:r>
              <w:rPr/>
              <w:t xml:space="preserve">3,140 </w:t>
            </w:r>
          </w:p>
        </w:tc>
        <w:tc>
          <w:tcPr>
            <w:tcW w:w="870" w:type="dxa"/>
            <w:tcBorders/>
            <w:vAlign w:val="center"/>
          </w:tcPr>
          <w:p>
            <w:pPr>
              <w:pStyle w:val="TableContents"/>
              <w:bidi w:val="0"/>
              <w:spacing w:before="0" w:after="283"/>
              <w:jc w:val="left"/>
              <w:rPr/>
            </w:pPr>
            <w:r>
              <w:rPr/>
              <w:t xml:space="preserve">13,140 </w:t>
            </w:r>
          </w:p>
        </w:tc>
      </w:tr>
      <w:tr>
        <w:trPr/>
        <w:tc>
          <w:tcPr>
            <w:tcW w:w="1319" w:type="dxa"/>
            <w:tcBorders/>
            <w:vAlign w:val="center"/>
          </w:tcPr>
          <w:p>
            <w:pPr>
              <w:pStyle w:val="TableContents"/>
              <w:bidi w:val="0"/>
              <w:spacing w:before="0" w:after="283"/>
              <w:jc w:val="left"/>
              <w:rPr/>
            </w:pPr>
            <w:r>
              <w:rPr/>
              <w:t xml:space="preserve">42 </w:t>
            </w:r>
          </w:p>
        </w:tc>
        <w:tc>
          <w:tcPr>
            <w:tcW w:w="7312" w:type="dxa"/>
            <w:tcBorders/>
            <w:vAlign w:val="center"/>
          </w:tcPr>
          <w:p>
            <w:pPr>
              <w:pStyle w:val="TableContents"/>
              <w:bidi w:val="0"/>
              <w:spacing w:before="0" w:after="283"/>
              <w:jc w:val="left"/>
              <w:rPr/>
            </w:pPr>
            <w:r>
              <w:rPr/>
              <w:t xml:space="preserve">Brasilia </w:t>
            </w:r>
          </w:p>
        </w:tc>
        <w:tc>
          <w:tcPr>
            <w:tcW w:w="704" w:type="dxa"/>
            <w:tcBorders/>
            <w:vAlign w:val="center"/>
          </w:tcPr>
          <w:p>
            <w:pPr>
              <w:pStyle w:val="TableContents"/>
              <w:bidi w:val="0"/>
              <w:spacing w:before="0" w:after="283"/>
              <w:jc w:val="left"/>
              <w:rPr/>
            </w:pPr>
            <w:r>
              <w:rPr/>
              <w:t xml:space="preserve">3,120 </w:t>
            </w:r>
          </w:p>
        </w:tc>
        <w:tc>
          <w:tcPr>
            <w:tcW w:w="870" w:type="dxa"/>
            <w:tcBorders/>
            <w:vAlign w:val="center"/>
          </w:tcPr>
          <w:p>
            <w:pPr>
              <w:pStyle w:val="TableContents"/>
              <w:bidi w:val="0"/>
              <w:spacing w:before="0" w:after="283"/>
              <w:jc w:val="left"/>
              <w:rPr/>
            </w:pPr>
            <w:r>
              <w:rPr/>
              <w:t xml:space="preserve">13,050 </w:t>
            </w:r>
          </w:p>
        </w:tc>
      </w:tr>
      <w:tr>
        <w:trPr/>
        <w:tc>
          <w:tcPr>
            <w:tcW w:w="1319" w:type="dxa"/>
            <w:tcBorders/>
            <w:vAlign w:val="center"/>
          </w:tcPr>
          <w:p>
            <w:pPr>
              <w:pStyle w:val="TableContents"/>
              <w:bidi w:val="0"/>
              <w:spacing w:before="0" w:after="283"/>
              <w:jc w:val="left"/>
              <w:rPr/>
            </w:pPr>
            <w:r>
              <w:rPr/>
              <w:t xml:space="preserve">43 </w:t>
            </w:r>
          </w:p>
        </w:tc>
        <w:tc>
          <w:tcPr>
            <w:tcW w:w="7312" w:type="dxa"/>
            <w:tcBorders/>
            <w:vAlign w:val="center"/>
          </w:tcPr>
          <w:p>
            <w:pPr>
              <w:pStyle w:val="TableContents"/>
              <w:bidi w:val="0"/>
              <w:spacing w:before="0" w:after="283"/>
              <w:jc w:val="left"/>
              <w:rPr/>
            </w:pPr>
            <w:r>
              <w:rPr/>
              <w:t xml:space="preserve">Saudi-Arabia </w:t>
            </w:r>
          </w:p>
        </w:tc>
        <w:tc>
          <w:tcPr>
            <w:tcW w:w="704" w:type="dxa"/>
            <w:tcBorders/>
            <w:vAlign w:val="center"/>
          </w:tcPr>
          <w:p>
            <w:pPr>
              <w:pStyle w:val="TableContents"/>
              <w:bidi w:val="0"/>
              <w:spacing w:before="0" w:after="283"/>
              <w:jc w:val="left"/>
              <w:rPr/>
            </w:pPr>
            <w:r>
              <w:rPr/>
              <w:t xml:space="preserve">3,120 </w:t>
            </w:r>
          </w:p>
        </w:tc>
        <w:tc>
          <w:tcPr>
            <w:tcW w:w="870" w:type="dxa"/>
            <w:tcBorders/>
            <w:vAlign w:val="center"/>
          </w:tcPr>
          <w:p>
            <w:pPr>
              <w:pStyle w:val="TableContents"/>
              <w:bidi w:val="0"/>
              <w:spacing w:before="0" w:after="283"/>
              <w:jc w:val="left"/>
              <w:rPr/>
            </w:pPr>
            <w:r>
              <w:rPr/>
              <w:t xml:space="preserve">13,050 </w:t>
            </w:r>
          </w:p>
        </w:tc>
      </w:tr>
      <w:tr>
        <w:trPr/>
        <w:tc>
          <w:tcPr>
            <w:tcW w:w="1319" w:type="dxa"/>
            <w:tcBorders/>
            <w:vAlign w:val="center"/>
          </w:tcPr>
          <w:p>
            <w:pPr>
              <w:pStyle w:val="TableContents"/>
              <w:bidi w:val="0"/>
              <w:spacing w:before="0" w:after="283"/>
              <w:jc w:val="left"/>
              <w:rPr/>
            </w:pPr>
            <w:r>
              <w:rPr/>
              <w:t xml:space="preserve">44 </w:t>
            </w:r>
          </w:p>
        </w:tc>
        <w:tc>
          <w:tcPr>
            <w:tcW w:w="7312" w:type="dxa"/>
            <w:tcBorders/>
            <w:vAlign w:val="center"/>
          </w:tcPr>
          <w:p>
            <w:pPr>
              <w:pStyle w:val="TableContents"/>
              <w:bidi w:val="0"/>
              <w:spacing w:before="0" w:after="283"/>
              <w:jc w:val="left"/>
              <w:rPr/>
            </w:pPr>
            <w:r>
              <w:rPr/>
              <w:t xml:space="preserve">Ruotsi </w:t>
            </w:r>
          </w:p>
        </w:tc>
        <w:tc>
          <w:tcPr>
            <w:tcW w:w="704" w:type="dxa"/>
            <w:tcBorders/>
            <w:vAlign w:val="center"/>
          </w:tcPr>
          <w:p>
            <w:pPr>
              <w:pStyle w:val="TableContents"/>
              <w:bidi w:val="0"/>
              <w:spacing w:before="0" w:after="283"/>
              <w:jc w:val="left"/>
              <w:rPr/>
            </w:pPr>
            <w:r>
              <w:rPr/>
              <w:t xml:space="preserve">3,110 </w:t>
            </w:r>
          </w:p>
        </w:tc>
        <w:tc>
          <w:tcPr>
            <w:tcW w:w="870" w:type="dxa"/>
            <w:tcBorders/>
            <w:vAlign w:val="center"/>
          </w:tcPr>
          <w:p>
            <w:pPr>
              <w:pStyle w:val="TableContents"/>
              <w:bidi w:val="0"/>
              <w:spacing w:before="0" w:after="283"/>
              <w:jc w:val="left"/>
              <w:rPr/>
            </w:pPr>
            <w:r>
              <w:rPr/>
              <w:t xml:space="preserve">13,010 </w:t>
            </w:r>
          </w:p>
        </w:tc>
      </w:tr>
      <w:tr>
        <w:trPr/>
        <w:tc>
          <w:tcPr>
            <w:tcW w:w="1319" w:type="dxa"/>
            <w:tcBorders/>
            <w:vAlign w:val="center"/>
          </w:tcPr>
          <w:p>
            <w:pPr>
              <w:pStyle w:val="TableContents"/>
              <w:bidi w:val="0"/>
              <w:spacing w:before="0" w:after="283"/>
              <w:jc w:val="left"/>
              <w:rPr/>
            </w:pPr>
            <w:r>
              <w:rPr/>
              <w:t xml:space="preserve">45 </w:t>
            </w:r>
          </w:p>
        </w:tc>
        <w:tc>
          <w:tcPr>
            <w:tcW w:w="7312" w:type="dxa"/>
            <w:tcBorders/>
            <w:vAlign w:val="center"/>
          </w:tcPr>
          <w:p>
            <w:pPr>
              <w:pStyle w:val="TableContents"/>
              <w:bidi w:val="0"/>
              <w:spacing w:before="0" w:after="283"/>
              <w:jc w:val="left"/>
              <w:rPr/>
            </w:pPr>
            <w:r>
              <w:rPr/>
              <w:t xml:space="preserve">Algeria </w:t>
            </w:r>
          </w:p>
        </w:tc>
        <w:tc>
          <w:tcPr>
            <w:tcW w:w="704" w:type="dxa"/>
            <w:tcBorders/>
            <w:vAlign w:val="center"/>
          </w:tcPr>
          <w:p>
            <w:pPr>
              <w:pStyle w:val="TableContents"/>
              <w:bidi w:val="0"/>
              <w:spacing w:before="0" w:after="283"/>
              <w:jc w:val="left"/>
              <w:rPr/>
            </w:pPr>
            <w:r>
              <w:rPr/>
              <w:t xml:space="preserve">3,090 </w:t>
            </w:r>
          </w:p>
        </w:tc>
        <w:tc>
          <w:tcPr>
            <w:tcW w:w="870" w:type="dxa"/>
            <w:tcBorders/>
            <w:vAlign w:val="center"/>
          </w:tcPr>
          <w:p>
            <w:pPr>
              <w:pStyle w:val="TableContents"/>
              <w:bidi w:val="0"/>
              <w:spacing w:before="0" w:after="283"/>
              <w:jc w:val="left"/>
              <w:rPr/>
            </w:pPr>
            <w:r>
              <w:rPr/>
              <w:t xml:space="preserve">12,930 </w:t>
            </w:r>
          </w:p>
        </w:tc>
      </w:tr>
      <w:tr>
        <w:trPr/>
        <w:tc>
          <w:tcPr>
            <w:tcW w:w="1319" w:type="dxa"/>
            <w:tcBorders/>
            <w:vAlign w:val="center"/>
          </w:tcPr>
          <w:p>
            <w:pPr>
              <w:pStyle w:val="TableContents"/>
              <w:bidi w:val="0"/>
              <w:spacing w:before="0" w:after="283"/>
              <w:jc w:val="left"/>
              <w:rPr/>
            </w:pPr>
            <w:r>
              <w:rPr/>
              <w:t xml:space="preserve">46 </w:t>
            </w:r>
          </w:p>
        </w:tc>
        <w:tc>
          <w:tcPr>
            <w:tcW w:w="7312" w:type="dxa"/>
            <w:tcBorders/>
            <w:vAlign w:val="center"/>
          </w:tcPr>
          <w:p>
            <w:pPr>
              <w:pStyle w:val="TableContents"/>
              <w:bidi w:val="0"/>
              <w:spacing w:before="0" w:after="283"/>
              <w:jc w:val="left"/>
              <w:rPr/>
            </w:pPr>
            <w:r>
              <w:rPr/>
              <w:t xml:space="preserve">Dominica </w:t>
            </w:r>
          </w:p>
        </w:tc>
        <w:tc>
          <w:tcPr>
            <w:tcW w:w="704" w:type="dxa"/>
            <w:tcBorders/>
            <w:vAlign w:val="center"/>
          </w:tcPr>
          <w:p>
            <w:pPr>
              <w:pStyle w:val="TableContents"/>
              <w:bidi w:val="0"/>
              <w:spacing w:before="0" w:after="283"/>
              <w:jc w:val="left"/>
              <w:rPr/>
            </w:pPr>
            <w:r>
              <w:rPr/>
              <w:t xml:space="preserve">3,090 </w:t>
            </w:r>
          </w:p>
        </w:tc>
        <w:tc>
          <w:tcPr>
            <w:tcW w:w="870" w:type="dxa"/>
            <w:tcBorders/>
            <w:vAlign w:val="center"/>
          </w:tcPr>
          <w:p>
            <w:pPr>
              <w:pStyle w:val="TableContents"/>
              <w:bidi w:val="0"/>
              <w:spacing w:before="0" w:after="283"/>
              <w:jc w:val="left"/>
              <w:rPr/>
            </w:pPr>
            <w:r>
              <w:rPr/>
              <w:t xml:space="preserve">12,930 </w:t>
            </w:r>
          </w:p>
        </w:tc>
      </w:tr>
      <w:tr>
        <w:trPr/>
        <w:tc>
          <w:tcPr>
            <w:tcW w:w="1319" w:type="dxa"/>
            <w:tcBorders/>
            <w:vAlign w:val="center"/>
          </w:tcPr>
          <w:p>
            <w:pPr>
              <w:pStyle w:val="TableContents"/>
              <w:bidi w:val="0"/>
              <w:spacing w:before="0" w:after="283"/>
              <w:jc w:val="left"/>
              <w:rPr/>
            </w:pPr>
            <w:r>
              <w:rPr/>
              <w:t xml:space="preserve">47 </w:t>
            </w:r>
          </w:p>
        </w:tc>
        <w:tc>
          <w:tcPr>
            <w:tcW w:w="7312" w:type="dxa"/>
            <w:tcBorders/>
            <w:vAlign w:val="center"/>
          </w:tcPr>
          <w:p>
            <w:pPr>
              <w:pStyle w:val="TableContents"/>
              <w:bidi w:val="0"/>
              <w:spacing w:before="0" w:after="283"/>
              <w:jc w:val="left"/>
              <w:rPr/>
            </w:pPr>
            <w:r>
              <w:rPr/>
              <w:t xml:space="preserve">Libanon </w:t>
            </w:r>
          </w:p>
        </w:tc>
        <w:tc>
          <w:tcPr>
            <w:tcW w:w="704" w:type="dxa"/>
            <w:tcBorders/>
            <w:vAlign w:val="center"/>
          </w:tcPr>
          <w:p>
            <w:pPr>
              <w:pStyle w:val="TableContents"/>
              <w:bidi w:val="0"/>
              <w:spacing w:before="0" w:after="283"/>
              <w:jc w:val="left"/>
              <w:rPr/>
            </w:pPr>
            <w:r>
              <w:rPr/>
              <w:t xml:space="preserve">3,090 </w:t>
            </w:r>
          </w:p>
        </w:tc>
        <w:tc>
          <w:tcPr>
            <w:tcW w:w="870" w:type="dxa"/>
            <w:tcBorders/>
            <w:vAlign w:val="center"/>
          </w:tcPr>
          <w:p>
            <w:pPr>
              <w:pStyle w:val="TableContents"/>
              <w:bidi w:val="0"/>
              <w:spacing w:before="0" w:after="283"/>
              <w:jc w:val="left"/>
              <w:rPr/>
            </w:pPr>
            <w:r>
              <w:rPr/>
              <w:t xml:space="preserve">12,930 </w:t>
            </w:r>
          </w:p>
        </w:tc>
      </w:tr>
      <w:tr>
        <w:trPr/>
        <w:tc>
          <w:tcPr>
            <w:tcW w:w="1319" w:type="dxa"/>
            <w:tcBorders/>
            <w:vAlign w:val="center"/>
          </w:tcPr>
          <w:p>
            <w:pPr>
              <w:pStyle w:val="TableContents"/>
              <w:bidi w:val="0"/>
              <w:spacing w:before="0" w:after="283"/>
              <w:jc w:val="left"/>
              <w:rPr/>
            </w:pPr>
            <w:r>
              <w:rPr/>
              <w:t xml:space="preserve">48 </w:t>
            </w:r>
          </w:p>
        </w:tc>
        <w:tc>
          <w:tcPr>
            <w:tcW w:w="7312" w:type="dxa"/>
            <w:tcBorders/>
            <w:vAlign w:val="center"/>
          </w:tcPr>
          <w:p>
            <w:pPr>
              <w:pStyle w:val="TableContents"/>
              <w:bidi w:val="0"/>
              <w:spacing w:before="0" w:after="283"/>
              <w:jc w:val="left"/>
              <w:rPr/>
            </w:pPr>
            <w:r>
              <w:rPr/>
              <w:t xml:space="preserve">Bosnia ja Hertsegovina </w:t>
            </w:r>
          </w:p>
        </w:tc>
        <w:tc>
          <w:tcPr>
            <w:tcW w:w="704" w:type="dxa"/>
            <w:tcBorders/>
            <w:vAlign w:val="center"/>
          </w:tcPr>
          <w:p>
            <w:pPr>
              <w:pStyle w:val="TableContents"/>
              <w:bidi w:val="0"/>
              <w:spacing w:before="0" w:after="283"/>
              <w:jc w:val="left"/>
              <w:rPr/>
            </w:pPr>
            <w:r>
              <w:rPr/>
              <w:t xml:space="preserve">3,080 </w:t>
            </w:r>
          </w:p>
        </w:tc>
        <w:tc>
          <w:tcPr>
            <w:tcW w:w="870" w:type="dxa"/>
            <w:tcBorders/>
            <w:vAlign w:val="center"/>
          </w:tcPr>
          <w:p>
            <w:pPr>
              <w:pStyle w:val="TableContents"/>
              <w:bidi w:val="0"/>
              <w:spacing w:before="0" w:after="283"/>
              <w:jc w:val="left"/>
              <w:rPr/>
            </w:pPr>
            <w:r>
              <w:rPr/>
              <w:t xml:space="preserve">12,890 </w:t>
            </w:r>
          </w:p>
        </w:tc>
      </w:tr>
      <w:tr>
        <w:trPr/>
        <w:tc>
          <w:tcPr>
            <w:tcW w:w="1319" w:type="dxa"/>
            <w:tcBorders/>
            <w:vAlign w:val="center"/>
          </w:tcPr>
          <w:p>
            <w:pPr>
              <w:pStyle w:val="TableContents"/>
              <w:bidi w:val="0"/>
              <w:spacing w:before="0" w:after="283"/>
              <w:jc w:val="left"/>
              <w:rPr/>
            </w:pPr>
            <w:r>
              <w:rPr/>
              <w:t xml:space="preserve">49 </w:t>
            </w:r>
          </w:p>
        </w:tc>
        <w:tc>
          <w:tcPr>
            <w:tcW w:w="7312" w:type="dxa"/>
            <w:tcBorders/>
            <w:vAlign w:val="center"/>
          </w:tcPr>
          <w:p>
            <w:pPr>
              <w:pStyle w:val="TableContents"/>
              <w:bidi w:val="0"/>
              <w:spacing w:before="0" w:after="283"/>
              <w:jc w:val="left"/>
              <w:rPr/>
            </w:pPr>
            <w:r>
              <w:rPr/>
              <w:t xml:space="preserve">Makedonia </w:t>
            </w:r>
          </w:p>
        </w:tc>
        <w:tc>
          <w:tcPr>
            <w:tcW w:w="704" w:type="dxa"/>
            <w:tcBorders/>
            <w:vAlign w:val="center"/>
          </w:tcPr>
          <w:p>
            <w:pPr>
              <w:pStyle w:val="TableContents"/>
              <w:bidi w:val="0"/>
              <w:spacing w:before="0" w:after="283"/>
              <w:jc w:val="left"/>
              <w:rPr/>
            </w:pPr>
            <w:r>
              <w:rPr/>
              <w:t xml:space="preserve">3,060 </w:t>
            </w:r>
          </w:p>
        </w:tc>
        <w:tc>
          <w:tcPr>
            <w:tcW w:w="870" w:type="dxa"/>
            <w:tcBorders/>
            <w:vAlign w:val="center"/>
          </w:tcPr>
          <w:p>
            <w:pPr>
              <w:pStyle w:val="TableContents"/>
              <w:bidi w:val="0"/>
              <w:spacing w:before="0" w:after="283"/>
              <w:jc w:val="left"/>
              <w:rPr/>
            </w:pPr>
            <w:r>
              <w:rPr/>
              <w:t xml:space="preserve">12,800 </w:t>
            </w:r>
          </w:p>
        </w:tc>
      </w:tr>
      <w:tr>
        <w:trPr/>
        <w:tc>
          <w:tcPr>
            <w:tcW w:w="1319" w:type="dxa"/>
            <w:tcBorders/>
            <w:vAlign w:val="center"/>
          </w:tcPr>
          <w:p>
            <w:pPr>
              <w:pStyle w:val="TableContents"/>
              <w:bidi w:val="0"/>
              <w:spacing w:before="0" w:after="283"/>
              <w:jc w:val="left"/>
              <w:rPr/>
            </w:pPr>
            <w:r>
              <w:rPr/>
              <w:t xml:space="preserve">50 </w:t>
            </w:r>
          </w:p>
        </w:tc>
        <w:tc>
          <w:tcPr>
            <w:tcW w:w="7312" w:type="dxa"/>
            <w:tcBorders/>
            <w:vAlign w:val="center"/>
          </w:tcPr>
          <w:p>
            <w:pPr>
              <w:pStyle w:val="TableContents"/>
              <w:bidi w:val="0"/>
              <w:spacing w:before="0" w:after="283"/>
              <w:jc w:val="left"/>
              <w:rPr/>
            </w:pPr>
            <w:r>
              <w:rPr/>
              <w:t xml:space="preserve">Iran </w:t>
            </w:r>
          </w:p>
        </w:tc>
        <w:tc>
          <w:tcPr>
            <w:tcW w:w="704" w:type="dxa"/>
            <w:tcBorders/>
            <w:vAlign w:val="center"/>
          </w:tcPr>
          <w:p>
            <w:pPr>
              <w:pStyle w:val="TableContents"/>
              <w:bidi w:val="0"/>
              <w:spacing w:before="0" w:after="283"/>
              <w:jc w:val="left"/>
              <w:rPr/>
            </w:pPr>
            <w:r>
              <w:rPr/>
              <w:t xml:space="preserve">3,050 </w:t>
            </w:r>
          </w:p>
        </w:tc>
        <w:tc>
          <w:tcPr>
            <w:tcW w:w="870" w:type="dxa"/>
            <w:tcBorders/>
            <w:vAlign w:val="center"/>
          </w:tcPr>
          <w:p>
            <w:pPr>
              <w:pStyle w:val="TableContents"/>
              <w:bidi w:val="0"/>
              <w:spacing w:before="0" w:after="283"/>
              <w:jc w:val="left"/>
              <w:rPr/>
            </w:pPr>
            <w:r>
              <w:rPr/>
              <w:t xml:space="preserve">12,760 </w:t>
            </w:r>
          </w:p>
        </w:tc>
      </w:tr>
      <w:tr>
        <w:trPr/>
        <w:tc>
          <w:tcPr>
            <w:tcW w:w="1319" w:type="dxa"/>
            <w:tcBorders/>
            <w:vAlign w:val="center"/>
          </w:tcPr>
          <w:p>
            <w:pPr>
              <w:pStyle w:val="TableContents"/>
              <w:bidi w:val="0"/>
              <w:spacing w:before="0" w:after="283"/>
              <w:jc w:val="left"/>
              <w:rPr/>
            </w:pPr>
            <w:r>
              <w:rPr/>
              <w:t xml:space="preserve">51 </w:t>
            </w:r>
          </w:p>
        </w:tc>
        <w:tc>
          <w:tcPr>
            <w:tcW w:w="7312" w:type="dxa"/>
            <w:tcBorders/>
            <w:vAlign w:val="center"/>
          </w:tcPr>
          <w:p>
            <w:pPr>
              <w:pStyle w:val="TableContents"/>
              <w:bidi w:val="0"/>
              <w:spacing w:before="0" w:after="283"/>
              <w:jc w:val="left"/>
              <w:rPr/>
            </w:pPr>
            <w:r>
              <w:rPr/>
              <w:t xml:space="preserve">Etelä-Korea </w:t>
            </w:r>
          </w:p>
        </w:tc>
        <w:tc>
          <w:tcPr>
            <w:tcW w:w="704" w:type="dxa"/>
            <w:tcBorders/>
            <w:vAlign w:val="center"/>
          </w:tcPr>
          <w:p>
            <w:pPr>
              <w:pStyle w:val="TableContents"/>
              <w:bidi w:val="0"/>
              <w:spacing w:before="0" w:after="283"/>
              <w:jc w:val="left"/>
              <w:rPr/>
            </w:pPr>
            <w:r>
              <w:rPr/>
              <w:t xml:space="preserve">3,040 </w:t>
            </w:r>
          </w:p>
        </w:tc>
        <w:tc>
          <w:tcPr>
            <w:tcW w:w="870" w:type="dxa"/>
            <w:tcBorders/>
            <w:vAlign w:val="center"/>
          </w:tcPr>
          <w:p>
            <w:pPr>
              <w:pStyle w:val="TableContents"/>
              <w:bidi w:val="0"/>
              <w:spacing w:before="0" w:after="283"/>
              <w:jc w:val="left"/>
              <w:rPr/>
            </w:pPr>
            <w:r>
              <w:rPr/>
              <w:t xml:space="preserve">12,720 </w:t>
            </w:r>
          </w:p>
        </w:tc>
      </w:tr>
      <w:tr>
        <w:trPr/>
        <w:tc>
          <w:tcPr>
            <w:tcW w:w="1319" w:type="dxa"/>
            <w:tcBorders/>
            <w:vAlign w:val="center"/>
          </w:tcPr>
          <w:p>
            <w:pPr>
              <w:pStyle w:val="TableContents"/>
              <w:bidi w:val="0"/>
              <w:spacing w:before="0" w:after="283"/>
              <w:jc w:val="left"/>
              <w:rPr/>
            </w:pPr>
            <w:r>
              <w:rPr/>
              <w:t xml:space="preserve">52 </w:t>
            </w:r>
          </w:p>
        </w:tc>
        <w:tc>
          <w:tcPr>
            <w:tcW w:w="7312" w:type="dxa"/>
            <w:tcBorders/>
            <w:vAlign w:val="center"/>
          </w:tcPr>
          <w:p>
            <w:pPr>
              <w:pStyle w:val="TableContents"/>
              <w:bidi w:val="0"/>
              <w:spacing w:before="0" w:after="283"/>
              <w:jc w:val="left"/>
              <w:rPr/>
            </w:pPr>
            <w:r>
              <w:rPr/>
              <w:t xml:space="preserve">Syyria </w:t>
            </w:r>
          </w:p>
        </w:tc>
        <w:tc>
          <w:tcPr>
            <w:tcW w:w="704" w:type="dxa"/>
            <w:tcBorders/>
            <w:vAlign w:val="center"/>
          </w:tcPr>
          <w:p>
            <w:pPr>
              <w:pStyle w:val="TableContents"/>
              <w:bidi w:val="0"/>
              <w:spacing w:before="0" w:after="283"/>
              <w:jc w:val="left"/>
              <w:rPr/>
            </w:pPr>
            <w:r>
              <w:rPr/>
              <w:t xml:space="preserve">3,040 </w:t>
            </w:r>
          </w:p>
        </w:tc>
        <w:tc>
          <w:tcPr>
            <w:tcW w:w="870" w:type="dxa"/>
            <w:tcBorders/>
            <w:vAlign w:val="center"/>
          </w:tcPr>
          <w:p>
            <w:pPr>
              <w:pStyle w:val="TableContents"/>
              <w:bidi w:val="0"/>
              <w:spacing w:before="0" w:after="283"/>
              <w:jc w:val="left"/>
              <w:rPr/>
            </w:pPr>
            <w:r>
              <w:rPr/>
              <w:t xml:space="preserve">12,720 </w:t>
            </w:r>
          </w:p>
        </w:tc>
      </w:tr>
      <w:tr>
        <w:trPr/>
        <w:tc>
          <w:tcPr>
            <w:tcW w:w="1319" w:type="dxa"/>
            <w:tcBorders/>
            <w:vAlign w:val="center"/>
          </w:tcPr>
          <w:p>
            <w:pPr>
              <w:pStyle w:val="TableContents"/>
              <w:bidi w:val="0"/>
              <w:spacing w:before="0" w:after="283"/>
              <w:jc w:val="left"/>
              <w:rPr/>
            </w:pPr>
            <w:r>
              <w:rPr/>
              <w:t xml:space="preserve">53 </w:t>
            </w:r>
          </w:p>
        </w:tc>
        <w:tc>
          <w:tcPr>
            <w:tcW w:w="7312" w:type="dxa"/>
            <w:tcBorders/>
            <w:vAlign w:val="center"/>
          </w:tcPr>
          <w:p>
            <w:pPr>
              <w:pStyle w:val="TableContents"/>
              <w:bidi w:val="0"/>
              <w:spacing w:before="0" w:after="283"/>
              <w:jc w:val="left"/>
              <w:rPr/>
            </w:pPr>
            <w:r>
              <w:rPr/>
              <w:t xml:space="preserve">Argentiina </w:t>
            </w:r>
          </w:p>
        </w:tc>
        <w:tc>
          <w:tcPr>
            <w:tcW w:w="704" w:type="dxa"/>
            <w:tcBorders/>
            <w:vAlign w:val="center"/>
          </w:tcPr>
          <w:p>
            <w:pPr>
              <w:pStyle w:val="TableContents"/>
              <w:bidi w:val="0"/>
              <w:spacing w:before="0" w:after="283"/>
              <w:jc w:val="left"/>
              <w:rPr/>
            </w:pPr>
            <w:r>
              <w:rPr/>
              <w:t xml:space="preserve">3,030 </w:t>
            </w:r>
          </w:p>
        </w:tc>
        <w:tc>
          <w:tcPr>
            <w:tcW w:w="870" w:type="dxa"/>
            <w:tcBorders/>
            <w:vAlign w:val="center"/>
          </w:tcPr>
          <w:p>
            <w:pPr>
              <w:pStyle w:val="TableContents"/>
              <w:bidi w:val="0"/>
              <w:spacing w:before="0" w:after="283"/>
              <w:jc w:val="left"/>
              <w:rPr/>
            </w:pPr>
            <w:r>
              <w:rPr/>
              <w:t xml:space="preserve">12,680 </w:t>
            </w:r>
          </w:p>
        </w:tc>
      </w:tr>
      <w:tr>
        <w:trPr/>
        <w:tc>
          <w:tcPr>
            <w:tcW w:w="1319" w:type="dxa"/>
            <w:tcBorders/>
            <w:vAlign w:val="center"/>
          </w:tcPr>
          <w:p>
            <w:pPr>
              <w:pStyle w:val="TableContents"/>
              <w:bidi w:val="0"/>
              <w:spacing w:before="0" w:after="283"/>
              <w:jc w:val="left"/>
              <w:rPr/>
            </w:pPr>
            <w:r>
              <w:rPr/>
              <w:t xml:space="preserve">54 </w:t>
            </w:r>
          </w:p>
        </w:tc>
        <w:tc>
          <w:tcPr>
            <w:tcW w:w="7312" w:type="dxa"/>
            <w:tcBorders/>
            <w:vAlign w:val="center"/>
          </w:tcPr>
          <w:p>
            <w:pPr>
              <w:pStyle w:val="TableContents"/>
              <w:bidi w:val="0"/>
              <w:spacing w:before="0" w:after="283"/>
              <w:jc w:val="left"/>
              <w:rPr/>
            </w:pPr>
            <w:r>
              <w:rPr/>
              <w:t xml:space="preserve">Kuwait </w:t>
            </w:r>
          </w:p>
        </w:tc>
        <w:tc>
          <w:tcPr>
            <w:tcW w:w="704" w:type="dxa"/>
            <w:tcBorders/>
            <w:vAlign w:val="center"/>
          </w:tcPr>
          <w:p>
            <w:pPr>
              <w:pStyle w:val="TableContents"/>
              <w:bidi w:val="0"/>
              <w:spacing w:before="0" w:after="283"/>
              <w:jc w:val="left"/>
              <w:rPr/>
            </w:pPr>
            <w:r>
              <w:rPr/>
              <w:t xml:space="preserve">3,030 </w:t>
            </w:r>
          </w:p>
        </w:tc>
        <w:tc>
          <w:tcPr>
            <w:tcW w:w="870" w:type="dxa"/>
            <w:tcBorders/>
            <w:vAlign w:val="center"/>
          </w:tcPr>
          <w:p>
            <w:pPr>
              <w:pStyle w:val="TableContents"/>
              <w:bidi w:val="0"/>
              <w:spacing w:before="0" w:after="283"/>
              <w:jc w:val="left"/>
              <w:rPr/>
            </w:pPr>
            <w:r>
              <w:rPr/>
              <w:t xml:space="preserve">12,680 </w:t>
            </w:r>
          </w:p>
        </w:tc>
      </w:tr>
      <w:tr>
        <w:trPr/>
        <w:tc>
          <w:tcPr>
            <w:tcW w:w="1319" w:type="dxa"/>
            <w:tcBorders/>
            <w:vAlign w:val="center"/>
          </w:tcPr>
          <w:p>
            <w:pPr>
              <w:pStyle w:val="TableContents"/>
              <w:bidi w:val="0"/>
              <w:spacing w:before="0" w:after="283"/>
              <w:jc w:val="left"/>
              <w:rPr/>
            </w:pPr>
            <w:r>
              <w:rPr/>
              <w:t xml:space="preserve">55 </w:t>
            </w:r>
          </w:p>
        </w:tc>
        <w:tc>
          <w:tcPr>
            <w:tcW w:w="7312" w:type="dxa"/>
            <w:tcBorders/>
            <w:vAlign w:val="center"/>
          </w:tcPr>
          <w:p>
            <w:pPr>
              <w:pStyle w:val="TableContents"/>
              <w:bidi w:val="0"/>
              <w:spacing w:before="0" w:after="283"/>
              <w:jc w:val="left"/>
              <w:rPr/>
            </w:pPr>
            <w:r>
              <w:rPr/>
              <w:t xml:space="preserve">Azerbaidžan </w:t>
            </w:r>
          </w:p>
        </w:tc>
        <w:tc>
          <w:tcPr>
            <w:tcW w:w="704" w:type="dxa"/>
            <w:tcBorders/>
            <w:vAlign w:val="center"/>
          </w:tcPr>
          <w:p>
            <w:pPr>
              <w:pStyle w:val="TableContents"/>
              <w:bidi w:val="0"/>
              <w:spacing w:before="0" w:after="283"/>
              <w:jc w:val="left"/>
              <w:rPr/>
            </w:pPr>
            <w:r>
              <w:rPr/>
              <w:t xml:space="preserve">3,020 </w:t>
            </w:r>
          </w:p>
        </w:tc>
        <w:tc>
          <w:tcPr>
            <w:tcW w:w="870" w:type="dxa"/>
            <w:tcBorders/>
            <w:vAlign w:val="center"/>
          </w:tcPr>
          <w:p>
            <w:pPr>
              <w:pStyle w:val="TableContents"/>
              <w:bidi w:val="0"/>
              <w:spacing w:before="0" w:after="283"/>
              <w:jc w:val="left"/>
              <w:rPr/>
            </w:pPr>
            <w:r>
              <w:rPr/>
              <w:t xml:space="preserve">12,640 </w:t>
            </w:r>
          </w:p>
        </w:tc>
      </w:tr>
      <w:tr>
        <w:trPr/>
        <w:tc>
          <w:tcPr>
            <w:tcW w:w="1319" w:type="dxa"/>
            <w:tcBorders/>
            <w:vAlign w:val="center"/>
          </w:tcPr>
          <w:p>
            <w:pPr>
              <w:pStyle w:val="TableContents"/>
              <w:bidi w:val="0"/>
              <w:spacing w:before="0" w:after="283"/>
              <w:jc w:val="left"/>
              <w:rPr/>
            </w:pPr>
            <w:r>
              <w:rPr/>
              <w:t xml:space="preserve">56 </w:t>
            </w:r>
          </w:p>
        </w:tc>
        <w:tc>
          <w:tcPr>
            <w:tcW w:w="7312" w:type="dxa"/>
            <w:tcBorders/>
            <w:vAlign w:val="center"/>
          </w:tcPr>
          <w:p>
            <w:pPr>
              <w:pStyle w:val="TableContents"/>
              <w:bidi w:val="0"/>
              <w:spacing w:before="0" w:after="283"/>
              <w:jc w:val="left"/>
              <w:rPr/>
            </w:pPr>
            <w:r>
              <w:rPr/>
              <w:t xml:space="preserve">Barbados </w:t>
            </w:r>
          </w:p>
        </w:tc>
        <w:tc>
          <w:tcPr>
            <w:tcW w:w="704" w:type="dxa"/>
            <w:tcBorders/>
            <w:vAlign w:val="center"/>
          </w:tcPr>
          <w:p>
            <w:pPr>
              <w:pStyle w:val="TableContents"/>
              <w:bidi w:val="0"/>
              <w:spacing w:before="0" w:after="283"/>
              <w:jc w:val="left"/>
              <w:rPr/>
            </w:pPr>
            <w:r>
              <w:rPr/>
              <w:t xml:space="preserve">3,020 </w:t>
            </w:r>
          </w:p>
        </w:tc>
        <w:tc>
          <w:tcPr>
            <w:tcW w:w="870" w:type="dxa"/>
            <w:tcBorders/>
            <w:vAlign w:val="center"/>
          </w:tcPr>
          <w:p>
            <w:pPr>
              <w:pStyle w:val="TableContents"/>
              <w:bidi w:val="0"/>
              <w:spacing w:before="0" w:after="283"/>
              <w:jc w:val="left"/>
              <w:rPr/>
            </w:pPr>
            <w:r>
              <w:rPr/>
              <w:t xml:space="preserve">12,640 </w:t>
            </w:r>
          </w:p>
        </w:tc>
      </w:tr>
      <w:tr>
        <w:trPr/>
        <w:tc>
          <w:tcPr>
            <w:tcW w:w="1319" w:type="dxa"/>
            <w:tcBorders/>
            <w:vAlign w:val="center"/>
          </w:tcPr>
          <w:p>
            <w:pPr>
              <w:pStyle w:val="TableContents"/>
              <w:bidi w:val="0"/>
              <w:spacing w:before="0" w:after="283"/>
              <w:jc w:val="left"/>
              <w:rPr/>
            </w:pPr>
            <w:r>
              <w:rPr/>
              <w:t xml:space="preserve">57 </w:t>
            </w:r>
          </w:p>
        </w:tc>
        <w:tc>
          <w:tcPr>
            <w:tcW w:w="7312" w:type="dxa"/>
            <w:tcBorders/>
            <w:vAlign w:val="center"/>
          </w:tcPr>
          <w:p>
            <w:pPr>
              <w:pStyle w:val="TableContents"/>
              <w:bidi w:val="0"/>
              <w:spacing w:before="0" w:after="283"/>
              <w:jc w:val="left"/>
              <w:rPr/>
            </w:pPr>
            <w:r>
              <w:rPr/>
              <w:t xml:space="preserve">Fidži </w:t>
            </w:r>
          </w:p>
        </w:tc>
        <w:tc>
          <w:tcPr>
            <w:tcW w:w="704" w:type="dxa"/>
            <w:tcBorders/>
            <w:vAlign w:val="center"/>
          </w:tcPr>
          <w:p>
            <w:pPr>
              <w:pStyle w:val="TableContents"/>
              <w:bidi w:val="0"/>
              <w:spacing w:before="0" w:after="283"/>
              <w:jc w:val="left"/>
              <w:rPr/>
            </w:pPr>
            <w:r>
              <w:rPr/>
              <w:t xml:space="preserve">3,000 </w:t>
            </w:r>
          </w:p>
        </w:tc>
        <w:tc>
          <w:tcPr>
            <w:tcW w:w="870" w:type="dxa"/>
            <w:tcBorders/>
            <w:vAlign w:val="center"/>
          </w:tcPr>
          <w:p>
            <w:pPr>
              <w:pStyle w:val="TableContents"/>
              <w:bidi w:val="0"/>
              <w:spacing w:before="0" w:after="283"/>
              <w:jc w:val="left"/>
              <w:rPr/>
            </w:pPr>
            <w:r>
              <w:rPr/>
              <w:t xml:space="preserve">12,550 </w:t>
            </w:r>
          </w:p>
        </w:tc>
      </w:tr>
      <w:tr>
        <w:trPr/>
        <w:tc>
          <w:tcPr>
            <w:tcW w:w="1319" w:type="dxa"/>
            <w:tcBorders/>
            <w:vAlign w:val="center"/>
          </w:tcPr>
          <w:p>
            <w:pPr>
              <w:pStyle w:val="TableContents"/>
              <w:bidi w:val="0"/>
              <w:spacing w:before="0" w:after="283"/>
              <w:jc w:val="left"/>
              <w:rPr/>
            </w:pPr>
            <w:r>
              <w:rPr/>
              <w:t xml:space="preserve">58 </w:t>
            </w:r>
          </w:p>
        </w:tc>
        <w:tc>
          <w:tcPr>
            <w:tcW w:w="7312" w:type="dxa"/>
            <w:tcBorders/>
            <w:vAlign w:val="center"/>
          </w:tcPr>
          <w:p>
            <w:pPr>
              <w:pStyle w:val="TableContents"/>
              <w:bidi w:val="0"/>
              <w:spacing w:before="0" w:after="283"/>
              <w:jc w:val="left"/>
              <w:rPr/>
            </w:pPr>
            <w:r>
              <w:rPr/>
              <w:t xml:space="preserve">Jordan </w:t>
            </w:r>
          </w:p>
        </w:tc>
        <w:tc>
          <w:tcPr>
            <w:tcW w:w="704" w:type="dxa"/>
            <w:tcBorders/>
            <w:vAlign w:val="center"/>
          </w:tcPr>
          <w:p>
            <w:pPr>
              <w:pStyle w:val="TableContents"/>
              <w:bidi w:val="0"/>
              <w:spacing w:before="0" w:after="283"/>
              <w:jc w:val="left"/>
              <w:rPr/>
            </w:pPr>
            <w:r>
              <w:rPr/>
              <w:t xml:space="preserve">3,000 </w:t>
            </w:r>
          </w:p>
        </w:tc>
        <w:tc>
          <w:tcPr>
            <w:tcW w:w="870" w:type="dxa"/>
            <w:tcBorders/>
            <w:vAlign w:val="center"/>
          </w:tcPr>
          <w:p>
            <w:pPr>
              <w:pStyle w:val="TableContents"/>
              <w:bidi w:val="0"/>
              <w:spacing w:before="0" w:after="283"/>
              <w:jc w:val="left"/>
              <w:rPr/>
            </w:pPr>
            <w:r>
              <w:rPr/>
              <w:t xml:space="preserve">12,550 </w:t>
            </w:r>
          </w:p>
        </w:tc>
      </w:tr>
      <w:tr>
        <w:trPr/>
        <w:tc>
          <w:tcPr>
            <w:tcW w:w="1319" w:type="dxa"/>
            <w:tcBorders/>
            <w:vAlign w:val="center"/>
          </w:tcPr>
          <w:p>
            <w:pPr>
              <w:pStyle w:val="TableContents"/>
              <w:bidi w:val="0"/>
              <w:spacing w:before="0" w:after="283"/>
              <w:jc w:val="left"/>
              <w:rPr/>
            </w:pPr>
            <w:r>
              <w:rPr/>
              <w:t xml:space="preserve">59 </w:t>
            </w:r>
          </w:p>
        </w:tc>
        <w:tc>
          <w:tcPr>
            <w:tcW w:w="7312" w:type="dxa"/>
            <w:tcBorders/>
            <w:vAlign w:val="center"/>
          </w:tcPr>
          <w:p>
            <w:pPr>
              <w:pStyle w:val="TableContents"/>
              <w:bidi w:val="0"/>
              <w:spacing w:before="0" w:after="283"/>
              <w:jc w:val="left"/>
              <w:rPr/>
            </w:pPr>
            <w:r>
              <w:rPr/>
              <w:t xml:space="preserve">Alankomaat </w:t>
            </w:r>
          </w:p>
        </w:tc>
        <w:tc>
          <w:tcPr>
            <w:tcW w:w="704" w:type="dxa"/>
            <w:tcBorders/>
            <w:vAlign w:val="center"/>
          </w:tcPr>
          <w:p>
            <w:pPr>
              <w:pStyle w:val="TableContents"/>
              <w:bidi w:val="0"/>
              <w:spacing w:before="0" w:after="283"/>
              <w:jc w:val="left"/>
              <w:rPr/>
            </w:pPr>
            <w:r>
              <w:rPr/>
              <w:t xml:space="preserve">3,000 </w:t>
            </w:r>
          </w:p>
        </w:tc>
        <w:tc>
          <w:tcPr>
            <w:tcW w:w="870" w:type="dxa"/>
            <w:tcBorders/>
            <w:vAlign w:val="center"/>
          </w:tcPr>
          <w:p>
            <w:pPr>
              <w:pStyle w:val="TableContents"/>
              <w:bidi w:val="0"/>
              <w:spacing w:before="0" w:after="283"/>
              <w:jc w:val="left"/>
              <w:rPr/>
            </w:pPr>
            <w:r>
              <w:rPr/>
              <w:t xml:space="preserve">12,550 </w:t>
            </w:r>
          </w:p>
        </w:tc>
      </w:tr>
      <w:tr>
        <w:trPr/>
        <w:tc>
          <w:tcPr>
            <w:tcW w:w="1319" w:type="dxa"/>
            <w:tcBorders/>
            <w:vAlign w:val="center"/>
          </w:tcPr>
          <w:p>
            <w:pPr>
              <w:pStyle w:val="TableContents"/>
              <w:bidi w:val="0"/>
              <w:spacing w:before="0" w:after="283"/>
              <w:jc w:val="left"/>
              <w:rPr/>
            </w:pPr>
            <w:r>
              <w:rPr/>
              <w:t xml:space="preserve">60 </w:t>
            </w:r>
          </w:p>
        </w:tc>
        <w:tc>
          <w:tcPr>
            <w:tcW w:w="7312" w:type="dxa"/>
            <w:tcBorders/>
            <w:vAlign w:val="center"/>
          </w:tcPr>
          <w:p>
            <w:pPr>
              <w:pStyle w:val="TableContents"/>
              <w:bidi w:val="0"/>
              <w:spacing w:before="0" w:after="283"/>
              <w:jc w:val="left"/>
              <w:rPr/>
            </w:pPr>
            <w:r>
              <w:rPr/>
              <w:t xml:space="preserve">Etelä-Afrikka </w:t>
            </w:r>
          </w:p>
        </w:tc>
        <w:tc>
          <w:tcPr>
            <w:tcW w:w="704" w:type="dxa"/>
            <w:tcBorders/>
            <w:vAlign w:val="center"/>
          </w:tcPr>
          <w:p>
            <w:pPr>
              <w:pStyle w:val="TableContents"/>
              <w:bidi w:val="0"/>
              <w:spacing w:before="0" w:after="283"/>
              <w:jc w:val="left"/>
              <w:rPr/>
            </w:pPr>
            <w:r>
              <w:rPr/>
              <w:t xml:space="preserve">3,000 </w:t>
            </w:r>
          </w:p>
        </w:tc>
        <w:tc>
          <w:tcPr>
            <w:tcW w:w="870" w:type="dxa"/>
            <w:tcBorders/>
            <w:vAlign w:val="center"/>
          </w:tcPr>
          <w:p>
            <w:pPr>
              <w:pStyle w:val="TableContents"/>
              <w:bidi w:val="0"/>
              <w:spacing w:before="0" w:after="283"/>
              <w:jc w:val="left"/>
              <w:rPr/>
            </w:pPr>
            <w:r>
              <w:rPr/>
              <w:t xml:space="preserve">12,550 </w:t>
            </w:r>
          </w:p>
        </w:tc>
      </w:tr>
      <w:tr>
        <w:trPr/>
        <w:tc>
          <w:tcPr>
            <w:tcW w:w="1319" w:type="dxa"/>
            <w:tcBorders/>
            <w:vAlign w:val="center"/>
          </w:tcPr>
          <w:p>
            <w:pPr>
              <w:pStyle w:val="TableContents"/>
              <w:bidi w:val="0"/>
              <w:spacing w:before="0" w:after="283"/>
              <w:jc w:val="left"/>
              <w:rPr/>
            </w:pPr>
            <w:r>
              <w:rPr/>
              <w:t xml:space="preserve">61 </w:t>
            </w:r>
          </w:p>
        </w:tc>
        <w:tc>
          <w:tcPr>
            <w:tcW w:w="7312" w:type="dxa"/>
            <w:tcBorders/>
            <w:vAlign w:val="center"/>
          </w:tcPr>
          <w:p>
            <w:pPr>
              <w:pStyle w:val="TableContents"/>
              <w:bidi w:val="0"/>
              <w:spacing w:before="0" w:after="283"/>
              <w:jc w:val="left"/>
              <w:rPr/>
            </w:pPr>
            <w:r>
              <w:rPr/>
              <w:t xml:space="preserve">Kiina </w:t>
            </w:r>
          </w:p>
        </w:tc>
        <w:tc>
          <w:tcPr>
            <w:tcW w:w="704" w:type="dxa"/>
            <w:tcBorders/>
            <w:vAlign w:val="center"/>
          </w:tcPr>
          <w:p>
            <w:pPr>
              <w:pStyle w:val="TableContents"/>
              <w:bidi w:val="0"/>
              <w:spacing w:before="0" w:after="283"/>
              <w:jc w:val="left"/>
              <w:rPr/>
            </w:pPr>
            <w:r>
              <w:rPr/>
              <w:t xml:space="preserve">2,990 </w:t>
            </w:r>
          </w:p>
        </w:tc>
        <w:tc>
          <w:tcPr>
            <w:tcW w:w="870" w:type="dxa"/>
            <w:tcBorders/>
            <w:vAlign w:val="center"/>
          </w:tcPr>
          <w:p>
            <w:pPr>
              <w:pStyle w:val="TableContents"/>
              <w:bidi w:val="0"/>
              <w:spacing w:before="0" w:after="283"/>
              <w:jc w:val="left"/>
              <w:rPr/>
            </w:pPr>
            <w:r>
              <w:rPr/>
              <w:t xml:space="preserve">12,510 </w:t>
            </w:r>
          </w:p>
        </w:tc>
      </w:tr>
      <w:tr>
        <w:trPr/>
        <w:tc>
          <w:tcPr>
            <w:tcW w:w="1319" w:type="dxa"/>
            <w:tcBorders/>
            <w:vAlign w:val="center"/>
          </w:tcPr>
          <w:p>
            <w:pPr>
              <w:pStyle w:val="TableContents"/>
              <w:bidi w:val="0"/>
              <w:spacing w:before="0" w:after="283"/>
              <w:jc w:val="left"/>
              <w:rPr/>
            </w:pPr>
            <w:r>
              <w:rPr/>
              <w:t xml:space="preserve">62 </w:t>
            </w:r>
          </w:p>
        </w:tc>
        <w:tc>
          <w:tcPr>
            <w:tcW w:w="7312" w:type="dxa"/>
            <w:tcBorders/>
            <w:vAlign w:val="center"/>
          </w:tcPr>
          <w:p>
            <w:pPr>
              <w:pStyle w:val="TableContents"/>
              <w:bidi w:val="0"/>
              <w:spacing w:before="0" w:after="283"/>
              <w:jc w:val="left"/>
              <w:rPr/>
            </w:pPr>
            <w:r>
              <w:rPr/>
              <w:t xml:space="preserve">Kroatia </w:t>
            </w:r>
          </w:p>
        </w:tc>
        <w:tc>
          <w:tcPr>
            <w:tcW w:w="704" w:type="dxa"/>
            <w:tcBorders/>
            <w:vAlign w:val="center"/>
          </w:tcPr>
          <w:p>
            <w:pPr>
              <w:pStyle w:val="TableContents"/>
              <w:bidi w:val="0"/>
              <w:spacing w:before="0" w:after="283"/>
              <w:jc w:val="left"/>
              <w:rPr/>
            </w:pPr>
            <w:r>
              <w:rPr/>
              <w:t xml:space="preserve">2,990 </w:t>
            </w:r>
          </w:p>
        </w:tc>
        <w:tc>
          <w:tcPr>
            <w:tcW w:w="870" w:type="dxa"/>
            <w:tcBorders/>
            <w:vAlign w:val="center"/>
          </w:tcPr>
          <w:p>
            <w:pPr>
              <w:pStyle w:val="TableContents"/>
              <w:bidi w:val="0"/>
              <w:spacing w:before="0" w:after="283"/>
              <w:jc w:val="left"/>
              <w:rPr/>
            </w:pPr>
            <w:r>
              <w:rPr/>
              <w:t xml:space="preserve">12,510 </w:t>
            </w:r>
          </w:p>
        </w:tc>
      </w:tr>
      <w:tr>
        <w:trPr/>
        <w:tc>
          <w:tcPr>
            <w:tcW w:w="1319" w:type="dxa"/>
            <w:tcBorders/>
            <w:vAlign w:val="center"/>
          </w:tcPr>
          <w:p>
            <w:pPr>
              <w:pStyle w:val="TableContents"/>
              <w:bidi w:val="0"/>
              <w:spacing w:before="0" w:after="283"/>
              <w:jc w:val="left"/>
              <w:rPr/>
            </w:pPr>
            <w:r>
              <w:rPr/>
              <w:t xml:space="preserve">63 </w:t>
            </w:r>
          </w:p>
        </w:tc>
        <w:tc>
          <w:tcPr>
            <w:tcW w:w="7312" w:type="dxa"/>
            <w:tcBorders/>
            <w:vAlign w:val="center"/>
          </w:tcPr>
          <w:p>
            <w:pPr>
              <w:pStyle w:val="TableContents"/>
              <w:bidi w:val="0"/>
              <w:spacing w:before="0" w:after="283"/>
              <w:jc w:val="left"/>
              <w:rPr/>
            </w:pPr>
            <w:r>
              <w:rPr/>
              <w:t xml:space="preserve">Latvia </w:t>
            </w:r>
          </w:p>
        </w:tc>
        <w:tc>
          <w:tcPr>
            <w:tcW w:w="704" w:type="dxa"/>
            <w:tcBorders/>
            <w:vAlign w:val="center"/>
          </w:tcPr>
          <w:p>
            <w:pPr>
              <w:pStyle w:val="TableContents"/>
              <w:bidi w:val="0"/>
              <w:spacing w:before="0" w:after="283"/>
              <w:jc w:val="left"/>
              <w:rPr/>
            </w:pPr>
            <w:r>
              <w:rPr/>
              <w:t xml:space="preserve">2,990 </w:t>
            </w:r>
          </w:p>
        </w:tc>
        <w:tc>
          <w:tcPr>
            <w:tcW w:w="870" w:type="dxa"/>
            <w:tcBorders/>
            <w:vAlign w:val="center"/>
          </w:tcPr>
          <w:p>
            <w:pPr>
              <w:pStyle w:val="TableContents"/>
              <w:bidi w:val="0"/>
              <w:spacing w:before="0" w:after="283"/>
              <w:jc w:val="left"/>
              <w:rPr/>
            </w:pPr>
            <w:r>
              <w:rPr/>
              <w:t xml:space="preserve">12,510 </w:t>
            </w:r>
          </w:p>
        </w:tc>
      </w:tr>
      <w:tr>
        <w:trPr/>
        <w:tc>
          <w:tcPr>
            <w:tcW w:w="1319" w:type="dxa"/>
            <w:tcBorders/>
            <w:vAlign w:val="center"/>
          </w:tcPr>
          <w:p>
            <w:pPr>
              <w:pStyle w:val="TableContents"/>
              <w:bidi w:val="0"/>
              <w:spacing w:before="0" w:after="283"/>
              <w:jc w:val="left"/>
              <w:rPr/>
            </w:pPr>
            <w:r>
              <w:rPr/>
              <w:t xml:space="preserve">64 </w:t>
            </w:r>
          </w:p>
        </w:tc>
        <w:tc>
          <w:tcPr>
            <w:tcW w:w="7312" w:type="dxa"/>
            <w:tcBorders/>
            <w:vAlign w:val="center"/>
          </w:tcPr>
          <w:p>
            <w:pPr>
              <w:pStyle w:val="TableContents"/>
              <w:bidi w:val="0"/>
              <w:spacing w:before="0" w:after="283"/>
              <w:jc w:val="left"/>
              <w:rPr/>
            </w:pPr>
            <w:r>
              <w:rPr/>
              <w:t xml:space="preserve">Brunei </w:t>
            </w:r>
          </w:p>
        </w:tc>
        <w:tc>
          <w:tcPr>
            <w:tcW w:w="704" w:type="dxa"/>
            <w:tcBorders/>
            <w:vAlign w:val="center"/>
          </w:tcPr>
          <w:p>
            <w:pPr>
              <w:pStyle w:val="TableContents"/>
              <w:bidi w:val="0"/>
              <w:spacing w:before="0" w:after="283"/>
              <w:jc w:val="left"/>
              <w:rPr/>
            </w:pPr>
            <w:r>
              <w:rPr/>
              <w:t xml:space="preserve">2,980 </w:t>
            </w:r>
          </w:p>
        </w:tc>
        <w:tc>
          <w:tcPr>
            <w:tcW w:w="870" w:type="dxa"/>
            <w:tcBorders/>
            <w:vAlign w:val="center"/>
          </w:tcPr>
          <w:p>
            <w:pPr>
              <w:pStyle w:val="TableContents"/>
              <w:bidi w:val="0"/>
              <w:spacing w:before="0" w:after="283"/>
              <w:jc w:val="left"/>
              <w:rPr/>
            </w:pPr>
            <w:r>
              <w:rPr/>
              <w:t xml:space="preserve">12,470 </w:t>
            </w:r>
          </w:p>
        </w:tc>
      </w:tr>
      <w:tr>
        <w:trPr/>
        <w:tc>
          <w:tcPr>
            <w:tcW w:w="1319" w:type="dxa"/>
            <w:tcBorders/>
            <w:vAlign w:val="center"/>
          </w:tcPr>
          <w:p>
            <w:pPr>
              <w:pStyle w:val="TableContents"/>
              <w:bidi w:val="0"/>
              <w:spacing w:before="0" w:after="283"/>
              <w:jc w:val="left"/>
              <w:rPr/>
            </w:pPr>
            <w:r>
              <w:rPr/>
              <w:t xml:space="preserve">65 </w:t>
            </w:r>
          </w:p>
        </w:tc>
        <w:tc>
          <w:tcPr>
            <w:tcW w:w="7312" w:type="dxa"/>
            <w:tcBorders/>
            <w:vAlign w:val="center"/>
          </w:tcPr>
          <w:p>
            <w:pPr>
              <w:pStyle w:val="TableContents"/>
              <w:bidi w:val="0"/>
              <w:spacing w:before="0" w:after="283"/>
              <w:jc w:val="left"/>
              <w:rPr/>
            </w:pPr>
            <w:r>
              <w:rPr/>
              <w:t xml:space="preserve">Chile </w:t>
            </w:r>
          </w:p>
        </w:tc>
        <w:tc>
          <w:tcPr>
            <w:tcW w:w="704" w:type="dxa"/>
            <w:tcBorders/>
            <w:vAlign w:val="center"/>
          </w:tcPr>
          <w:p>
            <w:pPr>
              <w:pStyle w:val="TableContents"/>
              <w:bidi w:val="0"/>
              <w:spacing w:before="0" w:after="283"/>
              <w:jc w:val="left"/>
              <w:rPr/>
            </w:pPr>
            <w:r>
              <w:rPr/>
              <w:t xml:space="preserve">2,960 </w:t>
            </w:r>
          </w:p>
        </w:tc>
        <w:tc>
          <w:tcPr>
            <w:tcW w:w="870" w:type="dxa"/>
            <w:tcBorders/>
            <w:vAlign w:val="center"/>
          </w:tcPr>
          <w:p>
            <w:pPr>
              <w:pStyle w:val="TableContents"/>
              <w:bidi w:val="0"/>
              <w:spacing w:before="0" w:after="283"/>
              <w:jc w:val="left"/>
              <w:rPr/>
            </w:pPr>
            <w:r>
              <w:rPr/>
              <w:t xml:space="preserve">12,380 </w:t>
            </w:r>
          </w:p>
        </w:tc>
      </w:tr>
      <w:tr>
        <w:trPr/>
        <w:tc>
          <w:tcPr>
            <w:tcW w:w="1319" w:type="dxa"/>
            <w:tcBorders/>
            <w:vAlign w:val="center"/>
          </w:tcPr>
          <w:p>
            <w:pPr>
              <w:pStyle w:val="TableContents"/>
              <w:bidi w:val="0"/>
              <w:spacing w:before="0" w:after="283"/>
              <w:jc w:val="left"/>
              <w:rPr/>
            </w:pPr>
            <w:r>
              <w:rPr/>
              <w:t xml:space="preserve">66 </w:t>
            </w:r>
          </w:p>
        </w:tc>
        <w:tc>
          <w:tcPr>
            <w:tcW w:w="7312" w:type="dxa"/>
            <w:tcBorders/>
            <w:vAlign w:val="center"/>
          </w:tcPr>
          <w:p>
            <w:pPr>
              <w:pStyle w:val="TableContents"/>
              <w:bidi w:val="0"/>
              <w:spacing w:before="0" w:after="283"/>
              <w:jc w:val="left"/>
              <w:rPr/>
            </w:pPr>
            <w:r>
              <w:rPr/>
              <w:t xml:space="preserve">Vanuatu </w:t>
            </w:r>
          </w:p>
        </w:tc>
        <w:tc>
          <w:tcPr>
            <w:tcW w:w="704" w:type="dxa"/>
            <w:tcBorders/>
            <w:vAlign w:val="center"/>
          </w:tcPr>
          <w:p>
            <w:pPr>
              <w:pStyle w:val="TableContents"/>
              <w:bidi w:val="0"/>
              <w:spacing w:before="0" w:after="283"/>
              <w:jc w:val="left"/>
              <w:rPr/>
            </w:pPr>
            <w:r>
              <w:rPr/>
              <w:t xml:space="preserve">2,950 </w:t>
            </w:r>
          </w:p>
        </w:tc>
        <w:tc>
          <w:tcPr>
            <w:tcW w:w="870" w:type="dxa"/>
            <w:tcBorders/>
            <w:vAlign w:val="center"/>
          </w:tcPr>
          <w:p>
            <w:pPr>
              <w:pStyle w:val="TableContents"/>
              <w:bidi w:val="0"/>
              <w:spacing w:before="0" w:after="283"/>
              <w:jc w:val="left"/>
              <w:rPr/>
            </w:pPr>
            <w:r>
              <w:rPr/>
              <w:t xml:space="preserve">12,340 </w:t>
            </w:r>
          </w:p>
        </w:tc>
      </w:tr>
      <w:tr>
        <w:trPr/>
        <w:tc>
          <w:tcPr>
            <w:tcW w:w="1319" w:type="dxa"/>
            <w:tcBorders/>
            <w:vAlign w:val="center"/>
          </w:tcPr>
          <w:p>
            <w:pPr>
              <w:pStyle w:val="TableContents"/>
              <w:bidi w:val="0"/>
              <w:spacing w:before="0" w:after="283"/>
              <w:jc w:val="left"/>
              <w:rPr/>
            </w:pPr>
            <w:r>
              <w:rPr/>
              <w:t xml:space="preserve">67 </w:t>
            </w:r>
          </w:p>
        </w:tc>
        <w:tc>
          <w:tcPr>
            <w:tcW w:w="7312" w:type="dxa"/>
            <w:tcBorders/>
            <w:vAlign w:val="center"/>
          </w:tcPr>
          <w:p>
            <w:pPr>
              <w:pStyle w:val="TableContents"/>
              <w:bidi w:val="0"/>
              <w:spacing w:before="0" w:after="283"/>
              <w:jc w:val="left"/>
              <w:rPr/>
            </w:pPr>
            <w:r>
              <w:rPr/>
              <w:t xml:space="preserve">Mauritius </w:t>
            </w:r>
          </w:p>
        </w:tc>
        <w:tc>
          <w:tcPr>
            <w:tcW w:w="704" w:type="dxa"/>
            <w:tcBorders/>
            <w:vAlign w:val="center"/>
          </w:tcPr>
          <w:p>
            <w:pPr>
              <w:pStyle w:val="TableContents"/>
              <w:bidi w:val="0"/>
              <w:spacing w:before="0" w:after="283"/>
              <w:jc w:val="left"/>
              <w:rPr/>
            </w:pPr>
            <w:r>
              <w:rPr/>
              <w:t xml:space="preserve">2,930 </w:t>
            </w:r>
          </w:p>
        </w:tc>
        <w:tc>
          <w:tcPr>
            <w:tcW w:w="870" w:type="dxa"/>
            <w:tcBorders/>
            <w:vAlign w:val="center"/>
          </w:tcPr>
          <w:p>
            <w:pPr>
              <w:pStyle w:val="TableContents"/>
              <w:bidi w:val="0"/>
              <w:spacing w:before="0" w:after="283"/>
              <w:jc w:val="left"/>
              <w:rPr/>
            </w:pPr>
            <w:r>
              <w:rPr/>
              <w:t xml:space="preserve">12,260 </w:t>
            </w:r>
          </w:p>
        </w:tc>
      </w:tr>
      <w:tr>
        <w:trPr/>
        <w:tc>
          <w:tcPr>
            <w:tcW w:w="1319" w:type="dxa"/>
            <w:tcBorders/>
            <w:vAlign w:val="center"/>
          </w:tcPr>
          <w:p>
            <w:pPr>
              <w:pStyle w:val="TableContents"/>
              <w:bidi w:val="0"/>
              <w:spacing w:before="0" w:after="283"/>
              <w:jc w:val="left"/>
              <w:rPr/>
            </w:pPr>
            <w:r>
              <w:rPr/>
              <w:t xml:space="preserve">68 </w:t>
            </w:r>
          </w:p>
        </w:tc>
        <w:tc>
          <w:tcPr>
            <w:tcW w:w="7312" w:type="dxa"/>
            <w:tcBorders/>
            <w:vAlign w:val="center"/>
          </w:tcPr>
          <w:p>
            <w:pPr>
              <w:pStyle w:val="TableContents"/>
              <w:bidi w:val="0"/>
              <w:spacing w:before="0" w:after="283"/>
              <w:jc w:val="left"/>
              <w:rPr/>
            </w:pPr>
            <w:r>
              <w:rPr/>
              <w:t xml:space="preserve">Ghana </w:t>
            </w:r>
          </w:p>
        </w:tc>
        <w:tc>
          <w:tcPr>
            <w:tcW w:w="704" w:type="dxa"/>
            <w:tcBorders/>
            <w:vAlign w:val="center"/>
          </w:tcPr>
          <w:p>
            <w:pPr>
              <w:pStyle w:val="TableContents"/>
              <w:bidi w:val="0"/>
              <w:spacing w:before="0" w:after="283"/>
              <w:jc w:val="left"/>
              <w:rPr/>
            </w:pPr>
            <w:r>
              <w:rPr/>
              <w:t xml:space="preserve">2,900 </w:t>
            </w:r>
          </w:p>
        </w:tc>
        <w:tc>
          <w:tcPr>
            <w:tcW w:w="870" w:type="dxa"/>
            <w:tcBorders/>
            <w:vAlign w:val="center"/>
          </w:tcPr>
          <w:p>
            <w:pPr>
              <w:pStyle w:val="TableContents"/>
              <w:bidi w:val="0"/>
              <w:spacing w:before="0" w:after="283"/>
              <w:jc w:val="left"/>
              <w:rPr/>
            </w:pPr>
            <w:r>
              <w:rPr/>
              <w:t xml:space="preserve">12,130 </w:t>
            </w:r>
          </w:p>
        </w:tc>
      </w:tr>
      <w:tr>
        <w:trPr/>
        <w:tc>
          <w:tcPr>
            <w:tcW w:w="1319" w:type="dxa"/>
            <w:tcBorders/>
            <w:vAlign w:val="center"/>
          </w:tcPr>
          <w:p>
            <w:pPr>
              <w:pStyle w:val="TableContents"/>
              <w:bidi w:val="0"/>
              <w:spacing w:before="0" w:after="283"/>
              <w:jc w:val="left"/>
              <w:rPr/>
            </w:pPr>
            <w:r>
              <w:rPr/>
              <w:t xml:space="preserve">69 </w:t>
            </w:r>
          </w:p>
        </w:tc>
        <w:tc>
          <w:tcPr>
            <w:tcW w:w="7312" w:type="dxa"/>
            <w:tcBorders/>
            <w:vAlign w:val="center"/>
          </w:tcPr>
          <w:p>
            <w:pPr>
              <w:pStyle w:val="TableContents"/>
              <w:bidi w:val="0"/>
              <w:spacing w:before="0" w:after="283"/>
              <w:jc w:val="left"/>
              <w:rPr/>
            </w:pPr>
            <w:r>
              <w:rPr/>
              <w:t xml:space="preserve">Slovakia </w:t>
            </w:r>
          </w:p>
        </w:tc>
        <w:tc>
          <w:tcPr>
            <w:tcW w:w="704" w:type="dxa"/>
            <w:tcBorders/>
            <w:vAlign w:val="center"/>
          </w:tcPr>
          <w:p>
            <w:pPr>
              <w:pStyle w:val="TableContents"/>
              <w:bidi w:val="0"/>
              <w:spacing w:before="0" w:after="283"/>
              <w:jc w:val="left"/>
              <w:rPr/>
            </w:pPr>
            <w:r>
              <w:rPr/>
              <w:t xml:space="preserve">2,900 </w:t>
            </w:r>
          </w:p>
        </w:tc>
        <w:tc>
          <w:tcPr>
            <w:tcW w:w="870" w:type="dxa"/>
            <w:tcBorders/>
            <w:vAlign w:val="center"/>
          </w:tcPr>
          <w:p>
            <w:pPr>
              <w:pStyle w:val="TableContents"/>
              <w:bidi w:val="0"/>
              <w:spacing w:before="0" w:after="283"/>
              <w:jc w:val="left"/>
              <w:rPr/>
            </w:pPr>
            <w:r>
              <w:rPr/>
              <w:t xml:space="preserve">12,130 </w:t>
            </w:r>
          </w:p>
        </w:tc>
      </w:tr>
      <w:tr>
        <w:trPr/>
        <w:tc>
          <w:tcPr>
            <w:tcW w:w="1319" w:type="dxa"/>
            <w:tcBorders/>
            <w:vAlign w:val="center"/>
          </w:tcPr>
          <w:p>
            <w:pPr>
              <w:pStyle w:val="TableContents"/>
              <w:bidi w:val="0"/>
              <w:spacing w:before="0" w:after="283"/>
              <w:jc w:val="left"/>
              <w:rPr/>
            </w:pPr>
            <w:r>
              <w:rPr/>
              <w:t xml:space="preserve">70 </w:t>
            </w:r>
          </w:p>
        </w:tc>
        <w:tc>
          <w:tcPr>
            <w:tcW w:w="7312" w:type="dxa"/>
            <w:tcBorders/>
            <w:vAlign w:val="center"/>
          </w:tcPr>
          <w:p>
            <w:pPr>
              <w:pStyle w:val="TableContents"/>
              <w:bidi w:val="0"/>
              <w:spacing w:before="0" w:after="283"/>
              <w:jc w:val="left"/>
              <w:rPr/>
            </w:pPr>
            <w:r>
              <w:rPr/>
              <w:t xml:space="preserve">Albania </w:t>
            </w:r>
          </w:p>
        </w:tc>
        <w:tc>
          <w:tcPr>
            <w:tcW w:w="704" w:type="dxa"/>
            <w:tcBorders/>
            <w:vAlign w:val="center"/>
          </w:tcPr>
          <w:p>
            <w:pPr>
              <w:pStyle w:val="TableContents"/>
              <w:bidi w:val="0"/>
              <w:spacing w:before="0" w:after="283"/>
              <w:jc w:val="left"/>
              <w:rPr/>
            </w:pPr>
            <w:r>
              <w:rPr/>
              <w:t xml:space="preserve">2,890 </w:t>
            </w:r>
          </w:p>
        </w:tc>
        <w:tc>
          <w:tcPr>
            <w:tcW w:w="870" w:type="dxa"/>
            <w:tcBorders/>
            <w:vAlign w:val="center"/>
          </w:tcPr>
          <w:p>
            <w:pPr>
              <w:pStyle w:val="TableContents"/>
              <w:bidi w:val="0"/>
              <w:spacing w:before="0" w:after="283"/>
              <w:jc w:val="left"/>
              <w:rPr/>
            </w:pPr>
            <w:r>
              <w:rPr/>
              <w:t xml:space="preserve">12,090 </w:t>
            </w:r>
          </w:p>
        </w:tc>
      </w:tr>
      <w:tr>
        <w:trPr/>
        <w:tc>
          <w:tcPr>
            <w:tcW w:w="1319" w:type="dxa"/>
            <w:tcBorders/>
            <w:vAlign w:val="center"/>
          </w:tcPr>
          <w:p>
            <w:pPr>
              <w:pStyle w:val="TableContents"/>
              <w:bidi w:val="0"/>
              <w:spacing w:before="0" w:after="283"/>
              <w:jc w:val="left"/>
              <w:rPr/>
            </w:pPr>
            <w:r>
              <w:rPr/>
              <w:t xml:space="preserve">71 </w:t>
            </w:r>
          </w:p>
        </w:tc>
        <w:tc>
          <w:tcPr>
            <w:tcW w:w="7312" w:type="dxa"/>
            <w:tcBorders/>
            <w:vAlign w:val="center"/>
          </w:tcPr>
          <w:p>
            <w:pPr>
              <w:pStyle w:val="TableContents"/>
              <w:bidi w:val="0"/>
              <w:spacing w:before="0" w:after="283"/>
              <w:jc w:val="left"/>
              <w:rPr/>
            </w:pPr>
            <w:r>
              <w:rPr/>
              <w:t xml:space="preserve">Malesia </w:t>
            </w:r>
          </w:p>
        </w:tc>
        <w:tc>
          <w:tcPr>
            <w:tcW w:w="704" w:type="dxa"/>
            <w:tcBorders/>
            <w:vAlign w:val="center"/>
          </w:tcPr>
          <w:p>
            <w:pPr>
              <w:pStyle w:val="TableContents"/>
              <w:bidi w:val="0"/>
              <w:spacing w:before="0" w:after="283"/>
              <w:jc w:val="left"/>
              <w:rPr/>
            </w:pPr>
            <w:r>
              <w:rPr/>
              <w:t xml:space="preserve">2,890 </w:t>
            </w:r>
          </w:p>
        </w:tc>
        <w:tc>
          <w:tcPr>
            <w:tcW w:w="870" w:type="dxa"/>
            <w:tcBorders/>
            <w:vAlign w:val="center"/>
          </w:tcPr>
          <w:p>
            <w:pPr>
              <w:pStyle w:val="TableContents"/>
              <w:bidi w:val="0"/>
              <w:spacing w:before="0" w:after="283"/>
              <w:jc w:val="left"/>
              <w:rPr/>
            </w:pPr>
            <w:r>
              <w:rPr/>
              <w:t xml:space="preserve">12,090 </w:t>
            </w:r>
          </w:p>
        </w:tc>
      </w:tr>
      <w:tr>
        <w:trPr/>
        <w:tc>
          <w:tcPr>
            <w:tcW w:w="1319" w:type="dxa"/>
            <w:tcBorders/>
            <w:vAlign w:val="center"/>
          </w:tcPr>
          <w:p>
            <w:pPr>
              <w:pStyle w:val="TableContents"/>
              <w:bidi w:val="0"/>
              <w:spacing w:before="0" w:after="283"/>
              <w:jc w:val="left"/>
              <w:rPr/>
            </w:pPr>
            <w:r>
              <w:rPr/>
              <w:t xml:space="preserve">72 </w:t>
            </w:r>
          </w:p>
        </w:tc>
        <w:tc>
          <w:tcPr>
            <w:tcW w:w="7312" w:type="dxa"/>
            <w:tcBorders/>
            <w:vAlign w:val="center"/>
          </w:tcPr>
          <w:p>
            <w:pPr>
              <w:pStyle w:val="TableContents"/>
              <w:bidi w:val="0"/>
              <w:spacing w:before="0" w:after="283"/>
              <w:jc w:val="left"/>
              <w:rPr/>
            </w:pPr>
            <w:r>
              <w:rPr/>
              <w:t xml:space="preserve">Samoa </w:t>
            </w:r>
          </w:p>
        </w:tc>
        <w:tc>
          <w:tcPr>
            <w:tcW w:w="704" w:type="dxa"/>
            <w:tcBorders/>
            <w:vAlign w:val="center"/>
          </w:tcPr>
          <w:p>
            <w:pPr>
              <w:pStyle w:val="TableContents"/>
              <w:bidi w:val="0"/>
              <w:spacing w:before="0" w:after="283"/>
              <w:jc w:val="left"/>
              <w:rPr/>
            </w:pPr>
            <w:r>
              <w:rPr/>
              <w:t xml:space="preserve">2,890 </w:t>
            </w:r>
          </w:p>
        </w:tc>
        <w:tc>
          <w:tcPr>
            <w:tcW w:w="870" w:type="dxa"/>
            <w:tcBorders/>
            <w:vAlign w:val="center"/>
          </w:tcPr>
          <w:p>
            <w:pPr>
              <w:pStyle w:val="TableContents"/>
              <w:bidi w:val="0"/>
              <w:spacing w:before="0" w:after="283"/>
              <w:jc w:val="left"/>
              <w:rPr/>
            </w:pPr>
            <w:r>
              <w:rPr/>
              <w:t xml:space="preserve">12,090 </w:t>
            </w:r>
          </w:p>
        </w:tc>
      </w:tr>
      <w:tr>
        <w:trPr/>
        <w:tc>
          <w:tcPr>
            <w:tcW w:w="1319" w:type="dxa"/>
            <w:tcBorders/>
            <w:vAlign w:val="center"/>
          </w:tcPr>
          <w:p>
            <w:pPr>
              <w:pStyle w:val="TableContents"/>
              <w:bidi w:val="0"/>
              <w:spacing w:before="0" w:after="283"/>
              <w:jc w:val="left"/>
              <w:rPr/>
            </w:pPr>
            <w:r>
              <w:rPr/>
              <w:t xml:space="preserve">-- </w:t>
            </w:r>
          </w:p>
        </w:tc>
        <w:tc>
          <w:tcPr>
            <w:tcW w:w="7312" w:type="dxa"/>
            <w:tcBorders/>
            <w:vAlign w:val="center"/>
          </w:tcPr>
          <w:p>
            <w:pPr>
              <w:pStyle w:val="TableContents"/>
              <w:bidi w:val="0"/>
              <w:spacing w:before="0" w:after="283"/>
              <w:jc w:val="left"/>
              <w:rPr/>
            </w:pPr>
            <w:r>
              <w:rPr/>
              <w:t xml:space="preserve">Ranskan Polynesia </w:t>
            </w:r>
          </w:p>
        </w:tc>
        <w:tc>
          <w:tcPr>
            <w:tcW w:w="704" w:type="dxa"/>
            <w:tcBorders/>
            <w:vAlign w:val="center"/>
          </w:tcPr>
          <w:p>
            <w:pPr>
              <w:pStyle w:val="TableContents"/>
              <w:bidi w:val="0"/>
              <w:spacing w:before="0" w:after="283"/>
              <w:jc w:val="left"/>
              <w:rPr/>
            </w:pPr>
            <w:r>
              <w:rPr/>
              <w:t xml:space="preserve">2,880 </w:t>
            </w:r>
          </w:p>
        </w:tc>
        <w:tc>
          <w:tcPr>
            <w:tcW w:w="870" w:type="dxa"/>
            <w:tcBorders/>
            <w:vAlign w:val="center"/>
          </w:tcPr>
          <w:p>
            <w:pPr>
              <w:pStyle w:val="TableContents"/>
              <w:bidi w:val="0"/>
              <w:spacing w:before="0" w:after="283"/>
              <w:jc w:val="left"/>
              <w:rPr/>
            </w:pPr>
            <w:r>
              <w:rPr/>
              <w:t xml:space="preserve">12,050 </w:t>
            </w:r>
          </w:p>
        </w:tc>
      </w:tr>
      <w:tr>
        <w:trPr/>
        <w:tc>
          <w:tcPr>
            <w:tcW w:w="1319" w:type="dxa"/>
            <w:tcBorders/>
            <w:vAlign w:val="center"/>
          </w:tcPr>
          <w:p>
            <w:pPr>
              <w:pStyle w:val="TableContents"/>
              <w:bidi w:val="0"/>
              <w:spacing w:before="0" w:after="283"/>
              <w:jc w:val="left"/>
              <w:rPr/>
            </w:pPr>
            <w:r>
              <w:rPr/>
              <w:t xml:space="preserve">73 </w:t>
            </w:r>
          </w:p>
        </w:tc>
        <w:tc>
          <w:tcPr>
            <w:tcW w:w="7312" w:type="dxa"/>
            <w:tcBorders/>
            <w:vAlign w:val="center"/>
          </w:tcPr>
          <w:p>
            <w:pPr>
              <w:pStyle w:val="TableContents"/>
              <w:bidi w:val="0"/>
              <w:spacing w:before="0" w:after="283"/>
              <w:jc w:val="left"/>
              <w:rPr/>
            </w:pPr>
            <w:r>
              <w:rPr/>
              <w:t xml:space="preserve">Saint Vincent ja Grenadiinit </w:t>
            </w:r>
          </w:p>
        </w:tc>
        <w:tc>
          <w:tcPr>
            <w:tcW w:w="704" w:type="dxa"/>
            <w:tcBorders/>
            <w:vAlign w:val="center"/>
          </w:tcPr>
          <w:p>
            <w:pPr>
              <w:pStyle w:val="TableContents"/>
              <w:bidi w:val="0"/>
              <w:spacing w:before="0" w:after="283"/>
              <w:jc w:val="left"/>
              <w:rPr/>
            </w:pPr>
            <w:r>
              <w:rPr/>
              <w:t xml:space="preserve">2,860 </w:t>
            </w:r>
          </w:p>
        </w:tc>
        <w:tc>
          <w:tcPr>
            <w:tcW w:w="870" w:type="dxa"/>
            <w:tcBorders/>
            <w:vAlign w:val="center"/>
          </w:tcPr>
          <w:p>
            <w:pPr>
              <w:pStyle w:val="TableContents"/>
              <w:bidi w:val="0"/>
              <w:spacing w:before="0" w:after="283"/>
              <w:jc w:val="left"/>
              <w:rPr/>
            </w:pPr>
            <w:r>
              <w:rPr/>
              <w:t xml:space="preserve">11,970 </w:t>
            </w:r>
          </w:p>
        </w:tc>
      </w:tr>
      <w:tr>
        <w:trPr/>
        <w:tc>
          <w:tcPr>
            <w:tcW w:w="1319" w:type="dxa"/>
            <w:tcBorders/>
            <w:vAlign w:val="center"/>
          </w:tcPr>
          <w:p>
            <w:pPr>
              <w:pStyle w:val="TableContents"/>
              <w:bidi w:val="0"/>
              <w:spacing w:before="0" w:after="283"/>
              <w:jc w:val="left"/>
              <w:rPr/>
            </w:pPr>
            <w:r>
              <w:rPr/>
              <w:t xml:space="preserve">74 </w:t>
            </w:r>
          </w:p>
        </w:tc>
        <w:tc>
          <w:tcPr>
            <w:tcW w:w="7312" w:type="dxa"/>
            <w:tcBorders/>
            <w:vAlign w:val="center"/>
          </w:tcPr>
          <w:p>
            <w:pPr>
              <w:pStyle w:val="TableContents"/>
              <w:bidi w:val="0"/>
              <w:spacing w:before="0" w:after="283"/>
              <w:jc w:val="left"/>
              <w:rPr/>
            </w:pPr>
            <w:r>
              <w:rPr/>
              <w:t xml:space="preserve">Moldova </w:t>
            </w:r>
          </w:p>
        </w:tc>
        <w:tc>
          <w:tcPr>
            <w:tcW w:w="704" w:type="dxa"/>
            <w:tcBorders/>
            <w:vAlign w:val="center"/>
          </w:tcPr>
          <w:p>
            <w:pPr>
              <w:pStyle w:val="TableContents"/>
              <w:bidi w:val="0"/>
              <w:spacing w:before="0" w:after="283"/>
              <w:jc w:val="left"/>
              <w:rPr/>
            </w:pPr>
            <w:r>
              <w:rPr/>
              <w:t xml:space="preserve">2,850 </w:t>
            </w:r>
          </w:p>
        </w:tc>
        <w:tc>
          <w:tcPr>
            <w:tcW w:w="870" w:type="dxa"/>
            <w:tcBorders/>
            <w:vAlign w:val="center"/>
          </w:tcPr>
          <w:p>
            <w:pPr>
              <w:pStyle w:val="TableContents"/>
              <w:bidi w:val="0"/>
              <w:spacing w:before="0" w:after="283"/>
              <w:jc w:val="left"/>
              <w:rPr/>
            </w:pPr>
            <w:r>
              <w:rPr/>
              <w:t xml:space="preserve">11,920 </w:t>
            </w:r>
          </w:p>
        </w:tc>
      </w:tr>
      <w:tr>
        <w:trPr/>
        <w:tc>
          <w:tcPr>
            <w:tcW w:w="1319" w:type="dxa"/>
            <w:tcBorders/>
            <w:vAlign w:val="center"/>
          </w:tcPr>
          <w:p>
            <w:pPr>
              <w:pStyle w:val="TableContents"/>
              <w:bidi w:val="0"/>
              <w:spacing w:before="0" w:after="283"/>
              <w:jc w:val="left"/>
              <w:rPr/>
            </w:pPr>
            <w:r>
              <w:rPr/>
              <w:t xml:space="preserve">75 </w:t>
            </w:r>
          </w:p>
        </w:tc>
        <w:tc>
          <w:tcPr>
            <w:tcW w:w="7312" w:type="dxa"/>
            <w:tcBorders/>
            <w:vAlign w:val="center"/>
          </w:tcPr>
          <w:p>
            <w:pPr>
              <w:pStyle w:val="TableContents"/>
              <w:bidi w:val="0"/>
              <w:spacing w:before="0" w:after="283"/>
              <w:jc w:val="left"/>
              <w:rPr/>
            </w:pPr>
            <w:r>
              <w:rPr/>
              <w:t xml:space="preserve">Jamaika </w:t>
            </w:r>
          </w:p>
        </w:tc>
        <w:tc>
          <w:tcPr>
            <w:tcW w:w="704" w:type="dxa"/>
            <w:tcBorders/>
            <w:vAlign w:val="center"/>
          </w:tcPr>
          <w:p>
            <w:pPr>
              <w:pStyle w:val="TableContents"/>
              <w:bidi w:val="0"/>
              <w:spacing w:before="0" w:after="283"/>
              <w:jc w:val="left"/>
              <w:rPr/>
            </w:pPr>
            <w:r>
              <w:rPr/>
              <w:t xml:space="preserve">2,840 </w:t>
            </w:r>
          </w:p>
        </w:tc>
        <w:tc>
          <w:tcPr>
            <w:tcW w:w="870" w:type="dxa"/>
            <w:tcBorders/>
            <w:vAlign w:val="center"/>
          </w:tcPr>
          <w:p>
            <w:pPr>
              <w:pStyle w:val="TableContents"/>
              <w:bidi w:val="0"/>
              <w:spacing w:before="0" w:after="283"/>
              <w:jc w:val="left"/>
              <w:rPr/>
            </w:pPr>
            <w:r>
              <w:rPr/>
              <w:t xml:space="preserve">11,880 </w:t>
            </w:r>
          </w:p>
        </w:tc>
      </w:tr>
      <w:tr>
        <w:trPr/>
        <w:tc>
          <w:tcPr>
            <w:tcW w:w="1319" w:type="dxa"/>
            <w:tcBorders/>
            <w:vAlign w:val="center"/>
          </w:tcPr>
          <w:p>
            <w:pPr>
              <w:pStyle w:val="TableContents"/>
              <w:bidi w:val="0"/>
              <w:spacing w:before="0" w:after="283"/>
              <w:jc w:val="left"/>
              <w:rPr/>
            </w:pPr>
            <w:r>
              <w:rPr/>
              <w:t xml:space="preserve">76 </w:t>
            </w:r>
          </w:p>
        </w:tc>
        <w:tc>
          <w:tcPr>
            <w:tcW w:w="7312" w:type="dxa"/>
            <w:tcBorders/>
            <w:vAlign w:val="center"/>
          </w:tcPr>
          <w:p>
            <w:pPr>
              <w:pStyle w:val="TableContents"/>
              <w:bidi w:val="0"/>
              <w:spacing w:before="0" w:after="283"/>
              <w:jc w:val="left"/>
              <w:rPr/>
            </w:pPr>
            <w:r>
              <w:rPr/>
              <w:t xml:space="preserve">Uruguay </w:t>
            </w:r>
          </w:p>
        </w:tc>
        <w:tc>
          <w:tcPr>
            <w:tcW w:w="704" w:type="dxa"/>
            <w:tcBorders/>
            <w:vAlign w:val="center"/>
          </w:tcPr>
          <w:p>
            <w:pPr>
              <w:pStyle w:val="TableContents"/>
              <w:bidi w:val="0"/>
              <w:spacing w:before="0" w:after="283"/>
              <w:jc w:val="left"/>
              <w:rPr/>
            </w:pPr>
            <w:r>
              <w:rPr/>
              <w:t xml:space="preserve">2,840 </w:t>
            </w:r>
          </w:p>
        </w:tc>
        <w:tc>
          <w:tcPr>
            <w:tcW w:w="870" w:type="dxa"/>
            <w:tcBorders/>
            <w:vAlign w:val="center"/>
          </w:tcPr>
          <w:p>
            <w:pPr>
              <w:pStyle w:val="TableContents"/>
              <w:bidi w:val="0"/>
              <w:spacing w:before="0" w:after="283"/>
              <w:jc w:val="left"/>
              <w:rPr/>
            </w:pPr>
            <w:r>
              <w:rPr/>
              <w:t xml:space="preserve">11,880 </w:t>
            </w:r>
          </w:p>
        </w:tc>
      </w:tr>
      <w:tr>
        <w:trPr/>
        <w:tc>
          <w:tcPr>
            <w:tcW w:w="1319" w:type="dxa"/>
            <w:tcBorders/>
            <w:vAlign w:val="center"/>
          </w:tcPr>
          <w:p>
            <w:pPr>
              <w:pStyle w:val="TableContents"/>
              <w:bidi w:val="0"/>
              <w:spacing w:before="0" w:after="283"/>
              <w:jc w:val="left"/>
              <w:rPr/>
            </w:pPr>
            <w:r>
              <w:rPr/>
              <w:t xml:space="preserve">77 </w:t>
            </w:r>
          </w:p>
        </w:tc>
        <w:tc>
          <w:tcPr>
            <w:tcW w:w="7312" w:type="dxa"/>
            <w:tcBorders/>
            <w:vAlign w:val="center"/>
          </w:tcPr>
          <w:p>
            <w:pPr>
              <w:pStyle w:val="TableContents"/>
              <w:bidi w:val="0"/>
              <w:spacing w:before="0" w:after="283"/>
              <w:jc w:val="left"/>
              <w:rPr/>
            </w:pPr>
            <w:r>
              <w:rPr/>
              <w:t xml:space="preserve">Costa Rica </w:t>
            </w:r>
          </w:p>
        </w:tc>
        <w:tc>
          <w:tcPr>
            <w:tcW w:w="704" w:type="dxa"/>
            <w:tcBorders/>
            <w:vAlign w:val="center"/>
          </w:tcPr>
          <w:p>
            <w:pPr>
              <w:pStyle w:val="TableContents"/>
              <w:bidi w:val="0"/>
              <w:spacing w:before="0" w:after="283"/>
              <w:jc w:val="left"/>
              <w:rPr/>
            </w:pPr>
            <w:r>
              <w:rPr/>
              <w:t xml:space="preserve">2,820 </w:t>
            </w:r>
          </w:p>
        </w:tc>
        <w:tc>
          <w:tcPr>
            <w:tcW w:w="870" w:type="dxa"/>
            <w:tcBorders/>
            <w:vAlign w:val="center"/>
          </w:tcPr>
          <w:p>
            <w:pPr>
              <w:pStyle w:val="TableContents"/>
              <w:bidi w:val="0"/>
              <w:spacing w:before="0" w:after="283"/>
              <w:jc w:val="left"/>
              <w:rPr/>
            </w:pPr>
            <w:r>
              <w:rPr/>
              <w:t xml:space="preserve">11,800 </w:t>
            </w:r>
          </w:p>
        </w:tc>
      </w:tr>
      <w:tr>
        <w:trPr/>
        <w:tc>
          <w:tcPr>
            <w:tcW w:w="1319" w:type="dxa"/>
            <w:tcBorders/>
            <w:vAlign w:val="center"/>
          </w:tcPr>
          <w:p>
            <w:pPr>
              <w:pStyle w:val="TableContents"/>
              <w:bidi w:val="0"/>
              <w:spacing w:before="0" w:after="283"/>
              <w:jc w:val="left"/>
              <w:rPr/>
            </w:pPr>
            <w:r>
              <w:rPr/>
              <w:t xml:space="preserve">78 </w:t>
            </w:r>
          </w:p>
        </w:tc>
        <w:tc>
          <w:tcPr>
            <w:tcW w:w="7312" w:type="dxa"/>
            <w:tcBorders/>
            <w:vAlign w:val="center"/>
          </w:tcPr>
          <w:p>
            <w:pPr>
              <w:pStyle w:val="TableContents"/>
              <w:bidi w:val="0"/>
              <w:spacing w:before="0" w:after="283"/>
              <w:jc w:val="left"/>
              <w:rPr/>
            </w:pPr>
            <w:r>
              <w:rPr/>
              <w:t xml:space="preserve">Kiribati </w:t>
            </w:r>
          </w:p>
        </w:tc>
        <w:tc>
          <w:tcPr>
            <w:tcW w:w="704" w:type="dxa"/>
            <w:tcBorders/>
            <w:vAlign w:val="center"/>
          </w:tcPr>
          <w:p>
            <w:pPr>
              <w:pStyle w:val="TableContents"/>
              <w:bidi w:val="0"/>
              <w:spacing w:before="0" w:after="283"/>
              <w:jc w:val="left"/>
              <w:rPr/>
            </w:pPr>
            <w:r>
              <w:rPr/>
              <w:t xml:space="preserve">2,820 </w:t>
            </w:r>
          </w:p>
        </w:tc>
        <w:tc>
          <w:tcPr>
            <w:tcW w:w="870" w:type="dxa"/>
            <w:tcBorders/>
            <w:vAlign w:val="center"/>
          </w:tcPr>
          <w:p>
            <w:pPr>
              <w:pStyle w:val="TableContents"/>
              <w:bidi w:val="0"/>
              <w:spacing w:before="0" w:after="283"/>
              <w:jc w:val="left"/>
              <w:rPr/>
            </w:pPr>
            <w:r>
              <w:rPr/>
              <w:t xml:space="preserve">11,800 </w:t>
            </w:r>
          </w:p>
        </w:tc>
      </w:tr>
      <w:tr>
        <w:trPr/>
        <w:tc>
          <w:tcPr>
            <w:tcW w:w="1319" w:type="dxa"/>
            <w:tcBorders/>
            <w:vAlign w:val="center"/>
          </w:tcPr>
          <w:p>
            <w:pPr>
              <w:pStyle w:val="TableContents"/>
              <w:bidi w:val="0"/>
              <w:spacing w:before="0" w:after="283"/>
              <w:jc w:val="left"/>
              <w:rPr/>
            </w:pPr>
            <w:r>
              <w:rPr/>
              <w:t xml:space="preserve">79 </w:t>
            </w:r>
          </w:p>
        </w:tc>
        <w:tc>
          <w:tcPr>
            <w:tcW w:w="7312" w:type="dxa"/>
            <w:tcBorders/>
            <w:vAlign w:val="center"/>
          </w:tcPr>
          <w:p>
            <w:pPr>
              <w:pStyle w:val="TableContents"/>
              <w:bidi w:val="0"/>
              <w:spacing w:before="0" w:after="283"/>
              <w:jc w:val="left"/>
              <w:rPr/>
            </w:pPr>
            <w:r>
              <w:rPr/>
              <w:t xml:space="preserve">Mauritania </w:t>
            </w:r>
          </w:p>
        </w:tc>
        <w:tc>
          <w:tcPr>
            <w:tcW w:w="704" w:type="dxa"/>
            <w:tcBorders/>
            <w:vAlign w:val="center"/>
          </w:tcPr>
          <w:p>
            <w:pPr>
              <w:pStyle w:val="TableContents"/>
              <w:bidi w:val="0"/>
              <w:spacing w:before="0" w:after="283"/>
              <w:jc w:val="left"/>
              <w:rPr/>
            </w:pPr>
            <w:r>
              <w:rPr/>
              <w:t xml:space="preserve">2,810 </w:t>
            </w:r>
          </w:p>
        </w:tc>
        <w:tc>
          <w:tcPr>
            <w:tcW w:w="870" w:type="dxa"/>
            <w:tcBorders/>
            <w:vAlign w:val="center"/>
          </w:tcPr>
          <w:p>
            <w:pPr>
              <w:pStyle w:val="TableContents"/>
              <w:bidi w:val="0"/>
              <w:spacing w:before="0" w:after="283"/>
              <w:jc w:val="left"/>
              <w:rPr/>
            </w:pPr>
            <w:r>
              <w:rPr/>
              <w:t xml:space="preserve">11,760 </w:t>
            </w:r>
          </w:p>
        </w:tc>
      </w:tr>
      <w:tr>
        <w:trPr/>
        <w:tc>
          <w:tcPr>
            <w:tcW w:w="1319" w:type="dxa"/>
            <w:tcBorders/>
            <w:vAlign w:val="center"/>
          </w:tcPr>
          <w:p>
            <w:pPr>
              <w:pStyle w:val="TableContents"/>
              <w:bidi w:val="0"/>
              <w:spacing w:before="0" w:after="283"/>
              <w:jc w:val="left"/>
              <w:rPr/>
            </w:pPr>
            <w:r>
              <w:rPr/>
              <w:t xml:space="preserve">80 </w:t>
            </w:r>
          </w:p>
        </w:tc>
        <w:tc>
          <w:tcPr>
            <w:tcW w:w="7312" w:type="dxa"/>
            <w:tcBorders/>
            <w:vAlign w:val="center"/>
          </w:tcPr>
          <w:p>
            <w:pPr>
              <w:pStyle w:val="TableContents"/>
              <w:bidi w:val="0"/>
              <w:spacing w:before="0" w:after="283"/>
              <w:jc w:val="left"/>
              <w:rPr/>
            </w:pPr>
            <w:r>
              <w:rPr/>
              <w:t xml:space="preserve">Uusi-Seelanti </w:t>
            </w:r>
          </w:p>
        </w:tc>
        <w:tc>
          <w:tcPr>
            <w:tcW w:w="704" w:type="dxa"/>
            <w:tcBorders/>
            <w:vAlign w:val="center"/>
          </w:tcPr>
          <w:p>
            <w:pPr>
              <w:pStyle w:val="TableContents"/>
              <w:bidi w:val="0"/>
              <w:spacing w:before="0" w:after="283"/>
              <w:jc w:val="left"/>
              <w:rPr/>
            </w:pPr>
            <w:r>
              <w:rPr/>
              <w:t xml:space="preserve">2,810 </w:t>
            </w:r>
          </w:p>
        </w:tc>
        <w:tc>
          <w:tcPr>
            <w:tcW w:w="870" w:type="dxa"/>
            <w:tcBorders/>
            <w:vAlign w:val="center"/>
          </w:tcPr>
          <w:p>
            <w:pPr>
              <w:pStyle w:val="TableContents"/>
              <w:bidi w:val="0"/>
              <w:spacing w:before="0" w:after="283"/>
              <w:jc w:val="left"/>
              <w:rPr/>
            </w:pPr>
            <w:r>
              <w:rPr/>
              <w:t xml:space="preserve">11,760 </w:t>
            </w:r>
          </w:p>
        </w:tc>
      </w:tr>
      <w:tr>
        <w:trPr/>
        <w:tc>
          <w:tcPr>
            <w:tcW w:w="1319" w:type="dxa"/>
            <w:tcBorders/>
            <w:vAlign w:val="center"/>
          </w:tcPr>
          <w:p>
            <w:pPr>
              <w:pStyle w:val="TableContents"/>
              <w:bidi w:val="0"/>
              <w:spacing w:before="0" w:after="283"/>
              <w:jc w:val="left"/>
              <w:rPr/>
            </w:pPr>
            <w:r>
              <w:rPr/>
              <w:t xml:space="preserve">81 </w:t>
            </w:r>
          </w:p>
        </w:tc>
        <w:tc>
          <w:tcPr>
            <w:tcW w:w="7312" w:type="dxa"/>
            <w:tcBorders/>
            <w:vAlign w:val="center"/>
          </w:tcPr>
          <w:p>
            <w:pPr>
              <w:pStyle w:val="TableContents"/>
              <w:bidi w:val="0"/>
              <w:spacing w:before="0" w:after="283"/>
              <w:jc w:val="left"/>
              <w:rPr/>
            </w:pPr>
            <w:r>
              <w:rPr/>
              <w:t xml:space="preserve">Japani </w:t>
            </w:r>
          </w:p>
        </w:tc>
        <w:tc>
          <w:tcPr>
            <w:tcW w:w="704" w:type="dxa"/>
            <w:tcBorders/>
            <w:vAlign w:val="center"/>
          </w:tcPr>
          <w:p>
            <w:pPr>
              <w:pStyle w:val="TableContents"/>
              <w:bidi w:val="0"/>
              <w:spacing w:before="0" w:after="283"/>
              <w:jc w:val="left"/>
              <w:rPr/>
            </w:pPr>
            <w:r>
              <w:rPr/>
              <w:t xml:space="preserve">2,800 </w:t>
            </w:r>
          </w:p>
        </w:tc>
        <w:tc>
          <w:tcPr>
            <w:tcW w:w="870" w:type="dxa"/>
            <w:tcBorders/>
            <w:vAlign w:val="center"/>
          </w:tcPr>
          <w:p>
            <w:pPr>
              <w:pStyle w:val="TableContents"/>
              <w:bidi w:val="0"/>
              <w:spacing w:before="0" w:after="283"/>
              <w:jc w:val="left"/>
              <w:rPr/>
            </w:pPr>
            <w:r>
              <w:rPr/>
              <w:t xml:space="preserve">11,720 </w:t>
            </w:r>
          </w:p>
        </w:tc>
      </w:tr>
      <w:tr>
        <w:trPr/>
        <w:tc>
          <w:tcPr>
            <w:tcW w:w="1319" w:type="dxa"/>
            <w:tcBorders/>
            <w:vAlign w:val="center"/>
          </w:tcPr>
          <w:p>
            <w:pPr>
              <w:pStyle w:val="TableContents"/>
              <w:bidi w:val="0"/>
              <w:spacing w:before="0" w:after="283"/>
              <w:jc w:val="left"/>
              <w:rPr/>
            </w:pPr>
            <w:r>
              <w:rPr/>
              <w:t xml:space="preserve">82 </w:t>
            </w:r>
          </w:p>
        </w:tc>
        <w:tc>
          <w:tcPr>
            <w:tcW w:w="7312" w:type="dxa"/>
            <w:tcBorders/>
            <w:vAlign w:val="center"/>
          </w:tcPr>
          <w:p>
            <w:pPr>
              <w:pStyle w:val="TableContents"/>
              <w:bidi w:val="0"/>
              <w:spacing w:before="0" w:after="283"/>
              <w:jc w:val="left"/>
              <w:rPr/>
            </w:pPr>
            <w:r>
              <w:rPr/>
              <w:t xml:space="preserve">Vietnam </w:t>
            </w:r>
          </w:p>
        </w:tc>
        <w:tc>
          <w:tcPr>
            <w:tcW w:w="704" w:type="dxa"/>
            <w:tcBorders/>
            <w:vAlign w:val="center"/>
          </w:tcPr>
          <w:p>
            <w:pPr>
              <w:pStyle w:val="TableContents"/>
              <w:bidi w:val="0"/>
              <w:spacing w:before="0" w:after="283"/>
              <w:jc w:val="left"/>
              <w:rPr/>
            </w:pPr>
            <w:r>
              <w:rPr/>
              <w:t xml:space="preserve">2,780 </w:t>
            </w:r>
          </w:p>
        </w:tc>
        <w:tc>
          <w:tcPr>
            <w:tcW w:w="870" w:type="dxa"/>
            <w:tcBorders/>
            <w:vAlign w:val="center"/>
          </w:tcPr>
          <w:p>
            <w:pPr>
              <w:pStyle w:val="TableContents"/>
              <w:bidi w:val="0"/>
              <w:spacing w:before="0" w:after="283"/>
              <w:jc w:val="left"/>
              <w:rPr/>
            </w:pPr>
            <w:r>
              <w:rPr/>
              <w:t xml:space="preserve">11,630 </w:t>
            </w:r>
          </w:p>
        </w:tc>
      </w:tr>
      <w:tr>
        <w:trPr/>
        <w:tc>
          <w:tcPr>
            <w:tcW w:w="1319" w:type="dxa"/>
            <w:tcBorders/>
            <w:vAlign w:val="center"/>
          </w:tcPr>
          <w:p>
            <w:pPr>
              <w:pStyle w:val="TableContents"/>
              <w:bidi w:val="0"/>
              <w:spacing w:before="0" w:after="283"/>
              <w:jc w:val="left"/>
              <w:rPr/>
            </w:pPr>
            <w:r>
              <w:rPr/>
              <w:t xml:space="preserve">83 </w:t>
            </w:r>
          </w:p>
        </w:tc>
        <w:tc>
          <w:tcPr>
            <w:tcW w:w="7312" w:type="dxa"/>
            <w:tcBorders/>
            <w:vAlign w:val="center"/>
          </w:tcPr>
          <w:p>
            <w:pPr>
              <w:pStyle w:val="TableContents"/>
              <w:bidi w:val="0"/>
              <w:spacing w:before="0" w:after="283"/>
              <w:jc w:val="left"/>
              <w:rPr/>
            </w:pPr>
            <w:r>
              <w:rPr/>
              <w:t xml:space="preserve">Bulgaria </w:t>
            </w:r>
          </w:p>
        </w:tc>
        <w:tc>
          <w:tcPr>
            <w:tcW w:w="704" w:type="dxa"/>
            <w:tcBorders/>
            <w:vAlign w:val="center"/>
          </w:tcPr>
          <w:p>
            <w:pPr>
              <w:pStyle w:val="TableContents"/>
              <w:bidi w:val="0"/>
              <w:spacing w:before="0" w:after="283"/>
              <w:jc w:val="left"/>
              <w:rPr/>
            </w:pPr>
            <w:r>
              <w:rPr/>
              <w:t xml:space="preserve">2,760 </w:t>
            </w:r>
          </w:p>
        </w:tc>
        <w:tc>
          <w:tcPr>
            <w:tcW w:w="870" w:type="dxa"/>
            <w:tcBorders/>
            <w:vAlign w:val="center"/>
          </w:tcPr>
          <w:p>
            <w:pPr>
              <w:pStyle w:val="TableContents"/>
              <w:bidi w:val="0"/>
              <w:spacing w:before="0" w:after="283"/>
              <w:jc w:val="left"/>
              <w:rPr/>
            </w:pPr>
            <w:r>
              <w:rPr/>
              <w:t xml:space="preserve">11,550 </w:t>
            </w:r>
          </w:p>
        </w:tc>
      </w:tr>
      <w:tr>
        <w:trPr/>
        <w:tc>
          <w:tcPr>
            <w:tcW w:w="1319" w:type="dxa"/>
            <w:tcBorders/>
            <w:vAlign w:val="center"/>
          </w:tcPr>
          <w:p>
            <w:pPr>
              <w:pStyle w:val="TableContents"/>
              <w:bidi w:val="0"/>
              <w:spacing w:before="0" w:after="283"/>
              <w:jc w:val="left"/>
              <w:rPr/>
            </w:pPr>
            <w:r>
              <w:rPr/>
              <w:t xml:space="preserve">84 </w:t>
            </w:r>
          </w:p>
        </w:tc>
        <w:tc>
          <w:tcPr>
            <w:tcW w:w="7312" w:type="dxa"/>
            <w:tcBorders/>
            <w:vAlign w:val="center"/>
          </w:tcPr>
          <w:p>
            <w:pPr>
              <w:pStyle w:val="TableContents"/>
              <w:bidi w:val="0"/>
              <w:spacing w:before="0" w:after="283"/>
              <w:jc w:val="left"/>
              <w:rPr/>
            </w:pPr>
            <w:r>
              <w:rPr/>
              <w:t xml:space="preserve">Guyana </w:t>
            </w:r>
          </w:p>
        </w:tc>
        <w:tc>
          <w:tcPr>
            <w:tcW w:w="704" w:type="dxa"/>
            <w:tcBorders/>
            <w:vAlign w:val="center"/>
          </w:tcPr>
          <w:p>
            <w:pPr>
              <w:pStyle w:val="TableContents"/>
              <w:bidi w:val="0"/>
              <w:spacing w:before="0" w:after="283"/>
              <w:jc w:val="left"/>
              <w:rPr/>
            </w:pPr>
            <w:r>
              <w:rPr/>
              <w:t xml:space="preserve">2,740 </w:t>
            </w:r>
          </w:p>
        </w:tc>
        <w:tc>
          <w:tcPr>
            <w:tcW w:w="870" w:type="dxa"/>
            <w:tcBorders/>
            <w:vAlign w:val="center"/>
          </w:tcPr>
          <w:p>
            <w:pPr>
              <w:pStyle w:val="TableContents"/>
              <w:bidi w:val="0"/>
              <w:spacing w:before="0" w:after="283"/>
              <w:jc w:val="left"/>
              <w:rPr/>
            </w:pPr>
            <w:r>
              <w:rPr/>
              <w:t xml:space="preserve">11,460 </w:t>
            </w:r>
          </w:p>
        </w:tc>
      </w:tr>
      <w:tr>
        <w:trPr/>
        <w:tc>
          <w:tcPr>
            <w:tcW w:w="1319" w:type="dxa"/>
            <w:tcBorders/>
            <w:vAlign w:val="center"/>
          </w:tcPr>
          <w:p>
            <w:pPr>
              <w:pStyle w:val="TableContents"/>
              <w:bidi w:val="0"/>
              <w:spacing w:before="0" w:after="283"/>
              <w:jc w:val="left"/>
              <w:rPr/>
            </w:pPr>
            <w:r>
              <w:rPr/>
              <w:t xml:space="preserve">85 </w:t>
            </w:r>
          </w:p>
        </w:tc>
        <w:tc>
          <w:tcPr>
            <w:tcW w:w="7312" w:type="dxa"/>
            <w:tcBorders/>
            <w:vAlign w:val="center"/>
          </w:tcPr>
          <w:p>
            <w:pPr>
              <w:pStyle w:val="TableContents"/>
              <w:bidi w:val="0"/>
              <w:spacing w:before="0" w:after="283"/>
              <w:jc w:val="left"/>
              <w:rPr/>
            </w:pPr>
            <w:r>
              <w:rPr/>
              <w:t xml:space="preserve">Turkmenistan </w:t>
            </w:r>
          </w:p>
        </w:tc>
        <w:tc>
          <w:tcPr>
            <w:tcW w:w="704" w:type="dxa"/>
            <w:tcBorders/>
            <w:vAlign w:val="center"/>
          </w:tcPr>
          <w:p>
            <w:pPr>
              <w:pStyle w:val="TableContents"/>
              <w:bidi w:val="0"/>
              <w:spacing w:before="0" w:after="283"/>
              <w:jc w:val="left"/>
              <w:rPr/>
            </w:pPr>
            <w:r>
              <w:rPr/>
              <w:t xml:space="preserve">2,740 </w:t>
            </w:r>
          </w:p>
        </w:tc>
        <w:tc>
          <w:tcPr>
            <w:tcW w:w="870" w:type="dxa"/>
            <w:tcBorders/>
            <w:vAlign w:val="center"/>
          </w:tcPr>
          <w:p>
            <w:pPr>
              <w:pStyle w:val="TableContents"/>
              <w:bidi w:val="0"/>
              <w:spacing w:before="0" w:after="283"/>
              <w:jc w:val="left"/>
              <w:rPr/>
            </w:pPr>
            <w:r>
              <w:rPr/>
              <w:t xml:space="preserve">11,460 </w:t>
            </w:r>
          </w:p>
        </w:tc>
      </w:tr>
      <w:tr>
        <w:trPr/>
        <w:tc>
          <w:tcPr>
            <w:tcW w:w="1319" w:type="dxa"/>
            <w:tcBorders/>
            <w:vAlign w:val="center"/>
          </w:tcPr>
          <w:p>
            <w:pPr>
              <w:pStyle w:val="TableContents"/>
              <w:bidi w:val="0"/>
              <w:spacing w:before="0" w:after="283"/>
              <w:jc w:val="left"/>
              <w:rPr/>
            </w:pPr>
            <w:r>
              <w:rPr/>
              <w:t xml:space="preserve">86 </w:t>
            </w:r>
          </w:p>
        </w:tc>
        <w:tc>
          <w:tcPr>
            <w:tcW w:w="7312" w:type="dxa"/>
            <w:tcBorders/>
            <w:vAlign w:val="center"/>
          </w:tcPr>
          <w:p>
            <w:pPr>
              <w:pStyle w:val="TableContents"/>
              <w:bidi w:val="0"/>
              <w:spacing w:before="0" w:after="283"/>
              <w:jc w:val="left"/>
              <w:rPr/>
            </w:pPr>
            <w:r>
              <w:rPr/>
              <w:t xml:space="preserve">Georgia </w:t>
            </w:r>
          </w:p>
        </w:tc>
        <w:tc>
          <w:tcPr>
            <w:tcW w:w="704" w:type="dxa"/>
            <w:tcBorders/>
            <w:vAlign w:val="center"/>
          </w:tcPr>
          <w:p>
            <w:pPr>
              <w:pStyle w:val="TableContents"/>
              <w:bidi w:val="0"/>
              <w:spacing w:before="0" w:after="283"/>
              <w:jc w:val="left"/>
              <w:rPr/>
            </w:pPr>
            <w:r>
              <w:rPr/>
              <w:t xml:space="preserve">2,730 </w:t>
            </w:r>
          </w:p>
        </w:tc>
        <w:tc>
          <w:tcPr>
            <w:tcW w:w="870" w:type="dxa"/>
            <w:tcBorders/>
            <w:vAlign w:val="center"/>
          </w:tcPr>
          <w:p>
            <w:pPr>
              <w:pStyle w:val="TableContents"/>
              <w:bidi w:val="0"/>
              <w:spacing w:before="0" w:after="283"/>
              <w:jc w:val="left"/>
              <w:rPr/>
            </w:pPr>
            <w:r>
              <w:rPr/>
              <w:t xml:space="preserve">11,420 </w:t>
            </w:r>
          </w:p>
        </w:tc>
      </w:tr>
      <w:tr>
        <w:trPr/>
        <w:tc>
          <w:tcPr>
            <w:tcW w:w="1319" w:type="dxa"/>
            <w:tcBorders/>
            <w:vAlign w:val="center"/>
          </w:tcPr>
          <w:p>
            <w:pPr>
              <w:pStyle w:val="TableContents"/>
              <w:bidi w:val="0"/>
              <w:spacing w:before="0" w:after="283"/>
              <w:jc w:val="left"/>
              <w:rPr/>
            </w:pPr>
            <w:r>
              <w:rPr/>
              <w:t xml:space="preserve">87 </w:t>
            </w:r>
          </w:p>
        </w:tc>
        <w:tc>
          <w:tcPr>
            <w:tcW w:w="7312" w:type="dxa"/>
            <w:tcBorders/>
            <w:vAlign w:val="center"/>
          </w:tcPr>
          <w:p>
            <w:pPr>
              <w:pStyle w:val="TableContents"/>
              <w:bidi w:val="0"/>
              <w:spacing w:before="0" w:after="283"/>
              <w:jc w:val="left"/>
              <w:rPr/>
            </w:pPr>
            <w:r>
              <w:rPr/>
              <w:t xml:space="preserve">Bahama </w:t>
            </w:r>
          </w:p>
        </w:tc>
        <w:tc>
          <w:tcPr>
            <w:tcW w:w="704" w:type="dxa"/>
            <w:tcBorders/>
            <w:vAlign w:val="center"/>
          </w:tcPr>
          <w:p>
            <w:pPr>
              <w:pStyle w:val="TableContents"/>
              <w:bidi w:val="0"/>
              <w:spacing w:before="0" w:after="283"/>
              <w:jc w:val="left"/>
              <w:rPr/>
            </w:pPr>
            <w:r>
              <w:rPr/>
              <w:t xml:space="preserve">2,710 </w:t>
            </w:r>
          </w:p>
        </w:tc>
        <w:tc>
          <w:tcPr>
            <w:tcW w:w="870" w:type="dxa"/>
            <w:tcBorders/>
            <w:vAlign w:val="center"/>
          </w:tcPr>
          <w:p>
            <w:pPr>
              <w:pStyle w:val="TableContents"/>
              <w:bidi w:val="0"/>
              <w:spacing w:before="0" w:after="283"/>
              <w:jc w:val="left"/>
              <w:rPr/>
            </w:pPr>
            <w:r>
              <w:rPr/>
              <w:t xml:space="preserve">11,340 </w:t>
            </w:r>
          </w:p>
        </w:tc>
      </w:tr>
      <w:tr>
        <w:trPr/>
        <w:tc>
          <w:tcPr>
            <w:tcW w:w="1319" w:type="dxa"/>
            <w:tcBorders/>
            <w:vAlign w:val="center"/>
          </w:tcPr>
          <w:p>
            <w:pPr>
              <w:pStyle w:val="TableContents"/>
              <w:bidi w:val="0"/>
              <w:spacing w:before="0" w:after="283"/>
              <w:jc w:val="left"/>
              <w:rPr/>
            </w:pPr>
            <w:r>
              <w:rPr/>
              <w:t xml:space="preserve">88 </w:t>
            </w:r>
          </w:p>
        </w:tc>
        <w:tc>
          <w:tcPr>
            <w:tcW w:w="7312" w:type="dxa"/>
            <w:tcBorders/>
            <w:vAlign w:val="center"/>
          </w:tcPr>
          <w:p>
            <w:pPr>
              <w:pStyle w:val="TableContents"/>
              <w:bidi w:val="0"/>
              <w:spacing w:before="0" w:after="283"/>
              <w:jc w:val="left"/>
              <w:rPr/>
            </w:pPr>
            <w:r>
              <w:rPr/>
              <w:t xml:space="preserve">Belize </w:t>
            </w:r>
          </w:p>
        </w:tc>
        <w:tc>
          <w:tcPr>
            <w:tcW w:w="704" w:type="dxa"/>
            <w:tcBorders/>
            <w:vAlign w:val="center"/>
          </w:tcPr>
          <w:p>
            <w:pPr>
              <w:pStyle w:val="TableContents"/>
              <w:bidi w:val="0"/>
              <w:spacing w:before="0" w:after="283"/>
              <w:jc w:val="left"/>
              <w:rPr/>
            </w:pPr>
            <w:r>
              <w:rPr/>
              <w:t xml:space="preserve">2,710 </w:t>
            </w:r>
          </w:p>
        </w:tc>
        <w:tc>
          <w:tcPr>
            <w:tcW w:w="870" w:type="dxa"/>
            <w:tcBorders/>
            <w:vAlign w:val="center"/>
          </w:tcPr>
          <w:p>
            <w:pPr>
              <w:pStyle w:val="TableContents"/>
              <w:bidi w:val="0"/>
              <w:spacing w:before="0" w:after="283"/>
              <w:jc w:val="left"/>
              <w:rPr/>
            </w:pPr>
            <w:r>
              <w:rPr/>
              <w:t xml:space="preserve">11,340 </w:t>
            </w:r>
          </w:p>
        </w:tc>
      </w:tr>
      <w:tr>
        <w:trPr/>
        <w:tc>
          <w:tcPr>
            <w:tcW w:w="1319" w:type="dxa"/>
            <w:tcBorders/>
            <w:vAlign w:val="center"/>
          </w:tcPr>
          <w:p>
            <w:pPr>
              <w:pStyle w:val="TableContents"/>
              <w:bidi w:val="0"/>
              <w:spacing w:before="0" w:after="283"/>
              <w:jc w:val="left"/>
              <w:rPr/>
            </w:pPr>
            <w:r>
              <w:rPr/>
              <w:t xml:space="preserve">89 </w:t>
            </w:r>
          </w:p>
        </w:tc>
        <w:tc>
          <w:tcPr>
            <w:tcW w:w="7312" w:type="dxa"/>
            <w:tcBorders/>
            <w:vAlign w:val="center"/>
          </w:tcPr>
          <w:p>
            <w:pPr>
              <w:pStyle w:val="TableContents"/>
              <w:bidi w:val="0"/>
              <w:spacing w:before="0" w:after="283"/>
              <w:jc w:val="left"/>
              <w:rPr/>
            </w:pPr>
            <w:r>
              <w:rPr/>
              <w:t xml:space="preserve">Gabon </w:t>
            </w:r>
          </w:p>
        </w:tc>
        <w:tc>
          <w:tcPr>
            <w:tcW w:w="704" w:type="dxa"/>
            <w:tcBorders/>
            <w:vAlign w:val="center"/>
          </w:tcPr>
          <w:p>
            <w:pPr>
              <w:pStyle w:val="TableContents"/>
              <w:bidi w:val="0"/>
              <w:spacing w:before="0" w:after="283"/>
              <w:jc w:val="left"/>
              <w:rPr/>
            </w:pPr>
            <w:r>
              <w:rPr/>
              <w:t xml:space="preserve">2,710 </w:t>
            </w:r>
          </w:p>
        </w:tc>
        <w:tc>
          <w:tcPr>
            <w:tcW w:w="870" w:type="dxa"/>
            <w:tcBorders/>
            <w:vAlign w:val="center"/>
          </w:tcPr>
          <w:p>
            <w:pPr>
              <w:pStyle w:val="TableContents"/>
              <w:bidi w:val="0"/>
              <w:spacing w:before="0" w:after="283"/>
              <w:jc w:val="left"/>
              <w:rPr/>
            </w:pPr>
            <w:r>
              <w:rPr/>
              <w:t xml:space="preserve">11,340 </w:t>
            </w:r>
          </w:p>
        </w:tc>
      </w:tr>
      <w:tr>
        <w:trPr/>
        <w:tc>
          <w:tcPr>
            <w:tcW w:w="1319" w:type="dxa"/>
            <w:tcBorders/>
            <w:vAlign w:val="center"/>
          </w:tcPr>
          <w:p>
            <w:pPr>
              <w:pStyle w:val="TableContents"/>
              <w:bidi w:val="0"/>
              <w:spacing w:before="0" w:after="283"/>
              <w:jc w:val="left"/>
              <w:rPr/>
            </w:pPr>
            <w:r>
              <w:rPr/>
              <w:t xml:space="preserve">90 </w:t>
            </w:r>
          </w:p>
        </w:tc>
        <w:tc>
          <w:tcPr>
            <w:tcW w:w="7312" w:type="dxa"/>
            <w:tcBorders/>
            <w:vAlign w:val="center"/>
          </w:tcPr>
          <w:p>
            <w:pPr>
              <w:pStyle w:val="TableContents"/>
              <w:bidi w:val="0"/>
              <w:spacing w:before="0" w:after="283"/>
              <w:jc w:val="left"/>
              <w:rPr/>
            </w:pPr>
            <w:r>
              <w:rPr/>
              <w:t xml:space="preserve">Nigeria </w:t>
            </w:r>
          </w:p>
        </w:tc>
        <w:tc>
          <w:tcPr>
            <w:tcW w:w="704" w:type="dxa"/>
            <w:tcBorders/>
            <w:vAlign w:val="center"/>
          </w:tcPr>
          <w:p>
            <w:pPr>
              <w:pStyle w:val="TableContents"/>
              <w:bidi w:val="0"/>
              <w:spacing w:before="0" w:after="283"/>
              <w:jc w:val="left"/>
              <w:rPr/>
            </w:pPr>
            <w:r>
              <w:rPr/>
              <w:t xml:space="preserve">2,710 </w:t>
            </w:r>
          </w:p>
        </w:tc>
        <w:tc>
          <w:tcPr>
            <w:tcW w:w="870" w:type="dxa"/>
            <w:tcBorders/>
            <w:vAlign w:val="center"/>
          </w:tcPr>
          <w:p>
            <w:pPr>
              <w:pStyle w:val="TableContents"/>
              <w:bidi w:val="0"/>
              <w:spacing w:before="0" w:after="283"/>
              <w:jc w:val="left"/>
              <w:rPr/>
            </w:pPr>
            <w:r>
              <w:rPr/>
              <w:t xml:space="preserve">11,340 </w:t>
            </w:r>
          </w:p>
        </w:tc>
      </w:tr>
      <w:tr>
        <w:trPr/>
        <w:tc>
          <w:tcPr>
            <w:tcW w:w="1319" w:type="dxa"/>
            <w:tcBorders/>
            <w:vAlign w:val="center"/>
          </w:tcPr>
          <w:p>
            <w:pPr>
              <w:pStyle w:val="TableContents"/>
              <w:bidi w:val="0"/>
              <w:spacing w:before="0" w:after="283"/>
              <w:jc w:val="left"/>
              <w:rPr/>
            </w:pPr>
            <w:r>
              <w:rPr/>
              <w:t xml:space="preserve">91 </w:t>
            </w:r>
          </w:p>
        </w:tc>
        <w:tc>
          <w:tcPr>
            <w:tcW w:w="7312" w:type="dxa"/>
            <w:tcBorders/>
            <w:vAlign w:val="center"/>
          </w:tcPr>
          <w:p>
            <w:pPr>
              <w:pStyle w:val="TableContents"/>
              <w:bidi w:val="0"/>
              <w:spacing w:before="0" w:after="283"/>
              <w:jc w:val="left"/>
              <w:rPr/>
            </w:pPr>
            <w:r>
              <w:rPr/>
              <w:t xml:space="preserve">Saint Lucia </w:t>
            </w:r>
          </w:p>
        </w:tc>
        <w:tc>
          <w:tcPr>
            <w:tcW w:w="704" w:type="dxa"/>
            <w:tcBorders/>
            <w:vAlign w:val="center"/>
          </w:tcPr>
          <w:p>
            <w:pPr>
              <w:pStyle w:val="TableContents"/>
              <w:bidi w:val="0"/>
              <w:spacing w:before="0" w:after="283"/>
              <w:jc w:val="left"/>
              <w:rPr/>
            </w:pPr>
            <w:r>
              <w:rPr/>
              <w:t xml:space="preserve">2,710 </w:t>
            </w:r>
          </w:p>
        </w:tc>
        <w:tc>
          <w:tcPr>
            <w:tcW w:w="870" w:type="dxa"/>
            <w:tcBorders/>
            <w:vAlign w:val="center"/>
          </w:tcPr>
          <w:p>
            <w:pPr>
              <w:pStyle w:val="TableContents"/>
              <w:bidi w:val="0"/>
              <w:spacing w:before="0" w:after="283"/>
              <w:jc w:val="left"/>
              <w:rPr/>
            </w:pPr>
            <w:r>
              <w:rPr/>
              <w:t xml:space="preserve">11,340 </w:t>
            </w:r>
          </w:p>
        </w:tc>
      </w:tr>
      <w:tr>
        <w:trPr/>
        <w:tc>
          <w:tcPr>
            <w:tcW w:w="1319" w:type="dxa"/>
            <w:tcBorders/>
            <w:vAlign w:val="center"/>
          </w:tcPr>
          <w:p>
            <w:pPr>
              <w:pStyle w:val="TableContents"/>
              <w:bidi w:val="0"/>
              <w:spacing w:before="0" w:after="283"/>
              <w:jc w:val="left"/>
              <w:rPr/>
            </w:pPr>
            <w:r>
              <w:rPr/>
              <w:t xml:space="preserve">92 </w:t>
            </w:r>
          </w:p>
        </w:tc>
        <w:tc>
          <w:tcPr>
            <w:tcW w:w="7312" w:type="dxa"/>
            <w:tcBorders/>
            <w:vAlign w:val="center"/>
          </w:tcPr>
          <w:p>
            <w:pPr>
              <w:pStyle w:val="TableContents"/>
              <w:bidi w:val="0"/>
              <w:spacing w:before="0" w:after="283"/>
              <w:jc w:val="left"/>
              <w:rPr/>
            </w:pPr>
            <w:r>
              <w:rPr/>
              <w:t xml:space="preserve">Serbia </w:t>
            </w:r>
          </w:p>
        </w:tc>
        <w:tc>
          <w:tcPr>
            <w:tcW w:w="704" w:type="dxa"/>
            <w:tcBorders/>
            <w:vAlign w:val="center"/>
          </w:tcPr>
          <w:p>
            <w:pPr>
              <w:pStyle w:val="TableContents"/>
              <w:bidi w:val="0"/>
              <w:spacing w:before="0" w:after="283"/>
              <w:jc w:val="left"/>
              <w:rPr/>
            </w:pPr>
            <w:r>
              <w:rPr/>
              <w:t xml:space="preserve">2,700 </w:t>
            </w:r>
          </w:p>
        </w:tc>
        <w:tc>
          <w:tcPr>
            <w:tcW w:w="870" w:type="dxa"/>
            <w:tcBorders/>
            <w:vAlign w:val="center"/>
          </w:tcPr>
          <w:p>
            <w:pPr>
              <w:pStyle w:val="TableContents"/>
              <w:bidi w:val="0"/>
              <w:spacing w:before="0" w:after="283"/>
              <w:jc w:val="left"/>
              <w:rPr/>
            </w:pPr>
            <w:r>
              <w:rPr/>
              <w:t xml:space="preserve">11,300 </w:t>
            </w:r>
          </w:p>
        </w:tc>
      </w:tr>
      <w:tr>
        <w:trPr/>
        <w:tc>
          <w:tcPr>
            <w:tcW w:w="1319" w:type="dxa"/>
            <w:tcBorders/>
            <w:vAlign w:val="center"/>
          </w:tcPr>
          <w:p>
            <w:pPr>
              <w:pStyle w:val="TableContents"/>
              <w:bidi w:val="0"/>
              <w:spacing w:before="0" w:after="283"/>
              <w:jc w:val="left"/>
              <w:rPr/>
            </w:pPr>
            <w:r>
              <w:rPr/>
              <w:t xml:space="preserve">93 </w:t>
            </w:r>
          </w:p>
        </w:tc>
        <w:tc>
          <w:tcPr>
            <w:tcW w:w="7312" w:type="dxa"/>
            <w:tcBorders/>
            <w:vAlign w:val="center"/>
          </w:tcPr>
          <w:p>
            <w:pPr>
              <w:pStyle w:val="TableContents"/>
              <w:bidi w:val="0"/>
              <w:spacing w:before="0" w:after="283"/>
              <w:jc w:val="left"/>
              <w:rPr/>
            </w:pPr>
            <w:r>
              <w:rPr/>
              <w:t xml:space="preserve">Montenegro </w:t>
            </w:r>
          </w:p>
        </w:tc>
        <w:tc>
          <w:tcPr>
            <w:tcW w:w="704" w:type="dxa"/>
            <w:tcBorders/>
            <w:vAlign w:val="center"/>
          </w:tcPr>
          <w:p>
            <w:pPr>
              <w:pStyle w:val="TableContents"/>
              <w:bidi w:val="0"/>
              <w:spacing w:before="0" w:after="283"/>
              <w:jc w:val="left"/>
              <w:rPr/>
            </w:pPr>
            <w:r>
              <w:rPr/>
              <w:t xml:space="preserve">2,700 </w:t>
            </w:r>
          </w:p>
        </w:tc>
        <w:tc>
          <w:tcPr>
            <w:tcW w:w="870" w:type="dxa"/>
            <w:tcBorders/>
            <w:vAlign w:val="center"/>
          </w:tcPr>
          <w:p>
            <w:pPr>
              <w:pStyle w:val="TableContents"/>
              <w:bidi w:val="0"/>
              <w:spacing w:before="0" w:after="283"/>
              <w:jc w:val="left"/>
              <w:rPr/>
            </w:pPr>
            <w:r>
              <w:rPr/>
              <w:t xml:space="preserve">11,300 </w:t>
            </w:r>
          </w:p>
        </w:tc>
      </w:tr>
      <w:tr>
        <w:trPr/>
        <w:tc>
          <w:tcPr>
            <w:tcW w:w="1319" w:type="dxa"/>
            <w:tcBorders/>
            <w:vAlign w:val="center"/>
          </w:tcPr>
          <w:p>
            <w:pPr>
              <w:pStyle w:val="TableContents"/>
              <w:bidi w:val="0"/>
              <w:spacing w:before="0" w:after="283"/>
              <w:jc w:val="left"/>
              <w:rPr/>
            </w:pPr>
            <w:r>
              <w:rPr/>
              <w:t xml:space="preserve">94 </w:t>
            </w:r>
          </w:p>
        </w:tc>
        <w:tc>
          <w:tcPr>
            <w:tcW w:w="7312" w:type="dxa"/>
            <w:tcBorders/>
            <w:vAlign w:val="center"/>
          </w:tcPr>
          <w:p>
            <w:pPr>
              <w:pStyle w:val="TableContents"/>
              <w:bidi w:val="0"/>
              <w:spacing w:before="0" w:after="283"/>
              <w:jc w:val="left"/>
              <w:rPr/>
            </w:pPr>
            <w:r>
              <w:rPr/>
              <w:t xml:space="preserve">Trinidad ja Tobago </w:t>
            </w:r>
          </w:p>
        </w:tc>
        <w:tc>
          <w:tcPr>
            <w:tcW w:w="704" w:type="dxa"/>
            <w:tcBorders/>
            <w:vAlign w:val="center"/>
          </w:tcPr>
          <w:p>
            <w:pPr>
              <w:pStyle w:val="TableContents"/>
              <w:bidi w:val="0"/>
              <w:spacing w:before="0" w:after="283"/>
              <w:jc w:val="left"/>
              <w:rPr/>
            </w:pPr>
            <w:r>
              <w:rPr/>
              <w:t xml:space="preserve">2,700 </w:t>
            </w:r>
          </w:p>
        </w:tc>
        <w:tc>
          <w:tcPr>
            <w:tcW w:w="870" w:type="dxa"/>
            <w:tcBorders/>
            <w:vAlign w:val="center"/>
          </w:tcPr>
          <w:p>
            <w:pPr>
              <w:pStyle w:val="TableContents"/>
              <w:bidi w:val="0"/>
              <w:spacing w:before="0" w:after="283"/>
              <w:jc w:val="left"/>
              <w:rPr/>
            </w:pPr>
            <w:r>
              <w:rPr/>
              <w:t xml:space="preserve">11,300 </w:t>
            </w:r>
          </w:p>
        </w:tc>
      </w:tr>
      <w:tr>
        <w:trPr/>
        <w:tc>
          <w:tcPr>
            <w:tcW w:w="1319" w:type="dxa"/>
            <w:tcBorders/>
            <w:vAlign w:val="center"/>
          </w:tcPr>
          <w:p>
            <w:pPr>
              <w:pStyle w:val="TableContents"/>
              <w:bidi w:val="0"/>
              <w:spacing w:before="0" w:after="283"/>
              <w:jc w:val="left"/>
              <w:rPr/>
            </w:pPr>
            <w:r>
              <w:rPr/>
              <w:t xml:space="preserve">95 </w:t>
            </w:r>
          </w:p>
        </w:tc>
        <w:tc>
          <w:tcPr>
            <w:tcW w:w="7312" w:type="dxa"/>
            <w:tcBorders/>
            <w:vAlign w:val="center"/>
          </w:tcPr>
          <w:p>
            <w:pPr>
              <w:pStyle w:val="TableContents"/>
              <w:bidi w:val="0"/>
              <w:spacing w:before="0" w:after="283"/>
              <w:jc w:val="left"/>
              <w:rPr/>
            </w:pPr>
            <w:r>
              <w:rPr/>
              <w:t xml:space="preserve">Burkina Faso </w:t>
            </w:r>
          </w:p>
        </w:tc>
        <w:tc>
          <w:tcPr>
            <w:tcW w:w="704" w:type="dxa"/>
            <w:tcBorders/>
            <w:vAlign w:val="center"/>
          </w:tcPr>
          <w:p>
            <w:pPr>
              <w:pStyle w:val="TableContents"/>
              <w:bidi w:val="0"/>
              <w:spacing w:before="0" w:after="283"/>
              <w:jc w:val="left"/>
              <w:rPr/>
            </w:pPr>
            <w:r>
              <w:rPr/>
              <w:t xml:space="preserve">2,690 </w:t>
            </w:r>
          </w:p>
        </w:tc>
        <w:tc>
          <w:tcPr>
            <w:tcW w:w="870" w:type="dxa"/>
            <w:tcBorders/>
            <w:vAlign w:val="center"/>
          </w:tcPr>
          <w:p>
            <w:pPr>
              <w:pStyle w:val="TableContents"/>
              <w:bidi w:val="0"/>
              <w:spacing w:before="0" w:after="283"/>
              <w:jc w:val="left"/>
              <w:rPr/>
            </w:pPr>
            <w:r>
              <w:rPr/>
              <w:t xml:space="preserve">11,250 </w:t>
            </w:r>
          </w:p>
        </w:tc>
      </w:tr>
      <w:tr>
        <w:trPr/>
        <w:tc>
          <w:tcPr>
            <w:tcW w:w="1319" w:type="dxa"/>
            <w:tcBorders/>
            <w:vAlign w:val="center"/>
          </w:tcPr>
          <w:p>
            <w:pPr>
              <w:pStyle w:val="TableContents"/>
              <w:bidi w:val="0"/>
              <w:spacing w:before="0" w:after="283"/>
              <w:jc w:val="left"/>
              <w:rPr/>
            </w:pPr>
            <w:r>
              <w:rPr/>
              <w:t xml:space="preserve">96 </w:t>
            </w:r>
          </w:p>
        </w:tc>
        <w:tc>
          <w:tcPr>
            <w:tcW w:w="7312" w:type="dxa"/>
            <w:tcBorders/>
            <w:vAlign w:val="center"/>
          </w:tcPr>
          <w:p>
            <w:pPr>
              <w:pStyle w:val="TableContents"/>
              <w:bidi w:val="0"/>
              <w:spacing w:before="0" w:after="283"/>
              <w:jc w:val="left"/>
              <w:rPr/>
            </w:pPr>
            <w:r>
              <w:rPr/>
              <w:t xml:space="preserve">Kolumbia </w:t>
            </w:r>
          </w:p>
        </w:tc>
        <w:tc>
          <w:tcPr>
            <w:tcW w:w="704" w:type="dxa"/>
            <w:tcBorders/>
            <w:vAlign w:val="center"/>
          </w:tcPr>
          <w:p>
            <w:pPr>
              <w:pStyle w:val="TableContents"/>
              <w:bidi w:val="0"/>
              <w:spacing w:before="0" w:after="283"/>
              <w:jc w:val="left"/>
              <w:rPr/>
            </w:pPr>
            <w:r>
              <w:rPr/>
              <w:t xml:space="preserve">2,690 </w:t>
            </w:r>
          </w:p>
        </w:tc>
        <w:tc>
          <w:tcPr>
            <w:tcW w:w="870" w:type="dxa"/>
            <w:tcBorders/>
            <w:vAlign w:val="center"/>
          </w:tcPr>
          <w:p>
            <w:pPr>
              <w:pStyle w:val="TableContents"/>
              <w:bidi w:val="0"/>
              <w:spacing w:before="0" w:after="283"/>
              <w:jc w:val="left"/>
              <w:rPr/>
            </w:pPr>
            <w:r>
              <w:rPr/>
              <w:t xml:space="preserve">11,250 </w:t>
            </w:r>
          </w:p>
        </w:tc>
      </w:tr>
      <w:tr>
        <w:trPr/>
        <w:tc>
          <w:tcPr>
            <w:tcW w:w="1319" w:type="dxa"/>
            <w:tcBorders/>
            <w:vAlign w:val="center"/>
          </w:tcPr>
          <w:p>
            <w:pPr>
              <w:pStyle w:val="TableContents"/>
              <w:bidi w:val="0"/>
              <w:spacing w:before="0" w:after="283"/>
              <w:jc w:val="left"/>
              <w:rPr/>
            </w:pPr>
            <w:r>
              <w:rPr/>
              <w:t xml:space="preserve">97 </w:t>
            </w:r>
          </w:p>
        </w:tc>
        <w:tc>
          <w:tcPr>
            <w:tcW w:w="7312" w:type="dxa"/>
            <w:tcBorders/>
            <w:vAlign w:val="center"/>
          </w:tcPr>
          <w:p>
            <w:pPr>
              <w:pStyle w:val="TableContents"/>
              <w:bidi w:val="0"/>
              <w:spacing w:before="0" w:after="283"/>
              <w:jc w:val="left"/>
              <w:rPr/>
            </w:pPr>
            <w:r>
              <w:rPr/>
              <w:t xml:space="preserve">Kirgisia </w:t>
            </w:r>
          </w:p>
        </w:tc>
        <w:tc>
          <w:tcPr>
            <w:tcW w:w="704" w:type="dxa"/>
            <w:tcBorders/>
            <w:vAlign w:val="center"/>
          </w:tcPr>
          <w:p>
            <w:pPr>
              <w:pStyle w:val="TableContents"/>
              <w:bidi w:val="0"/>
              <w:spacing w:before="0" w:after="283"/>
              <w:jc w:val="left"/>
              <w:rPr/>
            </w:pPr>
            <w:r>
              <w:rPr/>
              <w:t xml:space="preserve">2,660 </w:t>
            </w:r>
          </w:p>
        </w:tc>
        <w:tc>
          <w:tcPr>
            <w:tcW w:w="870" w:type="dxa"/>
            <w:tcBorders/>
            <w:vAlign w:val="center"/>
          </w:tcPr>
          <w:p>
            <w:pPr>
              <w:pStyle w:val="TableContents"/>
              <w:bidi w:val="0"/>
              <w:spacing w:before="0" w:after="283"/>
              <w:jc w:val="left"/>
              <w:rPr/>
            </w:pPr>
            <w:r>
              <w:rPr/>
              <w:t xml:space="preserve">11,130 </w:t>
            </w:r>
          </w:p>
        </w:tc>
      </w:tr>
      <w:tr>
        <w:trPr/>
        <w:tc>
          <w:tcPr>
            <w:tcW w:w="1319" w:type="dxa"/>
            <w:tcBorders/>
            <w:vAlign w:val="center"/>
          </w:tcPr>
          <w:p>
            <w:pPr>
              <w:pStyle w:val="TableContents"/>
              <w:bidi w:val="0"/>
              <w:spacing w:before="0" w:after="283"/>
              <w:jc w:val="left"/>
              <w:rPr/>
            </w:pPr>
            <w:r>
              <w:rPr/>
              <w:t xml:space="preserve">98 </w:t>
            </w:r>
          </w:p>
        </w:tc>
        <w:tc>
          <w:tcPr>
            <w:tcW w:w="7312" w:type="dxa"/>
            <w:tcBorders/>
            <w:vAlign w:val="center"/>
          </w:tcPr>
          <w:p>
            <w:pPr>
              <w:pStyle w:val="TableContents"/>
              <w:bidi w:val="0"/>
              <w:spacing w:before="0" w:after="283"/>
              <w:jc w:val="left"/>
              <w:rPr/>
            </w:pPr>
            <w:r>
              <w:rPr/>
              <w:t xml:space="preserve">Paraguay </w:t>
            </w:r>
          </w:p>
        </w:tc>
        <w:tc>
          <w:tcPr>
            <w:tcW w:w="704" w:type="dxa"/>
            <w:tcBorders/>
            <w:vAlign w:val="center"/>
          </w:tcPr>
          <w:p>
            <w:pPr>
              <w:pStyle w:val="TableContents"/>
              <w:bidi w:val="0"/>
              <w:spacing w:before="0" w:after="283"/>
              <w:jc w:val="left"/>
              <w:rPr/>
            </w:pPr>
            <w:r>
              <w:rPr/>
              <w:t xml:space="preserve">2,660 </w:t>
            </w:r>
          </w:p>
        </w:tc>
        <w:tc>
          <w:tcPr>
            <w:tcW w:w="870" w:type="dxa"/>
            <w:tcBorders/>
            <w:vAlign w:val="center"/>
          </w:tcPr>
          <w:p>
            <w:pPr>
              <w:pStyle w:val="TableContents"/>
              <w:bidi w:val="0"/>
              <w:spacing w:before="0" w:after="283"/>
              <w:jc w:val="left"/>
              <w:rPr/>
            </w:pPr>
            <w:r>
              <w:rPr/>
              <w:t xml:space="preserve">11,130 </w:t>
            </w:r>
          </w:p>
        </w:tc>
      </w:tr>
      <w:tr>
        <w:trPr/>
        <w:tc>
          <w:tcPr>
            <w:tcW w:w="1319" w:type="dxa"/>
            <w:tcBorders/>
            <w:vAlign w:val="center"/>
          </w:tcPr>
          <w:p>
            <w:pPr>
              <w:pStyle w:val="TableContents"/>
              <w:bidi w:val="0"/>
              <w:spacing w:before="0" w:after="283"/>
              <w:jc w:val="left"/>
              <w:rPr/>
            </w:pPr>
            <w:r>
              <w:rPr/>
              <w:t xml:space="preserve">99 </w:t>
            </w:r>
          </w:p>
        </w:tc>
        <w:tc>
          <w:tcPr>
            <w:tcW w:w="7312" w:type="dxa"/>
            <w:tcBorders/>
            <w:vAlign w:val="center"/>
          </w:tcPr>
          <w:p>
            <w:pPr>
              <w:pStyle w:val="TableContents"/>
              <w:bidi w:val="0"/>
              <w:spacing w:before="0" w:after="283"/>
              <w:jc w:val="left"/>
              <w:rPr/>
            </w:pPr>
            <w:r>
              <w:rPr/>
              <w:t xml:space="preserve">Sao Tome ja Principe </w:t>
            </w:r>
          </w:p>
        </w:tc>
        <w:tc>
          <w:tcPr>
            <w:tcW w:w="704" w:type="dxa"/>
            <w:tcBorders/>
            <w:vAlign w:val="center"/>
          </w:tcPr>
          <w:p>
            <w:pPr>
              <w:pStyle w:val="TableContents"/>
              <w:bidi w:val="0"/>
              <w:spacing w:before="0" w:after="283"/>
              <w:jc w:val="left"/>
              <w:rPr/>
            </w:pPr>
            <w:r>
              <w:rPr/>
              <w:t xml:space="preserve">2,660 </w:t>
            </w:r>
          </w:p>
        </w:tc>
        <w:tc>
          <w:tcPr>
            <w:tcW w:w="870" w:type="dxa"/>
            <w:tcBorders/>
            <w:vAlign w:val="center"/>
          </w:tcPr>
          <w:p>
            <w:pPr>
              <w:pStyle w:val="TableContents"/>
              <w:bidi w:val="0"/>
              <w:spacing w:before="0" w:after="283"/>
              <w:jc w:val="left"/>
              <w:rPr/>
            </w:pPr>
            <w:r>
              <w:rPr/>
              <w:t xml:space="preserve">11,130 </w:t>
            </w:r>
          </w:p>
        </w:tc>
      </w:tr>
      <w:tr>
        <w:trPr/>
        <w:tc>
          <w:tcPr>
            <w:tcW w:w="1319" w:type="dxa"/>
            <w:tcBorders/>
            <w:vAlign w:val="center"/>
          </w:tcPr>
          <w:p>
            <w:pPr>
              <w:pStyle w:val="TableContents"/>
              <w:bidi w:val="0"/>
              <w:spacing w:before="0" w:after="283"/>
              <w:jc w:val="left"/>
              <w:rPr/>
            </w:pPr>
            <w:r>
              <w:rPr/>
              <w:t xml:space="preserve">100 </w:t>
            </w:r>
          </w:p>
        </w:tc>
        <w:tc>
          <w:tcPr>
            <w:tcW w:w="7312" w:type="dxa"/>
            <w:tcBorders/>
            <w:vAlign w:val="center"/>
          </w:tcPr>
          <w:p>
            <w:pPr>
              <w:pStyle w:val="TableContents"/>
              <w:bidi w:val="0"/>
              <w:spacing w:before="0" w:after="283"/>
              <w:jc w:val="left"/>
              <w:rPr/>
            </w:pPr>
            <w:r>
              <w:rPr/>
              <w:t xml:space="preserve">Bermuda </w:t>
            </w:r>
          </w:p>
        </w:tc>
        <w:tc>
          <w:tcPr>
            <w:tcW w:w="704" w:type="dxa"/>
            <w:tcBorders/>
            <w:vAlign w:val="center"/>
          </w:tcPr>
          <w:p>
            <w:pPr>
              <w:pStyle w:val="TableContents"/>
              <w:bidi w:val="0"/>
              <w:spacing w:before="0" w:after="283"/>
              <w:jc w:val="left"/>
              <w:rPr/>
            </w:pPr>
            <w:r>
              <w:rPr/>
              <w:t xml:space="preserve">2,650 </w:t>
            </w:r>
          </w:p>
        </w:tc>
        <w:tc>
          <w:tcPr>
            <w:tcW w:w="870" w:type="dxa"/>
            <w:tcBorders/>
            <w:vAlign w:val="center"/>
          </w:tcPr>
          <w:p>
            <w:pPr>
              <w:pStyle w:val="TableContents"/>
              <w:bidi w:val="0"/>
              <w:spacing w:before="0" w:after="283"/>
              <w:jc w:val="left"/>
              <w:rPr/>
            </w:pPr>
            <w:r>
              <w:rPr/>
              <w:t xml:space="preserve">11,090 </w:t>
            </w:r>
          </w:p>
        </w:tc>
      </w:tr>
      <w:tr>
        <w:trPr/>
        <w:tc>
          <w:tcPr>
            <w:tcW w:w="1319" w:type="dxa"/>
            <w:tcBorders/>
            <w:vAlign w:val="center"/>
          </w:tcPr>
          <w:p>
            <w:pPr>
              <w:pStyle w:val="TableContents"/>
              <w:bidi w:val="0"/>
              <w:spacing w:before="0" w:after="283"/>
              <w:jc w:val="left"/>
              <w:rPr/>
            </w:pPr>
            <w:r>
              <w:rPr/>
              <w:t xml:space="preserve">101 </w:t>
            </w:r>
          </w:p>
        </w:tc>
        <w:tc>
          <w:tcPr>
            <w:tcW w:w="7312" w:type="dxa"/>
            <w:tcBorders/>
            <w:vAlign w:val="center"/>
          </w:tcPr>
          <w:p>
            <w:pPr>
              <w:pStyle w:val="TableContents"/>
              <w:bidi w:val="0"/>
              <w:spacing w:before="0" w:after="283"/>
              <w:jc w:val="left"/>
              <w:rPr/>
            </w:pPr>
            <w:r>
              <w:rPr/>
              <w:t xml:space="preserve">Venezuela </w:t>
            </w:r>
          </w:p>
        </w:tc>
        <w:tc>
          <w:tcPr>
            <w:tcW w:w="704" w:type="dxa"/>
            <w:tcBorders/>
            <w:vAlign w:val="center"/>
          </w:tcPr>
          <w:p>
            <w:pPr>
              <w:pStyle w:val="TableContents"/>
              <w:bidi w:val="0"/>
              <w:spacing w:before="0" w:after="283"/>
              <w:jc w:val="left"/>
              <w:rPr/>
            </w:pPr>
            <w:r>
              <w:rPr/>
              <w:t xml:space="preserve">2,650 </w:t>
            </w:r>
          </w:p>
        </w:tc>
        <w:tc>
          <w:tcPr>
            <w:tcW w:w="870" w:type="dxa"/>
            <w:tcBorders/>
            <w:vAlign w:val="center"/>
          </w:tcPr>
          <w:p>
            <w:pPr>
              <w:pStyle w:val="TableContents"/>
              <w:bidi w:val="0"/>
              <w:spacing w:before="0" w:after="283"/>
              <w:jc w:val="left"/>
              <w:rPr/>
            </w:pPr>
            <w:r>
              <w:rPr/>
              <w:t xml:space="preserve">11,090 </w:t>
            </w:r>
          </w:p>
        </w:tc>
      </w:tr>
      <w:tr>
        <w:trPr/>
        <w:tc>
          <w:tcPr>
            <w:tcW w:w="1319" w:type="dxa"/>
            <w:tcBorders/>
            <w:vAlign w:val="center"/>
          </w:tcPr>
          <w:p>
            <w:pPr>
              <w:pStyle w:val="TableContents"/>
              <w:bidi w:val="0"/>
              <w:spacing w:before="0" w:after="283"/>
              <w:jc w:val="left"/>
              <w:rPr/>
            </w:pPr>
            <w:r>
              <w:rPr/>
              <w:t xml:space="preserve">102 </w:t>
            </w:r>
          </w:p>
        </w:tc>
        <w:tc>
          <w:tcPr>
            <w:tcW w:w="7312" w:type="dxa"/>
            <w:tcBorders/>
            <w:vAlign w:val="center"/>
          </w:tcPr>
          <w:p>
            <w:pPr>
              <w:pStyle w:val="TableContents"/>
              <w:bidi w:val="0"/>
              <w:spacing w:before="0" w:after="283"/>
              <w:jc w:val="left"/>
              <w:rPr/>
            </w:pPr>
            <w:r>
              <w:rPr/>
              <w:t xml:space="preserve">Honduras </w:t>
            </w:r>
          </w:p>
        </w:tc>
        <w:tc>
          <w:tcPr>
            <w:tcW w:w="704" w:type="dxa"/>
            <w:tcBorders/>
            <w:vAlign w:val="center"/>
          </w:tcPr>
          <w:p>
            <w:pPr>
              <w:pStyle w:val="TableContents"/>
              <w:bidi w:val="0"/>
              <w:spacing w:before="0" w:after="283"/>
              <w:jc w:val="left"/>
              <w:rPr/>
            </w:pPr>
            <w:r>
              <w:rPr/>
              <w:t xml:space="preserve">2,610 </w:t>
            </w:r>
          </w:p>
        </w:tc>
        <w:tc>
          <w:tcPr>
            <w:tcW w:w="870" w:type="dxa"/>
            <w:tcBorders/>
            <w:vAlign w:val="center"/>
          </w:tcPr>
          <w:p>
            <w:pPr>
              <w:pStyle w:val="TableContents"/>
              <w:bidi w:val="0"/>
              <w:spacing w:before="0" w:after="283"/>
              <w:jc w:val="left"/>
              <w:rPr/>
            </w:pPr>
            <w:r>
              <w:rPr/>
              <w:t xml:space="preserve">10,920 </w:t>
            </w:r>
          </w:p>
        </w:tc>
      </w:tr>
      <w:tr>
        <w:trPr/>
        <w:tc>
          <w:tcPr>
            <w:tcW w:w="1319" w:type="dxa"/>
            <w:tcBorders/>
            <w:vAlign w:val="center"/>
          </w:tcPr>
          <w:p>
            <w:pPr>
              <w:pStyle w:val="TableContents"/>
              <w:bidi w:val="0"/>
              <w:spacing w:before="0" w:after="283"/>
              <w:jc w:val="left"/>
              <w:rPr/>
            </w:pPr>
            <w:r>
              <w:rPr/>
              <w:t xml:space="preserve">103 </w:t>
            </w:r>
          </w:p>
        </w:tc>
        <w:tc>
          <w:tcPr>
            <w:tcW w:w="7312" w:type="dxa"/>
            <w:tcBorders/>
            <w:vAlign w:val="center"/>
          </w:tcPr>
          <w:p>
            <w:pPr>
              <w:pStyle w:val="TableContents"/>
              <w:bidi w:val="0"/>
              <w:spacing w:before="0" w:after="283"/>
              <w:jc w:val="left"/>
              <w:rPr/>
            </w:pPr>
            <w:r>
              <w:rPr/>
              <w:t xml:space="preserve">Mali </w:t>
            </w:r>
          </w:p>
        </w:tc>
        <w:tc>
          <w:tcPr>
            <w:tcW w:w="704" w:type="dxa"/>
            <w:tcBorders/>
            <w:vAlign w:val="center"/>
          </w:tcPr>
          <w:p>
            <w:pPr>
              <w:pStyle w:val="TableContents"/>
              <w:bidi w:val="0"/>
              <w:spacing w:before="0" w:after="283"/>
              <w:jc w:val="left"/>
              <w:rPr/>
            </w:pPr>
            <w:r>
              <w:rPr/>
              <w:t xml:space="preserve">2,590 </w:t>
            </w:r>
          </w:p>
        </w:tc>
        <w:tc>
          <w:tcPr>
            <w:tcW w:w="870" w:type="dxa"/>
            <w:tcBorders/>
            <w:vAlign w:val="center"/>
          </w:tcPr>
          <w:p>
            <w:pPr>
              <w:pStyle w:val="TableContents"/>
              <w:bidi w:val="0"/>
              <w:spacing w:before="0" w:after="283"/>
              <w:jc w:val="left"/>
              <w:rPr/>
            </w:pPr>
            <w:r>
              <w:rPr/>
              <w:t xml:space="preserve">10,840 </w:t>
            </w:r>
          </w:p>
        </w:tc>
      </w:tr>
      <w:tr>
        <w:trPr/>
        <w:tc>
          <w:tcPr>
            <w:tcW w:w="1319" w:type="dxa"/>
            <w:tcBorders/>
            <w:vAlign w:val="center"/>
          </w:tcPr>
          <w:p>
            <w:pPr>
              <w:pStyle w:val="TableContents"/>
              <w:bidi w:val="0"/>
              <w:spacing w:before="0" w:after="283"/>
              <w:jc w:val="left"/>
              <w:rPr/>
            </w:pPr>
            <w:r>
              <w:rPr/>
              <w:t xml:space="preserve">104 </w:t>
            </w:r>
          </w:p>
        </w:tc>
        <w:tc>
          <w:tcPr>
            <w:tcW w:w="7312" w:type="dxa"/>
            <w:tcBorders/>
            <w:vAlign w:val="center"/>
          </w:tcPr>
          <w:p>
            <w:pPr>
              <w:pStyle w:val="TableContents"/>
              <w:bidi w:val="0"/>
              <w:spacing w:before="0" w:after="283"/>
              <w:jc w:val="left"/>
              <w:rPr/>
            </w:pPr>
            <w:r>
              <w:rPr/>
              <w:t xml:space="preserve">El Salvador </w:t>
            </w:r>
          </w:p>
        </w:tc>
        <w:tc>
          <w:tcPr>
            <w:tcW w:w="704" w:type="dxa"/>
            <w:tcBorders/>
            <w:vAlign w:val="center"/>
          </w:tcPr>
          <w:p>
            <w:pPr>
              <w:pStyle w:val="TableContents"/>
              <w:bidi w:val="0"/>
              <w:spacing w:before="0" w:after="283"/>
              <w:jc w:val="left"/>
              <w:rPr/>
            </w:pPr>
            <w:r>
              <w:rPr/>
              <w:t xml:space="preserve">2,580 </w:t>
            </w:r>
          </w:p>
        </w:tc>
        <w:tc>
          <w:tcPr>
            <w:tcW w:w="870" w:type="dxa"/>
            <w:tcBorders/>
            <w:vAlign w:val="center"/>
          </w:tcPr>
          <w:p>
            <w:pPr>
              <w:pStyle w:val="TableContents"/>
              <w:bidi w:val="0"/>
              <w:spacing w:before="0" w:after="283"/>
              <w:jc w:val="left"/>
              <w:rPr/>
            </w:pPr>
            <w:r>
              <w:rPr/>
              <w:t xml:space="preserve">10,790 </w:t>
            </w:r>
          </w:p>
        </w:tc>
      </w:tr>
      <w:tr>
        <w:trPr/>
        <w:tc>
          <w:tcPr>
            <w:tcW w:w="1319" w:type="dxa"/>
            <w:tcBorders/>
            <w:vAlign w:val="center"/>
          </w:tcPr>
          <w:p>
            <w:pPr>
              <w:pStyle w:val="TableContents"/>
              <w:bidi w:val="0"/>
              <w:spacing w:before="0" w:after="283"/>
              <w:jc w:val="left"/>
              <w:rPr/>
            </w:pPr>
            <w:r>
              <w:rPr/>
              <w:t xml:space="preserve">105 </w:t>
            </w:r>
          </w:p>
        </w:tc>
        <w:tc>
          <w:tcPr>
            <w:tcW w:w="7312" w:type="dxa"/>
            <w:tcBorders/>
            <w:vAlign w:val="center"/>
          </w:tcPr>
          <w:p>
            <w:pPr>
              <w:pStyle w:val="TableContents"/>
              <w:bidi w:val="0"/>
              <w:spacing w:before="0" w:after="283"/>
              <w:jc w:val="left"/>
              <w:rPr/>
            </w:pPr>
            <w:r>
              <w:rPr/>
              <w:t xml:space="preserve">Filippiinit </w:t>
            </w:r>
          </w:p>
        </w:tc>
        <w:tc>
          <w:tcPr>
            <w:tcW w:w="704" w:type="dxa"/>
            <w:tcBorders/>
            <w:vAlign w:val="center"/>
          </w:tcPr>
          <w:p>
            <w:pPr>
              <w:pStyle w:val="TableContents"/>
              <w:bidi w:val="0"/>
              <w:spacing w:before="0" w:after="283"/>
              <w:jc w:val="left"/>
              <w:rPr/>
            </w:pPr>
            <w:r>
              <w:rPr/>
              <w:t xml:space="preserve">2,580 </w:t>
            </w:r>
          </w:p>
        </w:tc>
        <w:tc>
          <w:tcPr>
            <w:tcW w:w="870" w:type="dxa"/>
            <w:tcBorders/>
            <w:vAlign w:val="center"/>
          </w:tcPr>
          <w:p>
            <w:pPr>
              <w:pStyle w:val="TableContents"/>
              <w:bidi w:val="0"/>
              <w:spacing w:before="0" w:after="283"/>
              <w:jc w:val="left"/>
              <w:rPr/>
            </w:pPr>
            <w:r>
              <w:rPr/>
              <w:t xml:space="preserve">10,790 </w:t>
            </w:r>
          </w:p>
        </w:tc>
      </w:tr>
      <w:tr>
        <w:trPr/>
        <w:tc>
          <w:tcPr>
            <w:tcW w:w="1319" w:type="dxa"/>
            <w:tcBorders/>
            <w:vAlign w:val="center"/>
          </w:tcPr>
          <w:p>
            <w:pPr>
              <w:pStyle w:val="TableContents"/>
              <w:bidi w:val="0"/>
              <w:spacing w:before="0" w:after="283"/>
              <w:jc w:val="left"/>
              <w:rPr/>
            </w:pPr>
            <w:r>
              <w:rPr/>
              <w:t xml:space="preserve">106 </w:t>
            </w:r>
          </w:p>
        </w:tc>
        <w:tc>
          <w:tcPr>
            <w:tcW w:w="7312" w:type="dxa"/>
            <w:tcBorders/>
            <w:vAlign w:val="center"/>
          </w:tcPr>
          <w:p>
            <w:pPr>
              <w:pStyle w:val="TableContents"/>
              <w:bidi w:val="0"/>
              <w:spacing w:before="0" w:after="283"/>
              <w:jc w:val="left"/>
              <w:rPr/>
            </w:pPr>
            <w:r>
              <w:rPr/>
              <w:t xml:space="preserve">Kongo </w:t>
            </w:r>
          </w:p>
        </w:tc>
        <w:tc>
          <w:tcPr>
            <w:tcW w:w="704" w:type="dxa"/>
            <w:tcBorders/>
            <w:vAlign w:val="center"/>
          </w:tcPr>
          <w:p>
            <w:pPr>
              <w:pStyle w:val="TableContents"/>
              <w:bidi w:val="0"/>
              <w:spacing w:before="0" w:after="283"/>
              <w:jc w:val="left"/>
              <w:rPr/>
            </w:pPr>
            <w:r>
              <w:rPr/>
              <w:t xml:space="preserve">2,570 </w:t>
            </w:r>
          </w:p>
        </w:tc>
        <w:tc>
          <w:tcPr>
            <w:tcW w:w="870" w:type="dxa"/>
            <w:tcBorders/>
            <w:vAlign w:val="center"/>
          </w:tcPr>
          <w:p>
            <w:pPr>
              <w:pStyle w:val="TableContents"/>
              <w:bidi w:val="0"/>
              <w:spacing w:before="0" w:after="283"/>
              <w:jc w:val="left"/>
              <w:rPr/>
            </w:pPr>
            <w:r>
              <w:rPr/>
              <w:t xml:space="preserve">10,750 </w:t>
            </w:r>
          </w:p>
        </w:tc>
      </w:tr>
      <w:tr>
        <w:trPr/>
        <w:tc>
          <w:tcPr>
            <w:tcW w:w="1319" w:type="dxa"/>
            <w:tcBorders/>
            <w:vAlign w:val="center"/>
          </w:tcPr>
          <w:p>
            <w:pPr>
              <w:pStyle w:val="TableContents"/>
              <w:bidi w:val="0"/>
              <w:spacing w:before="0" w:after="283"/>
              <w:jc w:val="left"/>
              <w:rPr/>
            </w:pPr>
            <w:r>
              <w:rPr/>
              <w:t xml:space="preserve">107 </w:t>
            </w:r>
          </w:p>
        </w:tc>
        <w:tc>
          <w:tcPr>
            <w:tcW w:w="7312" w:type="dxa"/>
            <w:tcBorders/>
            <w:vAlign w:val="center"/>
          </w:tcPr>
          <w:p>
            <w:pPr>
              <w:pStyle w:val="TableContents"/>
              <w:bidi w:val="0"/>
              <w:spacing w:before="0" w:after="283"/>
              <w:jc w:val="left"/>
              <w:rPr/>
            </w:pPr>
            <w:r>
              <w:rPr/>
              <w:t xml:space="preserve">Uzbekistan </w:t>
            </w:r>
          </w:p>
        </w:tc>
        <w:tc>
          <w:tcPr>
            <w:tcW w:w="704" w:type="dxa"/>
            <w:tcBorders/>
            <w:vAlign w:val="center"/>
          </w:tcPr>
          <w:p>
            <w:pPr>
              <w:pStyle w:val="TableContents"/>
              <w:bidi w:val="0"/>
              <w:spacing w:before="0" w:after="283"/>
              <w:jc w:val="left"/>
              <w:rPr/>
            </w:pPr>
            <w:r>
              <w:rPr/>
              <w:t xml:space="preserve">2,560 </w:t>
            </w:r>
          </w:p>
        </w:tc>
        <w:tc>
          <w:tcPr>
            <w:tcW w:w="870" w:type="dxa"/>
            <w:tcBorders/>
            <w:vAlign w:val="center"/>
          </w:tcPr>
          <w:p>
            <w:pPr>
              <w:pStyle w:val="TableContents"/>
              <w:bidi w:val="0"/>
              <w:spacing w:before="0" w:after="283"/>
              <w:jc w:val="left"/>
              <w:rPr/>
            </w:pPr>
            <w:r>
              <w:rPr/>
              <w:t xml:space="preserve">10,710 </w:t>
            </w:r>
          </w:p>
        </w:tc>
      </w:tr>
      <w:tr>
        <w:trPr/>
        <w:tc>
          <w:tcPr>
            <w:tcW w:w="1319" w:type="dxa"/>
            <w:tcBorders/>
            <w:vAlign w:val="center"/>
          </w:tcPr>
          <w:p>
            <w:pPr>
              <w:pStyle w:val="TableContents"/>
              <w:bidi w:val="0"/>
              <w:spacing w:before="0" w:after="283"/>
              <w:jc w:val="left"/>
              <w:rPr/>
            </w:pPr>
            <w:r>
              <w:rPr/>
              <w:t xml:space="preserve">108 </w:t>
            </w:r>
          </w:p>
        </w:tc>
        <w:tc>
          <w:tcPr>
            <w:tcW w:w="7312" w:type="dxa"/>
            <w:tcBorders/>
            <w:vAlign w:val="center"/>
          </w:tcPr>
          <w:p>
            <w:pPr>
              <w:pStyle w:val="TableContents"/>
              <w:bidi w:val="0"/>
              <w:spacing w:before="0" w:after="283"/>
              <w:jc w:val="left"/>
              <w:rPr/>
            </w:pPr>
            <w:r>
              <w:rPr/>
              <w:t xml:space="preserve">Guinea </w:t>
            </w:r>
          </w:p>
        </w:tc>
        <w:tc>
          <w:tcPr>
            <w:tcW w:w="704" w:type="dxa"/>
            <w:tcBorders/>
            <w:vAlign w:val="center"/>
          </w:tcPr>
          <w:p>
            <w:pPr>
              <w:pStyle w:val="TableContents"/>
              <w:bidi w:val="0"/>
              <w:spacing w:before="0" w:after="283"/>
              <w:jc w:val="left"/>
              <w:rPr/>
            </w:pPr>
            <w:r>
              <w:rPr/>
              <w:t xml:space="preserve">2,550 </w:t>
            </w:r>
          </w:p>
        </w:tc>
        <w:tc>
          <w:tcPr>
            <w:tcW w:w="870" w:type="dxa"/>
            <w:tcBorders/>
            <w:vAlign w:val="center"/>
          </w:tcPr>
          <w:p>
            <w:pPr>
              <w:pStyle w:val="TableContents"/>
              <w:bidi w:val="0"/>
              <w:spacing w:before="0" w:after="283"/>
              <w:jc w:val="left"/>
              <w:rPr/>
            </w:pPr>
            <w:r>
              <w:rPr/>
              <w:t xml:space="preserve">10,670 </w:t>
            </w:r>
          </w:p>
        </w:tc>
      </w:tr>
      <w:tr>
        <w:trPr/>
        <w:tc>
          <w:tcPr>
            <w:tcW w:w="1319" w:type="dxa"/>
            <w:tcBorders/>
            <w:vAlign w:val="center"/>
          </w:tcPr>
          <w:p>
            <w:pPr>
              <w:pStyle w:val="TableContents"/>
              <w:bidi w:val="0"/>
              <w:spacing w:before="0" w:after="283"/>
              <w:jc w:val="left"/>
              <w:rPr/>
            </w:pPr>
            <w:r>
              <w:rPr/>
              <w:t xml:space="preserve">109 </w:t>
            </w:r>
          </w:p>
        </w:tc>
        <w:tc>
          <w:tcPr>
            <w:tcW w:w="7312" w:type="dxa"/>
            <w:tcBorders/>
            <w:vAlign w:val="center"/>
          </w:tcPr>
          <w:p>
            <w:pPr>
              <w:pStyle w:val="TableContents"/>
              <w:bidi w:val="0"/>
              <w:spacing w:before="0" w:after="283"/>
              <w:jc w:val="left"/>
              <w:rPr/>
            </w:pPr>
            <w:r>
              <w:rPr/>
              <w:t xml:space="preserve">Indonesia </w:t>
            </w:r>
          </w:p>
        </w:tc>
        <w:tc>
          <w:tcPr>
            <w:tcW w:w="704" w:type="dxa"/>
            <w:tcBorders/>
            <w:vAlign w:val="center"/>
          </w:tcPr>
          <w:p>
            <w:pPr>
              <w:pStyle w:val="TableContents"/>
              <w:bidi w:val="0"/>
              <w:spacing w:before="0" w:after="283"/>
              <w:jc w:val="left"/>
              <w:rPr/>
            </w:pPr>
            <w:r>
              <w:rPr/>
              <w:t xml:space="preserve">2,550 </w:t>
            </w:r>
          </w:p>
        </w:tc>
        <w:tc>
          <w:tcPr>
            <w:tcW w:w="870" w:type="dxa"/>
            <w:tcBorders/>
            <w:vAlign w:val="center"/>
          </w:tcPr>
          <w:p>
            <w:pPr>
              <w:pStyle w:val="TableContents"/>
              <w:bidi w:val="0"/>
              <w:spacing w:before="0" w:after="283"/>
              <w:jc w:val="left"/>
              <w:rPr/>
            </w:pPr>
            <w:r>
              <w:rPr/>
              <w:t xml:space="preserve">10,670 </w:t>
            </w:r>
          </w:p>
        </w:tc>
      </w:tr>
      <w:tr>
        <w:trPr/>
        <w:tc>
          <w:tcPr>
            <w:tcW w:w="1319" w:type="dxa"/>
            <w:tcBorders/>
            <w:vAlign w:val="center"/>
          </w:tcPr>
          <w:p>
            <w:pPr>
              <w:pStyle w:val="TableContents"/>
              <w:bidi w:val="0"/>
              <w:spacing w:before="0" w:after="283"/>
              <w:jc w:val="left"/>
              <w:rPr/>
            </w:pPr>
            <w:r>
              <w:rPr/>
              <w:t xml:space="preserve">110 </w:t>
            </w:r>
          </w:p>
        </w:tc>
        <w:tc>
          <w:tcPr>
            <w:tcW w:w="7312" w:type="dxa"/>
            <w:tcBorders/>
            <w:vAlign w:val="center"/>
          </w:tcPr>
          <w:p>
            <w:pPr>
              <w:pStyle w:val="TableContents"/>
              <w:bidi w:val="0"/>
              <w:spacing w:before="0" w:after="283"/>
              <w:jc w:val="left"/>
              <w:rPr/>
            </w:pPr>
            <w:r>
              <w:rPr/>
              <w:t xml:space="preserve">Malediivit </w:t>
            </w:r>
          </w:p>
        </w:tc>
        <w:tc>
          <w:tcPr>
            <w:tcW w:w="704" w:type="dxa"/>
            <w:tcBorders/>
            <w:vAlign w:val="center"/>
          </w:tcPr>
          <w:p>
            <w:pPr>
              <w:pStyle w:val="TableContents"/>
              <w:bidi w:val="0"/>
              <w:spacing w:before="0" w:after="283"/>
              <w:jc w:val="left"/>
              <w:rPr/>
            </w:pPr>
            <w:r>
              <w:rPr/>
              <w:t xml:space="preserve">2,550 </w:t>
            </w:r>
          </w:p>
        </w:tc>
        <w:tc>
          <w:tcPr>
            <w:tcW w:w="870" w:type="dxa"/>
            <w:tcBorders/>
            <w:vAlign w:val="center"/>
          </w:tcPr>
          <w:p>
            <w:pPr>
              <w:pStyle w:val="TableContents"/>
              <w:bidi w:val="0"/>
              <w:spacing w:before="0" w:after="283"/>
              <w:jc w:val="left"/>
              <w:rPr/>
            </w:pPr>
            <w:r>
              <w:rPr/>
              <w:t xml:space="preserve">10,670 </w:t>
            </w:r>
          </w:p>
        </w:tc>
      </w:tr>
      <w:tr>
        <w:trPr/>
        <w:tc>
          <w:tcPr>
            <w:tcW w:w="1319" w:type="dxa"/>
            <w:tcBorders/>
            <w:vAlign w:val="center"/>
          </w:tcPr>
          <w:p>
            <w:pPr>
              <w:pStyle w:val="TableContents"/>
              <w:bidi w:val="0"/>
              <w:spacing w:before="0" w:after="283"/>
              <w:jc w:val="left"/>
              <w:rPr/>
            </w:pPr>
            <w:r>
              <w:rPr/>
              <w:t xml:space="preserve">111 </w:t>
            </w:r>
          </w:p>
        </w:tc>
        <w:tc>
          <w:tcPr>
            <w:tcW w:w="7312" w:type="dxa"/>
            <w:tcBorders/>
            <w:vAlign w:val="center"/>
          </w:tcPr>
          <w:p>
            <w:pPr>
              <w:pStyle w:val="TableContents"/>
              <w:bidi w:val="0"/>
              <w:spacing w:before="0" w:after="283"/>
              <w:jc w:val="left"/>
              <w:rPr/>
            </w:pPr>
            <w:r>
              <w:rPr/>
              <w:t xml:space="preserve">Thaimaa </w:t>
            </w:r>
          </w:p>
        </w:tc>
        <w:tc>
          <w:tcPr>
            <w:tcW w:w="704" w:type="dxa"/>
            <w:tcBorders/>
            <w:vAlign w:val="center"/>
          </w:tcPr>
          <w:p>
            <w:pPr>
              <w:pStyle w:val="TableContents"/>
              <w:bidi w:val="0"/>
              <w:spacing w:before="0" w:after="283"/>
              <w:jc w:val="left"/>
              <w:rPr/>
            </w:pPr>
            <w:r>
              <w:rPr/>
              <w:t xml:space="preserve">2,540 </w:t>
            </w:r>
          </w:p>
        </w:tc>
        <w:tc>
          <w:tcPr>
            <w:tcW w:w="870" w:type="dxa"/>
            <w:tcBorders/>
            <w:vAlign w:val="center"/>
          </w:tcPr>
          <w:p>
            <w:pPr>
              <w:pStyle w:val="TableContents"/>
              <w:bidi w:val="0"/>
              <w:spacing w:before="0" w:after="283"/>
              <w:jc w:val="left"/>
              <w:rPr/>
            </w:pPr>
            <w:r>
              <w:rPr/>
              <w:t xml:space="preserve">10,630 </w:t>
            </w:r>
          </w:p>
        </w:tc>
      </w:tr>
      <w:tr>
        <w:trPr/>
        <w:tc>
          <w:tcPr>
            <w:tcW w:w="1319" w:type="dxa"/>
            <w:tcBorders/>
            <w:vAlign w:val="center"/>
          </w:tcPr>
          <w:p>
            <w:pPr>
              <w:pStyle w:val="TableContents"/>
              <w:bidi w:val="0"/>
              <w:spacing w:before="0" w:after="283"/>
              <w:jc w:val="left"/>
              <w:rPr/>
            </w:pPr>
            <w:r>
              <w:rPr/>
              <w:t xml:space="preserve">112 </w:t>
            </w:r>
          </w:p>
        </w:tc>
        <w:tc>
          <w:tcPr>
            <w:tcW w:w="7312" w:type="dxa"/>
            <w:tcBorders/>
            <w:vAlign w:val="center"/>
          </w:tcPr>
          <w:p>
            <w:pPr>
              <w:pStyle w:val="TableContents"/>
              <w:bidi w:val="0"/>
              <w:spacing w:before="0" w:after="283"/>
              <w:jc w:val="left"/>
              <w:rPr/>
            </w:pPr>
            <w:r>
              <w:rPr/>
              <w:t xml:space="preserve">Kap Verde </w:t>
            </w:r>
          </w:p>
        </w:tc>
        <w:tc>
          <w:tcPr>
            <w:tcW w:w="704" w:type="dxa"/>
            <w:tcBorders/>
            <w:vAlign w:val="center"/>
          </w:tcPr>
          <w:p>
            <w:pPr>
              <w:pStyle w:val="TableContents"/>
              <w:bidi w:val="0"/>
              <w:spacing w:before="0" w:after="283"/>
              <w:jc w:val="left"/>
              <w:rPr/>
            </w:pPr>
            <w:r>
              <w:rPr/>
              <w:t xml:space="preserve">2,530 </w:t>
            </w:r>
          </w:p>
        </w:tc>
        <w:tc>
          <w:tcPr>
            <w:tcW w:w="870" w:type="dxa"/>
            <w:tcBorders/>
            <w:vAlign w:val="center"/>
          </w:tcPr>
          <w:p>
            <w:pPr>
              <w:pStyle w:val="TableContents"/>
              <w:bidi w:val="0"/>
              <w:spacing w:before="0" w:after="283"/>
              <w:jc w:val="left"/>
              <w:rPr/>
            </w:pPr>
            <w:r>
              <w:rPr/>
              <w:t xml:space="preserve">10,590 </w:t>
            </w:r>
          </w:p>
        </w:tc>
      </w:tr>
      <w:tr>
        <w:trPr/>
        <w:tc>
          <w:tcPr>
            <w:tcW w:w="1319" w:type="dxa"/>
            <w:tcBorders/>
            <w:vAlign w:val="center"/>
          </w:tcPr>
          <w:p>
            <w:pPr>
              <w:pStyle w:val="TableContents"/>
              <w:bidi w:val="0"/>
              <w:spacing w:before="0" w:after="283"/>
              <w:jc w:val="left"/>
              <w:rPr/>
            </w:pPr>
            <w:r>
              <w:rPr/>
              <w:t xml:space="preserve">113 </w:t>
            </w:r>
          </w:p>
        </w:tc>
        <w:tc>
          <w:tcPr>
            <w:tcW w:w="7312" w:type="dxa"/>
            <w:tcBorders/>
            <w:vAlign w:val="center"/>
          </w:tcPr>
          <w:p>
            <w:pPr>
              <w:pStyle w:val="TableContents"/>
              <w:bidi w:val="0"/>
              <w:spacing w:before="0" w:after="283"/>
              <w:jc w:val="left"/>
              <w:rPr/>
            </w:pPr>
            <w:r>
              <w:rPr/>
              <w:t xml:space="preserve">Benin </w:t>
            </w:r>
          </w:p>
        </w:tc>
        <w:tc>
          <w:tcPr>
            <w:tcW w:w="704" w:type="dxa"/>
            <w:tcBorders/>
            <w:vAlign w:val="center"/>
          </w:tcPr>
          <w:p>
            <w:pPr>
              <w:pStyle w:val="TableContents"/>
              <w:bidi w:val="0"/>
              <w:spacing w:before="0" w:after="283"/>
              <w:jc w:val="left"/>
              <w:rPr/>
            </w:pPr>
            <w:r>
              <w:rPr/>
              <w:t xml:space="preserve">2,510 </w:t>
            </w:r>
          </w:p>
        </w:tc>
        <w:tc>
          <w:tcPr>
            <w:tcW w:w="870" w:type="dxa"/>
            <w:tcBorders/>
            <w:vAlign w:val="center"/>
          </w:tcPr>
          <w:p>
            <w:pPr>
              <w:pStyle w:val="TableContents"/>
              <w:bidi w:val="0"/>
              <w:spacing w:before="0" w:after="283"/>
              <w:jc w:val="left"/>
              <w:rPr/>
            </w:pPr>
            <w:r>
              <w:rPr/>
              <w:t xml:space="preserve">10,500 </w:t>
            </w:r>
          </w:p>
        </w:tc>
      </w:tr>
      <w:tr>
        <w:trPr/>
        <w:tc>
          <w:tcPr>
            <w:tcW w:w="1319" w:type="dxa"/>
            <w:tcBorders/>
            <w:vAlign w:val="center"/>
          </w:tcPr>
          <w:p>
            <w:pPr>
              <w:pStyle w:val="TableContents"/>
              <w:bidi w:val="0"/>
              <w:spacing w:before="0" w:after="283"/>
              <w:jc w:val="left"/>
              <w:rPr/>
            </w:pPr>
            <w:r>
              <w:rPr/>
              <w:t xml:space="preserve">114 </w:t>
            </w:r>
          </w:p>
        </w:tc>
        <w:tc>
          <w:tcPr>
            <w:tcW w:w="7312" w:type="dxa"/>
            <w:tcBorders/>
            <w:vAlign w:val="center"/>
          </w:tcPr>
          <w:p>
            <w:pPr>
              <w:pStyle w:val="TableContents"/>
              <w:bidi w:val="0"/>
              <w:spacing w:before="0" w:after="283"/>
              <w:jc w:val="left"/>
              <w:rPr/>
            </w:pPr>
            <w:r>
              <w:rPr/>
              <w:t xml:space="preserve">Norsunluurannikko </w:t>
            </w:r>
          </w:p>
        </w:tc>
        <w:tc>
          <w:tcPr>
            <w:tcW w:w="704" w:type="dxa"/>
            <w:tcBorders/>
            <w:vAlign w:val="center"/>
          </w:tcPr>
          <w:p>
            <w:pPr>
              <w:pStyle w:val="TableContents"/>
              <w:bidi w:val="0"/>
              <w:spacing w:before="0" w:after="283"/>
              <w:jc w:val="left"/>
              <w:rPr/>
            </w:pPr>
            <w:r>
              <w:rPr/>
              <w:t xml:space="preserve">2,500 </w:t>
            </w:r>
          </w:p>
        </w:tc>
        <w:tc>
          <w:tcPr>
            <w:tcW w:w="870" w:type="dxa"/>
            <w:tcBorders/>
            <w:vAlign w:val="center"/>
          </w:tcPr>
          <w:p>
            <w:pPr>
              <w:pStyle w:val="TableContents"/>
              <w:bidi w:val="0"/>
              <w:spacing w:before="0" w:after="283"/>
              <w:jc w:val="left"/>
              <w:rPr/>
            </w:pPr>
            <w:r>
              <w:rPr/>
              <w:t xml:space="preserve">10,460 </w:t>
            </w:r>
          </w:p>
        </w:tc>
      </w:tr>
      <w:tr>
        <w:trPr/>
        <w:tc>
          <w:tcPr>
            <w:tcW w:w="1319" w:type="dxa"/>
            <w:tcBorders/>
            <w:vAlign w:val="center"/>
          </w:tcPr>
          <w:p>
            <w:pPr>
              <w:pStyle w:val="TableContents"/>
              <w:bidi w:val="0"/>
              <w:spacing w:before="0" w:after="283"/>
              <w:jc w:val="left"/>
              <w:rPr/>
            </w:pPr>
            <w:r>
              <w:rPr/>
              <w:t xml:space="preserve">115 </w:t>
            </w:r>
          </w:p>
        </w:tc>
        <w:tc>
          <w:tcPr>
            <w:tcW w:w="7312" w:type="dxa"/>
            <w:tcBorders/>
            <w:vAlign w:val="center"/>
          </w:tcPr>
          <w:p>
            <w:pPr>
              <w:pStyle w:val="TableContents"/>
              <w:bidi w:val="0"/>
              <w:spacing w:before="0" w:after="283"/>
              <w:jc w:val="left"/>
              <w:rPr/>
            </w:pPr>
            <w:r>
              <w:rPr/>
              <w:t xml:space="preserve">Lesotho </w:t>
            </w:r>
          </w:p>
        </w:tc>
        <w:tc>
          <w:tcPr>
            <w:tcW w:w="704" w:type="dxa"/>
            <w:tcBorders/>
            <w:vAlign w:val="center"/>
          </w:tcPr>
          <w:p>
            <w:pPr>
              <w:pStyle w:val="TableContents"/>
              <w:bidi w:val="0"/>
              <w:spacing w:before="0" w:after="283"/>
              <w:jc w:val="left"/>
              <w:rPr/>
            </w:pPr>
            <w:r>
              <w:rPr/>
              <w:t xml:space="preserve">2,460 </w:t>
            </w:r>
          </w:p>
        </w:tc>
        <w:tc>
          <w:tcPr>
            <w:tcW w:w="870" w:type="dxa"/>
            <w:tcBorders/>
            <w:vAlign w:val="center"/>
          </w:tcPr>
          <w:p>
            <w:pPr>
              <w:pStyle w:val="TableContents"/>
              <w:bidi w:val="0"/>
              <w:spacing w:before="0" w:after="283"/>
              <w:jc w:val="left"/>
              <w:rPr/>
            </w:pPr>
            <w:r>
              <w:rPr/>
              <w:t xml:space="preserve">10,290 </w:t>
            </w:r>
          </w:p>
        </w:tc>
      </w:tr>
      <w:tr>
        <w:trPr/>
        <w:tc>
          <w:tcPr>
            <w:tcW w:w="1319" w:type="dxa"/>
            <w:tcBorders/>
            <w:vAlign w:val="center"/>
          </w:tcPr>
          <w:p>
            <w:pPr>
              <w:pStyle w:val="TableContents"/>
              <w:bidi w:val="0"/>
              <w:spacing w:before="0" w:after="283"/>
              <w:jc w:val="left"/>
              <w:rPr/>
            </w:pPr>
            <w:r>
              <w:rPr/>
              <w:t xml:space="preserve">116 </w:t>
            </w:r>
          </w:p>
        </w:tc>
        <w:tc>
          <w:tcPr>
            <w:tcW w:w="7312" w:type="dxa"/>
            <w:tcBorders/>
            <w:vAlign w:val="center"/>
          </w:tcPr>
          <w:p>
            <w:pPr>
              <w:pStyle w:val="TableContents"/>
              <w:bidi w:val="0"/>
              <w:spacing w:before="0" w:after="283"/>
              <w:jc w:val="left"/>
              <w:rPr/>
            </w:pPr>
            <w:r>
              <w:rPr/>
              <w:t xml:space="preserve">Saint Kitts ja Nevis </w:t>
            </w:r>
          </w:p>
        </w:tc>
        <w:tc>
          <w:tcPr>
            <w:tcW w:w="704" w:type="dxa"/>
            <w:tcBorders/>
            <w:vAlign w:val="center"/>
          </w:tcPr>
          <w:p>
            <w:pPr>
              <w:pStyle w:val="TableContents"/>
              <w:bidi w:val="0"/>
              <w:spacing w:before="0" w:after="283"/>
              <w:jc w:val="left"/>
              <w:rPr/>
            </w:pPr>
            <w:r>
              <w:rPr/>
              <w:t xml:space="preserve">2,460 </w:t>
            </w:r>
          </w:p>
        </w:tc>
        <w:tc>
          <w:tcPr>
            <w:tcW w:w="870" w:type="dxa"/>
            <w:tcBorders/>
            <w:vAlign w:val="center"/>
          </w:tcPr>
          <w:p>
            <w:pPr>
              <w:pStyle w:val="TableContents"/>
              <w:bidi w:val="0"/>
              <w:spacing w:before="0" w:after="283"/>
              <w:jc w:val="left"/>
              <w:rPr/>
            </w:pPr>
            <w:r>
              <w:rPr/>
              <w:t xml:space="preserve">10,290 </w:t>
            </w:r>
          </w:p>
        </w:tc>
      </w:tr>
      <w:tr>
        <w:trPr/>
        <w:tc>
          <w:tcPr>
            <w:tcW w:w="1319" w:type="dxa"/>
            <w:tcBorders/>
            <w:vAlign w:val="center"/>
          </w:tcPr>
          <w:p>
            <w:pPr>
              <w:pStyle w:val="TableContents"/>
              <w:bidi w:val="0"/>
              <w:spacing w:before="0" w:after="283"/>
              <w:jc w:val="left"/>
              <w:rPr/>
            </w:pPr>
            <w:r>
              <w:rPr/>
              <w:t xml:space="preserve">117 </w:t>
            </w:r>
          </w:p>
        </w:tc>
        <w:tc>
          <w:tcPr>
            <w:tcW w:w="7312" w:type="dxa"/>
            <w:tcBorders/>
            <w:vAlign w:val="center"/>
          </w:tcPr>
          <w:p>
            <w:pPr>
              <w:pStyle w:val="TableContents"/>
              <w:bidi w:val="0"/>
              <w:spacing w:before="0" w:after="283"/>
              <w:jc w:val="left"/>
              <w:rPr/>
            </w:pPr>
            <w:r>
              <w:rPr/>
              <w:t xml:space="preserve">Suriname </w:t>
            </w:r>
          </w:p>
        </w:tc>
        <w:tc>
          <w:tcPr>
            <w:tcW w:w="704" w:type="dxa"/>
            <w:tcBorders/>
            <w:vAlign w:val="center"/>
          </w:tcPr>
          <w:p>
            <w:pPr>
              <w:pStyle w:val="TableContents"/>
              <w:bidi w:val="0"/>
              <w:spacing w:before="0" w:after="283"/>
              <w:jc w:val="left"/>
              <w:rPr/>
            </w:pPr>
            <w:r>
              <w:rPr/>
              <w:t xml:space="preserve">2,460 </w:t>
            </w:r>
          </w:p>
        </w:tc>
        <w:tc>
          <w:tcPr>
            <w:tcW w:w="870" w:type="dxa"/>
            <w:tcBorders/>
            <w:vAlign w:val="center"/>
          </w:tcPr>
          <w:p>
            <w:pPr>
              <w:pStyle w:val="TableContents"/>
              <w:bidi w:val="0"/>
              <w:spacing w:before="0" w:after="283"/>
              <w:jc w:val="left"/>
              <w:rPr/>
            </w:pPr>
            <w:r>
              <w:rPr/>
              <w:t xml:space="preserve">10,290 </w:t>
            </w:r>
          </w:p>
        </w:tc>
      </w:tr>
      <w:tr>
        <w:trPr/>
        <w:tc>
          <w:tcPr>
            <w:tcW w:w="1319" w:type="dxa"/>
            <w:tcBorders/>
            <w:vAlign w:val="center"/>
          </w:tcPr>
          <w:p>
            <w:pPr>
              <w:pStyle w:val="TableContents"/>
              <w:bidi w:val="0"/>
              <w:spacing w:before="0" w:after="283"/>
              <w:jc w:val="left"/>
              <w:rPr/>
            </w:pPr>
            <w:r>
              <w:rPr/>
              <w:t xml:space="preserve">118 </w:t>
            </w:r>
          </w:p>
        </w:tc>
        <w:tc>
          <w:tcPr>
            <w:tcW w:w="7312" w:type="dxa"/>
            <w:tcBorders/>
            <w:vAlign w:val="center"/>
          </w:tcPr>
          <w:p>
            <w:pPr>
              <w:pStyle w:val="TableContents"/>
              <w:bidi w:val="0"/>
              <w:spacing w:before="0" w:after="283"/>
              <w:jc w:val="left"/>
              <w:rPr/>
            </w:pPr>
            <w:r>
              <w:rPr/>
              <w:t xml:space="preserve">Panama </w:t>
            </w:r>
          </w:p>
        </w:tc>
        <w:tc>
          <w:tcPr>
            <w:tcW w:w="704" w:type="dxa"/>
            <w:tcBorders/>
            <w:vAlign w:val="center"/>
          </w:tcPr>
          <w:p>
            <w:pPr>
              <w:pStyle w:val="TableContents"/>
              <w:bidi w:val="0"/>
              <w:spacing w:before="0" w:after="283"/>
              <w:jc w:val="left"/>
              <w:rPr/>
            </w:pPr>
            <w:r>
              <w:rPr/>
              <w:t xml:space="preserve">2,450 </w:t>
            </w:r>
          </w:p>
        </w:tc>
        <w:tc>
          <w:tcPr>
            <w:tcW w:w="870" w:type="dxa"/>
            <w:tcBorders/>
            <w:vAlign w:val="center"/>
          </w:tcPr>
          <w:p>
            <w:pPr>
              <w:pStyle w:val="TableContents"/>
              <w:bidi w:val="0"/>
              <w:spacing w:before="0" w:after="283"/>
              <w:jc w:val="left"/>
              <w:rPr/>
            </w:pPr>
            <w:r>
              <w:rPr/>
              <w:t xml:space="preserve">10,250 </w:t>
            </w:r>
          </w:p>
        </w:tc>
      </w:tr>
      <w:tr>
        <w:trPr/>
        <w:tc>
          <w:tcPr>
            <w:tcW w:w="1319" w:type="dxa"/>
            <w:tcBorders/>
            <w:vAlign w:val="center"/>
          </w:tcPr>
          <w:p>
            <w:pPr>
              <w:pStyle w:val="TableContents"/>
              <w:bidi w:val="0"/>
              <w:spacing w:before="0" w:after="283"/>
              <w:jc w:val="left"/>
              <w:rPr/>
            </w:pPr>
            <w:r>
              <w:rPr/>
              <w:t xml:space="preserve">119 </w:t>
            </w:r>
          </w:p>
        </w:tc>
        <w:tc>
          <w:tcPr>
            <w:tcW w:w="7312" w:type="dxa"/>
            <w:tcBorders/>
            <w:vAlign w:val="center"/>
          </w:tcPr>
          <w:p>
            <w:pPr>
              <w:pStyle w:val="TableContents"/>
              <w:bidi w:val="0"/>
              <w:spacing w:before="0" w:after="283"/>
              <w:jc w:val="left"/>
              <w:rPr/>
            </w:pPr>
            <w:r>
              <w:rPr/>
              <w:t xml:space="preserve">Nicaragua </w:t>
            </w:r>
          </w:p>
        </w:tc>
        <w:tc>
          <w:tcPr>
            <w:tcW w:w="704" w:type="dxa"/>
            <w:tcBorders/>
            <w:vAlign w:val="center"/>
          </w:tcPr>
          <w:p>
            <w:pPr>
              <w:pStyle w:val="TableContents"/>
              <w:bidi w:val="0"/>
              <w:spacing w:before="0" w:after="283"/>
              <w:jc w:val="left"/>
              <w:rPr/>
            </w:pPr>
            <w:r>
              <w:rPr/>
              <w:t xml:space="preserve">2,420 </w:t>
            </w:r>
          </w:p>
        </w:tc>
        <w:tc>
          <w:tcPr>
            <w:tcW w:w="870" w:type="dxa"/>
            <w:tcBorders/>
            <w:vAlign w:val="center"/>
          </w:tcPr>
          <w:p>
            <w:pPr>
              <w:pStyle w:val="TableContents"/>
              <w:bidi w:val="0"/>
              <w:spacing w:before="0" w:after="283"/>
              <w:jc w:val="left"/>
              <w:rPr/>
            </w:pPr>
            <w:r>
              <w:rPr/>
              <w:t xml:space="preserve">10,130 </w:t>
            </w:r>
          </w:p>
        </w:tc>
      </w:tr>
      <w:tr>
        <w:trPr/>
        <w:tc>
          <w:tcPr>
            <w:tcW w:w="1319" w:type="dxa"/>
            <w:tcBorders/>
            <w:vAlign w:val="center"/>
          </w:tcPr>
          <w:p>
            <w:pPr>
              <w:pStyle w:val="TableContents"/>
              <w:bidi w:val="0"/>
              <w:spacing w:before="0" w:after="283"/>
              <w:jc w:val="left"/>
              <w:rPr/>
            </w:pPr>
            <w:r>
              <w:rPr/>
              <w:t xml:space="preserve">120 </w:t>
            </w:r>
          </w:p>
        </w:tc>
        <w:tc>
          <w:tcPr>
            <w:tcW w:w="7312" w:type="dxa"/>
            <w:tcBorders/>
            <w:vAlign w:val="center"/>
          </w:tcPr>
          <w:p>
            <w:pPr>
              <w:pStyle w:val="TableContents"/>
              <w:bidi w:val="0"/>
              <w:spacing w:before="0" w:after="283"/>
              <w:jc w:val="left"/>
              <w:rPr/>
            </w:pPr>
            <w:r>
              <w:rPr/>
              <w:t xml:space="preserve">Peru </w:t>
            </w:r>
          </w:p>
        </w:tc>
        <w:tc>
          <w:tcPr>
            <w:tcW w:w="704" w:type="dxa"/>
            <w:tcBorders/>
            <w:vAlign w:val="center"/>
          </w:tcPr>
          <w:p>
            <w:pPr>
              <w:pStyle w:val="TableContents"/>
              <w:bidi w:val="0"/>
              <w:spacing w:before="0" w:after="283"/>
              <w:jc w:val="left"/>
              <w:rPr/>
            </w:pPr>
            <w:r>
              <w:rPr/>
              <w:t xml:space="preserve">2,410 </w:t>
            </w:r>
          </w:p>
        </w:tc>
        <w:tc>
          <w:tcPr>
            <w:tcW w:w="870" w:type="dxa"/>
            <w:tcBorders/>
            <w:vAlign w:val="center"/>
          </w:tcPr>
          <w:p>
            <w:pPr>
              <w:pStyle w:val="TableContents"/>
              <w:bidi w:val="0"/>
              <w:spacing w:before="0" w:after="283"/>
              <w:jc w:val="left"/>
              <w:rPr/>
            </w:pPr>
            <w:r>
              <w:rPr/>
              <w:t xml:space="preserve">10,080 </w:t>
            </w:r>
          </w:p>
        </w:tc>
      </w:tr>
      <w:tr>
        <w:trPr/>
        <w:tc>
          <w:tcPr>
            <w:tcW w:w="1319" w:type="dxa"/>
            <w:tcBorders/>
            <w:vAlign w:val="center"/>
          </w:tcPr>
          <w:p>
            <w:pPr>
              <w:pStyle w:val="TableContents"/>
              <w:bidi w:val="0"/>
              <w:spacing w:before="0" w:after="283"/>
              <w:jc w:val="left"/>
              <w:rPr/>
            </w:pPr>
            <w:r>
              <w:rPr/>
              <w:t xml:space="preserve">121 </w:t>
            </w:r>
          </w:p>
        </w:tc>
        <w:tc>
          <w:tcPr>
            <w:tcW w:w="7312" w:type="dxa"/>
            <w:tcBorders/>
            <w:vAlign w:val="center"/>
          </w:tcPr>
          <w:p>
            <w:pPr>
              <w:pStyle w:val="TableContents"/>
              <w:bidi w:val="0"/>
              <w:spacing w:before="0" w:after="283"/>
              <w:jc w:val="left"/>
              <w:rPr/>
            </w:pPr>
            <w:r>
              <w:rPr/>
              <w:t xml:space="preserve">Grenada </w:t>
            </w:r>
          </w:p>
        </w:tc>
        <w:tc>
          <w:tcPr>
            <w:tcW w:w="704" w:type="dxa"/>
            <w:tcBorders/>
            <w:vAlign w:val="center"/>
          </w:tcPr>
          <w:p>
            <w:pPr>
              <w:pStyle w:val="TableContents"/>
              <w:bidi w:val="0"/>
              <w:spacing w:before="0" w:after="283"/>
              <w:jc w:val="left"/>
              <w:rPr/>
            </w:pPr>
            <w:r>
              <w:rPr/>
              <w:t xml:space="preserve">2,400 </w:t>
            </w:r>
          </w:p>
        </w:tc>
        <w:tc>
          <w:tcPr>
            <w:tcW w:w="870" w:type="dxa"/>
            <w:tcBorders/>
            <w:vAlign w:val="center"/>
          </w:tcPr>
          <w:p>
            <w:pPr>
              <w:pStyle w:val="TableContents"/>
              <w:bidi w:val="0"/>
              <w:spacing w:before="0" w:after="283"/>
              <w:jc w:val="left"/>
              <w:rPr/>
            </w:pPr>
            <w:r>
              <w:rPr/>
              <w:t xml:space="preserve">10,040 </w:t>
            </w:r>
          </w:p>
        </w:tc>
      </w:tr>
      <w:tr>
        <w:trPr/>
        <w:tc>
          <w:tcPr>
            <w:tcW w:w="1319" w:type="dxa"/>
            <w:tcBorders/>
            <w:vAlign w:val="center"/>
          </w:tcPr>
          <w:p>
            <w:pPr>
              <w:pStyle w:val="TableContents"/>
              <w:bidi w:val="0"/>
              <w:spacing w:before="0" w:after="283"/>
              <w:jc w:val="left"/>
              <w:rPr/>
            </w:pPr>
            <w:r>
              <w:rPr/>
              <w:t xml:space="preserve">122 </w:t>
            </w:r>
          </w:p>
        </w:tc>
        <w:tc>
          <w:tcPr>
            <w:tcW w:w="7312" w:type="dxa"/>
            <w:tcBorders/>
            <w:vAlign w:val="center"/>
          </w:tcPr>
          <w:p>
            <w:pPr>
              <w:pStyle w:val="TableContents"/>
              <w:bidi w:val="0"/>
              <w:spacing w:before="0" w:after="283"/>
              <w:jc w:val="left"/>
              <w:rPr/>
            </w:pPr>
            <w:r>
              <w:rPr/>
              <w:t xml:space="preserve">Seychellit </w:t>
            </w:r>
          </w:p>
        </w:tc>
        <w:tc>
          <w:tcPr>
            <w:tcW w:w="704" w:type="dxa"/>
            <w:tcBorders/>
            <w:vAlign w:val="center"/>
          </w:tcPr>
          <w:p>
            <w:pPr>
              <w:pStyle w:val="TableContents"/>
              <w:bidi w:val="0"/>
              <w:spacing w:before="0" w:after="283"/>
              <w:jc w:val="left"/>
              <w:rPr/>
            </w:pPr>
            <w:r>
              <w:rPr/>
              <w:t xml:space="preserve">2,400 </w:t>
            </w:r>
          </w:p>
        </w:tc>
        <w:tc>
          <w:tcPr>
            <w:tcW w:w="870" w:type="dxa"/>
            <w:tcBorders/>
            <w:vAlign w:val="center"/>
          </w:tcPr>
          <w:p>
            <w:pPr>
              <w:pStyle w:val="TableContents"/>
              <w:bidi w:val="0"/>
              <w:spacing w:before="0" w:after="283"/>
              <w:jc w:val="left"/>
              <w:rPr/>
            </w:pPr>
            <w:r>
              <w:rPr/>
              <w:t xml:space="preserve">10,040 </w:t>
            </w:r>
          </w:p>
        </w:tc>
      </w:tr>
      <w:tr>
        <w:trPr/>
        <w:tc>
          <w:tcPr>
            <w:tcW w:w="1319" w:type="dxa"/>
            <w:tcBorders/>
            <w:vAlign w:val="center"/>
          </w:tcPr>
          <w:p>
            <w:pPr>
              <w:pStyle w:val="TableContents"/>
              <w:bidi w:val="0"/>
              <w:spacing w:before="0" w:after="283"/>
              <w:jc w:val="left"/>
              <w:rPr/>
            </w:pPr>
            <w:r>
              <w:rPr/>
              <w:t xml:space="preserve">123 </w:t>
            </w:r>
          </w:p>
        </w:tc>
        <w:tc>
          <w:tcPr>
            <w:tcW w:w="7312" w:type="dxa"/>
            <w:tcBorders/>
            <w:vAlign w:val="center"/>
          </w:tcPr>
          <w:p>
            <w:pPr>
              <w:pStyle w:val="TableContents"/>
              <w:bidi w:val="0"/>
              <w:spacing w:before="0" w:after="283"/>
              <w:jc w:val="left"/>
              <w:rPr/>
            </w:pPr>
            <w:r>
              <w:rPr/>
              <w:t xml:space="preserve">Salomonsaaret </w:t>
            </w:r>
          </w:p>
        </w:tc>
        <w:tc>
          <w:tcPr>
            <w:tcW w:w="704" w:type="dxa"/>
            <w:tcBorders/>
            <w:vAlign w:val="center"/>
          </w:tcPr>
          <w:p>
            <w:pPr>
              <w:pStyle w:val="TableContents"/>
              <w:bidi w:val="0"/>
              <w:spacing w:before="0" w:after="283"/>
              <w:jc w:val="left"/>
              <w:rPr/>
            </w:pPr>
            <w:r>
              <w:rPr/>
              <w:t xml:space="preserve">2,400 </w:t>
            </w:r>
          </w:p>
        </w:tc>
        <w:tc>
          <w:tcPr>
            <w:tcW w:w="870" w:type="dxa"/>
            <w:tcBorders/>
            <w:vAlign w:val="center"/>
          </w:tcPr>
          <w:p>
            <w:pPr>
              <w:pStyle w:val="TableContents"/>
              <w:bidi w:val="0"/>
              <w:spacing w:before="0" w:after="283"/>
              <w:jc w:val="left"/>
              <w:rPr/>
            </w:pPr>
            <w:r>
              <w:rPr/>
              <w:t xml:space="preserve">10,040 </w:t>
            </w:r>
          </w:p>
        </w:tc>
      </w:tr>
      <w:tr>
        <w:trPr/>
        <w:tc>
          <w:tcPr>
            <w:tcW w:w="1319" w:type="dxa"/>
            <w:tcBorders/>
            <w:vAlign w:val="center"/>
          </w:tcPr>
          <w:p>
            <w:pPr>
              <w:pStyle w:val="TableContents"/>
              <w:bidi w:val="0"/>
              <w:spacing w:before="0" w:after="283"/>
              <w:jc w:val="left"/>
              <w:rPr/>
            </w:pPr>
            <w:r>
              <w:rPr/>
              <w:t xml:space="preserve">124 </w:t>
            </w:r>
          </w:p>
        </w:tc>
        <w:tc>
          <w:tcPr>
            <w:tcW w:w="7312" w:type="dxa"/>
            <w:tcBorders/>
            <w:vAlign w:val="center"/>
          </w:tcPr>
          <w:p>
            <w:pPr>
              <w:pStyle w:val="TableContents"/>
              <w:bidi w:val="0"/>
              <w:spacing w:before="0" w:after="283"/>
              <w:jc w:val="left"/>
              <w:rPr/>
            </w:pPr>
            <w:r>
              <w:rPr/>
              <w:t xml:space="preserve">Niger </w:t>
            </w:r>
          </w:p>
        </w:tc>
        <w:tc>
          <w:tcPr>
            <w:tcW w:w="704" w:type="dxa"/>
            <w:tcBorders/>
            <w:vAlign w:val="center"/>
          </w:tcPr>
          <w:p>
            <w:pPr>
              <w:pStyle w:val="TableContents"/>
              <w:bidi w:val="0"/>
              <w:spacing w:before="0" w:after="283"/>
              <w:jc w:val="left"/>
              <w:rPr/>
            </w:pPr>
            <w:r>
              <w:rPr/>
              <w:t xml:space="preserve">2,390 </w:t>
            </w:r>
          </w:p>
        </w:tc>
        <w:tc>
          <w:tcPr>
            <w:tcW w:w="870" w:type="dxa"/>
            <w:tcBorders/>
            <w:vAlign w:val="center"/>
          </w:tcPr>
          <w:p>
            <w:pPr>
              <w:pStyle w:val="TableContents"/>
              <w:bidi w:val="0"/>
              <w:spacing w:before="0" w:after="283"/>
              <w:jc w:val="left"/>
              <w:rPr/>
            </w:pPr>
            <w:r>
              <w:rPr/>
              <w:t xml:space="preserve">10,000 </w:t>
            </w:r>
          </w:p>
        </w:tc>
      </w:tr>
      <w:tr>
        <w:trPr/>
        <w:tc>
          <w:tcPr>
            <w:tcW w:w="1319" w:type="dxa"/>
            <w:tcBorders/>
            <w:vAlign w:val="center"/>
          </w:tcPr>
          <w:p>
            <w:pPr>
              <w:pStyle w:val="TableContents"/>
              <w:bidi w:val="0"/>
              <w:spacing w:before="0" w:after="283"/>
              <w:jc w:val="left"/>
              <w:rPr/>
            </w:pPr>
            <w:r>
              <w:rPr/>
              <w:t xml:space="preserve">125 </w:t>
            </w:r>
          </w:p>
        </w:tc>
        <w:tc>
          <w:tcPr>
            <w:tcW w:w="7312" w:type="dxa"/>
            <w:tcBorders/>
            <w:vAlign w:val="center"/>
          </w:tcPr>
          <w:p>
            <w:pPr>
              <w:pStyle w:val="TableContents"/>
              <w:bidi w:val="0"/>
              <w:spacing w:before="0" w:after="283"/>
              <w:jc w:val="left"/>
              <w:rPr/>
            </w:pPr>
            <w:r>
              <w:rPr/>
              <w:t xml:space="preserve">Sri Lanka </w:t>
            </w:r>
          </w:p>
        </w:tc>
        <w:tc>
          <w:tcPr>
            <w:tcW w:w="704" w:type="dxa"/>
            <w:tcBorders/>
            <w:vAlign w:val="center"/>
          </w:tcPr>
          <w:p>
            <w:pPr>
              <w:pStyle w:val="TableContents"/>
              <w:bidi w:val="0"/>
              <w:spacing w:before="0" w:after="283"/>
              <w:jc w:val="left"/>
              <w:rPr/>
            </w:pPr>
            <w:r>
              <w:rPr/>
              <w:t xml:space="preserve">2,370 </w:t>
            </w:r>
          </w:p>
        </w:tc>
        <w:tc>
          <w:tcPr>
            <w:tcW w:w="870" w:type="dxa"/>
            <w:tcBorders/>
            <w:vAlign w:val="center"/>
          </w:tcPr>
          <w:p>
            <w:pPr>
              <w:pStyle w:val="TableContents"/>
              <w:bidi w:val="0"/>
              <w:spacing w:before="0" w:after="283"/>
              <w:jc w:val="left"/>
              <w:rPr/>
            </w:pPr>
            <w:r>
              <w:rPr/>
              <w:t xml:space="preserve">9,920 </w:t>
            </w:r>
          </w:p>
        </w:tc>
      </w:tr>
      <w:tr>
        <w:trPr/>
        <w:tc>
          <w:tcPr>
            <w:tcW w:w="1319" w:type="dxa"/>
            <w:tcBorders/>
            <w:vAlign w:val="center"/>
          </w:tcPr>
          <w:p>
            <w:pPr>
              <w:pStyle w:val="TableContents"/>
              <w:bidi w:val="0"/>
              <w:spacing w:before="0" w:after="283"/>
              <w:jc w:val="left"/>
              <w:rPr/>
            </w:pPr>
            <w:r>
              <w:rPr/>
              <w:t xml:space="preserve">126 </w:t>
            </w:r>
          </w:p>
        </w:tc>
        <w:tc>
          <w:tcPr>
            <w:tcW w:w="7312" w:type="dxa"/>
            <w:tcBorders/>
            <w:vAlign w:val="center"/>
          </w:tcPr>
          <w:p>
            <w:pPr>
              <w:pStyle w:val="TableContents"/>
              <w:bidi w:val="0"/>
              <w:spacing w:before="0" w:after="283"/>
              <w:jc w:val="left"/>
              <w:rPr/>
            </w:pPr>
            <w:r>
              <w:rPr/>
              <w:t xml:space="preserve">Intia </w:t>
            </w:r>
          </w:p>
        </w:tc>
        <w:tc>
          <w:tcPr>
            <w:tcW w:w="704" w:type="dxa"/>
            <w:tcBorders/>
            <w:vAlign w:val="center"/>
          </w:tcPr>
          <w:p>
            <w:pPr>
              <w:pStyle w:val="TableContents"/>
              <w:bidi w:val="0"/>
              <w:spacing w:before="0" w:after="283"/>
              <w:jc w:val="left"/>
              <w:rPr/>
            </w:pPr>
            <w:r>
              <w:rPr/>
              <w:t xml:space="preserve">2,360 </w:t>
            </w:r>
          </w:p>
        </w:tc>
        <w:tc>
          <w:tcPr>
            <w:tcW w:w="870" w:type="dxa"/>
            <w:tcBorders/>
            <w:vAlign w:val="center"/>
          </w:tcPr>
          <w:p>
            <w:pPr>
              <w:pStyle w:val="TableContents"/>
              <w:bidi w:val="0"/>
              <w:spacing w:before="0" w:after="283"/>
              <w:jc w:val="left"/>
              <w:rPr/>
            </w:pPr>
            <w:r>
              <w:rPr/>
              <w:t xml:space="preserve">9,870 </w:t>
            </w:r>
          </w:p>
        </w:tc>
      </w:tr>
      <w:tr>
        <w:trPr/>
        <w:tc>
          <w:tcPr>
            <w:tcW w:w="1319" w:type="dxa"/>
            <w:tcBorders/>
            <w:vAlign w:val="center"/>
          </w:tcPr>
          <w:p>
            <w:pPr>
              <w:pStyle w:val="TableContents"/>
              <w:bidi w:val="0"/>
              <w:spacing w:before="0" w:after="283"/>
              <w:jc w:val="left"/>
              <w:rPr/>
            </w:pPr>
            <w:r>
              <w:rPr/>
              <w:t xml:space="preserve">127 </w:t>
            </w:r>
          </w:p>
        </w:tc>
        <w:tc>
          <w:tcPr>
            <w:tcW w:w="7312" w:type="dxa"/>
            <w:tcBorders/>
            <w:vAlign w:val="center"/>
          </w:tcPr>
          <w:p>
            <w:pPr>
              <w:pStyle w:val="TableContents"/>
              <w:bidi w:val="0"/>
              <w:spacing w:before="0" w:after="283"/>
              <w:jc w:val="left"/>
              <w:rPr/>
            </w:pPr>
            <w:r>
              <w:rPr/>
              <w:t xml:space="preserve">Namibia </w:t>
            </w:r>
          </w:p>
        </w:tc>
        <w:tc>
          <w:tcPr>
            <w:tcW w:w="704" w:type="dxa"/>
            <w:tcBorders/>
            <w:vAlign w:val="center"/>
          </w:tcPr>
          <w:p>
            <w:pPr>
              <w:pStyle w:val="TableContents"/>
              <w:bidi w:val="0"/>
              <w:spacing w:before="0" w:after="283"/>
              <w:jc w:val="left"/>
              <w:rPr/>
            </w:pPr>
            <w:r>
              <w:rPr/>
              <w:t xml:space="preserve">2,360 </w:t>
            </w:r>
          </w:p>
        </w:tc>
        <w:tc>
          <w:tcPr>
            <w:tcW w:w="870" w:type="dxa"/>
            <w:tcBorders/>
            <w:vAlign w:val="center"/>
          </w:tcPr>
          <w:p>
            <w:pPr>
              <w:pStyle w:val="TableContents"/>
              <w:bidi w:val="0"/>
              <w:spacing w:before="0" w:after="283"/>
              <w:jc w:val="left"/>
              <w:rPr/>
            </w:pPr>
            <w:r>
              <w:rPr/>
              <w:t xml:space="preserve">9,870 </w:t>
            </w:r>
          </w:p>
        </w:tc>
      </w:tr>
      <w:tr>
        <w:trPr/>
        <w:tc>
          <w:tcPr>
            <w:tcW w:w="1319" w:type="dxa"/>
            <w:tcBorders/>
            <w:vAlign w:val="center"/>
          </w:tcPr>
          <w:p>
            <w:pPr>
              <w:pStyle w:val="TableContents"/>
              <w:bidi w:val="0"/>
              <w:spacing w:before="0" w:after="283"/>
              <w:jc w:val="left"/>
              <w:rPr/>
            </w:pPr>
            <w:r>
              <w:rPr/>
              <w:t xml:space="preserve">128 </w:t>
            </w:r>
          </w:p>
        </w:tc>
        <w:tc>
          <w:tcPr>
            <w:tcW w:w="7312" w:type="dxa"/>
            <w:tcBorders/>
            <w:vAlign w:val="center"/>
          </w:tcPr>
          <w:p>
            <w:pPr>
              <w:pStyle w:val="TableContents"/>
              <w:bidi w:val="0"/>
              <w:spacing w:before="0" w:after="283"/>
              <w:jc w:val="left"/>
              <w:rPr/>
            </w:pPr>
            <w:r>
              <w:rPr/>
              <w:t xml:space="preserve">Nepal </w:t>
            </w:r>
          </w:p>
        </w:tc>
        <w:tc>
          <w:tcPr>
            <w:tcW w:w="704" w:type="dxa"/>
            <w:tcBorders/>
            <w:vAlign w:val="center"/>
          </w:tcPr>
          <w:p>
            <w:pPr>
              <w:pStyle w:val="TableContents"/>
              <w:bidi w:val="0"/>
              <w:spacing w:before="0" w:after="283"/>
              <w:jc w:val="left"/>
              <w:rPr/>
            </w:pPr>
            <w:r>
              <w:rPr/>
              <w:t xml:space="preserve">2,340 </w:t>
            </w:r>
          </w:p>
        </w:tc>
        <w:tc>
          <w:tcPr>
            <w:tcW w:w="870" w:type="dxa"/>
            <w:tcBorders/>
            <w:vAlign w:val="center"/>
          </w:tcPr>
          <w:p>
            <w:pPr>
              <w:pStyle w:val="TableContents"/>
              <w:bidi w:val="0"/>
              <w:spacing w:before="0" w:after="283"/>
              <w:jc w:val="left"/>
              <w:rPr/>
            </w:pPr>
            <w:r>
              <w:rPr/>
              <w:t xml:space="preserve">9,790 </w:t>
            </w:r>
          </w:p>
        </w:tc>
      </w:tr>
      <w:tr>
        <w:trPr/>
        <w:tc>
          <w:tcPr>
            <w:tcW w:w="1319" w:type="dxa"/>
            <w:tcBorders/>
            <w:vAlign w:val="center"/>
          </w:tcPr>
          <w:p>
            <w:pPr>
              <w:pStyle w:val="TableContents"/>
              <w:bidi w:val="0"/>
              <w:spacing w:before="0" w:after="283"/>
              <w:jc w:val="left"/>
              <w:rPr/>
            </w:pPr>
            <w:r>
              <w:rPr/>
              <w:t xml:space="preserve">129 </w:t>
            </w:r>
          </w:p>
        </w:tc>
        <w:tc>
          <w:tcPr>
            <w:tcW w:w="7312" w:type="dxa"/>
            <w:tcBorders/>
            <w:vAlign w:val="center"/>
          </w:tcPr>
          <w:p>
            <w:pPr>
              <w:pStyle w:val="TableContents"/>
              <w:bidi w:val="0"/>
              <w:spacing w:before="0" w:after="283"/>
              <w:jc w:val="left"/>
              <w:rPr/>
            </w:pPr>
            <w:r>
              <w:rPr/>
              <w:t xml:space="preserve">Antigua ja Barbuda </w:t>
            </w:r>
          </w:p>
        </w:tc>
        <w:tc>
          <w:tcPr>
            <w:tcW w:w="704" w:type="dxa"/>
            <w:tcBorders/>
            <w:vAlign w:val="center"/>
          </w:tcPr>
          <w:p>
            <w:pPr>
              <w:pStyle w:val="TableContents"/>
              <w:bidi w:val="0"/>
              <w:spacing w:before="0" w:after="283"/>
              <w:jc w:val="left"/>
              <w:rPr/>
            </w:pPr>
            <w:r>
              <w:rPr/>
              <w:t xml:space="preserve">2,330 </w:t>
            </w:r>
          </w:p>
        </w:tc>
        <w:tc>
          <w:tcPr>
            <w:tcW w:w="870" w:type="dxa"/>
            <w:tcBorders/>
            <w:vAlign w:val="center"/>
          </w:tcPr>
          <w:p>
            <w:pPr>
              <w:pStyle w:val="TableContents"/>
              <w:bidi w:val="0"/>
              <w:spacing w:before="0" w:after="283"/>
              <w:jc w:val="left"/>
              <w:rPr/>
            </w:pPr>
            <w:r>
              <w:rPr/>
              <w:t xml:space="preserve">9,750 </w:t>
            </w:r>
          </w:p>
        </w:tc>
      </w:tr>
      <w:tr>
        <w:trPr/>
        <w:tc>
          <w:tcPr>
            <w:tcW w:w="1319" w:type="dxa"/>
            <w:tcBorders/>
            <w:vAlign w:val="center"/>
          </w:tcPr>
          <w:p>
            <w:pPr>
              <w:pStyle w:val="TableContents"/>
              <w:bidi w:val="0"/>
              <w:spacing w:before="0" w:after="283"/>
              <w:jc w:val="left"/>
              <w:rPr/>
            </w:pPr>
            <w:r>
              <w:rPr/>
              <w:t xml:space="preserve">130 </w:t>
            </w:r>
          </w:p>
        </w:tc>
        <w:tc>
          <w:tcPr>
            <w:tcW w:w="7312" w:type="dxa"/>
            <w:tcBorders/>
            <w:vAlign w:val="center"/>
          </w:tcPr>
          <w:p>
            <w:pPr>
              <w:pStyle w:val="TableContents"/>
              <w:bidi w:val="0"/>
              <w:spacing w:before="0" w:after="283"/>
              <w:jc w:val="left"/>
              <w:rPr/>
            </w:pPr>
            <w:r>
              <w:rPr/>
              <w:t xml:space="preserve">Gambia </w:t>
            </w:r>
          </w:p>
        </w:tc>
        <w:tc>
          <w:tcPr>
            <w:tcW w:w="704" w:type="dxa"/>
            <w:tcBorders/>
            <w:vAlign w:val="center"/>
          </w:tcPr>
          <w:p>
            <w:pPr>
              <w:pStyle w:val="TableContents"/>
              <w:bidi w:val="0"/>
              <w:spacing w:before="0" w:after="283"/>
              <w:jc w:val="left"/>
              <w:rPr/>
            </w:pPr>
            <w:r>
              <w:rPr/>
              <w:t xml:space="preserve">2,330 </w:t>
            </w:r>
          </w:p>
        </w:tc>
        <w:tc>
          <w:tcPr>
            <w:tcW w:w="870" w:type="dxa"/>
            <w:tcBorders/>
            <w:vAlign w:val="center"/>
          </w:tcPr>
          <w:p>
            <w:pPr>
              <w:pStyle w:val="TableContents"/>
              <w:bidi w:val="0"/>
              <w:spacing w:before="0" w:after="283"/>
              <w:jc w:val="left"/>
              <w:rPr/>
            </w:pPr>
            <w:r>
              <w:rPr/>
              <w:t xml:space="preserve">9,750 </w:t>
            </w:r>
          </w:p>
        </w:tc>
      </w:tr>
      <w:tr>
        <w:trPr/>
        <w:tc>
          <w:tcPr>
            <w:tcW w:w="1319" w:type="dxa"/>
            <w:tcBorders/>
            <w:vAlign w:val="center"/>
          </w:tcPr>
          <w:p>
            <w:pPr>
              <w:pStyle w:val="TableContents"/>
              <w:bidi w:val="0"/>
              <w:spacing w:before="0" w:after="283"/>
              <w:jc w:val="left"/>
              <w:rPr/>
            </w:pPr>
            <w:r>
              <w:rPr/>
              <w:t xml:space="preserve">131 </w:t>
            </w:r>
          </w:p>
        </w:tc>
        <w:tc>
          <w:tcPr>
            <w:tcW w:w="7312" w:type="dxa"/>
            <w:tcBorders/>
            <w:vAlign w:val="center"/>
          </w:tcPr>
          <w:p>
            <w:pPr>
              <w:pStyle w:val="TableContents"/>
              <w:bidi w:val="0"/>
              <w:spacing w:before="0" w:after="283"/>
              <w:jc w:val="left"/>
              <w:rPr/>
            </w:pPr>
            <w:r>
              <w:rPr/>
              <w:t xml:space="preserve">Djibouti </w:t>
            </w:r>
          </w:p>
        </w:tc>
        <w:tc>
          <w:tcPr>
            <w:tcW w:w="704" w:type="dxa"/>
            <w:tcBorders/>
            <w:vAlign w:val="center"/>
          </w:tcPr>
          <w:p>
            <w:pPr>
              <w:pStyle w:val="TableContents"/>
              <w:bidi w:val="0"/>
              <w:spacing w:before="0" w:after="283"/>
              <w:jc w:val="left"/>
              <w:rPr/>
            </w:pPr>
            <w:r>
              <w:rPr/>
              <w:t xml:space="preserve">2,300 </w:t>
            </w:r>
          </w:p>
        </w:tc>
        <w:tc>
          <w:tcPr>
            <w:tcW w:w="870" w:type="dxa"/>
            <w:tcBorders/>
            <w:vAlign w:val="center"/>
          </w:tcPr>
          <w:p>
            <w:pPr>
              <w:pStyle w:val="TableContents"/>
              <w:bidi w:val="0"/>
              <w:spacing w:before="0" w:after="283"/>
              <w:jc w:val="left"/>
              <w:rPr/>
            </w:pPr>
            <w:r>
              <w:rPr/>
              <w:t xml:space="preserve">9,620 </w:t>
            </w:r>
          </w:p>
        </w:tc>
      </w:tr>
      <w:tr>
        <w:trPr/>
        <w:tc>
          <w:tcPr>
            <w:tcW w:w="1319" w:type="dxa"/>
            <w:tcBorders/>
            <w:vAlign w:val="center"/>
          </w:tcPr>
          <w:p>
            <w:pPr>
              <w:pStyle w:val="TableContents"/>
              <w:bidi w:val="0"/>
              <w:spacing w:before="0" w:after="283"/>
              <w:jc w:val="left"/>
              <w:rPr/>
            </w:pPr>
            <w:r>
              <w:rPr/>
              <w:t xml:space="preserve">132 </w:t>
            </w:r>
          </w:p>
        </w:tc>
        <w:tc>
          <w:tcPr>
            <w:tcW w:w="7312" w:type="dxa"/>
            <w:tcBorders/>
            <w:vAlign w:val="center"/>
          </w:tcPr>
          <w:p>
            <w:pPr>
              <w:pStyle w:val="TableContents"/>
              <w:bidi w:val="0"/>
              <w:spacing w:before="0" w:after="283"/>
              <w:jc w:val="left"/>
              <w:rPr/>
            </w:pPr>
            <w:r>
              <w:rPr/>
              <w:t xml:space="preserve">Ecuador </w:t>
            </w:r>
          </w:p>
        </w:tc>
        <w:tc>
          <w:tcPr>
            <w:tcW w:w="704" w:type="dxa"/>
            <w:tcBorders/>
            <w:vAlign w:val="center"/>
          </w:tcPr>
          <w:p>
            <w:pPr>
              <w:pStyle w:val="TableContents"/>
              <w:bidi w:val="0"/>
              <w:spacing w:before="0" w:after="283"/>
              <w:jc w:val="left"/>
              <w:rPr/>
            </w:pPr>
            <w:r>
              <w:rPr/>
              <w:t xml:space="preserve">2,300 </w:t>
            </w:r>
          </w:p>
        </w:tc>
        <w:tc>
          <w:tcPr>
            <w:tcW w:w="870" w:type="dxa"/>
            <w:tcBorders/>
            <w:vAlign w:val="center"/>
          </w:tcPr>
          <w:p>
            <w:pPr>
              <w:pStyle w:val="TableContents"/>
              <w:bidi w:val="0"/>
              <w:spacing w:before="0" w:after="283"/>
              <w:jc w:val="left"/>
              <w:rPr/>
            </w:pPr>
            <w:r>
              <w:rPr/>
              <w:t xml:space="preserve">9,620 </w:t>
            </w:r>
          </w:p>
        </w:tc>
      </w:tr>
      <w:tr>
        <w:trPr/>
        <w:tc>
          <w:tcPr>
            <w:tcW w:w="1319" w:type="dxa"/>
            <w:tcBorders/>
            <w:vAlign w:val="center"/>
          </w:tcPr>
          <w:p>
            <w:pPr>
              <w:pStyle w:val="TableContents"/>
              <w:bidi w:val="0"/>
              <w:spacing w:before="0" w:after="283"/>
              <w:jc w:val="left"/>
              <w:rPr/>
            </w:pPr>
            <w:r>
              <w:rPr/>
              <w:t xml:space="preserve">133 </w:t>
            </w:r>
          </w:p>
        </w:tc>
        <w:tc>
          <w:tcPr>
            <w:tcW w:w="7312" w:type="dxa"/>
            <w:tcBorders/>
            <w:vAlign w:val="center"/>
          </w:tcPr>
          <w:p>
            <w:pPr>
              <w:pStyle w:val="TableContents"/>
              <w:bidi w:val="0"/>
              <w:spacing w:before="0" w:after="283"/>
              <w:jc w:val="left"/>
              <w:rPr/>
            </w:pPr>
            <w:r>
              <w:rPr/>
              <w:t xml:space="preserve">Swazimaa </w:t>
            </w:r>
          </w:p>
        </w:tc>
        <w:tc>
          <w:tcPr>
            <w:tcW w:w="704" w:type="dxa"/>
            <w:tcBorders/>
            <w:vAlign w:val="center"/>
          </w:tcPr>
          <w:p>
            <w:pPr>
              <w:pStyle w:val="TableContents"/>
              <w:bidi w:val="0"/>
              <w:spacing w:before="0" w:after="283"/>
              <w:jc w:val="left"/>
              <w:rPr/>
            </w:pPr>
            <w:r>
              <w:rPr/>
              <w:t xml:space="preserve">2,290 </w:t>
            </w:r>
          </w:p>
        </w:tc>
        <w:tc>
          <w:tcPr>
            <w:tcW w:w="870" w:type="dxa"/>
            <w:tcBorders/>
            <w:vAlign w:val="center"/>
          </w:tcPr>
          <w:p>
            <w:pPr>
              <w:pStyle w:val="TableContents"/>
              <w:bidi w:val="0"/>
              <w:spacing w:before="0" w:after="283"/>
              <w:jc w:val="left"/>
              <w:rPr/>
            </w:pPr>
            <w:r>
              <w:rPr/>
              <w:t xml:space="preserve">9,580 </w:t>
            </w:r>
          </w:p>
        </w:tc>
      </w:tr>
      <w:tr>
        <w:trPr/>
        <w:tc>
          <w:tcPr>
            <w:tcW w:w="1319" w:type="dxa"/>
            <w:tcBorders/>
            <w:vAlign w:val="center"/>
          </w:tcPr>
          <w:p>
            <w:pPr>
              <w:pStyle w:val="TableContents"/>
              <w:bidi w:val="0"/>
              <w:spacing w:before="0" w:after="283"/>
              <w:jc w:val="left"/>
              <w:rPr/>
            </w:pPr>
            <w:r>
              <w:rPr/>
              <w:t xml:space="preserve">134 </w:t>
            </w:r>
          </w:p>
        </w:tc>
        <w:tc>
          <w:tcPr>
            <w:tcW w:w="7312" w:type="dxa"/>
            <w:tcBorders/>
            <w:vAlign w:val="center"/>
          </w:tcPr>
          <w:p>
            <w:pPr>
              <w:pStyle w:val="TableContents"/>
              <w:bidi w:val="0"/>
              <w:spacing w:before="0" w:after="283"/>
              <w:jc w:val="left"/>
              <w:rPr/>
            </w:pPr>
            <w:r>
              <w:rPr/>
              <w:t xml:space="preserve">Pakistan </w:t>
            </w:r>
          </w:p>
        </w:tc>
        <w:tc>
          <w:tcPr>
            <w:tcW w:w="704" w:type="dxa"/>
            <w:tcBorders/>
            <w:vAlign w:val="center"/>
          </w:tcPr>
          <w:p>
            <w:pPr>
              <w:pStyle w:val="TableContents"/>
              <w:bidi w:val="0"/>
              <w:spacing w:before="0" w:after="283"/>
              <w:jc w:val="left"/>
              <w:rPr/>
            </w:pPr>
            <w:r>
              <w:rPr/>
              <w:t xml:space="preserve">2,280 </w:t>
            </w:r>
          </w:p>
        </w:tc>
        <w:tc>
          <w:tcPr>
            <w:tcW w:w="870" w:type="dxa"/>
            <w:tcBorders/>
            <w:vAlign w:val="center"/>
          </w:tcPr>
          <w:p>
            <w:pPr>
              <w:pStyle w:val="TableContents"/>
              <w:bidi w:val="0"/>
              <w:spacing w:before="0" w:after="283"/>
              <w:jc w:val="left"/>
              <w:rPr/>
            </w:pPr>
            <w:r>
              <w:rPr/>
              <w:t xml:space="preserve">9,540 </w:t>
            </w:r>
          </w:p>
        </w:tc>
      </w:tr>
      <w:tr>
        <w:trPr/>
        <w:tc>
          <w:tcPr>
            <w:tcW w:w="1319" w:type="dxa"/>
            <w:tcBorders/>
            <w:vAlign w:val="center"/>
          </w:tcPr>
          <w:p>
            <w:pPr>
              <w:pStyle w:val="TableContents"/>
              <w:bidi w:val="0"/>
              <w:spacing w:before="0" w:after="283"/>
              <w:jc w:val="left"/>
              <w:rPr/>
            </w:pPr>
            <w:r>
              <w:rPr/>
              <w:t xml:space="preserve">135 </w:t>
            </w:r>
          </w:p>
        </w:tc>
        <w:tc>
          <w:tcPr>
            <w:tcW w:w="7312" w:type="dxa"/>
            <w:tcBorders/>
            <w:vAlign w:val="center"/>
          </w:tcPr>
          <w:p>
            <w:pPr>
              <w:pStyle w:val="TableContents"/>
              <w:bidi w:val="0"/>
              <w:spacing w:before="0" w:after="283"/>
              <w:jc w:val="left"/>
              <w:rPr/>
            </w:pPr>
            <w:r>
              <w:rPr/>
              <w:t xml:space="preserve">Senegal </w:t>
            </w:r>
          </w:p>
        </w:tc>
        <w:tc>
          <w:tcPr>
            <w:tcW w:w="704" w:type="dxa"/>
            <w:tcBorders/>
            <w:vAlign w:val="center"/>
          </w:tcPr>
          <w:p>
            <w:pPr>
              <w:pStyle w:val="TableContents"/>
              <w:bidi w:val="0"/>
              <w:spacing w:before="0" w:after="283"/>
              <w:jc w:val="left"/>
              <w:rPr/>
            </w:pPr>
            <w:r>
              <w:rPr/>
              <w:t xml:space="preserve">2,280 </w:t>
            </w:r>
          </w:p>
        </w:tc>
        <w:tc>
          <w:tcPr>
            <w:tcW w:w="870" w:type="dxa"/>
            <w:tcBorders/>
            <w:vAlign w:val="center"/>
          </w:tcPr>
          <w:p>
            <w:pPr>
              <w:pStyle w:val="TableContents"/>
              <w:bidi w:val="0"/>
              <w:spacing w:before="0" w:after="283"/>
              <w:jc w:val="left"/>
              <w:rPr/>
            </w:pPr>
            <w:r>
              <w:rPr/>
              <w:t xml:space="preserve">9,540 </w:t>
            </w:r>
          </w:p>
        </w:tc>
      </w:tr>
      <w:tr>
        <w:trPr/>
        <w:tc>
          <w:tcPr>
            <w:tcW w:w="1319" w:type="dxa"/>
            <w:tcBorders/>
            <w:vAlign w:val="center"/>
          </w:tcPr>
          <w:p>
            <w:pPr>
              <w:pStyle w:val="TableContents"/>
              <w:bidi w:val="0"/>
              <w:spacing w:before="0" w:after="283"/>
              <w:jc w:val="left"/>
              <w:rPr/>
            </w:pPr>
            <w:r>
              <w:rPr/>
              <w:t xml:space="preserve">136 </w:t>
            </w:r>
          </w:p>
        </w:tc>
        <w:tc>
          <w:tcPr>
            <w:tcW w:w="7312" w:type="dxa"/>
            <w:tcBorders/>
            <w:vAlign w:val="center"/>
          </w:tcPr>
          <w:p>
            <w:pPr>
              <w:pStyle w:val="TableContents"/>
              <w:bidi w:val="0"/>
              <w:spacing w:before="0" w:after="283"/>
              <w:jc w:val="left"/>
              <w:rPr/>
            </w:pPr>
            <w:r>
              <w:rPr/>
              <w:t xml:space="preserve">Sudan </w:t>
            </w:r>
          </w:p>
        </w:tc>
        <w:tc>
          <w:tcPr>
            <w:tcW w:w="704" w:type="dxa"/>
            <w:tcBorders/>
            <w:vAlign w:val="center"/>
          </w:tcPr>
          <w:p>
            <w:pPr>
              <w:pStyle w:val="TableContents"/>
              <w:bidi w:val="0"/>
              <w:spacing w:before="0" w:after="283"/>
              <w:jc w:val="left"/>
              <w:rPr/>
            </w:pPr>
            <w:r>
              <w:rPr/>
              <w:t xml:space="preserve">2,280 </w:t>
            </w:r>
          </w:p>
        </w:tc>
        <w:tc>
          <w:tcPr>
            <w:tcW w:w="870" w:type="dxa"/>
            <w:tcBorders/>
            <w:vAlign w:val="center"/>
          </w:tcPr>
          <w:p>
            <w:pPr>
              <w:pStyle w:val="TableContents"/>
              <w:bidi w:val="0"/>
              <w:spacing w:before="0" w:after="283"/>
              <w:jc w:val="left"/>
              <w:rPr/>
            </w:pPr>
            <w:r>
              <w:rPr/>
              <w:t xml:space="preserve">9,540 </w:t>
            </w:r>
          </w:p>
        </w:tc>
      </w:tr>
      <w:tr>
        <w:trPr/>
        <w:tc>
          <w:tcPr>
            <w:tcW w:w="1319" w:type="dxa"/>
            <w:tcBorders/>
            <w:vAlign w:val="center"/>
          </w:tcPr>
          <w:p>
            <w:pPr>
              <w:pStyle w:val="TableContents"/>
              <w:bidi w:val="0"/>
              <w:spacing w:before="0" w:after="283"/>
              <w:jc w:val="left"/>
              <w:rPr/>
            </w:pPr>
            <w:r>
              <w:rPr/>
              <w:t xml:space="preserve">137 </w:t>
            </w:r>
          </w:p>
        </w:tc>
        <w:tc>
          <w:tcPr>
            <w:tcW w:w="7312" w:type="dxa"/>
            <w:tcBorders/>
            <w:vAlign w:val="center"/>
          </w:tcPr>
          <w:p>
            <w:pPr>
              <w:pStyle w:val="TableContents"/>
              <w:bidi w:val="0"/>
              <w:spacing w:before="0" w:after="283"/>
              <w:jc w:val="left"/>
              <w:rPr/>
            </w:pPr>
            <w:r>
              <w:rPr/>
              <w:t xml:space="preserve">Bangladesh </w:t>
            </w:r>
          </w:p>
        </w:tc>
        <w:tc>
          <w:tcPr>
            <w:tcW w:w="704" w:type="dxa"/>
            <w:tcBorders/>
            <w:vAlign w:val="center"/>
          </w:tcPr>
          <w:p>
            <w:pPr>
              <w:pStyle w:val="TableContents"/>
              <w:bidi w:val="0"/>
              <w:spacing w:before="0" w:after="283"/>
              <w:jc w:val="left"/>
              <w:rPr/>
            </w:pPr>
            <w:r>
              <w:rPr/>
              <w:t xml:space="preserve">2,270 </w:t>
            </w:r>
          </w:p>
        </w:tc>
        <w:tc>
          <w:tcPr>
            <w:tcW w:w="870" w:type="dxa"/>
            <w:tcBorders/>
            <w:vAlign w:val="center"/>
          </w:tcPr>
          <w:p>
            <w:pPr>
              <w:pStyle w:val="TableContents"/>
              <w:bidi w:val="0"/>
              <w:spacing w:before="0" w:after="283"/>
              <w:jc w:val="left"/>
              <w:rPr/>
            </w:pPr>
            <w:r>
              <w:rPr/>
              <w:t xml:space="preserve">9,500 </w:t>
            </w:r>
          </w:p>
        </w:tc>
      </w:tr>
      <w:tr>
        <w:trPr/>
        <w:tc>
          <w:tcPr>
            <w:tcW w:w="1319" w:type="dxa"/>
            <w:tcBorders/>
            <w:vAlign w:val="center"/>
          </w:tcPr>
          <w:p>
            <w:pPr>
              <w:pStyle w:val="TableContents"/>
              <w:bidi w:val="0"/>
              <w:spacing w:before="0" w:after="283"/>
              <w:jc w:val="left"/>
              <w:rPr/>
            </w:pPr>
            <w:r>
              <w:rPr/>
              <w:t xml:space="preserve">138 </w:t>
            </w:r>
          </w:p>
        </w:tc>
        <w:tc>
          <w:tcPr>
            <w:tcW w:w="7312" w:type="dxa"/>
            <w:tcBorders/>
            <w:vAlign w:val="center"/>
          </w:tcPr>
          <w:p>
            <w:pPr>
              <w:pStyle w:val="TableContents"/>
              <w:bidi w:val="0"/>
              <w:spacing w:before="0" w:after="283"/>
              <w:jc w:val="left"/>
              <w:rPr/>
            </w:pPr>
            <w:r>
              <w:rPr/>
              <w:t xml:space="preserve">Dominikaaninen tasavalta </w:t>
            </w:r>
          </w:p>
        </w:tc>
        <w:tc>
          <w:tcPr>
            <w:tcW w:w="704" w:type="dxa"/>
            <w:tcBorders/>
            <w:vAlign w:val="center"/>
          </w:tcPr>
          <w:p>
            <w:pPr>
              <w:pStyle w:val="TableContents"/>
              <w:bidi w:val="0"/>
              <w:spacing w:before="0" w:after="283"/>
              <w:jc w:val="left"/>
              <w:rPr/>
            </w:pPr>
            <w:r>
              <w:rPr/>
              <w:t xml:space="preserve">2,270 </w:t>
            </w:r>
          </w:p>
        </w:tc>
        <w:tc>
          <w:tcPr>
            <w:tcW w:w="870" w:type="dxa"/>
            <w:tcBorders/>
            <w:vAlign w:val="center"/>
          </w:tcPr>
          <w:p>
            <w:pPr>
              <w:pStyle w:val="TableContents"/>
              <w:bidi w:val="0"/>
              <w:spacing w:before="0" w:after="283"/>
              <w:jc w:val="left"/>
              <w:rPr/>
            </w:pPr>
            <w:r>
              <w:rPr/>
              <w:t xml:space="preserve">9,500 </w:t>
            </w:r>
          </w:p>
        </w:tc>
      </w:tr>
      <w:tr>
        <w:trPr/>
        <w:tc>
          <w:tcPr>
            <w:tcW w:w="1319" w:type="dxa"/>
            <w:tcBorders/>
            <w:vAlign w:val="center"/>
          </w:tcPr>
          <w:p>
            <w:pPr>
              <w:pStyle w:val="TableContents"/>
              <w:bidi w:val="0"/>
              <w:spacing w:before="0" w:after="283"/>
              <w:jc w:val="left"/>
              <w:rPr/>
            </w:pPr>
            <w:r>
              <w:rPr/>
              <w:t xml:space="preserve">139 </w:t>
            </w:r>
          </w:p>
        </w:tc>
        <w:tc>
          <w:tcPr>
            <w:tcW w:w="7312" w:type="dxa"/>
            <w:tcBorders/>
            <w:vAlign w:val="center"/>
          </w:tcPr>
          <w:p>
            <w:pPr>
              <w:pStyle w:val="TableContents"/>
              <w:bidi w:val="0"/>
              <w:spacing w:before="0" w:after="283"/>
              <w:jc w:val="left"/>
              <w:rPr/>
            </w:pPr>
            <w:r>
              <w:rPr/>
              <w:t xml:space="preserve">Guinea-Bissau </w:t>
            </w:r>
          </w:p>
        </w:tc>
        <w:tc>
          <w:tcPr>
            <w:tcW w:w="704" w:type="dxa"/>
            <w:tcBorders/>
            <w:vAlign w:val="center"/>
          </w:tcPr>
          <w:p>
            <w:pPr>
              <w:pStyle w:val="TableContents"/>
              <w:bidi w:val="0"/>
              <w:spacing w:before="0" w:after="283"/>
              <w:jc w:val="left"/>
              <w:rPr/>
            </w:pPr>
            <w:r>
              <w:rPr/>
              <w:t xml:space="preserve">2,270 </w:t>
            </w:r>
          </w:p>
        </w:tc>
        <w:tc>
          <w:tcPr>
            <w:tcW w:w="870" w:type="dxa"/>
            <w:tcBorders/>
            <w:vAlign w:val="center"/>
          </w:tcPr>
          <w:p>
            <w:pPr>
              <w:pStyle w:val="TableContents"/>
              <w:bidi w:val="0"/>
              <w:spacing w:before="0" w:after="283"/>
              <w:jc w:val="left"/>
              <w:rPr/>
            </w:pPr>
            <w:r>
              <w:rPr/>
              <w:t xml:space="preserve">9,500 </w:t>
            </w:r>
          </w:p>
        </w:tc>
      </w:tr>
      <w:tr>
        <w:trPr/>
        <w:tc>
          <w:tcPr>
            <w:tcW w:w="1319" w:type="dxa"/>
            <w:tcBorders/>
            <w:vAlign w:val="center"/>
          </w:tcPr>
          <w:p>
            <w:pPr>
              <w:pStyle w:val="TableContents"/>
              <w:bidi w:val="0"/>
              <w:spacing w:before="0" w:after="283"/>
              <w:jc w:val="left"/>
              <w:rPr/>
            </w:pPr>
            <w:r>
              <w:rPr/>
              <w:t xml:space="preserve">140 </w:t>
            </w:r>
          </w:p>
        </w:tc>
        <w:tc>
          <w:tcPr>
            <w:tcW w:w="7312" w:type="dxa"/>
            <w:tcBorders/>
            <w:vAlign w:val="center"/>
          </w:tcPr>
          <w:p>
            <w:pPr>
              <w:pStyle w:val="TableContents"/>
              <w:bidi w:val="0"/>
              <w:spacing w:before="0" w:after="283"/>
              <w:jc w:val="left"/>
              <w:rPr/>
            </w:pPr>
            <w:r>
              <w:rPr/>
              <w:t xml:space="preserve">Armenia </w:t>
            </w:r>
          </w:p>
        </w:tc>
        <w:tc>
          <w:tcPr>
            <w:tcW w:w="704" w:type="dxa"/>
            <w:tcBorders/>
            <w:vAlign w:val="center"/>
          </w:tcPr>
          <w:p>
            <w:pPr>
              <w:pStyle w:val="TableContents"/>
              <w:bidi w:val="0"/>
              <w:spacing w:before="0" w:after="283"/>
              <w:jc w:val="left"/>
              <w:rPr/>
            </w:pPr>
            <w:r>
              <w:rPr/>
              <w:t xml:space="preserve">2,260 </w:t>
            </w:r>
          </w:p>
        </w:tc>
        <w:tc>
          <w:tcPr>
            <w:tcW w:w="870" w:type="dxa"/>
            <w:tcBorders/>
            <w:vAlign w:val="center"/>
          </w:tcPr>
          <w:p>
            <w:pPr>
              <w:pStyle w:val="TableContents"/>
              <w:bidi w:val="0"/>
              <w:spacing w:before="0" w:after="283"/>
              <w:jc w:val="left"/>
              <w:rPr/>
            </w:pPr>
            <w:r>
              <w:rPr/>
              <w:t xml:space="preserve">9,460 </w:t>
            </w:r>
          </w:p>
        </w:tc>
      </w:tr>
      <w:tr>
        <w:trPr/>
        <w:tc>
          <w:tcPr>
            <w:tcW w:w="1319" w:type="dxa"/>
            <w:tcBorders/>
            <w:vAlign w:val="center"/>
          </w:tcPr>
          <w:p>
            <w:pPr>
              <w:pStyle w:val="TableContents"/>
              <w:bidi w:val="0"/>
              <w:spacing w:before="0" w:after="283"/>
              <w:jc w:val="left"/>
              <w:rPr/>
            </w:pPr>
            <w:r>
              <w:rPr/>
              <w:t xml:space="preserve">141 </w:t>
            </w:r>
          </w:p>
        </w:tc>
        <w:tc>
          <w:tcPr>
            <w:tcW w:w="7312" w:type="dxa"/>
            <w:tcBorders/>
            <w:vAlign w:val="center"/>
          </w:tcPr>
          <w:p>
            <w:pPr>
              <w:pStyle w:val="TableContents"/>
              <w:bidi w:val="0"/>
              <w:spacing w:before="0" w:after="283"/>
              <w:jc w:val="left"/>
              <w:rPr/>
            </w:pPr>
            <w:r>
              <w:rPr/>
              <w:t xml:space="preserve">Kamerun </w:t>
            </w:r>
          </w:p>
        </w:tc>
        <w:tc>
          <w:tcPr>
            <w:tcW w:w="704" w:type="dxa"/>
            <w:tcBorders/>
            <w:vAlign w:val="center"/>
          </w:tcPr>
          <w:p>
            <w:pPr>
              <w:pStyle w:val="TableContents"/>
              <w:bidi w:val="0"/>
              <w:spacing w:before="0" w:after="283"/>
              <w:jc w:val="left"/>
              <w:rPr/>
            </w:pPr>
            <w:r>
              <w:rPr/>
              <w:t xml:space="preserve">2,240 </w:t>
            </w:r>
          </w:p>
        </w:tc>
        <w:tc>
          <w:tcPr>
            <w:tcW w:w="870" w:type="dxa"/>
            <w:tcBorders/>
            <w:vAlign w:val="center"/>
          </w:tcPr>
          <w:p>
            <w:pPr>
              <w:pStyle w:val="TableContents"/>
              <w:bidi w:val="0"/>
              <w:spacing w:before="0" w:after="283"/>
              <w:jc w:val="left"/>
              <w:rPr/>
            </w:pPr>
            <w:r>
              <w:rPr/>
              <w:t xml:space="preserve">9,370 </w:t>
            </w:r>
          </w:p>
        </w:tc>
      </w:tr>
      <w:tr>
        <w:trPr/>
        <w:tc>
          <w:tcPr>
            <w:tcW w:w="1319" w:type="dxa"/>
            <w:tcBorders/>
            <w:vAlign w:val="center"/>
          </w:tcPr>
          <w:p>
            <w:pPr>
              <w:pStyle w:val="TableContents"/>
              <w:bidi w:val="0"/>
              <w:spacing w:before="0" w:after="283"/>
              <w:jc w:val="left"/>
              <w:rPr/>
            </w:pPr>
            <w:r>
              <w:rPr/>
              <w:t xml:space="preserve">142 </w:t>
            </w:r>
          </w:p>
        </w:tc>
        <w:tc>
          <w:tcPr>
            <w:tcW w:w="7312" w:type="dxa"/>
            <w:tcBorders/>
            <w:vAlign w:val="center"/>
          </w:tcPr>
          <w:p>
            <w:pPr>
              <w:pStyle w:val="TableContents"/>
              <w:bidi w:val="0"/>
              <w:spacing w:before="0" w:after="283"/>
              <w:jc w:val="left"/>
              <w:rPr/>
            </w:pPr>
            <w:r>
              <w:rPr/>
              <w:t xml:space="preserve">Laos </w:t>
            </w:r>
          </w:p>
        </w:tc>
        <w:tc>
          <w:tcPr>
            <w:tcW w:w="704" w:type="dxa"/>
            <w:tcBorders/>
            <w:vAlign w:val="center"/>
          </w:tcPr>
          <w:p>
            <w:pPr>
              <w:pStyle w:val="TableContents"/>
              <w:bidi w:val="0"/>
              <w:spacing w:before="0" w:after="283"/>
              <w:jc w:val="left"/>
              <w:rPr/>
            </w:pPr>
            <w:r>
              <w:rPr/>
              <w:t xml:space="preserve">2,240 </w:t>
            </w:r>
          </w:p>
        </w:tc>
        <w:tc>
          <w:tcPr>
            <w:tcW w:w="870" w:type="dxa"/>
            <w:tcBorders/>
            <w:vAlign w:val="center"/>
          </w:tcPr>
          <w:p>
            <w:pPr>
              <w:pStyle w:val="TableContents"/>
              <w:bidi w:val="0"/>
              <w:spacing w:before="0" w:after="283"/>
              <w:jc w:val="left"/>
              <w:rPr/>
            </w:pPr>
            <w:r>
              <w:rPr/>
              <w:t xml:space="preserve">9,370 </w:t>
            </w:r>
          </w:p>
        </w:tc>
      </w:tr>
      <w:tr>
        <w:trPr/>
        <w:tc>
          <w:tcPr>
            <w:tcW w:w="1319" w:type="dxa"/>
            <w:tcBorders/>
            <w:vAlign w:val="center"/>
          </w:tcPr>
          <w:p>
            <w:pPr>
              <w:pStyle w:val="TableContents"/>
              <w:bidi w:val="0"/>
              <w:spacing w:before="0" w:after="283"/>
              <w:jc w:val="left"/>
              <w:rPr/>
            </w:pPr>
            <w:r>
              <w:rPr/>
              <w:t xml:space="preserve">143 </w:t>
            </w:r>
          </w:p>
        </w:tc>
        <w:tc>
          <w:tcPr>
            <w:tcW w:w="7312" w:type="dxa"/>
            <w:tcBorders/>
            <w:vAlign w:val="center"/>
          </w:tcPr>
          <w:p>
            <w:pPr>
              <w:pStyle w:val="TableContents"/>
              <w:bidi w:val="0"/>
              <w:spacing w:before="0" w:after="283"/>
              <w:jc w:val="left"/>
              <w:rPr/>
            </w:pPr>
            <w:r>
              <w:rPr/>
              <w:t xml:space="preserve">Mongolia </w:t>
            </w:r>
          </w:p>
        </w:tc>
        <w:tc>
          <w:tcPr>
            <w:tcW w:w="704" w:type="dxa"/>
            <w:tcBorders/>
            <w:vAlign w:val="center"/>
          </w:tcPr>
          <w:p>
            <w:pPr>
              <w:pStyle w:val="TableContents"/>
              <w:bidi w:val="0"/>
              <w:spacing w:before="0" w:after="283"/>
              <w:jc w:val="left"/>
              <w:rPr/>
            </w:pPr>
            <w:r>
              <w:rPr/>
              <w:t xml:space="preserve">2,240 </w:t>
            </w:r>
          </w:p>
        </w:tc>
        <w:tc>
          <w:tcPr>
            <w:tcW w:w="870" w:type="dxa"/>
            <w:tcBorders/>
            <w:vAlign w:val="center"/>
          </w:tcPr>
          <w:p>
            <w:pPr>
              <w:pStyle w:val="TableContents"/>
              <w:bidi w:val="0"/>
              <w:spacing w:before="0" w:after="283"/>
              <w:jc w:val="left"/>
              <w:rPr/>
            </w:pPr>
            <w:r>
              <w:rPr/>
              <w:t xml:space="preserve">9,370 </w:t>
            </w:r>
          </w:p>
        </w:tc>
      </w:tr>
      <w:tr>
        <w:trPr/>
        <w:tc>
          <w:tcPr>
            <w:tcW w:w="1319" w:type="dxa"/>
            <w:tcBorders/>
            <w:vAlign w:val="center"/>
          </w:tcPr>
          <w:p>
            <w:pPr>
              <w:pStyle w:val="TableContents"/>
              <w:bidi w:val="0"/>
              <w:spacing w:before="0" w:after="283"/>
              <w:jc w:val="left"/>
              <w:rPr/>
            </w:pPr>
            <w:r>
              <w:rPr/>
              <w:t xml:space="preserve">144 </w:t>
            </w:r>
          </w:p>
        </w:tc>
        <w:tc>
          <w:tcPr>
            <w:tcW w:w="7312" w:type="dxa"/>
            <w:tcBorders/>
            <w:vAlign w:val="center"/>
          </w:tcPr>
          <w:p>
            <w:pPr>
              <w:pStyle w:val="TableContents"/>
              <w:bidi w:val="0"/>
              <w:spacing w:before="0" w:after="283"/>
              <w:jc w:val="left"/>
              <w:rPr/>
            </w:pPr>
            <w:r>
              <w:rPr/>
              <w:t xml:space="preserve">Botswana </w:t>
            </w:r>
          </w:p>
        </w:tc>
        <w:tc>
          <w:tcPr>
            <w:tcW w:w="704" w:type="dxa"/>
            <w:tcBorders/>
            <w:vAlign w:val="center"/>
          </w:tcPr>
          <w:p>
            <w:pPr>
              <w:pStyle w:val="TableContents"/>
              <w:bidi w:val="0"/>
              <w:spacing w:before="0" w:after="283"/>
              <w:jc w:val="left"/>
              <w:rPr/>
            </w:pPr>
            <w:r>
              <w:rPr/>
              <w:t xml:space="preserve">2,230 </w:t>
            </w:r>
          </w:p>
        </w:tc>
        <w:tc>
          <w:tcPr>
            <w:tcW w:w="870" w:type="dxa"/>
            <w:tcBorders/>
            <w:vAlign w:val="center"/>
          </w:tcPr>
          <w:p>
            <w:pPr>
              <w:pStyle w:val="TableContents"/>
              <w:bidi w:val="0"/>
              <w:spacing w:before="0" w:after="283"/>
              <w:jc w:val="left"/>
              <w:rPr/>
            </w:pPr>
            <w:r>
              <w:rPr/>
              <w:t xml:space="preserve">9,330 </w:t>
            </w:r>
          </w:p>
        </w:tc>
      </w:tr>
      <w:tr>
        <w:trPr/>
        <w:tc>
          <w:tcPr>
            <w:tcW w:w="1319" w:type="dxa"/>
            <w:tcBorders/>
            <w:vAlign w:val="center"/>
          </w:tcPr>
          <w:p>
            <w:pPr>
              <w:pStyle w:val="TableContents"/>
              <w:bidi w:val="0"/>
              <w:spacing w:before="0" w:after="283"/>
              <w:jc w:val="left"/>
              <w:rPr/>
            </w:pPr>
            <w:r>
              <w:rPr/>
              <w:t xml:space="preserve">145 </w:t>
            </w:r>
          </w:p>
        </w:tc>
        <w:tc>
          <w:tcPr>
            <w:tcW w:w="7312" w:type="dxa"/>
            <w:tcBorders/>
            <w:vAlign w:val="center"/>
          </w:tcPr>
          <w:p>
            <w:pPr>
              <w:pStyle w:val="TableContents"/>
              <w:bidi w:val="0"/>
              <w:spacing w:before="0" w:after="283"/>
              <w:jc w:val="left"/>
              <w:rPr/>
            </w:pPr>
            <w:r>
              <w:rPr/>
              <w:t xml:space="preserve">Uganda </w:t>
            </w:r>
          </w:p>
        </w:tc>
        <w:tc>
          <w:tcPr>
            <w:tcW w:w="704" w:type="dxa"/>
            <w:tcBorders/>
            <w:vAlign w:val="center"/>
          </w:tcPr>
          <w:p>
            <w:pPr>
              <w:pStyle w:val="TableContents"/>
              <w:bidi w:val="0"/>
              <w:spacing w:before="0" w:after="283"/>
              <w:jc w:val="left"/>
              <w:rPr/>
            </w:pPr>
            <w:r>
              <w:rPr/>
              <w:t xml:space="preserve">2,220 </w:t>
            </w:r>
          </w:p>
        </w:tc>
        <w:tc>
          <w:tcPr>
            <w:tcW w:w="870" w:type="dxa"/>
            <w:tcBorders/>
            <w:vAlign w:val="center"/>
          </w:tcPr>
          <w:p>
            <w:pPr>
              <w:pStyle w:val="TableContents"/>
              <w:bidi w:val="0"/>
              <w:spacing w:before="0" w:after="283"/>
              <w:jc w:val="left"/>
              <w:rPr/>
            </w:pPr>
            <w:r>
              <w:rPr/>
              <w:t xml:space="preserve">9,290 </w:t>
            </w:r>
          </w:p>
        </w:tc>
      </w:tr>
      <w:tr>
        <w:trPr/>
        <w:tc>
          <w:tcPr>
            <w:tcW w:w="1319" w:type="dxa"/>
            <w:tcBorders/>
            <w:vAlign w:val="center"/>
          </w:tcPr>
          <w:p>
            <w:pPr>
              <w:pStyle w:val="TableContents"/>
              <w:bidi w:val="0"/>
              <w:spacing w:before="0" w:after="283"/>
              <w:jc w:val="left"/>
              <w:rPr/>
            </w:pPr>
            <w:r>
              <w:rPr/>
              <w:t xml:space="preserve">146 </w:t>
            </w:r>
          </w:p>
        </w:tc>
        <w:tc>
          <w:tcPr>
            <w:tcW w:w="7312" w:type="dxa"/>
            <w:tcBorders/>
            <w:vAlign w:val="center"/>
          </w:tcPr>
          <w:p>
            <w:pPr>
              <w:pStyle w:val="TableContents"/>
              <w:bidi w:val="0"/>
              <w:spacing w:before="0" w:after="283"/>
              <w:jc w:val="left"/>
              <w:rPr/>
            </w:pPr>
            <w:r>
              <w:rPr/>
              <w:t xml:space="preserve">Zimbabwe </w:t>
            </w:r>
          </w:p>
        </w:tc>
        <w:tc>
          <w:tcPr>
            <w:tcW w:w="704" w:type="dxa"/>
            <w:tcBorders/>
            <w:vAlign w:val="center"/>
          </w:tcPr>
          <w:p>
            <w:pPr>
              <w:pStyle w:val="TableContents"/>
              <w:bidi w:val="0"/>
              <w:spacing w:before="0" w:after="283"/>
              <w:jc w:val="left"/>
              <w:rPr/>
            </w:pPr>
            <w:r>
              <w:rPr/>
              <w:t xml:space="preserve">2,210 </w:t>
            </w:r>
          </w:p>
        </w:tc>
        <w:tc>
          <w:tcPr>
            <w:tcW w:w="870" w:type="dxa"/>
            <w:tcBorders/>
            <w:vAlign w:val="center"/>
          </w:tcPr>
          <w:p>
            <w:pPr>
              <w:pStyle w:val="TableContents"/>
              <w:bidi w:val="0"/>
              <w:spacing w:before="0" w:after="283"/>
              <w:jc w:val="left"/>
              <w:rPr/>
            </w:pPr>
            <w:r>
              <w:rPr/>
              <w:t xml:space="preserve">9,250 </w:t>
            </w:r>
          </w:p>
        </w:tc>
      </w:tr>
      <w:tr>
        <w:trPr/>
        <w:tc>
          <w:tcPr>
            <w:tcW w:w="1319" w:type="dxa"/>
            <w:tcBorders/>
            <w:vAlign w:val="center"/>
          </w:tcPr>
          <w:p>
            <w:pPr>
              <w:pStyle w:val="TableContents"/>
              <w:bidi w:val="0"/>
              <w:spacing w:before="0" w:after="283"/>
              <w:jc w:val="left"/>
              <w:rPr/>
            </w:pPr>
            <w:r>
              <w:rPr/>
              <w:t xml:space="preserve">147 </w:t>
            </w:r>
          </w:p>
        </w:tc>
        <w:tc>
          <w:tcPr>
            <w:tcW w:w="7312" w:type="dxa"/>
            <w:tcBorders/>
            <w:vAlign w:val="center"/>
          </w:tcPr>
          <w:p>
            <w:pPr>
              <w:pStyle w:val="TableContents"/>
              <w:bidi w:val="0"/>
              <w:spacing w:before="0" w:after="283"/>
              <w:jc w:val="left"/>
              <w:rPr/>
            </w:pPr>
            <w:r>
              <w:rPr/>
              <w:t xml:space="preserve">Liberia </w:t>
            </w:r>
          </w:p>
        </w:tc>
        <w:tc>
          <w:tcPr>
            <w:tcW w:w="704" w:type="dxa"/>
            <w:tcBorders/>
            <w:vAlign w:val="center"/>
          </w:tcPr>
          <w:p>
            <w:pPr>
              <w:pStyle w:val="TableContents"/>
              <w:bidi w:val="0"/>
              <w:spacing w:before="0" w:after="283"/>
              <w:jc w:val="left"/>
              <w:rPr/>
            </w:pPr>
            <w:r>
              <w:rPr/>
              <w:t xml:space="preserve">2,200 </w:t>
            </w:r>
          </w:p>
        </w:tc>
        <w:tc>
          <w:tcPr>
            <w:tcW w:w="870" w:type="dxa"/>
            <w:tcBorders/>
            <w:vAlign w:val="center"/>
          </w:tcPr>
          <w:p>
            <w:pPr>
              <w:pStyle w:val="TableContents"/>
              <w:bidi w:val="0"/>
              <w:spacing w:before="0" w:after="283"/>
              <w:jc w:val="left"/>
              <w:rPr/>
            </w:pPr>
            <w:r>
              <w:rPr/>
              <w:t xml:space="preserve">9,200 </w:t>
            </w:r>
          </w:p>
        </w:tc>
      </w:tr>
      <w:tr>
        <w:trPr/>
        <w:tc>
          <w:tcPr>
            <w:tcW w:w="1319" w:type="dxa"/>
            <w:tcBorders/>
            <w:vAlign w:val="center"/>
          </w:tcPr>
          <w:p>
            <w:pPr>
              <w:pStyle w:val="TableContents"/>
              <w:bidi w:val="0"/>
              <w:spacing w:before="0" w:after="283"/>
              <w:jc w:val="left"/>
              <w:rPr/>
            </w:pPr>
            <w:r>
              <w:rPr/>
              <w:t xml:space="preserve">148 </w:t>
            </w:r>
          </w:p>
        </w:tc>
        <w:tc>
          <w:tcPr>
            <w:tcW w:w="7312" w:type="dxa"/>
            <w:tcBorders/>
            <w:vAlign w:val="center"/>
          </w:tcPr>
          <w:p>
            <w:pPr>
              <w:pStyle w:val="TableContents"/>
              <w:bidi w:val="0"/>
              <w:spacing w:before="0" w:after="283"/>
              <w:jc w:val="left"/>
              <w:rPr/>
            </w:pPr>
            <w:r>
              <w:rPr/>
              <w:t xml:space="preserve">Tadžikistan </w:t>
            </w:r>
          </w:p>
        </w:tc>
        <w:tc>
          <w:tcPr>
            <w:tcW w:w="704" w:type="dxa"/>
            <w:tcBorders/>
            <w:vAlign w:val="center"/>
          </w:tcPr>
          <w:p>
            <w:pPr>
              <w:pStyle w:val="TableContents"/>
              <w:bidi w:val="0"/>
              <w:spacing w:before="0" w:after="283"/>
              <w:jc w:val="left"/>
              <w:rPr/>
            </w:pPr>
            <w:r>
              <w:rPr/>
              <w:t xml:space="preserve">2,190 </w:t>
            </w:r>
          </w:p>
        </w:tc>
        <w:tc>
          <w:tcPr>
            <w:tcW w:w="870" w:type="dxa"/>
            <w:tcBorders/>
            <w:vAlign w:val="center"/>
          </w:tcPr>
          <w:p>
            <w:pPr>
              <w:pStyle w:val="TableContents"/>
              <w:bidi w:val="0"/>
              <w:spacing w:before="0" w:after="283"/>
              <w:jc w:val="left"/>
              <w:rPr/>
            </w:pPr>
            <w:r>
              <w:rPr/>
              <w:t xml:space="preserve">9,160 </w:t>
            </w:r>
          </w:p>
        </w:tc>
      </w:tr>
      <w:tr>
        <w:trPr/>
        <w:tc>
          <w:tcPr>
            <w:tcW w:w="1319" w:type="dxa"/>
            <w:tcBorders/>
            <w:vAlign w:val="center"/>
          </w:tcPr>
          <w:p>
            <w:pPr>
              <w:pStyle w:val="TableContents"/>
              <w:bidi w:val="0"/>
              <w:spacing w:before="0" w:after="283"/>
              <w:jc w:val="left"/>
              <w:rPr/>
            </w:pPr>
            <w:r>
              <w:rPr/>
              <w:t xml:space="preserve">149 </w:t>
            </w:r>
          </w:p>
        </w:tc>
        <w:tc>
          <w:tcPr>
            <w:tcW w:w="7312" w:type="dxa"/>
            <w:tcBorders/>
            <w:vAlign w:val="center"/>
          </w:tcPr>
          <w:p>
            <w:pPr>
              <w:pStyle w:val="TableContents"/>
              <w:bidi w:val="0"/>
              <w:spacing w:before="0" w:after="283"/>
              <w:jc w:val="left"/>
              <w:rPr/>
            </w:pPr>
            <w:r>
              <w:rPr/>
              <w:t xml:space="preserve">Kambodža </w:t>
            </w:r>
          </w:p>
        </w:tc>
        <w:tc>
          <w:tcPr>
            <w:tcW w:w="704" w:type="dxa"/>
            <w:tcBorders/>
            <w:vAlign w:val="center"/>
          </w:tcPr>
          <w:p>
            <w:pPr>
              <w:pStyle w:val="TableContents"/>
              <w:bidi w:val="0"/>
              <w:spacing w:before="0" w:after="283"/>
              <w:jc w:val="left"/>
              <w:rPr/>
            </w:pPr>
            <w:r>
              <w:rPr/>
              <w:t xml:space="preserve">2,180 </w:t>
            </w:r>
          </w:p>
        </w:tc>
        <w:tc>
          <w:tcPr>
            <w:tcW w:w="870" w:type="dxa"/>
            <w:tcBorders/>
            <w:vAlign w:val="center"/>
          </w:tcPr>
          <w:p>
            <w:pPr>
              <w:pStyle w:val="TableContents"/>
              <w:bidi w:val="0"/>
              <w:spacing w:before="0" w:after="283"/>
              <w:jc w:val="left"/>
              <w:rPr/>
            </w:pPr>
            <w:r>
              <w:rPr/>
              <w:t xml:space="preserve">9,120 </w:t>
            </w:r>
          </w:p>
        </w:tc>
      </w:tr>
      <w:tr>
        <w:trPr/>
        <w:tc>
          <w:tcPr>
            <w:tcW w:w="1319" w:type="dxa"/>
            <w:tcBorders/>
            <w:vAlign w:val="center"/>
          </w:tcPr>
          <w:p>
            <w:pPr>
              <w:pStyle w:val="TableContents"/>
              <w:bidi w:val="0"/>
              <w:spacing w:before="0" w:after="283"/>
              <w:jc w:val="left"/>
              <w:rPr/>
            </w:pPr>
            <w:r>
              <w:rPr/>
              <w:t xml:space="preserve">150 </w:t>
            </w:r>
          </w:p>
        </w:tc>
        <w:tc>
          <w:tcPr>
            <w:tcW w:w="7312" w:type="dxa"/>
            <w:tcBorders/>
            <w:vAlign w:val="center"/>
          </w:tcPr>
          <w:p>
            <w:pPr>
              <w:pStyle w:val="TableContents"/>
              <w:bidi w:val="0"/>
              <w:spacing w:before="0" w:after="283"/>
              <w:jc w:val="left"/>
              <w:rPr/>
            </w:pPr>
            <w:r>
              <w:rPr/>
              <w:t xml:space="preserve">Guatemala </w:t>
            </w:r>
          </w:p>
        </w:tc>
        <w:tc>
          <w:tcPr>
            <w:tcW w:w="704" w:type="dxa"/>
            <w:tcBorders/>
            <w:vAlign w:val="center"/>
          </w:tcPr>
          <w:p>
            <w:pPr>
              <w:pStyle w:val="TableContents"/>
              <w:bidi w:val="0"/>
              <w:spacing w:before="0" w:after="283"/>
              <w:jc w:val="left"/>
              <w:rPr/>
            </w:pPr>
            <w:r>
              <w:rPr/>
              <w:t xml:space="preserve">2,150 </w:t>
            </w:r>
          </w:p>
        </w:tc>
        <w:tc>
          <w:tcPr>
            <w:tcW w:w="870" w:type="dxa"/>
            <w:tcBorders/>
            <w:vAlign w:val="center"/>
          </w:tcPr>
          <w:p>
            <w:pPr>
              <w:pStyle w:val="TableContents"/>
              <w:bidi w:val="0"/>
              <w:spacing w:before="0" w:after="283"/>
              <w:jc w:val="left"/>
              <w:rPr/>
            </w:pPr>
            <w:r>
              <w:rPr/>
              <w:t xml:space="preserve">9,000 </w:t>
            </w:r>
          </w:p>
        </w:tc>
      </w:tr>
      <w:tr>
        <w:trPr/>
        <w:tc>
          <w:tcPr>
            <w:tcW w:w="1319" w:type="dxa"/>
            <w:tcBorders/>
            <w:vAlign w:val="center"/>
          </w:tcPr>
          <w:p>
            <w:pPr>
              <w:pStyle w:val="TableContents"/>
              <w:bidi w:val="0"/>
              <w:spacing w:before="0" w:after="283"/>
              <w:jc w:val="left"/>
              <w:rPr/>
            </w:pPr>
            <w:r>
              <w:rPr/>
              <w:t xml:space="preserve">151 </w:t>
            </w:r>
          </w:p>
        </w:tc>
        <w:tc>
          <w:tcPr>
            <w:tcW w:w="7312" w:type="dxa"/>
            <w:tcBorders/>
            <w:vAlign w:val="center"/>
          </w:tcPr>
          <w:p>
            <w:pPr>
              <w:pStyle w:val="TableContents"/>
              <w:bidi w:val="0"/>
              <w:spacing w:before="0" w:after="283"/>
              <w:jc w:val="left"/>
              <w:rPr/>
            </w:pPr>
            <w:r>
              <w:rPr/>
              <w:t xml:space="preserve">Malawi </w:t>
            </w:r>
          </w:p>
        </w:tc>
        <w:tc>
          <w:tcPr>
            <w:tcW w:w="704" w:type="dxa"/>
            <w:tcBorders/>
            <w:vAlign w:val="center"/>
          </w:tcPr>
          <w:p>
            <w:pPr>
              <w:pStyle w:val="TableContents"/>
              <w:bidi w:val="0"/>
              <w:spacing w:before="0" w:after="283"/>
              <w:jc w:val="left"/>
              <w:rPr/>
            </w:pPr>
            <w:r>
              <w:rPr/>
              <w:t xml:space="preserve">2,150 </w:t>
            </w:r>
          </w:p>
        </w:tc>
        <w:tc>
          <w:tcPr>
            <w:tcW w:w="870" w:type="dxa"/>
            <w:tcBorders/>
            <w:vAlign w:val="center"/>
          </w:tcPr>
          <w:p>
            <w:pPr>
              <w:pStyle w:val="TableContents"/>
              <w:bidi w:val="0"/>
              <w:spacing w:before="0" w:after="283"/>
              <w:jc w:val="left"/>
              <w:rPr/>
            </w:pPr>
            <w:r>
              <w:rPr/>
              <w:t xml:space="preserve">9,000 </w:t>
            </w:r>
          </w:p>
        </w:tc>
      </w:tr>
      <w:tr>
        <w:trPr/>
        <w:tc>
          <w:tcPr>
            <w:tcW w:w="1319" w:type="dxa"/>
            <w:tcBorders/>
            <w:vAlign w:val="center"/>
          </w:tcPr>
          <w:p>
            <w:pPr>
              <w:pStyle w:val="TableContents"/>
              <w:bidi w:val="0"/>
              <w:spacing w:before="0" w:after="283"/>
              <w:jc w:val="left"/>
              <w:rPr/>
            </w:pPr>
            <w:r>
              <w:rPr/>
              <w:t xml:space="preserve">152 </w:t>
            </w:r>
          </w:p>
        </w:tc>
        <w:tc>
          <w:tcPr>
            <w:tcW w:w="7312" w:type="dxa"/>
            <w:tcBorders/>
            <w:vAlign w:val="center"/>
          </w:tcPr>
          <w:p>
            <w:pPr>
              <w:pStyle w:val="TableContents"/>
              <w:bidi w:val="0"/>
              <w:spacing w:before="0" w:after="283"/>
              <w:jc w:val="left"/>
              <w:rPr/>
            </w:pPr>
            <w:r>
              <w:rPr/>
              <w:t xml:space="preserve">Togo </w:t>
            </w:r>
          </w:p>
        </w:tc>
        <w:tc>
          <w:tcPr>
            <w:tcW w:w="704" w:type="dxa"/>
            <w:tcBorders/>
            <w:vAlign w:val="center"/>
          </w:tcPr>
          <w:p>
            <w:pPr>
              <w:pStyle w:val="TableContents"/>
              <w:bidi w:val="0"/>
              <w:spacing w:before="0" w:after="283"/>
              <w:jc w:val="left"/>
              <w:rPr/>
            </w:pPr>
            <w:r>
              <w:rPr/>
              <w:t xml:space="preserve">2,150 </w:t>
            </w:r>
          </w:p>
        </w:tc>
        <w:tc>
          <w:tcPr>
            <w:tcW w:w="870" w:type="dxa"/>
            <w:tcBorders/>
            <w:vAlign w:val="center"/>
          </w:tcPr>
          <w:p>
            <w:pPr>
              <w:pStyle w:val="TableContents"/>
              <w:bidi w:val="0"/>
              <w:spacing w:before="0" w:after="283"/>
              <w:jc w:val="left"/>
              <w:rPr/>
            </w:pPr>
            <w:r>
              <w:rPr/>
              <w:t xml:space="preserve">9,000 </w:t>
            </w:r>
          </w:p>
        </w:tc>
      </w:tr>
      <w:tr>
        <w:trPr/>
        <w:tc>
          <w:tcPr>
            <w:tcW w:w="1319" w:type="dxa"/>
            <w:tcBorders/>
            <w:vAlign w:val="center"/>
          </w:tcPr>
          <w:p>
            <w:pPr>
              <w:pStyle w:val="TableContents"/>
              <w:bidi w:val="0"/>
              <w:spacing w:before="0" w:after="283"/>
              <w:jc w:val="left"/>
              <w:rPr/>
            </w:pPr>
            <w:r>
              <w:rPr/>
              <w:t xml:space="preserve">153 </w:t>
            </w:r>
          </w:p>
        </w:tc>
        <w:tc>
          <w:tcPr>
            <w:tcW w:w="7312" w:type="dxa"/>
            <w:tcBorders/>
            <w:vAlign w:val="center"/>
          </w:tcPr>
          <w:p>
            <w:pPr>
              <w:pStyle w:val="TableContents"/>
              <w:bidi w:val="0"/>
              <w:spacing w:before="0" w:after="283"/>
              <w:jc w:val="left"/>
              <w:rPr/>
            </w:pPr>
            <w:r>
              <w:rPr/>
              <w:t xml:space="preserve">Madagaskar </w:t>
            </w:r>
          </w:p>
        </w:tc>
        <w:tc>
          <w:tcPr>
            <w:tcW w:w="704" w:type="dxa"/>
            <w:tcBorders/>
            <w:vAlign w:val="center"/>
          </w:tcPr>
          <w:p>
            <w:pPr>
              <w:pStyle w:val="TableContents"/>
              <w:bidi w:val="0"/>
              <w:spacing w:before="0" w:after="283"/>
              <w:jc w:val="left"/>
              <w:rPr/>
            </w:pPr>
            <w:r>
              <w:rPr/>
              <w:t xml:space="preserve">2,130 </w:t>
            </w:r>
          </w:p>
        </w:tc>
        <w:tc>
          <w:tcPr>
            <w:tcW w:w="870" w:type="dxa"/>
            <w:tcBorders/>
            <w:vAlign w:val="center"/>
          </w:tcPr>
          <w:p>
            <w:pPr>
              <w:pStyle w:val="TableContents"/>
              <w:bidi w:val="0"/>
              <w:spacing w:before="0" w:after="283"/>
              <w:jc w:val="left"/>
              <w:rPr/>
            </w:pPr>
            <w:r>
              <w:rPr/>
              <w:t xml:space="preserve">8,910 </w:t>
            </w:r>
          </w:p>
        </w:tc>
      </w:tr>
      <w:tr>
        <w:trPr/>
        <w:tc>
          <w:tcPr>
            <w:tcW w:w="1319" w:type="dxa"/>
            <w:tcBorders/>
            <w:vAlign w:val="center"/>
          </w:tcPr>
          <w:p>
            <w:pPr>
              <w:pStyle w:val="TableContents"/>
              <w:bidi w:val="0"/>
              <w:spacing w:before="0" w:after="283"/>
              <w:jc w:val="left"/>
              <w:rPr/>
            </w:pPr>
            <w:r>
              <w:rPr/>
              <w:t xml:space="preserve">154 </w:t>
            </w:r>
          </w:p>
        </w:tc>
        <w:tc>
          <w:tcPr>
            <w:tcW w:w="7312" w:type="dxa"/>
            <w:tcBorders/>
            <w:vAlign w:val="center"/>
          </w:tcPr>
          <w:p>
            <w:pPr>
              <w:pStyle w:val="TableContents"/>
              <w:bidi w:val="0"/>
              <w:spacing w:before="0" w:after="283"/>
              <w:jc w:val="left"/>
              <w:rPr/>
            </w:pPr>
            <w:r>
              <w:rPr/>
              <w:t xml:space="preserve">Sierra Leone </w:t>
            </w:r>
          </w:p>
        </w:tc>
        <w:tc>
          <w:tcPr>
            <w:tcW w:w="704" w:type="dxa"/>
            <w:tcBorders/>
            <w:vAlign w:val="center"/>
          </w:tcPr>
          <w:p>
            <w:pPr>
              <w:pStyle w:val="TableContents"/>
              <w:bidi w:val="0"/>
              <w:spacing w:before="0" w:after="283"/>
              <w:jc w:val="left"/>
              <w:rPr/>
            </w:pPr>
            <w:r>
              <w:rPr/>
              <w:t xml:space="preserve">2,120 </w:t>
            </w:r>
          </w:p>
        </w:tc>
        <w:tc>
          <w:tcPr>
            <w:tcW w:w="870" w:type="dxa"/>
            <w:tcBorders/>
            <w:vAlign w:val="center"/>
          </w:tcPr>
          <w:p>
            <w:pPr>
              <w:pStyle w:val="TableContents"/>
              <w:bidi w:val="0"/>
              <w:spacing w:before="0" w:after="283"/>
              <w:jc w:val="left"/>
              <w:rPr/>
            </w:pPr>
            <w:r>
              <w:rPr/>
              <w:t xml:space="preserve">8,870 </w:t>
            </w:r>
          </w:p>
        </w:tc>
      </w:tr>
      <w:tr>
        <w:trPr/>
        <w:tc>
          <w:tcPr>
            <w:tcW w:w="1319" w:type="dxa"/>
            <w:tcBorders/>
            <w:vAlign w:val="center"/>
          </w:tcPr>
          <w:p>
            <w:pPr>
              <w:pStyle w:val="TableContents"/>
              <w:bidi w:val="0"/>
              <w:spacing w:before="0" w:after="283"/>
              <w:jc w:val="left"/>
              <w:rPr/>
            </w:pPr>
            <w:r>
              <w:rPr/>
              <w:t xml:space="preserve">155 </w:t>
            </w:r>
          </w:p>
        </w:tc>
        <w:tc>
          <w:tcPr>
            <w:tcW w:w="7312" w:type="dxa"/>
            <w:tcBorders/>
            <w:vAlign w:val="center"/>
          </w:tcPr>
          <w:p>
            <w:pPr>
              <w:pStyle w:val="TableContents"/>
              <w:bidi w:val="0"/>
              <w:spacing w:before="0" w:after="283"/>
              <w:jc w:val="left"/>
              <w:rPr/>
            </w:pPr>
            <w:r>
              <w:rPr/>
              <w:t xml:space="preserve">Pohjois-Korea </w:t>
            </w:r>
          </w:p>
        </w:tc>
        <w:tc>
          <w:tcPr>
            <w:tcW w:w="704" w:type="dxa"/>
            <w:tcBorders/>
            <w:vAlign w:val="center"/>
          </w:tcPr>
          <w:p>
            <w:pPr>
              <w:pStyle w:val="TableContents"/>
              <w:bidi w:val="0"/>
              <w:spacing w:before="0" w:after="283"/>
              <w:jc w:val="left"/>
              <w:rPr/>
            </w:pPr>
            <w:r>
              <w:rPr/>
              <w:t xml:space="preserve">2,110 </w:t>
            </w:r>
          </w:p>
        </w:tc>
        <w:tc>
          <w:tcPr>
            <w:tcW w:w="870" w:type="dxa"/>
            <w:tcBorders/>
            <w:vAlign w:val="center"/>
          </w:tcPr>
          <w:p>
            <w:pPr>
              <w:pStyle w:val="TableContents"/>
              <w:bidi w:val="0"/>
              <w:spacing w:before="0" w:after="283"/>
              <w:jc w:val="left"/>
              <w:rPr/>
            </w:pPr>
            <w:r>
              <w:rPr/>
              <w:t xml:space="preserve">8,830 </w:t>
            </w:r>
          </w:p>
        </w:tc>
      </w:tr>
      <w:tr>
        <w:trPr/>
        <w:tc>
          <w:tcPr>
            <w:tcW w:w="1319" w:type="dxa"/>
            <w:tcBorders/>
            <w:vAlign w:val="center"/>
          </w:tcPr>
          <w:p>
            <w:pPr>
              <w:pStyle w:val="TableContents"/>
              <w:bidi w:val="0"/>
              <w:spacing w:before="0" w:after="283"/>
              <w:jc w:val="left"/>
              <w:rPr/>
            </w:pPr>
            <w:r>
              <w:rPr/>
              <w:t xml:space="preserve">156 </w:t>
            </w:r>
          </w:p>
        </w:tc>
        <w:tc>
          <w:tcPr>
            <w:tcW w:w="7312" w:type="dxa"/>
            <w:tcBorders/>
            <w:vAlign w:val="center"/>
          </w:tcPr>
          <w:p>
            <w:pPr>
              <w:pStyle w:val="TableContents"/>
              <w:bidi w:val="0"/>
              <w:spacing w:before="0" w:after="283"/>
              <w:jc w:val="left"/>
              <w:rPr/>
            </w:pPr>
            <w:r>
              <w:rPr/>
              <w:t xml:space="preserve">Bolivia </w:t>
            </w:r>
          </w:p>
        </w:tc>
        <w:tc>
          <w:tcPr>
            <w:tcW w:w="704" w:type="dxa"/>
            <w:tcBorders/>
            <w:vAlign w:val="center"/>
          </w:tcPr>
          <w:p>
            <w:pPr>
              <w:pStyle w:val="TableContents"/>
              <w:bidi w:val="0"/>
              <w:spacing w:before="0" w:after="283"/>
              <w:jc w:val="left"/>
              <w:rPr/>
            </w:pPr>
            <w:r>
              <w:rPr/>
              <w:t xml:space="preserve">2,100 </w:t>
            </w:r>
          </w:p>
        </w:tc>
        <w:tc>
          <w:tcPr>
            <w:tcW w:w="870" w:type="dxa"/>
            <w:tcBorders/>
            <w:vAlign w:val="center"/>
          </w:tcPr>
          <w:p>
            <w:pPr>
              <w:pStyle w:val="TableContents"/>
              <w:bidi w:val="0"/>
              <w:spacing w:before="0" w:after="283"/>
              <w:jc w:val="left"/>
              <w:rPr/>
            </w:pPr>
            <w:r>
              <w:rPr/>
              <w:t xml:space="preserve">8,790 </w:t>
            </w:r>
          </w:p>
        </w:tc>
      </w:tr>
      <w:tr>
        <w:trPr/>
        <w:tc>
          <w:tcPr>
            <w:tcW w:w="1319" w:type="dxa"/>
            <w:tcBorders/>
            <w:vAlign w:val="center"/>
          </w:tcPr>
          <w:p>
            <w:pPr>
              <w:pStyle w:val="TableContents"/>
              <w:bidi w:val="0"/>
              <w:spacing w:before="0" w:after="283"/>
              <w:jc w:val="left"/>
              <w:rPr/>
            </w:pPr>
            <w:r>
              <w:rPr/>
              <w:t xml:space="preserve">157 </w:t>
            </w:r>
          </w:p>
        </w:tc>
        <w:tc>
          <w:tcPr>
            <w:tcW w:w="7312" w:type="dxa"/>
            <w:tcBorders/>
            <w:vAlign w:val="center"/>
          </w:tcPr>
          <w:p>
            <w:pPr>
              <w:pStyle w:val="TableContents"/>
              <w:bidi w:val="0"/>
              <w:spacing w:before="0" w:after="283"/>
              <w:jc w:val="left"/>
              <w:rPr/>
            </w:pPr>
            <w:r>
              <w:rPr/>
              <w:t xml:space="preserve">Ruanda </w:t>
            </w:r>
          </w:p>
        </w:tc>
        <w:tc>
          <w:tcPr>
            <w:tcW w:w="704" w:type="dxa"/>
            <w:tcBorders/>
            <w:vAlign w:val="center"/>
          </w:tcPr>
          <w:p>
            <w:pPr>
              <w:pStyle w:val="TableContents"/>
              <w:bidi w:val="0"/>
              <w:spacing w:before="0" w:after="283"/>
              <w:jc w:val="left"/>
              <w:rPr/>
            </w:pPr>
            <w:r>
              <w:rPr/>
              <w:t xml:space="preserve">2,090 </w:t>
            </w:r>
          </w:p>
        </w:tc>
        <w:tc>
          <w:tcPr>
            <w:tcW w:w="870" w:type="dxa"/>
            <w:tcBorders/>
            <w:vAlign w:val="center"/>
          </w:tcPr>
          <w:p>
            <w:pPr>
              <w:pStyle w:val="TableContents"/>
              <w:bidi w:val="0"/>
              <w:spacing w:before="0" w:after="283"/>
              <w:jc w:val="left"/>
              <w:rPr/>
            </w:pPr>
            <w:r>
              <w:rPr/>
              <w:t xml:space="preserve">8,740 </w:t>
            </w:r>
          </w:p>
        </w:tc>
      </w:tr>
      <w:tr>
        <w:trPr/>
        <w:tc>
          <w:tcPr>
            <w:tcW w:w="1319" w:type="dxa"/>
            <w:tcBorders/>
            <w:vAlign w:val="center"/>
          </w:tcPr>
          <w:p>
            <w:pPr>
              <w:pStyle w:val="TableContents"/>
              <w:bidi w:val="0"/>
              <w:spacing w:before="0" w:after="283"/>
              <w:jc w:val="left"/>
              <w:rPr/>
            </w:pPr>
            <w:r>
              <w:rPr/>
              <w:t xml:space="preserve">158 </w:t>
            </w:r>
          </w:p>
        </w:tc>
        <w:tc>
          <w:tcPr>
            <w:tcW w:w="7312" w:type="dxa"/>
            <w:tcBorders/>
            <w:vAlign w:val="center"/>
          </w:tcPr>
          <w:p>
            <w:pPr>
              <w:pStyle w:val="TableContents"/>
              <w:bidi w:val="0"/>
              <w:spacing w:before="0" w:after="283"/>
              <w:jc w:val="left"/>
              <w:rPr/>
            </w:pPr>
            <w:r>
              <w:rPr/>
              <w:t xml:space="preserve">Palestiina </w:t>
            </w:r>
          </w:p>
        </w:tc>
        <w:tc>
          <w:tcPr>
            <w:tcW w:w="704" w:type="dxa"/>
            <w:tcBorders/>
            <w:vAlign w:val="center"/>
          </w:tcPr>
          <w:p>
            <w:pPr>
              <w:pStyle w:val="TableContents"/>
              <w:bidi w:val="0"/>
              <w:spacing w:before="0" w:after="283"/>
              <w:jc w:val="left"/>
              <w:rPr/>
            </w:pPr>
            <w:r>
              <w:rPr/>
              <w:t xml:space="preserve">2,080 </w:t>
            </w:r>
          </w:p>
        </w:tc>
        <w:tc>
          <w:tcPr>
            <w:tcW w:w="870" w:type="dxa"/>
            <w:tcBorders/>
            <w:vAlign w:val="center"/>
          </w:tcPr>
          <w:p>
            <w:pPr>
              <w:pStyle w:val="TableContents"/>
              <w:bidi w:val="0"/>
              <w:spacing w:before="0" w:after="283"/>
              <w:jc w:val="left"/>
              <w:rPr/>
            </w:pPr>
            <w:r>
              <w:rPr/>
              <w:t xml:space="preserve">8,700 </w:t>
            </w:r>
          </w:p>
        </w:tc>
      </w:tr>
      <w:tr>
        <w:trPr/>
        <w:tc>
          <w:tcPr>
            <w:tcW w:w="1319" w:type="dxa"/>
            <w:tcBorders/>
            <w:vAlign w:val="center"/>
          </w:tcPr>
          <w:p>
            <w:pPr>
              <w:pStyle w:val="TableContents"/>
              <w:bidi w:val="0"/>
              <w:spacing w:before="0" w:after="283"/>
              <w:jc w:val="left"/>
              <w:rPr/>
            </w:pPr>
            <w:r>
              <w:rPr/>
              <w:t xml:space="preserve">159 </w:t>
            </w:r>
          </w:p>
        </w:tc>
        <w:tc>
          <w:tcPr>
            <w:tcW w:w="7312" w:type="dxa"/>
            <w:tcBorders/>
            <w:vAlign w:val="center"/>
          </w:tcPr>
          <w:p>
            <w:pPr>
              <w:pStyle w:val="TableContents"/>
              <w:bidi w:val="0"/>
              <w:spacing w:before="0" w:after="283"/>
              <w:jc w:val="left"/>
              <w:rPr/>
            </w:pPr>
            <w:r>
              <w:rPr/>
              <w:t xml:space="preserve">Mosambik </w:t>
            </w:r>
          </w:p>
        </w:tc>
        <w:tc>
          <w:tcPr>
            <w:tcW w:w="704" w:type="dxa"/>
            <w:tcBorders/>
            <w:vAlign w:val="center"/>
          </w:tcPr>
          <w:p>
            <w:pPr>
              <w:pStyle w:val="TableContents"/>
              <w:bidi w:val="0"/>
              <w:spacing w:before="0" w:after="283"/>
              <w:jc w:val="left"/>
              <w:rPr/>
            </w:pPr>
            <w:r>
              <w:rPr/>
              <w:t xml:space="preserve">2,070 </w:t>
            </w:r>
          </w:p>
        </w:tc>
        <w:tc>
          <w:tcPr>
            <w:tcW w:w="870" w:type="dxa"/>
            <w:tcBorders/>
            <w:vAlign w:val="center"/>
          </w:tcPr>
          <w:p>
            <w:pPr>
              <w:pStyle w:val="TableContents"/>
              <w:bidi w:val="0"/>
              <w:spacing w:before="0" w:after="283"/>
              <w:jc w:val="left"/>
              <w:rPr/>
            </w:pPr>
            <w:r>
              <w:rPr/>
              <w:t xml:space="preserve">8,660 </w:t>
            </w:r>
          </w:p>
        </w:tc>
      </w:tr>
      <w:tr>
        <w:trPr/>
        <w:tc>
          <w:tcPr>
            <w:tcW w:w="1319" w:type="dxa"/>
            <w:tcBorders/>
            <w:vAlign w:val="center"/>
          </w:tcPr>
          <w:p>
            <w:pPr>
              <w:pStyle w:val="TableContents"/>
              <w:bidi w:val="0"/>
              <w:spacing w:before="0" w:after="283"/>
              <w:jc w:val="left"/>
              <w:rPr/>
            </w:pPr>
            <w:r>
              <w:rPr/>
              <w:t xml:space="preserve">160 </w:t>
            </w:r>
          </w:p>
        </w:tc>
        <w:tc>
          <w:tcPr>
            <w:tcW w:w="7312" w:type="dxa"/>
            <w:tcBorders/>
            <w:vAlign w:val="center"/>
          </w:tcPr>
          <w:p>
            <w:pPr>
              <w:pStyle w:val="TableContents"/>
              <w:bidi w:val="0"/>
              <w:spacing w:before="0" w:after="283"/>
              <w:jc w:val="left"/>
              <w:rPr/>
            </w:pPr>
            <w:r>
              <w:rPr/>
              <w:t xml:space="preserve">Jemen </w:t>
            </w:r>
          </w:p>
        </w:tc>
        <w:tc>
          <w:tcPr>
            <w:tcW w:w="704" w:type="dxa"/>
            <w:tcBorders/>
            <w:vAlign w:val="center"/>
          </w:tcPr>
          <w:p>
            <w:pPr>
              <w:pStyle w:val="TableContents"/>
              <w:bidi w:val="0"/>
              <w:spacing w:before="0" w:after="283"/>
              <w:jc w:val="left"/>
              <w:rPr/>
            </w:pPr>
            <w:r>
              <w:rPr/>
              <w:t xml:space="preserve">2,050 </w:t>
            </w:r>
          </w:p>
        </w:tc>
        <w:tc>
          <w:tcPr>
            <w:tcW w:w="870" w:type="dxa"/>
            <w:tcBorders/>
            <w:vAlign w:val="center"/>
          </w:tcPr>
          <w:p>
            <w:pPr>
              <w:pStyle w:val="TableContents"/>
              <w:bidi w:val="0"/>
              <w:spacing w:before="0" w:after="283"/>
              <w:jc w:val="left"/>
              <w:rPr/>
            </w:pPr>
            <w:r>
              <w:rPr/>
              <w:t xml:space="preserve">8,580 </w:t>
            </w:r>
          </w:p>
        </w:tc>
      </w:tr>
      <w:tr>
        <w:trPr/>
        <w:tc>
          <w:tcPr>
            <w:tcW w:w="1319" w:type="dxa"/>
            <w:tcBorders/>
            <w:vAlign w:val="center"/>
          </w:tcPr>
          <w:p>
            <w:pPr>
              <w:pStyle w:val="TableContents"/>
              <w:bidi w:val="0"/>
              <w:spacing w:before="0" w:after="283"/>
              <w:jc w:val="left"/>
              <w:rPr/>
            </w:pPr>
            <w:r>
              <w:rPr/>
              <w:t xml:space="preserve">161 </w:t>
            </w:r>
          </w:p>
        </w:tc>
        <w:tc>
          <w:tcPr>
            <w:tcW w:w="7312" w:type="dxa"/>
            <w:tcBorders/>
            <w:vAlign w:val="center"/>
          </w:tcPr>
          <w:p>
            <w:pPr>
              <w:pStyle w:val="TableContents"/>
              <w:bidi w:val="0"/>
              <w:spacing w:before="0" w:after="283"/>
              <w:jc w:val="left"/>
              <w:rPr/>
            </w:pPr>
            <w:r>
              <w:rPr/>
              <w:t xml:space="preserve">Kenia </w:t>
            </w:r>
          </w:p>
        </w:tc>
        <w:tc>
          <w:tcPr>
            <w:tcW w:w="704" w:type="dxa"/>
            <w:tcBorders/>
            <w:vAlign w:val="center"/>
          </w:tcPr>
          <w:p>
            <w:pPr>
              <w:pStyle w:val="TableContents"/>
              <w:bidi w:val="0"/>
              <w:spacing w:before="0" w:after="283"/>
              <w:jc w:val="left"/>
              <w:rPr/>
            </w:pPr>
            <w:r>
              <w:rPr/>
              <w:t xml:space="preserve">2,030 </w:t>
            </w:r>
          </w:p>
        </w:tc>
        <w:tc>
          <w:tcPr>
            <w:tcW w:w="870" w:type="dxa"/>
            <w:tcBorders/>
            <w:vAlign w:val="center"/>
          </w:tcPr>
          <w:p>
            <w:pPr>
              <w:pStyle w:val="TableContents"/>
              <w:bidi w:val="0"/>
              <w:spacing w:before="0" w:after="283"/>
              <w:jc w:val="left"/>
              <w:rPr/>
            </w:pPr>
            <w:r>
              <w:rPr/>
              <w:t xml:space="preserve">8,490 </w:t>
            </w:r>
          </w:p>
        </w:tc>
      </w:tr>
      <w:tr>
        <w:trPr/>
        <w:tc>
          <w:tcPr>
            <w:tcW w:w="1319" w:type="dxa"/>
            <w:tcBorders/>
            <w:vAlign w:val="center"/>
          </w:tcPr>
          <w:p>
            <w:pPr>
              <w:pStyle w:val="TableContents"/>
              <w:bidi w:val="0"/>
              <w:spacing w:before="0" w:after="283"/>
              <w:jc w:val="left"/>
              <w:rPr/>
            </w:pPr>
            <w:r>
              <w:rPr/>
              <w:t xml:space="preserve">162 </w:t>
            </w:r>
          </w:p>
        </w:tc>
        <w:tc>
          <w:tcPr>
            <w:tcW w:w="7312" w:type="dxa"/>
            <w:tcBorders/>
            <w:vAlign w:val="center"/>
          </w:tcPr>
          <w:p>
            <w:pPr>
              <w:pStyle w:val="TableContents"/>
              <w:bidi w:val="0"/>
              <w:spacing w:before="0" w:after="283"/>
              <w:jc w:val="left"/>
              <w:rPr/>
            </w:pPr>
            <w:r>
              <w:rPr/>
              <w:t xml:space="preserve">Itä-Timor </w:t>
            </w:r>
          </w:p>
        </w:tc>
        <w:tc>
          <w:tcPr>
            <w:tcW w:w="704" w:type="dxa"/>
            <w:tcBorders/>
            <w:vAlign w:val="center"/>
          </w:tcPr>
          <w:p>
            <w:pPr>
              <w:pStyle w:val="TableContents"/>
              <w:bidi w:val="0"/>
              <w:spacing w:before="0" w:after="283"/>
              <w:jc w:val="left"/>
              <w:rPr/>
            </w:pPr>
            <w:r>
              <w:rPr/>
              <w:t xml:space="preserve">2,020 </w:t>
            </w:r>
          </w:p>
        </w:tc>
        <w:tc>
          <w:tcPr>
            <w:tcW w:w="870" w:type="dxa"/>
            <w:tcBorders/>
            <w:vAlign w:val="center"/>
          </w:tcPr>
          <w:p>
            <w:pPr>
              <w:pStyle w:val="TableContents"/>
              <w:bidi w:val="0"/>
              <w:spacing w:before="0" w:after="283"/>
              <w:jc w:val="left"/>
              <w:rPr/>
            </w:pPr>
            <w:r>
              <w:rPr/>
              <w:t xml:space="preserve">8,450 </w:t>
            </w:r>
          </w:p>
        </w:tc>
      </w:tr>
      <w:tr>
        <w:trPr/>
        <w:tc>
          <w:tcPr>
            <w:tcW w:w="1319" w:type="dxa"/>
            <w:tcBorders/>
            <w:vAlign w:val="center"/>
          </w:tcPr>
          <w:p>
            <w:pPr>
              <w:pStyle w:val="TableContents"/>
              <w:bidi w:val="0"/>
              <w:spacing w:before="0" w:after="283"/>
              <w:jc w:val="left"/>
              <w:rPr/>
            </w:pPr>
            <w:r>
              <w:rPr/>
              <w:t xml:space="preserve">163 </w:t>
            </w:r>
          </w:p>
        </w:tc>
        <w:tc>
          <w:tcPr>
            <w:tcW w:w="7312" w:type="dxa"/>
            <w:tcBorders/>
            <w:vAlign w:val="center"/>
          </w:tcPr>
          <w:p>
            <w:pPr>
              <w:pStyle w:val="TableContents"/>
              <w:bidi w:val="0"/>
              <w:spacing w:before="0" w:after="283"/>
              <w:jc w:val="left"/>
              <w:rPr/>
            </w:pPr>
            <w:r>
              <w:rPr/>
              <w:t xml:space="preserve">Tansania </w:t>
            </w:r>
          </w:p>
        </w:tc>
        <w:tc>
          <w:tcPr>
            <w:tcW w:w="704" w:type="dxa"/>
            <w:tcBorders/>
            <w:vAlign w:val="center"/>
          </w:tcPr>
          <w:p>
            <w:pPr>
              <w:pStyle w:val="TableContents"/>
              <w:bidi w:val="0"/>
              <w:spacing w:before="0" w:after="283"/>
              <w:jc w:val="left"/>
              <w:rPr/>
            </w:pPr>
            <w:r>
              <w:rPr/>
              <w:t xml:space="preserve">2,020 </w:t>
            </w:r>
          </w:p>
        </w:tc>
        <w:tc>
          <w:tcPr>
            <w:tcW w:w="870" w:type="dxa"/>
            <w:tcBorders/>
            <w:vAlign w:val="center"/>
          </w:tcPr>
          <w:p>
            <w:pPr>
              <w:pStyle w:val="TableContents"/>
              <w:bidi w:val="0"/>
              <w:spacing w:before="0" w:after="283"/>
              <w:jc w:val="left"/>
              <w:rPr/>
            </w:pPr>
            <w:r>
              <w:rPr/>
              <w:t xml:space="preserve">8,450 </w:t>
            </w:r>
          </w:p>
        </w:tc>
      </w:tr>
      <w:tr>
        <w:trPr/>
        <w:tc>
          <w:tcPr>
            <w:tcW w:w="1319" w:type="dxa"/>
            <w:tcBorders/>
            <w:vAlign w:val="center"/>
          </w:tcPr>
          <w:p>
            <w:pPr>
              <w:pStyle w:val="TableContents"/>
              <w:bidi w:val="0"/>
              <w:spacing w:before="0" w:after="283"/>
              <w:jc w:val="left"/>
              <w:rPr/>
            </w:pPr>
            <w:r>
              <w:rPr/>
              <w:t xml:space="preserve">164 </w:t>
            </w:r>
          </w:p>
        </w:tc>
        <w:tc>
          <w:tcPr>
            <w:tcW w:w="7312" w:type="dxa"/>
            <w:tcBorders/>
            <w:vAlign w:val="center"/>
          </w:tcPr>
          <w:p>
            <w:pPr>
              <w:pStyle w:val="TableContents"/>
              <w:bidi w:val="0"/>
              <w:spacing w:before="0" w:after="283"/>
              <w:jc w:val="left"/>
              <w:rPr/>
            </w:pPr>
            <w:r>
              <w:rPr/>
              <w:t xml:space="preserve">Chad </w:t>
            </w:r>
          </w:p>
        </w:tc>
        <w:tc>
          <w:tcPr>
            <w:tcW w:w="704" w:type="dxa"/>
            <w:tcBorders/>
            <w:vAlign w:val="center"/>
          </w:tcPr>
          <w:p>
            <w:pPr>
              <w:pStyle w:val="TableContents"/>
              <w:bidi w:val="0"/>
              <w:spacing w:before="0" w:after="283"/>
              <w:jc w:val="left"/>
              <w:rPr/>
            </w:pPr>
            <w:r>
              <w:rPr/>
              <w:t xml:space="preserve">2,010 </w:t>
            </w:r>
          </w:p>
        </w:tc>
        <w:tc>
          <w:tcPr>
            <w:tcW w:w="870" w:type="dxa"/>
            <w:tcBorders/>
            <w:vAlign w:val="center"/>
          </w:tcPr>
          <w:p>
            <w:pPr>
              <w:pStyle w:val="TableContents"/>
              <w:bidi w:val="0"/>
              <w:spacing w:before="0" w:after="283"/>
              <w:jc w:val="left"/>
              <w:rPr/>
            </w:pPr>
            <w:r>
              <w:rPr/>
              <w:t xml:space="preserve">8,410 </w:t>
            </w:r>
          </w:p>
        </w:tc>
      </w:tr>
      <w:tr>
        <w:trPr/>
        <w:tc>
          <w:tcPr>
            <w:tcW w:w="1319" w:type="dxa"/>
            <w:tcBorders/>
            <w:vAlign w:val="center"/>
          </w:tcPr>
          <w:p>
            <w:pPr>
              <w:pStyle w:val="TableContents"/>
              <w:bidi w:val="0"/>
              <w:spacing w:before="0" w:after="283"/>
              <w:jc w:val="left"/>
              <w:rPr/>
            </w:pPr>
            <w:r>
              <w:rPr/>
              <w:t xml:space="preserve">165 </w:t>
            </w:r>
          </w:p>
        </w:tc>
        <w:tc>
          <w:tcPr>
            <w:tcW w:w="7312" w:type="dxa"/>
            <w:tcBorders/>
            <w:vAlign w:val="center"/>
          </w:tcPr>
          <w:p>
            <w:pPr>
              <w:pStyle w:val="TableContents"/>
              <w:bidi w:val="0"/>
              <w:spacing w:before="0" w:after="283"/>
              <w:jc w:val="left"/>
              <w:rPr/>
            </w:pPr>
            <w:r>
              <w:rPr/>
              <w:t xml:space="preserve">Angola </w:t>
            </w:r>
          </w:p>
        </w:tc>
        <w:tc>
          <w:tcPr>
            <w:tcW w:w="704" w:type="dxa"/>
            <w:tcBorders/>
            <w:vAlign w:val="center"/>
          </w:tcPr>
          <w:p>
            <w:pPr>
              <w:pStyle w:val="TableContents"/>
              <w:bidi w:val="0"/>
              <w:spacing w:before="0" w:after="283"/>
              <w:jc w:val="left"/>
              <w:rPr/>
            </w:pPr>
            <w:r>
              <w:rPr/>
              <w:t xml:space="preserve">1,960 </w:t>
            </w:r>
          </w:p>
        </w:tc>
        <w:tc>
          <w:tcPr>
            <w:tcW w:w="870" w:type="dxa"/>
            <w:tcBorders/>
            <w:vAlign w:val="center"/>
          </w:tcPr>
          <w:p>
            <w:pPr>
              <w:pStyle w:val="TableContents"/>
              <w:bidi w:val="0"/>
              <w:spacing w:before="0" w:after="283"/>
              <w:jc w:val="left"/>
              <w:rPr/>
            </w:pPr>
            <w:r>
              <w:rPr/>
              <w:t xml:space="preserve">8,200 </w:t>
            </w:r>
          </w:p>
        </w:tc>
      </w:tr>
      <w:tr>
        <w:trPr/>
        <w:tc>
          <w:tcPr>
            <w:tcW w:w="1319" w:type="dxa"/>
            <w:tcBorders/>
            <w:vAlign w:val="center"/>
          </w:tcPr>
          <w:p>
            <w:pPr>
              <w:pStyle w:val="TableContents"/>
              <w:bidi w:val="0"/>
              <w:spacing w:before="0" w:after="283"/>
              <w:jc w:val="left"/>
              <w:rPr/>
            </w:pPr>
            <w:r>
              <w:rPr/>
              <w:t xml:space="preserve">166 </w:t>
            </w:r>
          </w:p>
        </w:tc>
        <w:tc>
          <w:tcPr>
            <w:tcW w:w="7312" w:type="dxa"/>
            <w:tcBorders/>
            <w:vAlign w:val="center"/>
          </w:tcPr>
          <w:p>
            <w:pPr>
              <w:pStyle w:val="TableContents"/>
              <w:bidi w:val="0"/>
              <w:spacing w:before="0" w:after="283"/>
              <w:jc w:val="left"/>
              <w:rPr/>
            </w:pPr>
            <w:r>
              <w:rPr/>
              <w:t xml:space="preserve">Keski-Afrikan tasavalta </w:t>
            </w:r>
          </w:p>
        </w:tc>
        <w:tc>
          <w:tcPr>
            <w:tcW w:w="704" w:type="dxa"/>
            <w:tcBorders/>
            <w:vAlign w:val="center"/>
          </w:tcPr>
          <w:p>
            <w:pPr>
              <w:pStyle w:val="TableContents"/>
              <w:bidi w:val="0"/>
              <w:spacing w:before="0" w:after="283"/>
              <w:jc w:val="left"/>
              <w:rPr/>
            </w:pPr>
            <w:r>
              <w:rPr/>
              <w:t xml:space="preserve">1,960 </w:t>
            </w:r>
          </w:p>
        </w:tc>
        <w:tc>
          <w:tcPr>
            <w:tcW w:w="870" w:type="dxa"/>
            <w:tcBorders/>
            <w:vAlign w:val="center"/>
          </w:tcPr>
          <w:p>
            <w:pPr>
              <w:pStyle w:val="TableContents"/>
              <w:bidi w:val="0"/>
              <w:spacing w:before="0" w:after="283"/>
              <w:jc w:val="left"/>
              <w:rPr/>
            </w:pPr>
            <w:r>
              <w:rPr/>
              <w:t xml:space="preserve">8,200 </w:t>
            </w:r>
          </w:p>
        </w:tc>
      </w:tr>
      <w:tr>
        <w:trPr/>
        <w:tc>
          <w:tcPr>
            <w:tcW w:w="1319" w:type="dxa"/>
            <w:tcBorders/>
            <w:vAlign w:val="center"/>
          </w:tcPr>
          <w:p>
            <w:pPr>
              <w:pStyle w:val="TableContents"/>
              <w:bidi w:val="0"/>
              <w:spacing w:before="0" w:after="283"/>
              <w:jc w:val="left"/>
              <w:rPr/>
            </w:pPr>
            <w:r>
              <w:rPr/>
              <w:t xml:space="preserve">167 </w:t>
            </w:r>
          </w:p>
        </w:tc>
        <w:tc>
          <w:tcPr>
            <w:tcW w:w="7312" w:type="dxa"/>
            <w:tcBorders/>
            <w:vAlign w:val="center"/>
          </w:tcPr>
          <w:p>
            <w:pPr>
              <w:pStyle w:val="TableContents"/>
              <w:bidi w:val="0"/>
              <w:spacing w:before="0" w:after="283"/>
              <w:jc w:val="left"/>
              <w:rPr/>
            </w:pPr>
            <w:r>
              <w:rPr/>
              <w:t xml:space="preserve">Etiopia </w:t>
            </w:r>
          </w:p>
        </w:tc>
        <w:tc>
          <w:tcPr>
            <w:tcW w:w="704" w:type="dxa"/>
            <w:tcBorders/>
            <w:vAlign w:val="center"/>
          </w:tcPr>
          <w:p>
            <w:pPr>
              <w:pStyle w:val="TableContents"/>
              <w:bidi w:val="0"/>
              <w:spacing w:before="0" w:after="283"/>
              <w:jc w:val="left"/>
              <w:rPr/>
            </w:pPr>
            <w:r>
              <w:rPr/>
              <w:t xml:space="preserve">1,950 </w:t>
            </w:r>
          </w:p>
        </w:tc>
        <w:tc>
          <w:tcPr>
            <w:tcW w:w="870" w:type="dxa"/>
            <w:tcBorders/>
            <w:vAlign w:val="center"/>
          </w:tcPr>
          <w:p>
            <w:pPr>
              <w:pStyle w:val="TableContents"/>
              <w:bidi w:val="0"/>
              <w:spacing w:before="0" w:after="283"/>
              <w:jc w:val="left"/>
              <w:rPr/>
            </w:pPr>
            <w:r>
              <w:rPr/>
              <w:t xml:space="preserve">8,160 </w:t>
            </w:r>
          </w:p>
        </w:tc>
      </w:tr>
      <w:tr>
        <w:trPr/>
        <w:tc>
          <w:tcPr>
            <w:tcW w:w="1319" w:type="dxa"/>
            <w:tcBorders/>
            <w:vAlign w:val="center"/>
          </w:tcPr>
          <w:p>
            <w:pPr>
              <w:pStyle w:val="TableContents"/>
              <w:bidi w:val="0"/>
              <w:spacing w:before="0" w:after="283"/>
              <w:jc w:val="left"/>
              <w:rPr/>
            </w:pPr>
            <w:r>
              <w:rPr/>
              <w:t xml:space="preserve">168 </w:t>
            </w:r>
          </w:p>
        </w:tc>
        <w:tc>
          <w:tcPr>
            <w:tcW w:w="7312" w:type="dxa"/>
            <w:tcBorders/>
            <w:vAlign w:val="center"/>
          </w:tcPr>
          <w:p>
            <w:pPr>
              <w:pStyle w:val="TableContents"/>
              <w:bidi w:val="0"/>
              <w:spacing w:before="0" w:after="283"/>
              <w:jc w:val="left"/>
              <w:rPr/>
            </w:pPr>
            <w:r>
              <w:rPr/>
              <w:t xml:space="preserve">Sambia </w:t>
            </w:r>
          </w:p>
        </w:tc>
        <w:tc>
          <w:tcPr>
            <w:tcW w:w="704" w:type="dxa"/>
            <w:tcBorders/>
            <w:vAlign w:val="center"/>
          </w:tcPr>
          <w:p>
            <w:pPr>
              <w:pStyle w:val="TableContents"/>
              <w:bidi w:val="0"/>
              <w:spacing w:before="0" w:after="283"/>
              <w:jc w:val="left"/>
              <w:rPr/>
            </w:pPr>
            <w:r>
              <w:rPr/>
              <w:t xml:space="preserve">1,880 </w:t>
            </w:r>
          </w:p>
        </w:tc>
        <w:tc>
          <w:tcPr>
            <w:tcW w:w="870" w:type="dxa"/>
            <w:tcBorders/>
            <w:vAlign w:val="center"/>
          </w:tcPr>
          <w:p>
            <w:pPr>
              <w:pStyle w:val="TableContents"/>
              <w:bidi w:val="0"/>
              <w:spacing w:before="0" w:after="283"/>
              <w:jc w:val="left"/>
              <w:rPr/>
            </w:pPr>
            <w:r>
              <w:rPr/>
              <w:t xml:space="preserve">7,870 </w:t>
            </w:r>
          </w:p>
        </w:tc>
      </w:tr>
      <w:tr>
        <w:trPr/>
        <w:tc>
          <w:tcPr>
            <w:tcW w:w="1319" w:type="dxa"/>
            <w:tcBorders/>
            <w:vAlign w:val="center"/>
          </w:tcPr>
          <w:p>
            <w:pPr>
              <w:pStyle w:val="TableContents"/>
              <w:bidi w:val="0"/>
              <w:spacing w:before="0" w:after="283"/>
              <w:jc w:val="left"/>
              <w:rPr/>
            </w:pPr>
            <w:r>
              <w:rPr/>
              <w:t xml:space="preserve">169 </w:t>
            </w:r>
          </w:p>
        </w:tc>
        <w:tc>
          <w:tcPr>
            <w:tcW w:w="7312" w:type="dxa"/>
            <w:tcBorders/>
            <w:vAlign w:val="center"/>
          </w:tcPr>
          <w:p>
            <w:pPr>
              <w:pStyle w:val="TableContents"/>
              <w:bidi w:val="0"/>
              <w:spacing w:before="0" w:after="283"/>
              <w:jc w:val="left"/>
              <w:rPr/>
            </w:pPr>
            <w:r>
              <w:rPr/>
              <w:t xml:space="preserve">Haiti </w:t>
            </w:r>
          </w:p>
        </w:tc>
        <w:tc>
          <w:tcPr>
            <w:tcW w:w="704" w:type="dxa"/>
            <w:tcBorders/>
            <w:vAlign w:val="center"/>
          </w:tcPr>
          <w:p>
            <w:pPr>
              <w:pStyle w:val="TableContents"/>
              <w:bidi w:val="0"/>
              <w:spacing w:before="0" w:after="283"/>
              <w:jc w:val="left"/>
              <w:rPr/>
            </w:pPr>
            <w:r>
              <w:rPr/>
              <w:t xml:space="preserve">1,850 </w:t>
            </w:r>
          </w:p>
        </w:tc>
        <w:tc>
          <w:tcPr>
            <w:tcW w:w="870" w:type="dxa"/>
            <w:tcBorders/>
            <w:vAlign w:val="center"/>
          </w:tcPr>
          <w:p>
            <w:pPr>
              <w:pStyle w:val="TableContents"/>
              <w:bidi w:val="0"/>
              <w:spacing w:before="0" w:after="283"/>
              <w:jc w:val="left"/>
              <w:rPr/>
            </w:pPr>
            <w:r>
              <w:rPr/>
              <w:t xml:space="preserve">7,740 </w:t>
            </w:r>
          </w:p>
        </w:tc>
      </w:tr>
      <w:tr>
        <w:trPr/>
        <w:tc>
          <w:tcPr>
            <w:tcW w:w="1319" w:type="dxa"/>
            <w:tcBorders/>
            <w:vAlign w:val="center"/>
          </w:tcPr>
          <w:p>
            <w:pPr>
              <w:pStyle w:val="TableContents"/>
              <w:bidi w:val="0"/>
              <w:spacing w:before="0" w:after="283"/>
              <w:jc w:val="left"/>
              <w:rPr/>
            </w:pPr>
            <w:r>
              <w:rPr/>
              <w:t xml:space="preserve">170 </w:t>
            </w:r>
          </w:p>
        </w:tc>
        <w:tc>
          <w:tcPr>
            <w:tcW w:w="7312" w:type="dxa"/>
            <w:tcBorders/>
            <w:vAlign w:val="center"/>
          </w:tcPr>
          <w:p>
            <w:pPr>
              <w:pStyle w:val="TableContents"/>
              <w:bidi w:val="0"/>
              <w:spacing w:before="0" w:after="283"/>
              <w:jc w:val="left"/>
              <w:rPr/>
            </w:pPr>
            <w:r>
              <w:rPr/>
              <w:t xml:space="preserve">Komorit </w:t>
            </w:r>
          </w:p>
        </w:tc>
        <w:tc>
          <w:tcPr>
            <w:tcW w:w="704" w:type="dxa"/>
            <w:tcBorders/>
            <w:vAlign w:val="center"/>
          </w:tcPr>
          <w:p>
            <w:pPr>
              <w:pStyle w:val="TableContents"/>
              <w:bidi w:val="0"/>
              <w:spacing w:before="0" w:after="283"/>
              <w:jc w:val="left"/>
              <w:rPr/>
            </w:pPr>
            <w:r>
              <w:rPr/>
              <w:t xml:space="preserve">1,840 </w:t>
            </w:r>
          </w:p>
        </w:tc>
        <w:tc>
          <w:tcPr>
            <w:tcW w:w="870" w:type="dxa"/>
            <w:tcBorders/>
            <w:vAlign w:val="center"/>
          </w:tcPr>
          <w:p>
            <w:pPr>
              <w:pStyle w:val="TableContents"/>
              <w:bidi w:val="0"/>
              <w:spacing w:before="0" w:after="283"/>
              <w:jc w:val="left"/>
              <w:rPr/>
            </w:pPr>
            <w:r>
              <w:rPr/>
              <w:t xml:space="preserve">7,700 </w:t>
            </w:r>
          </w:p>
        </w:tc>
      </w:tr>
      <w:tr>
        <w:trPr/>
        <w:tc>
          <w:tcPr>
            <w:tcW w:w="1319" w:type="dxa"/>
            <w:tcBorders/>
            <w:vAlign w:val="center"/>
          </w:tcPr>
          <w:p>
            <w:pPr>
              <w:pStyle w:val="TableContents"/>
              <w:bidi w:val="0"/>
              <w:spacing w:before="0" w:after="283"/>
              <w:jc w:val="left"/>
              <w:rPr/>
            </w:pPr>
            <w:r>
              <w:rPr/>
              <w:t xml:space="preserve">171 </w:t>
            </w:r>
          </w:p>
        </w:tc>
        <w:tc>
          <w:tcPr>
            <w:tcW w:w="7312" w:type="dxa"/>
            <w:tcBorders/>
            <w:vAlign w:val="center"/>
          </w:tcPr>
          <w:p>
            <w:pPr>
              <w:pStyle w:val="TableContents"/>
              <w:bidi w:val="0"/>
              <w:spacing w:before="0" w:after="283"/>
              <w:jc w:val="left"/>
              <w:rPr/>
            </w:pPr>
            <w:r>
              <w:rPr/>
              <w:t xml:space="preserve">Burundi </w:t>
            </w:r>
          </w:p>
        </w:tc>
        <w:tc>
          <w:tcPr>
            <w:tcW w:w="704" w:type="dxa"/>
            <w:tcBorders/>
            <w:vAlign w:val="center"/>
          </w:tcPr>
          <w:p>
            <w:pPr>
              <w:pStyle w:val="TableContents"/>
              <w:bidi w:val="0"/>
              <w:spacing w:before="0" w:after="283"/>
              <w:jc w:val="left"/>
              <w:rPr/>
            </w:pPr>
            <w:r>
              <w:rPr/>
              <w:t xml:space="preserve">1,680 </w:t>
            </w:r>
          </w:p>
        </w:tc>
        <w:tc>
          <w:tcPr>
            <w:tcW w:w="870" w:type="dxa"/>
            <w:tcBorders/>
            <w:vAlign w:val="center"/>
          </w:tcPr>
          <w:p>
            <w:pPr>
              <w:pStyle w:val="TableContents"/>
              <w:bidi w:val="0"/>
              <w:spacing w:before="0" w:after="283"/>
              <w:jc w:val="left"/>
              <w:rPr/>
            </w:pPr>
            <w:r>
              <w:rPr/>
              <w:t xml:space="preserve">7,030 </w:t>
            </w:r>
          </w:p>
        </w:tc>
      </w:tr>
      <w:tr>
        <w:trPr/>
        <w:tc>
          <w:tcPr>
            <w:tcW w:w="1319" w:type="dxa"/>
            <w:tcBorders/>
            <w:vAlign w:val="center"/>
          </w:tcPr>
          <w:p>
            <w:pPr>
              <w:pStyle w:val="TableContents"/>
              <w:bidi w:val="0"/>
              <w:spacing w:before="0" w:after="283"/>
              <w:jc w:val="left"/>
              <w:rPr/>
            </w:pPr>
            <w:r>
              <w:rPr/>
              <w:t xml:space="preserve">172 </w:t>
            </w:r>
          </w:p>
        </w:tc>
        <w:tc>
          <w:tcPr>
            <w:tcW w:w="7312" w:type="dxa"/>
            <w:tcBorders/>
            <w:vAlign w:val="center"/>
          </w:tcPr>
          <w:p>
            <w:pPr>
              <w:pStyle w:val="TableContents"/>
              <w:bidi w:val="0"/>
              <w:spacing w:before="0" w:after="283"/>
              <w:jc w:val="left"/>
              <w:rPr/>
            </w:pPr>
            <w:r>
              <w:rPr/>
              <w:t xml:space="preserve">Eritrea </w:t>
            </w:r>
          </w:p>
        </w:tc>
        <w:tc>
          <w:tcPr>
            <w:tcW w:w="704" w:type="dxa"/>
            <w:tcBorders/>
            <w:vAlign w:val="center"/>
          </w:tcPr>
          <w:p>
            <w:pPr>
              <w:pStyle w:val="TableContents"/>
              <w:bidi w:val="0"/>
              <w:spacing w:before="0" w:after="283"/>
              <w:jc w:val="left"/>
              <w:rPr/>
            </w:pPr>
            <w:r>
              <w:rPr/>
              <w:t xml:space="preserve">1,590 </w:t>
            </w:r>
          </w:p>
        </w:tc>
        <w:tc>
          <w:tcPr>
            <w:tcW w:w="870" w:type="dxa"/>
            <w:tcBorders/>
            <w:vAlign w:val="center"/>
          </w:tcPr>
          <w:p>
            <w:pPr>
              <w:pStyle w:val="TableContents"/>
              <w:bidi w:val="0"/>
              <w:spacing w:before="0" w:after="283"/>
              <w:jc w:val="left"/>
              <w:rPr/>
            </w:pPr>
            <w:r>
              <w:rPr/>
              <w:t xml:space="preserve">6,650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Etelä-Afrikka on maailman rankingissa elintarvikkeiden kulutuksen mukaan?</w:t>
      </w:r>
    </w:p>
    <w:p>
      <w:pPr>
        <w:pStyle w:val="TextBody"/>
        <w:bidi w:val="0"/>
        <w:jc w:val="left"/>
        <w:rPr>
          <w:b/>
          <w:u w:val="single"/>
          <w:shd w:val="clear" w:fill="FFFF00"/>
        </w:rPr>
      </w:pPr>
      <w:r>
        <w:rPr>
          <w:b/>
          <w:u w:val="single"/>
          <w:shd w:val="clear" w:fill="FFFF00"/>
        </w:rPr>
        <w:t xml:space="preserve">Asiakirjan numero 12171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Riemukaarta ei pidä sekoittaa pienempään kaareen, Arc de Triomphe du Carrouseliin, joka sijaitsee Louvren länsipuolella. Riemukaari kunnioittaa </w:t>
      </w:r>
      <w:r>
        <w:rPr>
          <w:color w:val="A9A9A9"/>
        </w:rPr>
        <w:t xml:space="preserve">Ranskan vallankumous- ja Napoleonin sodissa Ranskan puolesta taistelleita ja kuolleita, ja sen </w:t>
      </w:r>
      <w:r>
        <w:rPr/>
        <w:t xml:space="preserve">sisä- ja ulkopinnoille on kaiverrettu kaikkien ranskalaisten voittojen ja kenraalien nimet. </w:t>
      </w:r>
      <w:r>
        <w:rPr/>
        <w:t xml:space="preserve">Sen holvin alla on </w:t>
      </w:r>
      <w:r>
        <w:rPr>
          <w:color w:val="2F4F4F"/>
        </w:rPr>
        <w:t xml:space="preserve">Tuntemattoman sotilaan </w:t>
      </w:r>
      <w:r>
        <w:rPr>
          <w:color w:val="DCDCDC"/>
        </w:rPr>
        <w:t xml:space="preserve">hauta </w:t>
      </w:r>
      <w:r>
        <w:rPr>
          <w:color w:val="2F4F4F"/>
        </w:rPr>
        <w:t xml:space="preserve">ensimmäisestä maailmansodasta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haudattu riemukaarelle...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on ranskalaisen kaari-muistomerkin 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kenen kunniaksi riemukaari rakennettiin?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haudattu riemukaaren alle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Riemukaari Riemukaari Länsi-Pariisissa Sijainti Pariisissa Wikimedia © OpenStreetMap </w:t>
      </w:r>
    </w:p>
    <w:tbl>
      <w:tblPr>
        <w:tblW w:w="10205" w:type="dxa"/>
        <w:jc w:val="left"/>
        <w:tblInd w:w="0" w:type="dxa"/>
        <w:tblLayout w:type="fixed"/>
        <w:tblCellMar>
          <w:top w:w="28" w:type="dxa"/>
          <w:left w:w="28" w:type="dxa"/>
          <w:bottom w:w="28" w:type="dxa"/>
          <w:right w:w="28" w:type="dxa"/>
        </w:tblCellMar>
      </w:tblPr>
      <w:tblGrid>
        <w:gridCol w:w="1863"/>
        <w:gridCol w:w="8342"/>
      </w:tblGrid>
      <w:tr>
        <w:trPr/>
        <w:tc>
          <w:tcPr>
            <w:tcW w:w="1863" w:type="dxa"/>
            <w:tcBorders/>
            <w:vAlign w:val="center"/>
          </w:tcPr>
          <w:p>
            <w:pPr>
              <w:pStyle w:val="TableHeading"/>
              <w:suppressLineNumbers/>
              <w:bidi w:val="0"/>
              <w:spacing w:before="0" w:after="283"/>
              <w:jc w:val="center"/>
              <w:rPr/>
            </w:pPr>
            <w:r>
              <w:rPr/>
              <w:t xml:space="preserve">Vaihtoehtoiset nimet </w:t>
            </w:r>
          </w:p>
        </w:tc>
        <w:tc>
          <w:tcPr>
            <w:tcW w:w="8342" w:type="dxa"/>
            <w:tcBorders/>
            <w:vAlign w:val="center"/>
          </w:tcPr>
          <w:p>
            <w:pPr>
              <w:pStyle w:val="TableContents"/>
              <w:bidi w:val="0"/>
              <w:spacing w:before="0" w:after="283"/>
              <w:jc w:val="left"/>
              <w:rPr/>
            </w:pPr>
            <w:r>
              <w:rPr/>
              <w:t xml:space="preserve">Arc de Triomphe de l'Étoile Yleiset tiedot </w:t>
            </w:r>
          </w:p>
        </w:tc>
      </w:tr>
      <w:tr>
        <w:trPr/>
        <w:tc>
          <w:tcPr>
            <w:tcW w:w="1863" w:type="dxa"/>
            <w:tcBorders/>
            <w:vAlign w:val="center"/>
          </w:tcPr>
          <w:p>
            <w:pPr>
              <w:pStyle w:val="TableHeading"/>
              <w:suppressLineNumbers/>
              <w:bidi w:val="0"/>
              <w:spacing w:before="0" w:after="283"/>
              <w:jc w:val="center"/>
              <w:rPr/>
            </w:pPr>
            <w:r>
              <w:rPr/>
              <w:t xml:space="preserve">Tyyppi </w:t>
            </w:r>
          </w:p>
        </w:tc>
        <w:tc>
          <w:tcPr>
            <w:tcW w:w="8342" w:type="dxa"/>
            <w:tcBorders/>
            <w:vAlign w:val="center"/>
          </w:tcPr>
          <w:p>
            <w:pPr>
              <w:pStyle w:val="TableContents"/>
              <w:bidi w:val="0"/>
              <w:spacing w:before="0" w:after="283"/>
              <w:jc w:val="left"/>
              <w:rPr/>
            </w:pPr>
            <w:r>
              <w:rPr/>
              <w:t xml:space="preserve">Riemukaari </w:t>
            </w:r>
          </w:p>
        </w:tc>
      </w:tr>
      <w:tr>
        <w:trPr/>
        <w:tc>
          <w:tcPr>
            <w:tcW w:w="1863" w:type="dxa"/>
            <w:tcBorders/>
            <w:vAlign w:val="center"/>
          </w:tcPr>
          <w:p>
            <w:pPr>
              <w:pStyle w:val="TableHeading"/>
              <w:suppressLineNumbers/>
              <w:bidi w:val="0"/>
              <w:spacing w:before="0" w:after="283"/>
              <w:jc w:val="center"/>
              <w:rPr/>
            </w:pPr>
            <w:r>
              <w:rPr/>
              <w:t xml:space="preserve">Arkkitehtoninen tyyli </w:t>
            </w:r>
          </w:p>
        </w:tc>
        <w:tc>
          <w:tcPr>
            <w:tcW w:w="8342" w:type="dxa"/>
            <w:tcBorders/>
            <w:vAlign w:val="center"/>
          </w:tcPr>
          <w:p>
            <w:pPr>
              <w:pStyle w:val="TableContents"/>
              <w:bidi w:val="0"/>
              <w:spacing w:before="0" w:after="283"/>
              <w:jc w:val="left"/>
              <w:rPr/>
            </w:pPr>
            <w:r>
              <w:rPr/>
              <w:t xml:space="preserve">Uusklassismi </w:t>
            </w:r>
          </w:p>
        </w:tc>
      </w:tr>
      <w:tr>
        <w:trPr/>
        <w:tc>
          <w:tcPr>
            <w:tcW w:w="1863" w:type="dxa"/>
            <w:tcBorders/>
            <w:vAlign w:val="center"/>
          </w:tcPr>
          <w:p>
            <w:pPr>
              <w:pStyle w:val="TableHeading"/>
              <w:suppressLineNumbers/>
              <w:bidi w:val="0"/>
              <w:spacing w:before="0" w:after="283"/>
              <w:jc w:val="center"/>
              <w:rPr/>
            </w:pPr>
            <w:r>
              <w:rPr/>
              <w:t xml:space="preserve">Sijainti </w:t>
            </w:r>
          </w:p>
        </w:tc>
        <w:tc>
          <w:tcPr>
            <w:tcW w:w="8342" w:type="dxa"/>
            <w:tcBorders/>
            <w:vAlign w:val="center"/>
          </w:tcPr>
          <w:p>
            <w:pPr>
              <w:pStyle w:val="TableContents"/>
              <w:bidi w:val="0"/>
              <w:spacing w:before="0" w:after="283"/>
              <w:jc w:val="left"/>
              <w:rPr/>
            </w:pPr>
            <w:r>
              <w:rPr/>
              <w:t xml:space="preserve">Place Charles de Gaulle (entinen Place de l'Étoile) </w:t>
            </w:r>
          </w:p>
        </w:tc>
      </w:tr>
      <w:tr>
        <w:trPr/>
        <w:tc>
          <w:tcPr>
            <w:tcW w:w="1863" w:type="dxa"/>
            <w:tcBorders/>
            <w:vAlign w:val="center"/>
          </w:tcPr>
          <w:p>
            <w:pPr>
              <w:pStyle w:val="TableHeading"/>
              <w:suppressLineNumbers/>
              <w:bidi w:val="0"/>
              <w:spacing w:before="0" w:after="283"/>
              <w:jc w:val="center"/>
              <w:rPr/>
            </w:pPr>
            <w:r>
              <w:rPr/>
              <w:t xml:space="preserve">Koordinaatit </w:t>
            </w:r>
          </w:p>
        </w:tc>
        <w:tc>
          <w:tcPr>
            <w:tcW w:w="8342" w:type="dxa"/>
            <w:tcBorders/>
            <w:vAlign w:val="center"/>
          </w:tcPr>
          <w:p>
            <w:pPr>
              <w:pStyle w:val="TableContents"/>
              <w:bidi w:val="0"/>
              <w:spacing w:before="0" w:after="283"/>
              <w:jc w:val="left"/>
              <w:rPr/>
            </w:pPr>
            <w:r>
              <w:rPr/>
              <w:t xml:space="preserve">48 ° 52 ′ 26''' N 2 ° 17 ′ 42''' E </w:t>
            </w:r>
            <w:r>
              <w:rPr/>
              <w:t xml:space="preserve">/ </w:t>
            </w:r>
            <w:r>
              <w:rPr/>
              <w:t xml:space="preserve">48,8738 ° N 2,2950 ° E </w:t>
            </w:r>
            <w:r>
              <w:rPr/>
              <w:t xml:space="preserve">/ 48,8738; 2,2950 Koordinaatit: 48 ° 52 ′ 26''' N 2 ° 17 ′ 42''' E </w:t>
            </w:r>
            <w:r>
              <w:rPr/>
              <w:t xml:space="preserve">/ </w:t>
            </w:r>
            <w:r>
              <w:rPr/>
              <w:t xml:space="preserve">48.8738 ° N 2.2950 ° E </w:t>
            </w:r>
            <w:r>
              <w:rPr/>
              <w:t xml:space="preserve">/ 48.8738; 2.2950 </w:t>
            </w:r>
          </w:p>
        </w:tc>
      </w:tr>
      <w:tr>
        <w:trPr/>
        <w:tc>
          <w:tcPr>
            <w:tcW w:w="1863" w:type="dxa"/>
            <w:tcBorders/>
            <w:vAlign w:val="center"/>
          </w:tcPr>
          <w:p>
            <w:pPr>
              <w:pStyle w:val="TableHeading"/>
              <w:suppressLineNumbers/>
              <w:bidi w:val="0"/>
              <w:spacing w:before="0" w:after="283"/>
              <w:jc w:val="center"/>
              <w:rPr/>
            </w:pPr>
            <w:r>
              <w:rPr/>
              <w:t xml:space="preserve">Rakentaminen aloitettu </w:t>
            </w:r>
          </w:p>
        </w:tc>
        <w:tc>
          <w:tcPr>
            <w:tcW w:w="8342" w:type="dxa"/>
            <w:tcBorders/>
            <w:vAlign w:val="center"/>
          </w:tcPr>
          <w:p>
            <w:pPr>
              <w:pStyle w:val="TableContents"/>
              <w:bidi w:val="0"/>
              <w:spacing w:before="0" w:after="283"/>
              <w:jc w:val="left"/>
              <w:rPr/>
            </w:pPr>
            <w:r>
              <w:rPr>
                <w:color w:val="A9A9A9"/>
              </w:rPr>
              <w:t xml:space="preserve">15. elokuuta 1806 </w:t>
            </w:r>
          </w:p>
        </w:tc>
      </w:tr>
      <w:tr>
        <w:trPr/>
        <w:tc>
          <w:tcPr>
            <w:tcW w:w="1863" w:type="dxa"/>
            <w:tcBorders/>
            <w:vAlign w:val="center"/>
          </w:tcPr>
          <w:p>
            <w:pPr>
              <w:pStyle w:val="TableHeading"/>
              <w:suppressLineNumbers/>
              <w:bidi w:val="0"/>
              <w:spacing w:before="0" w:after="283"/>
              <w:jc w:val="center"/>
              <w:rPr/>
            </w:pPr>
            <w:r>
              <w:rPr/>
              <w:t xml:space="preserve">Vihittiin käyttöön </w:t>
            </w:r>
          </w:p>
        </w:tc>
        <w:tc>
          <w:tcPr>
            <w:tcW w:w="8342" w:type="dxa"/>
            <w:tcBorders/>
            <w:vAlign w:val="center"/>
          </w:tcPr>
          <w:p>
            <w:pPr>
              <w:pStyle w:val="TableContents"/>
              <w:bidi w:val="0"/>
              <w:spacing w:before="0" w:after="283"/>
              <w:jc w:val="left"/>
              <w:rPr/>
            </w:pPr>
            <w:r>
              <w:rPr/>
              <w:t xml:space="preserve">29. heinäkuuta 1836 </w:t>
            </w:r>
          </w:p>
        </w:tc>
      </w:tr>
      <w:tr>
        <w:trPr/>
        <w:tc>
          <w:tcPr>
            <w:tcW w:w="1863" w:type="dxa"/>
            <w:tcBorders/>
            <w:vAlign w:val="center"/>
          </w:tcPr>
          <w:p>
            <w:pPr>
              <w:pStyle w:val="TableHeading"/>
              <w:suppressLineNumbers/>
              <w:bidi w:val="0"/>
              <w:spacing w:before="0" w:after="283"/>
              <w:jc w:val="center"/>
              <w:rPr/>
            </w:pPr>
            <w:r>
              <w:rPr/>
              <w:t xml:space="preserve">Korkeus </w:t>
            </w:r>
          </w:p>
        </w:tc>
        <w:tc>
          <w:tcPr>
            <w:tcW w:w="8342" w:type="dxa"/>
            <w:tcBorders/>
            <w:vAlign w:val="center"/>
          </w:tcPr>
          <w:p>
            <w:pPr>
              <w:pStyle w:val="TableContents"/>
              <w:bidi w:val="0"/>
              <w:spacing w:before="0" w:after="283"/>
              <w:jc w:val="left"/>
              <w:rPr/>
            </w:pPr>
            <w:r>
              <w:rPr/>
              <w:t xml:space="preserve">50 m (164 ft) </w:t>
            </w:r>
          </w:p>
        </w:tc>
      </w:tr>
      <w:tr>
        <w:trPr/>
        <w:tc>
          <w:tcPr>
            <w:tcW w:w="1863" w:type="dxa"/>
            <w:tcBorders/>
            <w:vAlign w:val="center"/>
          </w:tcPr>
          <w:p>
            <w:pPr>
              <w:pStyle w:val="TableHeading"/>
              <w:suppressLineNumbers/>
              <w:bidi w:val="0"/>
              <w:spacing w:before="0" w:after="283"/>
              <w:jc w:val="center"/>
              <w:rPr/>
            </w:pPr>
            <w:r>
              <w:rPr/>
              <w:t xml:space="preserve">Muut mitat </w:t>
            </w:r>
          </w:p>
        </w:tc>
        <w:tc>
          <w:tcPr>
            <w:tcW w:w="8342" w:type="dxa"/>
            <w:tcBorders/>
            <w:vAlign w:val="center"/>
          </w:tcPr>
          <w:p>
            <w:pPr>
              <w:pStyle w:val="TableContents"/>
              <w:bidi w:val="0"/>
              <w:spacing w:before="0" w:after="283"/>
              <w:jc w:val="left"/>
              <w:rPr/>
            </w:pPr>
            <w:r>
              <w:rPr/>
              <w:t xml:space="preserve">Leveys: 45 m (148 ft) Syvyys: 22 m (72 ft) Suunnittelu ja rakenne </w:t>
            </w:r>
          </w:p>
        </w:tc>
      </w:tr>
      <w:tr>
        <w:trPr/>
        <w:tc>
          <w:tcPr>
            <w:tcW w:w="1863" w:type="dxa"/>
            <w:tcBorders/>
            <w:vAlign w:val="center"/>
          </w:tcPr>
          <w:p>
            <w:pPr>
              <w:pStyle w:val="TableHeading"/>
              <w:suppressLineNumbers/>
              <w:bidi w:val="0"/>
              <w:spacing w:before="0" w:after="283"/>
              <w:jc w:val="center"/>
              <w:rPr/>
            </w:pPr>
            <w:r>
              <w:rPr/>
              <w:t xml:space="preserve">Arkkitehti </w:t>
            </w:r>
          </w:p>
        </w:tc>
        <w:tc>
          <w:tcPr>
            <w:tcW w:w="8342" w:type="dxa"/>
            <w:tcBorders/>
            <w:vAlign w:val="center"/>
          </w:tcPr>
          <w:p>
            <w:pPr>
              <w:pStyle w:val="TableContents"/>
              <w:bidi w:val="0"/>
              <w:spacing w:before="0" w:after="283"/>
              <w:jc w:val="left"/>
              <w:rPr/>
            </w:pPr>
            <w:r>
              <w:rPr/>
              <w:t xml:space="preserve">Jean Chalgrin, Louis-Étienne Héricart de Thury, Louis-Étienne Héricart de Thury.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riemukaarta alettiin rakentaa?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Kaari sijaitsee Seinen oikealla rannalla kahdentoista säteittäisen, kahdentoista avenuen muodostaman kaksikulmion keskellä. </w:t>
      </w:r>
      <w:r>
        <w:rPr>
          <w:color w:val="A9A9A9"/>
        </w:rPr>
        <w:t xml:space="preserve">Keisari Napoleon </w:t>
      </w:r>
      <w:r>
        <w:rPr/>
        <w:t xml:space="preserve">otti sen käyttöön vuonna 1806 sen jälkeen, kun hän oli voittanut Austerlitzin, </w:t>
      </w:r>
      <w:r>
        <w:rPr/>
        <w:t xml:space="preserve">kun hänen menestyksensä oli huipussaan. Pelkästään perustusten rakentaminen kesti kaksi vuotta, ja vuonna 1810, kun Napoleon saapui Pariisiin lännestä morsiamensa Itävallan arkkiherttuattaren Marie-Louisen kanssa, hän rakennutti puisen mallin valmiista kaaresta. Arkkitehti Jean Chalgrin kuoli vuonna 1811, ja työn otti hoitaakseen Jean-Nicolas Huyot. Bourbonin restauraation aikana rakennustyöt keskeytettiin, ja kaari saatiin valmiiksi vasta kuningas Ludvig-Filippe-kaudella vuosina 1833-1836. Arkkitehdit Goust ja Huyot olivat vastuussa kaaren rakentamisesta Héricart de Thuryn johdolla. Joulukuun 15. päivänä 1840 Napoleonin jäännökset, jotka tuotiin Saint Helenalta takaisin Ranskaan, kulkivat sen alta matkalla keisarin viimeiselle leposijalle Invalidien kirkkoon. Ennen hautaamista Panthéoniin Victor Hugon ruumis asetettiin kaaren alle 22. toukokuuta 1885 yöllä.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tilasi voitonkaaren rakentamisen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Kaaren alla on </w:t>
      </w:r>
      <w:r>
        <w:rPr>
          <w:color w:val="A9A9A9"/>
        </w:rPr>
        <w:t xml:space="preserve">Tuntemattoman sotilaan </w:t>
      </w:r>
      <w:r>
        <w:rPr/>
        <w:t xml:space="preserve">hauta </w:t>
      </w:r>
      <w:r>
        <w:rPr/>
        <w:t xml:space="preserve">ensimmäisestä maailmansodasta. Se haudattiin välirauhanpäivänä 1920, ja siellä on ensimmäinen ikuinen liekki, joka syttyi Länsi- ja Itä-Euroopassa sen jälkeen, kun Vestan-neitsyiden tuli sammutettiin neljännellä vuosisadalla. Se palaa niiden kuolleiden muistoksi, joita ei koskaan tunnistettu (nyt molemmissa maailmansodissa).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haudattu l'Etoilen riemukaaren alle...</w:t>
      </w:r>
    </w:p>
    <w:p>
      <w:pPr>
        <w:pStyle w:val="TextBody"/>
        <w:bidi w:val="0"/>
        <w:jc w:val="left"/>
        <w:rPr>
          <w:b/>
          <w:u w:val="single"/>
          <w:shd w:val="clear" w:fill="FFFF00"/>
        </w:rPr>
      </w:pPr>
      <w:r>
        <w:rPr>
          <w:b/>
          <w:u w:val="single"/>
          <w:shd w:val="clear" w:fill="FFFF00"/>
        </w:rPr>
        <w:t xml:space="preserve">Asiakirjan numero 12172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Tanssi lohikäärmeiden kanssa -elokuvassa (A Dance with Dragons, 2011) suurin osa Westerosista uskoo Rickonin kuolleen, mutta lordi Wyman Manderly kuulee eräältä Talvivaaran ryöstöstä selvinneeltä, että Rickonin väitetään olevan elossa ja </w:t>
      </w:r>
      <w:r>
        <w:rPr>
          <w:color w:val="A9A9A9"/>
        </w:rPr>
        <w:t xml:space="preserve">paenneen </w:t>
      </w:r>
      <w:r>
        <w:rPr/>
        <w:t xml:space="preserve">naisen kanssa Skagosin saarelle. Vastineeksi siitä, että hän lupaa uskollisuuttaan Stannis Baratheonille Lannisterien sijaan, Manderly antaa Ser Davos Seaworthille tehtäväksi hakea Rickon Skagosilta, jotta he voivat paljastaa hänet pohjoisen lordeille ja innostaa heitä liittoutumaan Roose Boltonia, Ramsay Boltonia ja Walder Freytä vastaan, koska nämä ovat pettäneet Starkin.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Brandon Starkin nuoremmalle veljelle?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armeijat valmistautuvat taisteluun Talvivaaran ulkopuolella, Ramsay tuo Rickonin esiin ja käskee häntä juoksemaan Jonin luo yhtenä sadistisista "leikeistään", jossa hän ampuu nuolilla Rickonia houkutellakseen Jonin avantoon. Jon ryntää pelastamaan Rickonia, mutta </w:t>
      </w:r>
      <w:r>
        <w:rPr>
          <w:color w:val="A9A9A9"/>
        </w:rPr>
        <w:t xml:space="preserve">Rickonia ammutaan sydämeen ja hän kuolee lähes välittömästi</w:t>
      </w:r>
      <w:r>
        <w:rPr/>
        <w:t xml:space="preserve">. Sitä seuranneen taistelun jälkeen Rickonin ruumis löydetään ja Jon hautaa hänet kryptaan Nedin jäännösten viereen.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game of thrones mitä tapahtui nuorin Stark poika</w:t>
      </w:r>
    </w:p>
    <w:p>
      <w:pPr>
        <w:pStyle w:val="TextBody"/>
        <w:bidi w:val="0"/>
        <w:jc w:val="left"/>
        <w:rPr>
          <w:b/>
          <w:u w:val="single"/>
          <w:shd w:val="clear" w:fill="FFFF00"/>
        </w:rPr>
      </w:pPr>
      <w:r>
        <w:rPr>
          <w:b/>
          <w:u w:val="single"/>
          <w:shd w:val="clear" w:fill="FFFF00"/>
        </w:rPr>
        <w:t xml:space="preserve">Asiakirjan numero 12173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Pata-Ässä (tunnetaan myös nimellä spadille) on perinteisesti pelikorttipakan korkein kortti ainakin englanninkielisissä maissa. Kortin todellinen arvo vaihtelee pelistä toiseen. Legendoissa ja kansanperinteessä se tunnetaan myös </w:t>
      </w:r>
      <w:r>
        <w:rPr>
          <w:color w:val="A9A9A9"/>
        </w:rPr>
        <w:t xml:space="preserve">kuoleman korttina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pata-Ässä tarkoittaa ennustamisessa?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Noin kaksikymmentä vuotta myöhemmin levisi kansanperinne, jonka mukaan amerikkalaiset sotilaat käyttivät pata-ässää Vietnamin sodan aikana. Oletettavasti yhdysvaltalaiset joukot uskoivat, että vietnamilaisten perinteiden mukaan pata-ässän symboliikka merkitsi kuolemaa ja epäonnea, ja Vietkongin sotilaiden pelottelemiseksi ja demoralisoimiseksi oli yleinen käytäntö jättää pilkallisesti pata-ässä tapettujen vietnamilaisten ruumiiden päälle ja jopa roskata kortti metsämaastoon ja pelloille. Tämän tavan kerrottiin olevan niin tehokas, että 35. jalkaväkirykmentin 2. pataljoonan Charlie-komppania pyysi United States Playing Card Companya toimittamaan laatikoihin irtotavarana kyseistä korttia. Laatikoihin oli usein merkitty "Polkupyörän salainen ase". Vaikka pata-Ässä ei ollutkaan taikauskoisen pelon symboli Vietkongin joukoille, se auttoi amerikkalaisten sotilaiden moraalia. Ei ollut ennenkuulumatonta, että yhdysvaltalaiset sotilaat ja merijalkaväen sotilaat kiinnittivät kortin kypäränauhaansa </w:t>
      </w:r>
      <w:r>
        <w:rPr>
          <w:color w:val="A9A9A9"/>
        </w:rPr>
        <w:t xml:space="preserve">eräänlaisena rauhanvastaisena merkkinä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sotilaat laittoivat kortteja kypäräänsä</w:t>
      </w:r>
    </w:p>
    <w:p>
      <w:pPr>
        <w:pStyle w:val="TextBody"/>
        <w:bidi w:val="0"/>
        <w:jc w:val="left"/>
        <w:rPr>
          <w:b/>
          <w:u w:val="single"/>
          <w:shd w:val="clear" w:fill="FFFF00"/>
        </w:rPr>
      </w:pPr>
      <w:r>
        <w:rPr>
          <w:b/>
          <w:u w:val="single"/>
          <w:shd w:val="clear" w:fill="FFFF00"/>
        </w:rPr>
        <w:t xml:space="preserve">Asiakirjan numero 12174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Alison / Allison / Alyson / Allyson / Allyson </w:t>
      </w:r>
    </w:p>
    <w:tbl>
      <w:tblPr>
        <w:tblW w:w="5972" w:type="dxa"/>
        <w:jc w:val="left"/>
        <w:tblInd w:w="0" w:type="dxa"/>
        <w:tblLayout w:type="fixed"/>
        <w:tblCellMar>
          <w:top w:w="28" w:type="dxa"/>
          <w:left w:w="28" w:type="dxa"/>
          <w:bottom w:w="28" w:type="dxa"/>
          <w:right w:w="28" w:type="dxa"/>
        </w:tblCellMar>
      </w:tblPr>
      <w:tblGrid>
        <w:gridCol w:w="1636"/>
        <w:gridCol w:w="4336"/>
      </w:tblGrid>
      <w:tr>
        <w:trPr/>
        <w:tc>
          <w:tcPr>
            <w:tcW w:w="1636" w:type="dxa"/>
            <w:tcBorders/>
            <w:vAlign w:val="center"/>
          </w:tcPr>
          <w:p>
            <w:pPr>
              <w:pStyle w:val="TableHeading"/>
              <w:suppressLineNumbers/>
              <w:bidi w:val="0"/>
              <w:spacing w:before="0" w:after="283"/>
              <w:jc w:val="center"/>
              <w:rPr/>
            </w:pPr>
            <w:r>
              <w:rPr/>
              <w:t xml:space="preserve">Ääntäminen </w:t>
            </w:r>
          </w:p>
        </w:tc>
        <w:tc>
          <w:tcPr>
            <w:tcW w:w="4336" w:type="dxa"/>
            <w:tcBorders/>
            <w:vAlign w:val="center"/>
          </w:tcPr>
          <w:p>
            <w:pPr>
              <w:pStyle w:val="TableContents"/>
              <w:bidi w:val="0"/>
              <w:spacing w:before="0" w:after="283"/>
              <w:jc w:val="left"/>
              <w:rPr/>
            </w:pPr>
            <w:r>
              <w:rPr/>
              <w:t xml:space="preserve">/ ˈælɪsən / AL-i-sən </w:t>
            </w:r>
          </w:p>
        </w:tc>
      </w:tr>
      <w:tr>
        <w:trPr/>
        <w:tc>
          <w:tcPr>
            <w:tcW w:w="1636" w:type="dxa"/>
            <w:tcBorders/>
            <w:vAlign w:val="center"/>
          </w:tcPr>
          <w:p>
            <w:pPr>
              <w:pStyle w:val="TableHeading"/>
              <w:suppressLineNumbers/>
              <w:bidi w:val="0"/>
              <w:spacing w:before="0" w:after="283"/>
              <w:jc w:val="center"/>
              <w:rPr/>
            </w:pPr>
            <w:r>
              <w:rPr/>
              <w:t xml:space="preserve">Sukupuoli </w:t>
            </w:r>
          </w:p>
        </w:tc>
        <w:tc>
          <w:tcPr>
            <w:tcW w:w="4336" w:type="dxa"/>
            <w:tcBorders/>
            <w:vAlign w:val="center"/>
          </w:tcPr>
          <w:p>
            <w:pPr>
              <w:pStyle w:val="TableContents"/>
              <w:bidi w:val="0"/>
              <w:jc w:val="left"/>
              <w:rPr/>
            </w:pPr>
            <w:r>
              <w:rPr/>
              <w:t xml:space="preserve">Nainen </w:t>
            </w:r>
          </w:p>
          <w:p>
            <w:pPr>
              <w:pStyle w:val="TableContents"/>
              <w:bidi w:val="0"/>
              <w:spacing w:before="0" w:after="283"/>
              <w:jc w:val="left"/>
              <w:rPr/>
            </w:pPr>
            <w:r>
              <w:rPr/>
              <w:t xml:space="preserve">Mies </w:t>
            </w:r>
          </w:p>
        </w:tc>
      </w:tr>
      <w:tr>
        <w:trPr/>
        <w:tc>
          <w:tcPr>
            <w:tcW w:w="1636" w:type="dxa"/>
            <w:tcBorders/>
            <w:vAlign w:val="center"/>
          </w:tcPr>
          <w:p>
            <w:pPr>
              <w:pStyle w:val="TableHeading"/>
              <w:suppressLineNumbers/>
              <w:bidi w:val="0"/>
              <w:spacing w:before="0" w:after="283"/>
              <w:jc w:val="center"/>
              <w:rPr/>
            </w:pPr>
            <w:r>
              <w:rPr/>
              <w:t xml:space="preserve">Kieli (s) </w:t>
            </w:r>
          </w:p>
        </w:tc>
        <w:tc>
          <w:tcPr>
            <w:tcW w:w="4336" w:type="dxa"/>
            <w:tcBorders/>
            <w:vAlign w:val="center"/>
          </w:tcPr>
          <w:p>
            <w:pPr>
              <w:pStyle w:val="TableContents"/>
              <w:bidi w:val="0"/>
              <w:spacing w:before="0" w:after="283"/>
              <w:jc w:val="left"/>
              <w:rPr/>
            </w:pPr>
            <w:r>
              <w:rPr/>
              <w:t xml:space="preserve">Ranskalainen alkuperä </w:t>
            </w:r>
          </w:p>
        </w:tc>
      </w:tr>
      <w:tr>
        <w:trPr/>
        <w:tc>
          <w:tcPr>
            <w:tcW w:w="1636" w:type="dxa"/>
            <w:tcBorders/>
            <w:vAlign w:val="center"/>
          </w:tcPr>
          <w:p>
            <w:pPr>
              <w:pStyle w:val="TableHeading"/>
              <w:suppressLineNumbers/>
              <w:bidi w:val="0"/>
              <w:spacing w:before="0" w:after="283"/>
              <w:jc w:val="center"/>
              <w:rPr/>
            </w:pPr>
            <w:r>
              <w:rPr/>
              <w:t xml:space="preserve">Merkitys </w:t>
            </w:r>
          </w:p>
        </w:tc>
        <w:tc>
          <w:tcPr>
            <w:tcW w:w="4336" w:type="dxa"/>
            <w:tcBorders/>
            <w:vAlign w:val="center"/>
          </w:tcPr>
          <w:p>
            <w:pPr>
              <w:pStyle w:val="TableContents"/>
              <w:bidi w:val="0"/>
              <w:spacing w:before="0" w:after="283"/>
              <w:jc w:val="left"/>
              <w:rPr/>
            </w:pPr>
            <w:r>
              <w:rPr>
                <w:color w:val="A9A9A9"/>
              </w:rPr>
              <w:t xml:space="preserve">``Alice's son'' tai ``little Alice'' </w:t>
            </w:r>
            <w:r>
              <w:rPr/>
              <w:t xml:space="preserve">Muut nimet </w:t>
            </w:r>
          </w:p>
        </w:tc>
      </w:tr>
      <w:tr>
        <w:trPr/>
        <w:tc>
          <w:tcPr>
            <w:tcW w:w="1636" w:type="dxa"/>
            <w:tcBorders/>
            <w:vAlign w:val="center"/>
          </w:tcPr>
          <w:p>
            <w:pPr>
              <w:pStyle w:val="TableHeading"/>
              <w:suppressLineNumbers/>
              <w:bidi w:val="0"/>
              <w:spacing w:before="0" w:after="283"/>
              <w:jc w:val="center"/>
              <w:rPr/>
            </w:pPr>
            <w:r>
              <w:rPr/>
              <w:t xml:space="preserve">Lyhytmuoto (s) </w:t>
            </w:r>
          </w:p>
        </w:tc>
        <w:tc>
          <w:tcPr>
            <w:tcW w:w="4336" w:type="dxa"/>
            <w:tcBorders/>
            <w:vAlign w:val="center"/>
          </w:tcPr>
          <w:p>
            <w:pPr>
              <w:pStyle w:val="TableContents"/>
              <w:bidi w:val="0"/>
              <w:spacing w:before="0" w:after="283"/>
              <w:jc w:val="left"/>
              <w:rPr/>
            </w:pPr>
            <w:r>
              <w:rPr/>
              <w:t xml:space="preserve">Ali, Alie, Alley, Alli, Allie, Ally, Ally, Aly, Alys, Alys </w:t>
            </w:r>
          </w:p>
        </w:tc>
      </w:tr>
      <w:tr>
        <w:trPr/>
        <w:tc>
          <w:tcPr>
            <w:tcW w:w="1636" w:type="dxa"/>
            <w:tcBorders/>
            <w:vAlign w:val="center"/>
          </w:tcPr>
          <w:p>
            <w:pPr>
              <w:pStyle w:val="TableHeading"/>
              <w:suppressLineNumbers/>
              <w:bidi w:val="0"/>
              <w:spacing w:before="0" w:after="283"/>
              <w:jc w:val="center"/>
              <w:rPr/>
            </w:pPr>
            <w:r>
              <w:rPr/>
              <w:t xml:space="preserve">Katso myös </w:t>
            </w:r>
          </w:p>
        </w:tc>
        <w:tc>
          <w:tcPr>
            <w:tcW w:w="4336" w:type="dxa"/>
            <w:tcBorders/>
            <w:vAlign w:val="center"/>
          </w:tcPr>
          <w:p>
            <w:pPr>
              <w:pStyle w:val="TableContents"/>
              <w:bidi w:val="0"/>
              <w:spacing w:before="0" w:after="283"/>
              <w:jc w:val="left"/>
              <w:rPr/>
            </w:pPr>
            <w:r>
              <w:rPr/>
              <w:t xml:space="preserve">Allyson, Alyson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Allison-nimen merkitys?</w:t>
      </w:r>
    </w:p>
    <w:p>
      <w:pPr>
        <w:pStyle w:val="TextBody"/>
        <w:bidi w:val="0"/>
        <w:jc w:val="left"/>
        <w:rPr>
          <w:b/>
          <w:u w:val="single"/>
          <w:shd w:val="clear" w:fill="FFFF00"/>
        </w:rPr>
      </w:pPr>
      <w:r>
        <w:rPr>
          <w:b/>
          <w:u w:val="single"/>
          <w:shd w:val="clear" w:fill="FFFF00"/>
        </w:rPr>
        <w:t xml:space="preserve">Asiakirjan numero 12175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Yleisin istumajärjestys 2000-luvulla on, että </w:t>
      </w:r>
      <w:r>
        <w:rPr>
          <w:color w:val="A9A9A9"/>
        </w:rPr>
        <w:t xml:space="preserve">ensimmäiset viulut</w:t>
      </w:r>
      <w:r>
        <w:rPr/>
        <w:t xml:space="preserve">, </w:t>
      </w:r>
      <w:r>
        <w:rPr>
          <w:color w:val="DCDCDC"/>
        </w:rPr>
        <w:t xml:space="preserve">toiset viulut</w:t>
      </w:r>
      <w:r>
        <w:rPr/>
        <w:t xml:space="preserve">, </w:t>
      </w:r>
      <w:r>
        <w:rPr>
          <w:color w:val="2F4F4F"/>
        </w:rPr>
        <w:t xml:space="preserve">alttoviulut </w:t>
      </w:r>
      <w:r>
        <w:rPr/>
        <w:t xml:space="preserve">ja </w:t>
      </w:r>
      <w:r>
        <w:rPr>
          <w:color w:val="556B2F"/>
        </w:rPr>
        <w:t xml:space="preserve">sellot </w:t>
      </w:r>
      <w:r>
        <w:rPr/>
        <w:t xml:space="preserve">on sijoitettu myötäpäivään kapellimestarin ympärille, ja bassot ovat sellojen takana oikealla puolella.</w:t>
      </w:r>
      <w:r>
        <w:rPr/>
        <w:t xml:space="preserve"> Ensimmäisiä viuluja johtaa konserttimestari (Yhdistyneessä kuningaskunnassa johtaja); kullakin muulla jousiosastolla on myös johtava soittaja (johtava toinen viulu, johtava alttoviulu, johtava sello ja johtava basso), jotka soittavat osaston orkesterisoolot, johtavat sisääntuloja ja joissakin tapauksissa määrittelevät osaston jouset (konserttimestari/johtaja voi asettaa jouset kaikille jousille tai vain ylemmille jousille). Pääjousisoittajat istuvat oman osastonsa etuosassa, lähimpänä kapellimestaria ja yleisöä lähinnä olevalla rivillä.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sinfoniaorkesterin soittajat istuvat lähimpänä kapellimestaria.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Jousiosasto on </w:t>
      </w:r>
      <w:r>
        <w:rPr/>
        <w:t xml:space="preserve">klassisen orkesterin suurin yksittäisen soittimen ryhmä. Se koostuu tavallisesti ensimmäisistä viuluista, toisista viuluista, alttoviuluista, selloista ja kontrabassoista (tai bassoista). Ensimmäisen ja toisen viulun soittajat soittavat samantyyppisiä soittimia; ero näiden kahden osaston välillä on siinä, millaisia soittolinjoja kullekin osastolle tyypillisesti annetaan. Ensimmäisille viuluille annetaan yleensä melodia tai korkeamman sävelkorkeuden omaavat sävelet, kun taas toiset viulut soittavat yleensä osaa, joka on matalamman sävelkorkeuden omaava kuin ensimmäiset viulut. Toiset viulut voivat soittaa harmoniaosuuden, vastamelodian tai säestysosuuden. Musiikkiteoksen instrumentaatiota koskevissa keskusteluissa käytetään ilmaisua ``jouset'' tai ``ja jouset'' viittaamaan juuri määriteltyyn jousiosastoon. Orkesteria, joka koostuu ainoastaan jousiosastosta, kutsutaan jousiorkesteriksi. Pienempiä jousiosastoja käytetään jazz-, pop- ja rockmusiikin sovituksissa sekä musiikkiteatterin kuiluorkestereissa.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sello istuu orkesterissa?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Kontrabasso-osaston kokoonpanossa on useampia variaatioita, jotka riippuvat osaston koosta ja lavan koosta. Bassot on yleensä sijoitettu </w:t>
      </w:r>
      <w:r>
        <w:rPr>
          <w:color w:val="A9A9A9"/>
        </w:rPr>
        <w:t xml:space="preserve">kaarelle sellojen taakse </w:t>
      </w:r>
      <w:r>
        <w:rPr/>
        <w:t xml:space="preserve">joko seisomaan tai istumaan korkeilla jakkaroilla, ja yleensä kaksi soittajaa jakaa jalustan; toisinaan on kuitenkin todettu, että soittimen suuren leveyden vuoksi on helpompaa, että jokaisella soittajalla on oma jalusta. Bassoja ei yleensä ole yhtä monta kuin selloja, joten ne ovat joko yhdessä rivissä tai, jos kyseessä on suurempi soitinryhmä, kahdessa rivissä, toinen rivi ensimmäisen rivin takana. Joissakin orkestereissa osa tai kaikki jousisektiot voidaan sijoittaa puisille korokkeille, jotka ovat korokkeita, jotka nostavat soittajia.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kontrabasso istuu orkesterissa?</w:t>
      </w:r>
    </w:p>
    <w:p>
      <w:pPr>
        <w:pStyle w:val="TextBody"/>
        <w:bidi w:val="0"/>
        <w:jc w:val="left"/>
        <w:rPr>
          <w:b/>
          <w:u w:val="single"/>
          <w:shd w:val="clear" w:fill="FFFF00"/>
        </w:rPr>
      </w:pPr>
      <w:r>
        <w:rPr>
          <w:b/>
          <w:u w:val="single"/>
          <w:shd w:val="clear" w:fill="FFFF00"/>
        </w:rPr>
        <w:t xml:space="preserve">Asiakirjan numero 12176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Camp Red Cloud (CRC) on Yhdysvaltain armeijan leiri, joka sijaitsee </w:t>
      </w:r>
      <w:r>
        <w:rPr>
          <w:color w:val="A9A9A9"/>
        </w:rPr>
        <w:t xml:space="preserve">Uijeongbun kaupungissa Soulin ja Korean demilitarisoidun vyöhykkeen (DMZ) välissä</w:t>
      </w:r>
      <w:r>
        <w:rPr/>
        <w:t xml:space="preserve">. Laitos nimettiin uudelleen kunniamitalin saaneen alikersantti Mitchell Red Cloud Jr:n mukaan 18. toukokuuta 1957 asevoimien päivänä sen aikaisemmasta nimestä Camp Jackson (joka on edelleen toisen aseman nimi hieman CRC:n eteläpuolella).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leiri punainen pilvi sijaitsee Etelä-Koreassa?</w:t>
      </w:r>
    </w:p>
    <w:p>
      <w:pPr>
        <w:pStyle w:val="TextBody"/>
        <w:bidi w:val="0"/>
        <w:jc w:val="left"/>
        <w:rPr>
          <w:b/>
          <w:u w:val="single"/>
          <w:shd w:val="clear" w:fill="FFFF00"/>
        </w:rPr>
      </w:pPr>
      <w:r>
        <w:rPr>
          <w:b/>
          <w:u w:val="single"/>
          <w:shd w:val="clear" w:fill="FFFF00"/>
        </w:rPr>
        <w:t xml:space="preserve">Asiakirjan numero 12177</w:t>
      </w:r>
    </w:p>
    <w:p>
      <w:pPr>
        <w:pStyle w:val="TextBody"/>
        <w:bidi w:val="0"/>
        <w:jc w:val="left"/>
        <w:rPr>
          <w:b/>
          <w:shd w:val="clear" w:fill="FFFF00"/>
        </w:rPr>
      </w:pPr>
      <w:r>
        <w:rPr>
          <w:b/>
          <w:shd w:val="clear" w:fill="FFFF00"/>
        </w:rPr>
        <w:t xml:space="preserve">Tekstin numero 0</w:t>
      </w:r>
    </w:p>
    <w:p>
      <w:pPr>
        <w:pStyle w:val="TextBody"/>
        <w:numPr>
          <w:ilvl w:val="0"/>
          <w:numId w:val="18"/>
        </w:numPr>
        <w:tabs>
          <w:tab w:val="clear" w:pos="1134"/>
          <w:tab w:val="left" w:leader="none" w:pos="707"/>
        </w:tabs>
        <w:bidi w:val="0"/>
        <w:spacing w:before="0" w:after="0"/>
        <w:ind w:start="707" w:hanging="283"/>
        <w:jc w:val="left"/>
        <w:rPr/>
      </w:pPr>
      <w:r>
        <w:rPr>
          <w:color w:val="A9A9A9"/>
        </w:rPr>
        <w:t xml:space="preserve">N! xau nimellä Xixo </w:t>
      </w:r>
    </w:p>
    <w:p>
      <w:pPr>
        <w:pStyle w:val="TextBody"/>
        <w:numPr>
          <w:ilvl w:val="0"/>
          <w:numId w:val="18"/>
        </w:numPr>
        <w:tabs>
          <w:tab w:val="clear" w:pos="1134"/>
          <w:tab w:val="left" w:leader="none" w:pos="707"/>
        </w:tabs>
        <w:bidi w:val="0"/>
        <w:spacing w:before="0" w:after="0"/>
        <w:ind w:start="707" w:hanging="283"/>
        <w:jc w:val="left"/>
        <w:rPr/>
      </w:pPr>
      <w:r>
        <w:rPr>
          <w:color w:val="DCDCDC"/>
        </w:rPr>
        <w:t xml:space="preserve">Eiros - Xiri </w:t>
      </w:r>
    </w:p>
    <w:p>
      <w:pPr>
        <w:pStyle w:val="TextBody"/>
        <w:numPr>
          <w:ilvl w:val="0"/>
          <w:numId w:val="18"/>
        </w:numPr>
        <w:tabs>
          <w:tab w:val="clear" w:pos="1134"/>
          <w:tab w:val="left" w:leader="none" w:pos="707"/>
        </w:tabs>
        <w:bidi w:val="0"/>
        <w:spacing w:before="0" w:after="0"/>
        <w:ind w:start="707" w:hanging="283"/>
        <w:jc w:val="left"/>
        <w:rPr/>
      </w:pPr>
      <w:r>
        <w:rPr>
          <w:color w:val="2F4F4F"/>
        </w:rPr>
        <w:t xml:space="preserve">Nadies kuin Xisa </w:t>
      </w:r>
    </w:p>
    <w:p>
      <w:pPr>
        <w:pStyle w:val="TextBody"/>
        <w:numPr>
          <w:ilvl w:val="0"/>
          <w:numId w:val="18"/>
        </w:numPr>
        <w:tabs>
          <w:tab w:val="clear" w:pos="1134"/>
          <w:tab w:val="left" w:leader="none" w:pos="707"/>
        </w:tabs>
        <w:bidi w:val="0"/>
        <w:spacing w:before="0" w:after="0"/>
        <w:ind w:start="707" w:hanging="283"/>
        <w:jc w:val="left"/>
        <w:rPr/>
      </w:pPr>
      <w:r>
        <w:rPr>
          <w:color w:val="556B2F"/>
        </w:rPr>
        <w:t xml:space="preserve">Hans Strydom tohtori Stephen Marshallina </w:t>
      </w:r>
    </w:p>
    <w:p>
      <w:pPr>
        <w:pStyle w:val="TextBody"/>
        <w:numPr>
          <w:ilvl w:val="0"/>
          <w:numId w:val="18"/>
        </w:numPr>
        <w:tabs>
          <w:tab w:val="clear" w:pos="1134"/>
          <w:tab w:val="left" w:leader="none" w:pos="707"/>
        </w:tabs>
        <w:bidi w:val="0"/>
        <w:spacing w:before="0" w:after="0"/>
        <w:ind w:start="707" w:hanging="283"/>
        <w:jc w:val="left"/>
        <w:rPr/>
      </w:pPr>
      <w:r>
        <w:rPr>
          <w:color w:val="6B8E23"/>
        </w:rPr>
        <w:t xml:space="preserve">Lena Farugia tohtori Ann </w:t>
      </w:r>
      <w:r>
        <w:rPr/>
        <w:t xml:space="preserve">Taylorina </w:t>
      </w:r>
    </w:p>
    <w:p>
      <w:pPr>
        <w:pStyle w:val="TextBody"/>
        <w:numPr>
          <w:ilvl w:val="0"/>
          <w:numId w:val="18"/>
        </w:numPr>
        <w:tabs>
          <w:tab w:val="clear" w:pos="1134"/>
          <w:tab w:val="left" w:leader="none" w:pos="707"/>
        </w:tabs>
        <w:bidi w:val="0"/>
        <w:spacing w:before="0" w:after="0"/>
        <w:ind w:start="707" w:hanging="283"/>
        <w:jc w:val="left"/>
        <w:rPr/>
      </w:pPr>
      <w:r>
        <w:rPr>
          <w:color w:val="A0522D"/>
        </w:rPr>
        <w:t xml:space="preserve">Erick Bowen (Mateo) </w:t>
      </w:r>
    </w:p>
    <w:p>
      <w:pPr>
        <w:pStyle w:val="TextBody"/>
        <w:numPr>
          <w:ilvl w:val="0"/>
          <w:numId w:val="18"/>
        </w:numPr>
        <w:tabs>
          <w:tab w:val="clear" w:pos="1134"/>
          <w:tab w:val="left" w:leader="none" w:pos="707"/>
        </w:tabs>
        <w:bidi w:val="0"/>
        <w:spacing w:before="0" w:after="0"/>
        <w:ind w:start="707" w:hanging="283"/>
        <w:jc w:val="left"/>
        <w:rPr/>
      </w:pPr>
      <w:r>
        <w:rPr>
          <w:color w:val="228B22"/>
        </w:rPr>
        <w:t xml:space="preserve">Treasure Tshabalala (Timi) </w:t>
      </w:r>
    </w:p>
    <w:p>
      <w:pPr>
        <w:pStyle w:val="TextBody"/>
        <w:numPr>
          <w:ilvl w:val="0"/>
          <w:numId w:val="18"/>
        </w:numPr>
        <w:tabs>
          <w:tab w:val="clear" w:pos="1134"/>
          <w:tab w:val="left" w:leader="none" w:pos="707"/>
        </w:tabs>
        <w:bidi w:val="0"/>
        <w:spacing w:before="0" w:after="0"/>
        <w:ind w:start="707" w:hanging="283"/>
        <w:jc w:val="left"/>
        <w:rPr/>
      </w:pPr>
      <w:r>
        <w:rPr>
          <w:color w:val="191970"/>
        </w:rPr>
        <w:t xml:space="preserve">Pierre Van Pletzen (</w:t>
      </w:r>
      <w:r>
        <w:rPr/>
        <w:t xml:space="preserve">George</w:t>
      </w:r>
      <w:r>
        <w:rPr>
          <w:color w:val="191970"/>
        </w:rPr>
        <w:t xml:space="preserve">) </w:t>
      </w:r>
    </w:p>
    <w:p>
      <w:pPr>
        <w:pStyle w:val="TextBody"/>
        <w:numPr>
          <w:ilvl w:val="0"/>
          <w:numId w:val="18"/>
        </w:numPr>
        <w:tabs>
          <w:tab w:val="clear" w:pos="1134"/>
          <w:tab w:val="left" w:leader="none" w:pos="707"/>
        </w:tabs>
        <w:bidi w:val="0"/>
        <w:ind w:start="707" w:hanging="283"/>
        <w:jc w:val="left"/>
        <w:rPr/>
      </w:pPr>
      <w:r>
        <w:rPr>
          <w:color w:val="8B0000"/>
        </w:rPr>
        <w:t xml:space="preserve">Lourens Swanepoel (Big </w:t>
      </w:r>
      <w:r>
        <w:rPr/>
        <w:t xml:space="preserve">Ben)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jumalten täytyy olla hulluja 2 elokuvan näyttelijäkaarti</w:t>
      </w:r>
    </w:p>
    <w:p>
      <w:pPr>
        <w:pStyle w:val="TextBody"/>
        <w:bidi w:val="0"/>
        <w:jc w:val="left"/>
        <w:rPr>
          <w:b/>
          <w:u w:val="single"/>
          <w:shd w:val="clear" w:fill="FFFF00"/>
        </w:rPr>
      </w:pPr>
      <w:r>
        <w:rPr>
          <w:b/>
          <w:u w:val="single"/>
          <w:shd w:val="clear" w:fill="FFFF00"/>
        </w:rPr>
        <w:t xml:space="preserve">Asiakirjan numero 12178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Orionin tähtisumu (tunnetaan myös nimillä Messier 42, M42 tai NGC 1976) on hajasumu, joka sijaitsee Linnunradassa </w:t>
      </w:r>
      <w:r>
        <w:rPr>
          <w:color w:val="A9A9A9"/>
        </w:rPr>
        <w:t xml:space="preserve">Orionin vyön eteläpuolella Orionin tähdistössä</w:t>
      </w:r>
      <w:r>
        <w:rPr/>
        <w:t xml:space="preserve">. Se on yksi kirkkaimmista tähtisumuista, ja se näkyy paljain silmin yötaivaalla. M42 sijaitsee 1 344 ± 20 valovuoden etäisyydellä ja on Maata lähin massiivisen tähtijoukon muodostumisalue. M42-sumun läpimitaksi arvioidaan 24 valovuotta. Sen massa on noin 2 000 kertaa suurempi kuin Auringon massa. Vanhemmissa teksteissä Orionin tähtisumuun viitataan usein nimellä Suuri sumu Orionissa tai Suuri Orionin sumu.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orionin tähtisumu?</w:t>
      </w:r>
    </w:p>
    <w:p>
      <w:pPr>
        <w:pStyle w:val="TextBody"/>
        <w:bidi w:val="0"/>
        <w:jc w:val="left"/>
        <w:rPr>
          <w:b/>
          <w:u w:val="single"/>
          <w:shd w:val="clear" w:fill="FFFF00"/>
        </w:rPr>
      </w:pPr>
      <w:r>
        <w:rPr>
          <w:b/>
          <w:u w:val="single"/>
          <w:shd w:val="clear" w:fill="FFFF00"/>
        </w:rPr>
        <w:t xml:space="preserve">Asiakirjan numero 12179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yliopistojen ja korkeakoulujen kevätloma voi </w:t>
      </w:r>
      <w:r>
        <w:rPr>
          <w:color w:val="A9A9A9"/>
        </w:rPr>
        <w:t xml:space="preserve">kestää maaliskuusta huhtikuuhun, </w:t>
      </w:r>
      <w:r>
        <w:rPr>
          <w:color w:val="DCDCDC"/>
        </w:rPr>
        <w:t xml:space="preserve">riippuen lukukauden ajankohdasta ja pääsiäisloman ajankohdasta</w:t>
      </w:r>
      <w:r>
        <w:rPr/>
        <w:t xml:space="preserve">. Yleensä kevätloma on noin viikon mittainen, mutta monet K -- 12 oppilaitokset Yhdysvalloissa pitävät kahden viikon mittaisen loman, joka tunnetaan nimellä ``Easter Break'', ``Easter Holidays'' tai ``Easter Vacation'', koska se ajoittuu yleensä pääsiäistä edeltäville tai sen jälkeisille viikoille. Massachusettsin ja Mainen osavaltioissa koulujen kevätloma ajoittuu kuitenkin yleensä huhtikuun kolmannen maanantain jälkeiselle viikolle, jotta se osuisi samaan aikaan Patriots' Dayn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kevätloma alkaa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useimmissa korkeakouluissa on kevätloma</w:t>
      </w:r>
    </w:p>
    <w:p>
      <w:pPr>
        <w:pStyle w:val="TextBody"/>
        <w:bidi w:val="0"/>
        <w:jc w:val="left"/>
        <w:rPr>
          <w:b/>
          <w:u w:val="single"/>
          <w:shd w:val="clear" w:fill="FFFF00"/>
        </w:rPr>
      </w:pPr>
      <w:r>
        <w:rPr>
          <w:b/>
          <w:u w:val="single"/>
          <w:shd w:val="clear" w:fill="FFFF00"/>
        </w:rPr>
        <w:t xml:space="preserve">Asiakirjan numero 12180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of Winx on italialainen animaatio-televisiosarja ja Winx Clubin spin-off. Sarjan on luonut Iginio Straffi. Sarjasta on tuotettu 26 jaksoa kahdella tuotantokaudella, joista ensimmäinen sai ensi-iltansa Netflixin alkuperäissarjana 4. marraskuuta 2016. Kolmas kausi julkaistaan </w:t>
      </w:r>
      <w:r>
        <w:rPr>
          <w:color w:val="A9A9A9"/>
        </w:rPr>
        <w:t xml:space="preserve">syyskuussa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world of winx kausi 3 jakso 1 julkaisupäivä</w:t>
      </w:r>
    </w:p>
    <w:p>
      <w:pPr>
        <w:pStyle w:val="TextBody"/>
        <w:bidi w:val="0"/>
        <w:jc w:val="left"/>
        <w:rPr>
          <w:b/>
          <w:u w:val="single"/>
          <w:shd w:val="clear" w:fill="FFFF00"/>
        </w:rPr>
      </w:pPr>
      <w:r>
        <w:rPr>
          <w:b/>
          <w:u w:val="single"/>
          <w:shd w:val="clear" w:fill="FFFF00"/>
        </w:rPr>
        <w:t xml:space="preserve">Asiakirjan numero 12181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``Who Let the Dogs Out?'' on bahamalaisen </w:t>
      </w:r>
      <w:r>
        <w:rPr>
          <w:color w:val="A9A9A9"/>
        </w:rPr>
        <w:t xml:space="preserve">Baha Men </w:t>
      </w:r>
      <w:r>
        <w:rPr/>
        <w:t xml:space="preserve">-yhtyeen esittämä kappale, joka </w:t>
      </w:r>
      <w:r>
        <w:rPr/>
        <w:t xml:space="preserve">julkaistiin singlenä </w:t>
      </w:r>
      <w:r>
        <w:rPr>
          <w:color w:val="DCDCDC"/>
        </w:rPr>
        <w:t xml:space="preserve">26. heinäkuuta 2000</w:t>
      </w:r>
      <w:r>
        <w:rPr/>
        <w:t xml:space="preserve">. </w:t>
      </w:r>
      <w:r>
        <w:rPr/>
        <w:t xml:space="preserve">Alun perin </w:t>
      </w:r>
      <w:r>
        <w:rPr>
          <w:color w:val="2F4F4F"/>
        </w:rPr>
        <w:t xml:space="preserve">Anslem Douglasin </w:t>
      </w:r>
      <w:r>
        <w:rPr/>
        <w:t xml:space="preserve">Trinidadin ja Tobagon karnevaalikaudelle vuonna 1998 </w:t>
      </w:r>
      <w:r>
        <w:rPr/>
        <w:t xml:space="preserve">kirjoittama kappale </w:t>
      </w:r>
      <w:r>
        <w:rPr/>
        <w:t xml:space="preserve">(otsikolla ``Doggie''), jonka tuottaja Jonathan King coveroi ja lauloi nimellä Fat Jakk and his Pack of Pets. Hän toi kappaleen ystävänsä Steve Greenbergin tietoon, joka sai Baha Menin coveroimaan kappaleen. Kappaleesta tuli yhtyeen ensimmäinen hitti Yhdistyneessä kuningaskunnassa ja Yhdysvalloissa, ja se sai suosiota sen jälkeen, kun se esiintyi Rugrats in Paris -elokuvassa: The Movie ja sen soundtrack-albumi.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kuka päästää koirat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joka päästi koirat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se, joka päästi koirat ulos,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``Who Let the Dogs Out?'' on </w:t>
      </w:r>
      <w:r>
        <w:rPr>
          <w:color w:val="A9A9A9"/>
        </w:rPr>
        <w:t xml:space="preserve">bahamalaisen </w:t>
      </w:r>
      <w:r>
        <w:rPr>
          <w:color w:val="DCDCDC"/>
        </w:rPr>
        <w:t xml:space="preserve">Baha Men </w:t>
      </w:r>
      <w:r>
        <w:rPr>
          <w:color w:val="A9A9A9"/>
        </w:rPr>
        <w:t xml:space="preserve">-yhtyeen </w:t>
      </w:r>
      <w:r>
        <w:rPr/>
        <w:t xml:space="preserve">esittämä kappale, joka </w:t>
      </w:r>
      <w:r>
        <w:rPr/>
        <w:t xml:space="preserve">julkaistiin singlenä 26. heinäkuuta 2000. Alun perin Anslem Douglasin Trinidadin ja Tobagon karnevaalikaudelle vuonna 1998 kirjoittama kappale (otsikolla ``Doggie''), jonka tuottaja Jonathan King coveroi nimellä Fat Jakk and his Pack of Pets. Hän toi kappaleen ystävänsä Steve Greenbergin tietoisuuteen, joka sai Baha Menin coveroimaan kappaleen. Kappaleesta tuli yhtyeen ensimmäinen hitti Yhdistyneessä kuningaskunnassa ja Yhdysvalloissa, ja se sai suosiota sen jälkeen, kun se esiintyi Rugrats in Paris -elokuvassa: The Movie ja sen soundtrack-albumi.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alkuperäisen kuka päästi koirat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laulun kuka päästi koirat ulos</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"Kuka päästi koirat ulos? </w:t>
      </w:r>
      <w:r>
        <w:rPr>
          <w:color w:val="A9A9A9"/>
        </w:rPr>
        <w:t xml:space="preserve">Baha Menin</w:t>
      </w:r>
      <w:r>
        <w:rPr/>
        <w:t xml:space="preserve"> single </w:t>
      </w:r>
      <w:r>
        <w:rPr/>
        <w:t xml:space="preserve">albumilta Who Let the Dogs Out ja Rugrats in Paris: The Movie: Music From the Motion Picture </w:t>
      </w:r>
    </w:p>
    <w:tbl>
      <w:tblPr>
        <w:tblW w:w="10205" w:type="dxa"/>
        <w:jc w:val="left"/>
        <w:tblInd w:w="0" w:type="dxa"/>
        <w:tblLayout w:type="fixed"/>
        <w:tblCellMar>
          <w:top w:w="28" w:type="dxa"/>
          <w:left w:w="28" w:type="dxa"/>
          <w:bottom w:w="28" w:type="dxa"/>
          <w:right w:w="28" w:type="dxa"/>
        </w:tblCellMar>
      </w:tblPr>
      <w:tblGrid>
        <w:gridCol w:w="2799"/>
        <w:gridCol w:w="5408"/>
        <w:gridCol w:w="1998"/>
      </w:tblGrid>
      <w:tr>
        <w:trPr/>
        <w:tc>
          <w:tcPr>
            <w:tcW w:w="2799" w:type="dxa"/>
            <w:tcBorders/>
            <w:vAlign w:val="center"/>
          </w:tcPr>
          <w:p>
            <w:pPr>
              <w:pStyle w:val="TableHeading"/>
              <w:suppressLineNumbers/>
              <w:bidi w:val="0"/>
              <w:spacing w:before="0" w:after="283"/>
              <w:jc w:val="center"/>
              <w:rPr/>
            </w:pPr>
            <w:r>
              <w:rPr/>
              <w:t xml:space="preserve">Julkaistu </w:t>
            </w:r>
          </w:p>
        </w:tc>
        <w:tc>
          <w:tcPr>
            <w:tcW w:w="5408" w:type="dxa"/>
            <w:tcBorders/>
            <w:vAlign w:val="center"/>
          </w:tcPr>
          <w:p>
            <w:pPr>
              <w:pStyle w:val="TableContents"/>
              <w:bidi w:val="0"/>
              <w:spacing w:before="0" w:after="283"/>
              <w:jc w:val="left"/>
              <w:rPr/>
            </w:pPr>
            <w:r>
              <w:rPr/>
              <w:t xml:space="preserve">26. heinäkuuta 2000 </w:t>
            </w:r>
          </w:p>
        </w:tc>
        <w:tc>
          <w:tcPr>
            <w:tcW w:w="1998" w:type="dxa"/>
            <w:tcBorders/>
          </w:tcPr>
          <w:p>
            <w:pPr>
              <w:pStyle w:val="TableContents"/>
              <w:bidi w:val="0"/>
              <w:spacing w:before="0" w:after="283"/>
              <w:jc w:val="left"/>
              <w:rPr>
                <w:sz w:val="4"/>
                <w:szCs w:val="4"/>
              </w:rPr>
            </w:pPr>
            <w:r>
              <w:rPr>
                <w:sz w:val="4"/>
                <w:szCs w:val="4"/>
              </w:rPr>
            </w:r>
          </w:p>
        </w:tc>
      </w:tr>
      <w:tr>
        <w:trPr/>
        <w:tc>
          <w:tcPr>
            <w:tcW w:w="2799" w:type="dxa"/>
            <w:tcBorders/>
            <w:vAlign w:val="center"/>
          </w:tcPr>
          <w:p>
            <w:pPr>
              <w:pStyle w:val="TableHeading"/>
              <w:suppressLineNumbers/>
              <w:bidi w:val="0"/>
              <w:spacing w:before="0" w:after="283"/>
              <w:jc w:val="center"/>
              <w:rPr/>
            </w:pPr>
            <w:r>
              <w:rPr/>
              <w:t xml:space="preserve">Muotoilu </w:t>
            </w:r>
          </w:p>
        </w:tc>
        <w:tc>
          <w:tcPr>
            <w:tcW w:w="5408" w:type="dxa"/>
            <w:tcBorders/>
            <w:vAlign w:val="center"/>
          </w:tcPr>
          <w:p>
            <w:pPr>
              <w:pStyle w:val="TableContents"/>
              <w:bidi w:val="0"/>
              <w:spacing w:before="0" w:after="283"/>
              <w:jc w:val="left"/>
              <w:rPr/>
            </w:pPr>
            <w:r>
              <w:rPr/>
              <w:t xml:space="preserve">CD-single </w:t>
            </w:r>
          </w:p>
        </w:tc>
        <w:tc>
          <w:tcPr>
            <w:tcW w:w="1998" w:type="dxa"/>
            <w:tcBorders/>
          </w:tcPr>
          <w:p>
            <w:pPr>
              <w:pStyle w:val="TableContents"/>
              <w:bidi w:val="0"/>
              <w:spacing w:before="0" w:after="283"/>
              <w:jc w:val="left"/>
              <w:rPr>
                <w:sz w:val="4"/>
                <w:szCs w:val="4"/>
              </w:rPr>
            </w:pPr>
            <w:r>
              <w:rPr>
                <w:sz w:val="4"/>
                <w:szCs w:val="4"/>
              </w:rPr>
            </w:r>
          </w:p>
        </w:tc>
      </w:tr>
      <w:tr>
        <w:trPr/>
        <w:tc>
          <w:tcPr>
            <w:tcW w:w="2799" w:type="dxa"/>
            <w:tcBorders/>
            <w:vAlign w:val="center"/>
          </w:tcPr>
          <w:p>
            <w:pPr>
              <w:pStyle w:val="TableHeading"/>
              <w:suppressLineNumbers/>
              <w:bidi w:val="0"/>
              <w:spacing w:before="0" w:after="283"/>
              <w:jc w:val="center"/>
              <w:rPr/>
            </w:pPr>
            <w:r>
              <w:rPr/>
              <w:t xml:space="preserve">Tallennettu </w:t>
            </w:r>
          </w:p>
        </w:tc>
        <w:tc>
          <w:tcPr>
            <w:tcW w:w="5408" w:type="dxa"/>
            <w:tcBorders/>
            <w:vAlign w:val="center"/>
          </w:tcPr>
          <w:p>
            <w:pPr>
              <w:pStyle w:val="TableContents"/>
              <w:bidi w:val="0"/>
              <w:spacing w:before="0" w:after="283"/>
              <w:jc w:val="left"/>
              <w:rPr/>
            </w:pPr>
            <w:r>
              <w:rPr/>
              <w:t xml:space="preserve">1999 </w:t>
            </w:r>
          </w:p>
        </w:tc>
        <w:tc>
          <w:tcPr>
            <w:tcW w:w="1998" w:type="dxa"/>
            <w:tcBorders/>
          </w:tcPr>
          <w:p>
            <w:pPr>
              <w:pStyle w:val="TableContents"/>
              <w:bidi w:val="0"/>
              <w:spacing w:before="0" w:after="283"/>
              <w:jc w:val="left"/>
              <w:rPr>
                <w:sz w:val="4"/>
                <w:szCs w:val="4"/>
              </w:rPr>
            </w:pPr>
            <w:r>
              <w:rPr>
                <w:sz w:val="4"/>
                <w:szCs w:val="4"/>
              </w:rPr>
            </w:r>
          </w:p>
        </w:tc>
      </w:tr>
      <w:tr>
        <w:trPr/>
        <w:tc>
          <w:tcPr>
            <w:tcW w:w="2799" w:type="dxa"/>
            <w:tcBorders/>
            <w:vAlign w:val="center"/>
          </w:tcPr>
          <w:p>
            <w:pPr>
              <w:pStyle w:val="TableHeading"/>
              <w:suppressLineNumbers/>
              <w:bidi w:val="0"/>
              <w:spacing w:before="0" w:after="283"/>
              <w:jc w:val="center"/>
              <w:rPr/>
            </w:pPr>
            <w:r>
              <w:rPr/>
              <w:t xml:space="preserve">Genre </w:t>
            </w:r>
          </w:p>
        </w:tc>
        <w:tc>
          <w:tcPr>
            <w:tcW w:w="5408"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Soca </w:t>
            </w:r>
          </w:p>
          <w:p>
            <w:pPr>
              <w:pStyle w:val="TableContents"/>
              <w:numPr>
                <w:ilvl w:val="0"/>
                <w:numId w:val="19"/>
              </w:numPr>
              <w:tabs>
                <w:tab w:val="clear" w:pos="1134"/>
                <w:tab w:val="left" w:leader="none" w:pos="707"/>
              </w:tabs>
              <w:bidi w:val="0"/>
              <w:spacing w:before="0" w:after="0"/>
              <w:ind w:start="707" w:hanging="283"/>
              <w:jc w:val="left"/>
              <w:rPr/>
            </w:pPr>
            <w:r>
              <w:rPr/>
              <w:t xml:space="preserve">junkanoo </w:t>
            </w:r>
          </w:p>
          <w:p>
            <w:pPr>
              <w:pStyle w:val="TableContents"/>
              <w:numPr>
                <w:ilvl w:val="0"/>
                <w:numId w:val="19"/>
              </w:numPr>
              <w:tabs>
                <w:tab w:val="clear" w:pos="1134"/>
                <w:tab w:val="left" w:leader="none" w:pos="707"/>
              </w:tabs>
              <w:bidi w:val="0"/>
              <w:spacing w:before="0" w:after="283"/>
              <w:ind w:start="707" w:hanging="283"/>
              <w:jc w:val="left"/>
              <w:rPr/>
            </w:pPr>
            <w:r>
              <w:rPr/>
              <w:t xml:space="preserve">calypso </w:t>
            </w:r>
          </w:p>
        </w:tc>
        <w:tc>
          <w:tcPr>
            <w:tcW w:w="1998" w:type="dxa"/>
            <w:tcBorders/>
          </w:tcPr>
          <w:p>
            <w:pPr>
              <w:pStyle w:val="TableContents"/>
              <w:bidi w:val="0"/>
              <w:spacing w:before="0" w:after="283"/>
              <w:jc w:val="left"/>
              <w:rPr>
                <w:sz w:val="4"/>
                <w:szCs w:val="4"/>
              </w:rPr>
            </w:pPr>
            <w:r>
              <w:rPr>
                <w:sz w:val="4"/>
                <w:szCs w:val="4"/>
              </w:rPr>
            </w:r>
          </w:p>
        </w:tc>
      </w:tr>
      <w:tr>
        <w:trPr/>
        <w:tc>
          <w:tcPr>
            <w:tcW w:w="2799" w:type="dxa"/>
            <w:tcBorders/>
            <w:vAlign w:val="center"/>
          </w:tcPr>
          <w:p>
            <w:pPr>
              <w:pStyle w:val="TableHeading"/>
              <w:suppressLineNumbers/>
              <w:bidi w:val="0"/>
              <w:spacing w:before="0" w:after="283"/>
              <w:jc w:val="center"/>
              <w:rPr/>
            </w:pPr>
            <w:r>
              <w:rPr/>
              <w:t xml:space="preserve">Pituus </w:t>
            </w:r>
          </w:p>
        </w:tc>
        <w:tc>
          <w:tcPr>
            <w:tcW w:w="5408" w:type="dxa"/>
            <w:tcBorders/>
            <w:vAlign w:val="center"/>
          </w:tcPr>
          <w:p>
            <w:pPr>
              <w:pStyle w:val="TableContents"/>
              <w:bidi w:val="0"/>
              <w:spacing w:before="0" w:after="283"/>
              <w:jc w:val="left"/>
              <w:rPr/>
            </w:pPr>
            <w:r>
              <w:rPr/>
              <w:t xml:space="preserve">3: 18 </w:t>
            </w:r>
          </w:p>
        </w:tc>
        <w:tc>
          <w:tcPr>
            <w:tcW w:w="1998" w:type="dxa"/>
            <w:tcBorders/>
          </w:tcPr>
          <w:p>
            <w:pPr>
              <w:pStyle w:val="TableContents"/>
              <w:bidi w:val="0"/>
              <w:spacing w:before="0" w:after="283"/>
              <w:jc w:val="left"/>
              <w:rPr>
                <w:sz w:val="4"/>
                <w:szCs w:val="4"/>
              </w:rPr>
            </w:pPr>
            <w:r>
              <w:rPr>
                <w:sz w:val="4"/>
                <w:szCs w:val="4"/>
              </w:rPr>
            </w:r>
          </w:p>
        </w:tc>
      </w:tr>
      <w:tr>
        <w:trPr/>
        <w:tc>
          <w:tcPr>
            <w:tcW w:w="2799" w:type="dxa"/>
            <w:tcBorders/>
            <w:vAlign w:val="center"/>
          </w:tcPr>
          <w:p>
            <w:pPr>
              <w:pStyle w:val="TableHeading"/>
              <w:suppressLineNumbers/>
              <w:bidi w:val="0"/>
              <w:spacing w:before="0" w:after="283"/>
              <w:jc w:val="center"/>
              <w:rPr/>
            </w:pPr>
            <w:r>
              <w:rPr/>
              <w:t xml:space="preserve">Tarra </w:t>
            </w:r>
          </w:p>
        </w:tc>
        <w:tc>
          <w:tcPr>
            <w:tcW w:w="5408" w:type="dxa"/>
            <w:tcBorders/>
            <w:vAlign w:val="center"/>
          </w:tcPr>
          <w:p>
            <w:pPr>
              <w:pStyle w:val="TableContents"/>
              <w:numPr>
                <w:ilvl w:val="0"/>
                <w:numId w:val="20"/>
              </w:numPr>
              <w:tabs>
                <w:tab w:val="clear" w:pos="1134"/>
                <w:tab w:val="left" w:leader="none" w:pos="707"/>
              </w:tabs>
              <w:bidi w:val="0"/>
              <w:spacing w:before="0" w:after="283"/>
              <w:ind w:start="707" w:hanging="283"/>
              <w:jc w:val="left"/>
              <w:rPr/>
            </w:pPr>
            <w:r>
              <w:rPr/>
              <w:t xml:space="preserve">S-käyrä </w:t>
            </w:r>
          </w:p>
        </w:tc>
        <w:tc>
          <w:tcPr>
            <w:tcW w:w="1998" w:type="dxa"/>
            <w:tcBorders/>
          </w:tcPr>
          <w:p>
            <w:pPr>
              <w:pStyle w:val="TableContents"/>
              <w:bidi w:val="0"/>
              <w:spacing w:before="0" w:after="283"/>
              <w:jc w:val="left"/>
              <w:rPr>
                <w:sz w:val="4"/>
                <w:szCs w:val="4"/>
              </w:rPr>
            </w:pPr>
            <w:r>
              <w:rPr>
                <w:sz w:val="4"/>
                <w:szCs w:val="4"/>
              </w:rPr>
            </w:r>
          </w:p>
        </w:tc>
      </w:tr>
      <w:tr>
        <w:trPr/>
        <w:tc>
          <w:tcPr>
            <w:tcW w:w="2799" w:type="dxa"/>
            <w:tcBorders/>
            <w:vAlign w:val="center"/>
          </w:tcPr>
          <w:p>
            <w:pPr>
              <w:pStyle w:val="TableHeading"/>
              <w:suppressLineNumbers/>
              <w:bidi w:val="0"/>
              <w:spacing w:before="0" w:after="283"/>
              <w:jc w:val="center"/>
              <w:rPr/>
            </w:pPr>
            <w:r>
              <w:rPr/>
              <w:t xml:space="preserve">Lauluntekijä (s) </w:t>
            </w:r>
          </w:p>
        </w:tc>
        <w:tc>
          <w:tcPr>
            <w:tcW w:w="5408" w:type="dxa"/>
            <w:tcBorders/>
            <w:vAlign w:val="center"/>
          </w:tcPr>
          <w:p>
            <w:pPr>
              <w:pStyle w:val="TableContents"/>
              <w:bidi w:val="0"/>
              <w:spacing w:before="0" w:after="283"/>
              <w:jc w:val="left"/>
              <w:rPr/>
            </w:pPr>
            <w:r>
              <w:rPr/>
              <w:t xml:space="preserve">Anslem Douglas </w:t>
            </w:r>
          </w:p>
        </w:tc>
        <w:tc>
          <w:tcPr>
            <w:tcW w:w="1998" w:type="dxa"/>
            <w:tcBorders/>
          </w:tcPr>
          <w:p>
            <w:pPr>
              <w:pStyle w:val="TableContents"/>
              <w:bidi w:val="0"/>
              <w:spacing w:before="0" w:after="283"/>
              <w:jc w:val="left"/>
              <w:rPr>
                <w:sz w:val="4"/>
                <w:szCs w:val="4"/>
              </w:rPr>
            </w:pPr>
            <w:r>
              <w:rPr>
                <w:sz w:val="4"/>
                <w:szCs w:val="4"/>
              </w:rPr>
            </w:r>
          </w:p>
        </w:tc>
      </w:tr>
      <w:tr>
        <w:trPr/>
        <w:tc>
          <w:tcPr>
            <w:tcW w:w="2799" w:type="dxa"/>
            <w:tcBorders/>
            <w:vAlign w:val="center"/>
          </w:tcPr>
          <w:p>
            <w:pPr>
              <w:pStyle w:val="TableHeading"/>
              <w:suppressLineNumbers/>
              <w:bidi w:val="0"/>
              <w:spacing w:before="0" w:after="283"/>
              <w:jc w:val="center"/>
              <w:rPr/>
            </w:pPr>
            <w:r>
              <w:rPr/>
              <w:t xml:space="preserve">Tuottaja (s) </w:t>
            </w:r>
          </w:p>
        </w:tc>
        <w:tc>
          <w:tcPr>
            <w:tcW w:w="5408" w:type="dxa"/>
            <w:tcBorders/>
            <w:vAlign w:val="center"/>
          </w:tcPr>
          <w:p>
            <w:pPr>
              <w:pStyle w:val="TableContents"/>
              <w:bidi w:val="0"/>
              <w:spacing w:before="0" w:after="283"/>
              <w:jc w:val="left"/>
              <w:rPr/>
            </w:pPr>
            <w:r>
              <w:rPr/>
              <w:t xml:space="preserve">Steve Greenberg, Matthew Traynor Baha Men singlejen kronologia </w:t>
            </w:r>
          </w:p>
        </w:tc>
        <w:tc>
          <w:tcPr>
            <w:tcW w:w="1998" w:type="dxa"/>
            <w:tcBorders/>
          </w:tcPr>
          <w:p>
            <w:pPr>
              <w:pStyle w:val="TableContents"/>
              <w:bidi w:val="0"/>
              <w:spacing w:before="0" w:after="283"/>
              <w:jc w:val="left"/>
              <w:rPr>
                <w:sz w:val="4"/>
                <w:szCs w:val="4"/>
              </w:rPr>
            </w:pPr>
            <w:r>
              <w:rPr>
                <w:sz w:val="4"/>
                <w:szCs w:val="4"/>
              </w:rPr>
            </w:r>
          </w:p>
        </w:tc>
      </w:tr>
      <w:tr>
        <w:trPr/>
        <w:tc>
          <w:tcPr>
            <w:tcW w:w="2799" w:type="dxa"/>
            <w:tcBorders/>
            <w:vAlign w:val="center"/>
          </w:tcPr>
          <w:p>
            <w:pPr>
              <w:pStyle w:val="TableContents"/>
              <w:bidi w:val="0"/>
              <w:spacing w:before="0" w:after="283"/>
              <w:jc w:val="left"/>
              <w:rPr/>
            </w:pPr>
            <w:r>
              <w:rPr/>
              <w:t xml:space="preserve">``That's the Way I Do It'' (1997) </w:t>
            </w:r>
          </w:p>
        </w:tc>
        <w:tc>
          <w:tcPr>
            <w:tcW w:w="5408" w:type="dxa"/>
            <w:tcBorders/>
            <w:vAlign w:val="center"/>
          </w:tcPr>
          <w:p>
            <w:pPr>
              <w:pStyle w:val="TableContents"/>
              <w:bidi w:val="0"/>
              <w:spacing w:before="0" w:after="283"/>
              <w:jc w:val="left"/>
              <w:rPr/>
            </w:pPr>
            <w:r>
              <w:rPr/>
              <w:t xml:space="preserve">"Kuka päästi koirat ulos? (2000) </w:t>
            </w:r>
          </w:p>
        </w:tc>
        <w:tc>
          <w:tcPr>
            <w:tcW w:w="1998" w:type="dxa"/>
            <w:tcBorders/>
            <w:vAlign w:val="center"/>
          </w:tcPr>
          <w:p>
            <w:pPr>
              <w:pStyle w:val="TableContents"/>
              <w:bidi w:val="0"/>
              <w:spacing w:before="0" w:after="283"/>
              <w:jc w:val="left"/>
              <w:rPr/>
            </w:pPr>
            <w:r>
              <w:rPr/>
              <w:t xml:space="preserve">"You All Dat" (2001) </w:t>
            </w:r>
          </w:p>
        </w:tc>
      </w:tr>
    </w:tbl>
    <w:tbl>
      <w:tblPr>
        <w:tblW w:w="8928" w:type="dxa"/>
        <w:jc w:val="left"/>
        <w:tblInd w:w="0" w:type="dxa"/>
        <w:tblLayout w:type="fixed"/>
        <w:tblCellMar>
          <w:top w:w="28" w:type="dxa"/>
          <w:left w:w="28" w:type="dxa"/>
          <w:bottom w:w="28" w:type="dxa"/>
          <w:right w:w="28" w:type="dxa"/>
        </w:tblCellMar>
      </w:tblPr>
      <w:tblGrid>
        <w:gridCol w:w="3226"/>
        <w:gridCol w:w="3376"/>
        <w:gridCol w:w="2326"/>
      </w:tblGrid>
      <w:tr>
        <w:trPr/>
        <w:tc>
          <w:tcPr>
            <w:tcW w:w="3226" w:type="dxa"/>
            <w:tcBorders/>
            <w:vAlign w:val="center"/>
          </w:tcPr>
          <w:p>
            <w:pPr>
              <w:pStyle w:val="TableContents"/>
              <w:bidi w:val="0"/>
              <w:spacing w:before="0" w:after="283"/>
              <w:jc w:val="left"/>
              <w:rPr/>
            </w:pPr>
            <w:r>
              <w:rPr/>
              <w:t xml:space="preserve">``That's the Way I Do It'' (1997) </w:t>
            </w:r>
          </w:p>
        </w:tc>
        <w:tc>
          <w:tcPr>
            <w:tcW w:w="3376" w:type="dxa"/>
            <w:tcBorders/>
            <w:vAlign w:val="center"/>
          </w:tcPr>
          <w:p>
            <w:pPr>
              <w:pStyle w:val="TableContents"/>
              <w:bidi w:val="0"/>
              <w:spacing w:before="0" w:after="283"/>
              <w:jc w:val="left"/>
              <w:rPr/>
            </w:pPr>
            <w:r>
              <w:rPr/>
              <w:t xml:space="preserve">"Kuka päästi koirat ulos? (2000) </w:t>
            </w:r>
          </w:p>
        </w:tc>
        <w:tc>
          <w:tcPr>
            <w:tcW w:w="2326" w:type="dxa"/>
            <w:tcBorders/>
            <w:vAlign w:val="center"/>
          </w:tcPr>
          <w:p>
            <w:pPr>
              <w:pStyle w:val="TableContents"/>
              <w:bidi w:val="0"/>
              <w:spacing w:before="0" w:after="283"/>
              <w:jc w:val="left"/>
              <w:rPr/>
            </w:pPr>
            <w:r>
              <w:rPr/>
              <w:t xml:space="preserve">"You All Dat" (2001)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kuka päästi koirat ulos laulun</w:t>
      </w:r>
    </w:p>
    <w:p>
      <w:pPr>
        <w:pStyle w:val="TextBody"/>
        <w:bidi w:val="0"/>
        <w:jc w:val="left"/>
        <w:rPr>
          <w:b/>
          <w:u w:val="single"/>
          <w:shd w:val="clear" w:fill="FFFF00"/>
        </w:rPr>
      </w:pPr>
      <w:r>
        <w:rPr>
          <w:b/>
          <w:u w:val="single"/>
          <w:shd w:val="clear" w:fill="FFFF00"/>
        </w:rPr>
        <w:t xml:space="preserve">Asiakirjan numero 12182</w:t>
      </w:r>
    </w:p>
    <w:p>
      <w:pPr>
        <w:pStyle w:val="TextBody"/>
        <w:bidi w:val="0"/>
        <w:jc w:val="left"/>
        <w:rPr>
          <w:b/>
          <w:shd w:val="clear" w:fill="FFFF00"/>
        </w:rPr>
      </w:pPr>
      <w:r>
        <w:rPr>
          <w:b/>
          <w:shd w:val="clear" w:fill="FFFF00"/>
        </w:rPr>
        <w:t xml:space="preserve">Tekstin numero 0</w:t>
      </w:r>
    </w:p>
    <w:p>
      <w:pPr>
        <w:pStyle w:val="TextBody"/>
        <w:numPr>
          <w:ilvl w:val="0"/>
          <w:numId w:val="21"/>
        </w:numPr>
        <w:tabs>
          <w:tab w:val="clear" w:pos="1134"/>
          <w:tab w:val="left" w:leader="none" w:pos="720"/>
        </w:tabs>
        <w:bidi w:val="0"/>
        <w:ind w:start="720" w:hanging="283"/>
        <w:jc w:val="left"/>
        <w:rPr/>
      </w:pPr>
      <w:r>
        <w:rPr>
          <w:color w:val="A9A9A9"/>
        </w:rPr>
        <w:t xml:space="preserve">Warren Kole </w:t>
      </w:r>
      <w:r>
        <w:rPr/>
        <w:t xml:space="preserve">erikoisagentti Robert Stahlina, FBI:n agentti, joka on määrätty korruption vastaiseen työryhmään ja Harleen käsittelijä. Hänelle kehittyy pakkomielle Harleeta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FBI-agenttia Shades of Blue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agentti Stahlia sinisissä sävyissä.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Maaliskuussa 2017 sarja uusittiin kolmannelle kaudelle. Myöhemmin NBC ilmoitti huhtikuussa 2018, että tämä olisi viimeinen kausi ja että se koostuisi 10 jaksosta. Kolmas ja viimeinen kausi sai ensi-iltansa </w:t>
      </w:r>
      <w:r>
        <w:rPr>
          <w:color w:val="A9A9A9"/>
        </w:rPr>
        <w:t xml:space="preserve">17. kesäkuuta 2018, </w:t>
      </w:r>
      <w:r>
        <w:rPr/>
        <w:t xml:space="preserve">ja sarjan finaali esitettiin 19. elokuuta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Shades of Blue 3. kausi?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5. helmikuuta 2016 NBC jatkoi Shades of Blue -sarjaa 13 jakson mittaisella toisella kaudella, joka sai ensi-iltansa </w:t>
      </w:r>
      <w:r>
        <w:rPr>
          <w:color w:val="A9A9A9"/>
        </w:rPr>
        <w:t xml:space="preserve">5. maaliskuuta 2017</w:t>
      </w:r>
      <w:r>
        <w:rPr/>
        <w:t xml:space="preserve">. Maaliskuun 17. päivänä 2017 sarja uusittiin kolmanneksi kaudeksi.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Shades of Blue 2. kausi alkaa?</w:t>
      </w:r>
    </w:p>
    <w:p>
      <w:pPr>
        <w:pStyle w:val="TextBody"/>
        <w:bidi w:val="0"/>
        <w:jc w:val="left"/>
        <w:rPr>
          <w:b/>
          <w:shd w:val="clear" w:fill="FFFF00"/>
        </w:rPr>
      </w:pPr>
      <w:r>
        <w:rPr>
          <w:b/>
          <w:shd w:val="clear" w:fill="FFFF00"/>
        </w:rPr>
        <w:t xml:space="preserve">Teksti numero 3</w:t>
      </w:r>
    </w:p>
    <w:p>
      <w:pPr>
        <w:pStyle w:val="TextBody"/>
        <w:numPr>
          <w:ilvl w:val="0"/>
          <w:numId w:val="22"/>
        </w:numPr>
        <w:tabs>
          <w:tab w:val="clear" w:pos="1134"/>
          <w:tab w:val="left" w:leader="none" w:pos="707"/>
        </w:tabs>
        <w:bidi w:val="0"/>
        <w:spacing w:before="0" w:after="0"/>
        <w:ind w:start="707" w:hanging="283"/>
        <w:jc w:val="left"/>
        <w:rPr/>
      </w:pPr>
      <w:r>
        <w:rPr/>
        <w:t xml:space="preserve">Jennifer Lopez näyttelee etsivä Harlee Santosia, joka on korruptoitunut poliisi New Yorkin poliisin 64. piirin Street Crimes -rikosyksikössä Brooklynissa ja FBI:n korruptionvastaisen työryhmän vasikka. Hän on 16-vuotiaan Cristinan yksinhuoltajaäiti. Cristinan isä oli väkivaltainen, ja pian vankilasta vapautumisensa jälkeen vuonna 2005 Harlee lavasti hänet syylliseksi murhaan. Harlee liittyi luutnantti Wozniakin ryhmään sen jälkeen, kun tämä auttoi peittämään hänen lavastuksensa. Kun FBI pidätti hänet korruption vastaisessa tutkimuksessa, hänestä tuli vastentahtoisesti ilmiantaja Wozniakia vastaan vastineeksi koskemattomuudesta. </w:t>
      </w:r>
    </w:p>
    <w:p>
      <w:pPr>
        <w:pStyle w:val="TextBody"/>
        <w:numPr>
          <w:ilvl w:val="0"/>
          <w:numId w:val="22"/>
        </w:numPr>
        <w:tabs>
          <w:tab w:val="clear" w:pos="1134"/>
          <w:tab w:val="left" w:leader="none" w:pos="707"/>
        </w:tabs>
        <w:bidi w:val="0"/>
        <w:spacing w:before="0" w:after="0"/>
        <w:ind w:start="707" w:hanging="283"/>
        <w:jc w:val="left"/>
        <w:rPr/>
      </w:pPr>
      <w:r>
        <w:rPr/>
        <w:t xml:space="preserve">Ray Liotta näyttelee komisario Matt Wozniakia, 64. poliisipiirin Street Crimes -etsiväyksikön korruptoitunutta komentajaa, joka on FBI:n korruption vastaisen tutkimuksen pääkohde. Hän on 25 vuotta poliisivoimissa työskennellyt veteraani, ja sitä ennen hän oli kuusi vuotta Yhdysvaltain merijalkaväessä. Hän on hyvin läheinen Harleelle, jota hän pitää tyttärenään, ja Harleen omalle tyttärelle Cristinalle. </w:t>
      </w:r>
    </w:p>
    <w:p>
      <w:pPr>
        <w:pStyle w:val="TextBody"/>
        <w:numPr>
          <w:ilvl w:val="0"/>
          <w:numId w:val="22"/>
        </w:numPr>
        <w:tabs>
          <w:tab w:val="clear" w:pos="1134"/>
          <w:tab w:val="left" w:leader="none" w:pos="707"/>
        </w:tabs>
        <w:bidi w:val="0"/>
        <w:spacing w:before="0" w:after="0"/>
        <w:ind w:start="707" w:hanging="283"/>
        <w:jc w:val="left"/>
        <w:rPr/>
      </w:pPr>
      <w:r>
        <w:rPr/>
        <w:t xml:space="preserve">Drea de Matteo on etsivä Tess Nazario. </w:t>
      </w:r>
    </w:p>
    <w:p>
      <w:pPr>
        <w:pStyle w:val="TextBody"/>
        <w:numPr>
          <w:ilvl w:val="0"/>
          <w:numId w:val="22"/>
        </w:numPr>
        <w:tabs>
          <w:tab w:val="clear" w:pos="1134"/>
          <w:tab w:val="left" w:leader="none" w:pos="707"/>
        </w:tabs>
        <w:bidi w:val="0"/>
        <w:spacing w:before="0" w:after="0"/>
        <w:ind w:start="707" w:hanging="283"/>
        <w:jc w:val="left"/>
        <w:rPr/>
      </w:pPr>
      <w:r>
        <w:rPr/>
        <w:t xml:space="preserve">Warren Kole erikoisagentti Robert Stahlina, FBI:n agentti, joka on määrätty korruption vastaiseen työryhmään ja Harleen käsittelijä. Hänelle kehittyy pakkomielle Harleeta kohtaan. </w:t>
      </w:r>
    </w:p>
    <w:p>
      <w:pPr>
        <w:pStyle w:val="TextBody"/>
        <w:numPr>
          <w:ilvl w:val="0"/>
          <w:numId w:val="22"/>
        </w:numPr>
        <w:tabs>
          <w:tab w:val="clear" w:pos="1134"/>
          <w:tab w:val="left" w:leader="none" w:pos="707"/>
        </w:tabs>
        <w:bidi w:val="0"/>
        <w:spacing w:before="0" w:after="0"/>
        <w:ind w:start="707" w:hanging="283"/>
        <w:jc w:val="left"/>
        <w:rPr/>
      </w:pPr>
      <w:r>
        <w:rPr/>
        <w:t xml:space="preserve">Dayo Okeniyi on etsivä Michael Loman, 64. poliisilaitoksen aloitteleva etsivä. </w:t>
      </w:r>
    </w:p>
    <w:p>
      <w:pPr>
        <w:pStyle w:val="TextBody"/>
        <w:numPr>
          <w:ilvl w:val="0"/>
          <w:numId w:val="22"/>
        </w:numPr>
        <w:tabs>
          <w:tab w:val="clear" w:pos="1134"/>
          <w:tab w:val="left" w:leader="none" w:pos="707"/>
        </w:tabs>
        <w:bidi w:val="0"/>
        <w:spacing w:before="0" w:after="0"/>
        <w:ind w:start="707" w:hanging="283"/>
        <w:jc w:val="left"/>
        <w:rPr/>
      </w:pPr>
      <w:r>
        <w:rPr/>
        <w:t xml:space="preserve">Hampton Fluker kuin etsivä Marcus Tufo </w:t>
      </w:r>
    </w:p>
    <w:p>
      <w:pPr>
        <w:pStyle w:val="TextBody"/>
        <w:numPr>
          <w:ilvl w:val="0"/>
          <w:numId w:val="22"/>
        </w:numPr>
        <w:tabs>
          <w:tab w:val="clear" w:pos="1134"/>
          <w:tab w:val="left" w:leader="none" w:pos="707"/>
        </w:tabs>
        <w:bidi w:val="0"/>
        <w:spacing w:before="0" w:after="0"/>
        <w:ind w:start="707" w:hanging="283"/>
        <w:jc w:val="left"/>
        <w:rPr/>
      </w:pPr>
      <w:r>
        <w:rPr/>
        <w:t xml:space="preserve">Vincent Laresca kuin etsivä Carlos Espada </w:t>
      </w:r>
    </w:p>
    <w:p>
      <w:pPr>
        <w:pStyle w:val="TextBody"/>
        <w:numPr>
          <w:ilvl w:val="0"/>
          <w:numId w:val="22"/>
        </w:numPr>
        <w:tabs>
          <w:tab w:val="clear" w:pos="1134"/>
          <w:tab w:val="left" w:leader="none" w:pos="707"/>
        </w:tabs>
        <w:bidi w:val="0"/>
        <w:spacing w:before="0" w:after="0"/>
        <w:ind w:start="707" w:hanging="283"/>
        <w:jc w:val="left"/>
        <w:rPr/>
      </w:pPr>
      <w:r>
        <w:rPr>
          <w:color w:val="A9A9A9"/>
        </w:rPr>
        <w:t xml:space="preserve">Sarah Jeffery </w:t>
      </w:r>
      <w:r>
        <w:rPr/>
        <w:t xml:space="preserve">Cristina Santosina, Harleen 16-vuotiaana tyttärenä ja musiikin ihmelapsena. </w:t>
      </w:r>
    </w:p>
    <w:p>
      <w:pPr>
        <w:pStyle w:val="TextBody"/>
        <w:numPr>
          <w:ilvl w:val="0"/>
          <w:numId w:val="22"/>
        </w:numPr>
        <w:tabs>
          <w:tab w:val="clear" w:pos="1134"/>
          <w:tab w:val="left" w:leader="none" w:pos="707"/>
        </w:tabs>
        <w:bidi w:val="0"/>
        <w:ind w:start="707" w:hanging="283"/>
        <w:jc w:val="left"/>
        <w:rPr/>
      </w:pPr>
      <w:r>
        <w:rPr/>
        <w:t xml:space="preserve">Gino Anthony Pesi apulaispiirisyyttäjä James Nava (kaudet 2 -- 3; toistuva kausi 1), 64. piirin uusi syyttäjä, jolla on romanttinen suhde Harleen.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Jennifer Lopezin tytärtä Shades of Blue -ohjelmassa.</w:t>
      </w:r>
    </w:p>
    <w:p>
      <w:pPr>
        <w:pStyle w:val="TextBody"/>
        <w:bidi w:val="0"/>
        <w:jc w:val="left"/>
        <w:rPr>
          <w:b/>
          <w:u w:val="single"/>
          <w:shd w:val="clear" w:fill="FFFF00"/>
        </w:rPr>
      </w:pPr>
      <w:r>
        <w:rPr>
          <w:b/>
          <w:u w:val="single"/>
          <w:shd w:val="clear" w:fill="FFFF00"/>
        </w:rPr>
        <w:t xml:space="preserve">Asiakirjan numero 12183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Iranin vallankumous (persiaksi: انقلاب</w:t>
      </w:r>
      <w:r>
        <w:rPr>
          <w:rtl w:val="true"/>
        </w:rPr>
        <w:t xml:space="preserve"> ایران </w:t>
      </w:r>
      <w:r>
        <w:rPr/>
        <w:t xml:space="preserve">, translit. Enqelāb-e Iran; tunnetaan myös nimellä islamilainen vallankumous tai vuoden 1979 vallankumous) viittaa tapahtumiin, joihin liittyi Yhdysvaltojen tukeman Mohammad Reza Shah Pahlavi -dynastian kaataminen ja lopulta 2500 vuotta jatkuneen Persian monarkian korvaaminen islamilaisella tasavallalla, jota johti </w:t>
      </w:r>
      <w:r>
        <w:rPr/>
        <w:t xml:space="preserve">vallankumouksen johtajana toiminut </w:t>
      </w:r>
      <w:r>
        <w:rPr>
          <w:color w:val="A9A9A9"/>
        </w:rPr>
        <w:t xml:space="preserve">suurajatollah Ruhollah Khomeini </w:t>
      </w:r>
      <w:r>
        <w:rPr/>
        <w:t xml:space="preserve">ja jota tukivat monet eri tahot, mukaan lukien erilaiset islamilaiset ja vasemmistolaiset järjestöt ja opiskelijaliikkeet.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vallankumousta, joka syrjäytti Iranin hallituksen.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Iranin vallankumous Osa Iranin perustuslaillistamispyrkimyksistä ja Iranin islamisointi Ruhollah Khomeini palaa Ranskasta 1. helmikuuta 1979. </w:t>
      </w:r>
    </w:p>
    <w:tbl>
      <w:tblPr>
        <w:tblW w:w="10205" w:type="dxa"/>
        <w:jc w:val="left"/>
        <w:tblInd w:w="0" w:type="dxa"/>
        <w:tblLayout w:type="fixed"/>
        <w:tblCellMar>
          <w:top w:w="28" w:type="dxa"/>
          <w:left w:w="28" w:type="dxa"/>
          <w:bottom w:w="28" w:type="dxa"/>
          <w:right w:w="28" w:type="dxa"/>
        </w:tblCellMar>
      </w:tblPr>
      <w:tblGrid>
        <w:gridCol w:w="2676"/>
        <w:gridCol w:w="7529"/>
      </w:tblGrid>
      <w:tr>
        <w:trPr/>
        <w:tc>
          <w:tcPr>
            <w:tcW w:w="2676" w:type="dxa"/>
            <w:tcBorders/>
            <w:vAlign w:val="center"/>
          </w:tcPr>
          <w:p>
            <w:pPr>
              <w:pStyle w:val="TableHeading"/>
              <w:suppressLineNumbers/>
              <w:bidi w:val="0"/>
              <w:spacing w:before="0" w:after="283"/>
              <w:jc w:val="center"/>
              <w:rPr/>
            </w:pPr>
            <w:r>
              <w:rPr/>
              <w:t xml:space="preserve">Päivämäärä </w:t>
            </w:r>
          </w:p>
        </w:tc>
        <w:tc>
          <w:tcPr>
            <w:tcW w:w="7529" w:type="dxa"/>
            <w:tcBorders/>
            <w:vAlign w:val="center"/>
          </w:tcPr>
          <w:p>
            <w:pPr>
              <w:pStyle w:val="TableContents"/>
              <w:bidi w:val="0"/>
              <w:spacing w:before="0" w:after="283"/>
              <w:jc w:val="left"/>
              <w:rPr/>
            </w:pPr>
            <w:r>
              <w:rPr>
                <w:color w:val="A9A9A9"/>
              </w:rPr>
              <w:t xml:space="preserve">7. tammikuuta 1978 -- 11. helmikuuta </w:t>
            </w:r>
            <w:r>
              <w:rPr/>
              <w:t xml:space="preserve">1979 </w:t>
            </w:r>
          </w:p>
        </w:tc>
      </w:tr>
      <w:tr>
        <w:trPr/>
        <w:tc>
          <w:tcPr>
            <w:tcW w:w="2676" w:type="dxa"/>
            <w:tcBorders/>
            <w:vAlign w:val="center"/>
          </w:tcPr>
          <w:p>
            <w:pPr>
              <w:pStyle w:val="TableHeading"/>
              <w:suppressLineNumbers/>
              <w:bidi w:val="0"/>
              <w:spacing w:before="0" w:after="283"/>
              <w:jc w:val="center"/>
              <w:rPr/>
            </w:pPr>
            <w:r>
              <w:rPr/>
              <w:t xml:space="preserve">Sijainti </w:t>
            </w:r>
          </w:p>
        </w:tc>
        <w:tc>
          <w:tcPr>
            <w:tcW w:w="7529" w:type="dxa"/>
            <w:tcBorders/>
            <w:vAlign w:val="center"/>
          </w:tcPr>
          <w:p>
            <w:pPr>
              <w:pStyle w:val="TableContents"/>
              <w:bidi w:val="0"/>
              <w:spacing w:before="0" w:after="283"/>
              <w:jc w:val="left"/>
              <w:rPr/>
            </w:pPr>
            <w:r>
              <w:rPr/>
              <w:t xml:space="preserve">Iran </w:t>
            </w:r>
          </w:p>
        </w:tc>
      </w:tr>
      <w:tr>
        <w:trPr/>
        <w:tc>
          <w:tcPr>
            <w:tcW w:w="2676" w:type="dxa"/>
            <w:tcBorders/>
            <w:vAlign w:val="center"/>
          </w:tcPr>
          <w:p>
            <w:pPr>
              <w:pStyle w:val="TableHeading"/>
              <w:suppressLineNumbers/>
              <w:bidi w:val="0"/>
              <w:spacing w:before="0" w:after="283"/>
              <w:jc w:val="center"/>
              <w:rPr/>
            </w:pPr>
            <w:r>
              <w:rPr/>
              <w:t xml:space="preserve">Aiheuttaja </w:t>
            </w:r>
          </w:p>
        </w:tc>
        <w:tc>
          <w:tcPr>
            <w:tcW w:w="7529"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Tyytymättömyys shaahin hallintoa kohtaan </w:t>
            </w:r>
          </w:p>
          <w:p>
            <w:pPr>
              <w:pStyle w:val="TableContents"/>
              <w:numPr>
                <w:ilvl w:val="0"/>
                <w:numId w:val="23"/>
              </w:numPr>
              <w:tabs>
                <w:tab w:val="clear" w:pos="1134"/>
                <w:tab w:val="left" w:leader="none" w:pos="707"/>
              </w:tabs>
              <w:bidi w:val="0"/>
              <w:spacing w:before="0" w:after="0"/>
              <w:ind w:start="707" w:hanging="283"/>
              <w:jc w:val="left"/>
              <w:rPr/>
            </w:pPr>
            <w:r>
              <w:rPr/>
              <w:t xml:space="preserve">Ruhollah Khomeinin maanpako </w:t>
            </w:r>
          </w:p>
          <w:p>
            <w:pPr>
              <w:pStyle w:val="TableContents"/>
              <w:numPr>
                <w:ilvl w:val="0"/>
                <w:numId w:val="23"/>
              </w:numPr>
              <w:tabs>
                <w:tab w:val="clear" w:pos="1134"/>
                <w:tab w:val="left" w:leader="none" w:pos="707"/>
              </w:tabs>
              <w:bidi w:val="0"/>
              <w:spacing w:before="0" w:after="0"/>
              <w:ind w:start="707" w:hanging="283"/>
              <w:jc w:val="left"/>
              <w:rPr/>
            </w:pPr>
            <w:r>
              <w:rPr/>
              <w:t xml:space="preserve">Sosiaalinen epäoikeudenmukaisuus </w:t>
            </w:r>
          </w:p>
          <w:p>
            <w:pPr>
              <w:pStyle w:val="TableContents"/>
              <w:numPr>
                <w:ilvl w:val="0"/>
                <w:numId w:val="23"/>
              </w:numPr>
              <w:tabs>
                <w:tab w:val="clear" w:pos="1134"/>
                <w:tab w:val="left" w:leader="none" w:pos="707"/>
              </w:tabs>
              <w:bidi w:val="0"/>
              <w:spacing w:before="0" w:after="0"/>
              <w:ind w:start="707" w:hanging="283"/>
              <w:jc w:val="left"/>
              <w:rPr/>
            </w:pPr>
            <w:r>
              <w:rPr/>
              <w:t xml:space="preserve">Länsimainen imperialismi </w:t>
            </w:r>
          </w:p>
          <w:p>
            <w:pPr>
              <w:pStyle w:val="TableContents"/>
              <w:numPr>
                <w:ilvl w:val="0"/>
                <w:numId w:val="23"/>
              </w:numPr>
              <w:tabs>
                <w:tab w:val="clear" w:pos="1134"/>
                <w:tab w:val="left" w:leader="none" w:pos="707"/>
              </w:tabs>
              <w:bidi w:val="0"/>
              <w:spacing w:before="0" w:after="0"/>
              <w:ind w:start="707" w:hanging="283"/>
              <w:jc w:val="left"/>
              <w:rPr/>
            </w:pPr>
            <w:r>
              <w:rPr/>
              <w:t xml:space="preserve">Uskonnolliset motiivit </w:t>
            </w:r>
          </w:p>
          <w:p>
            <w:pPr>
              <w:pStyle w:val="TableContents"/>
              <w:numPr>
                <w:ilvl w:val="0"/>
                <w:numId w:val="23"/>
              </w:numPr>
              <w:tabs>
                <w:tab w:val="clear" w:pos="1134"/>
                <w:tab w:val="left" w:leader="none" w:pos="707"/>
              </w:tabs>
              <w:bidi w:val="0"/>
              <w:spacing w:before="0" w:after="283"/>
              <w:ind w:start="707" w:hanging="283"/>
              <w:jc w:val="left"/>
              <w:rPr/>
            </w:pPr>
            <w:r>
              <w:rPr/>
              <w:t xml:space="preserve">ja muut </w:t>
            </w:r>
          </w:p>
        </w:tc>
      </w:tr>
      <w:tr>
        <w:trPr/>
        <w:tc>
          <w:tcPr>
            <w:tcW w:w="2676" w:type="dxa"/>
            <w:tcBorders/>
            <w:vAlign w:val="center"/>
          </w:tcPr>
          <w:p>
            <w:pPr>
              <w:pStyle w:val="TableHeading"/>
              <w:suppressLineNumbers/>
              <w:bidi w:val="0"/>
              <w:spacing w:before="0" w:after="283"/>
              <w:jc w:val="center"/>
              <w:rPr/>
            </w:pPr>
            <w:r>
              <w:rPr/>
              <w:t xml:space="preserve">Tavoitteet </w:t>
            </w:r>
          </w:p>
        </w:tc>
        <w:tc>
          <w:tcPr>
            <w:tcW w:w="7529" w:type="dxa"/>
            <w:tcBorders/>
            <w:vAlign w:val="center"/>
          </w:tcPr>
          <w:p>
            <w:pPr>
              <w:pStyle w:val="TableContents"/>
              <w:bidi w:val="0"/>
              <w:spacing w:before="0" w:after="283"/>
              <w:jc w:val="left"/>
              <w:rPr/>
            </w:pPr>
            <w:r>
              <w:rPr/>
              <w:t xml:space="preserve">Pahlavi-dynastian kukistuminen </w:t>
            </w:r>
          </w:p>
        </w:tc>
      </w:tr>
      <w:tr>
        <w:trPr/>
        <w:tc>
          <w:tcPr>
            <w:tcW w:w="2676" w:type="dxa"/>
            <w:tcBorders/>
            <w:vAlign w:val="center"/>
          </w:tcPr>
          <w:p>
            <w:pPr>
              <w:pStyle w:val="TableHeading"/>
              <w:suppressLineNumbers/>
              <w:bidi w:val="0"/>
              <w:spacing w:before="0" w:after="283"/>
              <w:jc w:val="center"/>
              <w:rPr/>
            </w:pPr>
            <w:r>
              <w:rPr/>
              <w:t xml:space="preserve">Menetelmät </w:t>
            </w:r>
          </w:p>
        </w:tc>
        <w:tc>
          <w:tcPr>
            <w:tcW w:w="7529"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Demonstraatiot </w:t>
            </w:r>
          </w:p>
          <w:p>
            <w:pPr>
              <w:pStyle w:val="TableContents"/>
              <w:numPr>
                <w:ilvl w:val="0"/>
                <w:numId w:val="24"/>
              </w:numPr>
              <w:tabs>
                <w:tab w:val="clear" w:pos="1134"/>
                <w:tab w:val="left" w:leader="none" w:pos="707"/>
              </w:tabs>
              <w:bidi w:val="0"/>
              <w:spacing w:before="0" w:after="0"/>
              <w:ind w:start="707" w:hanging="283"/>
              <w:jc w:val="left"/>
              <w:rPr/>
            </w:pPr>
            <w:r>
              <w:rPr/>
              <w:t xml:space="preserve">Lakkoja </w:t>
            </w:r>
          </w:p>
          <w:p>
            <w:pPr>
              <w:pStyle w:val="TableContents"/>
              <w:numPr>
                <w:ilvl w:val="0"/>
                <w:numId w:val="24"/>
              </w:numPr>
              <w:tabs>
                <w:tab w:val="clear" w:pos="1134"/>
                <w:tab w:val="left" w:leader="none" w:pos="707"/>
              </w:tabs>
              <w:bidi w:val="0"/>
              <w:spacing w:before="0" w:after="283"/>
              <w:ind w:start="707" w:hanging="283"/>
              <w:jc w:val="left"/>
              <w:rPr/>
            </w:pPr>
            <w:r>
              <w:rPr/>
              <w:t xml:space="preserve">Kansalaisvastarinta </w:t>
            </w:r>
          </w:p>
        </w:tc>
      </w:tr>
      <w:tr>
        <w:trPr/>
        <w:tc>
          <w:tcPr>
            <w:tcW w:w="2676" w:type="dxa"/>
            <w:tcBorders/>
            <w:vAlign w:val="center"/>
          </w:tcPr>
          <w:p>
            <w:pPr>
              <w:pStyle w:val="TableHeading"/>
              <w:suppressLineNumbers/>
              <w:bidi w:val="0"/>
              <w:spacing w:before="0" w:after="283"/>
              <w:jc w:val="center"/>
              <w:rPr/>
            </w:pPr>
            <w:r>
              <w:rPr/>
              <w:t xml:space="preserve">Tuloksena </w:t>
            </w:r>
          </w:p>
        </w:tc>
        <w:tc>
          <w:tcPr>
            <w:tcW w:w="7529"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Shahin ja monarkian kukistaminen </w:t>
            </w:r>
          </w:p>
          <w:p>
            <w:pPr>
              <w:pStyle w:val="TableContents"/>
              <w:numPr>
                <w:ilvl w:val="0"/>
                <w:numId w:val="25"/>
              </w:numPr>
              <w:tabs>
                <w:tab w:val="clear" w:pos="1134"/>
                <w:tab w:val="left" w:leader="none" w:pos="707"/>
              </w:tabs>
              <w:bidi w:val="0"/>
              <w:spacing w:before="0" w:after="0"/>
              <w:ind w:start="707" w:hanging="283"/>
              <w:jc w:val="left"/>
              <w:rPr/>
            </w:pPr>
            <w:r>
              <w:rPr/>
              <w:t xml:space="preserve">Vuoden 1979 öljykriisi </w:t>
            </w:r>
          </w:p>
          <w:p>
            <w:pPr>
              <w:pStyle w:val="TableContents"/>
              <w:numPr>
                <w:ilvl w:val="0"/>
                <w:numId w:val="25"/>
              </w:numPr>
              <w:tabs>
                <w:tab w:val="clear" w:pos="1134"/>
                <w:tab w:val="left" w:leader="none" w:pos="707"/>
              </w:tabs>
              <w:bidi w:val="0"/>
              <w:spacing w:before="0" w:after="0"/>
              <w:ind w:start="707" w:hanging="283"/>
              <w:jc w:val="left"/>
              <w:rPr/>
            </w:pPr>
            <w:r>
              <w:rPr/>
              <w:t xml:space="preserve">Iranin islamilaisen tasavallan perustaminen kansanäänestyksellä Velayat-e-Faqihin johdolla. </w:t>
            </w:r>
          </w:p>
          <w:p>
            <w:pPr>
              <w:pStyle w:val="TableContents"/>
              <w:numPr>
                <w:ilvl w:val="0"/>
                <w:numId w:val="25"/>
              </w:numPr>
              <w:tabs>
                <w:tab w:val="clear" w:pos="1134"/>
                <w:tab w:val="left" w:leader="none" w:pos="707"/>
              </w:tabs>
              <w:bidi w:val="0"/>
              <w:spacing w:before="0" w:after="0"/>
              <w:ind w:start="707" w:hanging="283"/>
              <w:jc w:val="left"/>
              <w:rPr/>
            </w:pPr>
            <w:r>
              <w:rPr/>
              <w:t xml:space="preserve">Iranin islamilaisen tasavallan perustuslaki korvaa Persian vuoden 1906 perustuslain kansanäänestyksellä. </w:t>
            </w:r>
          </w:p>
          <w:p>
            <w:pPr>
              <w:pStyle w:val="TableContents"/>
              <w:numPr>
                <w:ilvl w:val="0"/>
                <w:numId w:val="25"/>
              </w:numPr>
              <w:tabs>
                <w:tab w:val="clear" w:pos="1134"/>
                <w:tab w:val="left" w:leader="none" w:pos="707"/>
              </w:tabs>
              <w:bidi w:val="0"/>
              <w:spacing w:before="0" w:after="0"/>
              <w:ind w:start="707" w:hanging="283"/>
              <w:jc w:val="left"/>
              <w:rPr/>
            </w:pPr>
            <w:r>
              <w:rPr/>
              <w:t xml:space="preserve">Ajatollah Ruhollah Khomeinista tulee Iranin uusi korkein johtaja. </w:t>
            </w:r>
          </w:p>
          <w:p>
            <w:pPr>
              <w:pStyle w:val="TableContents"/>
              <w:numPr>
                <w:ilvl w:val="0"/>
                <w:numId w:val="25"/>
              </w:numPr>
              <w:tabs>
                <w:tab w:val="clear" w:pos="1134"/>
                <w:tab w:val="left" w:leader="none" w:pos="707"/>
              </w:tabs>
              <w:bidi w:val="0"/>
              <w:spacing w:before="0" w:after="0"/>
              <w:ind w:start="707" w:hanging="283"/>
              <w:jc w:val="left"/>
              <w:rPr/>
            </w:pPr>
            <w:r>
              <w:rPr/>
              <w:t xml:space="preserve">Iranin panttivankikriisi </w:t>
            </w:r>
          </w:p>
          <w:p>
            <w:pPr>
              <w:pStyle w:val="TableContents"/>
              <w:numPr>
                <w:ilvl w:val="0"/>
                <w:numId w:val="25"/>
              </w:numPr>
              <w:tabs>
                <w:tab w:val="clear" w:pos="1134"/>
                <w:tab w:val="left" w:leader="none" w:pos="707"/>
              </w:tabs>
              <w:bidi w:val="0"/>
              <w:spacing w:before="0" w:after="283"/>
              <w:ind w:start="707" w:hanging="283"/>
              <w:jc w:val="left"/>
              <w:rPr/>
            </w:pPr>
            <w:r>
              <w:rPr/>
              <w:t xml:space="preserve">Iranin ja Irakin sodan alku Sisällissodan osapuolet </w:t>
            </w:r>
          </w:p>
        </w:tc>
      </w:tr>
      <w:tr>
        <w:trPr/>
        <w:tc>
          <w:tcPr>
            <w:tcW w:w="2676" w:type="dxa"/>
            <w:tcBorders/>
            <w:vAlign w:val="center"/>
          </w:tcPr>
          <w:p>
            <w:pPr>
              <w:pStyle w:val="TableContents"/>
              <w:bidi w:val="0"/>
              <w:jc w:val="left"/>
              <w:rPr/>
            </w:pPr>
            <w:r>
              <w:rPr/>
              <w:t xml:space="preserve">Iranin keisarillinen valtio </w:t>
            </w:r>
          </w:p>
          <w:p>
            <w:pPr>
              <w:pStyle w:val="TableContents"/>
              <w:numPr>
                <w:ilvl w:val="0"/>
                <w:numId w:val="26"/>
              </w:numPr>
              <w:tabs>
                <w:tab w:val="clear" w:pos="1134"/>
                <w:tab w:val="left" w:leader="none" w:pos="707"/>
              </w:tabs>
              <w:bidi w:val="0"/>
              <w:spacing w:before="0" w:after="0"/>
              <w:ind w:start="707" w:hanging="283"/>
              <w:jc w:val="left"/>
              <w:rPr/>
            </w:pPr>
            <w:r>
              <w:rPr/>
              <w:t xml:space="preserve">Regency Council </w:t>
            </w:r>
          </w:p>
          <w:p>
            <w:pPr>
              <w:pStyle w:val="TableContents"/>
              <w:numPr>
                <w:ilvl w:val="0"/>
                <w:numId w:val="26"/>
              </w:numPr>
              <w:tabs>
                <w:tab w:val="clear" w:pos="1134"/>
                <w:tab w:val="left" w:leader="none" w:pos="707"/>
              </w:tabs>
              <w:bidi w:val="0"/>
              <w:spacing w:before="0" w:after="0"/>
              <w:ind w:start="707" w:hanging="283"/>
              <w:jc w:val="left"/>
              <w:rPr/>
            </w:pPr>
            <w:r>
              <w:rPr/>
              <w:t xml:space="preserve">Ylösnousemusjuhla </w:t>
            </w:r>
          </w:p>
          <w:p>
            <w:pPr>
              <w:pStyle w:val="TableContents"/>
              <w:numPr>
                <w:ilvl w:val="0"/>
                <w:numId w:val="26"/>
              </w:numPr>
              <w:tabs>
                <w:tab w:val="clear" w:pos="1134"/>
                <w:tab w:val="left" w:leader="none" w:pos="707"/>
              </w:tabs>
              <w:bidi w:val="0"/>
              <w:spacing w:before="0" w:after="0"/>
              <w:ind w:start="707" w:hanging="283"/>
              <w:jc w:val="left"/>
              <w:rPr/>
            </w:pPr>
            <w:r>
              <w:rPr/>
              <w:t xml:space="preserve">Keisarillinen Iranin armeija </w:t>
            </w:r>
          </w:p>
          <w:p>
            <w:pPr>
              <w:pStyle w:val="TableContents"/>
              <w:numPr>
                <w:ilvl w:val="0"/>
                <w:numId w:val="26"/>
              </w:numPr>
              <w:tabs>
                <w:tab w:val="clear" w:pos="1134"/>
                <w:tab w:val="left" w:leader="none" w:pos="707"/>
              </w:tabs>
              <w:bidi w:val="0"/>
              <w:spacing w:before="0" w:after="0"/>
              <w:ind w:start="707" w:hanging="283"/>
              <w:jc w:val="left"/>
              <w:rPr/>
            </w:pPr>
            <w:r>
              <w:rPr/>
              <w:t xml:space="preserve">Keisarillinen kaarti </w:t>
            </w:r>
          </w:p>
          <w:p>
            <w:pPr>
              <w:pStyle w:val="TableContents"/>
              <w:numPr>
                <w:ilvl w:val="0"/>
                <w:numId w:val="26"/>
              </w:numPr>
              <w:tabs>
                <w:tab w:val="clear" w:pos="1134"/>
                <w:tab w:val="left" w:leader="none" w:pos="707"/>
              </w:tabs>
              <w:bidi w:val="0"/>
              <w:spacing w:before="0" w:after="0"/>
              <w:ind w:start="707" w:hanging="283"/>
              <w:jc w:val="left"/>
              <w:rPr/>
            </w:pPr>
            <w:r>
              <w:rPr/>
              <w:t xml:space="preserve">SAVAK </w:t>
            </w:r>
          </w:p>
          <w:p>
            <w:pPr>
              <w:pStyle w:val="TableContents"/>
              <w:numPr>
                <w:ilvl w:val="0"/>
                <w:numId w:val="26"/>
              </w:numPr>
              <w:tabs>
                <w:tab w:val="clear" w:pos="1134"/>
                <w:tab w:val="left" w:leader="none" w:pos="707"/>
              </w:tabs>
              <w:bidi w:val="0"/>
              <w:spacing w:before="0" w:after="0"/>
              <w:ind w:start="707" w:hanging="283"/>
              <w:jc w:val="left"/>
              <w:rPr/>
            </w:pPr>
            <w:r>
              <w:rPr/>
              <w:t xml:space="preserve">Shahrbani </w:t>
            </w:r>
          </w:p>
          <w:p>
            <w:pPr>
              <w:pStyle w:val="TableContents"/>
              <w:numPr>
                <w:ilvl w:val="0"/>
                <w:numId w:val="26"/>
              </w:numPr>
              <w:tabs>
                <w:tab w:val="clear" w:pos="1134"/>
                <w:tab w:val="left" w:leader="none" w:pos="707"/>
              </w:tabs>
              <w:bidi w:val="0"/>
              <w:spacing w:before="0" w:after="283"/>
              <w:ind w:start="707" w:hanging="283"/>
              <w:jc w:val="left"/>
              <w:rPr/>
            </w:pPr>
            <w:r>
              <w:rPr/>
              <w:t xml:space="preserve">Santarmi </w:t>
            </w:r>
          </w:p>
        </w:tc>
        <w:tc>
          <w:tcPr>
            <w:tcW w:w="7529"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t xml:space="preserve">Vallankumousneuvosto </w:t>
            </w:r>
          </w:p>
          <w:p>
            <w:pPr>
              <w:pStyle w:val="TableContents"/>
              <w:numPr>
                <w:ilvl w:val="0"/>
                <w:numId w:val="27"/>
              </w:numPr>
              <w:tabs>
                <w:tab w:val="clear" w:pos="1134"/>
                <w:tab w:val="left" w:leader="none" w:pos="707"/>
              </w:tabs>
              <w:bidi w:val="0"/>
              <w:ind w:start="707" w:hanging="283"/>
              <w:jc w:val="left"/>
              <w:rPr/>
            </w:pPr>
            <w:r>
              <w:rPr/>
              <w:t xml:space="preserve">Väliaikainen hallitus </w:t>
            </w:r>
          </w:p>
          <w:p>
            <w:pPr>
              <w:pStyle w:val="TableContents"/>
              <w:bidi w:val="0"/>
              <w:jc w:val="left"/>
              <w:rPr/>
            </w:pPr>
            <w:r>
              <w:rPr/>
              <w:t xml:space="preserve">Oppositioryhmät: (näytä) </w:t>
            </w:r>
          </w:p>
          <w:p>
            <w:pPr>
              <w:pStyle w:val="TableContents"/>
              <w:numPr>
                <w:ilvl w:val="0"/>
                <w:numId w:val="28"/>
              </w:numPr>
              <w:tabs>
                <w:tab w:val="clear" w:pos="1134"/>
                <w:tab w:val="left" w:leader="none" w:pos="707"/>
              </w:tabs>
              <w:bidi w:val="0"/>
              <w:spacing w:before="0" w:after="0"/>
              <w:ind w:start="707" w:hanging="283"/>
              <w:jc w:val="left"/>
              <w:rPr/>
            </w:pPr>
            <w:r>
              <w:rPr/>
              <w:t xml:space="preserve">Iranin opiskelijoiden liitto </w:t>
            </w:r>
          </w:p>
          <w:p>
            <w:pPr>
              <w:pStyle w:val="TableContents"/>
              <w:numPr>
                <w:ilvl w:val="0"/>
                <w:numId w:val="28"/>
              </w:numPr>
              <w:tabs>
                <w:tab w:val="clear" w:pos="1134"/>
                <w:tab w:val="left" w:leader="none" w:pos="707"/>
              </w:tabs>
              <w:bidi w:val="0"/>
              <w:spacing w:before="0" w:after="0"/>
              <w:ind w:start="707" w:hanging="283"/>
              <w:jc w:val="left"/>
              <w:rPr/>
            </w:pPr>
            <w:r>
              <w:rPr/>
              <w:t xml:space="preserve">Opiskelijoiden islamilainen yhdistys </w:t>
            </w:r>
          </w:p>
          <w:p>
            <w:pPr>
              <w:pStyle w:val="TableContents"/>
              <w:numPr>
                <w:ilvl w:val="0"/>
                <w:numId w:val="28"/>
              </w:numPr>
              <w:tabs>
                <w:tab w:val="clear" w:pos="1134"/>
                <w:tab w:val="left" w:leader="none" w:pos="707"/>
              </w:tabs>
              <w:bidi w:val="0"/>
              <w:spacing w:before="0" w:after="0"/>
              <w:ind w:start="707" w:hanging="283"/>
              <w:jc w:val="left"/>
              <w:rPr/>
            </w:pPr>
            <w:r>
              <w:rPr/>
              <w:t xml:space="preserve">Taistelevien pappien yhdistys </w:t>
            </w:r>
          </w:p>
          <w:p>
            <w:pPr>
              <w:pStyle w:val="TableContents"/>
              <w:numPr>
                <w:ilvl w:val="0"/>
                <w:numId w:val="28"/>
              </w:numPr>
              <w:tabs>
                <w:tab w:val="clear" w:pos="1134"/>
                <w:tab w:val="left" w:leader="none" w:pos="707"/>
              </w:tabs>
              <w:bidi w:val="0"/>
              <w:spacing w:before="0" w:after="0"/>
              <w:ind w:start="707" w:hanging="283"/>
              <w:jc w:val="left"/>
              <w:rPr/>
            </w:pPr>
            <w:r>
              <w:rPr/>
              <w:t xml:space="preserve">Islamilainen koalitio Seurat </w:t>
            </w:r>
          </w:p>
          <w:p>
            <w:pPr>
              <w:pStyle w:val="TableContents"/>
              <w:numPr>
                <w:ilvl w:val="0"/>
                <w:numId w:val="28"/>
              </w:numPr>
              <w:tabs>
                <w:tab w:val="clear" w:pos="1134"/>
                <w:tab w:val="left" w:leader="none" w:pos="707"/>
              </w:tabs>
              <w:bidi w:val="0"/>
              <w:spacing w:before="0" w:after="0"/>
              <w:ind w:start="707" w:hanging="283"/>
              <w:jc w:val="left"/>
              <w:rPr/>
            </w:pPr>
            <w:r>
              <w:rPr/>
              <w:t xml:space="preserve">Islamin Fedajeenit </w:t>
            </w:r>
          </w:p>
          <w:p>
            <w:pPr>
              <w:pStyle w:val="TableContents"/>
              <w:numPr>
                <w:ilvl w:val="0"/>
                <w:numId w:val="28"/>
              </w:numPr>
              <w:tabs>
                <w:tab w:val="clear" w:pos="1134"/>
                <w:tab w:val="left" w:leader="none" w:pos="707"/>
              </w:tabs>
              <w:bidi w:val="0"/>
              <w:spacing w:before="0" w:after="0"/>
              <w:ind w:start="707" w:hanging="283"/>
              <w:jc w:val="left"/>
              <w:rPr/>
            </w:pPr>
            <w:r>
              <w:rPr/>
              <w:t xml:space="preserve">Mojahedin </w:t>
            </w:r>
          </w:p>
          <w:p>
            <w:pPr>
              <w:pStyle w:val="TableContents"/>
              <w:numPr>
                <w:ilvl w:val="0"/>
                <w:numId w:val="28"/>
              </w:numPr>
              <w:tabs>
                <w:tab w:val="clear" w:pos="1134"/>
                <w:tab w:val="left" w:leader="none" w:pos="707"/>
              </w:tabs>
              <w:bidi w:val="0"/>
              <w:spacing w:before="0" w:after="0"/>
              <w:ind w:start="707" w:hanging="283"/>
              <w:jc w:val="left"/>
              <w:rPr/>
            </w:pPr>
            <w:r>
              <w:rPr/>
              <w:t xml:space="preserve">Militanttien muslimien liike </w:t>
            </w:r>
          </w:p>
          <w:p>
            <w:pPr>
              <w:pStyle w:val="TableContents"/>
              <w:numPr>
                <w:ilvl w:val="0"/>
                <w:numId w:val="28"/>
              </w:numPr>
              <w:tabs>
                <w:tab w:val="clear" w:pos="1134"/>
                <w:tab w:val="left" w:leader="none" w:pos="707"/>
              </w:tabs>
              <w:bidi w:val="0"/>
              <w:spacing w:before="0" w:after="0"/>
              <w:ind w:start="707" w:hanging="283"/>
              <w:jc w:val="left"/>
              <w:rPr/>
            </w:pPr>
            <w:r>
              <w:rPr/>
              <w:t xml:space="preserve">JAMA </w:t>
            </w:r>
          </w:p>
          <w:p>
            <w:pPr>
              <w:pStyle w:val="TableContents"/>
              <w:numPr>
                <w:ilvl w:val="0"/>
                <w:numId w:val="28"/>
              </w:numPr>
              <w:tabs>
                <w:tab w:val="clear" w:pos="1134"/>
                <w:tab w:val="left" w:leader="none" w:pos="707"/>
              </w:tabs>
              <w:bidi w:val="0"/>
              <w:spacing w:before="0" w:after="0"/>
              <w:ind w:start="707" w:hanging="283"/>
              <w:jc w:val="left"/>
              <w:rPr/>
            </w:pPr>
            <w:r>
              <w:rPr/>
              <w:t xml:space="preserve">Kansallinen rintama </w:t>
            </w:r>
          </w:p>
          <w:p>
            <w:pPr>
              <w:pStyle w:val="TableContents"/>
              <w:numPr>
                <w:ilvl w:val="0"/>
                <w:numId w:val="28"/>
              </w:numPr>
              <w:tabs>
                <w:tab w:val="clear" w:pos="1134"/>
                <w:tab w:val="left" w:leader="none" w:pos="707"/>
              </w:tabs>
              <w:bidi w:val="0"/>
              <w:spacing w:before="0" w:after="0"/>
              <w:ind w:start="707" w:hanging="283"/>
              <w:jc w:val="left"/>
              <w:rPr/>
            </w:pPr>
            <w:r>
              <w:rPr/>
              <w:t xml:space="preserve">Vapausliike </w:t>
            </w:r>
          </w:p>
          <w:p>
            <w:pPr>
              <w:pStyle w:val="TableContents"/>
              <w:numPr>
                <w:ilvl w:val="0"/>
                <w:numId w:val="28"/>
              </w:numPr>
              <w:tabs>
                <w:tab w:val="clear" w:pos="1134"/>
                <w:tab w:val="left" w:leader="none" w:pos="707"/>
              </w:tabs>
              <w:bidi w:val="0"/>
              <w:spacing w:before="0" w:after="0"/>
              <w:ind w:start="707" w:hanging="283"/>
              <w:jc w:val="left"/>
              <w:rPr/>
            </w:pPr>
            <w:r>
              <w:rPr/>
              <w:t xml:space="preserve">Kansanpuolue </w:t>
            </w:r>
          </w:p>
          <w:p>
            <w:pPr>
              <w:pStyle w:val="TableContents"/>
              <w:numPr>
                <w:ilvl w:val="0"/>
                <w:numId w:val="28"/>
              </w:numPr>
              <w:tabs>
                <w:tab w:val="clear" w:pos="1134"/>
                <w:tab w:val="left" w:leader="none" w:pos="707"/>
              </w:tabs>
              <w:bidi w:val="0"/>
              <w:spacing w:before="0" w:after="0"/>
              <w:ind w:start="707" w:hanging="283"/>
              <w:jc w:val="left"/>
              <w:rPr/>
            </w:pPr>
            <w:r>
              <w:rPr/>
              <w:t xml:space="preserve">Tudeh-puolue </w:t>
            </w:r>
          </w:p>
          <w:p>
            <w:pPr>
              <w:pStyle w:val="TableContents"/>
              <w:numPr>
                <w:ilvl w:val="0"/>
                <w:numId w:val="28"/>
              </w:numPr>
              <w:tabs>
                <w:tab w:val="clear" w:pos="1134"/>
                <w:tab w:val="left" w:leader="none" w:pos="707"/>
              </w:tabs>
              <w:bidi w:val="0"/>
              <w:spacing w:before="0" w:after="0"/>
              <w:ind w:start="707" w:hanging="283"/>
              <w:jc w:val="left"/>
              <w:rPr/>
            </w:pPr>
            <w:r>
              <w:rPr/>
              <w:t xml:space="preserve">Kansan mujahedinit </w:t>
            </w:r>
          </w:p>
          <w:p>
            <w:pPr>
              <w:pStyle w:val="TableContents"/>
              <w:numPr>
                <w:ilvl w:val="0"/>
                <w:numId w:val="28"/>
              </w:numPr>
              <w:tabs>
                <w:tab w:val="clear" w:pos="1134"/>
                <w:tab w:val="left" w:leader="none" w:pos="707"/>
              </w:tabs>
              <w:bidi w:val="0"/>
              <w:spacing w:before="0" w:after="0"/>
              <w:ind w:start="707" w:hanging="283"/>
              <w:jc w:val="left"/>
              <w:rPr/>
            </w:pPr>
            <w:r>
              <w:rPr/>
              <w:t xml:space="preserve">Kommunististen militanttien liitto </w:t>
            </w:r>
          </w:p>
          <w:p>
            <w:pPr>
              <w:pStyle w:val="TableContents"/>
              <w:numPr>
                <w:ilvl w:val="0"/>
                <w:numId w:val="28"/>
              </w:numPr>
              <w:tabs>
                <w:tab w:val="clear" w:pos="1134"/>
                <w:tab w:val="left" w:leader="none" w:pos="707"/>
              </w:tabs>
              <w:bidi w:val="0"/>
              <w:spacing w:before="0" w:after="0"/>
              <w:ind w:start="707" w:hanging="283"/>
              <w:jc w:val="left"/>
              <w:rPr/>
            </w:pPr>
            <w:r>
              <w:rPr/>
              <w:t xml:space="preserve">Peykar </w:t>
            </w:r>
          </w:p>
          <w:p>
            <w:pPr>
              <w:pStyle w:val="TableContents"/>
              <w:numPr>
                <w:ilvl w:val="0"/>
                <w:numId w:val="28"/>
              </w:numPr>
              <w:tabs>
                <w:tab w:val="clear" w:pos="1134"/>
                <w:tab w:val="left" w:leader="none" w:pos="707"/>
              </w:tabs>
              <w:bidi w:val="0"/>
              <w:spacing w:before="0" w:after="283"/>
              <w:ind w:start="707" w:hanging="283"/>
              <w:jc w:val="left"/>
              <w:rPr/>
            </w:pPr>
            <w:r>
              <w:rPr/>
              <w:t xml:space="preserve">Kansan Fedai-sissit </w:t>
            </w:r>
          </w:p>
        </w:tc>
      </w:tr>
    </w:tbl>
    <w:p>
      <w:pPr>
        <w:pStyle w:val="TextBody"/>
        <w:bidi w:val="0"/>
        <w:spacing w:before="0" w:after="0"/>
        <w:jc w:val="left"/>
        <w:rPr/>
      </w:pPr>
      <w:r>
        <w:rPr/>
        <w:t xml:space="preserve">Johtoluvut </w:t>
      </w:r>
    </w:p>
    <w:tbl>
      <w:tblPr>
        <w:tblW w:w="7324" w:type="dxa"/>
        <w:jc w:val="left"/>
        <w:tblInd w:w="0" w:type="dxa"/>
        <w:tblLayout w:type="fixed"/>
        <w:tblCellMar>
          <w:top w:w="28" w:type="dxa"/>
          <w:left w:w="28" w:type="dxa"/>
          <w:bottom w:w="28" w:type="dxa"/>
          <w:right w:w="28" w:type="dxa"/>
        </w:tblCellMar>
      </w:tblPr>
      <w:tblGrid>
        <w:gridCol w:w="3166"/>
        <w:gridCol w:w="4158"/>
      </w:tblGrid>
      <w:tr>
        <w:trPr/>
        <w:tc>
          <w:tcPr>
            <w:tcW w:w="3166" w:type="dxa"/>
            <w:tcBorders/>
            <w:vAlign w:val="center"/>
          </w:tcPr>
          <w:p>
            <w:pPr>
              <w:pStyle w:val="TableContents"/>
              <w:bidi w:val="0"/>
              <w:jc w:val="left"/>
              <w:rPr/>
            </w:pPr>
            <w:r>
              <w:rPr/>
              <w:t xml:space="preserve">Shah Mohammad Reza Pahlavi </w:t>
            </w:r>
          </w:p>
          <w:p>
            <w:pPr>
              <w:pStyle w:val="TableContents"/>
              <w:bidi w:val="0"/>
              <w:jc w:val="left"/>
              <w:rPr/>
            </w:pPr>
            <w:r>
              <w:rPr/>
              <w:t xml:space="preserve">Pääministerit: (näytä) </w:t>
            </w:r>
          </w:p>
          <w:p>
            <w:pPr>
              <w:pStyle w:val="TableContents"/>
              <w:numPr>
                <w:ilvl w:val="0"/>
                <w:numId w:val="29"/>
              </w:numPr>
              <w:tabs>
                <w:tab w:val="clear" w:pos="1134"/>
                <w:tab w:val="left" w:leader="none" w:pos="707"/>
              </w:tabs>
              <w:bidi w:val="0"/>
              <w:spacing w:before="0" w:after="0"/>
              <w:ind w:start="707" w:hanging="283"/>
              <w:jc w:val="left"/>
              <w:rPr/>
            </w:pPr>
            <w:r>
              <w:rPr/>
              <w:t xml:space="preserve">Jamshid Amouzegar </w:t>
            </w:r>
          </w:p>
          <w:p>
            <w:pPr>
              <w:pStyle w:val="TableContents"/>
              <w:numPr>
                <w:ilvl w:val="0"/>
                <w:numId w:val="29"/>
              </w:numPr>
              <w:tabs>
                <w:tab w:val="clear" w:pos="1134"/>
                <w:tab w:val="left" w:leader="none" w:pos="707"/>
              </w:tabs>
              <w:bidi w:val="0"/>
              <w:spacing w:before="0" w:after="0"/>
              <w:ind w:start="707" w:hanging="283"/>
              <w:jc w:val="left"/>
              <w:rPr/>
            </w:pPr>
            <w:r>
              <w:rPr/>
              <w:t xml:space="preserve">Jafar Sharif-Emami </w:t>
            </w:r>
          </w:p>
          <w:p>
            <w:pPr>
              <w:pStyle w:val="TableContents"/>
              <w:numPr>
                <w:ilvl w:val="0"/>
                <w:numId w:val="29"/>
              </w:numPr>
              <w:tabs>
                <w:tab w:val="clear" w:pos="1134"/>
                <w:tab w:val="left" w:leader="none" w:pos="707"/>
              </w:tabs>
              <w:bidi w:val="0"/>
              <w:spacing w:before="0" w:after="0"/>
              <w:ind w:start="707" w:hanging="283"/>
              <w:jc w:val="left"/>
              <w:rPr/>
            </w:pPr>
            <w:r>
              <w:rPr/>
              <w:t xml:space="preserve">Gholam Reza Azhari </w:t>
            </w:r>
          </w:p>
          <w:p>
            <w:pPr>
              <w:pStyle w:val="TableContents"/>
              <w:numPr>
                <w:ilvl w:val="0"/>
                <w:numId w:val="29"/>
              </w:numPr>
              <w:tabs>
                <w:tab w:val="clear" w:pos="1134"/>
                <w:tab w:val="left" w:leader="none" w:pos="707"/>
              </w:tabs>
              <w:bidi w:val="0"/>
              <w:ind w:start="707" w:hanging="283"/>
              <w:jc w:val="left"/>
              <w:rPr/>
            </w:pPr>
            <w:r>
              <w:rPr/>
              <w:t xml:space="preserve">Shapour Bakhtiar </w:t>
            </w:r>
          </w:p>
          <w:p>
            <w:pPr>
              <w:pStyle w:val="TableContents"/>
              <w:bidi w:val="0"/>
              <w:jc w:val="left"/>
              <w:rPr/>
            </w:pPr>
            <w:r>
              <w:rPr/>
              <w:t xml:space="preserve">SAVAKin johtajat: (show) </w:t>
            </w:r>
          </w:p>
          <w:p>
            <w:pPr>
              <w:pStyle w:val="TableContents"/>
              <w:numPr>
                <w:ilvl w:val="0"/>
                <w:numId w:val="30"/>
              </w:numPr>
              <w:tabs>
                <w:tab w:val="clear" w:pos="1134"/>
                <w:tab w:val="left" w:leader="none" w:pos="707"/>
              </w:tabs>
              <w:bidi w:val="0"/>
              <w:spacing w:before="0" w:after="0"/>
              <w:ind w:start="707" w:hanging="283"/>
              <w:jc w:val="left"/>
              <w:rPr/>
            </w:pPr>
            <w:r>
              <w:rPr/>
              <w:t xml:space="preserve">Nematollah Nassiri </w:t>
            </w:r>
          </w:p>
          <w:p>
            <w:pPr>
              <w:pStyle w:val="TableContents"/>
              <w:numPr>
                <w:ilvl w:val="0"/>
                <w:numId w:val="30"/>
              </w:numPr>
              <w:tabs>
                <w:tab w:val="clear" w:pos="1134"/>
                <w:tab w:val="left" w:leader="none" w:pos="707"/>
              </w:tabs>
              <w:bidi w:val="0"/>
              <w:ind w:start="707" w:hanging="283"/>
              <w:jc w:val="left"/>
              <w:rPr/>
            </w:pPr>
            <w:r>
              <w:rPr/>
              <w:t xml:space="preserve">Nasser Moghadam </w:t>
            </w:r>
          </w:p>
          <w:p>
            <w:pPr>
              <w:pStyle w:val="TableContents"/>
              <w:bidi w:val="0"/>
              <w:jc w:val="left"/>
              <w:rPr/>
            </w:pPr>
            <w:r>
              <w:rPr/>
              <w:t xml:space="preserve">Sotilaskomentajat: (näytä) </w:t>
            </w:r>
          </w:p>
          <w:p>
            <w:pPr>
              <w:pStyle w:val="TableContents"/>
              <w:numPr>
                <w:ilvl w:val="0"/>
                <w:numId w:val="31"/>
              </w:numPr>
              <w:tabs>
                <w:tab w:val="clear" w:pos="1134"/>
                <w:tab w:val="left" w:leader="none" w:pos="707"/>
              </w:tabs>
              <w:bidi w:val="0"/>
              <w:spacing w:before="0" w:after="0"/>
              <w:ind w:start="707" w:hanging="283"/>
              <w:jc w:val="left"/>
              <w:rPr/>
            </w:pPr>
            <w:r>
              <w:rPr/>
              <w:t xml:space="preserve">Gholam Reza Azhari </w:t>
            </w:r>
          </w:p>
          <w:p>
            <w:pPr>
              <w:pStyle w:val="TableContents"/>
              <w:numPr>
                <w:ilvl w:val="0"/>
                <w:numId w:val="31"/>
              </w:numPr>
              <w:tabs>
                <w:tab w:val="clear" w:pos="1134"/>
                <w:tab w:val="left" w:leader="none" w:pos="707"/>
              </w:tabs>
              <w:bidi w:val="0"/>
              <w:spacing w:before="0" w:after="0"/>
              <w:ind w:start="707" w:hanging="283"/>
              <w:jc w:val="left"/>
              <w:rPr/>
            </w:pPr>
            <w:r>
              <w:rPr/>
              <w:t xml:space="preserve">Abbas Gharabaghi </w:t>
            </w:r>
          </w:p>
          <w:p>
            <w:pPr>
              <w:pStyle w:val="TableContents"/>
              <w:numPr>
                <w:ilvl w:val="0"/>
                <w:numId w:val="31"/>
              </w:numPr>
              <w:tabs>
                <w:tab w:val="clear" w:pos="1134"/>
                <w:tab w:val="left" w:leader="none" w:pos="707"/>
              </w:tabs>
              <w:bidi w:val="0"/>
              <w:spacing w:before="0" w:after="283"/>
              <w:ind w:start="707" w:hanging="283"/>
              <w:jc w:val="left"/>
              <w:rPr/>
            </w:pPr>
            <w:r>
              <w:rPr/>
              <w:t xml:space="preserve">Gholam Ali Oveissi </w:t>
            </w:r>
          </w:p>
        </w:tc>
        <w:tc>
          <w:tcPr>
            <w:tcW w:w="4158" w:type="dxa"/>
            <w:tcBorders/>
            <w:vAlign w:val="center"/>
          </w:tcPr>
          <w:p>
            <w:pPr>
              <w:pStyle w:val="TableContents"/>
              <w:bidi w:val="0"/>
              <w:jc w:val="left"/>
              <w:rPr/>
            </w:pPr>
            <w:r>
              <w:rPr/>
              <w:t xml:space="preserve">Ruhollah Khomeini </w:t>
            </w:r>
          </w:p>
          <w:p>
            <w:pPr>
              <w:pStyle w:val="TableContents"/>
              <w:bidi w:val="0"/>
              <w:jc w:val="left"/>
              <w:rPr/>
            </w:pPr>
            <w:r>
              <w:rPr/>
              <w:t xml:space="preserve">Muut: (näytä) </w:t>
            </w:r>
          </w:p>
          <w:p>
            <w:pPr>
              <w:pStyle w:val="TableContents"/>
              <w:numPr>
                <w:ilvl w:val="0"/>
                <w:numId w:val="32"/>
              </w:numPr>
              <w:tabs>
                <w:tab w:val="clear" w:pos="1134"/>
                <w:tab w:val="left" w:leader="none" w:pos="707"/>
              </w:tabs>
              <w:bidi w:val="0"/>
              <w:spacing w:before="0" w:after="0"/>
              <w:ind w:start="707" w:hanging="283"/>
              <w:jc w:val="left"/>
              <w:rPr/>
            </w:pPr>
            <w:r>
              <w:rPr/>
              <w:t xml:space="preserve">Morteza Motahhari </w:t>
            </w:r>
          </w:p>
          <w:p>
            <w:pPr>
              <w:pStyle w:val="TableContents"/>
              <w:numPr>
                <w:ilvl w:val="0"/>
                <w:numId w:val="32"/>
              </w:numPr>
              <w:tabs>
                <w:tab w:val="clear" w:pos="1134"/>
                <w:tab w:val="left" w:leader="none" w:pos="707"/>
              </w:tabs>
              <w:bidi w:val="0"/>
              <w:spacing w:before="0" w:after="0"/>
              <w:ind w:start="707" w:hanging="283"/>
              <w:jc w:val="left"/>
              <w:rPr/>
            </w:pPr>
            <w:r>
              <w:rPr/>
              <w:t xml:space="preserve">Mehdi Bazargan </w:t>
            </w:r>
          </w:p>
          <w:p>
            <w:pPr>
              <w:pStyle w:val="TableContents"/>
              <w:numPr>
                <w:ilvl w:val="0"/>
                <w:numId w:val="32"/>
              </w:numPr>
              <w:tabs>
                <w:tab w:val="clear" w:pos="1134"/>
                <w:tab w:val="left" w:leader="none" w:pos="707"/>
              </w:tabs>
              <w:bidi w:val="0"/>
              <w:spacing w:before="0" w:after="0"/>
              <w:ind w:start="707" w:hanging="283"/>
              <w:jc w:val="left"/>
              <w:rPr/>
            </w:pPr>
            <w:r>
              <w:rPr/>
              <w:t xml:space="preserve">Mahmoud Taleghani </w:t>
            </w:r>
          </w:p>
          <w:p>
            <w:pPr>
              <w:pStyle w:val="TableContents"/>
              <w:numPr>
                <w:ilvl w:val="0"/>
                <w:numId w:val="32"/>
              </w:numPr>
              <w:tabs>
                <w:tab w:val="clear" w:pos="1134"/>
                <w:tab w:val="left" w:leader="none" w:pos="707"/>
              </w:tabs>
              <w:bidi w:val="0"/>
              <w:spacing w:before="0" w:after="0"/>
              <w:ind w:start="707" w:hanging="283"/>
              <w:jc w:val="left"/>
              <w:rPr/>
            </w:pPr>
            <w:r>
              <w:rPr/>
              <w:t xml:space="preserve">Akbar Hashemi Rafsanjani </w:t>
            </w:r>
          </w:p>
          <w:p>
            <w:pPr>
              <w:pStyle w:val="TableContents"/>
              <w:numPr>
                <w:ilvl w:val="0"/>
                <w:numId w:val="32"/>
              </w:numPr>
              <w:tabs>
                <w:tab w:val="clear" w:pos="1134"/>
                <w:tab w:val="left" w:leader="none" w:pos="707"/>
              </w:tabs>
              <w:bidi w:val="0"/>
              <w:spacing w:before="0" w:after="0"/>
              <w:ind w:start="707" w:hanging="283"/>
              <w:jc w:val="left"/>
              <w:rPr/>
            </w:pPr>
            <w:r>
              <w:rPr/>
              <w:t xml:space="preserve">Hussein-Ali Montazeri </w:t>
            </w:r>
          </w:p>
          <w:p>
            <w:pPr>
              <w:pStyle w:val="TableContents"/>
              <w:numPr>
                <w:ilvl w:val="0"/>
                <w:numId w:val="32"/>
              </w:numPr>
              <w:tabs>
                <w:tab w:val="clear" w:pos="1134"/>
                <w:tab w:val="left" w:leader="none" w:pos="707"/>
              </w:tabs>
              <w:bidi w:val="0"/>
              <w:spacing w:before="0" w:after="0"/>
              <w:ind w:start="707" w:hanging="283"/>
              <w:jc w:val="left"/>
              <w:rPr/>
            </w:pPr>
            <w:r>
              <w:rPr/>
              <w:t xml:space="preserve">Mohammad Beheshti </w:t>
            </w:r>
          </w:p>
          <w:p>
            <w:pPr>
              <w:pStyle w:val="TableContents"/>
              <w:numPr>
                <w:ilvl w:val="0"/>
                <w:numId w:val="32"/>
              </w:numPr>
              <w:tabs>
                <w:tab w:val="clear" w:pos="1134"/>
                <w:tab w:val="left" w:leader="none" w:pos="707"/>
              </w:tabs>
              <w:bidi w:val="0"/>
              <w:spacing w:before="0" w:after="0"/>
              <w:ind w:start="707" w:hanging="283"/>
              <w:jc w:val="left"/>
              <w:rPr/>
            </w:pPr>
            <w:r>
              <w:rPr/>
              <w:t xml:space="preserve">Mostafa Khomeini </w:t>
            </w:r>
          </w:p>
          <w:p>
            <w:pPr>
              <w:pStyle w:val="TableContents"/>
              <w:numPr>
                <w:ilvl w:val="0"/>
                <w:numId w:val="32"/>
              </w:numPr>
              <w:tabs>
                <w:tab w:val="clear" w:pos="1134"/>
                <w:tab w:val="left" w:leader="none" w:pos="707"/>
              </w:tabs>
              <w:bidi w:val="0"/>
              <w:spacing w:before="0" w:after="0"/>
              <w:ind w:start="707" w:hanging="283"/>
              <w:jc w:val="left"/>
              <w:rPr/>
            </w:pPr>
            <w:r>
              <w:rPr/>
              <w:t xml:space="preserve">Sadegh Khalkhali </w:t>
            </w:r>
          </w:p>
          <w:p>
            <w:pPr>
              <w:pStyle w:val="TableContents"/>
              <w:numPr>
                <w:ilvl w:val="0"/>
                <w:numId w:val="32"/>
              </w:numPr>
              <w:tabs>
                <w:tab w:val="clear" w:pos="1134"/>
                <w:tab w:val="left" w:leader="none" w:pos="707"/>
              </w:tabs>
              <w:bidi w:val="0"/>
              <w:spacing w:before="0" w:after="0"/>
              <w:ind w:start="707" w:hanging="283"/>
              <w:jc w:val="left"/>
              <w:rPr/>
            </w:pPr>
            <w:r>
              <w:rPr/>
              <w:t xml:space="preserve">Abolhassan Banisadr </w:t>
            </w:r>
          </w:p>
          <w:p>
            <w:pPr>
              <w:pStyle w:val="TableContents"/>
              <w:numPr>
                <w:ilvl w:val="0"/>
                <w:numId w:val="32"/>
              </w:numPr>
              <w:tabs>
                <w:tab w:val="clear" w:pos="1134"/>
                <w:tab w:val="left" w:leader="none" w:pos="707"/>
              </w:tabs>
              <w:bidi w:val="0"/>
              <w:spacing w:before="0" w:after="0"/>
              <w:ind w:start="707" w:hanging="283"/>
              <w:jc w:val="left"/>
              <w:rPr/>
            </w:pPr>
            <w:r>
              <w:rPr/>
              <w:t xml:space="preserve">Karim Sanjabi </w:t>
            </w:r>
          </w:p>
          <w:p>
            <w:pPr>
              <w:pStyle w:val="TableContents"/>
              <w:numPr>
                <w:ilvl w:val="0"/>
                <w:numId w:val="32"/>
              </w:numPr>
              <w:tabs>
                <w:tab w:val="clear" w:pos="1134"/>
                <w:tab w:val="left" w:leader="none" w:pos="707"/>
              </w:tabs>
              <w:bidi w:val="0"/>
              <w:spacing w:before="0" w:after="0"/>
              <w:ind w:start="707" w:hanging="283"/>
              <w:jc w:val="left"/>
              <w:rPr/>
            </w:pPr>
            <w:r>
              <w:rPr/>
              <w:t xml:space="preserve">Yadollah Sahabi </w:t>
            </w:r>
          </w:p>
          <w:p>
            <w:pPr>
              <w:pStyle w:val="TableContents"/>
              <w:numPr>
                <w:ilvl w:val="0"/>
                <w:numId w:val="32"/>
              </w:numPr>
              <w:tabs>
                <w:tab w:val="clear" w:pos="1134"/>
                <w:tab w:val="left" w:leader="none" w:pos="707"/>
              </w:tabs>
              <w:bidi w:val="0"/>
              <w:spacing w:before="0" w:after="0"/>
              <w:ind w:start="707" w:hanging="283"/>
              <w:jc w:val="left"/>
              <w:rPr/>
            </w:pPr>
            <w:r>
              <w:rPr/>
              <w:t xml:space="preserve">Mohammad Kazem Shariatmadari </w:t>
            </w:r>
          </w:p>
          <w:p>
            <w:pPr>
              <w:pStyle w:val="TableContents"/>
              <w:numPr>
                <w:ilvl w:val="0"/>
                <w:numId w:val="32"/>
              </w:numPr>
              <w:tabs>
                <w:tab w:val="clear" w:pos="1134"/>
                <w:tab w:val="left" w:leader="none" w:pos="707"/>
              </w:tabs>
              <w:bidi w:val="0"/>
              <w:spacing w:before="0" w:after="0"/>
              <w:ind w:start="707" w:hanging="283"/>
              <w:jc w:val="left"/>
              <w:rPr/>
            </w:pPr>
            <w:r>
              <w:rPr/>
              <w:t xml:space="preserve">Ebrahim Yazdi </w:t>
            </w:r>
          </w:p>
          <w:p>
            <w:pPr>
              <w:pStyle w:val="TableContents"/>
              <w:numPr>
                <w:ilvl w:val="0"/>
                <w:numId w:val="32"/>
              </w:numPr>
              <w:tabs>
                <w:tab w:val="clear" w:pos="1134"/>
                <w:tab w:val="left" w:leader="none" w:pos="707"/>
              </w:tabs>
              <w:bidi w:val="0"/>
              <w:spacing w:before="0" w:after="0"/>
              <w:ind w:start="707" w:hanging="283"/>
              <w:jc w:val="left"/>
              <w:rPr/>
            </w:pPr>
            <w:r>
              <w:rPr/>
              <w:t xml:space="preserve">Sadegh Ghotbzadeh </w:t>
            </w:r>
          </w:p>
          <w:p>
            <w:pPr>
              <w:pStyle w:val="TableContents"/>
              <w:numPr>
                <w:ilvl w:val="0"/>
                <w:numId w:val="32"/>
              </w:numPr>
              <w:tabs>
                <w:tab w:val="clear" w:pos="1134"/>
                <w:tab w:val="left" w:leader="none" w:pos="707"/>
              </w:tabs>
              <w:bidi w:val="0"/>
              <w:spacing w:before="0" w:after="0"/>
              <w:ind w:start="707" w:hanging="283"/>
              <w:jc w:val="left"/>
              <w:rPr/>
            </w:pPr>
            <w:r>
              <w:rPr/>
              <w:t xml:space="preserve">Ali Shariati </w:t>
            </w:r>
          </w:p>
          <w:p>
            <w:pPr>
              <w:pStyle w:val="TableContents"/>
              <w:numPr>
                <w:ilvl w:val="0"/>
                <w:numId w:val="32"/>
              </w:numPr>
              <w:tabs>
                <w:tab w:val="clear" w:pos="1134"/>
                <w:tab w:val="left" w:leader="none" w:pos="707"/>
              </w:tabs>
              <w:bidi w:val="0"/>
              <w:spacing w:before="0" w:after="283"/>
              <w:ind w:start="707" w:hanging="283"/>
              <w:jc w:val="left"/>
              <w:rPr/>
            </w:pPr>
            <w:r>
              <w:rPr/>
              <w:t xml:space="preserve">Noureddin Kianouri </w:t>
            </w:r>
          </w:p>
        </w:tc>
      </w:tr>
    </w:tbl>
    <w:p>
      <w:pPr>
        <w:pStyle w:val="TextBody"/>
        <w:bidi w:val="0"/>
        <w:spacing w:before="0" w:after="283"/>
        <w:jc w:val="left"/>
        <w:rPr/>
      </w:pPr>
      <w:r>
        <w:rPr/>
        <w:t xml:space="preserve">Kuolonuhreja 532 2,000 -- 3,000 kuollut mielenosoituksissa vuosina 1978 -- 79 (FMV:n väite). </w:t>
      </w:r>
    </w:p>
    <w:p>
      <w:pPr>
        <w:pStyle w:val="TextBody"/>
        <w:numPr>
          <w:ilvl w:val="0"/>
          <w:numId w:val="33"/>
        </w:numPr>
        <w:tabs>
          <w:tab w:val="clear" w:pos="1134"/>
          <w:tab w:val="left" w:leader="none" w:pos="707"/>
        </w:tabs>
        <w:bidi w:val="0"/>
        <w:spacing w:before="0" w:after="0"/>
        <w:ind w:start="707" w:hanging="283"/>
        <w:jc w:val="left"/>
        <w:rPr/>
      </w:pPr>
      <w:r>
        <w:rPr/>
        <w:t xml:space="preserve">Jump up ^ Regency Council käytännössä hajotettiin 22. tammikuuta 1979, kun sen johtaja erosi tavatakseen Ruhollah Khomeinin. </w:t>
      </w:r>
    </w:p>
    <w:p>
      <w:pPr>
        <w:pStyle w:val="TextBody"/>
        <w:numPr>
          <w:ilvl w:val="0"/>
          <w:numId w:val="33"/>
        </w:numPr>
        <w:tabs>
          <w:tab w:val="clear" w:pos="1134"/>
          <w:tab w:val="left" w:leader="none" w:pos="707"/>
        </w:tabs>
        <w:bidi w:val="0"/>
        <w:ind w:start="707" w:hanging="283"/>
        <w:jc w:val="left"/>
        <w:rPr/>
      </w:pPr>
      <w:r>
        <w:rPr/>
        <w:t xml:space="preserve">Jump up ^ Keisarillinen Iranin armeija perui uskollisuutensa valtaistuimelle ja julisti puolueettomuutensa 11. helmikuuta 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islamilainen vallankumous tapahtui Iranissa?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Iranin vallankumous Osa Iranin perustuslaillistamispyrkimyksiä Mielenosoittajat Shahyad-tornin (myöhemmin Azadi-torni) ympärillä, Teheran, 1979. </w:t>
      </w:r>
    </w:p>
    <w:tbl>
      <w:tblPr>
        <w:tblW w:w="10205" w:type="dxa"/>
        <w:jc w:val="left"/>
        <w:tblInd w:w="0" w:type="dxa"/>
        <w:tblLayout w:type="fixed"/>
        <w:tblCellMar>
          <w:top w:w="28" w:type="dxa"/>
          <w:left w:w="28" w:type="dxa"/>
          <w:bottom w:w="28" w:type="dxa"/>
          <w:right w:w="28" w:type="dxa"/>
        </w:tblCellMar>
      </w:tblPr>
      <w:tblGrid>
        <w:gridCol w:w="2676"/>
        <w:gridCol w:w="7529"/>
      </w:tblGrid>
      <w:tr>
        <w:trPr/>
        <w:tc>
          <w:tcPr>
            <w:tcW w:w="2676" w:type="dxa"/>
            <w:tcBorders/>
            <w:vAlign w:val="center"/>
          </w:tcPr>
          <w:p>
            <w:pPr>
              <w:pStyle w:val="TableHeading"/>
              <w:suppressLineNumbers/>
              <w:bidi w:val="0"/>
              <w:spacing w:before="0" w:after="283"/>
              <w:jc w:val="center"/>
              <w:rPr/>
            </w:pPr>
            <w:r>
              <w:rPr/>
              <w:t xml:space="preserve">Päivämäärä </w:t>
            </w:r>
          </w:p>
        </w:tc>
        <w:tc>
          <w:tcPr>
            <w:tcW w:w="7529" w:type="dxa"/>
            <w:tcBorders/>
            <w:vAlign w:val="center"/>
          </w:tcPr>
          <w:p>
            <w:pPr>
              <w:pStyle w:val="TableContents"/>
              <w:bidi w:val="0"/>
              <w:spacing w:before="0" w:after="283"/>
              <w:jc w:val="left"/>
              <w:rPr/>
            </w:pPr>
            <w:r>
              <w:rPr/>
              <w:t xml:space="preserve">7. tammikuuta 1978 -- 11. helmikuuta 1979 </w:t>
            </w:r>
          </w:p>
        </w:tc>
      </w:tr>
      <w:tr>
        <w:trPr/>
        <w:tc>
          <w:tcPr>
            <w:tcW w:w="2676" w:type="dxa"/>
            <w:tcBorders/>
            <w:vAlign w:val="center"/>
          </w:tcPr>
          <w:p>
            <w:pPr>
              <w:pStyle w:val="TableHeading"/>
              <w:suppressLineNumbers/>
              <w:bidi w:val="0"/>
              <w:spacing w:before="0" w:after="283"/>
              <w:jc w:val="center"/>
              <w:rPr/>
            </w:pPr>
            <w:r>
              <w:rPr/>
              <w:t xml:space="preserve">Sijainti </w:t>
            </w:r>
          </w:p>
        </w:tc>
        <w:tc>
          <w:tcPr>
            <w:tcW w:w="7529" w:type="dxa"/>
            <w:tcBorders/>
            <w:vAlign w:val="center"/>
          </w:tcPr>
          <w:p>
            <w:pPr>
              <w:pStyle w:val="TableContents"/>
              <w:bidi w:val="0"/>
              <w:spacing w:before="0" w:after="283"/>
              <w:jc w:val="left"/>
              <w:rPr/>
            </w:pPr>
            <w:r>
              <w:rPr/>
              <w:t xml:space="preserve">Iran </w:t>
            </w:r>
          </w:p>
        </w:tc>
      </w:tr>
      <w:tr>
        <w:trPr/>
        <w:tc>
          <w:tcPr>
            <w:tcW w:w="2676" w:type="dxa"/>
            <w:tcBorders/>
            <w:vAlign w:val="center"/>
          </w:tcPr>
          <w:p>
            <w:pPr>
              <w:pStyle w:val="TableHeading"/>
              <w:suppressLineNumbers/>
              <w:bidi w:val="0"/>
              <w:spacing w:before="0" w:after="283"/>
              <w:jc w:val="center"/>
              <w:rPr/>
            </w:pPr>
            <w:r>
              <w:rPr/>
              <w:t xml:space="preserve">Aiheuttaja </w:t>
            </w:r>
          </w:p>
        </w:tc>
        <w:tc>
          <w:tcPr>
            <w:tcW w:w="7529"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Tyytymättömyys shaahin hallintoa kohtaan </w:t>
            </w:r>
          </w:p>
          <w:p>
            <w:pPr>
              <w:pStyle w:val="TableContents"/>
              <w:numPr>
                <w:ilvl w:val="0"/>
                <w:numId w:val="34"/>
              </w:numPr>
              <w:tabs>
                <w:tab w:val="clear" w:pos="1134"/>
                <w:tab w:val="left" w:leader="none" w:pos="707"/>
              </w:tabs>
              <w:bidi w:val="0"/>
              <w:spacing w:before="0" w:after="0"/>
              <w:ind w:start="707" w:hanging="283"/>
              <w:jc w:val="left"/>
              <w:rPr/>
            </w:pPr>
            <w:r>
              <w:rPr/>
              <w:t xml:space="preserve">Ajatollah Khomeinin maanpako </w:t>
            </w:r>
          </w:p>
          <w:p>
            <w:pPr>
              <w:pStyle w:val="TableContents"/>
              <w:numPr>
                <w:ilvl w:val="0"/>
                <w:numId w:val="34"/>
              </w:numPr>
              <w:tabs>
                <w:tab w:val="clear" w:pos="1134"/>
                <w:tab w:val="left" w:leader="none" w:pos="707"/>
              </w:tabs>
              <w:bidi w:val="0"/>
              <w:spacing w:before="0" w:after="0"/>
              <w:ind w:start="707" w:hanging="283"/>
              <w:jc w:val="left"/>
              <w:rPr/>
            </w:pPr>
            <w:r>
              <w:rPr/>
              <w:t xml:space="preserve">Sosiaalinen epäoikeudenmukaisuus </w:t>
            </w:r>
          </w:p>
          <w:p>
            <w:pPr>
              <w:pStyle w:val="TableContents"/>
              <w:numPr>
                <w:ilvl w:val="0"/>
                <w:numId w:val="34"/>
              </w:numPr>
              <w:tabs>
                <w:tab w:val="clear" w:pos="1134"/>
                <w:tab w:val="left" w:leader="none" w:pos="707"/>
              </w:tabs>
              <w:bidi w:val="0"/>
              <w:spacing w:before="0" w:after="0"/>
              <w:ind w:start="707" w:hanging="283"/>
              <w:jc w:val="left"/>
              <w:rPr/>
            </w:pPr>
            <w:r>
              <w:rPr/>
              <w:t xml:space="preserve">Länsimainen imperialismi </w:t>
            </w:r>
          </w:p>
          <w:p>
            <w:pPr>
              <w:pStyle w:val="TableContents"/>
              <w:numPr>
                <w:ilvl w:val="0"/>
                <w:numId w:val="34"/>
              </w:numPr>
              <w:tabs>
                <w:tab w:val="clear" w:pos="1134"/>
                <w:tab w:val="left" w:leader="none" w:pos="707"/>
              </w:tabs>
              <w:bidi w:val="0"/>
              <w:spacing w:before="0" w:after="0"/>
              <w:ind w:start="707" w:hanging="283"/>
              <w:jc w:val="left"/>
              <w:rPr/>
            </w:pPr>
            <w:r>
              <w:rPr/>
              <w:t xml:space="preserve">Uskonnolliset motiivit </w:t>
            </w:r>
          </w:p>
          <w:p>
            <w:pPr>
              <w:pStyle w:val="TableContents"/>
              <w:numPr>
                <w:ilvl w:val="0"/>
                <w:numId w:val="34"/>
              </w:numPr>
              <w:tabs>
                <w:tab w:val="clear" w:pos="1134"/>
                <w:tab w:val="left" w:leader="none" w:pos="707"/>
              </w:tabs>
              <w:bidi w:val="0"/>
              <w:spacing w:before="0" w:after="283"/>
              <w:ind w:start="707" w:hanging="283"/>
              <w:jc w:val="left"/>
              <w:rPr/>
            </w:pPr>
            <w:r>
              <w:rPr/>
              <w:t xml:space="preserve">ja muut </w:t>
            </w:r>
          </w:p>
        </w:tc>
      </w:tr>
      <w:tr>
        <w:trPr/>
        <w:tc>
          <w:tcPr>
            <w:tcW w:w="2676" w:type="dxa"/>
            <w:tcBorders/>
            <w:vAlign w:val="center"/>
          </w:tcPr>
          <w:p>
            <w:pPr>
              <w:pStyle w:val="TableHeading"/>
              <w:suppressLineNumbers/>
              <w:bidi w:val="0"/>
              <w:spacing w:before="0" w:after="283"/>
              <w:jc w:val="center"/>
              <w:rPr/>
            </w:pPr>
            <w:r>
              <w:rPr/>
              <w:t xml:space="preserve">Tavoitteet </w:t>
            </w:r>
          </w:p>
        </w:tc>
        <w:tc>
          <w:tcPr>
            <w:tcW w:w="7529" w:type="dxa"/>
            <w:tcBorders/>
            <w:vAlign w:val="center"/>
          </w:tcPr>
          <w:p>
            <w:pPr>
              <w:pStyle w:val="TableContents"/>
              <w:bidi w:val="0"/>
              <w:spacing w:before="0" w:after="283"/>
              <w:jc w:val="left"/>
              <w:rPr/>
            </w:pPr>
            <w:r>
              <w:rPr/>
              <w:t xml:space="preserve">Pahlavi-dynastian kukistuminen </w:t>
            </w:r>
          </w:p>
        </w:tc>
      </w:tr>
      <w:tr>
        <w:trPr/>
        <w:tc>
          <w:tcPr>
            <w:tcW w:w="2676" w:type="dxa"/>
            <w:tcBorders/>
            <w:vAlign w:val="center"/>
          </w:tcPr>
          <w:p>
            <w:pPr>
              <w:pStyle w:val="TableHeading"/>
              <w:suppressLineNumbers/>
              <w:bidi w:val="0"/>
              <w:spacing w:before="0" w:after="283"/>
              <w:jc w:val="center"/>
              <w:rPr/>
            </w:pPr>
            <w:r>
              <w:rPr/>
              <w:t xml:space="preserve">Menetelmät </w:t>
            </w:r>
          </w:p>
        </w:tc>
        <w:tc>
          <w:tcPr>
            <w:tcW w:w="7529"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Demonstraatiot </w:t>
            </w:r>
          </w:p>
          <w:p>
            <w:pPr>
              <w:pStyle w:val="TableContents"/>
              <w:numPr>
                <w:ilvl w:val="0"/>
                <w:numId w:val="35"/>
              </w:numPr>
              <w:tabs>
                <w:tab w:val="clear" w:pos="1134"/>
                <w:tab w:val="left" w:leader="none" w:pos="707"/>
              </w:tabs>
              <w:bidi w:val="0"/>
              <w:spacing w:before="0" w:after="0"/>
              <w:ind w:start="707" w:hanging="283"/>
              <w:jc w:val="left"/>
              <w:rPr/>
            </w:pPr>
            <w:r>
              <w:rPr/>
              <w:t xml:space="preserve">Lakkoja </w:t>
            </w:r>
          </w:p>
          <w:p>
            <w:pPr>
              <w:pStyle w:val="TableContents"/>
              <w:numPr>
                <w:ilvl w:val="0"/>
                <w:numId w:val="35"/>
              </w:numPr>
              <w:tabs>
                <w:tab w:val="clear" w:pos="1134"/>
                <w:tab w:val="left" w:leader="none" w:pos="707"/>
              </w:tabs>
              <w:bidi w:val="0"/>
              <w:spacing w:before="0" w:after="283"/>
              <w:ind w:start="707" w:hanging="283"/>
              <w:jc w:val="left"/>
              <w:rPr/>
            </w:pPr>
            <w:r>
              <w:rPr/>
              <w:t xml:space="preserve">Kansalaisvastarinta </w:t>
            </w:r>
          </w:p>
        </w:tc>
      </w:tr>
      <w:tr>
        <w:trPr/>
        <w:tc>
          <w:tcPr>
            <w:tcW w:w="2676" w:type="dxa"/>
            <w:tcBorders/>
            <w:vAlign w:val="center"/>
          </w:tcPr>
          <w:p>
            <w:pPr>
              <w:pStyle w:val="TableHeading"/>
              <w:suppressLineNumbers/>
              <w:bidi w:val="0"/>
              <w:spacing w:before="0" w:after="283"/>
              <w:jc w:val="center"/>
              <w:rPr/>
            </w:pPr>
            <w:r>
              <w:rPr/>
              <w:t xml:space="preserve">Tuloksena </w:t>
            </w:r>
          </w:p>
        </w:tc>
        <w:tc>
          <w:tcPr>
            <w:tcW w:w="7529"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color w:val="A9A9A9"/>
              </w:rPr>
              <w:t xml:space="preserve">Shahin ja monarkian kaataminen </w:t>
            </w:r>
          </w:p>
          <w:p>
            <w:pPr>
              <w:pStyle w:val="TableContents"/>
              <w:numPr>
                <w:ilvl w:val="0"/>
                <w:numId w:val="36"/>
              </w:numPr>
              <w:tabs>
                <w:tab w:val="clear" w:pos="1134"/>
                <w:tab w:val="left" w:leader="none" w:pos="707"/>
              </w:tabs>
              <w:bidi w:val="0"/>
              <w:spacing w:before="0" w:after="0"/>
              <w:ind w:start="707" w:hanging="283"/>
              <w:jc w:val="left"/>
              <w:rPr>
                <w:color w:val="DCDCDC"/>
              </w:rPr>
            </w:pPr>
            <w:r>
              <w:rPr>
                <w:color w:val="DCDCDC"/>
              </w:rPr>
              <w:t xml:space="preserve">Vuoden 1979 energiakriisi </w:t>
            </w:r>
          </w:p>
          <w:p>
            <w:pPr>
              <w:pStyle w:val="TableContents"/>
              <w:numPr>
                <w:ilvl w:val="0"/>
                <w:numId w:val="36"/>
              </w:numPr>
              <w:tabs>
                <w:tab w:val="clear" w:pos="1134"/>
                <w:tab w:val="left" w:leader="none" w:pos="707"/>
              </w:tabs>
              <w:bidi w:val="0"/>
              <w:spacing w:before="0" w:after="0"/>
              <w:ind w:start="707" w:hanging="283"/>
              <w:jc w:val="left"/>
              <w:rPr/>
            </w:pPr>
            <w:r>
              <w:rPr>
                <w:color w:val="DCDCDC"/>
              </w:rPr>
              <w:t xml:space="preserve">Iranin islamilaisen tasavallan perustaminen </w:t>
            </w:r>
            <w:r>
              <w:rPr/>
              <w:t xml:space="preserve">kansanäänestyksellä</w:t>
            </w:r>
            <w:r>
              <w:rPr>
                <w:color w:val="DCDCDC"/>
              </w:rPr>
              <w:t xml:space="preserve"> Velayat-e-Faqihin johdolla. </w:t>
            </w:r>
          </w:p>
          <w:p>
            <w:pPr>
              <w:pStyle w:val="TableContents"/>
              <w:numPr>
                <w:ilvl w:val="0"/>
                <w:numId w:val="36"/>
              </w:numPr>
              <w:tabs>
                <w:tab w:val="clear" w:pos="1134"/>
                <w:tab w:val="left" w:leader="none" w:pos="707"/>
              </w:tabs>
              <w:bidi w:val="0"/>
              <w:spacing w:before="0" w:after="0"/>
              <w:ind w:start="707" w:hanging="283"/>
              <w:jc w:val="left"/>
              <w:rPr/>
            </w:pPr>
            <w:r>
              <w:rPr>
                <w:color w:val="2F4F4F"/>
              </w:rPr>
              <w:t xml:space="preserve">Iranin islamilaisen tasavallan perustuslaki korvaa Persian vuoden 1906 perustuslain </w:t>
            </w:r>
            <w:r>
              <w:rPr/>
              <w:t xml:space="preserve">kansanäänestyksellä. </w:t>
            </w:r>
          </w:p>
          <w:p>
            <w:pPr>
              <w:pStyle w:val="TableContents"/>
              <w:numPr>
                <w:ilvl w:val="0"/>
                <w:numId w:val="36"/>
              </w:numPr>
              <w:tabs>
                <w:tab w:val="clear" w:pos="1134"/>
                <w:tab w:val="left" w:leader="none" w:pos="707"/>
              </w:tabs>
              <w:bidi w:val="0"/>
              <w:spacing w:before="0" w:after="0"/>
              <w:ind w:start="707" w:hanging="283"/>
              <w:jc w:val="left"/>
              <w:rPr/>
            </w:pPr>
            <w:r>
              <w:rPr>
                <w:color w:val="556B2F"/>
              </w:rPr>
              <w:t xml:space="preserve">Ajatollah Ruhollah Khomeinista tulee </w:t>
            </w:r>
            <w:r>
              <w:rPr/>
              <w:t xml:space="preserve">Iranin</w:t>
            </w:r>
            <w:r>
              <w:rPr>
                <w:color w:val="556B2F"/>
              </w:rPr>
              <w:t xml:space="preserve"> uusi korkein johtaja. </w:t>
            </w:r>
          </w:p>
          <w:p>
            <w:pPr>
              <w:pStyle w:val="TableContents"/>
              <w:numPr>
                <w:ilvl w:val="0"/>
                <w:numId w:val="36"/>
              </w:numPr>
              <w:tabs>
                <w:tab w:val="clear" w:pos="1134"/>
                <w:tab w:val="left" w:leader="none" w:pos="707"/>
              </w:tabs>
              <w:bidi w:val="0"/>
              <w:spacing w:before="0" w:after="0"/>
              <w:ind w:start="707" w:hanging="283"/>
              <w:jc w:val="left"/>
              <w:rPr/>
            </w:pPr>
            <w:r>
              <w:rPr>
                <w:color w:val="6B8E23"/>
              </w:rPr>
              <w:t xml:space="preserve">Iranin </w:t>
            </w:r>
            <w:r>
              <w:rPr/>
              <w:t xml:space="preserve">panttivankikriisi </w:t>
            </w:r>
          </w:p>
          <w:p>
            <w:pPr>
              <w:pStyle w:val="TableContents"/>
              <w:numPr>
                <w:ilvl w:val="0"/>
                <w:numId w:val="36"/>
              </w:numPr>
              <w:tabs>
                <w:tab w:val="clear" w:pos="1134"/>
                <w:tab w:val="left" w:leader="none" w:pos="707"/>
              </w:tabs>
              <w:bidi w:val="0"/>
              <w:spacing w:before="0" w:after="283"/>
              <w:ind w:start="707" w:hanging="283"/>
              <w:jc w:val="left"/>
              <w:rPr/>
            </w:pPr>
            <w:r>
              <w:rPr>
                <w:color w:val="A0522D"/>
              </w:rPr>
              <w:t xml:space="preserve">Iranin ja Irakin sodan alku </w:t>
            </w:r>
            <w:r>
              <w:rPr/>
              <w:t xml:space="preserve">Sisällissodan osapuolet </w:t>
            </w:r>
          </w:p>
        </w:tc>
      </w:tr>
      <w:tr>
        <w:trPr/>
        <w:tc>
          <w:tcPr>
            <w:tcW w:w="2676" w:type="dxa"/>
            <w:tcBorders/>
            <w:vAlign w:val="center"/>
          </w:tcPr>
          <w:p>
            <w:pPr>
              <w:pStyle w:val="TableContents"/>
              <w:bidi w:val="0"/>
              <w:jc w:val="left"/>
              <w:rPr/>
            </w:pPr>
            <w:r>
              <w:rPr/>
              <w:t xml:space="preserve">Iranin keisarillinen valtio </w:t>
            </w:r>
          </w:p>
          <w:p>
            <w:pPr>
              <w:pStyle w:val="TableContents"/>
              <w:numPr>
                <w:ilvl w:val="0"/>
                <w:numId w:val="37"/>
              </w:numPr>
              <w:tabs>
                <w:tab w:val="clear" w:pos="1134"/>
                <w:tab w:val="left" w:leader="none" w:pos="707"/>
              </w:tabs>
              <w:bidi w:val="0"/>
              <w:spacing w:before="0" w:after="0"/>
              <w:ind w:start="707" w:hanging="283"/>
              <w:jc w:val="left"/>
              <w:rPr/>
            </w:pPr>
            <w:r>
              <w:rPr/>
              <w:t xml:space="preserve">Regency Council </w:t>
            </w:r>
          </w:p>
          <w:p>
            <w:pPr>
              <w:pStyle w:val="TableContents"/>
              <w:numPr>
                <w:ilvl w:val="0"/>
                <w:numId w:val="37"/>
              </w:numPr>
              <w:tabs>
                <w:tab w:val="clear" w:pos="1134"/>
                <w:tab w:val="left" w:leader="none" w:pos="707"/>
              </w:tabs>
              <w:bidi w:val="0"/>
              <w:spacing w:before="0" w:after="0"/>
              <w:ind w:start="707" w:hanging="283"/>
              <w:jc w:val="left"/>
              <w:rPr/>
            </w:pPr>
            <w:r>
              <w:rPr/>
              <w:t xml:space="preserve">Ylösnousemusjuhla </w:t>
            </w:r>
          </w:p>
          <w:p>
            <w:pPr>
              <w:pStyle w:val="TableContents"/>
              <w:numPr>
                <w:ilvl w:val="0"/>
                <w:numId w:val="37"/>
              </w:numPr>
              <w:tabs>
                <w:tab w:val="clear" w:pos="1134"/>
                <w:tab w:val="left" w:leader="none" w:pos="707"/>
              </w:tabs>
              <w:bidi w:val="0"/>
              <w:spacing w:before="0" w:after="0"/>
              <w:ind w:start="707" w:hanging="283"/>
              <w:jc w:val="left"/>
              <w:rPr/>
            </w:pPr>
            <w:r>
              <w:rPr/>
              <w:t xml:space="preserve">Keisarillinen Iranin armeija </w:t>
            </w:r>
          </w:p>
          <w:p>
            <w:pPr>
              <w:pStyle w:val="TableContents"/>
              <w:numPr>
                <w:ilvl w:val="0"/>
                <w:numId w:val="37"/>
              </w:numPr>
              <w:tabs>
                <w:tab w:val="clear" w:pos="1134"/>
                <w:tab w:val="left" w:leader="none" w:pos="707"/>
              </w:tabs>
              <w:bidi w:val="0"/>
              <w:spacing w:before="0" w:after="0"/>
              <w:ind w:start="707" w:hanging="283"/>
              <w:jc w:val="left"/>
              <w:rPr/>
            </w:pPr>
            <w:r>
              <w:rPr/>
              <w:t xml:space="preserve">Keisarillinen kaarti </w:t>
            </w:r>
          </w:p>
          <w:p>
            <w:pPr>
              <w:pStyle w:val="TableContents"/>
              <w:numPr>
                <w:ilvl w:val="0"/>
                <w:numId w:val="37"/>
              </w:numPr>
              <w:tabs>
                <w:tab w:val="clear" w:pos="1134"/>
                <w:tab w:val="left" w:leader="none" w:pos="707"/>
              </w:tabs>
              <w:bidi w:val="0"/>
              <w:spacing w:before="0" w:after="0"/>
              <w:ind w:start="707" w:hanging="283"/>
              <w:jc w:val="left"/>
              <w:rPr/>
            </w:pPr>
            <w:r>
              <w:rPr/>
              <w:t xml:space="preserve">SAVAK </w:t>
            </w:r>
          </w:p>
          <w:p>
            <w:pPr>
              <w:pStyle w:val="TableContents"/>
              <w:numPr>
                <w:ilvl w:val="0"/>
                <w:numId w:val="37"/>
              </w:numPr>
              <w:tabs>
                <w:tab w:val="clear" w:pos="1134"/>
                <w:tab w:val="left" w:leader="none" w:pos="707"/>
              </w:tabs>
              <w:bidi w:val="0"/>
              <w:spacing w:before="0" w:after="0"/>
              <w:ind w:start="707" w:hanging="283"/>
              <w:jc w:val="left"/>
              <w:rPr/>
            </w:pPr>
            <w:r>
              <w:rPr/>
              <w:t xml:space="preserve">Shahrbani </w:t>
            </w:r>
          </w:p>
          <w:p>
            <w:pPr>
              <w:pStyle w:val="TableContents"/>
              <w:numPr>
                <w:ilvl w:val="0"/>
                <w:numId w:val="37"/>
              </w:numPr>
              <w:tabs>
                <w:tab w:val="clear" w:pos="1134"/>
                <w:tab w:val="left" w:leader="none" w:pos="707"/>
              </w:tabs>
              <w:bidi w:val="0"/>
              <w:spacing w:before="0" w:after="283"/>
              <w:ind w:start="707" w:hanging="283"/>
              <w:jc w:val="left"/>
              <w:rPr/>
            </w:pPr>
            <w:r>
              <w:rPr/>
              <w:t xml:space="preserve">Santarmi </w:t>
            </w:r>
          </w:p>
        </w:tc>
        <w:tc>
          <w:tcPr>
            <w:tcW w:w="7529"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Vallankumousneuvosto </w:t>
            </w:r>
          </w:p>
          <w:p>
            <w:pPr>
              <w:pStyle w:val="TableContents"/>
              <w:numPr>
                <w:ilvl w:val="0"/>
                <w:numId w:val="38"/>
              </w:numPr>
              <w:tabs>
                <w:tab w:val="clear" w:pos="1134"/>
                <w:tab w:val="left" w:leader="none" w:pos="707"/>
              </w:tabs>
              <w:bidi w:val="0"/>
              <w:ind w:start="707" w:hanging="283"/>
              <w:jc w:val="left"/>
              <w:rPr/>
            </w:pPr>
            <w:r>
              <w:rPr/>
              <w:t xml:space="preserve">Väliaikainen hallitus </w:t>
            </w:r>
          </w:p>
          <w:p>
            <w:pPr>
              <w:pStyle w:val="TableContents"/>
              <w:bidi w:val="0"/>
              <w:jc w:val="left"/>
              <w:rPr/>
            </w:pPr>
            <w:r>
              <w:rPr/>
              <w:t xml:space="preserve">Oppositioryhmät: (näytä) </w:t>
            </w:r>
          </w:p>
          <w:p>
            <w:pPr>
              <w:pStyle w:val="TableContents"/>
              <w:numPr>
                <w:ilvl w:val="0"/>
                <w:numId w:val="39"/>
              </w:numPr>
              <w:tabs>
                <w:tab w:val="clear" w:pos="1134"/>
                <w:tab w:val="left" w:leader="none" w:pos="707"/>
              </w:tabs>
              <w:bidi w:val="0"/>
              <w:spacing w:before="0" w:after="0"/>
              <w:ind w:start="707" w:hanging="283"/>
              <w:jc w:val="left"/>
              <w:rPr/>
            </w:pPr>
            <w:r>
              <w:rPr/>
              <w:t xml:space="preserve">Iranin opiskelijoiden liitto </w:t>
            </w:r>
          </w:p>
          <w:p>
            <w:pPr>
              <w:pStyle w:val="TableContents"/>
              <w:numPr>
                <w:ilvl w:val="0"/>
                <w:numId w:val="39"/>
              </w:numPr>
              <w:tabs>
                <w:tab w:val="clear" w:pos="1134"/>
                <w:tab w:val="left" w:leader="none" w:pos="707"/>
              </w:tabs>
              <w:bidi w:val="0"/>
              <w:spacing w:before="0" w:after="0"/>
              <w:ind w:start="707" w:hanging="283"/>
              <w:jc w:val="left"/>
              <w:rPr/>
            </w:pPr>
            <w:r>
              <w:rPr/>
              <w:t xml:space="preserve">Opiskelijoiden islamilainen yhdistys </w:t>
            </w:r>
          </w:p>
          <w:p>
            <w:pPr>
              <w:pStyle w:val="TableContents"/>
              <w:numPr>
                <w:ilvl w:val="0"/>
                <w:numId w:val="39"/>
              </w:numPr>
              <w:tabs>
                <w:tab w:val="clear" w:pos="1134"/>
                <w:tab w:val="left" w:leader="none" w:pos="707"/>
              </w:tabs>
              <w:bidi w:val="0"/>
              <w:spacing w:before="0" w:after="0"/>
              <w:ind w:start="707" w:hanging="283"/>
              <w:jc w:val="left"/>
              <w:rPr/>
            </w:pPr>
            <w:r>
              <w:rPr/>
              <w:t xml:space="preserve">Taistelevien pappien yhdistys </w:t>
            </w:r>
          </w:p>
          <w:p>
            <w:pPr>
              <w:pStyle w:val="TableContents"/>
              <w:numPr>
                <w:ilvl w:val="0"/>
                <w:numId w:val="39"/>
              </w:numPr>
              <w:tabs>
                <w:tab w:val="clear" w:pos="1134"/>
                <w:tab w:val="left" w:leader="none" w:pos="707"/>
              </w:tabs>
              <w:bidi w:val="0"/>
              <w:spacing w:before="0" w:after="0"/>
              <w:ind w:start="707" w:hanging="283"/>
              <w:jc w:val="left"/>
              <w:rPr/>
            </w:pPr>
            <w:r>
              <w:rPr/>
              <w:t xml:space="preserve">Islamilainen koalitio Seurat </w:t>
            </w:r>
          </w:p>
          <w:p>
            <w:pPr>
              <w:pStyle w:val="TableContents"/>
              <w:numPr>
                <w:ilvl w:val="0"/>
                <w:numId w:val="39"/>
              </w:numPr>
              <w:tabs>
                <w:tab w:val="clear" w:pos="1134"/>
                <w:tab w:val="left" w:leader="none" w:pos="707"/>
              </w:tabs>
              <w:bidi w:val="0"/>
              <w:spacing w:before="0" w:after="0"/>
              <w:ind w:start="707" w:hanging="283"/>
              <w:jc w:val="left"/>
              <w:rPr/>
            </w:pPr>
            <w:r>
              <w:rPr/>
              <w:t xml:space="preserve">Islamin Fedajeenit </w:t>
            </w:r>
          </w:p>
          <w:p>
            <w:pPr>
              <w:pStyle w:val="TableContents"/>
              <w:numPr>
                <w:ilvl w:val="0"/>
                <w:numId w:val="39"/>
              </w:numPr>
              <w:tabs>
                <w:tab w:val="clear" w:pos="1134"/>
                <w:tab w:val="left" w:leader="none" w:pos="707"/>
              </w:tabs>
              <w:bidi w:val="0"/>
              <w:spacing w:before="0" w:after="0"/>
              <w:ind w:start="707" w:hanging="283"/>
              <w:jc w:val="left"/>
              <w:rPr/>
            </w:pPr>
            <w:r>
              <w:rPr/>
              <w:t xml:space="preserve">Islamistiset sissit </w:t>
            </w:r>
          </w:p>
          <w:p>
            <w:pPr>
              <w:pStyle w:val="TableContents"/>
              <w:numPr>
                <w:ilvl w:val="0"/>
                <w:numId w:val="39"/>
              </w:numPr>
              <w:tabs>
                <w:tab w:val="clear" w:pos="1134"/>
                <w:tab w:val="left" w:leader="none" w:pos="707"/>
              </w:tabs>
              <w:bidi w:val="0"/>
              <w:spacing w:before="0" w:after="0"/>
              <w:ind w:start="707" w:hanging="283"/>
              <w:jc w:val="left"/>
              <w:rPr/>
            </w:pPr>
            <w:r>
              <w:rPr/>
              <w:t xml:space="preserve">Militanttien muslimien liike </w:t>
            </w:r>
          </w:p>
          <w:p>
            <w:pPr>
              <w:pStyle w:val="TableContents"/>
              <w:numPr>
                <w:ilvl w:val="0"/>
                <w:numId w:val="39"/>
              </w:numPr>
              <w:tabs>
                <w:tab w:val="clear" w:pos="1134"/>
                <w:tab w:val="left" w:leader="none" w:pos="707"/>
              </w:tabs>
              <w:bidi w:val="0"/>
              <w:spacing w:before="0" w:after="0"/>
              <w:ind w:start="707" w:hanging="283"/>
              <w:jc w:val="left"/>
              <w:rPr/>
            </w:pPr>
            <w:r>
              <w:rPr/>
              <w:t xml:space="preserve">JAMA </w:t>
            </w:r>
          </w:p>
          <w:p>
            <w:pPr>
              <w:pStyle w:val="TableContents"/>
              <w:numPr>
                <w:ilvl w:val="0"/>
                <w:numId w:val="39"/>
              </w:numPr>
              <w:tabs>
                <w:tab w:val="clear" w:pos="1134"/>
                <w:tab w:val="left" w:leader="none" w:pos="707"/>
              </w:tabs>
              <w:bidi w:val="0"/>
              <w:spacing w:before="0" w:after="0"/>
              <w:ind w:start="707" w:hanging="283"/>
              <w:jc w:val="left"/>
              <w:rPr/>
            </w:pPr>
            <w:r>
              <w:rPr/>
              <w:t xml:space="preserve">Kansallinen rintama </w:t>
            </w:r>
          </w:p>
          <w:p>
            <w:pPr>
              <w:pStyle w:val="TableContents"/>
              <w:numPr>
                <w:ilvl w:val="0"/>
                <w:numId w:val="39"/>
              </w:numPr>
              <w:tabs>
                <w:tab w:val="clear" w:pos="1134"/>
                <w:tab w:val="left" w:leader="none" w:pos="707"/>
              </w:tabs>
              <w:bidi w:val="0"/>
              <w:spacing w:before="0" w:after="0"/>
              <w:ind w:start="707" w:hanging="283"/>
              <w:jc w:val="left"/>
              <w:rPr/>
            </w:pPr>
            <w:r>
              <w:rPr/>
              <w:t xml:space="preserve">Vapausliike </w:t>
            </w:r>
          </w:p>
          <w:p>
            <w:pPr>
              <w:pStyle w:val="TableContents"/>
              <w:numPr>
                <w:ilvl w:val="0"/>
                <w:numId w:val="39"/>
              </w:numPr>
              <w:tabs>
                <w:tab w:val="clear" w:pos="1134"/>
                <w:tab w:val="left" w:leader="none" w:pos="707"/>
              </w:tabs>
              <w:bidi w:val="0"/>
              <w:spacing w:before="0" w:after="0"/>
              <w:ind w:start="707" w:hanging="283"/>
              <w:jc w:val="left"/>
              <w:rPr/>
            </w:pPr>
            <w:r>
              <w:rPr/>
              <w:t xml:space="preserve">Kansanpuolue </w:t>
            </w:r>
          </w:p>
          <w:p>
            <w:pPr>
              <w:pStyle w:val="TableContents"/>
              <w:numPr>
                <w:ilvl w:val="0"/>
                <w:numId w:val="39"/>
              </w:numPr>
              <w:tabs>
                <w:tab w:val="clear" w:pos="1134"/>
                <w:tab w:val="left" w:leader="none" w:pos="707"/>
              </w:tabs>
              <w:bidi w:val="0"/>
              <w:spacing w:before="0" w:after="0"/>
              <w:ind w:start="707" w:hanging="283"/>
              <w:jc w:val="left"/>
              <w:rPr/>
            </w:pPr>
            <w:r>
              <w:rPr/>
              <w:t xml:space="preserve">Tudeh-puolue </w:t>
            </w:r>
          </w:p>
          <w:p>
            <w:pPr>
              <w:pStyle w:val="TableContents"/>
              <w:numPr>
                <w:ilvl w:val="0"/>
                <w:numId w:val="39"/>
              </w:numPr>
              <w:tabs>
                <w:tab w:val="clear" w:pos="1134"/>
                <w:tab w:val="left" w:leader="none" w:pos="707"/>
              </w:tabs>
              <w:bidi w:val="0"/>
              <w:spacing w:before="0" w:after="0"/>
              <w:ind w:start="707" w:hanging="283"/>
              <w:jc w:val="left"/>
              <w:rPr/>
            </w:pPr>
            <w:r>
              <w:rPr/>
              <w:t xml:space="preserve">Kansan mujahedinit </w:t>
            </w:r>
          </w:p>
          <w:p>
            <w:pPr>
              <w:pStyle w:val="TableContents"/>
              <w:numPr>
                <w:ilvl w:val="0"/>
                <w:numId w:val="39"/>
              </w:numPr>
              <w:tabs>
                <w:tab w:val="clear" w:pos="1134"/>
                <w:tab w:val="left" w:leader="none" w:pos="707"/>
              </w:tabs>
              <w:bidi w:val="0"/>
              <w:spacing w:before="0" w:after="0"/>
              <w:ind w:start="707" w:hanging="283"/>
              <w:jc w:val="left"/>
              <w:rPr/>
            </w:pPr>
            <w:r>
              <w:rPr/>
              <w:t xml:space="preserve">Kommunististen militanttien liitto </w:t>
            </w:r>
          </w:p>
          <w:p>
            <w:pPr>
              <w:pStyle w:val="TableContents"/>
              <w:numPr>
                <w:ilvl w:val="0"/>
                <w:numId w:val="39"/>
              </w:numPr>
              <w:tabs>
                <w:tab w:val="clear" w:pos="1134"/>
                <w:tab w:val="left" w:leader="none" w:pos="707"/>
              </w:tabs>
              <w:bidi w:val="0"/>
              <w:spacing w:before="0" w:after="0"/>
              <w:ind w:start="707" w:hanging="283"/>
              <w:jc w:val="left"/>
              <w:rPr/>
            </w:pPr>
            <w:r>
              <w:rPr/>
              <w:t xml:space="preserve">Peykar </w:t>
            </w:r>
          </w:p>
          <w:p>
            <w:pPr>
              <w:pStyle w:val="TableContents"/>
              <w:numPr>
                <w:ilvl w:val="0"/>
                <w:numId w:val="39"/>
              </w:numPr>
              <w:tabs>
                <w:tab w:val="clear" w:pos="1134"/>
                <w:tab w:val="left" w:leader="none" w:pos="707"/>
              </w:tabs>
              <w:bidi w:val="0"/>
              <w:spacing w:before="0" w:after="283"/>
              <w:ind w:start="707" w:hanging="283"/>
              <w:jc w:val="left"/>
              <w:rPr/>
            </w:pPr>
            <w:r>
              <w:rPr/>
              <w:t xml:space="preserve">Kansan Fedai-sissit </w:t>
            </w:r>
          </w:p>
        </w:tc>
      </w:tr>
    </w:tbl>
    <w:p>
      <w:pPr>
        <w:pStyle w:val="TextBody"/>
        <w:bidi w:val="0"/>
        <w:spacing w:before="0" w:after="0"/>
        <w:jc w:val="left"/>
        <w:rPr/>
      </w:pPr>
      <w:r>
        <w:rPr/>
        <w:t xml:space="preserve">Johtoluvut </w:t>
      </w:r>
    </w:p>
    <w:tbl>
      <w:tblPr>
        <w:tblW w:w="8824" w:type="dxa"/>
        <w:jc w:val="left"/>
        <w:tblInd w:w="0" w:type="dxa"/>
        <w:tblLayout w:type="fixed"/>
        <w:tblCellMar>
          <w:top w:w="28" w:type="dxa"/>
          <w:left w:w="28" w:type="dxa"/>
          <w:bottom w:w="28" w:type="dxa"/>
          <w:right w:w="28" w:type="dxa"/>
        </w:tblCellMar>
      </w:tblPr>
      <w:tblGrid>
        <w:gridCol w:w="3166"/>
        <w:gridCol w:w="5658"/>
      </w:tblGrid>
      <w:tr>
        <w:trPr/>
        <w:tc>
          <w:tcPr>
            <w:tcW w:w="3166" w:type="dxa"/>
            <w:tcBorders/>
            <w:vAlign w:val="center"/>
          </w:tcPr>
          <w:p>
            <w:pPr>
              <w:pStyle w:val="TableContents"/>
              <w:bidi w:val="0"/>
              <w:jc w:val="left"/>
              <w:rPr/>
            </w:pPr>
            <w:r>
              <w:rPr/>
              <w:t xml:space="preserve">Shah Mohammad Reza Pahlavi </w:t>
            </w:r>
          </w:p>
          <w:p>
            <w:pPr>
              <w:pStyle w:val="TableContents"/>
              <w:bidi w:val="0"/>
              <w:jc w:val="left"/>
              <w:rPr/>
            </w:pPr>
            <w:r>
              <w:rPr/>
              <w:t xml:space="preserve">Pääministerit: (näytä) </w:t>
            </w:r>
          </w:p>
          <w:p>
            <w:pPr>
              <w:pStyle w:val="TableContents"/>
              <w:numPr>
                <w:ilvl w:val="0"/>
                <w:numId w:val="40"/>
              </w:numPr>
              <w:tabs>
                <w:tab w:val="clear" w:pos="1134"/>
                <w:tab w:val="left" w:leader="none" w:pos="707"/>
              </w:tabs>
              <w:bidi w:val="0"/>
              <w:spacing w:before="0" w:after="0"/>
              <w:ind w:start="707" w:hanging="283"/>
              <w:jc w:val="left"/>
              <w:rPr/>
            </w:pPr>
            <w:r>
              <w:rPr/>
              <w:t xml:space="preserve">Jamshid Amouzegar </w:t>
            </w:r>
          </w:p>
          <w:p>
            <w:pPr>
              <w:pStyle w:val="TableContents"/>
              <w:numPr>
                <w:ilvl w:val="0"/>
                <w:numId w:val="40"/>
              </w:numPr>
              <w:tabs>
                <w:tab w:val="clear" w:pos="1134"/>
                <w:tab w:val="left" w:leader="none" w:pos="707"/>
              </w:tabs>
              <w:bidi w:val="0"/>
              <w:spacing w:before="0" w:after="0"/>
              <w:ind w:start="707" w:hanging="283"/>
              <w:jc w:val="left"/>
              <w:rPr/>
            </w:pPr>
            <w:r>
              <w:rPr/>
              <w:t xml:space="preserve">Jafar Sharif-Emami </w:t>
            </w:r>
          </w:p>
          <w:p>
            <w:pPr>
              <w:pStyle w:val="TableContents"/>
              <w:numPr>
                <w:ilvl w:val="0"/>
                <w:numId w:val="40"/>
              </w:numPr>
              <w:tabs>
                <w:tab w:val="clear" w:pos="1134"/>
                <w:tab w:val="left" w:leader="none" w:pos="707"/>
              </w:tabs>
              <w:bidi w:val="0"/>
              <w:spacing w:before="0" w:after="0"/>
              <w:ind w:start="707" w:hanging="283"/>
              <w:jc w:val="left"/>
              <w:rPr/>
            </w:pPr>
            <w:r>
              <w:rPr/>
              <w:t xml:space="preserve">Gholam-Reza Azhari </w:t>
            </w:r>
          </w:p>
          <w:p>
            <w:pPr>
              <w:pStyle w:val="TableContents"/>
              <w:numPr>
                <w:ilvl w:val="0"/>
                <w:numId w:val="40"/>
              </w:numPr>
              <w:tabs>
                <w:tab w:val="clear" w:pos="1134"/>
                <w:tab w:val="left" w:leader="none" w:pos="707"/>
              </w:tabs>
              <w:bidi w:val="0"/>
              <w:ind w:start="707" w:hanging="283"/>
              <w:jc w:val="left"/>
              <w:rPr/>
            </w:pPr>
            <w:r>
              <w:rPr/>
              <w:t xml:space="preserve">Shapour Bakhtiar </w:t>
            </w:r>
          </w:p>
          <w:p>
            <w:pPr>
              <w:pStyle w:val="TableContents"/>
              <w:bidi w:val="0"/>
              <w:jc w:val="left"/>
              <w:rPr/>
            </w:pPr>
            <w:r>
              <w:rPr/>
              <w:t xml:space="preserve">SAVAKin johtajat: (show) </w:t>
            </w:r>
          </w:p>
          <w:p>
            <w:pPr>
              <w:pStyle w:val="TableContents"/>
              <w:numPr>
                <w:ilvl w:val="0"/>
                <w:numId w:val="41"/>
              </w:numPr>
              <w:tabs>
                <w:tab w:val="clear" w:pos="1134"/>
                <w:tab w:val="left" w:leader="none" w:pos="707"/>
              </w:tabs>
              <w:bidi w:val="0"/>
              <w:spacing w:before="0" w:after="0"/>
              <w:ind w:start="707" w:hanging="283"/>
              <w:jc w:val="left"/>
              <w:rPr/>
            </w:pPr>
            <w:r>
              <w:rPr/>
              <w:t xml:space="preserve">Nematollah Nassiri </w:t>
            </w:r>
          </w:p>
          <w:p>
            <w:pPr>
              <w:pStyle w:val="TableContents"/>
              <w:numPr>
                <w:ilvl w:val="0"/>
                <w:numId w:val="41"/>
              </w:numPr>
              <w:tabs>
                <w:tab w:val="clear" w:pos="1134"/>
                <w:tab w:val="left" w:leader="none" w:pos="707"/>
              </w:tabs>
              <w:bidi w:val="0"/>
              <w:ind w:start="707" w:hanging="283"/>
              <w:jc w:val="left"/>
              <w:rPr/>
            </w:pPr>
            <w:r>
              <w:rPr/>
              <w:t xml:space="preserve">Nasser Moghadam </w:t>
            </w:r>
          </w:p>
          <w:p>
            <w:pPr>
              <w:pStyle w:val="TableContents"/>
              <w:bidi w:val="0"/>
              <w:jc w:val="left"/>
              <w:rPr/>
            </w:pPr>
            <w:r>
              <w:rPr/>
              <w:t xml:space="preserve">Sotilaskomentajat: (näytä) </w:t>
            </w:r>
          </w:p>
          <w:p>
            <w:pPr>
              <w:pStyle w:val="TableContents"/>
              <w:numPr>
                <w:ilvl w:val="0"/>
                <w:numId w:val="42"/>
              </w:numPr>
              <w:tabs>
                <w:tab w:val="clear" w:pos="1134"/>
                <w:tab w:val="left" w:leader="none" w:pos="707"/>
              </w:tabs>
              <w:bidi w:val="0"/>
              <w:spacing w:before="0" w:after="0"/>
              <w:ind w:start="707" w:hanging="283"/>
              <w:jc w:val="left"/>
              <w:rPr/>
            </w:pPr>
            <w:r>
              <w:rPr/>
              <w:t xml:space="preserve">Gholam-Reza Azhari </w:t>
            </w:r>
          </w:p>
          <w:p>
            <w:pPr>
              <w:pStyle w:val="TableContents"/>
              <w:numPr>
                <w:ilvl w:val="0"/>
                <w:numId w:val="42"/>
              </w:numPr>
              <w:tabs>
                <w:tab w:val="clear" w:pos="1134"/>
                <w:tab w:val="left" w:leader="none" w:pos="707"/>
              </w:tabs>
              <w:bidi w:val="0"/>
              <w:spacing w:before="0" w:after="0"/>
              <w:ind w:start="707" w:hanging="283"/>
              <w:jc w:val="left"/>
              <w:rPr/>
            </w:pPr>
            <w:r>
              <w:rPr/>
              <w:t xml:space="preserve">Abbas Gharabaghi </w:t>
            </w:r>
          </w:p>
          <w:p>
            <w:pPr>
              <w:pStyle w:val="TableContents"/>
              <w:numPr>
                <w:ilvl w:val="0"/>
                <w:numId w:val="42"/>
              </w:numPr>
              <w:tabs>
                <w:tab w:val="clear" w:pos="1134"/>
                <w:tab w:val="left" w:leader="none" w:pos="707"/>
              </w:tabs>
              <w:bidi w:val="0"/>
              <w:spacing w:before="0" w:after="283"/>
              <w:ind w:start="707" w:hanging="283"/>
              <w:jc w:val="left"/>
              <w:rPr/>
            </w:pPr>
            <w:r>
              <w:rPr/>
              <w:t xml:space="preserve">Gholam Ali Oveisi </w:t>
            </w:r>
          </w:p>
        </w:tc>
        <w:tc>
          <w:tcPr>
            <w:tcW w:w="5658" w:type="dxa"/>
            <w:tcBorders/>
            <w:vAlign w:val="center"/>
          </w:tcPr>
          <w:p>
            <w:pPr>
              <w:pStyle w:val="TableContents"/>
              <w:bidi w:val="0"/>
              <w:jc w:val="left"/>
              <w:rPr/>
            </w:pPr>
            <w:r>
              <w:rPr/>
              <w:t xml:space="preserve">Ruhollah Khomeini </w:t>
            </w:r>
          </w:p>
          <w:p>
            <w:pPr>
              <w:pStyle w:val="TableContents"/>
              <w:numPr>
                <w:ilvl w:val="0"/>
                <w:numId w:val="43"/>
              </w:numPr>
              <w:tabs>
                <w:tab w:val="clear" w:pos="1134"/>
                <w:tab w:val="left" w:leader="none" w:pos="707"/>
              </w:tabs>
              <w:bidi w:val="0"/>
              <w:spacing w:before="0" w:after="0"/>
              <w:ind w:start="707" w:hanging="283"/>
              <w:jc w:val="left"/>
              <w:rPr/>
            </w:pPr>
            <w:r>
              <w:rPr/>
              <w:t xml:space="preserve">Mehdi Bazargan väliaikaisen hallituksen pääministeri </w:t>
            </w:r>
          </w:p>
          <w:p>
            <w:pPr>
              <w:pStyle w:val="TableContents"/>
              <w:numPr>
                <w:ilvl w:val="0"/>
                <w:numId w:val="43"/>
              </w:numPr>
              <w:tabs>
                <w:tab w:val="clear" w:pos="1134"/>
                <w:tab w:val="left" w:leader="none" w:pos="707"/>
              </w:tabs>
              <w:bidi w:val="0"/>
              <w:spacing w:before="0" w:after="283"/>
              <w:ind w:start="707" w:hanging="283"/>
              <w:jc w:val="left"/>
              <w:rPr/>
            </w:pPr>
            <w:r>
              <w:rPr/>
              <w:t xml:space="preserve">Morteza Motahari Vallankumousneuvoston johtaja </w:t>
            </w:r>
          </w:p>
        </w:tc>
      </w:tr>
    </w:tbl>
    <w:p>
      <w:pPr>
        <w:pStyle w:val="TextBody"/>
        <w:bidi w:val="0"/>
        <w:spacing w:before="0" w:after="283"/>
        <w:jc w:val="left"/>
        <w:rPr/>
      </w:pPr>
      <w:r>
        <w:rPr/>
        <w:t xml:space="preserve">Uhreja 2 781 kuollut mielenosoituksissa vuonna 1978 -- 79 </w:t>
      </w:r>
    </w:p>
    <w:p>
      <w:pPr>
        <w:pStyle w:val="TextBody"/>
        <w:numPr>
          <w:ilvl w:val="0"/>
          <w:numId w:val="44"/>
        </w:numPr>
        <w:tabs>
          <w:tab w:val="clear" w:pos="1134"/>
          <w:tab w:val="left" w:leader="none" w:pos="707"/>
        </w:tabs>
        <w:bidi w:val="0"/>
        <w:spacing w:before="0" w:after="0"/>
        <w:ind w:start="707" w:hanging="283"/>
        <w:jc w:val="left"/>
        <w:rPr/>
      </w:pPr>
      <w:r>
        <w:rPr/>
        <w:t xml:space="preserve">Jump up ^ Regency Council käytännössä hajotettiin 22. tammikuuta 1979, kun sen johtaja erosi tapaamaan ajatollah Ruhollah Khomeinia. </w:t>
      </w:r>
    </w:p>
    <w:p>
      <w:pPr>
        <w:pStyle w:val="TextBody"/>
        <w:numPr>
          <w:ilvl w:val="0"/>
          <w:numId w:val="44"/>
        </w:numPr>
        <w:tabs>
          <w:tab w:val="clear" w:pos="1134"/>
          <w:tab w:val="left" w:leader="none" w:pos="707"/>
        </w:tabs>
        <w:bidi w:val="0"/>
        <w:ind w:start="707" w:hanging="283"/>
        <w:jc w:val="left"/>
        <w:rPr/>
      </w:pPr>
      <w:r>
        <w:rPr/>
        <w:t xml:space="preserve">Jump up ^ Keisarillinen Iranin armeija perui uskollisuutensa valtaistuimelle ja julisti puolueettomuutensa 11. helmikuuta 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Irakin vuoden 1979 vallankumouksen tulos?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Iranin vallankumous (persiaksi: انقلاب</w:t>
      </w:r>
      <w:r>
        <w:rPr>
          <w:rtl w:val="true"/>
        </w:rPr>
        <w:t xml:space="preserve"> ایران </w:t>
      </w:r>
      <w:r>
        <w:rPr/>
        <w:t xml:space="preserve">, translit. Enqelāb-e Iran; tunnetaan myös nimellä islamilainen vallankumous tai vuoden 1979 vallankumous) viittaa tapahtumiin, joihin liittyi 2500 vuotta jatkuneen Persian monarkian kaataminen Yhdysvaltojen tukeman Mohammad Reza Shah Pahlavin johdolla ja sen korvaaminen lopulta islamilaisella tasavallalla, jota johti </w:t>
      </w:r>
      <w:r>
        <w:rPr/>
        <w:t xml:space="preserve">vallankumouksen johtajana toiminut </w:t>
      </w:r>
      <w:r>
        <w:rPr>
          <w:color w:val="A9A9A9"/>
        </w:rPr>
        <w:t xml:space="preserve">suurajatollah Ruhollah Khomeini </w:t>
      </w:r>
      <w:r>
        <w:rPr/>
        <w:t xml:space="preserve">ja jota tukivat erilaiset vasemmistolaiset ja islamistiset järjestöt ja opiskelijaliikkeet.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hallitsi Irania shaahin syrjäyttämisen jälkeen?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Iranin vallankumous (persiaksi: انقلاب</w:t>
      </w:r>
      <w:r>
        <w:rPr>
          <w:rtl w:val="true"/>
        </w:rPr>
        <w:t xml:space="preserve"> ایران </w:t>
      </w:r>
      <w:r>
        <w:rPr/>
        <w:t xml:space="preserve">, translit. Enqelāb-e Iran; tunnetaan myös nimellä islamilainen vallankumous tai vuoden 1979 vallankumous) viittaa tapahtumiin, joihin liittyi 2500 vuotta jatkuneen Persian monarkian kaataminen Yhdysvaltojen tukeman Mohammad Reza Shah Pahlavin johdolla ja sen korvaaminen lopulta islamilaisella tasavallalla, jota johti </w:t>
      </w:r>
      <w:r>
        <w:rPr/>
        <w:t xml:space="preserve">vallankumouksen johtajana toiminut </w:t>
      </w:r>
      <w:r>
        <w:rPr>
          <w:color w:val="A9A9A9"/>
        </w:rPr>
        <w:t xml:space="preserve">suurajatollah Ruhollah Khomeini </w:t>
      </w:r>
      <w:r>
        <w:rPr/>
        <w:t xml:space="preserve">ja jota tukivat erilaiset islamistiset ja vasemmistolaiset järjestöt ja opiskelijaliikkeet.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tulivat valtaan Irakin vallankumouksen jälkeen</w:t>
      </w:r>
    </w:p>
    <w:p>
      <w:pPr>
        <w:pStyle w:val="TextBody"/>
        <w:bidi w:val="0"/>
        <w:jc w:val="left"/>
        <w:rPr>
          <w:b/>
          <w:u w:val="single"/>
          <w:shd w:val="clear" w:fill="FFFF00"/>
        </w:rPr>
      </w:pPr>
      <w:r>
        <w:rPr>
          <w:b/>
          <w:u w:val="single"/>
          <w:shd w:val="clear" w:fill="FFFF00"/>
        </w:rPr>
        <w:t xml:space="preserve">Asiakirjan numero 12184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329"/>
        <w:gridCol w:w="1475"/>
        <w:gridCol w:w="1576"/>
        <w:gridCol w:w="1310"/>
        <w:gridCol w:w="1515"/>
      </w:tblGrid>
      <w:tr>
        <w:trPr/>
        <w:tc>
          <w:tcPr>
            <w:tcW w:w="4329" w:type="dxa"/>
            <w:tcBorders/>
            <w:vAlign w:val="center"/>
          </w:tcPr>
          <w:p>
            <w:pPr>
              <w:pStyle w:val="TableHeading"/>
              <w:suppressLineNumbers/>
              <w:bidi w:val="0"/>
              <w:spacing w:before="0" w:after="283"/>
              <w:jc w:val="center"/>
              <w:rPr/>
            </w:pPr>
            <w:r>
              <w:rPr/>
              <w:t xml:space="preserve">Ei. </w:t>
            </w:r>
          </w:p>
        </w:tc>
        <w:tc>
          <w:tcPr>
            <w:tcW w:w="1475" w:type="dxa"/>
            <w:tcBorders/>
            <w:vAlign w:val="center"/>
          </w:tcPr>
          <w:p>
            <w:pPr>
              <w:pStyle w:val="TableHeading"/>
              <w:suppressLineNumbers/>
              <w:bidi w:val="0"/>
              <w:spacing w:before="0" w:after="283"/>
              <w:jc w:val="center"/>
              <w:rPr/>
            </w:pPr>
            <w:r>
              <w:rPr/>
              <w:t xml:space="preserve">Japanin julkaisupäivä </w:t>
            </w:r>
          </w:p>
        </w:tc>
        <w:tc>
          <w:tcPr>
            <w:tcW w:w="1576" w:type="dxa"/>
            <w:tcBorders/>
            <w:vAlign w:val="center"/>
          </w:tcPr>
          <w:p>
            <w:pPr>
              <w:pStyle w:val="TableHeading"/>
              <w:suppressLineNumbers/>
              <w:bidi w:val="0"/>
              <w:spacing w:before="0" w:after="283"/>
              <w:jc w:val="center"/>
              <w:rPr/>
            </w:pPr>
            <w:r>
              <w:rPr/>
              <w:t xml:space="preserve">Japanin ISBN </w:t>
            </w:r>
          </w:p>
        </w:tc>
        <w:tc>
          <w:tcPr>
            <w:tcW w:w="1310" w:type="dxa"/>
            <w:tcBorders/>
            <w:vAlign w:val="center"/>
          </w:tcPr>
          <w:p>
            <w:pPr>
              <w:pStyle w:val="TableHeading"/>
              <w:suppressLineNumbers/>
              <w:bidi w:val="0"/>
              <w:spacing w:before="0" w:after="283"/>
              <w:jc w:val="center"/>
              <w:rPr/>
            </w:pPr>
            <w:r>
              <w:rPr/>
              <w:t xml:space="preserve">Englanninkielinen julkaisupäivä </w:t>
            </w:r>
          </w:p>
        </w:tc>
        <w:tc>
          <w:tcPr>
            <w:tcW w:w="1515" w:type="dxa"/>
            <w:tcBorders/>
            <w:vAlign w:val="center"/>
          </w:tcPr>
          <w:p>
            <w:pPr>
              <w:pStyle w:val="TableHeading"/>
              <w:suppressLineNumbers/>
              <w:bidi w:val="0"/>
              <w:spacing w:before="0" w:after="283"/>
              <w:jc w:val="center"/>
              <w:rPr/>
            </w:pPr>
            <w:r>
              <w:rPr/>
              <w:t xml:space="preserve">Englanti ISBN </w:t>
            </w:r>
          </w:p>
        </w:tc>
      </w:tr>
      <w:tr>
        <w:trPr/>
        <w:tc>
          <w:tcPr>
            <w:tcW w:w="4329" w:type="dxa"/>
            <w:tcBorders/>
            <w:vAlign w:val="center"/>
          </w:tcPr>
          <w:p>
            <w:pPr>
              <w:pStyle w:val="TableHeading"/>
              <w:bidi w:val="0"/>
              <w:spacing w:before="0" w:after="283"/>
              <w:rPr>
                <w:sz w:val="4"/>
                <w:szCs w:val="4"/>
              </w:rPr>
            </w:pPr>
            <w:r>
              <w:rPr>
                <w:sz w:val="4"/>
                <w:szCs w:val="4"/>
              </w:rPr>
            </w:r>
          </w:p>
        </w:tc>
        <w:tc>
          <w:tcPr>
            <w:tcW w:w="1475" w:type="dxa"/>
            <w:tcBorders/>
            <w:vAlign w:val="center"/>
          </w:tcPr>
          <w:p>
            <w:pPr>
              <w:pStyle w:val="TableContents"/>
              <w:bidi w:val="0"/>
              <w:spacing w:before="0" w:after="283"/>
              <w:jc w:val="left"/>
              <w:rPr/>
            </w:pPr>
            <w:r>
              <w:rPr/>
              <w:t xml:space="preserve">maaliskuu 17, 2010 </w:t>
            </w:r>
          </w:p>
        </w:tc>
        <w:tc>
          <w:tcPr>
            <w:tcW w:w="1576" w:type="dxa"/>
            <w:tcBorders/>
            <w:vAlign w:val="center"/>
          </w:tcPr>
          <w:p>
            <w:pPr>
              <w:pStyle w:val="TableContents"/>
              <w:bidi w:val="0"/>
              <w:spacing w:before="0" w:after="283"/>
              <w:jc w:val="left"/>
              <w:rPr/>
            </w:pPr>
            <w:r>
              <w:rPr/>
              <w:t xml:space="preserve">ISBN 978-4-06-384276-0 </w:t>
            </w:r>
          </w:p>
        </w:tc>
        <w:tc>
          <w:tcPr>
            <w:tcW w:w="1310" w:type="dxa"/>
            <w:tcBorders/>
            <w:vAlign w:val="center"/>
          </w:tcPr>
          <w:p>
            <w:pPr>
              <w:pStyle w:val="TableContents"/>
              <w:bidi w:val="0"/>
              <w:spacing w:before="0" w:after="283"/>
              <w:jc w:val="left"/>
              <w:rPr/>
            </w:pPr>
            <w:r>
              <w:rPr/>
              <w:t xml:space="preserve">19. kesäkuuta 2012 </w:t>
            </w:r>
          </w:p>
        </w:tc>
        <w:tc>
          <w:tcPr>
            <w:tcW w:w="1515" w:type="dxa"/>
            <w:tcBorders/>
            <w:vAlign w:val="center"/>
          </w:tcPr>
          <w:p>
            <w:pPr>
              <w:pStyle w:val="TableContents"/>
              <w:bidi w:val="0"/>
              <w:spacing w:before="0" w:after="283"/>
              <w:jc w:val="left"/>
              <w:rPr/>
            </w:pPr>
            <w:r>
              <w:rPr/>
              <w:t xml:space="preserve">ISBN 978-1-61262-024-4 </w:t>
            </w:r>
          </w:p>
        </w:tc>
      </w:tr>
      <w:tr>
        <w:trPr/>
        <w:tc>
          <w:tcPr>
            <w:tcW w:w="4329"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``To You, 2000 Years from Now'' </w:t>
            </w:r>
            <w:r>
              <w:rPr/>
              <w:t xml:space="preserve">(二 千 年 後 の 君 </w:t>
            </w:r>
            <w:r>
              <w:rPr/>
              <w:t xml:space="preserve">へ, Ni Sen Nen Go no Kimi e) </w:t>
            </w:r>
          </w:p>
          <w:p>
            <w:pPr>
              <w:pStyle w:val="TableContents"/>
              <w:numPr>
                <w:ilvl w:val="0"/>
                <w:numId w:val="45"/>
              </w:numPr>
              <w:tabs>
                <w:tab w:val="clear" w:pos="1134"/>
                <w:tab w:val="left" w:leader="none" w:pos="707"/>
              </w:tabs>
              <w:bidi w:val="0"/>
              <w:spacing w:before="0" w:after="0"/>
              <w:ind w:start="707" w:hanging="283"/>
              <w:jc w:val="left"/>
              <w:rPr/>
            </w:pPr>
            <w:r>
              <w:rPr/>
              <w:t xml:space="preserve">"Tuo päivä" </w:t>
            </w:r>
            <w:r>
              <w:rPr/>
              <w:t xml:space="preserve">(その日</w:t>
            </w:r>
            <w:r>
              <w:rPr/>
              <w:t xml:space="preserve">, Sono Hi) </w:t>
            </w:r>
          </w:p>
          <w:p>
            <w:pPr>
              <w:pStyle w:val="TableContents"/>
              <w:numPr>
                <w:ilvl w:val="0"/>
                <w:numId w:val="45"/>
              </w:numPr>
              <w:tabs>
                <w:tab w:val="clear" w:pos="1134"/>
                <w:tab w:val="left" w:leader="none" w:pos="707"/>
              </w:tabs>
              <w:bidi w:val="0"/>
              <w:spacing w:before="0" w:after="0"/>
              <w:ind w:start="707" w:hanging="283"/>
              <w:jc w:val="left"/>
              <w:rPr/>
            </w:pPr>
            <w:r>
              <w:rPr/>
              <w:t xml:space="preserve">"Hajotusseremonian yö" </w:t>
            </w:r>
            <w:r>
              <w:rPr/>
              <w:t xml:space="preserve">(解散 式 の </w:t>
            </w:r>
            <w:r>
              <w:rPr/>
              <w:t xml:space="preserve">夜, Kaisanshiki no Yoru) </w:t>
            </w:r>
          </w:p>
          <w:p>
            <w:pPr>
              <w:pStyle w:val="TableContents"/>
              <w:numPr>
                <w:ilvl w:val="0"/>
                <w:numId w:val="45"/>
              </w:numPr>
              <w:tabs>
                <w:tab w:val="clear" w:pos="1134"/>
                <w:tab w:val="left" w:leader="none" w:pos="707"/>
              </w:tabs>
              <w:bidi w:val="0"/>
              <w:spacing w:before="0" w:after="283"/>
              <w:ind w:start="707" w:hanging="283"/>
              <w:jc w:val="left"/>
              <w:rPr/>
            </w:pPr>
            <w:r>
              <w:rPr/>
              <w:t xml:space="preserve">"Ensimmäinen taistelu" </w:t>
            </w:r>
            <w:r>
              <w:rPr/>
              <w:t xml:space="preserve">(</w:t>
            </w:r>
            <w:r>
              <w:rPr/>
              <w:t xml:space="preserve">初陣, Uijin) </w:t>
            </w:r>
          </w:p>
        </w:tc>
        <w:tc>
          <w:tcPr>
            <w:tcW w:w="5876" w:type="dxa"/>
            <w:gridSpan w:val="4"/>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Titanit-nimellä tunnettujen jättiläismäisten humanoidien olentojen ilmaantuessa, jotka metsästävät ja syövät ihmisiä silminnähden, ihmiskunnan määrä vähenee nopeasti, ja heidän alueensa kutistuu pieneksi maaksi, jota suojaavat kolme massiivista muuria: Wall Maria, Wall Rose ja Wall Sheena, jotka pitivät titaanit ulkopuolella sadan vuoden ajan, kunnes 60 metriä korkea titaani (joka tunnetaan jatkossa nimellä Colossus Titan) ja vahva, panssaroitu titaani (joka tunnetaan nimellä Armored Titan) murtautuvat Shiganshinan linnoitettuun kaupunkiin. Titaanit valtaavat Wall Marian ja Wall Rosen välisen alueen ja vaativat kymmeniä tuhansia ihmishenkiä. Äitinsä kuoltua hyökkäyksessä Eren Yeager, yksi Shiganshinan selviytyjistä, liittyy armeijaan yhdessä adoptiosiskonsa Mikasa Ackermanin ja heidän lapsuudenystävänsä Armin Arlertin kanssa. Koulutuksensa suoritettuaan Eren, Mikasa ja Armin sijoitetaan Trostin kaupunkiin, kun Kolossititaani ilmestyy jälleen kerran heidän eteensä ja murtaa sen muurin muiden titaanien hyökkäystä varten. 16. heinäkuuta 2010 ISBN 978-4-06-384338-5 11. syyskuuta 2012 ISBN 978-1-61262-025-1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``A Dull Glow in the Midst of Despair'' </w:t>
            </w:r>
            <w:r>
              <w:rPr/>
              <w:t xml:space="preserve">(絶望 の 中 で 鈍く </w:t>
            </w:r>
            <w:r>
              <w:rPr/>
              <w:t xml:space="preserve">光る, Zetsubō no Naka de Nibuku Hikaru) </w:t>
            </w:r>
          </w:p>
          <w:p>
            <w:pPr>
              <w:pStyle w:val="TableContents"/>
              <w:numPr>
                <w:ilvl w:val="0"/>
                <w:numId w:val="46"/>
              </w:numPr>
              <w:tabs>
                <w:tab w:val="clear" w:pos="1134"/>
                <w:tab w:val="left" w:leader="none" w:pos="707"/>
              </w:tabs>
              <w:bidi w:val="0"/>
              <w:spacing w:before="0" w:after="0"/>
              <w:ind w:start="707" w:hanging="283"/>
              <w:jc w:val="left"/>
              <w:rPr/>
            </w:pPr>
            <w:r>
              <w:rPr/>
              <w:t xml:space="preserve">"Maailma, jonka tyttö näki" </w:t>
            </w:r>
            <w:r>
              <w:rPr/>
              <w:t xml:space="preserve">(少女 が 見 た </w:t>
            </w:r>
            <w:r>
              <w:rPr/>
              <w:t xml:space="preserve">世界, Shōjo ga Mita Sekai) </w:t>
            </w:r>
          </w:p>
          <w:p>
            <w:pPr>
              <w:pStyle w:val="TableContents"/>
              <w:numPr>
                <w:ilvl w:val="0"/>
                <w:numId w:val="46"/>
              </w:numPr>
              <w:tabs>
                <w:tab w:val="clear" w:pos="1134"/>
                <w:tab w:val="left" w:leader="none" w:pos="707"/>
              </w:tabs>
              <w:bidi w:val="0"/>
              <w:spacing w:before="0" w:after="0"/>
              <w:ind w:start="707" w:hanging="283"/>
              <w:jc w:val="left"/>
              <w:rPr/>
            </w:pPr>
            <w:r>
              <w:rPr/>
              <w:t xml:space="preserve">"Pieni terä" </w:t>
            </w:r>
            <w:r>
              <w:rPr/>
              <w:t xml:space="preserve">(小さな </w:t>
            </w:r>
            <w:r>
              <w:rPr/>
              <w:t xml:space="preserve">刃, Chiisa na Yaiba) </w:t>
            </w:r>
          </w:p>
          <w:p>
            <w:pPr>
              <w:pStyle w:val="TableContents"/>
              <w:numPr>
                <w:ilvl w:val="0"/>
                <w:numId w:val="46"/>
              </w:numPr>
              <w:tabs>
                <w:tab w:val="clear" w:pos="1134"/>
                <w:tab w:val="left" w:leader="none" w:pos="707"/>
              </w:tabs>
              <w:bidi w:val="0"/>
              <w:spacing w:before="0" w:after="0"/>
              <w:ind w:start="707" w:hanging="283"/>
              <w:jc w:val="left"/>
              <w:rPr/>
            </w:pPr>
            <w:r>
              <w:rPr/>
              <w:t xml:space="preserve">``Roar'' </w:t>
            </w:r>
            <w:r>
              <w:rPr/>
              <w:t xml:space="preserve">(</w:t>
            </w:r>
            <w:r>
              <w:rPr/>
              <w:t xml:space="preserve">咆哮, Hōkō) </w:t>
            </w:r>
          </w:p>
          <w:p>
            <w:pPr>
              <w:pStyle w:val="TableContents"/>
              <w:numPr>
                <w:ilvl w:val="0"/>
                <w:numId w:val="46"/>
              </w:numPr>
              <w:tabs>
                <w:tab w:val="clear" w:pos="1134"/>
                <w:tab w:val="left" w:leader="none" w:pos="707"/>
              </w:tabs>
              <w:bidi w:val="0"/>
              <w:spacing w:before="0" w:after="283"/>
              <w:ind w:start="707" w:hanging="283"/>
              <w:jc w:val="left"/>
              <w:rPr/>
            </w:pPr>
            <w:r>
              <w:rPr/>
              <w:t xml:space="preserve">``Sydämen lyönnit voi kuulla'' </w:t>
            </w:r>
            <w:r>
              <w:rPr/>
              <w:t xml:space="preserve">(心臓 の 鼓動 が </w:t>
            </w:r>
            <w:r>
              <w:rPr/>
              <w:t xml:space="preserve">聞こえる, Shinzō no Kodō ga Kikoeru) </w:t>
            </w:r>
          </w:p>
        </w:tc>
      </w:tr>
    </w:tbl>
    <w:p>
      <w:pPr>
        <w:pStyle w:val="TextBody"/>
        <w:bidi w:val="0"/>
        <w:spacing w:before="0" w:after="0"/>
        <w:jc w:val="left"/>
        <w:rPr/>
      </w:pPr>
      <w:r>
        <w:rPr/>
        <w:t xml:space="preserve">Suojellessaan Arminia titaanilta Eren nielaistaan, mikä saa hänen ystävänsä uskomaan, että hän on kuollut. Mikasa muistelee menneisyyttään, kun hänen vanhempansa tapettiin, mutta Eren pelasti hänet. Kun sotilaat ovat menettämässä toivonsa, ilmestyy salaperäinen kelmi titaani, joka alkaa hyökätä ja tappaa muita titaaneja. Kun he ovat käyttäneet tämän harhautuksen ryhmittäytymiseen ja täydennyksiin, he näkevät, kuinka kelmi-titaani romahtaa uupumuksesta, ja yllättyvät nähdessään ehjän Erenin nousevan sen ruumiista. 9. joulukuuta 2010 ISBN 978-4-06-384410-8 4. joulukuuta 2012 ISBN 978-1-61262-026-8 </w:t>
      </w:r>
    </w:p>
    <w:tbl>
      <w:tblPr>
        <w:tblW w:w="7173" w:type="dxa"/>
        <w:jc w:val="left"/>
        <w:tblInd w:w="0" w:type="dxa"/>
        <w:tblLayout w:type="fixed"/>
        <w:tblCellMar>
          <w:top w:w="28" w:type="dxa"/>
          <w:left w:w="28" w:type="dxa"/>
          <w:bottom w:w="28" w:type="dxa"/>
          <w:right w:w="28" w:type="dxa"/>
        </w:tblCellMar>
      </w:tblPr>
      <w:tblGrid>
        <w:gridCol w:w="7173"/>
      </w:tblGrid>
      <w:tr>
        <w:trPr/>
        <w:tc>
          <w:tcPr>
            <w:tcW w:w="7173" w:type="dxa"/>
            <w:tcBorders/>
            <w:vAlign w:val="center"/>
          </w:tcPr>
          <w:p>
            <w:pPr>
              <w:pStyle w:val="TableContents"/>
              <w:numPr>
                <w:ilvl w:val="0"/>
                <w:numId w:val="47"/>
              </w:numPr>
              <w:tabs>
                <w:tab w:val="clear" w:pos="1134"/>
                <w:tab w:val="left" w:leader="none" w:pos="707"/>
              </w:tabs>
              <w:bidi w:val="0"/>
              <w:ind w:start="707" w:hanging="283"/>
              <w:jc w:val="left"/>
              <w:rPr/>
            </w:pPr>
            <w:r>
              <w:rPr/>
              <w:t xml:space="preserve">Sivutarina: "Kapteeni Levi" </w:t>
            </w:r>
            <w:r>
              <w:rPr/>
              <w:t xml:space="preserve">(リヴァイ 兵士 </w:t>
            </w:r>
            <w:r>
              <w:rPr/>
              <w:t xml:space="preserve">長, Rivai Heishichō) </w:t>
            </w:r>
          </w:p>
          <w:p>
            <w:pPr>
              <w:pStyle w:val="TableContents"/>
              <w:numPr>
                <w:ilvl w:val="0"/>
                <w:numId w:val="48"/>
              </w:numPr>
              <w:tabs>
                <w:tab w:val="clear" w:pos="1134"/>
                <w:tab w:val="left" w:leader="none" w:pos="707"/>
              </w:tabs>
              <w:bidi w:val="0"/>
              <w:spacing w:before="0" w:after="0"/>
              <w:ind w:start="707" w:hanging="283"/>
              <w:jc w:val="left"/>
              <w:rPr/>
            </w:pPr>
            <w:r>
              <w:rPr/>
              <w:t xml:space="preserve">"Missä on vasen käsi?" "Missä on vasen käsi? </w:t>
            </w:r>
            <w:r>
              <w:rPr/>
              <w:t xml:space="preserve">(左腕 の </w:t>
            </w:r>
            <w:r>
              <w:rPr/>
              <w:t xml:space="preserve">行方, Hidariude no Yukue) </w:t>
            </w:r>
            <w:r>
              <w:rPr/>
              <w:t xml:space="preserve">(</w:t>
            </w:r>
            <w:r>
              <w:rPr/>
              <w:t xml:space="preserve">Hidariude no Yukue) </w:t>
            </w:r>
          </w:p>
          <w:p>
            <w:pPr>
              <w:pStyle w:val="TableContents"/>
              <w:numPr>
                <w:ilvl w:val="0"/>
                <w:numId w:val="48"/>
              </w:numPr>
              <w:tabs>
                <w:tab w:val="clear" w:pos="1134"/>
                <w:tab w:val="left" w:leader="none" w:pos="707"/>
              </w:tabs>
              <w:bidi w:val="0"/>
              <w:spacing w:before="0" w:after="0"/>
              <w:ind w:start="707" w:hanging="283"/>
              <w:jc w:val="left"/>
              <w:rPr/>
            </w:pPr>
            <w:r>
              <w:rPr/>
              <w:t xml:space="preserve">"Vastaus" </w:t>
            </w:r>
            <w:r>
              <w:rPr/>
              <w:t xml:space="preserve">(</w:t>
            </w:r>
            <w:r>
              <w:rPr/>
              <w:t xml:space="preserve">応える, Kotaeru) </w:t>
            </w:r>
          </w:p>
          <w:p>
            <w:pPr>
              <w:pStyle w:val="TableContents"/>
              <w:numPr>
                <w:ilvl w:val="0"/>
                <w:numId w:val="48"/>
              </w:numPr>
              <w:tabs>
                <w:tab w:val="clear" w:pos="1134"/>
                <w:tab w:val="left" w:leader="none" w:pos="707"/>
              </w:tabs>
              <w:bidi w:val="0"/>
              <w:spacing w:before="0" w:after="0"/>
              <w:ind w:start="707" w:hanging="283"/>
              <w:jc w:val="left"/>
              <w:rPr/>
            </w:pPr>
            <w:r>
              <w:rPr/>
              <w:t xml:space="preserve">"Kuvake" </w:t>
            </w:r>
            <w:r>
              <w:rPr/>
              <w:t xml:space="preserve">(</w:t>
            </w:r>
            <w:r>
              <w:rPr/>
              <w:t xml:space="preserve">偶像, Gūzō) </w:t>
            </w:r>
          </w:p>
          <w:p>
            <w:pPr>
              <w:pStyle w:val="TableContents"/>
              <w:numPr>
                <w:ilvl w:val="0"/>
                <w:numId w:val="48"/>
              </w:numPr>
              <w:tabs>
                <w:tab w:val="clear" w:pos="1134"/>
                <w:tab w:val="left" w:leader="none" w:pos="707"/>
              </w:tabs>
              <w:bidi w:val="0"/>
              <w:spacing w:before="0" w:after="283"/>
              <w:ind w:start="707" w:hanging="283"/>
              <w:jc w:val="left"/>
              <w:rPr/>
            </w:pPr>
            <w:r>
              <w:rPr/>
              <w:t xml:space="preserve">"Haava" </w:t>
            </w:r>
            <w:r>
              <w:rPr/>
              <w:t xml:space="preserve">(</w:t>
            </w:r>
            <w:r>
              <w:rPr/>
              <w:t xml:space="preserve">傷, Kizu) </w:t>
            </w:r>
          </w:p>
        </w:tc>
      </w:tr>
    </w:tbl>
    <w:p>
      <w:pPr>
        <w:pStyle w:val="TextBody"/>
        <w:bidi w:val="0"/>
        <w:spacing w:before="0" w:after="0"/>
        <w:jc w:val="left"/>
        <w:rPr/>
      </w:pPr>
      <w:r>
        <w:rPr/>
        <w:t xml:space="preserve">Uutiset Erenin hämmästyttävästä muodonmuutoksesta tuovat armeijaan konfliktin, jossa vastakkain ovat ne, jotka haluavat Erenin kuolevan, ja ne, jotka haluavat käyttää Erenin voimia kaupungin takaisinvaltaamisessa. Lopulta Eren säästyy ja hänelle annetaan tehtäväksi sulkea muurissa oleva reikä massiivisella kivellä, jonka vain hän voi kantaa. Operaation aikana Eren kuitenkin raivostuu yhtäkkiä, ja hänen ystävänsä yrittävät rauhoitella häntä ja auttaa häntä saamaan kutsumansa suuren titaanikehon takaisin hallintaansa. 8. huhtikuuta 2011 ISBN 978-4-06-384469-6 26. maaliskuuta 2013 ISBN 978-1-61262-253-8 </w:t>
      </w:r>
    </w:p>
    <w:tbl>
      <w:tblPr>
        <w:tblW w:w="8238" w:type="dxa"/>
        <w:jc w:val="left"/>
        <w:tblInd w:w="0" w:type="dxa"/>
        <w:tblLayout w:type="fixed"/>
        <w:tblCellMar>
          <w:top w:w="28" w:type="dxa"/>
          <w:left w:w="28" w:type="dxa"/>
          <w:bottom w:w="28" w:type="dxa"/>
          <w:right w:w="28" w:type="dxa"/>
        </w:tblCellMar>
      </w:tblPr>
      <w:tblGrid>
        <w:gridCol w:w="8238"/>
      </w:tblGrid>
      <w:tr>
        <w:trPr/>
        <w:tc>
          <w:tcPr>
            <w:tcW w:w="8238"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``Primitiivinen halu'' </w:t>
            </w:r>
            <w:r>
              <w:rPr/>
              <w:t xml:space="preserve">(原初 的 </w:t>
            </w:r>
            <w:r>
              <w:rPr/>
              <w:t xml:space="preserve">欲求, Genshoteki Yokkyū) </w:t>
            </w:r>
          </w:p>
          <w:p>
            <w:pPr>
              <w:pStyle w:val="TableContents"/>
              <w:numPr>
                <w:ilvl w:val="0"/>
                <w:numId w:val="49"/>
              </w:numPr>
              <w:tabs>
                <w:tab w:val="clear" w:pos="1134"/>
                <w:tab w:val="left" w:leader="none" w:pos="707"/>
              </w:tabs>
              <w:bidi w:val="0"/>
              <w:spacing w:before="0" w:after="0"/>
              <w:ind w:start="707" w:hanging="283"/>
              <w:jc w:val="left"/>
              <w:rPr/>
            </w:pPr>
            <w:r>
              <w:rPr/>
              <w:t xml:space="preserve">"Yksi kerrallaan" </w:t>
            </w:r>
            <w:r>
              <w:rPr/>
              <w:t xml:space="preserve">(</w:t>
            </w:r>
            <w:r>
              <w:rPr/>
              <w:t xml:space="preserve">個々, Koko) </w:t>
            </w:r>
          </w:p>
          <w:p>
            <w:pPr>
              <w:pStyle w:val="TableContents"/>
              <w:numPr>
                <w:ilvl w:val="0"/>
                <w:numId w:val="49"/>
              </w:numPr>
              <w:tabs>
                <w:tab w:val="clear" w:pos="1134"/>
                <w:tab w:val="left" w:leader="none" w:pos="707"/>
              </w:tabs>
              <w:bidi w:val="0"/>
              <w:spacing w:before="0" w:after="0"/>
              <w:ind w:start="707" w:hanging="283"/>
              <w:jc w:val="left"/>
              <w:rPr/>
            </w:pPr>
            <w:r>
              <w:rPr/>
              <w:t xml:space="preserve">"Tarpeellisuus" </w:t>
            </w:r>
            <w:r>
              <w:rPr/>
              <w:t xml:space="preserve">(</w:t>
            </w:r>
            <w:r>
              <w:rPr/>
              <w:t xml:space="preserve">必要, Hitsuyō) </w:t>
            </w:r>
          </w:p>
          <w:p>
            <w:pPr>
              <w:pStyle w:val="TableContents"/>
              <w:numPr>
                <w:ilvl w:val="0"/>
                <w:numId w:val="49"/>
              </w:numPr>
              <w:tabs>
                <w:tab w:val="clear" w:pos="1134"/>
                <w:tab w:val="left" w:leader="none" w:pos="707"/>
              </w:tabs>
              <w:bidi w:val="0"/>
              <w:spacing w:before="0" w:after="0"/>
              <w:ind w:start="707" w:hanging="283"/>
              <w:jc w:val="left"/>
              <w:rPr/>
            </w:pPr>
            <w:r>
              <w:rPr/>
              <w:t xml:space="preserve">"Voiman harhakuvitelmat" </w:t>
            </w:r>
            <w:r>
              <w:rPr/>
              <w:t xml:space="preserve">(武力 </w:t>
            </w:r>
            <w:r>
              <w:rPr/>
              <w:t xml:space="preserve">幻想, Buryoku Gensō) </w:t>
            </w:r>
          </w:p>
          <w:p>
            <w:pPr>
              <w:pStyle w:val="TableContents"/>
              <w:numPr>
                <w:ilvl w:val="0"/>
                <w:numId w:val="49"/>
              </w:numPr>
              <w:tabs>
                <w:tab w:val="clear" w:pos="1134"/>
                <w:tab w:val="left" w:leader="none" w:pos="707"/>
              </w:tabs>
              <w:bidi w:val="0"/>
              <w:spacing w:before="0" w:after="283"/>
              <w:ind w:start="707" w:hanging="283"/>
              <w:jc w:val="left"/>
              <w:rPr/>
            </w:pPr>
            <w:r>
              <w:rPr/>
              <w:t xml:space="preserve">``Mitä minun pitäisi tehdä nyt?'' </w:t>
            </w:r>
            <w:r>
              <w:rPr/>
              <w:t xml:space="preserve">(今 、 何 を すべ </w:t>
            </w:r>
            <w:r>
              <w:rPr/>
              <w:t xml:space="preserve">きか, Ima, Nani o Subeki ka) </w:t>
            </w:r>
          </w:p>
        </w:tc>
      </w:tr>
    </w:tbl>
    <w:p>
      <w:pPr>
        <w:pStyle w:val="TextBody"/>
        <w:bidi w:val="0"/>
        <w:spacing w:before="0" w:after="0"/>
        <w:jc w:val="left"/>
        <w:rPr/>
      </w:pPr>
      <w:r>
        <w:rPr/>
        <w:t xml:space="preserve">Kun Eren saa omatuntonsa takaisin, hän vie tehtävänsä loppuun asti ja auttaa ihmisten armeijaa saavuttamaan ensimmäisen voittonsa titaaneista. Tämän jälkeen tarina siirtyy kaksi vuotta taaksepäin, jolloin Eren ja hänen toverinsa liittyivät armeijaan ja aloittivat koulutuksensa. 5 9. elokuuta 2011 ISBN 978-4-06-384513-6 4. kesäkuuta 2013 ISBN 978-1-61262-254-5 </w:t>
      </w:r>
    </w:p>
    <w:tbl>
      <w:tblPr>
        <w:tblW w:w="9843" w:type="dxa"/>
        <w:jc w:val="left"/>
        <w:tblInd w:w="0" w:type="dxa"/>
        <w:tblLayout w:type="fixed"/>
        <w:tblCellMar>
          <w:top w:w="28" w:type="dxa"/>
          <w:left w:w="28" w:type="dxa"/>
          <w:bottom w:w="28" w:type="dxa"/>
          <w:right w:w="28" w:type="dxa"/>
        </w:tblCellMar>
      </w:tblPr>
      <w:tblGrid>
        <w:gridCol w:w="9843"/>
      </w:tblGrid>
      <w:tr>
        <w:trPr/>
        <w:tc>
          <w:tcPr>
            <w:tcW w:w="9843" w:type="dxa"/>
            <w:tcBorders/>
            <w:vAlign w:val="center"/>
          </w:tcPr>
          <w:p>
            <w:pPr>
              <w:pStyle w:val="TableContents"/>
              <w:numPr>
                <w:ilvl w:val="0"/>
                <w:numId w:val="50"/>
              </w:numPr>
              <w:tabs>
                <w:tab w:val="clear" w:pos="1134"/>
                <w:tab w:val="left" w:leader="none" w:pos="707"/>
              </w:tabs>
              <w:bidi w:val="0"/>
              <w:ind w:start="707" w:hanging="283"/>
              <w:jc w:val="left"/>
              <w:rPr/>
            </w:pPr>
            <w:r>
              <w:rPr/>
              <w:t xml:space="preserve">Sivutarina: ``Ilsen muistikirja'' </w:t>
            </w:r>
            <w:r>
              <w:rPr/>
              <w:t xml:space="preserve">(イルゼ の </w:t>
            </w:r>
            <w:r>
              <w:rPr/>
              <w:t xml:space="preserve">手帳, Iruze no Techō) </w:t>
            </w:r>
          </w:p>
          <w:p>
            <w:pPr>
              <w:pStyle w:val="TableContents"/>
              <w:numPr>
                <w:ilvl w:val="0"/>
                <w:numId w:val="51"/>
              </w:numPr>
              <w:tabs>
                <w:tab w:val="clear" w:pos="1134"/>
                <w:tab w:val="left" w:leader="none" w:pos="707"/>
              </w:tabs>
              <w:bidi w:val="0"/>
              <w:spacing w:before="0" w:after="0"/>
              <w:ind w:start="707" w:hanging="283"/>
              <w:jc w:val="left"/>
              <w:rPr/>
            </w:pPr>
            <w:r>
              <w:rPr/>
              <w:t xml:space="preserve">``Still Can't See'' </w:t>
            </w:r>
            <w:r>
              <w:rPr/>
              <w:t xml:space="preserve">(まだ 目 を 見れ </w:t>
            </w:r>
            <w:r>
              <w:rPr/>
              <w:t xml:space="preserve">ない, Mada Me o Mirenai) </w:t>
            </w:r>
          </w:p>
          <w:p>
            <w:pPr>
              <w:pStyle w:val="TableContents"/>
              <w:numPr>
                <w:ilvl w:val="0"/>
                <w:numId w:val="51"/>
              </w:numPr>
              <w:tabs>
                <w:tab w:val="clear" w:pos="1134"/>
                <w:tab w:val="left" w:leader="none" w:pos="707"/>
              </w:tabs>
              <w:bidi w:val="0"/>
              <w:spacing w:before="0" w:after="0"/>
              <w:ind w:start="707" w:hanging="283"/>
              <w:jc w:val="left"/>
              <w:rPr/>
            </w:pPr>
            <w:r>
              <w:rPr/>
              <w:t xml:space="preserve">"Erikoisoperaatioiden ryhmä" </w:t>
            </w:r>
            <w:r>
              <w:rPr/>
              <w:t xml:space="preserve">(特別 作戦 </w:t>
            </w:r>
            <w:r>
              <w:rPr/>
              <w:t xml:space="preserve">班, Tokubetsu Sakusen Han) </w:t>
            </w:r>
          </w:p>
          <w:p>
            <w:pPr>
              <w:pStyle w:val="TableContents"/>
              <w:numPr>
                <w:ilvl w:val="0"/>
                <w:numId w:val="51"/>
              </w:numPr>
              <w:tabs>
                <w:tab w:val="clear" w:pos="1134"/>
                <w:tab w:val="left" w:leader="none" w:pos="707"/>
              </w:tabs>
              <w:bidi w:val="0"/>
              <w:spacing w:before="0" w:after="0"/>
              <w:ind w:start="707" w:hanging="283"/>
              <w:jc w:val="left"/>
              <w:rPr/>
            </w:pPr>
            <w:r>
              <w:rPr/>
              <w:t xml:space="preserve">"Portin avaaminen" </w:t>
            </w:r>
            <w:r>
              <w:rPr/>
              <w:t xml:space="preserve">(</w:t>
            </w:r>
            <w:r>
              <w:rPr/>
              <w:t xml:space="preserve">開門, Kaimon) </w:t>
            </w:r>
          </w:p>
          <w:p>
            <w:pPr>
              <w:pStyle w:val="TableContents"/>
              <w:numPr>
                <w:ilvl w:val="0"/>
                <w:numId w:val="51"/>
              </w:numPr>
              <w:tabs>
                <w:tab w:val="clear" w:pos="1134"/>
                <w:tab w:val="left" w:leader="none" w:pos="707"/>
              </w:tabs>
              <w:bidi w:val="0"/>
              <w:spacing w:before="0" w:after="283"/>
              <w:ind w:start="707" w:hanging="283"/>
              <w:jc w:val="left"/>
              <w:rPr/>
            </w:pPr>
            <w:r>
              <w:rPr/>
              <w:t xml:space="preserve">``Kaukopartiomuodostelma'' </w:t>
            </w:r>
            <w:r>
              <w:rPr/>
              <w:t xml:space="preserve">(長 距離 索敵 </w:t>
            </w:r>
            <w:r>
              <w:rPr/>
              <w:t xml:space="preserve">陣形, Chōkyori Sakuteki Jinkei) </w:t>
            </w:r>
          </w:p>
        </w:tc>
      </w:tr>
    </w:tbl>
    <w:p>
      <w:pPr>
        <w:pStyle w:val="TextBody"/>
        <w:bidi w:val="0"/>
        <w:spacing w:before="0" w:after="0"/>
        <w:jc w:val="left"/>
        <w:rPr/>
      </w:pPr>
      <w:r>
        <w:rPr/>
        <w:t xml:space="preserve">Partiolegioona oli retkikunta muurin ulkopuolella, tragedia tapahtui vetäytyessään Ilsen ryhmälle, joka johti hänet suureen löytöön, että titaani puhui hänelle. Hän kuitenkin kuoli prosessissa. Takaisin nykyhetkeen, Eren tuodaan sotilasoikeuteen päättämään hänen kohtalostaan. Niiden vastakkaisten näkemysten välillä, jotka leimaavat hänet uhkaksi ja haluavat hänet hengiltä, ja niiden, jotka haluavat käyttää hänen voimiaan Wall Marian takaisin saamiseksi, päätetään, että Eren asetetaan Survey Corpsin erikoisjoukkojen huostaan, jota johtaa Levi, mies, jonka uskotaan olevan armeijan kaikkien aikojen vahvin sankari. Pian tämän jälkeen komentaja Erwin Smithin johtama Survey Corps järjestää retkikunnan Titaanien alueelle, ja tuo Erenin ja muut tulokkaat mukanaan. 6 9. joulukuuta 2011 ISBN 978-4-06-384591-4 27. elokuuta 2013 ISBN 978-1-61262-255-2 </w:t>
      </w:r>
    </w:p>
    <w:tbl>
      <w:tblPr>
        <w:tblW w:w="6393" w:type="dxa"/>
        <w:jc w:val="left"/>
        <w:tblInd w:w="0" w:type="dxa"/>
        <w:tblLayout w:type="fixed"/>
        <w:tblCellMar>
          <w:top w:w="28" w:type="dxa"/>
          <w:left w:w="28" w:type="dxa"/>
          <w:bottom w:w="28" w:type="dxa"/>
          <w:right w:w="28" w:type="dxa"/>
        </w:tblCellMar>
      </w:tblPr>
      <w:tblGrid>
        <w:gridCol w:w="6393"/>
      </w:tblGrid>
      <w:tr>
        <w:trPr/>
        <w:tc>
          <w:tcPr>
            <w:tcW w:w="6393"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"Naispuolinen titaani" </w:t>
            </w:r>
            <w:r>
              <w:rPr/>
              <w:t xml:space="preserve">(女 型 の </w:t>
            </w:r>
            <w:r>
              <w:rPr/>
              <w:t xml:space="preserve">巨人, Megata no Kyojin) </w:t>
            </w:r>
          </w:p>
          <w:p>
            <w:pPr>
              <w:pStyle w:val="TableContents"/>
              <w:numPr>
                <w:ilvl w:val="0"/>
                <w:numId w:val="52"/>
              </w:numPr>
              <w:tabs>
                <w:tab w:val="clear" w:pos="1134"/>
                <w:tab w:val="left" w:leader="none" w:pos="707"/>
              </w:tabs>
              <w:bidi w:val="0"/>
              <w:spacing w:before="0" w:after="0"/>
              <w:ind w:start="707" w:hanging="283"/>
              <w:jc w:val="left"/>
              <w:rPr/>
            </w:pPr>
            <w:r>
              <w:rPr/>
              <w:t xml:space="preserve">``The Titan Forest'' </w:t>
            </w:r>
            <w:r>
              <w:rPr/>
              <w:t xml:space="preserve">(巨大 樹 の </w:t>
            </w:r>
            <w:r>
              <w:rPr/>
              <w:t xml:space="preserve">森, Kyodaiju no Mori) </w:t>
            </w:r>
          </w:p>
          <w:p>
            <w:pPr>
              <w:pStyle w:val="TableContents"/>
              <w:numPr>
                <w:ilvl w:val="0"/>
                <w:numId w:val="52"/>
              </w:numPr>
              <w:tabs>
                <w:tab w:val="clear" w:pos="1134"/>
                <w:tab w:val="left" w:leader="none" w:pos="707"/>
              </w:tabs>
              <w:bidi w:val="0"/>
              <w:spacing w:before="0" w:after="0"/>
              <w:ind w:start="707" w:hanging="283"/>
              <w:jc w:val="left"/>
              <w:rPr/>
            </w:pPr>
            <w:r>
              <w:rPr/>
              <w:t xml:space="preserve">``Purema'' </w:t>
            </w:r>
            <w:r>
              <w:rPr/>
              <w:t xml:space="preserve">(</w:t>
            </w:r>
            <w:r>
              <w:rPr/>
              <w:t xml:space="preserve">噛みつく, Kamitsuku) </w:t>
            </w:r>
          </w:p>
          <w:p>
            <w:pPr>
              <w:pStyle w:val="TableContents"/>
              <w:numPr>
                <w:ilvl w:val="0"/>
                <w:numId w:val="52"/>
              </w:numPr>
              <w:tabs>
                <w:tab w:val="clear" w:pos="1134"/>
                <w:tab w:val="left" w:leader="none" w:pos="707"/>
              </w:tabs>
              <w:bidi w:val="0"/>
              <w:spacing w:before="0" w:after="283"/>
              <w:ind w:start="707" w:hanging="283"/>
              <w:jc w:val="left"/>
              <w:rPr/>
            </w:pPr>
            <w:r>
              <w:rPr/>
              <w:t xml:space="preserve">"Helppo tie" </w:t>
            </w:r>
            <w:r>
              <w:rPr/>
              <w:t xml:space="preserve">(好都合 な 道 </w:t>
            </w:r>
            <w:r>
              <w:rPr/>
              <w:t xml:space="preserve">を, Kōtsugō na Michi o) </w:t>
            </w:r>
          </w:p>
        </w:tc>
      </w:tr>
    </w:tbl>
    <w:p>
      <w:pPr>
        <w:pStyle w:val="TextBody"/>
        <w:bidi w:val="0"/>
        <w:spacing w:before="0" w:after="0"/>
        <w:jc w:val="left"/>
        <w:rPr/>
      </w:pPr>
      <w:r>
        <w:rPr/>
        <w:t xml:space="preserve">Retkikunnan kimppuun hyökkää valtava titaani, jolla on naismaiset piirteet. Levi ja hänen sotilaansa päättelevät, että sen kohteena on Eren, ja vievät hänet tiheään metsään, jossa sotilaat olivat aiemmin virittäneet ansan, jonka avulla he vangitsivat titaaninaaraan. Levi houkuttelee titaanin ansaan suorittamalla erikoistekniikan nimeltä ``Eisai Haramasukoi'', jonka avulla retkikunnan jäsenet voivat tilapäisesti tainnuttaa vihollisensa ilman tyypillistä, tappavaa iskua kaulaan. 7 9. huhtikuuta 2012 ISBN 978-4-06-384652-2 ISBN 978-4-06-362208-9 (rajoitettu painos) 24. syyskuuta 2013 ISBN 978-1-61262-256-9 </w:t>
      </w:r>
    </w:p>
    <w:tbl>
      <w:tblPr>
        <w:tblW w:w="7113" w:type="dxa"/>
        <w:jc w:val="left"/>
        <w:tblInd w:w="0" w:type="dxa"/>
        <w:tblLayout w:type="fixed"/>
        <w:tblCellMar>
          <w:top w:w="28" w:type="dxa"/>
          <w:left w:w="28" w:type="dxa"/>
          <w:bottom w:w="28" w:type="dxa"/>
          <w:right w:w="28" w:type="dxa"/>
        </w:tblCellMar>
      </w:tblPr>
      <w:tblGrid>
        <w:gridCol w:w="7113"/>
      </w:tblGrid>
      <w:tr>
        <w:trPr/>
        <w:tc>
          <w:tcPr>
            <w:tcW w:w="7113"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``Erwin Smith'' </w:t>
            </w:r>
            <w:r>
              <w:rPr/>
              <w:t xml:space="preserve">(エルヴィン ・ </w:t>
            </w:r>
            <w:r>
              <w:rPr/>
              <w:t xml:space="preserve">スミス, Eruvin Sumisu) </w:t>
            </w:r>
          </w:p>
          <w:p>
            <w:pPr>
              <w:pStyle w:val="TableContents"/>
              <w:numPr>
                <w:ilvl w:val="0"/>
                <w:numId w:val="53"/>
              </w:numPr>
              <w:tabs>
                <w:tab w:val="clear" w:pos="1134"/>
                <w:tab w:val="left" w:leader="none" w:pos="707"/>
              </w:tabs>
              <w:bidi w:val="0"/>
              <w:spacing w:before="0" w:after="0"/>
              <w:ind w:start="707" w:hanging="283"/>
              <w:jc w:val="left"/>
              <w:rPr/>
            </w:pPr>
            <w:r>
              <w:rPr/>
              <w:t xml:space="preserve">"Valinnat ja seuraukset" </w:t>
            </w:r>
            <w:r>
              <w:rPr/>
              <w:t xml:space="preserve">(選択 と </w:t>
            </w:r>
            <w:r>
              <w:rPr/>
              <w:t xml:space="preserve">結果, Sentaku to Kekka) </w:t>
            </w:r>
          </w:p>
          <w:p>
            <w:pPr>
              <w:pStyle w:val="TableContents"/>
              <w:numPr>
                <w:ilvl w:val="0"/>
                <w:numId w:val="53"/>
              </w:numPr>
              <w:tabs>
                <w:tab w:val="clear" w:pos="1134"/>
                <w:tab w:val="left" w:leader="none" w:pos="707"/>
              </w:tabs>
              <w:bidi w:val="0"/>
              <w:spacing w:before="0" w:after="0"/>
              <w:ind w:start="707" w:hanging="283"/>
              <w:jc w:val="left"/>
              <w:rPr/>
            </w:pPr>
            <w:r>
              <w:rPr/>
              <w:t xml:space="preserve">"Murskaava isku" </w:t>
            </w:r>
            <w:r>
              <w:rPr/>
              <w:t xml:space="preserve">(</w:t>
            </w:r>
            <w:r>
              <w:rPr/>
              <w:t xml:space="preserve">鉄槌, Tettsui) </w:t>
            </w:r>
          </w:p>
          <w:p>
            <w:pPr>
              <w:pStyle w:val="TableContents"/>
              <w:numPr>
                <w:ilvl w:val="0"/>
                <w:numId w:val="53"/>
              </w:numPr>
              <w:tabs>
                <w:tab w:val="clear" w:pos="1134"/>
                <w:tab w:val="left" w:leader="none" w:pos="707"/>
              </w:tabs>
              <w:bidi w:val="0"/>
              <w:spacing w:before="0" w:after="283"/>
              <w:ind w:start="707" w:hanging="283"/>
              <w:jc w:val="left"/>
              <w:rPr/>
            </w:pPr>
            <w:r>
              <w:rPr/>
              <w:t xml:space="preserve">"Luuserit" </w:t>
            </w:r>
            <w:r>
              <w:rPr/>
              <w:t xml:space="preserve">(敗者 </w:t>
            </w:r>
            <w:r>
              <w:rPr/>
              <w:t xml:space="preserve">達, Haisha Tachi) </w:t>
            </w:r>
          </w:p>
        </w:tc>
      </w:tr>
    </w:tbl>
    <w:p>
      <w:pPr>
        <w:pStyle w:val="TextBody"/>
        <w:bidi w:val="0"/>
        <w:spacing w:before="0" w:after="0"/>
        <w:jc w:val="left"/>
        <w:rPr/>
      </w:pPr>
      <w:r>
        <w:rPr/>
        <w:t xml:space="preserve">Naarastitaani pääsee vapaaksi ja yrittää siepata Erenin, mutta Mikasa ja Levi pysäyttävät hänet. Kun vihollisen henkilöllisyys ei selvinnyt raskaista tappioista huolimatta, tutkimusjoukko palaa kotiin ja saa käskyn luovuttaa Erenin sotilaspoliisille. 8 9. elokuuta 2012 ISBN 978-4-06-384712-3 ISBN 978-4-06-362227-0 (rajoitettu painos) 29. lokakuuta 2013 ISBN 978-1-61262-547-8 </w:t>
      </w:r>
    </w:p>
    <w:tbl>
      <w:tblPr>
        <w:tblW w:w="5913" w:type="dxa"/>
        <w:jc w:val="left"/>
        <w:tblInd w:w="0" w:type="dxa"/>
        <w:tblLayout w:type="fixed"/>
        <w:tblCellMar>
          <w:top w:w="28" w:type="dxa"/>
          <w:left w:w="28" w:type="dxa"/>
          <w:bottom w:w="28" w:type="dxa"/>
          <w:right w:w="28" w:type="dxa"/>
        </w:tblCellMar>
      </w:tblPr>
      <w:tblGrid>
        <w:gridCol w:w="5913"/>
      </w:tblGrid>
      <w:tr>
        <w:trPr/>
        <w:tc>
          <w:tcPr>
            <w:tcW w:w="5913"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``Grin'' </w:t>
            </w:r>
            <w:r>
              <w:rPr/>
              <w:t xml:space="preserve">(</w:t>
            </w:r>
            <w:r>
              <w:rPr/>
              <w:t xml:space="preserve">微笑み, Hohoemi) </w:t>
            </w:r>
          </w:p>
          <w:p>
            <w:pPr>
              <w:pStyle w:val="TableContents"/>
              <w:numPr>
                <w:ilvl w:val="0"/>
                <w:numId w:val="54"/>
              </w:numPr>
              <w:tabs>
                <w:tab w:val="clear" w:pos="1134"/>
                <w:tab w:val="left" w:leader="none" w:pos="707"/>
              </w:tabs>
              <w:bidi w:val="0"/>
              <w:spacing w:before="0" w:after="0"/>
              <w:ind w:start="707" w:hanging="283"/>
              <w:jc w:val="left"/>
              <w:rPr/>
            </w:pPr>
            <w:r>
              <w:rPr/>
              <w:t xml:space="preserve">``Mercy'' </w:t>
            </w:r>
            <w:r>
              <w:rPr/>
              <w:t xml:space="preserve">(</w:t>
            </w:r>
            <w:r>
              <w:rPr/>
              <w:t xml:space="preserve">慈悲, Jihi) </w:t>
            </w:r>
          </w:p>
          <w:p>
            <w:pPr>
              <w:pStyle w:val="TableContents"/>
              <w:numPr>
                <w:ilvl w:val="0"/>
                <w:numId w:val="54"/>
              </w:numPr>
              <w:tabs>
                <w:tab w:val="clear" w:pos="1134"/>
                <w:tab w:val="left" w:leader="none" w:pos="707"/>
              </w:tabs>
              <w:bidi w:val="0"/>
              <w:spacing w:before="0" w:after="0"/>
              <w:ind w:start="707" w:hanging="283"/>
              <w:jc w:val="left"/>
              <w:rPr/>
            </w:pPr>
            <w:r>
              <w:rPr/>
              <w:t xml:space="preserve">"Seinä" </w:t>
            </w:r>
            <w:r>
              <w:rPr/>
              <w:t xml:space="preserve">(</w:t>
            </w:r>
            <w:r>
              <w:rPr/>
              <w:t xml:space="preserve">壁, Kabe) </w:t>
            </w:r>
          </w:p>
          <w:p>
            <w:pPr>
              <w:pStyle w:val="TableContents"/>
              <w:numPr>
                <w:ilvl w:val="0"/>
                <w:numId w:val="54"/>
              </w:numPr>
              <w:tabs>
                <w:tab w:val="clear" w:pos="1134"/>
                <w:tab w:val="left" w:leader="none" w:pos="707"/>
              </w:tabs>
              <w:bidi w:val="0"/>
              <w:spacing w:before="0" w:after="283"/>
              <w:ind w:start="707" w:hanging="283"/>
              <w:jc w:val="left"/>
              <w:rPr/>
            </w:pPr>
            <w:r>
              <w:rPr/>
              <w:t xml:space="preserve">``Sotilaiden tanssi'' </w:t>
            </w:r>
            <w:r>
              <w:rPr/>
              <w:t xml:space="preserve">(戦士 は </w:t>
            </w:r>
            <w:r>
              <w:rPr/>
              <w:t xml:space="preserve">踊る, Senshi wa Odoru) </w:t>
            </w:r>
          </w:p>
        </w:tc>
      </w:tr>
    </w:tbl>
    <w:p>
      <w:pPr>
        <w:pStyle w:val="TextBody"/>
        <w:bidi w:val="0"/>
        <w:spacing w:before="0" w:after="0"/>
        <w:jc w:val="left"/>
        <w:rPr/>
      </w:pPr>
      <w:r>
        <w:rPr/>
        <w:t xml:space="preserve">Stohessin alueella sijaitsevassa sotilaspoliisin tukikohdassa Armin pyytää Erenin ja hänen ystäviensä vanhaa tuttavuutta Annie Leonhartia auttamaan häntä suunnitelmassa, jonka tarkoituksena on auttaa Ereniä pakenemaan. Kyseessä oli kuitenkin juoni, jonka tarkoituksena oli paljastaa hänet retkikunnan kimppuun hyökänneeksi titaaninaaraaksi. Epäonnistuttuaan jälleen kerran Erenin vangitsemisessa Annie yrittää paeta kiipeämällä Sheenan muurin läpi, mutta hänen entiset kumppaninsa pysäyttävät hänet, ja hän koteloituu tuhoutumattomaan, kristallinkaltaiseen rakenteeseen suojellakseen itseään. Taistelun jälkeen paljastuu, että muurien sisälle on haudattu eläviä titaaneja, mutta Erenin ystäviä kielletään tiedustelemasta asiasta enempää. Mikasan ja Arminin hoitaessa uupunutta Ereniä muut ystävät saavat selville, että Titaanit ovat tunkeutuneet Ruususeinään. 9 7. joulukuuta 2012 ISBN 978-4-06-384776-5 ISBN 978-4-06-362239-3 (rajoitettu painos) 26. marraskuuta 2013 ISBN 978-1-61262-548-5. </w:t>
      </w:r>
    </w:p>
    <w:tbl>
      <w:tblPr>
        <w:tblW w:w="5943" w:type="dxa"/>
        <w:jc w:val="left"/>
        <w:tblInd w:w="0" w:type="dxa"/>
        <w:tblLayout w:type="fixed"/>
        <w:tblCellMar>
          <w:top w:w="28" w:type="dxa"/>
          <w:left w:w="28" w:type="dxa"/>
          <w:bottom w:w="28" w:type="dxa"/>
          <w:right w:w="28" w:type="dxa"/>
        </w:tblCellMar>
      </w:tblPr>
      <w:tblGrid>
        <w:gridCol w:w="5943"/>
      </w:tblGrid>
      <w:tr>
        <w:trPr/>
        <w:tc>
          <w:tcPr>
            <w:tcW w:w="5943"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``The Beast Titan'' </w:t>
            </w:r>
            <w:r>
              <w:rPr/>
              <w:t xml:space="preserve">(獣 の </w:t>
            </w:r>
            <w:r>
              <w:rPr/>
              <w:t xml:space="preserve">巨人, Kemono no Kyojin) </w:t>
            </w:r>
          </w:p>
          <w:p>
            <w:pPr>
              <w:pStyle w:val="TableContents"/>
              <w:numPr>
                <w:ilvl w:val="0"/>
                <w:numId w:val="55"/>
              </w:numPr>
              <w:tabs>
                <w:tab w:val="clear" w:pos="1134"/>
                <w:tab w:val="left" w:leader="none" w:pos="707"/>
              </w:tabs>
              <w:bidi w:val="0"/>
              <w:spacing w:before="0" w:after="0"/>
              <w:ind w:start="707" w:hanging="283"/>
              <w:jc w:val="left"/>
              <w:rPr/>
            </w:pPr>
            <w:r>
              <w:rPr/>
              <w:t xml:space="preserve">"Olen kotona" </w:t>
            </w:r>
            <w:r>
              <w:rPr/>
              <w:t xml:space="preserve">(</w:t>
            </w:r>
            <w:r>
              <w:rPr/>
              <w:t xml:space="preserve">ただいま, Tadaima) </w:t>
            </w:r>
          </w:p>
          <w:p>
            <w:pPr>
              <w:pStyle w:val="TableContents"/>
              <w:numPr>
                <w:ilvl w:val="0"/>
                <w:numId w:val="55"/>
              </w:numPr>
              <w:tabs>
                <w:tab w:val="clear" w:pos="1134"/>
                <w:tab w:val="left" w:leader="none" w:pos="707"/>
              </w:tabs>
              <w:bidi w:val="0"/>
              <w:spacing w:before="0" w:after="0"/>
              <w:ind w:start="707" w:hanging="283"/>
              <w:jc w:val="left"/>
              <w:rPr/>
            </w:pPr>
            <w:r>
              <w:rPr/>
              <w:t xml:space="preserve">"Lounaaseen" </w:t>
            </w:r>
            <w:r>
              <w:rPr/>
              <w:t xml:space="preserve">(南西 </w:t>
            </w:r>
            <w:r>
              <w:rPr/>
              <w:t xml:space="preserve">へ, Nansei e) </w:t>
            </w:r>
          </w:p>
          <w:p>
            <w:pPr>
              <w:pStyle w:val="TableContents"/>
              <w:numPr>
                <w:ilvl w:val="0"/>
                <w:numId w:val="55"/>
              </w:numPr>
              <w:tabs>
                <w:tab w:val="clear" w:pos="1134"/>
                <w:tab w:val="left" w:leader="none" w:pos="707"/>
              </w:tabs>
              <w:bidi w:val="0"/>
              <w:spacing w:before="0" w:after="283"/>
              <w:ind w:start="707" w:hanging="283"/>
              <w:jc w:val="left"/>
              <w:rPr/>
            </w:pPr>
            <w:r>
              <w:rPr/>
              <w:t xml:space="preserve">"Utgardin linna" </w:t>
            </w:r>
            <w:r>
              <w:rPr/>
              <w:t xml:space="preserve">(ウトガルド </w:t>
            </w:r>
            <w:r>
              <w:rPr/>
              <w:t xml:space="preserve">城, Utogarudo-jō) </w:t>
            </w:r>
          </w:p>
        </w:tc>
      </w:tr>
    </w:tbl>
    <w:p>
      <w:pPr>
        <w:pStyle w:val="TextBody"/>
        <w:bidi w:val="0"/>
        <w:spacing w:before="0" w:after="0"/>
        <w:jc w:val="left"/>
        <w:rPr/>
      </w:pPr>
      <w:r>
        <w:rPr/>
        <w:t xml:space="preserve">Maanmittausjoukot taistelevat Titaanien ryhmää vastaan, joka on tunkeutunut Wall Roseen. Petoa muistuttava titaani, joka pystyy keskustelemaan, kohtaa ryhmänjohtaja Miken ennen kuin jättää hänet muiden titaanien syötäväksi. Tutkimusjoukot hajaantuvat ryhmiin ilmoittaakseen asiasta muille kylille. Sasha vierailee kotikaupungissaan, jonka Titaanit ovat menettäneet, muistelee menneisyyttään ja tapaa jälleen isänsä. Matkalla Ehrmichin piiriin Hange keksii idean Muurin sinetöimiseksi uudelleen Erenin titaanimuodon avulla. Ministeri Nick paljastaa, että yhdellä Survey Corpsin jäsenistä on avain muurin salaisuuteen. Connie huomaa, että Titaanit tuhosivat hänen kylänsä, mutta verta ei vuodatettu; hän yllättyy, kun yksi kuolleista Titaaneista puhuu hänelle. Sotilaat lähestyvät aukkoa, mutta eivät näe yhtäkään. He hakeutuvat suojaan läheiseen Utgardin linnaan, mutta titaanit piirittävät heidän leirinsä, kun täysikuu nousee. 10 9. huhtikuuta 2013 ISBN 978-4-06-384839-7 ISBN 978-4-06-362243-0 (rajoitettu painos) 31. joulukuuta 2013 ISBN 978-1-61262-676-5 </w:t>
      </w:r>
    </w:p>
    <w:tbl>
      <w:tblPr>
        <w:tblW w:w="4323" w:type="dxa"/>
        <w:jc w:val="left"/>
        <w:tblInd w:w="0" w:type="dxa"/>
        <w:tblLayout w:type="fixed"/>
        <w:tblCellMar>
          <w:top w:w="28" w:type="dxa"/>
          <w:left w:w="28" w:type="dxa"/>
          <w:bottom w:w="28" w:type="dxa"/>
          <w:right w:w="28" w:type="dxa"/>
        </w:tblCellMar>
      </w:tblPr>
      <w:tblGrid>
        <w:gridCol w:w="4323"/>
      </w:tblGrid>
      <w:tr>
        <w:trPr/>
        <w:tc>
          <w:tcPr>
            <w:tcW w:w="4323"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"Sotilas" </w:t>
            </w:r>
            <w:r>
              <w:rPr/>
              <w:t xml:space="preserve">(</w:t>
            </w:r>
            <w:r>
              <w:rPr/>
              <w:t xml:space="preserve">兵士, Heishi) </w:t>
            </w:r>
          </w:p>
          <w:p>
            <w:pPr>
              <w:pStyle w:val="TableContents"/>
              <w:numPr>
                <w:ilvl w:val="0"/>
                <w:numId w:val="56"/>
              </w:numPr>
              <w:tabs>
                <w:tab w:val="clear" w:pos="1134"/>
                <w:tab w:val="left" w:leader="none" w:pos="707"/>
              </w:tabs>
              <w:bidi w:val="0"/>
              <w:spacing w:before="0" w:after="0"/>
              <w:ind w:start="707" w:hanging="283"/>
              <w:jc w:val="left"/>
              <w:rPr/>
            </w:pPr>
            <w:r>
              <w:rPr/>
              <w:t xml:space="preserve">``Ymir'' </w:t>
            </w:r>
            <w:r>
              <w:rPr/>
              <w:t xml:space="preserve">(</w:t>
            </w:r>
            <w:r>
              <w:rPr/>
              <w:t xml:space="preserve">ユミル, Yumiru) </w:t>
            </w:r>
          </w:p>
          <w:p>
            <w:pPr>
              <w:pStyle w:val="TableContents"/>
              <w:numPr>
                <w:ilvl w:val="0"/>
                <w:numId w:val="56"/>
              </w:numPr>
              <w:tabs>
                <w:tab w:val="clear" w:pos="1134"/>
                <w:tab w:val="left" w:leader="none" w:pos="707"/>
              </w:tabs>
              <w:bidi w:val="0"/>
              <w:spacing w:before="0" w:after="0"/>
              <w:ind w:start="707" w:hanging="283"/>
              <w:jc w:val="left"/>
              <w:rPr/>
            </w:pPr>
            <w:r>
              <w:rPr/>
              <w:t xml:space="preserve">Historia </w:t>
            </w:r>
            <w:r>
              <w:rPr/>
              <w:t xml:space="preserve">(</w:t>
            </w:r>
            <w:r>
              <w:rPr/>
              <w:t xml:space="preserve">ヒストリア, Hisutoria) </w:t>
            </w:r>
          </w:p>
          <w:p>
            <w:pPr>
              <w:pStyle w:val="TableContents"/>
              <w:numPr>
                <w:ilvl w:val="0"/>
                <w:numId w:val="56"/>
              </w:numPr>
              <w:tabs>
                <w:tab w:val="clear" w:pos="1134"/>
                <w:tab w:val="left" w:leader="none" w:pos="707"/>
              </w:tabs>
              <w:bidi w:val="0"/>
              <w:spacing w:before="0" w:after="283"/>
              <w:ind w:start="707" w:hanging="283"/>
              <w:jc w:val="left"/>
              <w:rPr/>
            </w:pPr>
            <w:r>
              <w:rPr/>
              <w:t xml:space="preserve">"Soturi" </w:t>
            </w:r>
            <w:r>
              <w:rPr/>
              <w:t xml:space="preserve">(</w:t>
            </w:r>
            <w:r>
              <w:rPr/>
              <w:t xml:space="preserve">戦士, Senshi) </w:t>
            </w:r>
          </w:p>
        </w:tc>
      </w:tr>
    </w:tbl>
    <w:p>
      <w:pPr>
        <w:pStyle w:val="TextBody"/>
        <w:bidi w:val="0"/>
        <w:spacing w:before="0" w:after="0"/>
        <w:jc w:val="left"/>
        <w:rPr/>
      </w:pPr>
      <w:r>
        <w:rPr/>
        <w:t xml:space="preserve">Survey Corps -tiimi on loukussa Utgardin linnassa taistelemassa Titaaneja vastaan. Reiner ja Bertholt torjuvat yhden torniin tunkeutuneen, mutta Reiner saa yhden titaanin pureman. Kun petomainen titaani kutsuu lisää titaaneja, Ymir paljastaa Kristalle, että hänkin voi muuttua titaaniksi, ja käyttää sitä hyökkääjien kukistamiseen. Eren, Mikasa ja muut saapuvat taistelemaan muita titaaneja vastaan. Krista paljastaa oikean nimensä: Historia Reiss, kuninkaallisen suvun avioton lapsi. Reiner ja Bertholt yrittävät suostutella Erenin liittymään heidän aatteeseensa, mutta kun he paljastavat olevansa Armored- ja Colossus-titaanit, Eren raivostuu, ja he kaikki muuttuvat titaaneiksi taistellakseen toisiaan vastaan. 11 9. elokuuta 2013 ISBN 978-4-06-394901-8 ISBN 978-4-06-362256-0 (erikoispainos) 28. tammikuuta 2014 ISBN 978-1-61262-677-2 </w:t>
      </w:r>
    </w:p>
    <w:tbl>
      <w:tblPr>
        <w:tblW w:w="6393" w:type="dxa"/>
        <w:jc w:val="left"/>
        <w:tblInd w:w="0" w:type="dxa"/>
        <w:tblLayout w:type="fixed"/>
        <w:tblCellMar>
          <w:top w:w="28" w:type="dxa"/>
          <w:left w:w="28" w:type="dxa"/>
          <w:bottom w:w="28" w:type="dxa"/>
          <w:right w:w="28" w:type="dxa"/>
        </w:tblCellMar>
      </w:tblPr>
      <w:tblGrid>
        <w:gridCol w:w="6393"/>
      </w:tblGrid>
      <w:tr>
        <w:trPr/>
        <w:tc>
          <w:tcPr>
            <w:tcW w:w="6393"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``The Armored Titan'' </w:t>
            </w:r>
            <w:r>
              <w:rPr/>
              <w:t xml:space="preserve">(鎧 の </w:t>
            </w:r>
            <w:r>
              <w:rPr/>
              <w:t xml:space="preserve">巨人, Yoroi no Kyojin) </w:t>
            </w:r>
          </w:p>
          <w:p>
            <w:pPr>
              <w:pStyle w:val="TableContents"/>
              <w:numPr>
                <w:ilvl w:val="0"/>
                <w:numId w:val="57"/>
              </w:numPr>
              <w:tabs>
                <w:tab w:val="clear" w:pos="1134"/>
                <w:tab w:val="left" w:leader="none" w:pos="707"/>
              </w:tabs>
              <w:bidi w:val="0"/>
              <w:spacing w:before="0" w:after="0"/>
              <w:ind w:start="707" w:hanging="283"/>
              <w:jc w:val="left"/>
              <w:rPr/>
            </w:pPr>
            <w:r>
              <w:rPr/>
              <w:t xml:space="preserve">``Lyö, heitä, alistu'' </w:t>
            </w:r>
            <w:r>
              <w:rPr/>
              <w:t xml:space="preserve">(打 ・ 投 ・ </w:t>
            </w:r>
            <w:r>
              <w:rPr/>
              <w:t xml:space="preserve">極, Da Tō Kyoku) </w:t>
            </w:r>
          </w:p>
          <w:p>
            <w:pPr>
              <w:pStyle w:val="TableContents"/>
              <w:numPr>
                <w:ilvl w:val="0"/>
                <w:numId w:val="57"/>
              </w:numPr>
              <w:tabs>
                <w:tab w:val="clear" w:pos="1134"/>
                <w:tab w:val="left" w:leader="none" w:pos="707"/>
              </w:tabs>
              <w:bidi w:val="0"/>
              <w:spacing w:before="0" w:after="0"/>
              <w:ind w:start="707" w:hanging="283"/>
              <w:jc w:val="left"/>
              <w:rPr/>
            </w:pPr>
            <w:r>
              <w:rPr/>
              <w:t xml:space="preserve">``Metsästäjät'' </w:t>
            </w:r>
            <w:r>
              <w:rPr/>
              <w:t xml:space="preserve">(追う </w:t>
            </w:r>
            <w:r>
              <w:rPr/>
              <w:t xml:space="preserve">者, Ou Mono) </w:t>
            </w:r>
          </w:p>
          <w:p>
            <w:pPr>
              <w:pStyle w:val="TableContents"/>
              <w:numPr>
                <w:ilvl w:val="0"/>
                <w:numId w:val="57"/>
              </w:numPr>
              <w:tabs>
                <w:tab w:val="clear" w:pos="1134"/>
                <w:tab w:val="left" w:leader="none" w:pos="707"/>
              </w:tabs>
              <w:bidi w:val="0"/>
              <w:spacing w:before="0" w:after="283"/>
              <w:ind w:start="707" w:hanging="283"/>
              <w:jc w:val="left"/>
              <w:rPr/>
            </w:pPr>
            <w:r>
              <w:rPr/>
              <w:t xml:space="preserve">"Avaaminen" </w:t>
            </w:r>
            <w:r>
              <w:rPr/>
              <w:t xml:space="preserve">(</w:t>
            </w:r>
            <w:r>
              <w:rPr/>
              <w:t xml:space="preserve">開口, Kaikō) </w:t>
            </w:r>
          </w:p>
        </w:tc>
      </w:tr>
    </w:tbl>
    <w:p>
      <w:pPr>
        <w:pStyle w:val="TextBody"/>
        <w:bidi w:val="0"/>
        <w:spacing w:before="0" w:after="0"/>
        <w:jc w:val="left"/>
        <w:rPr/>
      </w:pPr>
      <w:r>
        <w:rPr/>
        <w:t xml:space="preserve">Kun Eren kohtaa Shinganshinan tuhosta vastuussa olevat, hän muuttuu ja taistelee Reiner-panssarititaania vastaan, kun taas kolossititaani puolustaa itseään muita vastaan. Käyttämällä Annien kanssa sparraamisesta oppimaansa taktiikkaa ja Mikasan neuvoja hän voittaa panssaroidun titaanin, mutta kolossititaani laskeutuu hänen päälleen räjähdyksessä. Ymir ja Eren jäävät vangiksi. Viisi tuntia myöhemmin Mikasa ja muut heräävät järkytyksestä ja tapaavat Erwinin ja muut, jotka järjestävät ryhmän jahtaamaan heitä. 12 9. joulukuuta 2013 6. joulukuuta 2013 (rajoitettu painos) ISBN 978-4-06-394976-6 ISBN 978-4-06-358465-3 (rajoitettu painos) 29. huhtikuuta 2014 ISBN 978-1-61262-678-9 </w:t>
      </w:r>
    </w:p>
    <w:tbl>
      <w:tblPr>
        <w:tblW w:w="4548" w:type="dxa"/>
        <w:jc w:val="left"/>
        <w:tblInd w:w="0" w:type="dxa"/>
        <w:tblLayout w:type="fixed"/>
        <w:tblCellMar>
          <w:top w:w="28" w:type="dxa"/>
          <w:left w:w="28" w:type="dxa"/>
          <w:bottom w:w="28" w:type="dxa"/>
          <w:right w:w="28" w:type="dxa"/>
        </w:tblCellMar>
      </w:tblPr>
      <w:tblGrid>
        <w:gridCol w:w="4548"/>
      </w:tblGrid>
      <w:tr>
        <w:trPr/>
        <w:tc>
          <w:tcPr>
            <w:tcW w:w="4548"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``Lapset'' </w:t>
            </w:r>
            <w:r>
              <w:rPr/>
              <w:t xml:space="preserve">(子供 </w:t>
            </w:r>
            <w:r>
              <w:rPr/>
              <w:t xml:space="preserve">達, Kodomo Tachi) </w:t>
            </w:r>
          </w:p>
          <w:p>
            <w:pPr>
              <w:pStyle w:val="TableContents"/>
              <w:numPr>
                <w:ilvl w:val="0"/>
                <w:numId w:val="58"/>
              </w:numPr>
              <w:tabs>
                <w:tab w:val="clear" w:pos="1134"/>
                <w:tab w:val="left" w:leader="none" w:pos="707"/>
              </w:tabs>
              <w:bidi w:val="0"/>
              <w:spacing w:before="0" w:after="0"/>
              <w:ind w:start="707" w:hanging="283"/>
              <w:jc w:val="left"/>
              <w:rPr/>
            </w:pPr>
            <w:r>
              <w:rPr/>
              <w:t xml:space="preserve">"Joku" </w:t>
            </w:r>
            <w:r>
              <w:rPr/>
              <w:t xml:space="preserve">(</w:t>
            </w:r>
            <w:r>
              <w:rPr/>
              <w:t xml:space="preserve">誰か, Dareka) </w:t>
            </w:r>
          </w:p>
          <w:p>
            <w:pPr>
              <w:pStyle w:val="TableContents"/>
              <w:numPr>
                <w:ilvl w:val="0"/>
                <w:numId w:val="58"/>
              </w:numPr>
              <w:tabs>
                <w:tab w:val="clear" w:pos="1134"/>
                <w:tab w:val="left" w:leader="none" w:pos="707"/>
              </w:tabs>
              <w:bidi w:val="0"/>
              <w:spacing w:before="0" w:after="0"/>
              <w:ind w:start="707" w:hanging="283"/>
              <w:jc w:val="left"/>
              <w:rPr/>
            </w:pPr>
            <w:r>
              <w:rPr/>
              <w:t xml:space="preserve">``Charge'' </w:t>
            </w:r>
            <w:r>
              <w:rPr/>
              <w:t xml:space="preserve">(</w:t>
            </w:r>
            <w:r>
              <w:rPr/>
              <w:t xml:space="preserve">突撃, Totsugeki) </w:t>
            </w:r>
          </w:p>
          <w:p>
            <w:pPr>
              <w:pStyle w:val="TableContents"/>
              <w:numPr>
                <w:ilvl w:val="0"/>
                <w:numId w:val="58"/>
              </w:numPr>
              <w:tabs>
                <w:tab w:val="clear" w:pos="1134"/>
                <w:tab w:val="left" w:leader="none" w:pos="707"/>
              </w:tabs>
              <w:bidi w:val="0"/>
              <w:spacing w:before="0" w:after="283"/>
              <w:ind w:start="707" w:hanging="283"/>
              <w:jc w:val="left"/>
              <w:rPr/>
            </w:pPr>
            <w:r>
              <w:rPr/>
              <w:t xml:space="preserve">``Scream'' </w:t>
            </w:r>
            <w:r>
              <w:rPr/>
              <w:t xml:space="preserve">(</w:t>
            </w:r>
            <w:r>
              <w:rPr/>
              <w:t xml:space="preserve">叫び, Sakebi) </w:t>
            </w:r>
          </w:p>
        </w:tc>
      </w:tr>
    </w:tbl>
    <w:p>
      <w:pPr>
        <w:pStyle w:val="TextBody"/>
        <w:bidi w:val="0"/>
        <w:spacing w:before="0" w:after="0"/>
        <w:jc w:val="left"/>
        <w:rPr/>
      </w:pPr>
      <w:r>
        <w:rPr/>
        <w:t xml:space="preserve">Reiner ja Bertolt suostuttelevat Ymirin liittymään heidän puolelleen väittäen, että he voivat taata sekä hänen että Kristan turvallisuuden, mutta Eren on edelleen päättänyt kostaa näille kahdelle kaverille. Ymirin ja Erenin parantuessa Titaanien metsässä heidän pelastusryhmänsä lähestyy. Ymir muuntuu ja vangitsee Kristan. Reiner muuntautuu Panssarititaaniksi ja kantaa Ymirin, Bertoltin ja Erenin, kun pelastusryhmä ajaa heitä takaa. Taistelun kaaoksen keskellä Eren kohtaa saman titaanin, joka tappoi hänen äitinsä. Yllätyksekseen hän huomaa, että hänellä on voima alistaa muita titaaneja tekemään tahtonsa, ja hän käyttää sitä kostaakseen äitinsä puolesta ja ajaakseen kidnappaajat pois. Eren ja hänen ystävänsä palaavat turvallisesti kotiin, mutta Ymir eroaa Kristan kanssa ja liittoutuu Reinerin ja Bertoldtin kanssa. 13 9. huhtikuuta 2014 3. huhtikuuta 2014 (rajoitettu painos) ISBN 978-4-06-395044-1 ISBN 978-4-06-358488-2 (rajoitettu painos) 26. elokuuta 2014 ISBN 978-1-61262-679-6 </w:t>
      </w:r>
    </w:p>
    <w:tbl>
      <w:tblPr>
        <w:tblW w:w="7413" w:type="dxa"/>
        <w:jc w:val="left"/>
        <w:tblInd w:w="0" w:type="dxa"/>
        <w:tblLayout w:type="fixed"/>
        <w:tblCellMar>
          <w:top w:w="28" w:type="dxa"/>
          <w:left w:w="28" w:type="dxa"/>
          <w:bottom w:w="28" w:type="dxa"/>
          <w:right w:w="28" w:type="dxa"/>
        </w:tblCellMar>
      </w:tblPr>
      <w:tblGrid>
        <w:gridCol w:w="7413"/>
      </w:tblGrid>
      <w:tr>
        <w:trPr/>
        <w:tc>
          <w:tcPr>
            <w:tcW w:w="7413"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``Squad Levi'' </w:t>
            </w:r>
            <w:r>
              <w:rPr/>
              <w:t xml:space="preserve">(リヴァイ </w:t>
            </w:r>
            <w:r>
              <w:rPr/>
              <w:t xml:space="preserve">班, Rivai Han) </w:t>
            </w:r>
          </w:p>
          <w:p>
            <w:pPr>
              <w:pStyle w:val="TableContents"/>
              <w:numPr>
                <w:ilvl w:val="0"/>
                <w:numId w:val="59"/>
              </w:numPr>
              <w:tabs>
                <w:tab w:val="clear" w:pos="1134"/>
                <w:tab w:val="left" w:leader="none" w:pos="707"/>
              </w:tabs>
              <w:bidi w:val="0"/>
              <w:spacing w:before="0" w:after="0"/>
              <w:ind w:start="707" w:hanging="283"/>
              <w:jc w:val="left"/>
              <w:rPr/>
            </w:pPr>
            <w:r>
              <w:rPr/>
              <w:t xml:space="preserve">``Krista Lenz'' </w:t>
            </w:r>
            <w:r>
              <w:rPr/>
              <w:t xml:space="preserve">(クリスタ ・ レン</w:t>
            </w:r>
            <w:r>
              <w:rPr/>
              <w:t xml:space="preserve">ズ, Kurisuta Renzu) </w:t>
            </w:r>
          </w:p>
          <w:p>
            <w:pPr>
              <w:pStyle w:val="TableContents"/>
              <w:numPr>
                <w:ilvl w:val="0"/>
                <w:numId w:val="59"/>
              </w:numPr>
              <w:tabs>
                <w:tab w:val="clear" w:pos="1134"/>
                <w:tab w:val="left" w:leader="none" w:pos="707"/>
              </w:tabs>
              <w:bidi w:val="0"/>
              <w:spacing w:before="0" w:after="0"/>
              <w:ind w:start="707" w:hanging="283"/>
              <w:jc w:val="left"/>
              <w:rPr/>
            </w:pPr>
            <w:r>
              <w:rPr/>
              <w:t xml:space="preserve">"Savusignaali" </w:t>
            </w:r>
            <w:r>
              <w:rPr/>
              <w:t xml:space="preserve">(</w:t>
            </w:r>
            <w:r>
              <w:rPr/>
              <w:t xml:space="preserve">狼煙, Noroshi) </w:t>
            </w:r>
          </w:p>
          <w:p>
            <w:pPr>
              <w:pStyle w:val="TableContents"/>
              <w:numPr>
                <w:ilvl w:val="0"/>
                <w:numId w:val="59"/>
              </w:numPr>
              <w:tabs>
                <w:tab w:val="clear" w:pos="1134"/>
                <w:tab w:val="left" w:leader="none" w:pos="707"/>
              </w:tabs>
              <w:bidi w:val="0"/>
              <w:spacing w:before="0" w:after="283"/>
              <w:ind w:start="707" w:hanging="283"/>
              <w:jc w:val="left"/>
              <w:rPr/>
            </w:pPr>
            <w:r>
              <w:rPr/>
              <w:t xml:space="preserve">"Vastahyökkäyksen sijainti" </w:t>
            </w:r>
            <w:r>
              <w:rPr/>
              <w:t xml:space="preserve">(反撃 の </w:t>
            </w:r>
            <w:r>
              <w:rPr/>
              <w:t xml:space="preserve">場所, Hangeki no Basho) </w:t>
            </w:r>
          </w:p>
        </w:tc>
      </w:tr>
    </w:tbl>
    <w:p>
      <w:pPr>
        <w:pStyle w:val="TextBody"/>
        <w:bidi w:val="0"/>
        <w:spacing w:before="0" w:after="0"/>
        <w:jc w:val="left"/>
        <w:rPr/>
      </w:pPr>
      <w:r>
        <w:rPr/>
        <w:t xml:space="preserve">Maanmittausjoukot vievät Erenin ja Kristan, joka nyt ottaa syntymänimensä Historia Reiss, eristäytyneeseen paikkaan ja valmistelevat mahdollista operaatiota Wall Marian takaisin saamiseksi. Lisäksi Hange kertoo muille, mitä hän tietää, ja esittää teorian, jonka mukaan kaikki tavalliset titaanit olivat aikoinaan ihmisiä, mutta muodonmuutoksen jälkeen heistä tuli villiintyneitä, eivätkä he pystyneet palaamaan alkuperäiseen muotoonsa, toisin kuin Eren ja muut titaanimuuttajat. Kun Levi ja hänen alaisensa paljastavat salaliiton, jonka tarkoituksena on estää heidän ponnistelunsa ja jota johtaa kukaan muu kuin itse kuninkaalliset, Erwin ja hänen kannattajansa päättävät järjestää vallankumouksen varmistaakseen, että heidän suunnitelmansa Titaanien karkottamiseksi muureilta voidaan toteuttaa ilman, että kukaan enää puuttuu asiaan. 14 8. elokuuta 2014 ISBN 978-4-06-395141-7 ISBN 978-4-06-358703-6 (rajoitettu painos) 4. marraskuuta 2014 ISBN 978-1-61262-680-2 </w:t>
      </w:r>
    </w:p>
    <w:tbl>
      <w:tblPr>
        <w:tblW w:w="6213" w:type="dxa"/>
        <w:jc w:val="left"/>
        <w:tblInd w:w="0" w:type="dxa"/>
        <w:tblLayout w:type="fixed"/>
        <w:tblCellMar>
          <w:top w:w="28" w:type="dxa"/>
          <w:left w:w="28" w:type="dxa"/>
          <w:bottom w:w="28" w:type="dxa"/>
          <w:right w:w="28" w:type="dxa"/>
        </w:tblCellMar>
      </w:tblPr>
      <w:tblGrid>
        <w:gridCol w:w="6213"/>
      </w:tblGrid>
      <w:tr>
        <w:trPr/>
        <w:tc>
          <w:tcPr>
            <w:tcW w:w="6213"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``Pain'' </w:t>
            </w:r>
            <w:r>
              <w:rPr/>
              <w:t xml:space="preserve">(</w:t>
            </w:r>
            <w:r>
              <w:rPr/>
              <w:t xml:space="preserve">痛み, Itami) </w:t>
            </w:r>
          </w:p>
          <w:p>
            <w:pPr>
              <w:pStyle w:val="TableContents"/>
              <w:numPr>
                <w:ilvl w:val="0"/>
                <w:numId w:val="60"/>
              </w:numPr>
              <w:tabs>
                <w:tab w:val="clear" w:pos="1134"/>
                <w:tab w:val="left" w:leader="none" w:pos="707"/>
              </w:tabs>
              <w:bidi w:val="0"/>
              <w:spacing w:before="0" w:after="0"/>
              <w:ind w:start="707" w:hanging="283"/>
              <w:jc w:val="left"/>
              <w:rPr/>
            </w:pPr>
            <w:r>
              <w:rPr/>
              <w:t xml:space="preserve">"Näyttelijät" </w:t>
            </w:r>
            <w:r>
              <w:rPr/>
              <w:t xml:space="preserve">(</w:t>
            </w:r>
            <w:r>
              <w:rPr/>
              <w:t xml:space="preserve">役者, Yakusha) </w:t>
            </w:r>
          </w:p>
          <w:p>
            <w:pPr>
              <w:pStyle w:val="TableContents"/>
              <w:numPr>
                <w:ilvl w:val="0"/>
                <w:numId w:val="60"/>
              </w:numPr>
              <w:tabs>
                <w:tab w:val="clear" w:pos="1134"/>
                <w:tab w:val="left" w:leader="none" w:pos="707"/>
              </w:tabs>
              <w:bidi w:val="0"/>
              <w:spacing w:before="0" w:after="0"/>
              <w:ind w:start="707" w:hanging="283"/>
              <w:jc w:val="left"/>
              <w:rPr/>
            </w:pPr>
            <w:r>
              <w:rPr/>
              <w:t xml:space="preserve">``Kenny the Ripper'' </w:t>
            </w:r>
            <w:r>
              <w:rPr/>
              <w:t xml:space="preserve">(切り裂き ケニー</w:t>
            </w:r>
            <w:r>
              <w:rPr/>
              <w:t xml:space="preserve">, Kirisaki Kenī) </w:t>
            </w:r>
          </w:p>
          <w:p>
            <w:pPr>
              <w:pStyle w:val="TableContents"/>
              <w:numPr>
                <w:ilvl w:val="0"/>
                <w:numId w:val="60"/>
              </w:numPr>
              <w:tabs>
                <w:tab w:val="clear" w:pos="1134"/>
                <w:tab w:val="left" w:leader="none" w:pos="707"/>
              </w:tabs>
              <w:bidi w:val="0"/>
              <w:spacing w:before="0" w:after="283"/>
              <w:ind w:start="707" w:hanging="283"/>
              <w:jc w:val="left"/>
              <w:rPr/>
            </w:pPr>
            <w:r>
              <w:rPr/>
              <w:t xml:space="preserve">``Gunshots'' </w:t>
            </w:r>
            <w:r>
              <w:rPr/>
              <w:t xml:space="preserve">(</w:t>
            </w:r>
            <w:r>
              <w:rPr/>
              <w:t xml:space="preserve">銃声, Jūsei) </w:t>
            </w:r>
          </w:p>
        </w:tc>
      </w:tr>
    </w:tbl>
    <w:p>
      <w:pPr>
        <w:pStyle w:val="TextBody"/>
        <w:bidi w:val="0"/>
        <w:spacing w:before="0" w:after="0"/>
        <w:jc w:val="left"/>
        <w:rPr/>
      </w:pPr>
      <w:r>
        <w:rPr/>
        <w:t xml:space="preserve">Kun Erwin ja muut saavat tietää, että nykyinen kuningas on vain Historian isän, Rod Reissin, hahmo, joka on muurien sisäpuolella todellinen hallitsija, he päättävät käyttää häntä vallankumoukseen ja asettaa hänet kuningattareksi. Herättääkseen vihollistensa huomion Eren ja Historia esittävät itseään syötteinä, mutta heidät huijataan, ja sen sijaan kapteeni Kenny Ackerman, entinen sarjamurhaaja ja Levin vanha tuttava, ottaa heidät kiinni. Levi ja muut yrittävät pelastaa ystävänsä, mutta Kenny ja hänen erikoisjoukkonsa, jotka on varustettu titaanien sijaan ihmisten jahtaamiseen räätälöidyillä erikoislaitteilla, ilmestyvät pysäyttämään heidät. 15 9. joulukuuta 2014 ISBN 978-4-06-395253-7 ISBN 978-4-06-358722-7 (rajoitettu painos) 17. maaliskuuta 2015 ISBN 978-1-61262-979-7 </w:t>
      </w:r>
    </w:p>
    <w:tbl>
      <w:tblPr>
        <w:tblW w:w="5943" w:type="dxa"/>
        <w:jc w:val="left"/>
        <w:tblInd w:w="0" w:type="dxa"/>
        <w:tblLayout w:type="fixed"/>
        <w:tblCellMar>
          <w:top w:w="28" w:type="dxa"/>
          <w:left w:w="28" w:type="dxa"/>
          <w:bottom w:w="28" w:type="dxa"/>
          <w:right w:w="28" w:type="dxa"/>
        </w:tblCellMar>
      </w:tblPr>
      <w:tblGrid>
        <w:gridCol w:w="5943"/>
      </w:tblGrid>
      <w:tr>
        <w:trPr/>
        <w:tc>
          <w:tcPr>
            <w:tcW w:w="5943"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``Kerettiläisen sielu'' </w:t>
            </w:r>
            <w:r>
              <w:rPr/>
              <w:t xml:space="preserve">(外道 の </w:t>
            </w:r>
            <w:r>
              <w:rPr/>
              <w:t xml:space="preserve">魂, Gedō no Tamashii) </w:t>
            </w:r>
          </w:p>
          <w:p>
            <w:pPr>
              <w:pStyle w:val="TableContents"/>
              <w:numPr>
                <w:ilvl w:val="0"/>
                <w:numId w:val="61"/>
              </w:numPr>
              <w:tabs>
                <w:tab w:val="clear" w:pos="1134"/>
                <w:tab w:val="left" w:leader="none" w:pos="707"/>
              </w:tabs>
              <w:bidi w:val="0"/>
              <w:spacing w:before="0" w:after="0"/>
              <w:ind w:start="707" w:hanging="283"/>
              <w:jc w:val="left"/>
              <w:rPr/>
            </w:pPr>
            <w:r>
              <w:rPr/>
              <w:t xml:space="preserve">``Trust'' </w:t>
            </w:r>
            <w:r>
              <w:rPr/>
              <w:t xml:space="preserve">(</w:t>
            </w:r>
            <w:r>
              <w:rPr/>
              <w:t xml:space="preserve">信頼, Shinrai) </w:t>
            </w:r>
          </w:p>
          <w:p>
            <w:pPr>
              <w:pStyle w:val="TableContents"/>
              <w:numPr>
                <w:ilvl w:val="0"/>
                <w:numId w:val="61"/>
              </w:numPr>
              <w:tabs>
                <w:tab w:val="clear" w:pos="1134"/>
                <w:tab w:val="left" w:leader="none" w:pos="707"/>
              </w:tabs>
              <w:bidi w:val="0"/>
              <w:spacing w:before="0" w:after="0"/>
              <w:ind w:start="707" w:hanging="283"/>
              <w:jc w:val="left"/>
              <w:rPr/>
            </w:pPr>
            <w:r>
              <w:rPr/>
              <w:t xml:space="preserve">``Vastaus'' </w:t>
            </w:r>
            <w:r>
              <w:rPr/>
              <w:t xml:space="preserve">(</w:t>
            </w:r>
            <w:r>
              <w:rPr/>
              <w:t xml:space="preserve">回答, Kaitō) </w:t>
            </w:r>
          </w:p>
          <w:p>
            <w:pPr>
              <w:pStyle w:val="TableContents"/>
              <w:numPr>
                <w:ilvl w:val="0"/>
                <w:numId w:val="61"/>
              </w:numPr>
              <w:tabs>
                <w:tab w:val="clear" w:pos="1134"/>
                <w:tab w:val="left" w:leader="none" w:pos="707"/>
              </w:tabs>
              <w:bidi w:val="0"/>
              <w:spacing w:before="0" w:after="283"/>
              <w:ind w:start="707" w:hanging="283"/>
              <w:jc w:val="left"/>
              <w:rPr/>
            </w:pPr>
            <w:r>
              <w:rPr/>
              <w:t xml:space="preserve">``Sin'' </w:t>
            </w:r>
            <w:r>
              <w:rPr/>
              <w:t xml:space="preserve">(</w:t>
            </w:r>
            <w:r>
              <w:rPr/>
              <w:t xml:space="preserve">罪, Tsumi) </w:t>
            </w:r>
          </w:p>
        </w:tc>
      </w:tr>
    </w:tbl>
    <w:p>
      <w:pPr>
        <w:pStyle w:val="TextBody"/>
        <w:bidi w:val="0"/>
        <w:spacing w:before="0" w:after="0"/>
        <w:jc w:val="left"/>
        <w:rPr/>
      </w:pPr>
      <w:r>
        <w:rPr/>
        <w:t xml:space="preserve">Levi ja muut pakenevat Kennyn joukkoja, mutta Erwin jää kiinni ja tuomitaan kuolemaan. Hänen kannattajiensa levittämät väärät huhut Titaanien murtautumisesta Wall Roseen paljastavat kuitenkin aateliston haluttomuuden suojella omia alamaisiaan, mikä saa armeijan kapinoimaan heitä vastaan. Samaan aikaan Erenin ystävät valmistautuvat pelastamaan hänet, mutta Historian isä ja todellinen hallitsija Rod Reiss hillitsee häntä. Rod pakottaa Erenin tuomaan esiin tukahdutetut muistot viimeisimmästä kohtaamisestaan isänsä kanssa ja paljastaa, että tuossa tilaisuudessa Eren muuttui väkisin titaaniksi ja söi hänet. 16 9. huhtikuuta 2015 ISBN 978-4-06-395358-9 ISBN 978-4-06-358723-4 (rajoitettu painos) 25. elokuuta 2015 ISBN 978-1-61262-980-3 ISBN 978-1-63236-186-8 (erikoispainos) </w:t>
      </w:r>
    </w:p>
    <w:tbl>
      <w:tblPr>
        <w:tblW w:w="5868" w:type="dxa"/>
        <w:jc w:val="left"/>
        <w:tblInd w:w="0" w:type="dxa"/>
        <w:tblLayout w:type="fixed"/>
        <w:tblCellMar>
          <w:top w:w="28" w:type="dxa"/>
          <w:left w:w="28" w:type="dxa"/>
          <w:bottom w:w="28" w:type="dxa"/>
          <w:right w:w="28" w:type="dxa"/>
        </w:tblCellMar>
      </w:tblPr>
      <w:tblGrid>
        <w:gridCol w:w="5868"/>
      </w:tblGrid>
      <w:tr>
        <w:trPr/>
        <w:tc>
          <w:tcPr>
            <w:tcW w:w="5868"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"Ketjut" </w:t>
            </w:r>
            <w:r>
              <w:rPr/>
              <w:t xml:space="preserve">(</w:t>
            </w:r>
            <w:r>
              <w:rPr/>
              <w:t xml:space="preserve">鎖, Kusari) </w:t>
            </w:r>
          </w:p>
          <w:p>
            <w:pPr>
              <w:pStyle w:val="TableContents"/>
              <w:numPr>
                <w:ilvl w:val="0"/>
                <w:numId w:val="62"/>
              </w:numPr>
              <w:tabs>
                <w:tab w:val="clear" w:pos="1134"/>
                <w:tab w:val="left" w:leader="none" w:pos="707"/>
              </w:tabs>
              <w:bidi w:val="0"/>
              <w:spacing w:before="0" w:after="0"/>
              <w:ind w:start="707" w:hanging="283"/>
              <w:jc w:val="left"/>
              <w:rPr/>
            </w:pPr>
            <w:r>
              <w:rPr/>
              <w:t xml:space="preserve">``Tervetuloa juhliin'' </w:t>
            </w:r>
            <w:r>
              <w:rPr/>
              <w:t xml:space="preserve">(歓迎 </w:t>
            </w:r>
            <w:r>
              <w:rPr/>
              <w:t xml:space="preserve">会, Kangeikai) </w:t>
            </w:r>
          </w:p>
          <w:p>
            <w:pPr>
              <w:pStyle w:val="TableContents"/>
              <w:numPr>
                <w:ilvl w:val="0"/>
                <w:numId w:val="62"/>
              </w:numPr>
              <w:tabs>
                <w:tab w:val="clear" w:pos="1134"/>
                <w:tab w:val="left" w:leader="none" w:pos="707"/>
              </w:tabs>
              <w:bidi w:val="0"/>
              <w:spacing w:before="0" w:after="0"/>
              <w:ind w:start="707" w:hanging="283"/>
              <w:jc w:val="left"/>
              <w:rPr/>
            </w:pPr>
            <w:r>
              <w:rPr/>
              <w:t xml:space="preserve">"Unet ja kiroukset" </w:t>
            </w:r>
            <w:r>
              <w:rPr/>
              <w:t xml:space="preserve">(夢 と </w:t>
            </w:r>
            <w:r>
              <w:rPr/>
              <w:t xml:space="preserve">呪い, Yume to Noroi) </w:t>
            </w:r>
          </w:p>
          <w:p>
            <w:pPr>
              <w:pStyle w:val="TableContents"/>
              <w:numPr>
                <w:ilvl w:val="0"/>
                <w:numId w:val="62"/>
              </w:numPr>
              <w:tabs>
                <w:tab w:val="clear" w:pos="1134"/>
                <w:tab w:val="left" w:leader="none" w:pos="707"/>
              </w:tabs>
              <w:bidi w:val="0"/>
              <w:spacing w:before="0" w:after="283"/>
              <w:ind w:start="707" w:hanging="283"/>
              <w:jc w:val="left"/>
              <w:rPr/>
            </w:pPr>
            <w:r>
              <w:rPr/>
              <w:t xml:space="preserve">``Wish'' </w:t>
            </w:r>
            <w:r>
              <w:rPr/>
              <w:t xml:space="preserve">(</w:t>
            </w:r>
            <w:r>
              <w:rPr/>
              <w:t xml:space="preserve">願い, Negai) </w:t>
            </w:r>
          </w:p>
        </w:tc>
      </w:tr>
    </w:tbl>
    <w:p>
      <w:pPr>
        <w:pStyle w:val="TextBody"/>
        <w:bidi w:val="0"/>
        <w:spacing w:before="0" w:after="0"/>
        <w:jc w:val="left"/>
        <w:rPr/>
      </w:pPr>
      <w:r>
        <w:rPr/>
        <w:t xml:space="preserve">Survey Corps kohtaa erikoisjoukot pelastaakseen Erenin ja Historian, kun taas Rod yrittää saada tyttärensä muuttumaan itse titaaniksi ja imemään Erenin voimat syömällä hänet. Huolimatta Erenin halusta uhrata itsensä anteeksipyydykseksi perheensä kuolemasta isänsä käsissä, Historia kieltäytyy, ja Rod päättää tehdä sen hänen puolestaan. Rodin uusi Titan-muoto kasvaa kuitenkin roistomaisesti massiivisen kokoiseksi, suuremmaksi kuin itse Colossal Titan, ja epätoivoisesti pelastaakseen ystävänsä murskaantumiselta Eren saa uudet voimat juodessaan salaperäisestä pullosta. 17 7. elokuuta 2015 ISBN 978-4-06-395446-3 ISBN 978-4-06-362303-1 (rajoitettu painos) 15. joulukuuta 2015 ISBN 978-1-63236-112-7 ISBN 978-1-63236-282-7 (erikoispainos) </w:t>
      </w:r>
    </w:p>
    <w:tbl>
      <w:tblPr>
        <w:tblW w:w="8643" w:type="dxa"/>
        <w:jc w:val="left"/>
        <w:tblInd w:w="0" w:type="dxa"/>
        <w:tblLayout w:type="fixed"/>
        <w:tblCellMar>
          <w:top w:w="28" w:type="dxa"/>
          <w:left w:w="28" w:type="dxa"/>
          <w:bottom w:w="28" w:type="dxa"/>
          <w:right w:w="28" w:type="dxa"/>
        </w:tblCellMar>
      </w:tblPr>
      <w:tblGrid>
        <w:gridCol w:w="8643"/>
      </w:tblGrid>
      <w:tr>
        <w:trPr/>
        <w:tc>
          <w:tcPr>
            <w:tcW w:w="8643"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"Orvudin kaupunginosan muurien ulkopuolella" </w:t>
            </w:r>
            <w:r>
              <w:rPr/>
              <w:t xml:space="preserve">(オルブド 区 </w:t>
            </w:r>
            <w:r>
              <w:rPr/>
              <w:t xml:space="preserve">外壁, Orubudo-ku Gaiheki) </w:t>
            </w:r>
          </w:p>
          <w:p>
            <w:pPr>
              <w:pStyle w:val="TableContents"/>
              <w:numPr>
                <w:ilvl w:val="0"/>
                <w:numId w:val="63"/>
              </w:numPr>
              <w:tabs>
                <w:tab w:val="clear" w:pos="1134"/>
                <w:tab w:val="left" w:leader="none" w:pos="707"/>
              </w:tabs>
              <w:bidi w:val="0"/>
              <w:spacing w:before="0" w:after="0"/>
              <w:ind w:start="707" w:hanging="283"/>
              <w:jc w:val="left"/>
              <w:rPr/>
            </w:pPr>
            <w:r>
              <w:rPr/>
              <w:t xml:space="preserve">``Muurien hallitsija'' </w:t>
            </w:r>
            <w:r>
              <w:rPr/>
              <w:t xml:space="preserve">(壁 の </w:t>
            </w:r>
            <w:r>
              <w:rPr/>
              <w:t xml:space="preserve">王, Kabe no Ō) </w:t>
            </w:r>
          </w:p>
          <w:p>
            <w:pPr>
              <w:pStyle w:val="TableContents"/>
              <w:numPr>
                <w:ilvl w:val="0"/>
                <w:numId w:val="63"/>
              </w:numPr>
              <w:tabs>
                <w:tab w:val="clear" w:pos="1134"/>
                <w:tab w:val="left" w:leader="none" w:pos="707"/>
              </w:tabs>
              <w:bidi w:val="0"/>
              <w:spacing w:before="0" w:after="0"/>
              <w:ind w:start="707" w:hanging="283"/>
              <w:jc w:val="left"/>
              <w:rPr/>
            </w:pPr>
            <w:r>
              <w:rPr/>
              <w:t xml:space="preserve">"Ystävät" </w:t>
            </w:r>
            <w:r>
              <w:rPr/>
              <w:t xml:space="preserve">(</w:t>
            </w:r>
            <w:r>
              <w:rPr/>
              <w:t xml:space="preserve">友人, Yūjin) </w:t>
            </w:r>
          </w:p>
          <w:p>
            <w:pPr>
              <w:pStyle w:val="TableContents"/>
              <w:numPr>
                <w:ilvl w:val="0"/>
                <w:numId w:val="63"/>
              </w:numPr>
              <w:tabs>
                <w:tab w:val="clear" w:pos="1134"/>
                <w:tab w:val="left" w:leader="none" w:pos="707"/>
              </w:tabs>
              <w:bidi w:val="0"/>
              <w:spacing w:before="0" w:after="283"/>
              <w:ind w:start="707" w:hanging="283"/>
              <w:jc w:val="left"/>
              <w:rPr/>
            </w:pPr>
            <w:r>
              <w:rPr/>
              <w:t xml:space="preserve">"Unelma, joka minulla kerran oli" </w:t>
            </w:r>
            <w:r>
              <w:rPr/>
              <w:t xml:space="preserve">(いつか 見 た </w:t>
            </w:r>
            <w:r>
              <w:rPr/>
              <w:t xml:space="preserve">夢, Itsuka Mita Yume) </w:t>
            </w:r>
          </w:p>
        </w:tc>
      </w:tr>
    </w:tbl>
    <w:p>
      <w:pPr>
        <w:pStyle w:val="TextBody"/>
        <w:bidi w:val="0"/>
        <w:spacing w:before="0" w:after="0"/>
        <w:jc w:val="left"/>
        <w:rPr/>
      </w:pPr>
      <w:r>
        <w:rPr/>
        <w:t xml:space="preserve">Survey Corps kohtaa Rodin Orvudin piirin muurilla ja voittaa lopulta, kun Historia käyttää Erenin tarjoamaa tilaisuutta hyväkseen tappaakseen oman isänsä ja käyttääkseen tätä tosiasiaa ilmoittaakseen itsestään sankarittarena vahvistaakseen auktoriteettiaan uutena hallitsijana muurien sisällä. Historia kruunataan kuningattareksi, mutta hän luopuu kaikesta vallasta armeijalle ja omistaa elämänsä orpojen auttamiselle. Sen jälkeen Erwin ja muut valmistelevat kampanjaa, jonka tarkoituksena on sinetöidä Shinganshinan repeämä ja vallata Wall Maria takaisin, kun Eren muistaa, että Keith Shadis, mies, joka koulutti hänet ja hänen ystävänsä, kun he liittyivät armeijaan, oli hänen isänsä ystävä, ja hän päättää vierailla hänen luonaan etsien vastauksia. Samaan aikaan Shinganshinassa Beastly Titan nähdään ihmismuodossaan, ja hän käskee Reinerin ja Bertholdtin jäädä hänen luokseen ja valmistella väijytystä Ereniä ja muita vastaan, sillä hän on varma, että he ilmestyvät lopulta sinne. 18 9. joulukuuta 2015 ISBN 978-4-06-395549-1 ISBN 978-4-06-358783-8 (rajoitettu painos) 5. huhtikuuta 2016 ISBN 978-1-63236-211-7 ISBN 978-1-63236-322-0 (erikoispainos) </w:t>
      </w:r>
    </w:p>
    <w:tbl>
      <w:tblPr>
        <w:tblW w:w="9153" w:type="dxa"/>
        <w:jc w:val="left"/>
        <w:tblInd w:w="0" w:type="dxa"/>
        <w:tblLayout w:type="fixed"/>
        <w:tblCellMar>
          <w:top w:w="28" w:type="dxa"/>
          <w:left w:w="28" w:type="dxa"/>
          <w:bottom w:w="28" w:type="dxa"/>
          <w:right w:w="28" w:type="dxa"/>
        </w:tblCellMar>
      </w:tblPr>
      <w:tblGrid>
        <w:gridCol w:w="9153"/>
      </w:tblGrid>
      <w:tr>
        <w:trPr/>
        <w:tc>
          <w:tcPr>
            <w:tcW w:w="9153"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``Bystander'' </w:t>
            </w:r>
            <w:r>
              <w:rPr/>
              <w:t xml:space="preserve">(傍観 </w:t>
            </w:r>
            <w:r>
              <w:rPr/>
              <w:t xml:space="preserve">者, Bōkansha) </w:t>
            </w:r>
          </w:p>
          <w:p>
            <w:pPr>
              <w:pStyle w:val="TableContents"/>
              <w:numPr>
                <w:ilvl w:val="0"/>
                <w:numId w:val="64"/>
              </w:numPr>
              <w:tabs>
                <w:tab w:val="clear" w:pos="1134"/>
                <w:tab w:val="left" w:leader="none" w:pos="707"/>
              </w:tabs>
              <w:bidi w:val="0"/>
              <w:spacing w:before="0" w:after="0"/>
              <w:ind w:start="707" w:hanging="283"/>
              <w:jc w:val="left"/>
              <w:rPr/>
            </w:pPr>
            <w:r>
              <w:rPr/>
              <w:t xml:space="preserve">"Taistelun yö muurin takaisinvaltaamiseksi" </w:t>
            </w:r>
            <w:r>
              <w:rPr/>
              <w:t xml:space="preserve">(奪還 作戦 の </w:t>
            </w:r>
            <w:r>
              <w:rPr/>
              <w:t xml:space="preserve">夜, Dakkan Sakusen no Yoru) </w:t>
            </w:r>
          </w:p>
          <w:p>
            <w:pPr>
              <w:pStyle w:val="TableContents"/>
              <w:numPr>
                <w:ilvl w:val="0"/>
                <w:numId w:val="64"/>
              </w:numPr>
              <w:tabs>
                <w:tab w:val="clear" w:pos="1134"/>
                <w:tab w:val="left" w:leader="none" w:pos="707"/>
              </w:tabs>
              <w:bidi w:val="0"/>
              <w:spacing w:before="0" w:after="0"/>
              <w:ind w:start="707" w:hanging="283"/>
              <w:jc w:val="left"/>
              <w:rPr/>
            </w:pPr>
            <w:r>
              <w:rPr/>
              <w:t xml:space="preserve">"Kaupunki, jossa kaikki alkoi" </w:t>
            </w:r>
            <w:r>
              <w:rPr/>
              <w:t xml:space="preserve">(はじまり の </w:t>
            </w:r>
            <w:r>
              <w:rPr/>
              <w:t xml:space="preserve">街, Hajimari no Machi) </w:t>
            </w:r>
          </w:p>
          <w:p>
            <w:pPr>
              <w:pStyle w:val="TableContents"/>
              <w:numPr>
                <w:ilvl w:val="0"/>
                <w:numId w:val="64"/>
              </w:numPr>
              <w:tabs>
                <w:tab w:val="clear" w:pos="1134"/>
                <w:tab w:val="left" w:leader="none" w:pos="707"/>
              </w:tabs>
              <w:bidi w:val="0"/>
              <w:spacing w:before="0" w:after="283"/>
              <w:ind w:start="707" w:hanging="283"/>
              <w:jc w:val="left"/>
              <w:rPr/>
            </w:pPr>
            <w:r>
              <w:rPr/>
              <w:t xml:space="preserve">"Tehtävän tavoitteet" </w:t>
            </w:r>
            <w:r>
              <w:rPr/>
              <w:t xml:space="preserve">(作戦 成功 </w:t>
            </w:r>
            <w:r>
              <w:rPr/>
              <w:t xml:space="preserve">条件, Sakusen Seikō Jōken) </w:t>
            </w:r>
          </w:p>
        </w:tc>
      </w:tr>
    </w:tbl>
    <w:p>
      <w:pPr>
        <w:pStyle w:val="TextBody"/>
        <w:bidi w:val="0"/>
        <w:spacing w:before="0" w:after="0"/>
        <w:jc w:val="left"/>
        <w:rPr/>
      </w:pPr>
      <w:r>
        <w:rPr/>
        <w:t xml:space="preserve">Eren ja hänen ystävänsä kohtaavat Shadisin ja kuulevat, mitä tämä tietää Erenin isästä ja hänen kuolinyöstään. Sen jälkeen tutkimusjoukko lähtee Shinganshinaan, jossa Eren käyttää uutta voimaansa sinetöidäkseen kolossititaanin viisi vuotta sitten tekemän reiän osana suunnitelmaansa vallata kaupunki ja Wall Maria takaisin titaaneilta. Petotitaanit kuitenkin hyökkäävät heitä vastaan peräkkäin Reinerin ja heidän hallitsemansa titaanien legioonan avustamina, mikä saa joukot sekaisin, kun Bertolt pysyttelee piilossa odottamassa omaa aikaansa iskeä. 19 8. huhtikuuta 2016 ISBN 978-4-06-395636-8 ISBN 978-4-06-362328-4 (rajoitettu painos) 2. elokuuta 2016 ISBN 978-1-63236-259-9 ISBN 978-1-63236-323-7 (erikoispainos) </w:t>
      </w:r>
    </w:p>
    <w:tbl>
      <w:tblPr>
        <w:tblW w:w="7503" w:type="dxa"/>
        <w:jc w:val="left"/>
        <w:tblInd w:w="0" w:type="dxa"/>
        <w:tblLayout w:type="fixed"/>
        <w:tblCellMar>
          <w:top w:w="28" w:type="dxa"/>
          <w:left w:w="28" w:type="dxa"/>
          <w:bottom w:w="28" w:type="dxa"/>
          <w:right w:w="28" w:type="dxa"/>
        </w:tblCellMar>
      </w:tblPr>
      <w:tblGrid>
        <w:gridCol w:w="7503"/>
      </w:tblGrid>
      <w:tr>
        <w:trPr/>
        <w:tc>
          <w:tcPr>
            <w:tcW w:w="7503"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"Sota kahdella rintamalla" </w:t>
            </w:r>
            <w:r>
              <w:rPr/>
              <w:t xml:space="preserve">(二 つの </w:t>
            </w:r>
            <w:r>
              <w:rPr/>
              <w:t xml:space="preserve">戦局, Futatsu no Senkyoku) </w:t>
            </w:r>
          </w:p>
          <w:p>
            <w:pPr>
              <w:pStyle w:val="TableContents"/>
              <w:numPr>
                <w:ilvl w:val="0"/>
                <w:numId w:val="65"/>
              </w:numPr>
              <w:tabs>
                <w:tab w:val="clear" w:pos="1134"/>
                <w:tab w:val="left" w:leader="none" w:pos="707"/>
              </w:tabs>
              <w:bidi w:val="0"/>
              <w:spacing w:before="0" w:after="0"/>
              <w:ind w:start="707" w:hanging="283"/>
              <w:jc w:val="left"/>
              <w:rPr/>
            </w:pPr>
            <w:r>
              <w:rPr/>
              <w:t xml:space="preserve">"Ukkosen keihäät" </w:t>
            </w:r>
            <w:r>
              <w:rPr/>
              <w:t xml:space="preserve">(雷 </w:t>
            </w:r>
            <w:r>
              <w:rPr/>
              <w:t xml:space="preserve">槍, Raisō) </w:t>
            </w:r>
          </w:p>
          <w:p>
            <w:pPr>
              <w:pStyle w:val="TableContents"/>
              <w:numPr>
                <w:ilvl w:val="0"/>
                <w:numId w:val="65"/>
              </w:numPr>
              <w:tabs>
                <w:tab w:val="clear" w:pos="1134"/>
                <w:tab w:val="left" w:leader="none" w:pos="707"/>
              </w:tabs>
              <w:bidi w:val="0"/>
              <w:spacing w:before="0" w:after="0"/>
              <w:ind w:start="707" w:hanging="283"/>
              <w:jc w:val="left"/>
              <w:rPr/>
            </w:pPr>
            <w:r>
              <w:rPr/>
              <w:t xml:space="preserve">``The World They Saw'' </w:t>
            </w:r>
            <w:r>
              <w:rPr/>
              <w:t xml:space="preserve">(彼ら が 見 た </w:t>
            </w:r>
            <w:r>
              <w:rPr/>
              <w:t xml:space="preserve">世界, Karera ga Mita Sekai) </w:t>
            </w:r>
          </w:p>
          <w:p>
            <w:pPr>
              <w:pStyle w:val="TableContents"/>
              <w:numPr>
                <w:ilvl w:val="0"/>
                <w:numId w:val="65"/>
              </w:numPr>
              <w:tabs>
                <w:tab w:val="clear" w:pos="1134"/>
                <w:tab w:val="left" w:leader="none" w:pos="707"/>
              </w:tabs>
              <w:bidi w:val="0"/>
              <w:spacing w:before="0" w:after="283"/>
              <w:ind w:start="707" w:hanging="283"/>
              <w:jc w:val="left"/>
              <w:rPr/>
            </w:pPr>
            <w:r>
              <w:rPr/>
              <w:t xml:space="preserve">"Laskeutuminen" </w:t>
            </w:r>
            <w:r>
              <w:rPr/>
              <w:t xml:space="preserve">(</w:t>
            </w:r>
            <w:r>
              <w:rPr/>
              <w:t xml:space="preserve">光臨, Kōrin) </w:t>
            </w:r>
          </w:p>
        </w:tc>
      </w:tr>
    </w:tbl>
    <w:p>
      <w:pPr>
        <w:pStyle w:val="TextBody"/>
        <w:bidi w:val="0"/>
        <w:spacing w:before="0" w:after="0"/>
        <w:jc w:val="left"/>
        <w:rPr/>
      </w:pPr>
      <w:r>
        <w:rPr/>
        <w:t xml:space="preserve">Eren ja hänen ystävänsä kohtaavat Reinerin ja kukistavat hänet uudella aseella, joka on suunniteltu erityisesti läpäisemään hänen panssaroidun titaanimuodon, ´´Thunder Spear´´. Ystävänsä ollessa pulassa Bertolt liittyy taisteluun ja muuttuu Colossal Titaniksi auttaakseen häntä. 20 9. elokuuta 2016 ISBN 978-4-06-395720-4 ISBN 978-4-06-362335-2 (rajoitettu painos) 27. joulukuuta 2016 ISBN 978-1-63236-309-1 ISBN 978-1-63236-454-8 (erikoispainos) </w:t>
      </w:r>
    </w:p>
    <w:tbl>
      <w:tblPr>
        <w:tblW w:w="7188" w:type="dxa"/>
        <w:jc w:val="left"/>
        <w:tblInd w:w="0" w:type="dxa"/>
        <w:tblLayout w:type="fixed"/>
        <w:tblCellMar>
          <w:top w:w="28" w:type="dxa"/>
          <w:left w:w="28" w:type="dxa"/>
          <w:bottom w:w="28" w:type="dxa"/>
          <w:right w:w="28" w:type="dxa"/>
        </w:tblCellMar>
      </w:tblPr>
      <w:tblGrid>
        <w:gridCol w:w="7188"/>
      </w:tblGrid>
      <w:tr>
        <w:trPr/>
        <w:tc>
          <w:tcPr>
            <w:tcW w:w="7188"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"Täydellinen peli" </w:t>
            </w:r>
            <w:r>
              <w:rPr/>
              <w:t xml:space="preserve">(完全 </w:t>
            </w:r>
            <w:r>
              <w:rPr/>
              <w:t xml:space="preserve">試合, Pāfekuto Gēmu) </w:t>
            </w:r>
          </w:p>
          <w:p>
            <w:pPr>
              <w:pStyle w:val="TableContents"/>
              <w:numPr>
                <w:ilvl w:val="0"/>
                <w:numId w:val="66"/>
              </w:numPr>
              <w:tabs>
                <w:tab w:val="clear" w:pos="1134"/>
                <w:tab w:val="left" w:leader="none" w:pos="707"/>
              </w:tabs>
              <w:bidi w:val="0"/>
              <w:spacing w:before="0" w:after="0"/>
              <w:ind w:start="707" w:hanging="283"/>
              <w:jc w:val="left"/>
              <w:rPr/>
            </w:pPr>
            <w:r>
              <w:rPr/>
              <w:t xml:space="preserve">``Tuntemattomat sotilaat'' </w:t>
            </w:r>
            <w:r>
              <w:rPr/>
              <w:t xml:space="preserve">(名 も 無き </w:t>
            </w:r>
            <w:r>
              <w:rPr/>
              <w:t xml:space="preserve">兵士, Na mo Naki Heishi) </w:t>
            </w:r>
          </w:p>
          <w:p>
            <w:pPr>
              <w:pStyle w:val="TableContents"/>
              <w:numPr>
                <w:ilvl w:val="0"/>
                <w:numId w:val="66"/>
              </w:numPr>
              <w:tabs>
                <w:tab w:val="clear" w:pos="1134"/>
                <w:tab w:val="left" w:leader="none" w:pos="707"/>
              </w:tabs>
              <w:bidi w:val="0"/>
              <w:spacing w:before="0" w:after="0"/>
              <w:ind w:start="707" w:hanging="283"/>
              <w:jc w:val="left"/>
              <w:rPr/>
            </w:pPr>
            <w:r>
              <w:rPr/>
              <w:t xml:space="preserve">``Lupaus'' </w:t>
            </w:r>
            <w:r>
              <w:rPr/>
              <w:t xml:space="preserve">(</w:t>
            </w:r>
            <w:r>
              <w:rPr/>
              <w:t xml:space="preserve">約束, Yakusoku) </w:t>
            </w:r>
          </w:p>
          <w:p>
            <w:pPr>
              <w:pStyle w:val="TableContents"/>
              <w:numPr>
                <w:ilvl w:val="0"/>
                <w:numId w:val="66"/>
              </w:numPr>
              <w:tabs>
                <w:tab w:val="clear" w:pos="1134"/>
                <w:tab w:val="left" w:leader="none" w:pos="707"/>
              </w:tabs>
              <w:bidi w:val="0"/>
              <w:spacing w:before="0" w:after="283"/>
              <w:ind w:start="707" w:hanging="283"/>
              <w:jc w:val="left"/>
              <w:rPr/>
            </w:pPr>
            <w:r>
              <w:rPr/>
              <w:t xml:space="preserve">``Sankari'' </w:t>
            </w:r>
            <w:r>
              <w:rPr/>
              <w:t xml:space="preserve">(</w:t>
            </w:r>
            <w:r>
              <w:rPr/>
              <w:t xml:space="preserve">勇者, Yūsha) </w:t>
            </w:r>
          </w:p>
        </w:tc>
      </w:tr>
    </w:tbl>
    <w:p>
      <w:pPr>
        <w:pStyle w:val="TextBody"/>
        <w:bidi w:val="0"/>
        <w:spacing w:before="0" w:after="0"/>
        <w:jc w:val="left"/>
        <w:rPr/>
      </w:pPr>
      <w:r>
        <w:rPr/>
        <w:t xml:space="preserve">Murtaakseen vihollisen piirityksen Erwin käynnistää itsemurhahyökkäyksen, jossa suurin osa hänen miehistään hyökkää harhauttaakseen Beast Titania ja antaakseen Leville mahdollisuuden sivuttaissuuntaan ja hänen joukkoineen. Beast Titanin joukot kukistetaan, mutta hän onnistuu pakenemaan ja Erwin haavoittuu kuolettavasti. Samaan aikaan Eren ja hänen ystävänsä onnistuvat voittamaan ja vangitsemaan sekä Reinerin että Bertoldtin, mutta Arminin ruumis palaa kokonaan kolossaalisen titaanin höyryn polttamana, kun hän harhauttaa häntä tarpeeksi kauan, jotta Eren voi voittaa hänet. 21 9. joulukuuta 2016 ISBN 978-4-06-395815-7 ISBN 978-4-06-362347-5 (rajoitettu painos) 18. huhtikuuta 2017 ISBN 978-1-63236-327-5 </w:t>
      </w:r>
    </w:p>
    <w:tbl>
      <w:tblPr>
        <w:tblW w:w="4263" w:type="dxa"/>
        <w:jc w:val="left"/>
        <w:tblInd w:w="0" w:type="dxa"/>
        <w:tblLayout w:type="fixed"/>
        <w:tblCellMar>
          <w:top w:w="28" w:type="dxa"/>
          <w:left w:w="28" w:type="dxa"/>
          <w:bottom w:w="28" w:type="dxa"/>
          <w:right w:w="28" w:type="dxa"/>
        </w:tblCellMar>
      </w:tblPr>
      <w:tblGrid>
        <w:gridCol w:w="4263"/>
      </w:tblGrid>
      <w:tr>
        <w:trPr/>
        <w:tc>
          <w:tcPr>
            <w:tcW w:w="4263"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``Putoava kirves'' </w:t>
            </w:r>
            <w:r>
              <w:rPr/>
              <w:t xml:space="preserve">(</w:t>
            </w:r>
            <w:r>
              <w:rPr/>
              <w:t xml:space="preserve">大鉈, Ōnata) </w:t>
            </w:r>
          </w:p>
          <w:p>
            <w:pPr>
              <w:pStyle w:val="TableContents"/>
              <w:numPr>
                <w:ilvl w:val="0"/>
                <w:numId w:val="67"/>
              </w:numPr>
              <w:tabs>
                <w:tab w:val="clear" w:pos="1134"/>
                <w:tab w:val="left" w:leader="none" w:pos="707"/>
              </w:tabs>
              <w:bidi w:val="0"/>
              <w:spacing w:before="0" w:after="0"/>
              <w:ind w:start="707" w:hanging="283"/>
              <w:jc w:val="left"/>
              <w:rPr/>
            </w:pPr>
            <w:r>
              <w:rPr/>
              <w:t xml:space="preserve">"Keskiyön aurinko" </w:t>
            </w:r>
            <w:r>
              <w:rPr/>
              <w:t xml:space="preserve">(</w:t>
            </w:r>
            <w:r>
              <w:rPr/>
              <w:t xml:space="preserve">白夜, Byakuya) </w:t>
            </w:r>
          </w:p>
          <w:p>
            <w:pPr>
              <w:pStyle w:val="TableContents"/>
              <w:numPr>
                <w:ilvl w:val="0"/>
                <w:numId w:val="67"/>
              </w:numPr>
              <w:tabs>
                <w:tab w:val="clear" w:pos="1134"/>
                <w:tab w:val="left" w:leader="none" w:pos="707"/>
              </w:tabs>
              <w:bidi w:val="0"/>
              <w:spacing w:before="0" w:after="0"/>
              <w:ind w:start="707" w:hanging="283"/>
              <w:jc w:val="left"/>
              <w:rPr/>
            </w:pPr>
            <w:r>
              <w:rPr/>
              <w:t xml:space="preserve">"Kellari" </w:t>
            </w:r>
            <w:r>
              <w:rPr/>
              <w:t xml:space="preserve">(</w:t>
            </w:r>
            <w:r>
              <w:rPr/>
              <w:t xml:space="preserve">地下室, Chikashitsu) </w:t>
            </w:r>
          </w:p>
          <w:p>
            <w:pPr>
              <w:pStyle w:val="TableContents"/>
              <w:numPr>
                <w:ilvl w:val="0"/>
                <w:numId w:val="67"/>
              </w:numPr>
              <w:tabs>
                <w:tab w:val="clear" w:pos="1134"/>
                <w:tab w:val="left" w:leader="none" w:pos="707"/>
              </w:tabs>
              <w:bidi w:val="0"/>
              <w:spacing w:before="0" w:after="283"/>
              <w:ind w:start="707" w:hanging="283"/>
              <w:jc w:val="left"/>
              <w:rPr/>
            </w:pPr>
            <w:r>
              <w:rPr/>
              <w:t xml:space="preserve">"Tuona päivänä" </w:t>
            </w:r>
            <w:r>
              <w:rPr/>
              <w:t xml:space="preserve">(あの 日</w:t>
            </w:r>
            <w:r>
              <w:rPr/>
              <w:t xml:space="preserve">, Ano Hi) </w:t>
            </w:r>
          </w:p>
        </w:tc>
      </w:tr>
    </w:tbl>
    <w:p>
      <w:pPr>
        <w:pStyle w:val="TextBody"/>
        <w:bidi w:val="0"/>
        <w:spacing w:before="0" w:after="0"/>
        <w:jc w:val="left"/>
        <w:rPr/>
      </w:pPr>
      <w:r>
        <w:rPr/>
        <w:t xml:space="preserve">Zeke, peto-Titaani, pelastaa Reinerin ja pakenee, kun taas Survey Corpsin eloonjääneet joutuvat valitsemaan, pelastavatko he Erwinin vai Arminin, jotka molemmat ovat vähällä kuolla, ja heillä on hallussaan vain yksi annos Titan-seerumia. Lopulta he päättävät käyttää seerumia Arminiin ja jättää Bertoldtin sen syömäksi, jotta hän saisi takaisin ihmismuodon ja perisi voimansa, kun Erwin kuolee. Kun Shinganshina on turvattu, Eren ja muut tutkivat vanhan talonsa kellaria ja löytävät isänsä päiväkirjat, jotka paljastavat, että seinien takana oleva ihmiskunta ei ole kadonnut, kuten kuninkaalliset aina uskottelivat, vaan se kukoistaa. Grisha paljastaa myös, että heidän rotunsa, Ymirin alamaiset, joutuvat muurien ulkopuolella marleylaisten sorron alaisiksi ja että hän yritti aikoinaan järjestää kapinan heitä vastaan, kunnes hänen ensimmäinen poikansa, joka oli oikeasti Zeke, petti hänet ja hänen kumppaninsa. 22 7. huhtikuuta 2017 ISBN 978-4-06-395909-3 ISBN 978-4-06-362355-0 (rajoitettu painos) 1. elokuuta 2017 ISBN 978-1-63236-425-8 </w:t>
      </w:r>
    </w:p>
    <w:tbl>
      <w:tblPr>
        <w:tblW w:w="8343" w:type="dxa"/>
        <w:jc w:val="left"/>
        <w:tblInd w:w="0" w:type="dxa"/>
        <w:tblLayout w:type="fixed"/>
        <w:tblCellMar>
          <w:top w:w="28" w:type="dxa"/>
          <w:left w:w="28" w:type="dxa"/>
          <w:bottom w:w="28" w:type="dxa"/>
          <w:right w:w="28" w:type="dxa"/>
        </w:tblCellMar>
      </w:tblPr>
      <w:tblGrid>
        <w:gridCol w:w="8343"/>
      </w:tblGrid>
      <w:tr>
        <w:trPr/>
        <w:tc>
          <w:tcPr>
            <w:tcW w:w="8343"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``Raja'' </w:t>
            </w:r>
            <w:r>
              <w:rPr/>
              <w:t xml:space="preserve">(境界 </w:t>
            </w:r>
            <w:r>
              <w:rPr/>
              <w:t xml:space="preserve">線, Kyōkaisen) </w:t>
            </w:r>
          </w:p>
          <w:p>
            <w:pPr>
              <w:pStyle w:val="TableContents"/>
              <w:numPr>
                <w:ilvl w:val="0"/>
                <w:numId w:val="68"/>
              </w:numPr>
              <w:tabs>
                <w:tab w:val="clear" w:pos="1134"/>
                <w:tab w:val="left" w:leader="none" w:pos="707"/>
              </w:tabs>
              <w:bidi w:val="0"/>
              <w:spacing w:before="0" w:after="0"/>
              <w:ind w:start="707" w:hanging="283"/>
              <w:jc w:val="left"/>
              <w:rPr/>
            </w:pPr>
            <w:r>
              <w:rPr/>
              <w:t xml:space="preserve">"The Attack Titan" </w:t>
            </w:r>
            <w:r>
              <w:rPr/>
              <w:t xml:space="preserve">(進撃 の </w:t>
            </w:r>
            <w:r>
              <w:rPr/>
              <w:t xml:space="preserve">巨人, Shingeki no Kyojin) </w:t>
            </w:r>
          </w:p>
          <w:p>
            <w:pPr>
              <w:pStyle w:val="TableContents"/>
              <w:numPr>
                <w:ilvl w:val="0"/>
                <w:numId w:val="68"/>
              </w:numPr>
              <w:tabs>
                <w:tab w:val="clear" w:pos="1134"/>
                <w:tab w:val="left" w:leader="none" w:pos="707"/>
              </w:tabs>
              <w:bidi w:val="0"/>
              <w:spacing w:before="0" w:after="0"/>
              <w:ind w:start="707" w:hanging="283"/>
              <w:jc w:val="left"/>
              <w:rPr/>
            </w:pPr>
            <w:r>
              <w:rPr/>
              <w:t xml:space="preserve">``Tapaaminen'' </w:t>
            </w:r>
            <w:r>
              <w:rPr/>
              <w:t xml:space="preserve">(</w:t>
            </w:r>
            <w:r>
              <w:rPr/>
              <w:t xml:space="preserve">会議, Kaigi) </w:t>
            </w:r>
          </w:p>
          <w:p>
            <w:pPr>
              <w:pStyle w:val="TableContents"/>
              <w:numPr>
                <w:ilvl w:val="0"/>
                <w:numId w:val="68"/>
              </w:numPr>
              <w:tabs>
                <w:tab w:val="clear" w:pos="1134"/>
                <w:tab w:val="left" w:leader="none" w:pos="707"/>
              </w:tabs>
              <w:bidi w:val="0"/>
              <w:spacing w:before="0" w:after="283"/>
              <w:ind w:start="707" w:hanging="283"/>
              <w:jc w:val="left"/>
              <w:rPr/>
            </w:pPr>
            <w:r>
              <w:rPr/>
              <w:t xml:space="preserve">``Muurin toiselle puolelle'' </w:t>
            </w:r>
            <w:r>
              <w:rPr/>
              <w:t xml:space="preserve">(壁 の 向こう 側 </w:t>
            </w:r>
            <w:r>
              <w:rPr/>
              <w:t xml:space="preserve">へ, Kabe no Mukōgawa e) </w:t>
            </w:r>
          </w:p>
        </w:tc>
      </w:tr>
    </w:tbl>
    <w:p>
      <w:pPr>
        <w:pStyle w:val="TextBody"/>
        <w:bidi w:val="0"/>
        <w:spacing w:before="0" w:after="0"/>
        <w:jc w:val="left"/>
        <w:rPr/>
      </w:pPr>
      <w:r>
        <w:rPr/>
        <w:t xml:space="preserve">Zeken petoksen jälkeen hänen vanhempansa ja muut vallankumoukselliset vietiin Paradisin saarelle, jossa muurit sijaitsevat, ja Grisha joutui seuraamaan, kun Dina ja muut muut muutettiin titaaneiksi ja lähetettiin pois, mutta hänet pelasti Eren Kruger, peitetoimittaja, joka tunnettiin nimellä ``Owl'' ja joka käytti titaaninsiirtymiskykyään tappaakseen kaikki Marleyn joukot. Paljastettuaan, että hän sai voimansa kolmetoista vuotta aiemmin ja kuolee pian niiden takia, Kruger siirtää ne Grishalle laittamalla Grishan muuttumaan titaaniksi ja syömään hänet. Kun Eren katsoo Grishan muistoja hänen mielessään, hän huomaa, että hänellä on jäljellä alle kymmenen vuotta elinaikaa ja että hänen äitinsä tappanut titaani oli itse asiassa Dina. Samaan aikaan Historia saa kirjeen Ymiriltä, joka paljastaa, että hänet tapetaan pian, ja kiittää Historiaa siitä, että hän on ainakin elänyt hetken aikaa hänen kanssaan. Kun kaikki Grishan asiakirjoista saadut tiedot on julkistettu, uusi hallitus käskee raivata ja vallata Wall Marian takaisin titaaneilta. Eren kuitenkin tajuaa, että hän onnistui käyttämään Koordinaatin voimaa vain ollessaan yhteydessä titaaniksi muuttuneeseen kuninkaallisen perheen jäseneen Dinaan, ja peläten Historian turvallisuuden puolesta päättää pitää tämän tiedon itsellään. 23 9. elokuuta 2017 ISBN 978-4-06510-100-1 ISBN 978-4-06510-007-3 (rajoitettu painos) 19. joulukuuta 2017 ISBN 978-1-63236-463-0 </w:t>
      </w:r>
    </w:p>
    <w:tbl>
      <w:tblPr>
        <w:tblW w:w="8058" w:type="dxa"/>
        <w:jc w:val="left"/>
        <w:tblInd w:w="0" w:type="dxa"/>
        <w:tblLayout w:type="fixed"/>
        <w:tblCellMar>
          <w:top w:w="28" w:type="dxa"/>
          <w:left w:w="28" w:type="dxa"/>
          <w:bottom w:w="28" w:type="dxa"/>
          <w:right w:w="28" w:type="dxa"/>
        </w:tblCellMar>
      </w:tblPr>
      <w:tblGrid>
        <w:gridCol w:w="8058"/>
      </w:tblGrid>
      <w:tr>
        <w:trPr/>
        <w:tc>
          <w:tcPr>
            <w:tcW w:w="8058"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"Meren toisella puolella" </w:t>
            </w:r>
            <w:r>
              <w:rPr/>
              <w:t xml:space="preserve">(海 の 向こう </w:t>
            </w:r>
            <w:r>
              <w:rPr/>
              <w:t xml:space="preserve">側, Umi no Mukōgawa) </w:t>
            </w:r>
          </w:p>
          <w:p>
            <w:pPr>
              <w:pStyle w:val="TableContents"/>
              <w:numPr>
                <w:ilvl w:val="0"/>
                <w:numId w:val="69"/>
              </w:numPr>
              <w:tabs>
                <w:tab w:val="clear" w:pos="1134"/>
                <w:tab w:val="left" w:leader="none" w:pos="707"/>
              </w:tabs>
              <w:bidi w:val="0"/>
              <w:spacing w:before="0" w:after="0"/>
              <w:ind w:start="707" w:hanging="283"/>
              <w:jc w:val="left"/>
              <w:rPr/>
            </w:pPr>
            <w:r>
              <w:rPr/>
              <w:t xml:space="preserve">"Marleyn sotilaat" </w:t>
            </w:r>
            <w:r>
              <w:rPr/>
              <w:t xml:space="preserve">(マーレ の </w:t>
            </w:r>
            <w:r>
              <w:rPr/>
              <w:t xml:space="preserve">戦士, Māre no Senshi) </w:t>
            </w:r>
          </w:p>
          <w:p>
            <w:pPr>
              <w:pStyle w:val="TableContents"/>
              <w:numPr>
                <w:ilvl w:val="0"/>
                <w:numId w:val="69"/>
              </w:numPr>
              <w:tabs>
                <w:tab w:val="clear" w:pos="1134"/>
                <w:tab w:val="left" w:leader="none" w:pos="707"/>
              </w:tabs>
              <w:bidi w:val="0"/>
              <w:spacing w:before="0" w:after="0"/>
              <w:ind w:start="707" w:hanging="283"/>
              <w:jc w:val="left"/>
              <w:rPr/>
            </w:pPr>
            <w:r>
              <w:rPr/>
              <w:t xml:space="preserve">``Midnight Train'' </w:t>
            </w:r>
            <w:r>
              <w:rPr/>
              <w:t xml:space="preserve">(闇夜 の </w:t>
            </w:r>
            <w:r>
              <w:rPr/>
              <w:t xml:space="preserve">列車, Yamiyo no Ressha) </w:t>
            </w:r>
          </w:p>
          <w:p>
            <w:pPr>
              <w:pStyle w:val="TableContents"/>
              <w:numPr>
                <w:ilvl w:val="0"/>
                <w:numId w:val="69"/>
              </w:numPr>
              <w:tabs>
                <w:tab w:val="clear" w:pos="1134"/>
                <w:tab w:val="left" w:leader="none" w:pos="707"/>
              </w:tabs>
              <w:bidi w:val="0"/>
              <w:spacing w:before="0" w:after="283"/>
              <w:ind w:start="707" w:hanging="283"/>
              <w:jc w:val="left"/>
              <w:rPr/>
            </w:pPr>
            <w:r>
              <w:rPr/>
              <w:t xml:space="preserve">``The Boy Inside The Wall'' </w:t>
            </w:r>
            <w:r>
              <w:rPr/>
              <w:t xml:space="preserve">(壁 の 中 の </w:t>
            </w:r>
            <w:r>
              <w:rPr/>
              <w:t xml:space="preserve">少年, Kabe no Naka no Shōnen) </w:t>
            </w:r>
          </w:p>
        </w:tc>
      </w:tr>
    </w:tbl>
    <w:p>
      <w:pPr>
        <w:pStyle w:val="TextBody"/>
        <w:bidi w:val="0"/>
        <w:spacing w:before="0" w:after="0"/>
        <w:jc w:val="left"/>
        <w:rPr/>
      </w:pPr>
      <w:r>
        <w:rPr/>
        <w:t xml:space="preserve">Takaisin mantereella, neljä vuotta Shiganshinan taistelun jälkeen, Marleyn armeija käy sotaa Keski-Idän liittoutuneita joukkoja vastaan, jotka käyttävät Marleyn Colossal- ja Female Titansin menettämistä tilaisuutena hyökätä. Zeken, Reinerin ja muiden heidän komennossaan olevien sotureiden avulla he onnistuvat saamaan jälleen yhden voiton. Tällä kertaa he kuitenkin huomaavat, että muut kansat ovat parantaneet joukkojaan Titaanien vastapainoksi ja että varmistaakseen sotilaallisen ylivoimansa heidän on saatava Erenin hallussaan pitämän Perustajan Titaanin voima. On kuitenkin huomattu, että kaikki viimeisten neljän vuoden aikana Paradisin saarelle lähetetyt alukset ovat kadonneet, mikä estää heitä etenemästä eteenpäin. Samaan aikaan nuorten sotilaiden keskuudessa on puhjennut kiista siitä, kuka perii panssarititaanien vallan, ja kiistan kärjessä ovat Gabi ja Falco Grice. Väittelyn jatkuessa Reiner muistelee nuoruuttaan, jolloin hän joutui kovaan koulutukseen pyrkiessään tulemaan valituksi soturiksi perheensä vuoksi ja toivoi, että hänen palveluksensa Marleyn kanssa tekisi hänestä jonain päivänä sankarin. 24 8. joulukuuta 2017 ISBN 978-4-06510-548-1 ISBN 978-4-06397-047-0 (rajoitettu painos) 10. huhtikuuta 2018 ISBN 978-1-63236-535-4 </w:t>
      </w:r>
    </w:p>
    <w:tbl>
      <w:tblPr>
        <w:tblW w:w="6723" w:type="dxa"/>
        <w:jc w:val="left"/>
        <w:tblInd w:w="0" w:type="dxa"/>
        <w:tblLayout w:type="fixed"/>
        <w:tblCellMar>
          <w:top w:w="28" w:type="dxa"/>
          <w:left w:w="28" w:type="dxa"/>
          <w:bottom w:w="28" w:type="dxa"/>
          <w:right w:w="28" w:type="dxa"/>
        </w:tblCellMar>
      </w:tblPr>
      <w:tblGrid>
        <w:gridCol w:w="6723"/>
      </w:tblGrid>
      <w:tr>
        <w:trPr/>
        <w:tc>
          <w:tcPr>
            <w:tcW w:w="6723"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``Liar'' </w:t>
            </w:r>
            <w:r>
              <w:rPr/>
              <w:t xml:space="preserve">(</w:t>
            </w:r>
            <w:r>
              <w:rPr/>
              <w:t xml:space="preserve">嘘つき, Usotsuki) </w:t>
            </w:r>
          </w:p>
          <w:p>
            <w:pPr>
              <w:pStyle w:val="TableContents"/>
              <w:numPr>
                <w:ilvl w:val="0"/>
                <w:numId w:val="70"/>
              </w:numPr>
              <w:tabs>
                <w:tab w:val="clear" w:pos="1134"/>
                <w:tab w:val="left" w:leader="none" w:pos="707"/>
              </w:tabs>
              <w:bidi w:val="0"/>
              <w:spacing w:before="0" w:after="0"/>
              <w:ind w:start="707" w:hanging="283"/>
              <w:jc w:val="left"/>
              <w:rPr/>
            </w:pPr>
            <w:r>
              <w:rPr/>
              <w:t xml:space="preserve">``Toivon ovi'' </w:t>
            </w:r>
            <w:r>
              <w:rPr/>
              <w:t xml:space="preserve">(希望 の </w:t>
            </w:r>
            <w:r>
              <w:rPr/>
              <w:t xml:space="preserve">扉, Kibō no Tobira) (suom. "</w:t>
            </w:r>
            <w:r>
              <w:rPr/>
              <w:t xml:space="preserve">Toivon ovi") </w:t>
            </w:r>
          </w:p>
          <w:p>
            <w:pPr>
              <w:pStyle w:val="TableContents"/>
              <w:numPr>
                <w:ilvl w:val="0"/>
                <w:numId w:val="70"/>
              </w:numPr>
              <w:tabs>
                <w:tab w:val="clear" w:pos="1134"/>
                <w:tab w:val="left" w:leader="none" w:pos="707"/>
              </w:tabs>
              <w:bidi w:val="0"/>
              <w:spacing w:before="0" w:after="0"/>
              <w:ind w:start="707" w:hanging="283"/>
              <w:jc w:val="left"/>
              <w:rPr/>
            </w:pPr>
            <w:r>
              <w:rPr/>
              <w:t xml:space="preserve">"Kädestä toiseen" </w:t>
            </w:r>
            <w:r>
              <w:rPr/>
              <w:t xml:space="preserve">(手 から 手 </w:t>
            </w:r>
            <w:r>
              <w:rPr/>
              <w:t xml:space="preserve">へ, Te kara Te e) </w:t>
            </w:r>
          </w:p>
          <w:p>
            <w:pPr>
              <w:pStyle w:val="TableContents"/>
              <w:numPr>
                <w:ilvl w:val="0"/>
                <w:numId w:val="70"/>
              </w:numPr>
              <w:tabs>
                <w:tab w:val="clear" w:pos="1134"/>
                <w:tab w:val="left" w:leader="none" w:pos="707"/>
              </w:tabs>
              <w:bidi w:val="0"/>
              <w:spacing w:before="0" w:after="283"/>
              <w:ind w:start="707" w:hanging="283"/>
              <w:jc w:val="left"/>
              <w:rPr/>
            </w:pPr>
            <w:r>
              <w:rPr/>
              <w:t xml:space="preserve">"Hyvä nähdä" </w:t>
            </w:r>
            <w:r>
              <w:rPr/>
              <w:t xml:space="preserve">(よかった </w:t>
            </w:r>
            <w:r>
              <w:rPr/>
              <w:t xml:space="preserve">な, Yokatta na) </w:t>
            </w:r>
          </w:p>
        </w:tc>
      </w:tr>
    </w:tbl>
    <w:p>
      <w:pPr>
        <w:pStyle w:val="TextBody"/>
        <w:bidi w:val="0"/>
        <w:spacing w:before="0" w:after="0"/>
        <w:jc w:val="left"/>
        <w:rPr/>
      </w:pPr>
      <w:r>
        <w:rPr/>
        <w:t xml:space="preserve">Zeke selittää sotureille, että Marley aikoo hyökätä jälleen kerran Paradikseen ja vaatia takaisin Perustamistitaanin, tällä kertaa avoimessa sodassa Tybursin tuella. Tyburs on eldiläisten suku, jolla on sotavasara-titaani ja joka liittoutui Marleyn kanssa muita eldiläisiä vastaan muinaisessa sodassa Eldian ja Marleyn välillä, minkä ansiosta he ovat kunniatehtävässä marleylaisia. Yksi Tybureista, Willy, hallitsee nyt salaa Marleyn hallitusta. Reiner muistelee menneisyyttään soturina ja tapahtumia, jotka tapahtuivat hänen tehtävänsä aikana Paradisissa. Hän oli ollut ehdokkaista huonoimmin menestynyt, ja häntä pidettiin epätodennäköisenä perimään titaania, mutta hänen yllätyksekseen hänet valittiin panssaroiduksi titaaniksi. Saavuttuaan Paradisille hän kuitenkin huomasi, että yksi hänen ehdokkaista, Marcel Galliard, oli sabotoinut valintaa, jotta hänen veljeään Porcoa ei valittaisi, ja näin Reiner lähetettiin hänen tilalleen. Soturit harkitsivat vetäytymistä sen jälkeen, kun Marcelin söi aivoton titaani (josta tuli sitten Ymir, jonka Porco on sittemmin syönyt ja antanut hänelle leukatitaanin voiman), mutta Reiner pakotti heidät jatkamaan pelosta ja vaati, että hän ottaisi Marcelin johtajan roolin. He tuhosivat Wall Marian ja soluttautuivat armeijaan, mikä johti sarjaa edeltäviin tapahtumiin. Näiden muistojen vallassa Reiner valmistautuu tekemään itsemurhan, mutta pysähtyy viime hetkellä. Willy Tybur järjestää Eldianin ghetossa festivaalin, jossa hän aikoo kerätä muiden maailman johtajien tuen sodan julistamiseksi Paradista vastaan tietäen samalla, että hänet saatetaan salamurhata, ja aikoen tulla näin marttyyriksi tämän asian puolesta. Juuri ennen tapahtuman alkua Falco johdattaa Reinerin eristäytyneeseen kellariin, jossa hän tapaa rampautuneeksi eldialaiseksi sotilaaksi naamioituneen Erenin. 25 9. huhtikuuta 2018 ISBN 978-4-06511-201-4 ISBN 978-4-06397-048-7 (rajoitettu painos) 3. </w:t>
      </w:r>
      <w:r>
        <w:rPr>
          <w:color w:val="A9A9A9"/>
        </w:rPr>
        <w:t xml:space="preserve">heinäkuuta 2018 </w:t>
      </w:r>
      <w:r>
        <w:rPr/>
        <w:t xml:space="preserve">ISBN 978-1-63236-613-9 </w:t>
      </w:r>
    </w:p>
    <w:tbl>
      <w:tblPr>
        <w:tblW w:w="5883" w:type="dxa"/>
        <w:jc w:val="left"/>
        <w:tblInd w:w="0" w:type="dxa"/>
        <w:tblLayout w:type="fixed"/>
        <w:tblCellMar>
          <w:top w:w="28" w:type="dxa"/>
          <w:left w:w="28" w:type="dxa"/>
          <w:bottom w:w="28" w:type="dxa"/>
          <w:right w:w="28" w:type="dxa"/>
        </w:tblCellMar>
      </w:tblPr>
      <w:tblGrid>
        <w:gridCol w:w="5883"/>
      </w:tblGrid>
      <w:tr>
        <w:trPr/>
        <w:tc>
          <w:tcPr>
            <w:tcW w:w="5883"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``Guilty Shadow'' </w:t>
            </w:r>
            <w:r>
              <w:rPr/>
              <w:t xml:space="preserve">(疾 しき </w:t>
            </w:r>
            <w:r>
              <w:rPr/>
              <w:t xml:space="preserve">影, Yamashiki Kage) </w:t>
            </w:r>
          </w:p>
          <w:p>
            <w:pPr>
              <w:pStyle w:val="TableContents"/>
              <w:numPr>
                <w:ilvl w:val="0"/>
                <w:numId w:val="71"/>
              </w:numPr>
              <w:tabs>
                <w:tab w:val="clear" w:pos="1134"/>
                <w:tab w:val="left" w:leader="none" w:pos="707"/>
              </w:tabs>
              <w:bidi w:val="0"/>
              <w:spacing w:before="0" w:after="0"/>
              <w:ind w:start="707" w:hanging="283"/>
              <w:jc w:val="left"/>
              <w:rPr/>
            </w:pPr>
            <w:r>
              <w:rPr/>
              <w:t xml:space="preserve">"Sodan julistus" </w:t>
            </w:r>
            <w:r>
              <w:rPr/>
              <w:t xml:space="preserve">(宣戦 </w:t>
            </w:r>
            <w:r>
              <w:rPr/>
              <w:t xml:space="preserve">布告, Sensen Fukoku) </w:t>
            </w:r>
          </w:p>
          <w:p>
            <w:pPr>
              <w:pStyle w:val="TableContents"/>
              <w:numPr>
                <w:ilvl w:val="0"/>
                <w:numId w:val="71"/>
              </w:numPr>
              <w:tabs>
                <w:tab w:val="clear" w:pos="1134"/>
                <w:tab w:val="left" w:leader="none" w:pos="707"/>
              </w:tabs>
              <w:bidi w:val="0"/>
              <w:spacing w:before="0" w:after="0"/>
              <w:ind w:start="707" w:hanging="283"/>
              <w:jc w:val="left"/>
              <w:rPr/>
            </w:pPr>
            <w:r>
              <w:rPr/>
              <w:t xml:space="preserve">"Sotavasara" </w:t>
            </w:r>
            <w:r>
              <w:rPr/>
              <w:t xml:space="preserve">(戦 鎚 の </w:t>
            </w:r>
            <w:r>
              <w:rPr/>
              <w:t xml:space="preserve">巨人, Sentsui no Kyojin) </w:t>
            </w:r>
          </w:p>
          <w:p>
            <w:pPr>
              <w:pStyle w:val="TableContents"/>
              <w:numPr>
                <w:ilvl w:val="0"/>
                <w:numId w:val="71"/>
              </w:numPr>
              <w:tabs>
                <w:tab w:val="clear" w:pos="1134"/>
                <w:tab w:val="left" w:leader="none" w:pos="707"/>
              </w:tabs>
              <w:bidi w:val="0"/>
              <w:spacing w:before="0" w:after="283"/>
              <w:ind w:start="707" w:hanging="283"/>
              <w:jc w:val="left"/>
              <w:rPr/>
            </w:pPr>
            <w:r>
              <w:rPr/>
              <w:t xml:space="preserve">"Liian vähän, liian myöhään" </w:t>
            </w:r>
            <w:r>
              <w:rPr/>
              <w:t xml:space="preserve">(</w:t>
            </w:r>
            <w:r>
              <w:rPr/>
              <w:t xml:space="preserve">後の祭り, Ato no Matsuri) </w:t>
            </w:r>
          </w:p>
        </w:tc>
      </w:tr>
    </w:tbl>
    <w:p>
      <w:pPr>
        <w:pStyle w:val="TextBody"/>
        <w:bidi w:val="0"/>
        <w:spacing w:before="0" w:after="283"/>
        <w:jc w:val="left"/>
        <w:rPr/>
      </w:pPr>
      <w:r>
        <w:rPr/>
        <w:t xml:space="preserve">Eren, Reiner ja Falco kuuntelevat kellarista Willyn puhetta. Hän kertoo Paradis Eldien salaisen historian ja selittää, kuinka heidän kuninkaansa oli tehnyt rauhanlupauksen Marleyn kanssa. Lopuksi hän kuitenkin paljastaa, että Eren Yeager on varastanut kuninkaallisen perheen perustamistitaanin ja väittää, että hän todennäköisesti käyttää tätä voimaa päästääkseen Titaanit valloilleen Paradisin muurien sisällä ja tuhotaakseen maailman; näillä perusteilla hän julistaa sodan Paradista vastaan. Tämän jälkeen Eren muuttuu titaaniksi ja syö Willyn ennen kuin hän tekee tuhoa festivaalilla ja teurastaa Marleyn sotilasjohdon ja monia viattomia siviilejä. Willyn sisko paljastuu Sotavasara-titaaniksi ja melkein voittaa Erenin, mutta Paradiksen sotilaat torjuvat hänet ja hyökkäävät festivaalille. Eren ei pysty syömään sotavasaratitaania, sillä tämä koteloituu samaan kristalliin kuin Annie. Loput Marleyn sotureista saapuvat paikalle, ja Paradisin ja Marleyn joukot valmistautuvat täysimittaiseen taisteluun.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Attack on Titanin seuraava osa ilmestyy?</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4329"/>
        <w:gridCol w:w="1475"/>
        <w:gridCol w:w="1576"/>
        <w:gridCol w:w="1310"/>
        <w:gridCol w:w="1515"/>
      </w:tblGrid>
      <w:tr>
        <w:trPr/>
        <w:tc>
          <w:tcPr>
            <w:tcW w:w="4329" w:type="dxa"/>
            <w:tcBorders/>
            <w:vAlign w:val="center"/>
          </w:tcPr>
          <w:p>
            <w:pPr>
              <w:pStyle w:val="TableHeading"/>
              <w:suppressLineNumbers/>
              <w:bidi w:val="0"/>
              <w:spacing w:before="0" w:after="283"/>
              <w:jc w:val="center"/>
              <w:rPr/>
            </w:pPr>
            <w:r>
              <w:rPr/>
              <w:t xml:space="preserve">Ei. </w:t>
            </w:r>
          </w:p>
        </w:tc>
        <w:tc>
          <w:tcPr>
            <w:tcW w:w="1475" w:type="dxa"/>
            <w:tcBorders/>
            <w:vAlign w:val="center"/>
          </w:tcPr>
          <w:p>
            <w:pPr>
              <w:pStyle w:val="TableHeading"/>
              <w:suppressLineNumbers/>
              <w:bidi w:val="0"/>
              <w:spacing w:before="0" w:after="283"/>
              <w:jc w:val="center"/>
              <w:rPr/>
            </w:pPr>
            <w:r>
              <w:rPr/>
              <w:t xml:space="preserve">Japanin julkaisupäivä </w:t>
            </w:r>
          </w:p>
        </w:tc>
        <w:tc>
          <w:tcPr>
            <w:tcW w:w="1576" w:type="dxa"/>
            <w:tcBorders/>
            <w:vAlign w:val="center"/>
          </w:tcPr>
          <w:p>
            <w:pPr>
              <w:pStyle w:val="TableHeading"/>
              <w:suppressLineNumbers/>
              <w:bidi w:val="0"/>
              <w:spacing w:before="0" w:after="283"/>
              <w:jc w:val="center"/>
              <w:rPr/>
            </w:pPr>
            <w:r>
              <w:rPr/>
              <w:t xml:space="preserve">Japanin ISBN </w:t>
            </w:r>
          </w:p>
        </w:tc>
        <w:tc>
          <w:tcPr>
            <w:tcW w:w="1310" w:type="dxa"/>
            <w:tcBorders/>
            <w:vAlign w:val="center"/>
          </w:tcPr>
          <w:p>
            <w:pPr>
              <w:pStyle w:val="TableHeading"/>
              <w:suppressLineNumbers/>
              <w:bidi w:val="0"/>
              <w:spacing w:before="0" w:after="283"/>
              <w:jc w:val="center"/>
              <w:rPr/>
            </w:pPr>
            <w:r>
              <w:rPr/>
              <w:t xml:space="preserve">Englanninkielinen julkaisupäivä </w:t>
            </w:r>
          </w:p>
        </w:tc>
        <w:tc>
          <w:tcPr>
            <w:tcW w:w="1515" w:type="dxa"/>
            <w:tcBorders/>
            <w:vAlign w:val="center"/>
          </w:tcPr>
          <w:p>
            <w:pPr>
              <w:pStyle w:val="TableHeading"/>
              <w:suppressLineNumbers/>
              <w:bidi w:val="0"/>
              <w:spacing w:before="0" w:after="283"/>
              <w:jc w:val="center"/>
              <w:rPr/>
            </w:pPr>
            <w:r>
              <w:rPr/>
              <w:t xml:space="preserve">Englanti ISBN </w:t>
            </w:r>
          </w:p>
        </w:tc>
      </w:tr>
      <w:tr>
        <w:trPr/>
        <w:tc>
          <w:tcPr>
            <w:tcW w:w="4329" w:type="dxa"/>
            <w:tcBorders/>
            <w:vAlign w:val="center"/>
          </w:tcPr>
          <w:p>
            <w:pPr>
              <w:pStyle w:val="TableHeading"/>
              <w:bidi w:val="0"/>
              <w:spacing w:before="0" w:after="283"/>
              <w:rPr>
                <w:sz w:val="4"/>
                <w:szCs w:val="4"/>
              </w:rPr>
            </w:pPr>
            <w:r>
              <w:rPr>
                <w:sz w:val="4"/>
                <w:szCs w:val="4"/>
              </w:rPr>
            </w:r>
          </w:p>
        </w:tc>
        <w:tc>
          <w:tcPr>
            <w:tcW w:w="1475" w:type="dxa"/>
            <w:tcBorders/>
            <w:vAlign w:val="center"/>
          </w:tcPr>
          <w:p>
            <w:pPr>
              <w:pStyle w:val="TableContents"/>
              <w:bidi w:val="0"/>
              <w:spacing w:before="0" w:after="283"/>
              <w:jc w:val="left"/>
              <w:rPr/>
            </w:pPr>
            <w:r>
              <w:rPr/>
              <w:t xml:space="preserve">maaliskuu 17, 2010 </w:t>
            </w:r>
          </w:p>
        </w:tc>
        <w:tc>
          <w:tcPr>
            <w:tcW w:w="1576" w:type="dxa"/>
            <w:tcBorders/>
            <w:vAlign w:val="center"/>
          </w:tcPr>
          <w:p>
            <w:pPr>
              <w:pStyle w:val="TableContents"/>
              <w:bidi w:val="0"/>
              <w:spacing w:before="0" w:after="283"/>
              <w:jc w:val="left"/>
              <w:rPr/>
            </w:pPr>
            <w:r>
              <w:rPr/>
              <w:t xml:space="preserve">ISBN 978-4-06-384276-0 </w:t>
            </w:r>
          </w:p>
        </w:tc>
        <w:tc>
          <w:tcPr>
            <w:tcW w:w="1310" w:type="dxa"/>
            <w:tcBorders/>
            <w:vAlign w:val="center"/>
          </w:tcPr>
          <w:p>
            <w:pPr>
              <w:pStyle w:val="TableContents"/>
              <w:bidi w:val="0"/>
              <w:spacing w:before="0" w:after="283"/>
              <w:jc w:val="left"/>
              <w:rPr/>
            </w:pPr>
            <w:r>
              <w:rPr/>
              <w:t xml:space="preserve">19. kesäkuuta 2012 </w:t>
            </w:r>
          </w:p>
        </w:tc>
        <w:tc>
          <w:tcPr>
            <w:tcW w:w="1515" w:type="dxa"/>
            <w:tcBorders/>
            <w:vAlign w:val="center"/>
          </w:tcPr>
          <w:p>
            <w:pPr>
              <w:pStyle w:val="TableContents"/>
              <w:bidi w:val="0"/>
              <w:spacing w:before="0" w:after="283"/>
              <w:jc w:val="left"/>
              <w:rPr/>
            </w:pPr>
            <w:r>
              <w:rPr/>
              <w:t xml:space="preserve">ISBN 978-1-61262-024-4 </w:t>
            </w:r>
          </w:p>
        </w:tc>
      </w:tr>
      <w:tr>
        <w:trPr/>
        <w:tc>
          <w:tcPr>
            <w:tcW w:w="4329"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"Sinulle, 2000 vuoden päästä" </w:t>
            </w:r>
            <w:r>
              <w:rPr/>
              <w:t xml:space="preserve">(二 千 年 後 の 君 </w:t>
            </w:r>
            <w:r>
              <w:rPr/>
              <w:t xml:space="preserve">へ, Ni Sen Nen Go no Kimi e) </w:t>
            </w:r>
          </w:p>
          <w:p>
            <w:pPr>
              <w:pStyle w:val="TableContents"/>
              <w:numPr>
                <w:ilvl w:val="0"/>
                <w:numId w:val="72"/>
              </w:numPr>
              <w:tabs>
                <w:tab w:val="clear" w:pos="1134"/>
                <w:tab w:val="left" w:leader="none" w:pos="707"/>
              </w:tabs>
              <w:bidi w:val="0"/>
              <w:spacing w:before="0" w:after="0"/>
              <w:ind w:start="707" w:hanging="283"/>
              <w:jc w:val="left"/>
              <w:rPr/>
            </w:pPr>
            <w:r>
              <w:rPr/>
              <w:t xml:space="preserve">"Tuo päivä" </w:t>
            </w:r>
            <w:r>
              <w:rPr/>
              <w:t xml:space="preserve">(その日</w:t>
            </w:r>
            <w:r>
              <w:rPr/>
              <w:t xml:space="preserve">, Sono Hi) </w:t>
            </w:r>
          </w:p>
          <w:p>
            <w:pPr>
              <w:pStyle w:val="TableContents"/>
              <w:numPr>
                <w:ilvl w:val="0"/>
                <w:numId w:val="72"/>
              </w:numPr>
              <w:tabs>
                <w:tab w:val="clear" w:pos="1134"/>
                <w:tab w:val="left" w:leader="none" w:pos="707"/>
              </w:tabs>
              <w:bidi w:val="0"/>
              <w:spacing w:before="0" w:after="0"/>
              <w:ind w:start="707" w:hanging="283"/>
              <w:jc w:val="left"/>
              <w:rPr/>
            </w:pPr>
            <w:r>
              <w:rPr/>
              <w:t xml:space="preserve">"Hajotusseremonian yö" </w:t>
            </w:r>
            <w:r>
              <w:rPr/>
              <w:t xml:space="preserve">(解散 式 の </w:t>
            </w:r>
            <w:r>
              <w:rPr/>
              <w:t xml:space="preserve">夜, Kaisanshiki no Yoru) </w:t>
            </w:r>
          </w:p>
          <w:p>
            <w:pPr>
              <w:pStyle w:val="TableContents"/>
              <w:numPr>
                <w:ilvl w:val="0"/>
                <w:numId w:val="72"/>
              </w:numPr>
              <w:tabs>
                <w:tab w:val="clear" w:pos="1134"/>
                <w:tab w:val="left" w:leader="none" w:pos="707"/>
              </w:tabs>
              <w:bidi w:val="0"/>
              <w:spacing w:before="0" w:after="283"/>
              <w:ind w:start="707" w:hanging="283"/>
              <w:jc w:val="left"/>
              <w:rPr/>
            </w:pPr>
            <w:r>
              <w:rPr/>
              <w:t xml:space="preserve">"Ensimmäinen taistelu" </w:t>
            </w:r>
            <w:r>
              <w:rPr/>
              <w:t xml:space="preserve">(</w:t>
            </w:r>
            <w:r>
              <w:rPr/>
              <w:t xml:space="preserve">初陣, Uijin) </w:t>
            </w:r>
          </w:p>
        </w:tc>
        <w:tc>
          <w:tcPr>
            <w:tcW w:w="5876" w:type="dxa"/>
            <w:gridSpan w:val="4"/>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Titanit-nimellä tunnettujen jättiläismäisten humanoidien olentojen ilmaantuessa, jotka metsästävät ja syövät ihmisiä silminnähden, ihmiskunnan määrä vähenee nopeasti, ja heidän alueensa kutistuu pieneksi maaksi, jota suojaavat kolme massiivista muuria: Wall Maria, Wall Rose ja Wall Sheena, jotka pitivät titaanit ulkopuolella sadan vuoden ajan, kunnes 60 metriä pitkä titaani (joka tunnetaan jatkossa nimellä Colossus Titan) ja vahva, panssaroitu titaani (joka tunnetaan nimellä Armored Titan) murtautuvat Shiganshinan linnoitetun kaupungin läpi. Titaanit valtaavat Wall Marian ja Wall Rosen välisen alueen ja vaativat kymmeniä tuhansia ihmishenkiä. Äitinsä kuoltua hyökkäyksessä Eren Yeager, yksi Shiganshinan selviytyjistä, liittyy armeijaan yhdessä adoptiosiskonsa Mikasa Ackermanin ja heidän lapsuudenystävänsä Armin Arlertin kanssa. Koulutuksensa suoritettuaan Eren, Mikasa ja Armin sijoitetaan Trostin kaupunkiin, kun Kolossititaani ilmestyy jälleen kerran heidän eteensä ja murtaa sen muurin muiden titaanien hyökkäystä varten. 16. heinäkuuta 2010 ISBN 978-4-06-384338-5 11. syyskuuta 2012 ISBN 978-1-61262-025-1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``A Dull Glow in the Midst of Despair'' </w:t>
            </w:r>
            <w:r>
              <w:rPr/>
              <w:t xml:space="preserve">(絶望 の 中 で 鈍く </w:t>
            </w:r>
            <w:r>
              <w:rPr/>
              <w:t xml:space="preserve">光る, Zetsubō no Naka de Nibuku Hikaru) </w:t>
            </w:r>
          </w:p>
          <w:p>
            <w:pPr>
              <w:pStyle w:val="TableContents"/>
              <w:numPr>
                <w:ilvl w:val="0"/>
                <w:numId w:val="73"/>
              </w:numPr>
              <w:tabs>
                <w:tab w:val="clear" w:pos="1134"/>
                <w:tab w:val="left" w:leader="none" w:pos="707"/>
              </w:tabs>
              <w:bidi w:val="0"/>
              <w:spacing w:before="0" w:after="0"/>
              <w:ind w:start="707" w:hanging="283"/>
              <w:jc w:val="left"/>
              <w:rPr/>
            </w:pPr>
            <w:r>
              <w:rPr/>
              <w:t xml:space="preserve">"Maailma, jonka tyttö näki" </w:t>
            </w:r>
            <w:r>
              <w:rPr/>
              <w:t xml:space="preserve">(少女 が 見 た </w:t>
            </w:r>
            <w:r>
              <w:rPr/>
              <w:t xml:space="preserve">世界, Shōjo ga Mita Sekai) </w:t>
            </w:r>
          </w:p>
          <w:p>
            <w:pPr>
              <w:pStyle w:val="TableContents"/>
              <w:numPr>
                <w:ilvl w:val="0"/>
                <w:numId w:val="73"/>
              </w:numPr>
              <w:tabs>
                <w:tab w:val="clear" w:pos="1134"/>
                <w:tab w:val="left" w:leader="none" w:pos="707"/>
              </w:tabs>
              <w:bidi w:val="0"/>
              <w:spacing w:before="0" w:after="0"/>
              <w:ind w:start="707" w:hanging="283"/>
              <w:jc w:val="left"/>
              <w:rPr/>
            </w:pPr>
            <w:r>
              <w:rPr/>
              <w:t xml:space="preserve">"Pieni terä" </w:t>
            </w:r>
            <w:r>
              <w:rPr/>
              <w:t xml:space="preserve">(小さな </w:t>
            </w:r>
            <w:r>
              <w:rPr/>
              <w:t xml:space="preserve">刃, Chiisa na Yaiba) </w:t>
            </w:r>
          </w:p>
          <w:p>
            <w:pPr>
              <w:pStyle w:val="TableContents"/>
              <w:numPr>
                <w:ilvl w:val="0"/>
                <w:numId w:val="73"/>
              </w:numPr>
              <w:tabs>
                <w:tab w:val="clear" w:pos="1134"/>
                <w:tab w:val="left" w:leader="none" w:pos="707"/>
              </w:tabs>
              <w:bidi w:val="0"/>
              <w:spacing w:before="0" w:after="0"/>
              <w:ind w:start="707" w:hanging="283"/>
              <w:jc w:val="left"/>
              <w:rPr/>
            </w:pPr>
            <w:r>
              <w:rPr/>
              <w:t xml:space="preserve">``Roar'' </w:t>
            </w:r>
            <w:r>
              <w:rPr/>
              <w:t xml:space="preserve">(</w:t>
            </w:r>
            <w:r>
              <w:rPr/>
              <w:t xml:space="preserve">咆哮, Hōkō) </w:t>
            </w:r>
          </w:p>
          <w:p>
            <w:pPr>
              <w:pStyle w:val="TableContents"/>
              <w:numPr>
                <w:ilvl w:val="0"/>
                <w:numId w:val="73"/>
              </w:numPr>
              <w:tabs>
                <w:tab w:val="clear" w:pos="1134"/>
                <w:tab w:val="left" w:leader="none" w:pos="707"/>
              </w:tabs>
              <w:bidi w:val="0"/>
              <w:spacing w:before="0" w:after="283"/>
              <w:ind w:start="707" w:hanging="283"/>
              <w:jc w:val="left"/>
              <w:rPr/>
            </w:pPr>
            <w:r>
              <w:rPr/>
              <w:t xml:space="preserve">``Sydämen lyönnit voi kuulla'' </w:t>
            </w:r>
            <w:r>
              <w:rPr/>
              <w:t xml:space="preserve">(心臓 の 鼓動 が </w:t>
            </w:r>
            <w:r>
              <w:rPr/>
              <w:t xml:space="preserve">聞こえる, Shinzō no Kodō ga Kikoeru) </w:t>
            </w:r>
          </w:p>
        </w:tc>
      </w:tr>
    </w:tbl>
    <w:p>
      <w:pPr>
        <w:pStyle w:val="TextBody"/>
        <w:bidi w:val="0"/>
        <w:spacing w:before="0" w:after="0"/>
        <w:jc w:val="left"/>
        <w:rPr/>
      </w:pPr>
      <w:r>
        <w:rPr/>
        <w:t xml:space="preserve">Suojellessaan Arminia titaanilta Eren nielaistaan, mikä saa hänen ystävänsä uskomaan, että hän on kuollut. Mikasa muistelee menneisyyttään, kun hänen vanhempansa tapettiin, mutta Eren pelasti hänet. Kun sotilaat ovat menettämässä toivonsa, ilmestyy salaperäinen kelmi titaani, joka alkaa hyökätä ja tappaa muita titaaneja. Kun he ovat käyttäneet tämän harhautuksen ryhmittäytymiseen ja täydennyksiin, he näkevät, kuinka kelmi-titaani romahtaa uupumuksesta, ja yllättyvät nähdessään ehjän Erenin nousevan sen ruumiista. 9. joulukuuta 2010 ISBN 978-4-06-384410-8 4. joulukuuta 2012 ISBN 978-1-61262-026-8 </w:t>
      </w:r>
    </w:p>
    <w:tbl>
      <w:tblPr>
        <w:tblW w:w="7173" w:type="dxa"/>
        <w:jc w:val="left"/>
        <w:tblInd w:w="0" w:type="dxa"/>
        <w:tblLayout w:type="fixed"/>
        <w:tblCellMar>
          <w:top w:w="28" w:type="dxa"/>
          <w:left w:w="28" w:type="dxa"/>
          <w:bottom w:w="28" w:type="dxa"/>
          <w:right w:w="28" w:type="dxa"/>
        </w:tblCellMar>
      </w:tblPr>
      <w:tblGrid>
        <w:gridCol w:w="7173"/>
      </w:tblGrid>
      <w:tr>
        <w:trPr/>
        <w:tc>
          <w:tcPr>
            <w:tcW w:w="7173" w:type="dxa"/>
            <w:tcBorders/>
            <w:vAlign w:val="center"/>
          </w:tcPr>
          <w:p>
            <w:pPr>
              <w:pStyle w:val="TableContents"/>
              <w:numPr>
                <w:ilvl w:val="0"/>
                <w:numId w:val="74"/>
              </w:numPr>
              <w:tabs>
                <w:tab w:val="clear" w:pos="1134"/>
                <w:tab w:val="left" w:leader="none" w:pos="707"/>
              </w:tabs>
              <w:bidi w:val="0"/>
              <w:ind w:start="707" w:hanging="283"/>
              <w:jc w:val="left"/>
              <w:rPr/>
            </w:pPr>
            <w:r>
              <w:rPr/>
              <w:t xml:space="preserve">Sivutarina: "Kapteeni Levi" </w:t>
            </w:r>
            <w:r>
              <w:rPr/>
              <w:t xml:space="preserve">(リヴァイ 兵士 </w:t>
            </w:r>
            <w:r>
              <w:rPr/>
              <w:t xml:space="preserve">長, Rivai Heishichō) </w:t>
            </w:r>
          </w:p>
          <w:p>
            <w:pPr>
              <w:pStyle w:val="TableContents"/>
              <w:numPr>
                <w:ilvl w:val="0"/>
                <w:numId w:val="75"/>
              </w:numPr>
              <w:tabs>
                <w:tab w:val="clear" w:pos="1134"/>
                <w:tab w:val="left" w:leader="none" w:pos="707"/>
              </w:tabs>
              <w:bidi w:val="0"/>
              <w:spacing w:before="0" w:after="0"/>
              <w:ind w:start="707" w:hanging="283"/>
              <w:jc w:val="left"/>
              <w:rPr/>
            </w:pPr>
            <w:r>
              <w:rPr/>
              <w:t xml:space="preserve">"Missä on vasen käsi?" "Missä on vasen käsi? </w:t>
            </w:r>
            <w:r>
              <w:rPr/>
              <w:t xml:space="preserve">(左腕 の </w:t>
            </w:r>
            <w:r>
              <w:rPr/>
              <w:t xml:space="preserve">行方, Hidariude no Yukue) </w:t>
            </w:r>
            <w:r>
              <w:rPr/>
              <w:t xml:space="preserve">(</w:t>
            </w:r>
            <w:r>
              <w:rPr/>
              <w:t xml:space="preserve">Hidariude no Yukue) </w:t>
            </w:r>
          </w:p>
          <w:p>
            <w:pPr>
              <w:pStyle w:val="TableContents"/>
              <w:numPr>
                <w:ilvl w:val="0"/>
                <w:numId w:val="75"/>
              </w:numPr>
              <w:tabs>
                <w:tab w:val="clear" w:pos="1134"/>
                <w:tab w:val="left" w:leader="none" w:pos="707"/>
              </w:tabs>
              <w:bidi w:val="0"/>
              <w:spacing w:before="0" w:after="0"/>
              <w:ind w:start="707" w:hanging="283"/>
              <w:jc w:val="left"/>
              <w:rPr/>
            </w:pPr>
            <w:r>
              <w:rPr/>
              <w:t xml:space="preserve">"Vastaus" </w:t>
            </w:r>
            <w:r>
              <w:rPr/>
              <w:t xml:space="preserve">(</w:t>
            </w:r>
            <w:r>
              <w:rPr/>
              <w:t xml:space="preserve">応える, Kotaeru) </w:t>
            </w:r>
          </w:p>
          <w:p>
            <w:pPr>
              <w:pStyle w:val="TableContents"/>
              <w:numPr>
                <w:ilvl w:val="0"/>
                <w:numId w:val="75"/>
              </w:numPr>
              <w:tabs>
                <w:tab w:val="clear" w:pos="1134"/>
                <w:tab w:val="left" w:leader="none" w:pos="707"/>
              </w:tabs>
              <w:bidi w:val="0"/>
              <w:spacing w:before="0" w:after="0"/>
              <w:ind w:start="707" w:hanging="283"/>
              <w:jc w:val="left"/>
              <w:rPr/>
            </w:pPr>
            <w:r>
              <w:rPr/>
              <w:t xml:space="preserve">``Ikon'' </w:t>
            </w:r>
            <w:r>
              <w:rPr/>
              <w:t xml:space="preserve">(</w:t>
            </w:r>
            <w:r>
              <w:rPr/>
              <w:t xml:space="preserve">偶像, Gūzō) </w:t>
            </w:r>
          </w:p>
          <w:p>
            <w:pPr>
              <w:pStyle w:val="TableContents"/>
              <w:numPr>
                <w:ilvl w:val="0"/>
                <w:numId w:val="75"/>
              </w:numPr>
              <w:tabs>
                <w:tab w:val="clear" w:pos="1134"/>
                <w:tab w:val="left" w:leader="none" w:pos="707"/>
              </w:tabs>
              <w:bidi w:val="0"/>
              <w:spacing w:before="0" w:after="283"/>
              <w:ind w:start="707" w:hanging="283"/>
              <w:jc w:val="left"/>
              <w:rPr/>
            </w:pPr>
            <w:r>
              <w:rPr/>
              <w:t xml:space="preserve">"Haava" </w:t>
            </w:r>
            <w:r>
              <w:rPr/>
              <w:t xml:space="preserve">(</w:t>
            </w:r>
            <w:r>
              <w:rPr/>
              <w:t xml:space="preserve">傷, Kizu) </w:t>
            </w:r>
          </w:p>
        </w:tc>
      </w:tr>
    </w:tbl>
    <w:p>
      <w:pPr>
        <w:pStyle w:val="TextBody"/>
        <w:bidi w:val="0"/>
        <w:spacing w:before="0" w:after="0"/>
        <w:jc w:val="left"/>
        <w:rPr/>
      </w:pPr>
      <w:r>
        <w:rPr/>
        <w:t xml:space="preserve">Uutiset Erenin hämmästyttävästä muodonmuutoksesta tuovat armeijaan konfliktin, jossa vastakkain ovat ne, jotka haluavat Erenin kuolevan, ja ne, jotka haluavat käyttää hänen voimiaan kaupungin takaisinvaltaamisessa. Lopulta Eren säästyy ja hänelle annetaan tehtäväksi sulkea muurissa oleva reikä massiivisella kivellä, jonka vain hän voi kantaa. Operaation aikana Eren kuitenkin raivostuu yhtäkkiä, ja hänen ystävänsä yrittävät rauhoitella häntä ja auttaa häntä saamaan kutsumansa suuren titaanikehon takaisin hallintaansa. 8. huhtikuuta 2011 ISBN 978-4-06-384469-6 26. maaliskuuta 2013 ISBN 978-1-61262-253-8 </w:t>
      </w:r>
    </w:p>
    <w:tbl>
      <w:tblPr>
        <w:tblW w:w="8238" w:type="dxa"/>
        <w:jc w:val="left"/>
        <w:tblInd w:w="0" w:type="dxa"/>
        <w:tblLayout w:type="fixed"/>
        <w:tblCellMar>
          <w:top w:w="28" w:type="dxa"/>
          <w:left w:w="28" w:type="dxa"/>
          <w:bottom w:w="28" w:type="dxa"/>
          <w:right w:w="28" w:type="dxa"/>
        </w:tblCellMar>
      </w:tblPr>
      <w:tblGrid>
        <w:gridCol w:w="8238"/>
      </w:tblGrid>
      <w:tr>
        <w:trPr/>
        <w:tc>
          <w:tcPr>
            <w:tcW w:w="8238"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``Primitiivinen halu'' </w:t>
            </w:r>
            <w:r>
              <w:rPr/>
              <w:t xml:space="preserve">(原初 的 </w:t>
            </w:r>
            <w:r>
              <w:rPr/>
              <w:t xml:space="preserve">欲求, Genshoteki Yokkyū) </w:t>
            </w:r>
          </w:p>
          <w:p>
            <w:pPr>
              <w:pStyle w:val="TableContents"/>
              <w:numPr>
                <w:ilvl w:val="0"/>
                <w:numId w:val="76"/>
              </w:numPr>
              <w:tabs>
                <w:tab w:val="clear" w:pos="1134"/>
                <w:tab w:val="left" w:leader="none" w:pos="707"/>
              </w:tabs>
              <w:bidi w:val="0"/>
              <w:spacing w:before="0" w:after="0"/>
              <w:ind w:start="707" w:hanging="283"/>
              <w:jc w:val="left"/>
              <w:rPr/>
            </w:pPr>
            <w:r>
              <w:rPr/>
              <w:t xml:space="preserve">"Yksi kerrallaan" </w:t>
            </w:r>
            <w:r>
              <w:rPr/>
              <w:t xml:space="preserve">(</w:t>
            </w:r>
            <w:r>
              <w:rPr/>
              <w:t xml:space="preserve">個々, Koko) </w:t>
            </w:r>
          </w:p>
          <w:p>
            <w:pPr>
              <w:pStyle w:val="TableContents"/>
              <w:numPr>
                <w:ilvl w:val="0"/>
                <w:numId w:val="76"/>
              </w:numPr>
              <w:tabs>
                <w:tab w:val="clear" w:pos="1134"/>
                <w:tab w:val="left" w:leader="none" w:pos="707"/>
              </w:tabs>
              <w:bidi w:val="0"/>
              <w:spacing w:before="0" w:after="0"/>
              <w:ind w:start="707" w:hanging="283"/>
              <w:jc w:val="left"/>
              <w:rPr/>
            </w:pPr>
            <w:r>
              <w:rPr/>
              <w:t xml:space="preserve">"Tarpeellisuus" </w:t>
            </w:r>
            <w:r>
              <w:rPr/>
              <w:t xml:space="preserve">(</w:t>
            </w:r>
            <w:r>
              <w:rPr/>
              <w:t xml:space="preserve">必要, Hitsuyō) </w:t>
            </w:r>
          </w:p>
          <w:p>
            <w:pPr>
              <w:pStyle w:val="TableContents"/>
              <w:numPr>
                <w:ilvl w:val="0"/>
                <w:numId w:val="76"/>
              </w:numPr>
              <w:tabs>
                <w:tab w:val="clear" w:pos="1134"/>
                <w:tab w:val="left" w:leader="none" w:pos="707"/>
              </w:tabs>
              <w:bidi w:val="0"/>
              <w:spacing w:before="0" w:after="0"/>
              <w:ind w:start="707" w:hanging="283"/>
              <w:jc w:val="left"/>
              <w:rPr/>
            </w:pPr>
            <w:r>
              <w:rPr/>
              <w:t xml:space="preserve">"Voiman harhakuvitelmat" </w:t>
            </w:r>
            <w:r>
              <w:rPr/>
              <w:t xml:space="preserve">(武力 </w:t>
            </w:r>
            <w:r>
              <w:rPr/>
              <w:t xml:space="preserve">幻想, Buryoku Gensō) </w:t>
            </w:r>
          </w:p>
          <w:p>
            <w:pPr>
              <w:pStyle w:val="TableContents"/>
              <w:numPr>
                <w:ilvl w:val="0"/>
                <w:numId w:val="76"/>
              </w:numPr>
              <w:tabs>
                <w:tab w:val="clear" w:pos="1134"/>
                <w:tab w:val="left" w:leader="none" w:pos="707"/>
              </w:tabs>
              <w:bidi w:val="0"/>
              <w:spacing w:before="0" w:after="283"/>
              <w:ind w:start="707" w:hanging="283"/>
              <w:jc w:val="left"/>
              <w:rPr/>
            </w:pPr>
            <w:r>
              <w:rPr/>
              <w:t xml:space="preserve">``Mitä minun pitäisi tehdä nyt?'' </w:t>
            </w:r>
            <w:r>
              <w:rPr/>
              <w:t xml:space="preserve">(今 、 何 を すべ </w:t>
            </w:r>
            <w:r>
              <w:rPr/>
              <w:t xml:space="preserve">きか, Ima, Nani o Subeki ka) </w:t>
            </w:r>
          </w:p>
        </w:tc>
      </w:tr>
    </w:tbl>
    <w:p>
      <w:pPr>
        <w:pStyle w:val="TextBody"/>
        <w:bidi w:val="0"/>
        <w:spacing w:before="0" w:after="0"/>
        <w:jc w:val="left"/>
        <w:rPr/>
      </w:pPr>
      <w:r>
        <w:rPr/>
        <w:t xml:space="preserve">Kun Eren saa omatuntonsa takaisin, hän toteuttaa tehtävänsä loppuun asti ja auttaa ihmisten armeijaa saavuttamaan ensimmäisen voittonsa titaaneista. Tämän jälkeen tarina siirtyy kaksi vuotta taaksepäin, jolloin Eren ja hänen toverinsa liittyivät armeijaan ja aloittivat koulutuksensa. 5 9. elokuuta 2011 ISBN 978-4-06-384513-6 4. kesäkuuta 2013 ISBN 978-1-61262-254-5 </w:t>
      </w:r>
    </w:p>
    <w:tbl>
      <w:tblPr>
        <w:tblW w:w="9843" w:type="dxa"/>
        <w:jc w:val="left"/>
        <w:tblInd w:w="0" w:type="dxa"/>
        <w:tblLayout w:type="fixed"/>
        <w:tblCellMar>
          <w:top w:w="28" w:type="dxa"/>
          <w:left w:w="28" w:type="dxa"/>
          <w:bottom w:w="28" w:type="dxa"/>
          <w:right w:w="28" w:type="dxa"/>
        </w:tblCellMar>
      </w:tblPr>
      <w:tblGrid>
        <w:gridCol w:w="9843"/>
      </w:tblGrid>
      <w:tr>
        <w:trPr/>
        <w:tc>
          <w:tcPr>
            <w:tcW w:w="9843" w:type="dxa"/>
            <w:tcBorders/>
            <w:vAlign w:val="center"/>
          </w:tcPr>
          <w:p>
            <w:pPr>
              <w:pStyle w:val="TableContents"/>
              <w:numPr>
                <w:ilvl w:val="0"/>
                <w:numId w:val="77"/>
              </w:numPr>
              <w:tabs>
                <w:tab w:val="clear" w:pos="1134"/>
                <w:tab w:val="left" w:leader="none" w:pos="707"/>
              </w:tabs>
              <w:bidi w:val="0"/>
              <w:ind w:start="707" w:hanging="283"/>
              <w:jc w:val="left"/>
              <w:rPr/>
            </w:pPr>
            <w:r>
              <w:rPr/>
              <w:t xml:space="preserve">Sivutarina: ``Ilsen muistikirja'' </w:t>
            </w:r>
            <w:r>
              <w:rPr/>
              <w:t xml:space="preserve">(イルゼ の </w:t>
            </w:r>
            <w:r>
              <w:rPr/>
              <w:t xml:space="preserve">手帳, Iruze no Techō) </w:t>
            </w:r>
          </w:p>
          <w:p>
            <w:pPr>
              <w:pStyle w:val="TableContents"/>
              <w:numPr>
                <w:ilvl w:val="0"/>
                <w:numId w:val="78"/>
              </w:numPr>
              <w:tabs>
                <w:tab w:val="clear" w:pos="1134"/>
                <w:tab w:val="left" w:leader="none" w:pos="707"/>
              </w:tabs>
              <w:bidi w:val="0"/>
              <w:spacing w:before="0" w:after="0"/>
              <w:ind w:start="707" w:hanging="283"/>
              <w:jc w:val="left"/>
              <w:rPr/>
            </w:pPr>
            <w:r>
              <w:rPr/>
              <w:t xml:space="preserve">``Still Can't See'' </w:t>
            </w:r>
            <w:r>
              <w:rPr/>
              <w:t xml:space="preserve">(まだ 目 を 見れ </w:t>
            </w:r>
            <w:r>
              <w:rPr/>
              <w:t xml:space="preserve">ない, Mada Me o Mirenai) </w:t>
            </w:r>
          </w:p>
          <w:p>
            <w:pPr>
              <w:pStyle w:val="TableContents"/>
              <w:numPr>
                <w:ilvl w:val="0"/>
                <w:numId w:val="78"/>
              </w:numPr>
              <w:tabs>
                <w:tab w:val="clear" w:pos="1134"/>
                <w:tab w:val="left" w:leader="none" w:pos="707"/>
              </w:tabs>
              <w:bidi w:val="0"/>
              <w:spacing w:before="0" w:after="0"/>
              <w:ind w:start="707" w:hanging="283"/>
              <w:jc w:val="left"/>
              <w:rPr/>
            </w:pPr>
            <w:r>
              <w:rPr/>
              <w:t xml:space="preserve">"Erikoisoperaatioiden ryhmä" </w:t>
            </w:r>
            <w:r>
              <w:rPr/>
              <w:t xml:space="preserve">(特別 作戦 </w:t>
            </w:r>
            <w:r>
              <w:rPr/>
              <w:t xml:space="preserve">班, Tokubetsu Sakusen Han) </w:t>
            </w:r>
          </w:p>
          <w:p>
            <w:pPr>
              <w:pStyle w:val="TableContents"/>
              <w:numPr>
                <w:ilvl w:val="0"/>
                <w:numId w:val="78"/>
              </w:numPr>
              <w:tabs>
                <w:tab w:val="clear" w:pos="1134"/>
                <w:tab w:val="left" w:leader="none" w:pos="707"/>
              </w:tabs>
              <w:bidi w:val="0"/>
              <w:spacing w:before="0" w:after="0"/>
              <w:ind w:start="707" w:hanging="283"/>
              <w:jc w:val="left"/>
              <w:rPr/>
            </w:pPr>
            <w:r>
              <w:rPr/>
              <w:t xml:space="preserve">"Portin avaaminen" </w:t>
            </w:r>
            <w:r>
              <w:rPr/>
              <w:t xml:space="preserve">(</w:t>
            </w:r>
            <w:r>
              <w:rPr/>
              <w:t xml:space="preserve">開門, Kaimon) </w:t>
            </w:r>
          </w:p>
          <w:p>
            <w:pPr>
              <w:pStyle w:val="TableContents"/>
              <w:numPr>
                <w:ilvl w:val="0"/>
                <w:numId w:val="78"/>
              </w:numPr>
              <w:tabs>
                <w:tab w:val="clear" w:pos="1134"/>
                <w:tab w:val="left" w:leader="none" w:pos="707"/>
              </w:tabs>
              <w:bidi w:val="0"/>
              <w:spacing w:before="0" w:after="283"/>
              <w:ind w:start="707" w:hanging="283"/>
              <w:jc w:val="left"/>
              <w:rPr/>
            </w:pPr>
            <w:r>
              <w:rPr/>
              <w:t xml:space="preserve">``Kaukopartiomuodostelma'' </w:t>
            </w:r>
            <w:r>
              <w:rPr/>
              <w:t xml:space="preserve">(長 距離 索敵 </w:t>
            </w:r>
            <w:r>
              <w:rPr/>
              <w:t xml:space="preserve">陣形, Chōkyori Sakuteki Jinkei) </w:t>
            </w:r>
          </w:p>
        </w:tc>
      </w:tr>
    </w:tbl>
    <w:p>
      <w:pPr>
        <w:pStyle w:val="TextBody"/>
        <w:bidi w:val="0"/>
        <w:spacing w:before="0" w:after="0"/>
        <w:jc w:val="left"/>
        <w:rPr/>
      </w:pPr>
      <w:r>
        <w:rPr/>
        <w:t xml:space="preserve">Partiolegendalla oli retkikunta muurin ulkopuolella, Ilsen joukkueen vetäytyessä tapahtui tragedia, joka johti hänet suureen löytöön, että titaani puhui hänelle. Hän kuitenkin kuoli prosessissa. Takaisin nykyhetkeen, Eren tuodaan sotilasoikeuteen päättämään hänen kohtalostaan. Niiden vastakkaisten näkemysten välillä, jotka leimaavat hänet uhkaksi ja haluavat hänet hengiltä, ja niiden, jotka haluavat käyttää hänen voimiaan Wall Marian takaisin saamiseksi, päätetään, että Eren asetetaan Survey Corpsin erikoisjoukkojen huostaan, jota johtaa Levi, mies, jonka uskotaan olevan armeijan kaikkien aikojen vahvin sankari. Pian tämän jälkeen komentaja Erwin Smithin johtama Survey Corps järjestää retkikunnan Titaanien alueelle, ja tuo Erenin ja muut tulokkaat mukanaan. 6 9. joulukuuta 2011 ISBN 978-4-06-384591-4 27. elokuuta 2013 ISBN 978-1-61262-255-2 </w:t>
      </w:r>
    </w:p>
    <w:tbl>
      <w:tblPr>
        <w:tblW w:w="6393" w:type="dxa"/>
        <w:jc w:val="left"/>
        <w:tblInd w:w="0" w:type="dxa"/>
        <w:tblLayout w:type="fixed"/>
        <w:tblCellMar>
          <w:top w:w="28" w:type="dxa"/>
          <w:left w:w="28" w:type="dxa"/>
          <w:bottom w:w="28" w:type="dxa"/>
          <w:right w:w="28" w:type="dxa"/>
        </w:tblCellMar>
      </w:tblPr>
      <w:tblGrid>
        <w:gridCol w:w="6393"/>
      </w:tblGrid>
      <w:tr>
        <w:trPr/>
        <w:tc>
          <w:tcPr>
            <w:tcW w:w="6393"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"Naispuolinen titaani" </w:t>
            </w:r>
            <w:r>
              <w:rPr/>
              <w:t xml:space="preserve">(女 型 の </w:t>
            </w:r>
            <w:r>
              <w:rPr/>
              <w:t xml:space="preserve">巨人, Megata no Kyojin) </w:t>
            </w:r>
          </w:p>
          <w:p>
            <w:pPr>
              <w:pStyle w:val="TableContents"/>
              <w:numPr>
                <w:ilvl w:val="0"/>
                <w:numId w:val="79"/>
              </w:numPr>
              <w:tabs>
                <w:tab w:val="clear" w:pos="1134"/>
                <w:tab w:val="left" w:leader="none" w:pos="707"/>
              </w:tabs>
              <w:bidi w:val="0"/>
              <w:spacing w:before="0" w:after="0"/>
              <w:ind w:start="707" w:hanging="283"/>
              <w:jc w:val="left"/>
              <w:rPr/>
            </w:pPr>
            <w:r>
              <w:rPr/>
              <w:t xml:space="preserve">``The Titan Forest'' </w:t>
            </w:r>
            <w:r>
              <w:rPr/>
              <w:t xml:space="preserve">(巨大 樹 の </w:t>
            </w:r>
            <w:r>
              <w:rPr/>
              <w:t xml:space="preserve">森, Kyodaiju no Mori) </w:t>
            </w:r>
          </w:p>
          <w:p>
            <w:pPr>
              <w:pStyle w:val="TableContents"/>
              <w:numPr>
                <w:ilvl w:val="0"/>
                <w:numId w:val="79"/>
              </w:numPr>
              <w:tabs>
                <w:tab w:val="clear" w:pos="1134"/>
                <w:tab w:val="left" w:leader="none" w:pos="707"/>
              </w:tabs>
              <w:bidi w:val="0"/>
              <w:spacing w:before="0" w:after="0"/>
              <w:ind w:start="707" w:hanging="283"/>
              <w:jc w:val="left"/>
              <w:rPr/>
            </w:pPr>
            <w:r>
              <w:rPr/>
              <w:t xml:space="preserve">``Purema'' </w:t>
            </w:r>
            <w:r>
              <w:rPr/>
              <w:t xml:space="preserve">(</w:t>
            </w:r>
            <w:r>
              <w:rPr/>
              <w:t xml:space="preserve">噛みつく, Kamitsuku) </w:t>
            </w:r>
          </w:p>
          <w:p>
            <w:pPr>
              <w:pStyle w:val="TableContents"/>
              <w:numPr>
                <w:ilvl w:val="0"/>
                <w:numId w:val="79"/>
              </w:numPr>
              <w:tabs>
                <w:tab w:val="clear" w:pos="1134"/>
                <w:tab w:val="left" w:leader="none" w:pos="707"/>
              </w:tabs>
              <w:bidi w:val="0"/>
              <w:spacing w:before="0" w:after="283"/>
              <w:ind w:start="707" w:hanging="283"/>
              <w:jc w:val="left"/>
              <w:rPr/>
            </w:pPr>
            <w:r>
              <w:rPr/>
              <w:t xml:space="preserve">"Helppo tie" </w:t>
            </w:r>
            <w:r>
              <w:rPr/>
              <w:t xml:space="preserve">(好都合 な 道 </w:t>
            </w:r>
            <w:r>
              <w:rPr/>
              <w:t xml:space="preserve">を, Kōtsugō na Michi o) </w:t>
            </w:r>
          </w:p>
        </w:tc>
      </w:tr>
    </w:tbl>
    <w:p>
      <w:pPr>
        <w:pStyle w:val="TextBody"/>
        <w:bidi w:val="0"/>
        <w:spacing w:before="0" w:after="0"/>
        <w:jc w:val="left"/>
        <w:rPr/>
      </w:pPr>
      <w:r>
        <w:rPr/>
        <w:t xml:space="preserve">Retkikunnan kimppuun hyökkää valtava titaani, jolla on naismaiset piirteet. Levi ja hänen sotilaansa päättelevät, että sen kohteena on Eren, ja vievät hänet tiheään metsään, jossa sotilaat olivat aiemmin asettaneet ansan, jonka avulla he vangitsivat titaaninaaraan. Levi houkuttelee titaanin ansaan suorittamalla erikoistekniikan nimeltä ``Eisai Haramasukoi'', jonka avulla retkikunnan jäsenet voivat tilapäisesti tainnuttaa vihollisensa ilman tyypillistä, tappavaa iskua kaulaan. 7 9. huhtikuuta 2012 ISBN 978-4-06-384652-2 ISBN 978-4-06-362208-9 (rajoitettu painos) 24. syyskuuta 2013 ISBN 978-1-61262-256-9 </w:t>
      </w:r>
    </w:p>
    <w:tbl>
      <w:tblPr>
        <w:tblW w:w="7113" w:type="dxa"/>
        <w:jc w:val="left"/>
        <w:tblInd w:w="0" w:type="dxa"/>
        <w:tblLayout w:type="fixed"/>
        <w:tblCellMar>
          <w:top w:w="28" w:type="dxa"/>
          <w:left w:w="28" w:type="dxa"/>
          <w:bottom w:w="28" w:type="dxa"/>
          <w:right w:w="28" w:type="dxa"/>
        </w:tblCellMar>
      </w:tblPr>
      <w:tblGrid>
        <w:gridCol w:w="7113"/>
      </w:tblGrid>
      <w:tr>
        <w:trPr/>
        <w:tc>
          <w:tcPr>
            <w:tcW w:w="7113"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``Erwin Smith'' </w:t>
            </w:r>
            <w:r>
              <w:rPr/>
              <w:t xml:space="preserve">(エルヴィン ・ </w:t>
            </w:r>
            <w:r>
              <w:rPr/>
              <w:t xml:space="preserve">スミス, Eruvin Sumisu) </w:t>
            </w:r>
          </w:p>
          <w:p>
            <w:pPr>
              <w:pStyle w:val="TableContents"/>
              <w:numPr>
                <w:ilvl w:val="0"/>
                <w:numId w:val="80"/>
              </w:numPr>
              <w:tabs>
                <w:tab w:val="clear" w:pos="1134"/>
                <w:tab w:val="left" w:leader="none" w:pos="707"/>
              </w:tabs>
              <w:bidi w:val="0"/>
              <w:spacing w:before="0" w:after="0"/>
              <w:ind w:start="707" w:hanging="283"/>
              <w:jc w:val="left"/>
              <w:rPr/>
            </w:pPr>
            <w:r>
              <w:rPr/>
              <w:t xml:space="preserve">"Valinnat ja seuraukset" </w:t>
            </w:r>
            <w:r>
              <w:rPr/>
              <w:t xml:space="preserve">(選択 と </w:t>
            </w:r>
            <w:r>
              <w:rPr/>
              <w:t xml:space="preserve">結果, Sentaku to Kekka) </w:t>
            </w:r>
          </w:p>
          <w:p>
            <w:pPr>
              <w:pStyle w:val="TableContents"/>
              <w:numPr>
                <w:ilvl w:val="0"/>
                <w:numId w:val="80"/>
              </w:numPr>
              <w:tabs>
                <w:tab w:val="clear" w:pos="1134"/>
                <w:tab w:val="left" w:leader="none" w:pos="707"/>
              </w:tabs>
              <w:bidi w:val="0"/>
              <w:spacing w:before="0" w:after="0"/>
              <w:ind w:start="707" w:hanging="283"/>
              <w:jc w:val="left"/>
              <w:rPr/>
            </w:pPr>
            <w:r>
              <w:rPr/>
              <w:t xml:space="preserve">"Murskaava isku" </w:t>
            </w:r>
            <w:r>
              <w:rPr/>
              <w:t xml:space="preserve">(</w:t>
            </w:r>
            <w:r>
              <w:rPr/>
              <w:t xml:space="preserve">鉄槌, Tettsui) </w:t>
            </w:r>
          </w:p>
          <w:p>
            <w:pPr>
              <w:pStyle w:val="TableContents"/>
              <w:numPr>
                <w:ilvl w:val="0"/>
                <w:numId w:val="80"/>
              </w:numPr>
              <w:tabs>
                <w:tab w:val="clear" w:pos="1134"/>
                <w:tab w:val="left" w:leader="none" w:pos="707"/>
              </w:tabs>
              <w:bidi w:val="0"/>
              <w:spacing w:before="0" w:after="283"/>
              <w:ind w:start="707" w:hanging="283"/>
              <w:jc w:val="left"/>
              <w:rPr/>
            </w:pPr>
            <w:r>
              <w:rPr/>
              <w:t xml:space="preserve">"Luuserit" </w:t>
            </w:r>
            <w:r>
              <w:rPr/>
              <w:t xml:space="preserve">(敗者 </w:t>
            </w:r>
            <w:r>
              <w:rPr/>
              <w:t xml:space="preserve">達, Haisha Tachi) </w:t>
            </w:r>
          </w:p>
        </w:tc>
      </w:tr>
    </w:tbl>
    <w:p>
      <w:pPr>
        <w:pStyle w:val="TextBody"/>
        <w:bidi w:val="0"/>
        <w:spacing w:before="0" w:after="0"/>
        <w:jc w:val="left"/>
        <w:rPr/>
      </w:pPr>
      <w:r>
        <w:rPr/>
        <w:t xml:space="preserve">Naarastitaani pääsee vapaaksi ja yrittää siepata Erenin, mutta Mikasa ja Levi pysäyttävät hänet. Kun vihollisen henkilöllisyys ei selvinnyt raskaista tappioista huolimatta, tutkimusjoukko palaa kotiin ja saa käskyn luovuttaa Erenin sotilaspoliisille. 8 9. elokuuta 2012 ISBN 978-4-06-384712-3 ISBN 978-4-06-362227-0 (rajoitettu painos) 29. lokakuuta 2013 ISBN 978-1-61262-547-8 </w:t>
      </w:r>
    </w:p>
    <w:tbl>
      <w:tblPr>
        <w:tblW w:w="5913" w:type="dxa"/>
        <w:jc w:val="left"/>
        <w:tblInd w:w="0" w:type="dxa"/>
        <w:tblLayout w:type="fixed"/>
        <w:tblCellMar>
          <w:top w:w="28" w:type="dxa"/>
          <w:left w:w="28" w:type="dxa"/>
          <w:bottom w:w="28" w:type="dxa"/>
          <w:right w:w="28" w:type="dxa"/>
        </w:tblCellMar>
      </w:tblPr>
      <w:tblGrid>
        <w:gridCol w:w="5913"/>
      </w:tblGrid>
      <w:tr>
        <w:trPr/>
        <w:tc>
          <w:tcPr>
            <w:tcW w:w="5913"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``Grin'' </w:t>
            </w:r>
            <w:r>
              <w:rPr/>
              <w:t xml:space="preserve">(</w:t>
            </w:r>
            <w:r>
              <w:rPr/>
              <w:t xml:space="preserve">微笑み, Hohoemi) </w:t>
            </w:r>
          </w:p>
          <w:p>
            <w:pPr>
              <w:pStyle w:val="TableContents"/>
              <w:numPr>
                <w:ilvl w:val="0"/>
                <w:numId w:val="81"/>
              </w:numPr>
              <w:tabs>
                <w:tab w:val="clear" w:pos="1134"/>
                <w:tab w:val="left" w:leader="none" w:pos="707"/>
              </w:tabs>
              <w:bidi w:val="0"/>
              <w:spacing w:before="0" w:after="0"/>
              <w:ind w:start="707" w:hanging="283"/>
              <w:jc w:val="left"/>
              <w:rPr/>
            </w:pPr>
            <w:r>
              <w:rPr/>
              <w:t xml:space="preserve">``Mercy'' </w:t>
            </w:r>
            <w:r>
              <w:rPr/>
              <w:t xml:space="preserve">(</w:t>
            </w:r>
            <w:r>
              <w:rPr/>
              <w:t xml:space="preserve">慈悲, Jihi) </w:t>
            </w:r>
          </w:p>
          <w:p>
            <w:pPr>
              <w:pStyle w:val="TableContents"/>
              <w:numPr>
                <w:ilvl w:val="0"/>
                <w:numId w:val="81"/>
              </w:numPr>
              <w:tabs>
                <w:tab w:val="clear" w:pos="1134"/>
                <w:tab w:val="left" w:leader="none" w:pos="707"/>
              </w:tabs>
              <w:bidi w:val="0"/>
              <w:spacing w:before="0" w:after="0"/>
              <w:ind w:start="707" w:hanging="283"/>
              <w:jc w:val="left"/>
              <w:rPr/>
            </w:pPr>
            <w:r>
              <w:rPr/>
              <w:t xml:space="preserve">"Seinä" </w:t>
            </w:r>
            <w:r>
              <w:rPr/>
              <w:t xml:space="preserve">(</w:t>
            </w:r>
            <w:r>
              <w:rPr/>
              <w:t xml:space="preserve">壁, Kabe) </w:t>
            </w:r>
          </w:p>
          <w:p>
            <w:pPr>
              <w:pStyle w:val="TableContents"/>
              <w:numPr>
                <w:ilvl w:val="0"/>
                <w:numId w:val="81"/>
              </w:numPr>
              <w:tabs>
                <w:tab w:val="clear" w:pos="1134"/>
                <w:tab w:val="left" w:leader="none" w:pos="707"/>
              </w:tabs>
              <w:bidi w:val="0"/>
              <w:spacing w:before="0" w:after="283"/>
              <w:ind w:start="707" w:hanging="283"/>
              <w:jc w:val="left"/>
              <w:rPr/>
            </w:pPr>
            <w:r>
              <w:rPr/>
              <w:t xml:space="preserve">``Sotilaiden tanssi'' </w:t>
            </w:r>
            <w:r>
              <w:rPr/>
              <w:t xml:space="preserve">(戦士 は </w:t>
            </w:r>
            <w:r>
              <w:rPr/>
              <w:t xml:space="preserve">踊る, Senshi wa Odoru) </w:t>
            </w:r>
          </w:p>
        </w:tc>
      </w:tr>
    </w:tbl>
    <w:p>
      <w:pPr>
        <w:pStyle w:val="TextBody"/>
        <w:bidi w:val="0"/>
        <w:spacing w:before="0" w:after="0"/>
        <w:jc w:val="left"/>
        <w:rPr/>
      </w:pPr>
      <w:r>
        <w:rPr/>
        <w:t xml:space="preserve">Stohessin alueella sijaitsevassa sotilaspoliisin tukikohdassa Armin pyytää Erenin ja hänen ystäviensä vanhaa tuttavuutta Annie Leonhartia auttamaan häntä suunnitelmassa, jonka tarkoituksena on auttaa Ereniä pakenemaan. Kyseessä oli kuitenkin juoni, jonka tarkoituksena oli paljastaa hänet retkikunnan kimppuun hyökänneeksi titaaninaaraaksi. Epäonnistuttuaan jälleen kerran Erenin vangitsemisessa Annie yrittää paeta kiipeämällä Sheenan muurin läpi, mutta hänen entiset kumppaninsa pysäyttävät hänet, ja hän koteloituu tuhoutumattomaan, kristallinkaltaiseen rakenteeseen suojellakseen itseään. Taistelun jälkeen paljastuu, että muurien sisälle on haudattu eläviä titaaneja, mutta Erenin ystäviä kielletään tiedustelemasta asiasta enempää. Mikasan ja Arminin hoitaessa uupunutta Ereniä muut ystävät saavat selville, että Titaanit ovat tunkeutuneet Ruususeinään. 9 7. joulukuuta 2012 ISBN 978-4-06-384776-5 ISBN 978-4-06-362239-3 (rajoitettu painos) 26. marraskuuta 2013 ISBN 978-1-61262-548-5. </w:t>
      </w:r>
    </w:p>
    <w:tbl>
      <w:tblPr>
        <w:tblW w:w="5943" w:type="dxa"/>
        <w:jc w:val="left"/>
        <w:tblInd w:w="0" w:type="dxa"/>
        <w:tblLayout w:type="fixed"/>
        <w:tblCellMar>
          <w:top w:w="28" w:type="dxa"/>
          <w:left w:w="28" w:type="dxa"/>
          <w:bottom w:w="28" w:type="dxa"/>
          <w:right w:w="28" w:type="dxa"/>
        </w:tblCellMar>
      </w:tblPr>
      <w:tblGrid>
        <w:gridCol w:w="5943"/>
      </w:tblGrid>
      <w:tr>
        <w:trPr/>
        <w:tc>
          <w:tcPr>
            <w:tcW w:w="5943"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``The Beast Titan'' </w:t>
            </w:r>
            <w:r>
              <w:rPr/>
              <w:t xml:space="preserve">(獣 の </w:t>
            </w:r>
            <w:r>
              <w:rPr/>
              <w:t xml:space="preserve">巨人, Kemono no Kyojin) </w:t>
            </w:r>
          </w:p>
          <w:p>
            <w:pPr>
              <w:pStyle w:val="TableContents"/>
              <w:numPr>
                <w:ilvl w:val="0"/>
                <w:numId w:val="82"/>
              </w:numPr>
              <w:tabs>
                <w:tab w:val="clear" w:pos="1134"/>
                <w:tab w:val="left" w:leader="none" w:pos="707"/>
              </w:tabs>
              <w:bidi w:val="0"/>
              <w:spacing w:before="0" w:after="0"/>
              <w:ind w:start="707" w:hanging="283"/>
              <w:jc w:val="left"/>
              <w:rPr/>
            </w:pPr>
            <w:r>
              <w:rPr/>
              <w:t xml:space="preserve">"Olen kotona" </w:t>
            </w:r>
            <w:r>
              <w:rPr/>
              <w:t xml:space="preserve">(</w:t>
            </w:r>
            <w:r>
              <w:rPr/>
              <w:t xml:space="preserve">ただいま, Tadaima) </w:t>
            </w:r>
          </w:p>
          <w:p>
            <w:pPr>
              <w:pStyle w:val="TableContents"/>
              <w:numPr>
                <w:ilvl w:val="0"/>
                <w:numId w:val="82"/>
              </w:numPr>
              <w:tabs>
                <w:tab w:val="clear" w:pos="1134"/>
                <w:tab w:val="left" w:leader="none" w:pos="707"/>
              </w:tabs>
              <w:bidi w:val="0"/>
              <w:spacing w:before="0" w:after="0"/>
              <w:ind w:start="707" w:hanging="283"/>
              <w:jc w:val="left"/>
              <w:rPr/>
            </w:pPr>
            <w:r>
              <w:rPr/>
              <w:t xml:space="preserve">"Lounaaseen" </w:t>
            </w:r>
            <w:r>
              <w:rPr/>
              <w:t xml:space="preserve">(南西 </w:t>
            </w:r>
            <w:r>
              <w:rPr/>
              <w:t xml:space="preserve">へ, Nansei e) </w:t>
            </w:r>
          </w:p>
          <w:p>
            <w:pPr>
              <w:pStyle w:val="TableContents"/>
              <w:numPr>
                <w:ilvl w:val="0"/>
                <w:numId w:val="82"/>
              </w:numPr>
              <w:tabs>
                <w:tab w:val="clear" w:pos="1134"/>
                <w:tab w:val="left" w:leader="none" w:pos="707"/>
              </w:tabs>
              <w:bidi w:val="0"/>
              <w:spacing w:before="0" w:after="283"/>
              <w:ind w:start="707" w:hanging="283"/>
              <w:jc w:val="left"/>
              <w:rPr/>
            </w:pPr>
            <w:r>
              <w:rPr/>
              <w:t xml:space="preserve">"Utgardin linna" </w:t>
            </w:r>
            <w:r>
              <w:rPr/>
              <w:t xml:space="preserve">(ウトガルド </w:t>
            </w:r>
            <w:r>
              <w:rPr/>
              <w:t xml:space="preserve">城, Utogarudo-jō) </w:t>
            </w:r>
          </w:p>
        </w:tc>
      </w:tr>
    </w:tbl>
    <w:p>
      <w:pPr>
        <w:pStyle w:val="TextBody"/>
        <w:bidi w:val="0"/>
        <w:spacing w:before="0" w:after="0"/>
        <w:jc w:val="left"/>
        <w:rPr/>
      </w:pPr>
      <w:r>
        <w:rPr/>
        <w:t xml:space="preserve">Maanmittausjoukot taistelevat Titaanien ryhmää vastaan, joka on tunkeutunut Wall Roseen. Petoa muistuttava titaani, joka pystyy keskustelemaan, kohtaa ryhmänjohtaja Miken ennen kuin jättää hänet muiden titaanien syötäväksi. Tutkimusjoukot hajaantuvat ryhmiin ilmoittaakseen asiasta muille kylille. Sasha vierailee kotikaupungissaan, jonka Titaanit ovat menettäneet, muistelee menneisyyttään ja tapaa jälleen isänsä. Matkalla Ehrmichin piiriin Hange keksii idean Muurin sinetöimiseksi uudelleen Erenin titaanimuodon avulla. Ministeri Nick paljastaa, että yhdellä Survey Corpsin jäsenistä on avain muurin salaisuuteen. Connie huomaa, että Titaanit tuhosivat hänen kylänsä, mutta verta ei vuodatettu; hän yllättyy, kun yksi kuolleista Titaaneista puhuu hänelle. Sotilaat lähestyvät aukkoa, mutta eivät näe yhtäkään. He hakeutuvat suojaan läheiseen Utgardin linnaan, mutta titaanit piirittävät heidän leirinsä, kun täysikuu nousee. 10 9. huhtikuuta 2013 ISBN 978-4-06-384839-7 ISBN 978-4-06-362243-0 (rajoitettu painos) 31. joulukuuta 2013 ISBN 978-1-61262-676-5 </w:t>
      </w:r>
    </w:p>
    <w:tbl>
      <w:tblPr>
        <w:tblW w:w="4323" w:type="dxa"/>
        <w:jc w:val="left"/>
        <w:tblInd w:w="0" w:type="dxa"/>
        <w:tblLayout w:type="fixed"/>
        <w:tblCellMar>
          <w:top w:w="28" w:type="dxa"/>
          <w:left w:w="28" w:type="dxa"/>
          <w:bottom w:w="28" w:type="dxa"/>
          <w:right w:w="28" w:type="dxa"/>
        </w:tblCellMar>
      </w:tblPr>
      <w:tblGrid>
        <w:gridCol w:w="4323"/>
      </w:tblGrid>
      <w:tr>
        <w:trPr/>
        <w:tc>
          <w:tcPr>
            <w:tcW w:w="4323"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"Sotilas" </w:t>
            </w:r>
            <w:r>
              <w:rPr/>
              <w:t xml:space="preserve">(</w:t>
            </w:r>
            <w:r>
              <w:rPr/>
              <w:t xml:space="preserve">兵士, Heishi) </w:t>
            </w:r>
          </w:p>
          <w:p>
            <w:pPr>
              <w:pStyle w:val="TableContents"/>
              <w:numPr>
                <w:ilvl w:val="0"/>
                <w:numId w:val="83"/>
              </w:numPr>
              <w:tabs>
                <w:tab w:val="clear" w:pos="1134"/>
                <w:tab w:val="left" w:leader="none" w:pos="707"/>
              </w:tabs>
              <w:bidi w:val="0"/>
              <w:spacing w:before="0" w:after="0"/>
              <w:ind w:start="707" w:hanging="283"/>
              <w:jc w:val="left"/>
              <w:rPr/>
            </w:pPr>
            <w:r>
              <w:rPr/>
              <w:t xml:space="preserve">"Ymir" </w:t>
            </w:r>
            <w:r>
              <w:rPr/>
              <w:t xml:space="preserve">(</w:t>
            </w:r>
            <w:r>
              <w:rPr/>
              <w:t xml:space="preserve">ユミル, Yumiru) </w:t>
            </w:r>
          </w:p>
          <w:p>
            <w:pPr>
              <w:pStyle w:val="TableContents"/>
              <w:numPr>
                <w:ilvl w:val="0"/>
                <w:numId w:val="83"/>
              </w:numPr>
              <w:tabs>
                <w:tab w:val="clear" w:pos="1134"/>
                <w:tab w:val="left" w:leader="none" w:pos="707"/>
              </w:tabs>
              <w:bidi w:val="0"/>
              <w:spacing w:before="0" w:after="0"/>
              <w:ind w:start="707" w:hanging="283"/>
              <w:jc w:val="left"/>
              <w:rPr/>
            </w:pPr>
            <w:r>
              <w:rPr/>
              <w:t xml:space="preserve">Historia </w:t>
            </w:r>
            <w:r>
              <w:rPr/>
              <w:t xml:space="preserve">(</w:t>
            </w:r>
            <w:r>
              <w:rPr/>
              <w:t xml:space="preserve">ヒストリア, Hisutoria) </w:t>
            </w:r>
          </w:p>
          <w:p>
            <w:pPr>
              <w:pStyle w:val="TableContents"/>
              <w:numPr>
                <w:ilvl w:val="0"/>
                <w:numId w:val="83"/>
              </w:numPr>
              <w:tabs>
                <w:tab w:val="clear" w:pos="1134"/>
                <w:tab w:val="left" w:leader="none" w:pos="707"/>
              </w:tabs>
              <w:bidi w:val="0"/>
              <w:spacing w:before="0" w:after="283"/>
              <w:ind w:start="707" w:hanging="283"/>
              <w:jc w:val="left"/>
              <w:rPr/>
            </w:pPr>
            <w:r>
              <w:rPr/>
              <w:t xml:space="preserve">"Soturi" </w:t>
            </w:r>
            <w:r>
              <w:rPr/>
              <w:t xml:space="preserve">(</w:t>
            </w:r>
            <w:r>
              <w:rPr/>
              <w:t xml:space="preserve">戦士, Senshi) </w:t>
            </w:r>
          </w:p>
        </w:tc>
      </w:tr>
    </w:tbl>
    <w:p>
      <w:pPr>
        <w:pStyle w:val="TextBody"/>
        <w:bidi w:val="0"/>
        <w:spacing w:before="0" w:after="0"/>
        <w:jc w:val="left"/>
        <w:rPr/>
      </w:pPr>
      <w:r>
        <w:rPr/>
        <w:t xml:space="preserve">Survey Corps -tiimi on loukussa Utgardin linnassa taistelemassa Titaaneja vastaan. Reiner ja Bertholt torjuvat yhden torniin tunkeutuneen, mutta Reiner saa yhden titaanin pureman. Kun petomainen titaani kutsuu lisää titaaneja, Ymir paljastaa Kristalle, että hänkin voi muuttua titaaniksi, ja käyttää sitä hyökkääjien kukistamiseen. Eren, Mikasa ja muut saapuvat taistelemaan muita titaaneja vastaan. Krista paljastaa oikean nimensä: Historia Reiss, kuninkaallisen suvun avioton lapsi. Reiner ja Bertholt yrittävät suostutella Erenin liittymään heidän aatteeseensa, mutta kun he paljastavat olevansa Armored- ja Colossus-titaanit, Eren raivostuu, ja he kaikki muuttuvat titaaneiksi taistellakseen toisiaan vastaan. 11 9. elokuuta 2013 ISBN 978-4-06-394901-8 ISBN 978-4-06-362256-0 (erikoispainos) 28. tammikuuta 2014 ISBN 978-1-61262-677-2 </w:t>
      </w:r>
    </w:p>
    <w:tbl>
      <w:tblPr>
        <w:tblW w:w="6393" w:type="dxa"/>
        <w:jc w:val="left"/>
        <w:tblInd w:w="0" w:type="dxa"/>
        <w:tblLayout w:type="fixed"/>
        <w:tblCellMar>
          <w:top w:w="28" w:type="dxa"/>
          <w:left w:w="28" w:type="dxa"/>
          <w:bottom w:w="28" w:type="dxa"/>
          <w:right w:w="28" w:type="dxa"/>
        </w:tblCellMar>
      </w:tblPr>
      <w:tblGrid>
        <w:gridCol w:w="6393"/>
      </w:tblGrid>
      <w:tr>
        <w:trPr/>
        <w:tc>
          <w:tcPr>
            <w:tcW w:w="6393"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``The Armored Titan'' </w:t>
            </w:r>
            <w:r>
              <w:rPr/>
              <w:t xml:space="preserve">(鎧 の </w:t>
            </w:r>
            <w:r>
              <w:rPr/>
              <w:t xml:space="preserve">巨人, Yoroi no Kyojin) </w:t>
            </w:r>
          </w:p>
          <w:p>
            <w:pPr>
              <w:pStyle w:val="TableContents"/>
              <w:numPr>
                <w:ilvl w:val="0"/>
                <w:numId w:val="84"/>
              </w:numPr>
              <w:tabs>
                <w:tab w:val="clear" w:pos="1134"/>
                <w:tab w:val="left" w:leader="none" w:pos="707"/>
              </w:tabs>
              <w:bidi w:val="0"/>
              <w:spacing w:before="0" w:after="0"/>
              <w:ind w:start="707" w:hanging="283"/>
              <w:jc w:val="left"/>
              <w:rPr/>
            </w:pPr>
            <w:r>
              <w:rPr/>
              <w:t xml:space="preserve">``Lyö, heitä, alistu'' </w:t>
            </w:r>
            <w:r>
              <w:rPr/>
              <w:t xml:space="preserve">(打 ・ 投 ・ </w:t>
            </w:r>
            <w:r>
              <w:rPr/>
              <w:t xml:space="preserve">極, Da Tō Kyoku) </w:t>
            </w:r>
          </w:p>
          <w:p>
            <w:pPr>
              <w:pStyle w:val="TableContents"/>
              <w:numPr>
                <w:ilvl w:val="0"/>
                <w:numId w:val="84"/>
              </w:numPr>
              <w:tabs>
                <w:tab w:val="clear" w:pos="1134"/>
                <w:tab w:val="left" w:leader="none" w:pos="707"/>
              </w:tabs>
              <w:bidi w:val="0"/>
              <w:spacing w:before="0" w:after="0"/>
              <w:ind w:start="707" w:hanging="283"/>
              <w:jc w:val="left"/>
              <w:rPr/>
            </w:pPr>
            <w:r>
              <w:rPr/>
              <w:t xml:space="preserve">``Metsästäjät'' </w:t>
            </w:r>
            <w:r>
              <w:rPr/>
              <w:t xml:space="preserve">(追う </w:t>
            </w:r>
            <w:r>
              <w:rPr/>
              <w:t xml:space="preserve">者, Ou Mono) </w:t>
            </w:r>
          </w:p>
          <w:p>
            <w:pPr>
              <w:pStyle w:val="TableContents"/>
              <w:numPr>
                <w:ilvl w:val="0"/>
                <w:numId w:val="84"/>
              </w:numPr>
              <w:tabs>
                <w:tab w:val="clear" w:pos="1134"/>
                <w:tab w:val="left" w:leader="none" w:pos="707"/>
              </w:tabs>
              <w:bidi w:val="0"/>
              <w:spacing w:before="0" w:after="283"/>
              <w:ind w:start="707" w:hanging="283"/>
              <w:jc w:val="left"/>
              <w:rPr/>
            </w:pPr>
            <w:r>
              <w:rPr/>
              <w:t xml:space="preserve">"Avaaminen" </w:t>
            </w:r>
            <w:r>
              <w:rPr/>
              <w:t xml:space="preserve">(</w:t>
            </w:r>
            <w:r>
              <w:rPr/>
              <w:t xml:space="preserve">開口, Kaikō) </w:t>
            </w:r>
          </w:p>
        </w:tc>
      </w:tr>
    </w:tbl>
    <w:p>
      <w:pPr>
        <w:pStyle w:val="TextBody"/>
        <w:bidi w:val="0"/>
        <w:spacing w:before="0" w:after="0"/>
        <w:jc w:val="left"/>
        <w:rPr/>
      </w:pPr>
      <w:r>
        <w:rPr/>
        <w:t xml:space="preserve">Kun Eren kohtaa Shinganshinan tuhosta vastuussa olevat, hän muuttuu ja taistelee Reiner-panssarititaania vastaan, kun taas kolossititaani puolustaa itseään muita vastaan. Käyttämällä Annien kanssa sparraamisesta oppimaansa taktiikkaa ja Mikasan neuvoja hän voittaa panssaroidun titaanin, mutta kolossititaani laskeutuu hänen päälleen räjähdyksessä. Ymir ja Eren jäävät vangiksi. Viisi tuntia myöhemmin Mikasa ja muut heräävät järkytyksestä ja tapaavat Erwinin ja muut, jotka järjestävät ryhmän jahtaamaan heitä. 12 9. joulukuuta 2013 6. joulukuuta 2013 (rajoitettu painos) ISBN 978-4-06-394976-6 ISBN 978-4-06-358465-3 (rajoitettu painos) 29. huhtikuuta 2014 ISBN 978-1-61262-678-9 </w:t>
      </w:r>
    </w:p>
    <w:tbl>
      <w:tblPr>
        <w:tblW w:w="4548" w:type="dxa"/>
        <w:jc w:val="left"/>
        <w:tblInd w:w="0" w:type="dxa"/>
        <w:tblLayout w:type="fixed"/>
        <w:tblCellMar>
          <w:top w:w="28" w:type="dxa"/>
          <w:left w:w="28" w:type="dxa"/>
          <w:bottom w:w="28" w:type="dxa"/>
          <w:right w:w="28" w:type="dxa"/>
        </w:tblCellMar>
      </w:tblPr>
      <w:tblGrid>
        <w:gridCol w:w="4548"/>
      </w:tblGrid>
      <w:tr>
        <w:trPr/>
        <w:tc>
          <w:tcPr>
            <w:tcW w:w="4548"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``Lapset'' </w:t>
            </w:r>
            <w:r>
              <w:rPr/>
              <w:t xml:space="preserve">(子供 </w:t>
            </w:r>
            <w:r>
              <w:rPr/>
              <w:t xml:space="preserve">達, Kodomo Tachi) </w:t>
            </w:r>
          </w:p>
          <w:p>
            <w:pPr>
              <w:pStyle w:val="TableContents"/>
              <w:numPr>
                <w:ilvl w:val="0"/>
                <w:numId w:val="85"/>
              </w:numPr>
              <w:tabs>
                <w:tab w:val="clear" w:pos="1134"/>
                <w:tab w:val="left" w:leader="none" w:pos="707"/>
              </w:tabs>
              <w:bidi w:val="0"/>
              <w:spacing w:before="0" w:after="0"/>
              <w:ind w:start="707" w:hanging="283"/>
              <w:jc w:val="left"/>
              <w:rPr/>
            </w:pPr>
            <w:r>
              <w:rPr/>
              <w:t xml:space="preserve">"Joku" </w:t>
            </w:r>
            <w:r>
              <w:rPr/>
              <w:t xml:space="preserve">(</w:t>
            </w:r>
            <w:r>
              <w:rPr/>
              <w:t xml:space="preserve">誰か, Dareka) </w:t>
            </w:r>
          </w:p>
          <w:p>
            <w:pPr>
              <w:pStyle w:val="TableContents"/>
              <w:numPr>
                <w:ilvl w:val="0"/>
                <w:numId w:val="85"/>
              </w:numPr>
              <w:tabs>
                <w:tab w:val="clear" w:pos="1134"/>
                <w:tab w:val="left" w:leader="none" w:pos="707"/>
              </w:tabs>
              <w:bidi w:val="0"/>
              <w:spacing w:before="0" w:after="0"/>
              <w:ind w:start="707" w:hanging="283"/>
              <w:jc w:val="left"/>
              <w:rPr/>
            </w:pPr>
            <w:r>
              <w:rPr/>
              <w:t xml:space="preserve">``Charge'' </w:t>
            </w:r>
            <w:r>
              <w:rPr/>
              <w:t xml:space="preserve">(</w:t>
            </w:r>
            <w:r>
              <w:rPr/>
              <w:t xml:space="preserve">突撃, Totsugeki) </w:t>
            </w:r>
          </w:p>
          <w:p>
            <w:pPr>
              <w:pStyle w:val="TableContents"/>
              <w:numPr>
                <w:ilvl w:val="0"/>
                <w:numId w:val="85"/>
              </w:numPr>
              <w:tabs>
                <w:tab w:val="clear" w:pos="1134"/>
                <w:tab w:val="left" w:leader="none" w:pos="707"/>
              </w:tabs>
              <w:bidi w:val="0"/>
              <w:spacing w:before="0" w:after="283"/>
              <w:ind w:start="707" w:hanging="283"/>
              <w:jc w:val="left"/>
              <w:rPr/>
            </w:pPr>
            <w:r>
              <w:rPr/>
              <w:t xml:space="preserve">``Scream'' </w:t>
            </w:r>
            <w:r>
              <w:rPr/>
              <w:t xml:space="preserve">(</w:t>
            </w:r>
            <w:r>
              <w:rPr/>
              <w:t xml:space="preserve">叫び, Sakebi) </w:t>
            </w:r>
          </w:p>
        </w:tc>
      </w:tr>
    </w:tbl>
    <w:p>
      <w:pPr>
        <w:pStyle w:val="TextBody"/>
        <w:bidi w:val="0"/>
        <w:spacing w:before="0" w:after="0"/>
        <w:jc w:val="left"/>
        <w:rPr/>
      </w:pPr>
      <w:r>
        <w:rPr/>
        <w:t xml:space="preserve">Reiner ja Bertolt suostuttelevat Ymirin liittymään heidän puolelleen väittäen, että he voivat taata sekä hänen että Kristan turvallisuuden, mutta Eren on edelleen päättänyt kostaa näille kahdelle kaverille. Ymirin ja Erenin parantuessa Titaanien metsässä heidän pelastusryhmänsä lähestyy. Ymir muuntuu ja vangitsee Kristan. Reiner muuntautuu panssaroiduksi titaaniksi ja kantaa Ymirin, Bertoltin ja Erenin, kun pelastusryhmä ajaa heitä takaa. Taistelun kaaoksen keskellä Eren kohtaa saman titaanin, joka tappoi hänen äitinsä. Yllätyksekseen hän huomaa, että hänellä on voima alistaa muita titaaneja tekemään tahtonsa, ja hän käyttää sitä kostaakseen äitinsä puolesta ja ajaakseen kidnappaajat pois. Eren ja hänen ystävänsä palaavat turvallisesti kotiin, mutta Ymir eroaa Kristan kanssa ja liittoutuu Reinerin ja Bertoldtin kanssa. 13 9. huhtikuuta 2014 3. huhtikuuta 2014 (rajoitettu painos) ISBN 978-4-06-395044-1 ISBN 978-4-06-358488-2 (rajoitettu painos) 26. elokuuta 2014 ISBN 978-1-61262-679-6 </w:t>
      </w:r>
    </w:p>
    <w:tbl>
      <w:tblPr>
        <w:tblW w:w="7413" w:type="dxa"/>
        <w:jc w:val="left"/>
        <w:tblInd w:w="0" w:type="dxa"/>
        <w:tblLayout w:type="fixed"/>
        <w:tblCellMar>
          <w:top w:w="28" w:type="dxa"/>
          <w:left w:w="28" w:type="dxa"/>
          <w:bottom w:w="28" w:type="dxa"/>
          <w:right w:w="28" w:type="dxa"/>
        </w:tblCellMar>
      </w:tblPr>
      <w:tblGrid>
        <w:gridCol w:w="7413"/>
      </w:tblGrid>
      <w:tr>
        <w:trPr/>
        <w:tc>
          <w:tcPr>
            <w:tcW w:w="7413"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``Squad Levi'' </w:t>
            </w:r>
            <w:r>
              <w:rPr/>
              <w:t xml:space="preserve">(リヴァイ </w:t>
            </w:r>
            <w:r>
              <w:rPr/>
              <w:t xml:space="preserve">班, Rivai Han) </w:t>
            </w:r>
          </w:p>
          <w:p>
            <w:pPr>
              <w:pStyle w:val="TableContents"/>
              <w:numPr>
                <w:ilvl w:val="0"/>
                <w:numId w:val="86"/>
              </w:numPr>
              <w:tabs>
                <w:tab w:val="clear" w:pos="1134"/>
                <w:tab w:val="left" w:leader="none" w:pos="707"/>
              </w:tabs>
              <w:bidi w:val="0"/>
              <w:spacing w:before="0" w:after="0"/>
              <w:ind w:start="707" w:hanging="283"/>
              <w:jc w:val="left"/>
              <w:rPr/>
            </w:pPr>
            <w:r>
              <w:rPr/>
              <w:t xml:space="preserve">``Krista Lenz'' </w:t>
            </w:r>
            <w:r>
              <w:rPr/>
              <w:t xml:space="preserve">(クリスタ ・ レン</w:t>
            </w:r>
            <w:r>
              <w:rPr/>
              <w:t xml:space="preserve">ズ, Kurisuta Renzu) </w:t>
            </w:r>
          </w:p>
          <w:p>
            <w:pPr>
              <w:pStyle w:val="TableContents"/>
              <w:numPr>
                <w:ilvl w:val="0"/>
                <w:numId w:val="86"/>
              </w:numPr>
              <w:tabs>
                <w:tab w:val="clear" w:pos="1134"/>
                <w:tab w:val="left" w:leader="none" w:pos="707"/>
              </w:tabs>
              <w:bidi w:val="0"/>
              <w:spacing w:before="0" w:after="0"/>
              <w:ind w:start="707" w:hanging="283"/>
              <w:jc w:val="left"/>
              <w:rPr/>
            </w:pPr>
            <w:r>
              <w:rPr/>
              <w:t xml:space="preserve">"Savusignaali" </w:t>
            </w:r>
            <w:r>
              <w:rPr/>
              <w:t xml:space="preserve">(</w:t>
            </w:r>
            <w:r>
              <w:rPr/>
              <w:t xml:space="preserve">狼煙, Noroshi) </w:t>
            </w:r>
          </w:p>
          <w:p>
            <w:pPr>
              <w:pStyle w:val="TableContents"/>
              <w:numPr>
                <w:ilvl w:val="0"/>
                <w:numId w:val="86"/>
              </w:numPr>
              <w:tabs>
                <w:tab w:val="clear" w:pos="1134"/>
                <w:tab w:val="left" w:leader="none" w:pos="707"/>
              </w:tabs>
              <w:bidi w:val="0"/>
              <w:spacing w:before="0" w:after="283"/>
              <w:ind w:start="707" w:hanging="283"/>
              <w:jc w:val="left"/>
              <w:rPr/>
            </w:pPr>
            <w:r>
              <w:rPr/>
              <w:t xml:space="preserve">"Vastahyökkäyksen sijainti" </w:t>
            </w:r>
            <w:r>
              <w:rPr/>
              <w:t xml:space="preserve">(反撃 の </w:t>
            </w:r>
            <w:r>
              <w:rPr/>
              <w:t xml:space="preserve">場所, Hangeki no Basho) </w:t>
            </w:r>
          </w:p>
        </w:tc>
      </w:tr>
    </w:tbl>
    <w:p>
      <w:pPr>
        <w:pStyle w:val="TextBody"/>
        <w:bidi w:val="0"/>
        <w:spacing w:before="0" w:after="0"/>
        <w:jc w:val="left"/>
        <w:rPr/>
      </w:pPr>
      <w:r>
        <w:rPr/>
        <w:t xml:space="preserve">Maanmittausjoukot vievät Erenin ja Kristan, joka nyt ottaa syntymänimensä Historia Reiss, eristäytyneeseen paikkaan ja valmistelevat mahdollista operaatiota Wall Marian takaisin saamiseksi. Lisäksi Hange kertoo muille, mitä hän tietää, ja esittää teorian, jonka mukaan kaikki tavalliset titaanit olivat aikoinaan ihmisiä, mutta muodonmuutoksen jälkeen heistä tuli villiintyneitä, eivätkä he pystyneet palaamaan alkuperäiseen muotoonsa, toisin kuin Eren ja muut titaanimuuttajat. Kun Levi ja hänen alaisensa paljastavat salaliiton, jonka tarkoituksena on estää heidän ponnistelunsa ja jota johtaa kukaan muu kuin itse kuninkaalliset, Erwin ja hänen kannattajansa päättävät järjestää vallankumouksen varmistaakseen, että heidän suunnitelmansa Titaanien karkottamiseksi muureilta voidaan toteuttaa ilman, että kukaan enää puuttuu asiaan. 14 8. elokuuta 2014 ISBN 978-4-06-395141-7 ISBN 978-4-06-358703-6 (rajoitettu painos) 4. marraskuuta 2014 ISBN 978-1-61262-680-2 </w:t>
      </w:r>
    </w:p>
    <w:tbl>
      <w:tblPr>
        <w:tblW w:w="6213" w:type="dxa"/>
        <w:jc w:val="left"/>
        <w:tblInd w:w="0" w:type="dxa"/>
        <w:tblLayout w:type="fixed"/>
        <w:tblCellMar>
          <w:top w:w="28" w:type="dxa"/>
          <w:left w:w="28" w:type="dxa"/>
          <w:bottom w:w="28" w:type="dxa"/>
          <w:right w:w="28" w:type="dxa"/>
        </w:tblCellMar>
      </w:tblPr>
      <w:tblGrid>
        <w:gridCol w:w="6213"/>
      </w:tblGrid>
      <w:tr>
        <w:trPr/>
        <w:tc>
          <w:tcPr>
            <w:tcW w:w="6213"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``Pain'' </w:t>
            </w:r>
            <w:r>
              <w:rPr/>
              <w:t xml:space="preserve">(</w:t>
            </w:r>
            <w:r>
              <w:rPr/>
              <w:t xml:space="preserve">痛み, Itami) </w:t>
            </w:r>
          </w:p>
          <w:p>
            <w:pPr>
              <w:pStyle w:val="TableContents"/>
              <w:numPr>
                <w:ilvl w:val="0"/>
                <w:numId w:val="87"/>
              </w:numPr>
              <w:tabs>
                <w:tab w:val="clear" w:pos="1134"/>
                <w:tab w:val="left" w:leader="none" w:pos="707"/>
              </w:tabs>
              <w:bidi w:val="0"/>
              <w:spacing w:before="0" w:after="0"/>
              <w:ind w:start="707" w:hanging="283"/>
              <w:jc w:val="left"/>
              <w:rPr/>
            </w:pPr>
            <w:r>
              <w:rPr/>
              <w:t xml:space="preserve">"Näyttelijät" </w:t>
            </w:r>
            <w:r>
              <w:rPr/>
              <w:t xml:space="preserve">(</w:t>
            </w:r>
            <w:r>
              <w:rPr/>
              <w:t xml:space="preserve">役者, Yakusha) </w:t>
            </w:r>
          </w:p>
          <w:p>
            <w:pPr>
              <w:pStyle w:val="TableContents"/>
              <w:numPr>
                <w:ilvl w:val="0"/>
                <w:numId w:val="87"/>
              </w:numPr>
              <w:tabs>
                <w:tab w:val="clear" w:pos="1134"/>
                <w:tab w:val="left" w:leader="none" w:pos="707"/>
              </w:tabs>
              <w:bidi w:val="0"/>
              <w:spacing w:before="0" w:after="0"/>
              <w:ind w:start="707" w:hanging="283"/>
              <w:jc w:val="left"/>
              <w:rPr/>
            </w:pPr>
            <w:r>
              <w:rPr/>
              <w:t xml:space="preserve">"Viiltäjä-Kenny" </w:t>
            </w:r>
            <w:r>
              <w:rPr/>
              <w:t xml:space="preserve">(切り裂き ケニー</w:t>
            </w:r>
            <w:r>
              <w:rPr/>
              <w:t xml:space="preserve">, Kirisaki Kenī) </w:t>
            </w:r>
          </w:p>
          <w:p>
            <w:pPr>
              <w:pStyle w:val="TableContents"/>
              <w:numPr>
                <w:ilvl w:val="0"/>
                <w:numId w:val="87"/>
              </w:numPr>
              <w:tabs>
                <w:tab w:val="clear" w:pos="1134"/>
                <w:tab w:val="left" w:leader="none" w:pos="707"/>
              </w:tabs>
              <w:bidi w:val="0"/>
              <w:spacing w:before="0" w:after="283"/>
              <w:ind w:start="707" w:hanging="283"/>
              <w:jc w:val="left"/>
              <w:rPr/>
            </w:pPr>
            <w:r>
              <w:rPr/>
              <w:t xml:space="preserve">``Gunshots'' </w:t>
            </w:r>
            <w:r>
              <w:rPr/>
              <w:t xml:space="preserve">(</w:t>
            </w:r>
            <w:r>
              <w:rPr/>
              <w:t xml:space="preserve">銃声, Jūsei) </w:t>
            </w:r>
          </w:p>
        </w:tc>
      </w:tr>
    </w:tbl>
    <w:p>
      <w:pPr>
        <w:pStyle w:val="TextBody"/>
        <w:bidi w:val="0"/>
        <w:spacing w:before="0" w:after="0"/>
        <w:jc w:val="left"/>
        <w:rPr/>
      </w:pPr>
      <w:r>
        <w:rPr/>
        <w:t xml:space="preserve">Kun Erwin ja muut saavat tietää, että nykyinen kuningas on vain Historian isän, Rod Reissin, hahmo, joka on muurien sisäpuolella todellinen hallitsija, he päättävät käyttää häntä nykyisen monarkian kaatamiseen ja kuningattaren virkaan. Herättääkseen vihollistensa huomion Eren ja Historia esittävät itseään syötteinä, mutta heitä huijataan, ja sen sijaan kapteeni Kenny Ackerman, entinen sarjamurhaaja ja Levin vanha tuttava, ottaa heidät kiinni. Levi ja muut yrittävät pelastaa ystävänsä, mutta Kenny ja hänen erikoisjoukkonsa, jotka on varustettu titaanien sijaan ihmisten jahtaamiseen räätälöidyillä erikoislaitteilla, ilmestyvät pysäyttämään heidät. 15 9. joulukuuta 2014 ISBN 978-4-06-395253-7 ISBN 978-4-06-358722-7 (rajoitettu painos) 17. maaliskuuta 2015 ISBN 978-1-61262-979-7 </w:t>
      </w:r>
    </w:p>
    <w:tbl>
      <w:tblPr>
        <w:tblW w:w="5943" w:type="dxa"/>
        <w:jc w:val="left"/>
        <w:tblInd w:w="0" w:type="dxa"/>
        <w:tblLayout w:type="fixed"/>
        <w:tblCellMar>
          <w:top w:w="28" w:type="dxa"/>
          <w:left w:w="28" w:type="dxa"/>
          <w:bottom w:w="28" w:type="dxa"/>
          <w:right w:w="28" w:type="dxa"/>
        </w:tblCellMar>
      </w:tblPr>
      <w:tblGrid>
        <w:gridCol w:w="5943"/>
      </w:tblGrid>
      <w:tr>
        <w:trPr/>
        <w:tc>
          <w:tcPr>
            <w:tcW w:w="5943"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``Kerettiläisen sielu'' </w:t>
            </w:r>
            <w:r>
              <w:rPr/>
              <w:t xml:space="preserve">(外道 の </w:t>
            </w:r>
            <w:r>
              <w:rPr/>
              <w:t xml:space="preserve">魂, Gedō no Tamashii) </w:t>
            </w:r>
          </w:p>
          <w:p>
            <w:pPr>
              <w:pStyle w:val="TableContents"/>
              <w:numPr>
                <w:ilvl w:val="0"/>
                <w:numId w:val="88"/>
              </w:numPr>
              <w:tabs>
                <w:tab w:val="clear" w:pos="1134"/>
                <w:tab w:val="left" w:leader="none" w:pos="707"/>
              </w:tabs>
              <w:bidi w:val="0"/>
              <w:spacing w:before="0" w:after="0"/>
              <w:ind w:start="707" w:hanging="283"/>
              <w:jc w:val="left"/>
              <w:rPr/>
            </w:pPr>
            <w:r>
              <w:rPr/>
              <w:t xml:space="preserve">``Trust'' </w:t>
            </w:r>
            <w:r>
              <w:rPr/>
              <w:t xml:space="preserve">(</w:t>
            </w:r>
            <w:r>
              <w:rPr/>
              <w:t xml:space="preserve">信頼, Shinrai) </w:t>
            </w:r>
          </w:p>
          <w:p>
            <w:pPr>
              <w:pStyle w:val="TableContents"/>
              <w:numPr>
                <w:ilvl w:val="0"/>
                <w:numId w:val="88"/>
              </w:numPr>
              <w:tabs>
                <w:tab w:val="clear" w:pos="1134"/>
                <w:tab w:val="left" w:leader="none" w:pos="707"/>
              </w:tabs>
              <w:bidi w:val="0"/>
              <w:spacing w:before="0" w:after="0"/>
              <w:ind w:start="707" w:hanging="283"/>
              <w:jc w:val="left"/>
              <w:rPr/>
            </w:pPr>
            <w:r>
              <w:rPr/>
              <w:t xml:space="preserve">"Vastaus" </w:t>
            </w:r>
            <w:r>
              <w:rPr/>
              <w:t xml:space="preserve">(</w:t>
            </w:r>
            <w:r>
              <w:rPr/>
              <w:t xml:space="preserve">回答, Kaitō) </w:t>
            </w:r>
          </w:p>
          <w:p>
            <w:pPr>
              <w:pStyle w:val="TableContents"/>
              <w:numPr>
                <w:ilvl w:val="0"/>
                <w:numId w:val="88"/>
              </w:numPr>
              <w:tabs>
                <w:tab w:val="clear" w:pos="1134"/>
                <w:tab w:val="left" w:leader="none" w:pos="707"/>
              </w:tabs>
              <w:bidi w:val="0"/>
              <w:spacing w:before="0" w:after="283"/>
              <w:ind w:start="707" w:hanging="283"/>
              <w:jc w:val="left"/>
              <w:rPr/>
            </w:pPr>
            <w:r>
              <w:rPr/>
              <w:t xml:space="preserve">``Sin'' </w:t>
            </w:r>
            <w:r>
              <w:rPr/>
              <w:t xml:space="preserve">(</w:t>
            </w:r>
            <w:r>
              <w:rPr/>
              <w:t xml:space="preserve">罪, Tsumi) </w:t>
            </w:r>
          </w:p>
        </w:tc>
      </w:tr>
    </w:tbl>
    <w:p>
      <w:pPr>
        <w:pStyle w:val="TextBody"/>
        <w:bidi w:val="0"/>
        <w:spacing w:before="0" w:after="0"/>
        <w:jc w:val="left"/>
        <w:rPr/>
      </w:pPr>
      <w:r>
        <w:rPr/>
        <w:t xml:space="preserve">Levi ja muut pakenevat Kennyn joukkoja, mutta Erwin jää kiinni ja tuomitaan kuolemaan. Hänen kannattajiensa levittämät väärät huhut Titaanien murtautumisesta Wall Roseen paljastavat kuitenkin aateliston haluttomuuden suojella omia alamaisiaan, mikä saa armeijan kapinoimaan heitä vastaan. Samaan aikaan Erenin ystävät valmistautuvat pelastamaan hänet, mutta Historian isä ja todellinen hallitsija Rod Reiss hillitsee häntä. Rod pakottaa Erenin tuomaan esiin tukahdutetut muistot viimeisimmästä kohtaamisestaan isänsä kanssa ja paljastaa, että tuossa tilaisuudessa Eren muuttui väkisin titaaniksi ja söi hänet. 16 9. huhtikuuta 2015 ISBN 978-4-06-395358-9 ISBN 978-4-06-358723-4 (rajoitettu painos) 25. elokuuta 2015 ISBN 978-1-61262-980-3 ISBN 978-1-63236-186-8 (erikoispainos) </w:t>
      </w:r>
    </w:p>
    <w:tbl>
      <w:tblPr>
        <w:tblW w:w="5868" w:type="dxa"/>
        <w:jc w:val="left"/>
        <w:tblInd w:w="0" w:type="dxa"/>
        <w:tblLayout w:type="fixed"/>
        <w:tblCellMar>
          <w:top w:w="28" w:type="dxa"/>
          <w:left w:w="28" w:type="dxa"/>
          <w:bottom w:w="28" w:type="dxa"/>
          <w:right w:w="28" w:type="dxa"/>
        </w:tblCellMar>
      </w:tblPr>
      <w:tblGrid>
        <w:gridCol w:w="5868"/>
      </w:tblGrid>
      <w:tr>
        <w:trPr/>
        <w:tc>
          <w:tcPr>
            <w:tcW w:w="5868"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"Ketjut" </w:t>
            </w:r>
            <w:r>
              <w:rPr/>
              <w:t xml:space="preserve">(</w:t>
            </w:r>
            <w:r>
              <w:rPr/>
              <w:t xml:space="preserve">鎖, Kusari) </w:t>
            </w:r>
          </w:p>
          <w:p>
            <w:pPr>
              <w:pStyle w:val="TableContents"/>
              <w:numPr>
                <w:ilvl w:val="0"/>
                <w:numId w:val="89"/>
              </w:numPr>
              <w:tabs>
                <w:tab w:val="clear" w:pos="1134"/>
                <w:tab w:val="left" w:leader="none" w:pos="707"/>
              </w:tabs>
              <w:bidi w:val="0"/>
              <w:spacing w:before="0" w:after="0"/>
              <w:ind w:start="707" w:hanging="283"/>
              <w:jc w:val="left"/>
              <w:rPr/>
            </w:pPr>
            <w:r>
              <w:rPr/>
              <w:t xml:space="preserve">``Tervetuloa juhliin'' </w:t>
            </w:r>
            <w:r>
              <w:rPr/>
              <w:t xml:space="preserve">(歓迎 </w:t>
            </w:r>
            <w:r>
              <w:rPr/>
              <w:t xml:space="preserve">会, Kangeikai) </w:t>
            </w:r>
          </w:p>
          <w:p>
            <w:pPr>
              <w:pStyle w:val="TableContents"/>
              <w:numPr>
                <w:ilvl w:val="0"/>
                <w:numId w:val="89"/>
              </w:numPr>
              <w:tabs>
                <w:tab w:val="clear" w:pos="1134"/>
                <w:tab w:val="left" w:leader="none" w:pos="707"/>
              </w:tabs>
              <w:bidi w:val="0"/>
              <w:spacing w:before="0" w:after="0"/>
              <w:ind w:start="707" w:hanging="283"/>
              <w:jc w:val="left"/>
              <w:rPr/>
            </w:pPr>
            <w:r>
              <w:rPr/>
              <w:t xml:space="preserve">"Unet ja kiroukset" </w:t>
            </w:r>
            <w:r>
              <w:rPr/>
              <w:t xml:space="preserve">(夢 と </w:t>
            </w:r>
            <w:r>
              <w:rPr/>
              <w:t xml:space="preserve">呪い, Yume to Noroi) </w:t>
            </w:r>
          </w:p>
          <w:p>
            <w:pPr>
              <w:pStyle w:val="TableContents"/>
              <w:numPr>
                <w:ilvl w:val="0"/>
                <w:numId w:val="89"/>
              </w:numPr>
              <w:tabs>
                <w:tab w:val="clear" w:pos="1134"/>
                <w:tab w:val="left" w:leader="none" w:pos="707"/>
              </w:tabs>
              <w:bidi w:val="0"/>
              <w:spacing w:before="0" w:after="283"/>
              <w:ind w:start="707" w:hanging="283"/>
              <w:jc w:val="left"/>
              <w:rPr/>
            </w:pPr>
            <w:r>
              <w:rPr/>
              <w:t xml:space="preserve">``Wish'' </w:t>
            </w:r>
            <w:r>
              <w:rPr/>
              <w:t xml:space="preserve">(</w:t>
            </w:r>
            <w:r>
              <w:rPr/>
              <w:t xml:space="preserve">願い, Negai) </w:t>
            </w:r>
          </w:p>
        </w:tc>
      </w:tr>
    </w:tbl>
    <w:p>
      <w:pPr>
        <w:pStyle w:val="TextBody"/>
        <w:bidi w:val="0"/>
        <w:spacing w:before="0" w:after="0"/>
        <w:jc w:val="left"/>
        <w:rPr/>
      </w:pPr>
      <w:r>
        <w:rPr/>
        <w:t xml:space="preserve">Survey Corps kohtaa erikoisjoukot pelastaakseen Erenin ja Historian, kun taas Rod yrittää saada tyttärensä muuttumaan itse titaaniksi ja imemään Erenin voimat syömällä hänet. Huolimatta Erenin halusta uhrata itsensä anteeksipyydykseksi perheensä kuolemasta isänsä käsissä, Historia kieltäytyy, ja Rod päättää tehdä sen hänen puolestaan. Rodin uusi Titan-muoto kasvaa kuitenkin roistomaisesti massiivisen kokoiseksi, suuremmaksi kuin itse Colossus Titan, ja pelastaakseen epätoivoisesti ystävänsä murskaantumiselta Eren saa uudet voimat juodessaan salaperäisestä pullosta. 17 7. elokuuta 2015 ISBN 978-4-06-395446-3 ISBN 978-4-06-362303-1 (rajoitettu painos) 15. joulukuuta 2015 ISBN 978-1-63236-112-7 ISBN 978-1-63236-282-7 (erikoispainos) </w:t>
      </w:r>
    </w:p>
    <w:tbl>
      <w:tblPr>
        <w:tblW w:w="8643" w:type="dxa"/>
        <w:jc w:val="left"/>
        <w:tblInd w:w="0" w:type="dxa"/>
        <w:tblLayout w:type="fixed"/>
        <w:tblCellMar>
          <w:top w:w="28" w:type="dxa"/>
          <w:left w:w="28" w:type="dxa"/>
          <w:bottom w:w="28" w:type="dxa"/>
          <w:right w:w="28" w:type="dxa"/>
        </w:tblCellMar>
      </w:tblPr>
      <w:tblGrid>
        <w:gridCol w:w="8643"/>
      </w:tblGrid>
      <w:tr>
        <w:trPr/>
        <w:tc>
          <w:tcPr>
            <w:tcW w:w="8643"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"Orvudin kaupunginosan muurien ulkopuolella" </w:t>
            </w:r>
            <w:r>
              <w:rPr/>
              <w:t xml:space="preserve">(オルブド 区 </w:t>
            </w:r>
            <w:r>
              <w:rPr/>
              <w:t xml:space="preserve">外壁, Orubudo-ku Gaiheki) </w:t>
            </w:r>
          </w:p>
          <w:p>
            <w:pPr>
              <w:pStyle w:val="TableContents"/>
              <w:numPr>
                <w:ilvl w:val="0"/>
                <w:numId w:val="90"/>
              </w:numPr>
              <w:tabs>
                <w:tab w:val="clear" w:pos="1134"/>
                <w:tab w:val="left" w:leader="none" w:pos="707"/>
              </w:tabs>
              <w:bidi w:val="0"/>
              <w:spacing w:before="0" w:after="0"/>
              <w:ind w:start="707" w:hanging="283"/>
              <w:jc w:val="left"/>
              <w:rPr/>
            </w:pPr>
            <w:r>
              <w:rPr/>
              <w:t xml:space="preserve">``Muurien hallitsija'' </w:t>
            </w:r>
            <w:r>
              <w:rPr/>
              <w:t xml:space="preserve">(壁 の </w:t>
            </w:r>
            <w:r>
              <w:rPr/>
              <w:t xml:space="preserve">王, Kabe no Ō) </w:t>
            </w:r>
          </w:p>
          <w:p>
            <w:pPr>
              <w:pStyle w:val="TableContents"/>
              <w:numPr>
                <w:ilvl w:val="0"/>
                <w:numId w:val="90"/>
              </w:numPr>
              <w:tabs>
                <w:tab w:val="clear" w:pos="1134"/>
                <w:tab w:val="left" w:leader="none" w:pos="707"/>
              </w:tabs>
              <w:bidi w:val="0"/>
              <w:spacing w:before="0" w:after="0"/>
              <w:ind w:start="707" w:hanging="283"/>
              <w:jc w:val="left"/>
              <w:rPr/>
            </w:pPr>
            <w:r>
              <w:rPr/>
              <w:t xml:space="preserve">"Ystävät" </w:t>
            </w:r>
            <w:r>
              <w:rPr/>
              <w:t xml:space="preserve">(</w:t>
            </w:r>
            <w:r>
              <w:rPr/>
              <w:t xml:space="preserve">友人, Yūjin) </w:t>
            </w:r>
          </w:p>
          <w:p>
            <w:pPr>
              <w:pStyle w:val="TableContents"/>
              <w:numPr>
                <w:ilvl w:val="0"/>
                <w:numId w:val="90"/>
              </w:numPr>
              <w:tabs>
                <w:tab w:val="clear" w:pos="1134"/>
                <w:tab w:val="left" w:leader="none" w:pos="707"/>
              </w:tabs>
              <w:bidi w:val="0"/>
              <w:spacing w:before="0" w:after="283"/>
              <w:ind w:start="707" w:hanging="283"/>
              <w:jc w:val="left"/>
              <w:rPr/>
            </w:pPr>
            <w:r>
              <w:rPr/>
              <w:t xml:space="preserve">"Unelma, joka minulla kerran oli" </w:t>
            </w:r>
            <w:r>
              <w:rPr/>
              <w:t xml:space="preserve">(いつか 見 た </w:t>
            </w:r>
            <w:r>
              <w:rPr/>
              <w:t xml:space="preserve">夢, Itsuka Mita Yume) </w:t>
            </w:r>
          </w:p>
        </w:tc>
      </w:tr>
    </w:tbl>
    <w:p>
      <w:pPr>
        <w:pStyle w:val="TextBody"/>
        <w:bidi w:val="0"/>
        <w:spacing w:before="0" w:after="0"/>
        <w:jc w:val="left"/>
        <w:rPr/>
      </w:pPr>
      <w:r>
        <w:rPr/>
        <w:t xml:space="preserve">Survey Corps kohtaa Rodin Orvudin piirin muurilla ja voittaa lopulta, kun Historia käyttää Erenin tarjoamaa tilaisuutta hyväkseen tappaakseen oman isänsä ja käyttääkseen tätä tosiasiaa ilmoittaakseen itsestään sankarittarena vahvistaakseen auktoriteettiaan uutena hallitsijana muurien sisällä. Historia kruunataan kuningattareksi, mutta hän luopuu kaikesta vallasta armeijalle ja omistaa elämänsä orpojen auttamiselle. Sen jälkeen Erwin ja muut valmistelevat kampanjan käynnistämistä Shinganshinan repeämän sulkemiseksi ja Wall Marian takaisin valtaamiseksi, kun Eren muistaa, että Keith Shadis, mies, joka koulutti hänet ja hänen ystävänsä, kun he liittyivät armeijaan, oli hänen isänsä ystävä, ja hän päättää vierailla hänen luonaan etsien vastauksia. Samaan aikaan Shinganshinassa Beastly Titan nähdään ihmismuodossaan, ja hän käskee Reinerin ja Bertholdtin jäädä hänen luokseen ja valmistella väijytystä Ereniä ja muita vastaan, sillä hän on varma, että he ilmestyvät lopulta sinne. 18 9. joulukuuta 2015 ISBN 978-4-06-395549-1 ISBN 978-4-06-358783-8 (rajoitettu painos) 5. huhtikuuta 2016 ISBN 978-1-63236-211-7 ISBN 978-1-63236-322-0 (erikoispainos) </w:t>
      </w:r>
    </w:p>
    <w:tbl>
      <w:tblPr>
        <w:tblW w:w="9153" w:type="dxa"/>
        <w:jc w:val="left"/>
        <w:tblInd w:w="0" w:type="dxa"/>
        <w:tblLayout w:type="fixed"/>
        <w:tblCellMar>
          <w:top w:w="28" w:type="dxa"/>
          <w:left w:w="28" w:type="dxa"/>
          <w:bottom w:w="28" w:type="dxa"/>
          <w:right w:w="28" w:type="dxa"/>
        </w:tblCellMar>
      </w:tblPr>
      <w:tblGrid>
        <w:gridCol w:w="9153"/>
      </w:tblGrid>
      <w:tr>
        <w:trPr/>
        <w:tc>
          <w:tcPr>
            <w:tcW w:w="9153"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``Bystander'' </w:t>
            </w:r>
            <w:r>
              <w:rPr/>
              <w:t xml:space="preserve">(傍観 </w:t>
            </w:r>
            <w:r>
              <w:rPr/>
              <w:t xml:space="preserve">者, Bōkansha) </w:t>
            </w:r>
          </w:p>
          <w:p>
            <w:pPr>
              <w:pStyle w:val="TableContents"/>
              <w:numPr>
                <w:ilvl w:val="0"/>
                <w:numId w:val="91"/>
              </w:numPr>
              <w:tabs>
                <w:tab w:val="clear" w:pos="1134"/>
                <w:tab w:val="left" w:leader="none" w:pos="707"/>
              </w:tabs>
              <w:bidi w:val="0"/>
              <w:spacing w:before="0" w:after="0"/>
              <w:ind w:start="707" w:hanging="283"/>
              <w:jc w:val="left"/>
              <w:rPr/>
            </w:pPr>
            <w:r>
              <w:rPr/>
              <w:t xml:space="preserve">"Taistelun yö muurin takaisinvaltaamiseksi" </w:t>
            </w:r>
            <w:r>
              <w:rPr/>
              <w:t xml:space="preserve">(奪還 作戦 の </w:t>
            </w:r>
            <w:r>
              <w:rPr/>
              <w:t xml:space="preserve">夜, Dakkan Sakusen no Yoru) </w:t>
            </w:r>
          </w:p>
          <w:p>
            <w:pPr>
              <w:pStyle w:val="TableContents"/>
              <w:numPr>
                <w:ilvl w:val="0"/>
                <w:numId w:val="91"/>
              </w:numPr>
              <w:tabs>
                <w:tab w:val="clear" w:pos="1134"/>
                <w:tab w:val="left" w:leader="none" w:pos="707"/>
              </w:tabs>
              <w:bidi w:val="0"/>
              <w:spacing w:before="0" w:after="0"/>
              <w:ind w:start="707" w:hanging="283"/>
              <w:jc w:val="left"/>
              <w:rPr/>
            </w:pPr>
            <w:r>
              <w:rPr/>
              <w:t xml:space="preserve">"Kaupunki, jossa kaikki alkoi" </w:t>
            </w:r>
            <w:r>
              <w:rPr/>
              <w:t xml:space="preserve">(はじまり の </w:t>
            </w:r>
            <w:r>
              <w:rPr/>
              <w:t xml:space="preserve">街, Hajimari no Machi) </w:t>
            </w:r>
          </w:p>
          <w:p>
            <w:pPr>
              <w:pStyle w:val="TableContents"/>
              <w:numPr>
                <w:ilvl w:val="0"/>
                <w:numId w:val="91"/>
              </w:numPr>
              <w:tabs>
                <w:tab w:val="clear" w:pos="1134"/>
                <w:tab w:val="left" w:leader="none" w:pos="707"/>
              </w:tabs>
              <w:bidi w:val="0"/>
              <w:spacing w:before="0" w:after="283"/>
              <w:ind w:start="707" w:hanging="283"/>
              <w:jc w:val="left"/>
              <w:rPr/>
            </w:pPr>
            <w:r>
              <w:rPr/>
              <w:t xml:space="preserve">"Tehtävän tavoitteet" </w:t>
            </w:r>
            <w:r>
              <w:rPr/>
              <w:t xml:space="preserve">(作戦 成功 </w:t>
            </w:r>
            <w:r>
              <w:rPr/>
              <w:t xml:space="preserve">条件, Sakusen Seikō Jōken) </w:t>
            </w:r>
          </w:p>
        </w:tc>
      </w:tr>
    </w:tbl>
    <w:p>
      <w:pPr>
        <w:pStyle w:val="TextBody"/>
        <w:bidi w:val="0"/>
        <w:spacing w:before="0" w:after="0"/>
        <w:jc w:val="left"/>
        <w:rPr/>
      </w:pPr>
      <w:r>
        <w:rPr/>
        <w:t xml:space="preserve">Eren ja hänen ystävänsä kohtaavat Shadisin ja kuulevat, mitä tämä tietää Erenin isästä ja hänen kuolinyöstään. Tämän jälkeen tutkimusjoukko lähtee Shinganshinaan, jossa Eren käyttää uutta voimaansa sinetöidäkseen kolossititaanin viisi vuotta sitten tekemän reiän osana suunnitelmaansa vallata kaupunki ja Wall Maria takaisin titaaneilta. Beast Titan kuitenkin hyökkää heitä vastaan Reinerin ja hänen hallitsemiensa titaanien legioonan avustamana, mikä saa joukot sekaisin, ja Bertolt pysyttelee piilossa odottamassa omaa aikaansa iskeä. 19 8. huhtikuuta 2016 ISBN 978-4-06-395636-8 ISBN 978-4-06-362328-4 (rajoitettu painos) 2. elokuuta 2016 ISBN 978-1-63236-259-9 ISBN 978-1-63236-323-7 (erikoispainos) </w:t>
      </w:r>
    </w:p>
    <w:tbl>
      <w:tblPr>
        <w:tblW w:w="7503" w:type="dxa"/>
        <w:jc w:val="left"/>
        <w:tblInd w:w="0" w:type="dxa"/>
        <w:tblLayout w:type="fixed"/>
        <w:tblCellMar>
          <w:top w:w="28" w:type="dxa"/>
          <w:left w:w="28" w:type="dxa"/>
          <w:bottom w:w="28" w:type="dxa"/>
          <w:right w:w="28" w:type="dxa"/>
        </w:tblCellMar>
      </w:tblPr>
      <w:tblGrid>
        <w:gridCol w:w="7503"/>
      </w:tblGrid>
      <w:tr>
        <w:trPr/>
        <w:tc>
          <w:tcPr>
            <w:tcW w:w="7503"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"Sota kahdella rintamalla" </w:t>
            </w:r>
            <w:r>
              <w:rPr/>
              <w:t xml:space="preserve">(二 つの </w:t>
            </w:r>
            <w:r>
              <w:rPr/>
              <w:t xml:space="preserve">戦局, Futatsu no Senkyoku) </w:t>
            </w:r>
          </w:p>
          <w:p>
            <w:pPr>
              <w:pStyle w:val="TableContents"/>
              <w:numPr>
                <w:ilvl w:val="0"/>
                <w:numId w:val="92"/>
              </w:numPr>
              <w:tabs>
                <w:tab w:val="clear" w:pos="1134"/>
                <w:tab w:val="left" w:leader="none" w:pos="707"/>
              </w:tabs>
              <w:bidi w:val="0"/>
              <w:spacing w:before="0" w:after="0"/>
              <w:ind w:start="707" w:hanging="283"/>
              <w:jc w:val="left"/>
              <w:rPr/>
            </w:pPr>
            <w:r>
              <w:rPr/>
              <w:t xml:space="preserve">"Ukkoskeihäät" </w:t>
            </w:r>
            <w:r>
              <w:rPr/>
              <w:t xml:space="preserve">(雷 </w:t>
            </w:r>
            <w:r>
              <w:rPr/>
              <w:t xml:space="preserve">槍, Raisō) </w:t>
            </w:r>
          </w:p>
          <w:p>
            <w:pPr>
              <w:pStyle w:val="TableContents"/>
              <w:numPr>
                <w:ilvl w:val="0"/>
                <w:numId w:val="92"/>
              </w:numPr>
              <w:tabs>
                <w:tab w:val="clear" w:pos="1134"/>
                <w:tab w:val="left" w:leader="none" w:pos="707"/>
              </w:tabs>
              <w:bidi w:val="0"/>
              <w:spacing w:before="0" w:after="0"/>
              <w:ind w:start="707" w:hanging="283"/>
              <w:jc w:val="left"/>
              <w:rPr/>
            </w:pPr>
            <w:r>
              <w:rPr/>
              <w:t xml:space="preserve">``The World They Saw'' </w:t>
            </w:r>
            <w:r>
              <w:rPr/>
              <w:t xml:space="preserve">(彼ら が 見 た </w:t>
            </w:r>
            <w:r>
              <w:rPr/>
              <w:t xml:space="preserve">世界, Karera ga Mita Sekai) </w:t>
            </w:r>
          </w:p>
          <w:p>
            <w:pPr>
              <w:pStyle w:val="TableContents"/>
              <w:numPr>
                <w:ilvl w:val="0"/>
                <w:numId w:val="92"/>
              </w:numPr>
              <w:tabs>
                <w:tab w:val="clear" w:pos="1134"/>
                <w:tab w:val="left" w:leader="none" w:pos="707"/>
              </w:tabs>
              <w:bidi w:val="0"/>
              <w:spacing w:before="0" w:after="283"/>
              <w:ind w:start="707" w:hanging="283"/>
              <w:jc w:val="left"/>
              <w:rPr/>
            </w:pPr>
            <w:r>
              <w:rPr/>
              <w:t xml:space="preserve">"Laskeutuminen" </w:t>
            </w:r>
            <w:r>
              <w:rPr/>
              <w:t xml:space="preserve">(</w:t>
            </w:r>
            <w:r>
              <w:rPr/>
              <w:t xml:space="preserve">光臨, Kōrin) </w:t>
            </w:r>
          </w:p>
        </w:tc>
      </w:tr>
    </w:tbl>
    <w:p>
      <w:pPr>
        <w:pStyle w:val="TextBody"/>
        <w:bidi w:val="0"/>
        <w:spacing w:before="0" w:after="0"/>
        <w:jc w:val="left"/>
        <w:rPr/>
      </w:pPr>
      <w:r>
        <w:rPr/>
        <w:t xml:space="preserve">Eren ja hänen ystävänsä kohtaavat Reinerin ja kukistavat hänet uudella aseella, ´Thunder Spear´illa, joka on suunniteltu erityisesti läpäisemään Reinerin panssaroidun Titan-muodon. Ystävänsä ollessa pulassa Bertolt liittyy taisteluun; hän muuttuu Colossus Titaniksi auttaakseen häntä ja eliminoi samalla suuren osan Survey Corpsista. 20 9. elokuuta 2016 ISBN 978-4-06-395720-4 ISBN 978-4-06-362335-2 (rajoitettu painos) 27. joulukuuta 2016 ISBN 978-1-63236-309-1 ISBN 978-1-63236-454-8 (erikoispainos) </w:t>
      </w:r>
    </w:p>
    <w:tbl>
      <w:tblPr>
        <w:tblW w:w="7188" w:type="dxa"/>
        <w:jc w:val="left"/>
        <w:tblInd w:w="0" w:type="dxa"/>
        <w:tblLayout w:type="fixed"/>
        <w:tblCellMar>
          <w:top w:w="28" w:type="dxa"/>
          <w:left w:w="28" w:type="dxa"/>
          <w:bottom w:w="28" w:type="dxa"/>
          <w:right w:w="28" w:type="dxa"/>
        </w:tblCellMar>
      </w:tblPr>
      <w:tblGrid>
        <w:gridCol w:w="7188"/>
      </w:tblGrid>
      <w:tr>
        <w:trPr/>
        <w:tc>
          <w:tcPr>
            <w:tcW w:w="7188"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"Täydellinen peli" </w:t>
            </w:r>
            <w:r>
              <w:rPr/>
              <w:t xml:space="preserve">(完全 </w:t>
            </w:r>
            <w:r>
              <w:rPr/>
              <w:t xml:space="preserve">試合, Pāfekuto Gēmu) </w:t>
            </w:r>
          </w:p>
          <w:p>
            <w:pPr>
              <w:pStyle w:val="TableContents"/>
              <w:numPr>
                <w:ilvl w:val="0"/>
                <w:numId w:val="93"/>
              </w:numPr>
              <w:tabs>
                <w:tab w:val="clear" w:pos="1134"/>
                <w:tab w:val="left" w:leader="none" w:pos="707"/>
              </w:tabs>
              <w:bidi w:val="0"/>
              <w:spacing w:before="0" w:after="0"/>
              <w:ind w:start="707" w:hanging="283"/>
              <w:jc w:val="left"/>
              <w:rPr/>
            </w:pPr>
            <w:r>
              <w:rPr/>
              <w:t xml:space="preserve">``Tuntemattomat sotilaat'' </w:t>
            </w:r>
            <w:r>
              <w:rPr/>
              <w:t xml:space="preserve">(名 も 無き </w:t>
            </w:r>
            <w:r>
              <w:rPr/>
              <w:t xml:space="preserve">兵士, Na mo Naki Heishi) </w:t>
            </w:r>
          </w:p>
          <w:p>
            <w:pPr>
              <w:pStyle w:val="TableContents"/>
              <w:numPr>
                <w:ilvl w:val="0"/>
                <w:numId w:val="93"/>
              </w:numPr>
              <w:tabs>
                <w:tab w:val="clear" w:pos="1134"/>
                <w:tab w:val="left" w:leader="none" w:pos="707"/>
              </w:tabs>
              <w:bidi w:val="0"/>
              <w:spacing w:before="0" w:after="0"/>
              <w:ind w:start="707" w:hanging="283"/>
              <w:jc w:val="left"/>
              <w:rPr/>
            </w:pPr>
            <w:r>
              <w:rPr/>
              <w:t xml:space="preserve">``Lupaus'' </w:t>
            </w:r>
            <w:r>
              <w:rPr/>
              <w:t xml:space="preserve">(</w:t>
            </w:r>
            <w:r>
              <w:rPr/>
              <w:t xml:space="preserve">約束, Yakusoku) </w:t>
            </w:r>
          </w:p>
          <w:p>
            <w:pPr>
              <w:pStyle w:val="TableContents"/>
              <w:numPr>
                <w:ilvl w:val="0"/>
                <w:numId w:val="93"/>
              </w:numPr>
              <w:tabs>
                <w:tab w:val="clear" w:pos="1134"/>
                <w:tab w:val="left" w:leader="none" w:pos="707"/>
              </w:tabs>
              <w:bidi w:val="0"/>
              <w:spacing w:before="0" w:after="283"/>
              <w:ind w:start="707" w:hanging="283"/>
              <w:jc w:val="left"/>
              <w:rPr/>
            </w:pPr>
            <w:r>
              <w:rPr/>
              <w:t xml:space="preserve">``Sankari'' </w:t>
            </w:r>
            <w:r>
              <w:rPr/>
              <w:t xml:space="preserve">(</w:t>
            </w:r>
            <w:r>
              <w:rPr/>
              <w:t xml:space="preserve">勇者, Yūsha) </w:t>
            </w:r>
          </w:p>
        </w:tc>
      </w:tr>
    </w:tbl>
    <w:p>
      <w:pPr>
        <w:pStyle w:val="TextBody"/>
        <w:bidi w:val="0"/>
        <w:spacing w:before="0" w:after="0"/>
        <w:jc w:val="left"/>
        <w:rPr/>
      </w:pPr>
      <w:r>
        <w:rPr/>
        <w:t xml:space="preserve">Vihollisen piirityksen murtamiseksi Erwin käynnistää itsemurhaiskun jäljelle jääneiden Survey Corps -joukkojen jäsenten kanssa harhauttaakseen Beast Titanin ja antaakseen Leville mahdollisuuden sivuttaissuunnassaan hyökätä hänen ja hänen joukkojensa kimppuun. Beast Titanin joukot kukistetaan, mutta hän onnistuu pakenemaan ja Erwin haavoittuu kuolettavasti. Samaan aikaan Armin harhauttaa Bertoltia tarpeeksi kauan, jotta Eren voi voittaa hänet, mutta kolossititaanin höyry polttaa hänen ruumiinsa kokonaan, kun heidän ystävänsä kukistavat ja vangitsevat Reinerin. 21 9. joulukuuta 2016 ISBN 978-4-06-395815-7 ISBN 978-4-06-362347-5 (rajoitettu painos) 18. huhtikuuta 2017 ISBN 978-1-63236-327-5 </w:t>
      </w:r>
    </w:p>
    <w:tbl>
      <w:tblPr>
        <w:tblW w:w="4698" w:type="dxa"/>
        <w:jc w:val="left"/>
        <w:tblInd w:w="0" w:type="dxa"/>
        <w:tblLayout w:type="fixed"/>
        <w:tblCellMar>
          <w:top w:w="28" w:type="dxa"/>
          <w:left w:w="28" w:type="dxa"/>
          <w:bottom w:w="28" w:type="dxa"/>
          <w:right w:w="28" w:type="dxa"/>
        </w:tblCellMar>
      </w:tblPr>
      <w:tblGrid>
        <w:gridCol w:w="4698"/>
      </w:tblGrid>
      <w:tr>
        <w:trPr/>
        <w:tc>
          <w:tcPr>
            <w:tcW w:w="4698"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``Cleaver'' </w:t>
            </w:r>
            <w:r>
              <w:rPr/>
              <w:t xml:space="preserve">(</w:t>
            </w:r>
            <w:r>
              <w:rPr/>
              <w:t xml:space="preserve">大鉈, Ōnata) </w:t>
            </w:r>
          </w:p>
          <w:p>
            <w:pPr>
              <w:pStyle w:val="TableContents"/>
              <w:numPr>
                <w:ilvl w:val="0"/>
                <w:numId w:val="94"/>
              </w:numPr>
              <w:tabs>
                <w:tab w:val="clear" w:pos="1134"/>
                <w:tab w:val="left" w:leader="none" w:pos="707"/>
              </w:tabs>
              <w:bidi w:val="0"/>
              <w:spacing w:before="0" w:after="0"/>
              <w:ind w:start="707" w:hanging="283"/>
              <w:jc w:val="left"/>
              <w:rPr/>
            </w:pPr>
            <w:r>
              <w:rPr/>
              <w:t xml:space="preserve">"Keskiyön aurinko" </w:t>
            </w:r>
            <w:r>
              <w:rPr/>
              <w:t xml:space="preserve">(</w:t>
            </w:r>
            <w:r>
              <w:rPr/>
              <w:t xml:space="preserve">白夜, Byakuya) </w:t>
            </w:r>
          </w:p>
          <w:p>
            <w:pPr>
              <w:pStyle w:val="TableContents"/>
              <w:numPr>
                <w:ilvl w:val="0"/>
                <w:numId w:val="94"/>
              </w:numPr>
              <w:tabs>
                <w:tab w:val="clear" w:pos="1134"/>
                <w:tab w:val="left" w:leader="none" w:pos="707"/>
              </w:tabs>
              <w:bidi w:val="0"/>
              <w:spacing w:before="0" w:after="0"/>
              <w:ind w:start="707" w:hanging="283"/>
              <w:jc w:val="left"/>
              <w:rPr/>
            </w:pPr>
            <w:r>
              <w:rPr/>
              <w:t xml:space="preserve">"Kellari" </w:t>
            </w:r>
            <w:r>
              <w:rPr/>
              <w:t xml:space="preserve">(</w:t>
            </w:r>
            <w:r>
              <w:rPr/>
              <w:t xml:space="preserve">地下室, Chikashitsu) </w:t>
            </w:r>
          </w:p>
          <w:p>
            <w:pPr>
              <w:pStyle w:val="TableContents"/>
              <w:numPr>
                <w:ilvl w:val="0"/>
                <w:numId w:val="94"/>
              </w:numPr>
              <w:tabs>
                <w:tab w:val="clear" w:pos="1134"/>
                <w:tab w:val="left" w:leader="none" w:pos="707"/>
              </w:tabs>
              <w:bidi w:val="0"/>
              <w:spacing w:before="0" w:after="283"/>
              <w:ind w:start="707" w:hanging="283"/>
              <w:jc w:val="left"/>
              <w:rPr/>
            </w:pPr>
            <w:r>
              <w:rPr/>
              <w:t xml:space="preserve">"Tuona päivänä" </w:t>
            </w:r>
            <w:r>
              <w:rPr/>
              <w:t xml:space="preserve">(あの 日</w:t>
            </w:r>
            <w:r>
              <w:rPr/>
              <w:t xml:space="preserve">, Ano Hi) </w:t>
            </w:r>
          </w:p>
        </w:tc>
      </w:tr>
    </w:tbl>
    <w:p>
      <w:pPr>
        <w:pStyle w:val="TextBody"/>
        <w:bidi w:val="0"/>
        <w:spacing w:before="0" w:after="0"/>
        <w:jc w:val="left"/>
        <w:rPr/>
      </w:pPr>
      <w:r>
        <w:rPr/>
        <w:t xml:space="preserve">Zeke, peto-Titaani, pelastaa Reinerin ja pakenee, kun taas Survey Corpsin eloonjääneet joutuvat valitsemaan, pelastavatko he Erwinin vai Arminin, jotka molemmat ovat kuoleman partaalla, kun heillä on hallussaan vain yksi annos Titan-seerumia. Eren ja Mikasa takaavat Arminin pelastamisen, kun taas Levi haluaa pelastaa Erwinin; kun Levi saa valita kumman pelastaa, hän päättää pelastaa Arminin, jotta Erwin voi vihdoin levätä rauhassa. Armin ahmii Bertoltin ja saa samalla takaisin ihmismuotonsa ja perii Colossus Titanin voiman, kun taas Erwin menehtyy. Kun Shinganshina on turvattu, Eren ja muut tutkivat vanhan talonsa kellaria ja löytävät isänsä päiväkirjat, jotka paljastavat, että seinien takana oleva ihmiskunta ei olekaan kadonnut, kuten kuninkaalliset ovat aina uskotelleet, vaan se kukoistaa. Grisha paljastaa myös, että heidän rotunsa, Ymirin alamaiset, joutuvat muurien ulkopuolella marleyalaisten sorron kohteeksi. Hän meni naimisiin aatelisnaisen, Dina Fritzin, kanssa, ja yhdessä he yrittivät järjestää kapinan Marleyta vastaan, mutta Grisha ja Dinan poika Zeke pettivät heidät ja heidän kumppaninsa. 22 7. huhtikuuta 2017 ISBN 978-4-06-395909-3 ISBN 978-4-06-362355-0 (rajoitettu painos) 1. elokuuta 2017 ISBN 978-1-63236-425-8 </w:t>
      </w:r>
    </w:p>
    <w:tbl>
      <w:tblPr>
        <w:tblW w:w="8343" w:type="dxa"/>
        <w:jc w:val="left"/>
        <w:tblInd w:w="0" w:type="dxa"/>
        <w:tblLayout w:type="fixed"/>
        <w:tblCellMar>
          <w:top w:w="28" w:type="dxa"/>
          <w:left w:w="28" w:type="dxa"/>
          <w:bottom w:w="28" w:type="dxa"/>
          <w:right w:w="28" w:type="dxa"/>
        </w:tblCellMar>
      </w:tblPr>
      <w:tblGrid>
        <w:gridCol w:w="8343"/>
      </w:tblGrid>
      <w:tr>
        <w:trPr/>
        <w:tc>
          <w:tcPr>
            <w:tcW w:w="8343"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``Borderline'' </w:t>
            </w:r>
            <w:r>
              <w:rPr/>
              <w:t xml:space="preserve">(境界 </w:t>
            </w:r>
            <w:r>
              <w:rPr/>
              <w:t xml:space="preserve">線, Kyōkaisen) </w:t>
            </w:r>
          </w:p>
          <w:p>
            <w:pPr>
              <w:pStyle w:val="TableContents"/>
              <w:numPr>
                <w:ilvl w:val="0"/>
                <w:numId w:val="95"/>
              </w:numPr>
              <w:tabs>
                <w:tab w:val="clear" w:pos="1134"/>
                <w:tab w:val="left" w:leader="none" w:pos="707"/>
              </w:tabs>
              <w:bidi w:val="0"/>
              <w:spacing w:before="0" w:after="0"/>
              <w:ind w:start="707" w:hanging="283"/>
              <w:jc w:val="left"/>
              <w:rPr/>
            </w:pPr>
            <w:r>
              <w:rPr/>
              <w:t xml:space="preserve">"The Attack Titan" </w:t>
            </w:r>
            <w:r>
              <w:rPr/>
              <w:t xml:space="preserve">(進撃 の </w:t>
            </w:r>
            <w:r>
              <w:rPr/>
              <w:t xml:space="preserve">巨人, Shingeki no Kyojin) </w:t>
            </w:r>
          </w:p>
          <w:p>
            <w:pPr>
              <w:pStyle w:val="TableContents"/>
              <w:numPr>
                <w:ilvl w:val="0"/>
                <w:numId w:val="95"/>
              </w:numPr>
              <w:tabs>
                <w:tab w:val="clear" w:pos="1134"/>
                <w:tab w:val="left" w:leader="none" w:pos="707"/>
              </w:tabs>
              <w:bidi w:val="0"/>
              <w:spacing w:before="0" w:after="0"/>
              <w:ind w:start="707" w:hanging="283"/>
              <w:jc w:val="left"/>
              <w:rPr/>
            </w:pPr>
            <w:r>
              <w:rPr/>
              <w:t xml:space="preserve">``Tapaaminen'' </w:t>
            </w:r>
            <w:r>
              <w:rPr/>
              <w:t xml:space="preserve">(</w:t>
            </w:r>
            <w:r>
              <w:rPr/>
              <w:t xml:space="preserve">会議, Kaigi) </w:t>
            </w:r>
          </w:p>
          <w:p>
            <w:pPr>
              <w:pStyle w:val="TableContents"/>
              <w:numPr>
                <w:ilvl w:val="0"/>
                <w:numId w:val="95"/>
              </w:numPr>
              <w:tabs>
                <w:tab w:val="clear" w:pos="1134"/>
                <w:tab w:val="left" w:leader="none" w:pos="707"/>
              </w:tabs>
              <w:bidi w:val="0"/>
              <w:spacing w:before="0" w:after="283"/>
              <w:ind w:start="707" w:hanging="283"/>
              <w:jc w:val="left"/>
              <w:rPr/>
            </w:pPr>
            <w:r>
              <w:rPr/>
              <w:t xml:space="preserve">``Muurin toiselle puolelle'' </w:t>
            </w:r>
            <w:r>
              <w:rPr/>
              <w:t xml:space="preserve">(壁 の 向こう 側 </w:t>
            </w:r>
            <w:r>
              <w:rPr/>
              <w:t xml:space="preserve">へ, Kabe no Mukōgawa e) </w:t>
            </w:r>
          </w:p>
        </w:tc>
      </w:tr>
    </w:tbl>
    <w:p>
      <w:pPr>
        <w:pStyle w:val="TextBody"/>
        <w:bidi w:val="0"/>
        <w:spacing w:before="0" w:after="0"/>
        <w:jc w:val="left"/>
        <w:rPr/>
      </w:pPr>
      <w:r>
        <w:rPr/>
        <w:t xml:space="preserve">Zeken petoksen jälkeen hänen vanhempansa ja muut vallankumoukselliset vietiin Paradis-saarelle, jossa muurit sijaitsevat, ja Grisha joutui seuraamaan, kun Dina ja muut muut muutettiin aivottomiksi titaaneiksi ja lähetettiin pois. Ennen kuin hän sai kokea saman kohtalon, hänet pelasti Eren Kruger, peitetoimittaja, joka tunnetaan nimellä "Huuhkaja" ja joka käytti Titaaninmuutosvoimiaan tappaakseen kaikki Marleyn joukot. Paljastettuaan, että hän sai voimansa kolmetoista vuotta aiemmin ja kuolee pian niiden takia, Kruger siirtää ne Grishalle laittamalla Grishan muuttumaan titaaniksi ja syömään hänet. Kun Eren katsoo Grishan muistoja hänen mielessään, hän huomaa, että hänellä on jäljellä alle kymmenen vuotta elinaikaa ja että hänen äitinsä tappanut titaani oli itse asiassa Dina. Samaan aikaan Historia saa kirjeen Ymiriltä, joka paljastaa, että hänet tapetaan pian, ja kiittää Historiaa siitä, että hän on ainakin elänyt hetken aikaa hänen kanssaan. Kun kaikki Grishan asiakirjoista saadut tiedot on julkistettu, uusi hallitus käskee raivata ja vallata Wall Marian takaisin titaaneilta. Eren kuitenkin tajuaa, että hän onnistui käyttämään Koordinaatin voimaa vain ollessaan yhteydessä titaaniksi muuttuneeseen kuninkaallisen perheen jäseneen Dinaan, ja peläten Historian turvallisuuden puolesta päättää pitää tämän tiedon itsellään. Maanmittausjoukot onnistuvat laajentamaan toimintaansa Paradis-saaren rannoille ja näkevät ja koskettavat merta ensimmäistä kertaa. Eren kuitenkin vakuuttaa, että heillä on vielä vihollisia jäljellä meren toisella puolella. 23 9. elokuuta 2017 ISBN 978-4-06510-100-1 ISBN 978-4-06510-007-3 (rajoitettu painos) 19. joulukuuta 2017 ISBN 978-1-63236-463-0 </w:t>
      </w:r>
    </w:p>
    <w:tbl>
      <w:tblPr>
        <w:tblW w:w="8148" w:type="dxa"/>
        <w:jc w:val="left"/>
        <w:tblInd w:w="0" w:type="dxa"/>
        <w:tblLayout w:type="fixed"/>
        <w:tblCellMar>
          <w:top w:w="28" w:type="dxa"/>
          <w:left w:w="28" w:type="dxa"/>
          <w:bottom w:w="28" w:type="dxa"/>
          <w:right w:w="28" w:type="dxa"/>
        </w:tblCellMar>
      </w:tblPr>
      <w:tblGrid>
        <w:gridCol w:w="8148"/>
      </w:tblGrid>
      <w:tr>
        <w:trPr/>
        <w:tc>
          <w:tcPr>
            <w:tcW w:w="8148"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"Meren toisella puolella" </w:t>
            </w:r>
            <w:r>
              <w:rPr/>
              <w:t xml:space="preserve">(海 の 向こう </w:t>
            </w:r>
            <w:r>
              <w:rPr/>
              <w:t xml:space="preserve">側, Umi no Mukōgawa) </w:t>
            </w:r>
          </w:p>
          <w:p>
            <w:pPr>
              <w:pStyle w:val="TableContents"/>
              <w:numPr>
                <w:ilvl w:val="0"/>
                <w:numId w:val="96"/>
              </w:numPr>
              <w:tabs>
                <w:tab w:val="clear" w:pos="1134"/>
                <w:tab w:val="left" w:leader="none" w:pos="707"/>
              </w:tabs>
              <w:bidi w:val="0"/>
              <w:spacing w:before="0" w:after="0"/>
              <w:ind w:start="707" w:hanging="283"/>
              <w:jc w:val="left"/>
              <w:rPr/>
            </w:pPr>
            <w:r>
              <w:rPr/>
              <w:t xml:space="preserve">"Marleyn sotilaat" </w:t>
            </w:r>
            <w:r>
              <w:rPr/>
              <w:t xml:space="preserve">(マーレ の </w:t>
            </w:r>
            <w:r>
              <w:rPr/>
              <w:t xml:space="preserve">戦士, Māre no Senshi) </w:t>
            </w:r>
          </w:p>
          <w:p>
            <w:pPr>
              <w:pStyle w:val="TableContents"/>
              <w:numPr>
                <w:ilvl w:val="0"/>
                <w:numId w:val="96"/>
              </w:numPr>
              <w:tabs>
                <w:tab w:val="clear" w:pos="1134"/>
                <w:tab w:val="left" w:leader="none" w:pos="707"/>
              </w:tabs>
              <w:bidi w:val="0"/>
              <w:spacing w:before="0" w:after="0"/>
              <w:ind w:start="707" w:hanging="283"/>
              <w:jc w:val="left"/>
              <w:rPr/>
            </w:pPr>
            <w:r>
              <w:rPr/>
              <w:t xml:space="preserve">``Midnight Train'' </w:t>
            </w:r>
            <w:r>
              <w:rPr/>
              <w:t xml:space="preserve">(闇夜 の </w:t>
            </w:r>
            <w:r>
              <w:rPr/>
              <w:t xml:space="preserve">列車, Yamiyo no Ressha) </w:t>
            </w:r>
          </w:p>
          <w:p>
            <w:pPr>
              <w:pStyle w:val="TableContents"/>
              <w:numPr>
                <w:ilvl w:val="0"/>
                <w:numId w:val="96"/>
              </w:numPr>
              <w:tabs>
                <w:tab w:val="clear" w:pos="1134"/>
                <w:tab w:val="left" w:leader="none" w:pos="707"/>
              </w:tabs>
              <w:bidi w:val="0"/>
              <w:spacing w:before="0" w:after="283"/>
              <w:ind w:start="707" w:hanging="283"/>
              <w:jc w:val="left"/>
              <w:rPr/>
            </w:pPr>
            <w:r>
              <w:rPr/>
              <w:t xml:space="preserve">``The Boy Inside The Walls'' </w:t>
            </w:r>
            <w:r>
              <w:rPr/>
              <w:t xml:space="preserve">(壁 の 中 の </w:t>
            </w:r>
            <w:r>
              <w:rPr/>
              <w:t xml:space="preserve">少年, Kabe no Naka no Shōnen) </w:t>
            </w:r>
          </w:p>
        </w:tc>
      </w:tr>
    </w:tbl>
    <w:p>
      <w:pPr>
        <w:pStyle w:val="TextBody"/>
        <w:bidi w:val="0"/>
        <w:spacing w:before="0" w:after="0"/>
        <w:jc w:val="left"/>
        <w:rPr/>
      </w:pPr>
      <w:r>
        <w:rPr/>
        <w:t xml:space="preserve">Takaisin mantereella, neljä vuotta Shiganshinan taistelun jälkeen, Marleyn armeija käy sotaa Keski-Idän liittoutuneita joukkoja vastaan, jotka käyttävät Marleyn Kolossin ja Nais-Titaanien menettämistä tilaisuutena hyökätä. Zeken, Reinerin ja muiden heidän komennossaan olevien sotureiden avulla he onnistuvat saamaan jälleen yhden voiton. Tällä kertaa he kuitenkin huomaavat, että muut kansat ovat parantaneet joukkojaan Titaanien vastapainoksi ja että varmistaakseen sotilaallisen ylivoimansa heidän on saatava Erenin hallussaan pitämän Perustajan Titaanin voima. On kuitenkin huomattu, että kaikki viimeisten neljän vuoden aikana Paradisin saarelle lähetetyt alukset ovat kadonneet, mikä estää heitä etenemästä eteenpäin. Samaan aikaan nuorten sotilaiden keskuudessa on puhjennut kiista siitä, kuka perii panssaroidun titaanin voiman, ja kiistan kärjessä ovat Gabi Braun ja Falco Grice. Tämän väittelyn jatkuessa Reiner muistelee nuoruuttaan, jolloin hän joutui kovaan koulutukseen pyrkiessään tulemaan valituksi soturiksi perheensä vuoksi ja toivoi, että hänen palveluksensa Marleyn kanssa tekisi hänestä jonain päivänä sankarin. 24 8. joulukuuta 2017 ISBN 978-4-06510-548-1 ISBN 978-4-06397-047-0 (rajoitettu painos) 10. huhtikuuta 2018 ISBN 978-1-63236-535-4 </w:t>
      </w:r>
    </w:p>
    <w:tbl>
      <w:tblPr>
        <w:tblW w:w="6723" w:type="dxa"/>
        <w:jc w:val="left"/>
        <w:tblInd w:w="0" w:type="dxa"/>
        <w:tblLayout w:type="fixed"/>
        <w:tblCellMar>
          <w:top w:w="28" w:type="dxa"/>
          <w:left w:w="28" w:type="dxa"/>
          <w:bottom w:w="28" w:type="dxa"/>
          <w:right w:w="28" w:type="dxa"/>
        </w:tblCellMar>
      </w:tblPr>
      <w:tblGrid>
        <w:gridCol w:w="6723"/>
      </w:tblGrid>
      <w:tr>
        <w:trPr/>
        <w:tc>
          <w:tcPr>
            <w:tcW w:w="6723"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``Liar'' </w:t>
            </w:r>
            <w:r>
              <w:rPr/>
              <w:t xml:space="preserve">(</w:t>
            </w:r>
            <w:r>
              <w:rPr/>
              <w:t xml:space="preserve">嘘つき, Usotsuki) </w:t>
            </w:r>
          </w:p>
          <w:p>
            <w:pPr>
              <w:pStyle w:val="TableContents"/>
              <w:numPr>
                <w:ilvl w:val="0"/>
                <w:numId w:val="97"/>
              </w:numPr>
              <w:tabs>
                <w:tab w:val="clear" w:pos="1134"/>
                <w:tab w:val="left" w:leader="none" w:pos="707"/>
              </w:tabs>
              <w:bidi w:val="0"/>
              <w:spacing w:before="0" w:after="0"/>
              <w:ind w:start="707" w:hanging="283"/>
              <w:jc w:val="left"/>
              <w:rPr/>
            </w:pPr>
            <w:r>
              <w:rPr/>
              <w:t xml:space="preserve">``Toivon ovi'' </w:t>
            </w:r>
            <w:r>
              <w:rPr/>
              <w:t xml:space="preserve">(希望 の </w:t>
            </w:r>
            <w:r>
              <w:rPr/>
              <w:t xml:space="preserve">扉, Kibō no Tobira) (suom. "</w:t>
            </w:r>
            <w:r>
              <w:rPr/>
              <w:t xml:space="preserve">Toivon ovi") </w:t>
            </w:r>
          </w:p>
          <w:p>
            <w:pPr>
              <w:pStyle w:val="TableContents"/>
              <w:numPr>
                <w:ilvl w:val="0"/>
                <w:numId w:val="97"/>
              </w:numPr>
              <w:tabs>
                <w:tab w:val="clear" w:pos="1134"/>
                <w:tab w:val="left" w:leader="none" w:pos="707"/>
              </w:tabs>
              <w:bidi w:val="0"/>
              <w:spacing w:before="0" w:after="0"/>
              <w:ind w:start="707" w:hanging="283"/>
              <w:jc w:val="left"/>
              <w:rPr/>
            </w:pPr>
            <w:r>
              <w:rPr/>
              <w:t xml:space="preserve">"Kädestä toiseen" </w:t>
            </w:r>
            <w:r>
              <w:rPr/>
              <w:t xml:space="preserve">(手 から 手 </w:t>
            </w:r>
            <w:r>
              <w:rPr/>
              <w:t xml:space="preserve">へ, Te kara Te e) </w:t>
            </w:r>
          </w:p>
          <w:p>
            <w:pPr>
              <w:pStyle w:val="TableContents"/>
              <w:numPr>
                <w:ilvl w:val="0"/>
                <w:numId w:val="97"/>
              </w:numPr>
              <w:tabs>
                <w:tab w:val="clear" w:pos="1134"/>
                <w:tab w:val="left" w:leader="none" w:pos="707"/>
              </w:tabs>
              <w:bidi w:val="0"/>
              <w:spacing w:before="0" w:after="283"/>
              <w:ind w:start="707" w:hanging="283"/>
              <w:jc w:val="left"/>
              <w:rPr/>
            </w:pPr>
            <w:r>
              <w:rPr/>
              <w:t xml:space="preserve">"Hyvä nähdä" </w:t>
            </w:r>
            <w:r>
              <w:rPr/>
              <w:t xml:space="preserve">(よかった </w:t>
            </w:r>
            <w:r>
              <w:rPr/>
              <w:t xml:space="preserve">な, Yokatta na) </w:t>
            </w:r>
          </w:p>
        </w:tc>
      </w:tr>
    </w:tbl>
    <w:p>
      <w:pPr>
        <w:pStyle w:val="TextBody"/>
        <w:bidi w:val="0"/>
        <w:spacing w:before="0" w:after="0"/>
        <w:jc w:val="left"/>
        <w:rPr/>
      </w:pPr>
      <w:r>
        <w:rPr/>
        <w:t xml:space="preserve">Zeke selittää sotureille, että Marley aikoo hyökätä jälleen kerran Paradisiin ja vaatia takaisin Perustajatitaanin. Tällä kertaa he taistelevat avoimessa sodankäynnissä Tybursin tuella. Tyburs on eldiläisten suku, jolla on hallussaan sotavasara Titan ja joka liittoutui Marleyn kanssa muita eldiläisiä vastaan Eldian ja Marleyn välisen muinaisen sodan aikana, minkä ansiosta he ovat kunniatehtävissä olevia marleylaisia. Yksi Tybureista, Willy, hallitsee nyt salaa Marleyn hallitusta. Reiner muistelee menneisyyttään soturina ja tapahtumia, jotka tapahtuivat hänen tehtävänsä aikana Paradisin saarella. Hän oli ollut ehdokkaista huonoimmin menestynyt, ja häntä pidettiin epätodennäköisenä perimään titaania, mutta hänen yllätyksekseen hänet valittiin panssaroiduksi titaaniksi. Saavuttuaan Paradis Islandille hän kuitenkin huomasi, että yksi hänen ehdokkaistaan, Marcel Galliard, oli sabotoinut valintaa, jotta hänen veljeään Porcoa ei valittaisi, ja näin Reiner lähetettiin hänen tilalleen. Soturit harkitsivat vetäytymistä sen jälkeen, kun Marcelin söi aivoton titaani (josta tuli sitten Ymir, jonka Porco on sittemmin syönyt ja antanut hänelle leukatitaanin voiman), mutta Reiner pakotti heidät jatkamaan pelosta ja vaati, että hän ottaisi Marcelin johtajan roolin. He tuhosivat Wall Marian ja soluttautuivat armeijaan, mikä johti neljän vuoden takaisiin tapahtumiin. Reiner valmistautuu muistojen vallassa itsemurhaan, mutta pysähtyy viime hetkellä. Willy Tybur järjestää Eldianin ghetossa festivaalin, jossa hän aikoo kerätä muiden maailman johtajien tuen sodan julistamiseksi Paradisin saarelle tietäen samalla, että hänet saatetaan salamurhata, ja aikoen tulla näin marttyyriksi tämän asian puolesta. Juuri ennen tapahtuman alkua Falco johdattaa Reinerin eristäytyneeseen kellariin, jossa hän tapaa rampautuneeksi eldialaiseksi sotilaaksi naamioituneen Erenin. 25 9. huhtikuuta 2018 ISBN 978-4-06511-201-4 ISBN 978-4-06397-048-7 (rajoitettu painos) 3. heinäkuuta 2018 ISBN 978-1-63236-613-9 </w:t>
      </w:r>
    </w:p>
    <w:tbl>
      <w:tblPr>
        <w:tblW w:w="6873" w:type="dxa"/>
        <w:jc w:val="left"/>
        <w:tblInd w:w="0" w:type="dxa"/>
        <w:tblLayout w:type="fixed"/>
        <w:tblCellMar>
          <w:top w:w="28" w:type="dxa"/>
          <w:left w:w="28" w:type="dxa"/>
          <w:bottom w:w="28" w:type="dxa"/>
          <w:right w:w="28" w:type="dxa"/>
        </w:tblCellMar>
      </w:tblPr>
      <w:tblGrid>
        <w:gridCol w:w="6873"/>
      </w:tblGrid>
      <w:tr>
        <w:trPr/>
        <w:tc>
          <w:tcPr>
            <w:tcW w:w="6873"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``Guilty Shadow'' </w:t>
            </w:r>
            <w:r>
              <w:rPr/>
              <w:t xml:space="preserve">(疾 しき </w:t>
            </w:r>
            <w:r>
              <w:rPr/>
              <w:t xml:space="preserve">影, Yamashiki Kage) </w:t>
            </w:r>
          </w:p>
          <w:p>
            <w:pPr>
              <w:pStyle w:val="TableContents"/>
              <w:numPr>
                <w:ilvl w:val="0"/>
                <w:numId w:val="98"/>
              </w:numPr>
              <w:tabs>
                <w:tab w:val="clear" w:pos="1134"/>
                <w:tab w:val="left" w:leader="none" w:pos="707"/>
              </w:tabs>
              <w:bidi w:val="0"/>
              <w:spacing w:before="0" w:after="0"/>
              <w:ind w:start="707" w:hanging="283"/>
              <w:jc w:val="left"/>
              <w:rPr/>
            </w:pPr>
            <w:r>
              <w:rPr/>
              <w:t xml:space="preserve">"Sodan julistus" </w:t>
            </w:r>
            <w:r>
              <w:rPr/>
              <w:t xml:space="preserve">(宣戦 </w:t>
            </w:r>
            <w:r>
              <w:rPr/>
              <w:t xml:space="preserve">布告, Sensen Fukoku) </w:t>
            </w:r>
          </w:p>
          <w:p>
            <w:pPr>
              <w:pStyle w:val="TableContents"/>
              <w:numPr>
                <w:ilvl w:val="0"/>
                <w:numId w:val="98"/>
              </w:numPr>
              <w:tabs>
                <w:tab w:val="clear" w:pos="1134"/>
                <w:tab w:val="left" w:leader="none" w:pos="707"/>
              </w:tabs>
              <w:bidi w:val="0"/>
              <w:spacing w:before="0" w:after="0"/>
              <w:ind w:start="707" w:hanging="283"/>
              <w:jc w:val="left"/>
              <w:rPr/>
            </w:pPr>
            <w:r>
              <w:rPr/>
              <w:t xml:space="preserve">``Sotavasara Titan'' </w:t>
            </w:r>
            <w:r>
              <w:rPr/>
              <w:t xml:space="preserve">(戦 鎚 の </w:t>
            </w:r>
            <w:r>
              <w:rPr/>
              <w:t xml:space="preserve">巨人, Sentsui no Kyojin) </w:t>
            </w:r>
          </w:p>
          <w:p>
            <w:pPr>
              <w:pStyle w:val="TableContents"/>
              <w:numPr>
                <w:ilvl w:val="0"/>
                <w:numId w:val="98"/>
              </w:numPr>
              <w:tabs>
                <w:tab w:val="clear" w:pos="1134"/>
                <w:tab w:val="left" w:leader="none" w:pos="707"/>
              </w:tabs>
              <w:bidi w:val="0"/>
              <w:spacing w:before="0" w:after="283"/>
              <w:ind w:start="707" w:hanging="283"/>
              <w:jc w:val="left"/>
              <w:rPr/>
            </w:pPr>
            <w:r>
              <w:rPr/>
              <w:t xml:space="preserve">"Liian vähän, liian myöhään" </w:t>
            </w:r>
            <w:r>
              <w:rPr/>
              <w:t xml:space="preserve">(</w:t>
            </w:r>
            <w:r>
              <w:rPr/>
              <w:t xml:space="preserve">後の祭り, Ato no Matsuri) </w:t>
            </w:r>
          </w:p>
        </w:tc>
      </w:tr>
    </w:tbl>
    <w:p>
      <w:pPr>
        <w:pStyle w:val="TextBody"/>
        <w:bidi w:val="0"/>
        <w:spacing w:before="0" w:after="0"/>
        <w:jc w:val="left"/>
        <w:rPr/>
      </w:pPr>
      <w:r>
        <w:rPr/>
        <w:t xml:space="preserve">Eren ja Reiner käyvät jännittyneen keskustelun, jossa Eren asettaa Reinerin vastakkain tämän toimista Paradis Islandilla, jolloin Reiner saa mielenterveytensä romahtamaan ja rukoilee Ereniä tappamaan hänet. Falco tajuaa vähitellen, että Eren on kotoisin Paradis Islandilta eikä Reinerin vanha ystävä Marleystä, kuten Reiner oli väittänyt. Willy aloittaa puheensa, kun Eren, Reiner ja Falco kuuntelevat kellarista. Hän kertoo Paradis Eldien salaisen historian ja selittää, kuinka heidän kuninkaansa oli tehnyt rauhanlupauksen Marleyn kanssa. Lopuksi hän kuitenkin paljastaa, että Eren Yeager on varastanut kuninkaallisen perheen perustamistitaanin ja väittää, että hän todennäköisesti käyttää tätä voimaa päästääkseen Titaanit valloilleen Paradiksen muurien sisäpuolella ja tuhotaakseen maailman; näillä perusteilla hän julistaa sodan Paradiksen saarelle. Eren muuttuu sitten titaanimuotoonsa ja syö Willyn, ennen kuin hän tekee tuhoa festivaalilla ja teurastaa Marleyn sotilasjohdon ja monia viattomia siviilejä. Willyn sisko paljastuu Sotavasara-titaaniksi ja melkein voittaa Erenin, mutta Paradis Islandin sotilaat torjuvat hänet ja hyökkäävät festivaalille. Loput Marleyn sotureista saapuvat paikalle, ja Paradis Islandin ja Marleyn joukot valmistautuvat täysimittaiseen taisteluun. </w:t>
      </w:r>
      <w:r>
        <w:rPr>
          <w:color w:val="A9A9A9"/>
        </w:rPr>
        <w:t xml:space="preserve">26 </w:t>
      </w:r>
      <w:r>
        <w:rPr/>
        <w:t xml:space="preserve">9. elokuuta 2018 ISBN 978-4-06512-183-2 ISBN 978-4-06397-049-4 (rajoitettu painos) </w:t>
      </w:r>
      <w:r>
        <w:rPr>
          <w:color w:val="DCDCDC"/>
        </w:rPr>
        <w:t xml:space="preserve">4. joulukuuta 2018 </w:t>
      </w:r>
      <w:r>
        <w:rPr/>
        <w:t xml:space="preserve">ISBN 978-1-63236-654-2 </w:t>
      </w:r>
    </w:p>
    <w:tbl>
      <w:tblPr>
        <w:tblW w:w="4338" w:type="dxa"/>
        <w:jc w:val="left"/>
        <w:tblInd w:w="0" w:type="dxa"/>
        <w:tblLayout w:type="fixed"/>
        <w:tblCellMar>
          <w:top w:w="28" w:type="dxa"/>
          <w:left w:w="28" w:type="dxa"/>
          <w:bottom w:w="28" w:type="dxa"/>
          <w:right w:w="28" w:type="dxa"/>
        </w:tblCellMar>
      </w:tblPr>
      <w:tblGrid>
        <w:gridCol w:w="4338"/>
      </w:tblGrid>
      <w:tr>
        <w:trPr/>
        <w:tc>
          <w:tcPr>
            <w:tcW w:w="4338"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"Hyökkäys" </w:t>
            </w:r>
            <w:r>
              <w:rPr/>
              <w:t xml:space="preserve">(</w:t>
            </w:r>
            <w:r>
              <w:rPr/>
              <w:t xml:space="preserve">強襲, Kyōshū) </w:t>
            </w:r>
          </w:p>
          <w:p>
            <w:pPr>
              <w:pStyle w:val="TableContents"/>
              <w:numPr>
                <w:ilvl w:val="0"/>
                <w:numId w:val="99"/>
              </w:numPr>
              <w:tabs>
                <w:tab w:val="clear" w:pos="1134"/>
                <w:tab w:val="left" w:leader="none" w:pos="707"/>
              </w:tabs>
              <w:bidi w:val="0"/>
              <w:spacing w:before="0" w:after="0"/>
              <w:ind w:start="707" w:hanging="283"/>
              <w:jc w:val="left"/>
              <w:rPr/>
            </w:pPr>
            <w:r>
              <w:rPr/>
              <w:t xml:space="preserve">"Voittajat" </w:t>
            </w:r>
            <w:r>
              <w:rPr/>
              <w:t xml:space="preserve">(</w:t>
            </w:r>
            <w:r>
              <w:rPr/>
              <w:t xml:space="preserve">勝者, Shōsha) </w:t>
            </w:r>
          </w:p>
          <w:p>
            <w:pPr>
              <w:pStyle w:val="TableContents"/>
              <w:numPr>
                <w:ilvl w:val="0"/>
                <w:numId w:val="99"/>
              </w:numPr>
              <w:tabs>
                <w:tab w:val="clear" w:pos="1134"/>
                <w:tab w:val="left" w:leader="none" w:pos="707"/>
              </w:tabs>
              <w:bidi w:val="0"/>
              <w:spacing w:before="0" w:after="0"/>
              <w:ind w:start="707" w:hanging="283"/>
              <w:jc w:val="left"/>
              <w:rPr/>
            </w:pPr>
            <w:r>
              <w:rPr/>
              <w:t xml:space="preserve">"Salamurhaajan luoti" </w:t>
            </w:r>
            <w:r>
              <w:rPr/>
              <w:t xml:space="preserve">(</w:t>
            </w:r>
            <w:r>
              <w:rPr/>
              <w:t xml:space="preserve">凶弾, Kyōdan) </w:t>
            </w:r>
          </w:p>
          <w:p>
            <w:pPr>
              <w:pStyle w:val="TableContents"/>
              <w:numPr>
                <w:ilvl w:val="0"/>
                <w:numId w:val="99"/>
              </w:numPr>
              <w:tabs>
                <w:tab w:val="clear" w:pos="1134"/>
                <w:tab w:val="left" w:leader="none" w:pos="707"/>
              </w:tabs>
              <w:bidi w:val="0"/>
              <w:spacing w:before="0" w:after="283"/>
              <w:ind w:start="707" w:hanging="283"/>
              <w:jc w:val="left"/>
              <w:rPr/>
            </w:pPr>
            <w:r>
              <w:rPr/>
              <w:t xml:space="preserve">"Vapaaehtoiset" </w:t>
            </w:r>
            <w:r>
              <w:rPr/>
              <w:t xml:space="preserve">(義勇 </w:t>
            </w:r>
            <w:r>
              <w:rPr/>
              <w:t xml:space="preserve">兵, Giyūhei) </w:t>
            </w:r>
          </w:p>
        </w:tc>
      </w:tr>
    </w:tbl>
    <w:p>
      <w:pPr>
        <w:pStyle w:val="TextBody"/>
        <w:bidi w:val="0"/>
        <w:spacing w:before="0" w:after="283"/>
        <w:jc w:val="left"/>
        <w:rPr/>
      </w:pPr>
      <w:r>
        <w:rPr/>
        <w:t xml:space="preserve">Reiner pelastaa Falcon hengen käyttämällä Armored Titan -voimiaan, mutta on itse toimintakyvytön. Eren ei pysty syömään sotavasaralla varustettua titaania, sillä hän koteloituu samaan kristalliin, jota Annie oli käyttänyt. Armin saapuu Colossus Titan -muodossaan ja tuhoaa Marleyan laivaston, kun taas Levi onnistuu näennäisesti tappamaan Zeken tuhoamalla Beast Titanin niskan räjähteillä. Hangen komentama ilmalaiva lähestyy yläpuolella valmiina noutamaan sotilaat. Eren nappaa leukatitaanin ja rikkoo leukojensa avulla sotavasaratitaanin kiteytymisen, jolloin se voi syödä Willyn siskon. Ennen kuin Eren ehtii syödä Porcon, Reiner herää heikentyneenä ja pelastaa Porcon. Eren päättää mieluummin paeta ilmalaivaan kuin taistella Reineria vastaan. Gabi hiipii ilmalaivaan Falcon kanssa ja ampuu Sashan, joka kuolee, ennen kuin sekä Gabi että Falco otetaan vangiksi. He järkyttyvät nähdessään, että Zeke on yhä elossa ja jo aluksella, koska hän on lavastanut kuolemansa ja tehnyt vapaaehtoisesti yhteistyötä Paradis Islandin kanssa Marleya vastaan. Loput Paradis Islandin sotilaista moittivat Ereniä Sashan kuolemasta ja paljastavat, että hyökkäys oli pakko tehdä, koska Eren toimi heidän suunnitelmistaan riippumatta, mutta Zeke huomauttaa, että Eren on saavuttanut menestyksekkäästi heidän yhteisen päämääränsä, joka oli perustaja-titaanin ja kuninkaallista verta olevan titaanin yhdistäminen. Samalla kun Paradis Islandin joukot palaavat kotiin, takaumat paljastavat, kuinka Paradis Island kaappasi Marleyn lähettämät tiedustelualukset neljän edellisen vuoden aikana ja muutti niiden miehistöt liittolaisiksi Zeken oppilaan Yelenan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manga-kirjaa on olemassa hyökkäys titaanin kimppuun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Attack on Titan Volume 26 ilmestyy?</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329"/>
        <w:gridCol w:w="1475"/>
        <w:gridCol w:w="1576"/>
        <w:gridCol w:w="1310"/>
        <w:gridCol w:w="1515"/>
      </w:tblGrid>
      <w:tr>
        <w:trPr/>
        <w:tc>
          <w:tcPr>
            <w:tcW w:w="4329" w:type="dxa"/>
            <w:tcBorders/>
            <w:vAlign w:val="center"/>
          </w:tcPr>
          <w:p>
            <w:pPr>
              <w:pStyle w:val="TableHeading"/>
              <w:suppressLineNumbers/>
              <w:bidi w:val="0"/>
              <w:spacing w:before="0" w:after="283"/>
              <w:jc w:val="center"/>
              <w:rPr/>
            </w:pPr>
            <w:r>
              <w:rPr/>
              <w:t xml:space="preserve">Ei. </w:t>
            </w:r>
          </w:p>
        </w:tc>
        <w:tc>
          <w:tcPr>
            <w:tcW w:w="1475" w:type="dxa"/>
            <w:tcBorders/>
            <w:vAlign w:val="center"/>
          </w:tcPr>
          <w:p>
            <w:pPr>
              <w:pStyle w:val="TableHeading"/>
              <w:suppressLineNumbers/>
              <w:bidi w:val="0"/>
              <w:spacing w:before="0" w:after="283"/>
              <w:jc w:val="center"/>
              <w:rPr/>
            </w:pPr>
            <w:r>
              <w:rPr/>
              <w:t xml:space="preserve">Japanin julkaisupäivä </w:t>
            </w:r>
          </w:p>
        </w:tc>
        <w:tc>
          <w:tcPr>
            <w:tcW w:w="1576" w:type="dxa"/>
            <w:tcBorders/>
            <w:vAlign w:val="center"/>
          </w:tcPr>
          <w:p>
            <w:pPr>
              <w:pStyle w:val="TableHeading"/>
              <w:suppressLineNumbers/>
              <w:bidi w:val="0"/>
              <w:spacing w:before="0" w:after="283"/>
              <w:jc w:val="center"/>
              <w:rPr/>
            </w:pPr>
            <w:r>
              <w:rPr/>
              <w:t xml:space="preserve">Japanin ISBN </w:t>
            </w:r>
          </w:p>
        </w:tc>
        <w:tc>
          <w:tcPr>
            <w:tcW w:w="1310" w:type="dxa"/>
            <w:tcBorders/>
            <w:vAlign w:val="center"/>
          </w:tcPr>
          <w:p>
            <w:pPr>
              <w:pStyle w:val="TableHeading"/>
              <w:suppressLineNumbers/>
              <w:bidi w:val="0"/>
              <w:spacing w:before="0" w:after="283"/>
              <w:jc w:val="center"/>
              <w:rPr/>
            </w:pPr>
            <w:r>
              <w:rPr/>
              <w:t xml:space="preserve">Englanninkielinen julkaisupäivä </w:t>
            </w:r>
          </w:p>
        </w:tc>
        <w:tc>
          <w:tcPr>
            <w:tcW w:w="1515" w:type="dxa"/>
            <w:tcBorders/>
            <w:vAlign w:val="center"/>
          </w:tcPr>
          <w:p>
            <w:pPr>
              <w:pStyle w:val="TableHeading"/>
              <w:suppressLineNumbers/>
              <w:bidi w:val="0"/>
              <w:spacing w:before="0" w:after="283"/>
              <w:jc w:val="center"/>
              <w:rPr/>
            </w:pPr>
            <w:r>
              <w:rPr/>
              <w:t xml:space="preserve">Englanti ISBN </w:t>
            </w:r>
          </w:p>
        </w:tc>
      </w:tr>
      <w:tr>
        <w:trPr/>
        <w:tc>
          <w:tcPr>
            <w:tcW w:w="4329" w:type="dxa"/>
            <w:tcBorders/>
            <w:vAlign w:val="center"/>
          </w:tcPr>
          <w:p>
            <w:pPr>
              <w:pStyle w:val="TableHeading"/>
              <w:bidi w:val="0"/>
              <w:spacing w:before="0" w:after="283"/>
              <w:rPr>
                <w:sz w:val="4"/>
                <w:szCs w:val="4"/>
              </w:rPr>
            </w:pPr>
            <w:r>
              <w:rPr>
                <w:sz w:val="4"/>
                <w:szCs w:val="4"/>
              </w:rPr>
            </w:r>
          </w:p>
        </w:tc>
        <w:tc>
          <w:tcPr>
            <w:tcW w:w="1475" w:type="dxa"/>
            <w:tcBorders/>
            <w:vAlign w:val="center"/>
          </w:tcPr>
          <w:p>
            <w:pPr>
              <w:pStyle w:val="TableContents"/>
              <w:bidi w:val="0"/>
              <w:spacing w:before="0" w:after="283"/>
              <w:jc w:val="left"/>
              <w:rPr/>
            </w:pPr>
            <w:r>
              <w:rPr/>
              <w:t xml:space="preserve">maaliskuu 17, 2010 </w:t>
            </w:r>
          </w:p>
        </w:tc>
        <w:tc>
          <w:tcPr>
            <w:tcW w:w="1576" w:type="dxa"/>
            <w:tcBorders/>
            <w:vAlign w:val="center"/>
          </w:tcPr>
          <w:p>
            <w:pPr>
              <w:pStyle w:val="TableContents"/>
              <w:bidi w:val="0"/>
              <w:spacing w:before="0" w:after="283"/>
              <w:jc w:val="left"/>
              <w:rPr/>
            </w:pPr>
            <w:r>
              <w:rPr/>
              <w:t xml:space="preserve">ISBN 978-4-06-384276-0 </w:t>
            </w:r>
          </w:p>
        </w:tc>
        <w:tc>
          <w:tcPr>
            <w:tcW w:w="1310" w:type="dxa"/>
            <w:tcBorders/>
            <w:vAlign w:val="center"/>
          </w:tcPr>
          <w:p>
            <w:pPr>
              <w:pStyle w:val="TableContents"/>
              <w:bidi w:val="0"/>
              <w:spacing w:before="0" w:after="283"/>
              <w:jc w:val="left"/>
              <w:rPr/>
            </w:pPr>
            <w:r>
              <w:rPr/>
              <w:t xml:space="preserve">19. kesäkuuta 2012 </w:t>
            </w:r>
          </w:p>
        </w:tc>
        <w:tc>
          <w:tcPr>
            <w:tcW w:w="1515" w:type="dxa"/>
            <w:tcBorders/>
            <w:vAlign w:val="center"/>
          </w:tcPr>
          <w:p>
            <w:pPr>
              <w:pStyle w:val="TableContents"/>
              <w:bidi w:val="0"/>
              <w:spacing w:before="0" w:after="283"/>
              <w:jc w:val="left"/>
              <w:rPr/>
            </w:pPr>
            <w:r>
              <w:rPr/>
              <w:t xml:space="preserve">ISBN 978-1-61262-024-4 </w:t>
            </w:r>
          </w:p>
        </w:tc>
      </w:tr>
      <w:tr>
        <w:trPr/>
        <w:tc>
          <w:tcPr>
            <w:tcW w:w="4329"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"Sinulle, 2000 vuoden päästä" </w:t>
            </w:r>
            <w:r>
              <w:rPr/>
              <w:t xml:space="preserve">(二 千 年 後 の 君 </w:t>
            </w:r>
            <w:r>
              <w:rPr/>
              <w:t xml:space="preserve">へ, Ni Sen Nen Go no Kimi e) </w:t>
            </w:r>
          </w:p>
          <w:p>
            <w:pPr>
              <w:pStyle w:val="TableContents"/>
              <w:numPr>
                <w:ilvl w:val="0"/>
                <w:numId w:val="100"/>
              </w:numPr>
              <w:tabs>
                <w:tab w:val="clear" w:pos="1134"/>
                <w:tab w:val="left" w:leader="none" w:pos="707"/>
              </w:tabs>
              <w:bidi w:val="0"/>
              <w:spacing w:before="0" w:after="0"/>
              <w:ind w:start="707" w:hanging="283"/>
              <w:jc w:val="left"/>
              <w:rPr/>
            </w:pPr>
            <w:r>
              <w:rPr/>
              <w:t xml:space="preserve">"Tuo päivä" </w:t>
            </w:r>
            <w:r>
              <w:rPr/>
              <w:t xml:space="preserve">(その日</w:t>
            </w:r>
            <w:r>
              <w:rPr/>
              <w:t xml:space="preserve">, Sono Hi) </w:t>
            </w:r>
          </w:p>
          <w:p>
            <w:pPr>
              <w:pStyle w:val="TableContents"/>
              <w:numPr>
                <w:ilvl w:val="0"/>
                <w:numId w:val="100"/>
              </w:numPr>
              <w:tabs>
                <w:tab w:val="clear" w:pos="1134"/>
                <w:tab w:val="left" w:leader="none" w:pos="707"/>
              </w:tabs>
              <w:bidi w:val="0"/>
              <w:spacing w:before="0" w:after="0"/>
              <w:ind w:start="707" w:hanging="283"/>
              <w:jc w:val="left"/>
              <w:rPr/>
            </w:pPr>
            <w:r>
              <w:rPr/>
              <w:t xml:space="preserve">"Hajotusseremonian yö" </w:t>
            </w:r>
            <w:r>
              <w:rPr/>
              <w:t xml:space="preserve">(解散 式 の </w:t>
            </w:r>
            <w:r>
              <w:rPr/>
              <w:t xml:space="preserve">夜, Kaisanshiki no Yoru) </w:t>
            </w:r>
          </w:p>
          <w:p>
            <w:pPr>
              <w:pStyle w:val="TableContents"/>
              <w:numPr>
                <w:ilvl w:val="0"/>
                <w:numId w:val="100"/>
              </w:numPr>
              <w:tabs>
                <w:tab w:val="clear" w:pos="1134"/>
                <w:tab w:val="left" w:leader="none" w:pos="707"/>
              </w:tabs>
              <w:bidi w:val="0"/>
              <w:spacing w:before="0" w:after="283"/>
              <w:ind w:start="707" w:hanging="283"/>
              <w:jc w:val="left"/>
              <w:rPr/>
            </w:pPr>
            <w:r>
              <w:rPr/>
              <w:t xml:space="preserve">"Ensimmäinen taistelu" </w:t>
            </w:r>
            <w:r>
              <w:rPr/>
              <w:t xml:space="preserve">(</w:t>
            </w:r>
            <w:r>
              <w:rPr/>
              <w:t xml:space="preserve">初陣, Uijin) </w:t>
            </w:r>
          </w:p>
        </w:tc>
        <w:tc>
          <w:tcPr>
            <w:tcW w:w="5876" w:type="dxa"/>
            <w:gridSpan w:val="4"/>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Titanit-nimellä tunnettujen jättiläismäisten humanoidien olentojen ilmaantuessa, jotka metsästävät ja syövät ihmisiä silminnähden, ihmiskunnan määrä vähenee nopeasti, ja heidän alueensa kutistuu pieneksi maaksi, jota suojaavat kolme massiivista muuria: Wall Maria, Wall Rose ja Wall Sheena, jotka pitivät titaanit ulkopuolella sadan vuoden ajan, kunnes 60 metriä pitkä titaani (joka tunnetaan jatkossa nimellä Colossus Titan) ja vahva, panssaroitu titaani (joka tunnetaan nimellä Armored Titan) murtautuvat Shinganshinan linnoitetun kaupungin läpi. Titaanit valtaavat Wall Marian ja Wall Rosen välisen alueen ja vaativat kymmeniä tuhansia ihmishenkiä. Äitinsä kuoltua hyökkäyksessä Eren Yeager, yksi Shinganshinan selviytyjistä, liittyy armeijaan yhdessä adoptiosiskonsa Mikasa Ackermanin ja heidän lapsuudenystävänsä Armin Arlertin kanssa. Koulutuksensa suoritettuaan Eren, Mikasa ja Armin sijoitetaan Trostin kaupunkiin, kun Kolossititaani ilmestyy jälleen kerran heidän eteensä ja murtaa sen muurin muiden titaanien hyökkäystä varten. 16. heinäkuuta 2010 ISBN 978-4-06-384338-5 11. syyskuuta 2012 ISBN 978-1-61262-025-1 </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``A Dull Glow in the Midst of Despair'' </w:t>
            </w:r>
            <w:r>
              <w:rPr/>
              <w:t xml:space="preserve">(絶望 の 中 で 鈍く </w:t>
            </w:r>
            <w:r>
              <w:rPr/>
              <w:t xml:space="preserve">光る, Zetsubō no Naka de Nibuku Hikaru) </w:t>
            </w:r>
          </w:p>
          <w:p>
            <w:pPr>
              <w:pStyle w:val="TableContents"/>
              <w:numPr>
                <w:ilvl w:val="0"/>
                <w:numId w:val="101"/>
              </w:numPr>
              <w:tabs>
                <w:tab w:val="clear" w:pos="1134"/>
                <w:tab w:val="left" w:leader="none" w:pos="707"/>
              </w:tabs>
              <w:bidi w:val="0"/>
              <w:spacing w:before="0" w:after="0"/>
              <w:ind w:start="707" w:hanging="283"/>
              <w:jc w:val="left"/>
              <w:rPr/>
            </w:pPr>
            <w:r>
              <w:rPr/>
              <w:t xml:space="preserve">"Maailma, jonka tyttö näki" </w:t>
            </w:r>
            <w:r>
              <w:rPr/>
              <w:t xml:space="preserve">(少女 が 見 た </w:t>
            </w:r>
            <w:r>
              <w:rPr/>
              <w:t xml:space="preserve">世界, Shōjo ga Mita Sekai) </w:t>
            </w:r>
          </w:p>
          <w:p>
            <w:pPr>
              <w:pStyle w:val="TableContents"/>
              <w:numPr>
                <w:ilvl w:val="0"/>
                <w:numId w:val="101"/>
              </w:numPr>
              <w:tabs>
                <w:tab w:val="clear" w:pos="1134"/>
                <w:tab w:val="left" w:leader="none" w:pos="707"/>
              </w:tabs>
              <w:bidi w:val="0"/>
              <w:spacing w:before="0" w:after="0"/>
              <w:ind w:start="707" w:hanging="283"/>
              <w:jc w:val="left"/>
              <w:rPr/>
            </w:pPr>
            <w:r>
              <w:rPr/>
              <w:t xml:space="preserve">"Pieni terä" </w:t>
            </w:r>
            <w:r>
              <w:rPr/>
              <w:t xml:space="preserve">(小さな </w:t>
            </w:r>
            <w:r>
              <w:rPr/>
              <w:t xml:space="preserve">刃, Chiisa na Yaiba) </w:t>
            </w:r>
          </w:p>
          <w:p>
            <w:pPr>
              <w:pStyle w:val="TableContents"/>
              <w:numPr>
                <w:ilvl w:val="0"/>
                <w:numId w:val="101"/>
              </w:numPr>
              <w:tabs>
                <w:tab w:val="clear" w:pos="1134"/>
                <w:tab w:val="left" w:leader="none" w:pos="707"/>
              </w:tabs>
              <w:bidi w:val="0"/>
              <w:spacing w:before="0" w:after="0"/>
              <w:ind w:start="707" w:hanging="283"/>
              <w:jc w:val="left"/>
              <w:rPr/>
            </w:pPr>
            <w:r>
              <w:rPr/>
              <w:t xml:space="preserve">``Roar'' </w:t>
            </w:r>
            <w:r>
              <w:rPr/>
              <w:t xml:space="preserve">(</w:t>
            </w:r>
            <w:r>
              <w:rPr/>
              <w:t xml:space="preserve">咆哮, Hōkō) </w:t>
            </w:r>
          </w:p>
          <w:p>
            <w:pPr>
              <w:pStyle w:val="TableContents"/>
              <w:numPr>
                <w:ilvl w:val="0"/>
                <w:numId w:val="101"/>
              </w:numPr>
              <w:tabs>
                <w:tab w:val="clear" w:pos="1134"/>
                <w:tab w:val="left" w:leader="none" w:pos="707"/>
              </w:tabs>
              <w:bidi w:val="0"/>
              <w:spacing w:before="0" w:after="283"/>
              <w:ind w:start="707" w:hanging="283"/>
              <w:jc w:val="left"/>
              <w:rPr/>
            </w:pPr>
            <w:r>
              <w:rPr/>
              <w:t xml:space="preserve">``Sydämen lyönnit voi kuulla'' </w:t>
            </w:r>
            <w:r>
              <w:rPr/>
              <w:t xml:space="preserve">(心臓 の 鼓動 が </w:t>
            </w:r>
            <w:r>
              <w:rPr/>
              <w:t xml:space="preserve">聞こえる, Shinzō no Kodō ga Kikoeru) </w:t>
            </w:r>
          </w:p>
        </w:tc>
      </w:tr>
    </w:tbl>
    <w:p>
      <w:pPr>
        <w:pStyle w:val="TextBody"/>
        <w:bidi w:val="0"/>
        <w:spacing w:before="0" w:after="0"/>
        <w:jc w:val="left"/>
        <w:rPr/>
      </w:pPr>
      <w:r>
        <w:rPr/>
        <w:t xml:space="preserve">Suojellessaan Arminia titaanilta Eren nielaistaan, mikä saa hänen ystävänsä uskomaan, että hän on kuollut. Mikasa muistelee menneisyyttään, kun hänen vanhempansa tapettiin, mutta Eren pelasti hänet. Kun sotilaat ovat menettämässä toivonsa, ilmestyy salaperäinen kelmi titaani, joka alkaa hyökätä ja tappaa muita titaaneja. Kun he ovat käyttäneet tämän harhautuksen ryhmittäytymiseen ja täydennykseen, he näkevät, kuinka kelmi-titaani romahtaa uupumuksesta, ja yllättyvät nähdessään ehjän Erenin nousevan sen ruumiista. 9. joulukuuta 2010 ISBN 978-4-06-384410-8 4. joulukuuta 2012 ISBN 978-1-61262-026-8 </w:t>
      </w:r>
    </w:p>
    <w:tbl>
      <w:tblPr>
        <w:tblW w:w="7173" w:type="dxa"/>
        <w:jc w:val="left"/>
        <w:tblInd w:w="0" w:type="dxa"/>
        <w:tblLayout w:type="fixed"/>
        <w:tblCellMar>
          <w:top w:w="28" w:type="dxa"/>
          <w:left w:w="28" w:type="dxa"/>
          <w:bottom w:w="28" w:type="dxa"/>
          <w:right w:w="28" w:type="dxa"/>
        </w:tblCellMar>
      </w:tblPr>
      <w:tblGrid>
        <w:gridCol w:w="7173"/>
      </w:tblGrid>
      <w:tr>
        <w:trPr/>
        <w:tc>
          <w:tcPr>
            <w:tcW w:w="7173" w:type="dxa"/>
            <w:tcBorders/>
            <w:vAlign w:val="center"/>
          </w:tcPr>
          <w:p>
            <w:pPr>
              <w:pStyle w:val="TableContents"/>
              <w:numPr>
                <w:ilvl w:val="0"/>
                <w:numId w:val="102"/>
              </w:numPr>
              <w:tabs>
                <w:tab w:val="clear" w:pos="1134"/>
                <w:tab w:val="left" w:leader="none" w:pos="707"/>
              </w:tabs>
              <w:bidi w:val="0"/>
              <w:ind w:start="707" w:hanging="283"/>
              <w:jc w:val="left"/>
              <w:rPr/>
            </w:pPr>
            <w:r>
              <w:rPr/>
              <w:t xml:space="preserve">Sivutarina: "Kapteeni Levi" </w:t>
            </w:r>
            <w:r>
              <w:rPr/>
              <w:t xml:space="preserve">(リヴァイ 兵士 </w:t>
            </w:r>
            <w:r>
              <w:rPr/>
              <w:t xml:space="preserve">長, Rivai Heishichō) </w:t>
            </w:r>
          </w:p>
          <w:p>
            <w:pPr>
              <w:pStyle w:val="TableContents"/>
              <w:numPr>
                <w:ilvl w:val="0"/>
                <w:numId w:val="103"/>
              </w:numPr>
              <w:tabs>
                <w:tab w:val="clear" w:pos="1134"/>
                <w:tab w:val="left" w:leader="none" w:pos="707"/>
              </w:tabs>
              <w:bidi w:val="0"/>
              <w:spacing w:before="0" w:after="0"/>
              <w:ind w:start="707" w:hanging="283"/>
              <w:jc w:val="left"/>
              <w:rPr/>
            </w:pPr>
            <w:r>
              <w:rPr/>
              <w:t xml:space="preserve">"Missä on vasen käsi?" "Missä on vasen käsi? </w:t>
            </w:r>
            <w:r>
              <w:rPr/>
              <w:t xml:space="preserve">(左腕 の </w:t>
            </w:r>
            <w:r>
              <w:rPr/>
              <w:t xml:space="preserve">行方, Hidariude no Yukue) </w:t>
            </w:r>
            <w:r>
              <w:rPr/>
              <w:t xml:space="preserve">(</w:t>
            </w:r>
            <w:r>
              <w:rPr/>
              <w:t xml:space="preserve">Hidariude no Yukue) </w:t>
            </w:r>
          </w:p>
          <w:p>
            <w:pPr>
              <w:pStyle w:val="TableContents"/>
              <w:numPr>
                <w:ilvl w:val="0"/>
                <w:numId w:val="103"/>
              </w:numPr>
              <w:tabs>
                <w:tab w:val="clear" w:pos="1134"/>
                <w:tab w:val="left" w:leader="none" w:pos="707"/>
              </w:tabs>
              <w:bidi w:val="0"/>
              <w:spacing w:before="0" w:after="0"/>
              <w:ind w:start="707" w:hanging="283"/>
              <w:jc w:val="left"/>
              <w:rPr/>
            </w:pPr>
            <w:r>
              <w:rPr/>
              <w:t xml:space="preserve">"Vastaus" </w:t>
            </w:r>
            <w:r>
              <w:rPr/>
              <w:t xml:space="preserve">(</w:t>
            </w:r>
            <w:r>
              <w:rPr/>
              <w:t xml:space="preserve">応える, Kotaeru) </w:t>
            </w:r>
          </w:p>
          <w:p>
            <w:pPr>
              <w:pStyle w:val="TableContents"/>
              <w:numPr>
                <w:ilvl w:val="0"/>
                <w:numId w:val="103"/>
              </w:numPr>
              <w:tabs>
                <w:tab w:val="clear" w:pos="1134"/>
                <w:tab w:val="left" w:leader="none" w:pos="707"/>
              </w:tabs>
              <w:bidi w:val="0"/>
              <w:spacing w:before="0" w:after="0"/>
              <w:ind w:start="707" w:hanging="283"/>
              <w:jc w:val="left"/>
              <w:rPr/>
            </w:pPr>
            <w:r>
              <w:rPr/>
              <w:t xml:space="preserve">"Kuvake" </w:t>
            </w:r>
            <w:r>
              <w:rPr/>
              <w:t xml:space="preserve">(</w:t>
            </w:r>
            <w:r>
              <w:rPr/>
              <w:t xml:space="preserve">偶像, Gūzō) </w:t>
            </w:r>
          </w:p>
          <w:p>
            <w:pPr>
              <w:pStyle w:val="TableContents"/>
              <w:numPr>
                <w:ilvl w:val="0"/>
                <w:numId w:val="103"/>
              </w:numPr>
              <w:tabs>
                <w:tab w:val="clear" w:pos="1134"/>
                <w:tab w:val="left" w:leader="none" w:pos="707"/>
              </w:tabs>
              <w:bidi w:val="0"/>
              <w:spacing w:before="0" w:after="283"/>
              <w:ind w:start="707" w:hanging="283"/>
              <w:jc w:val="left"/>
              <w:rPr/>
            </w:pPr>
            <w:r>
              <w:rPr/>
              <w:t xml:space="preserve">"Haava" </w:t>
            </w:r>
            <w:r>
              <w:rPr/>
              <w:t xml:space="preserve">(</w:t>
            </w:r>
            <w:r>
              <w:rPr/>
              <w:t xml:space="preserve">傷, Kizu) </w:t>
            </w:r>
          </w:p>
        </w:tc>
      </w:tr>
    </w:tbl>
    <w:p>
      <w:pPr>
        <w:pStyle w:val="TextBody"/>
        <w:bidi w:val="0"/>
        <w:spacing w:before="0" w:after="0"/>
        <w:jc w:val="left"/>
        <w:rPr/>
      </w:pPr>
      <w:r>
        <w:rPr/>
        <w:t xml:space="preserve">Uutiset Erenin hämmästyttävästä muodonmuutoksesta tuovat armeijaan konfliktin, jossa vastakkain ovat ne, jotka haluavat Erenin kuolevan, ja ne, jotka haluavat käyttää hänen voimiaan kaupungin takaisinvaltaamisessa. Lopulta Eren säästyy ja hänelle annetaan tehtäväksi sulkea muurissa oleva reikä massiivisella kivellä, jonka vain hän voi kantaa. Operaation aikana Eren kuitenkin raivostuu yhtäkkiä, ja hänen ystävänsä yrittävät rauhoitella häntä ja auttaa häntä saamaan kutsumansa suuren titaanikehon takaisin hallintaansa. 8. huhtikuuta 2011 ISBN 978-4-06-384469-6 26. maaliskuuta 2013 ISBN 978-1-61262-253-8 </w:t>
      </w:r>
    </w:p>
    <w:tbl>
      <w:tblPr>
        <w:tblW w:w="8238" w:type="dxa"/>
        <w:jc w:val="left"/>
        <w:tblInd w:w="0" w:type="dxa"/>
        <w:tblLayout w:type="fixed"/>
        <w:tblCellMar>
          <w:top w:w="28" w:type="dxa"/>
          <w:left w:w="28" w:type="dxa"/>
          <w:bottom w:w="28" w:type="dxa"/>
          <w:right w:w="28" w:type="dxa"/>
        </w:tblCellMar>
      </w:tblPr>
      <w:tblGrid>
        <w:gridCol w:w="8238"/>
      </w:tblGrid>
      <w:tr>
        <w:trPr/>
        <w:tc>
          <w:tcPr>
            <w:tcW w:w="8238" w:type="dxa"/>
            <w:tcBorders/>
            <w:vAlign w:val="center"/>
          </w:tcPr>
          <w:p>
            <w:pPr>
              <w:pStyle w:val="TableContents"/>
              <w:numPr>
                <w:ilvl w:val="0"/>
                <w:numId w:val="104"/>
              </w:numPr>
              <w:tabs>
                <w:tab w:val="clear" w:pos="1134"/>
                <w:tab w:val="left" w:leader="none" w:pos="707"/>
              </w:tabs>
              <w:bidi w:val="0"/>
              <w:spacing w:before="0" w:after="0"/>
              <w:ind w:start="707" w:hanging="283"/>
              <w:jc w:val="left"/>
              <w:rPr/>
            </w:pPr>
            <w:r>
              <w:rPr/>
              <w:t xml:space="preserve">``Primitiivinen halu'' </w:t>
            </w:r>
            <w:r>
              <w:rPr/>
              <w:t xml:space="preserve">(原初 的 </w:t>
            </w:r>
            <w:r>
              <w:rPr/>
              <w:t xml:space="preserve">欲求, Genshoteki Yokkyū) </w:t>
            </w:r>
          </w:p>
          <w:p>
            <w:pPr>
              <w:pStyle w:val="TableContents"/>
              <w:numPr>
                <w:ilvl w:val="0"/>
                <w:numId w:val="104"/>
              </w:numPr>
              <w:tabs>
                <w:tab w:val="clear" w:pos="1134"/>
                <w:tab w:val="left" w:leader="none" w:pos="707"/>
              </w:tabs>
              <w:bidi w:val="0"/>
              <w:spacing w:before="0" w:after="0"/>
              <w:ind w:start="707" w:hanging="283"/>
              <w:jc w:val="left"/>
              <w:rPr/>
            </w:pPr>
            <w:r>
              <w:rPr/>
              <w:t xml:space="preserve">"Yksi kerrallaan" </w:t>
            </w:r>
            <w:r>
              <w:rPr/>
              <w:t xml:space="preserve">(</w:t>
            </w:r>
            <w:r>
              <w:rPr/>
              <w:t xml:space="preserve">個々, Koko) </w:t>
            </w:r>
          </w:p>
          <w:p>
            <w:pPr>
              <w:pStyle w:val="TableContents"/>
              <w:numPr>
                <w:ilvl w:val="0"/>
                <w:numId w:val="104"/>
              </w:numPr>
              <w:tabs>
                <w:tab w:val="clear" w:pos="1134"/>
                <w:tab w:val="left" w:leader="none" w:pos="707"/>
              </w:tabs>
              <w:bidi w:val="0"/>
              <w:spacing w:before="0" w:after="0"/>
              <w:ind w:start="707" w:hanging="283"/>
              <w:jc w:val="left"/>
              <w:rPr/>
            </w:pPr>
            <w:r>
              <w:rPr/>
              <w:t xml:space="preserve">"Tarpeellisuus" </w:t>
            </w:r>
            <w:r>
              <w:rPr/>
              <w:t xml:space="preserve">(</w:t>
            </w:r>
            <w:r>
              <w:rPr/>
              <w:t xml:space="preserve">必要, Hitsuyō) </w:t>
            </w:r>
          </w:p>
          <w:p>
            <w:pPr>
              <w:pStyle w:val="TableContents"/>
              <w:numPr>
                <w:ilvl w:val="0"/>
                <w:numId w:val="104"/>
              </w:numPr>
              <w:tabs>
                <w:tab w:val="clear" w:pos="1134"/>
                <w:tab w:val="left" w:leader="none" w:pos="707"/>
              </w:tabs>
              <w:bidi w:val="0"/>
              <w:spacing w:before="0" w:after="0"/>
              <w:ind w:start="707" w:hanging="283"/>
              <w:jc w:val="left"/>
              <w:rPr/>
            </w:pPr>
            <w:r>
              <w:rPr/>
              <w:t xml:space="preserve">"Voiman harhakuvitelmat" </w:t>
            </w:r>
            <w:r>
              <w:rPr/>
              <w:t xml:space="preserve">(武力 </w:t>
            </w:r>
            <w:r>
              <w:rPr/>
              <w:t xml:space="preserve">幻想, Buryoku Gensō) </w:t>
            </w:r>
          </w:p>
          <w:p>
            <w:pPr>
              <w:pStyle w:val="TableContents"/>
              <w:numPr>
                <w:ilvl w:val="0"/>
                <w:numId w:val="104"/>
              </w:numPr>
              <w:tabs>
                <w:tab w:val="clear" w:pos="1134"/>
                <w:tab w:val="left" w:leader="none" w:pos="707"/>
              </w:tabs>
              <w:bidi w:val="0"/>
              <w:spacing w:before="0" w:after="283"/>
              <w:ind w:start="707" w:hanging="283"/>
              <w:jc w:val="left"/>
              <w:rPr/>
            </w:pPr>
            <w:r>
              <w:rPr/>
              <w:t xml:space="preserve">``Mitä minun pitäisi tehdä nyt?'' </w:t>
            </w:r>
            <w:r>
              <w:rPr/>
              <w:t xml:space="preserve">(今 、 何 を すべ </w:t>
            </w:r>
            <w:r>
              <w:rPr/>
              <w:t xml:space="preserve">きか, Ima, Nani o Subeki ka) </w:t>
            </w:r>
          </w:p>
        </w:tc>
      </w:tr>
    </w:tbl>
    <w:p>
      <w:pPr>
        <w:pStyle w:val="TextBody"/>
        <w:bidi w:val="0"/>
        <w:spacing w:before="0" w:after="0"/>
        <w:jc w:val="left"/>
        <w:rPr/>
      </w:pPr>
      <w:r>
        <w:rPr/>
        <w:t xml:space="preserve">Kun Eren saa omatuntonsa takaisin, hän vie tehtävänsä loppuun asti ja auttaa ihmisten armeijaa saavuttamaan ensimmäisen voittonsa titaaneista. Tämän jälkeen tarina siirtyy kaksi vuotta taaksepäin, jolloin Eren ja hänen toverinsa liittyivät armeijaan ja aloittivat koulutuksensa. 5 9. elokuuta 2011 ISBN 978-4-06-384513-6 4. kesäkuuta 2013 ISBN 978-1-61262-254-5 </w:t>
      </w:r>
    </w:p>
    <w:tbl>
      <w:tblPr>
        <w:tblW w:w="9843" w:type="dxa"/>
        <w:jc w:val="left"/>
        <w:tblInd w:w="0" w:type="dxa"/>
        <w:tblLayout w:type="fixed"/>
        <w:tblCellMar>
          <w:top w:w="28" w:type="dxa"/>
          <w:left w:w="28" w:type="dxa"/>
          <w:bottom w:w="28" w:type="dxa"/>
          <w:right w:w="28" w:type="dxa"/>
        </w:tblCellMar>
      </w:tblPr>
      <w:tblGrid>
        <w:gridCol w:w="9843"/>
      </w:tblGrid>
      <w:tr>
        <w:trPr/>
        <w:tc>
          <w:tcPr>
            <w:tcW w:w="9843" w:type="dxa"/>
            <w:tcBorders/>
            <w:vAlign w:val="center"/>
          </w:tcPr>
          <w:p>
            <w:pPr>
              <w:pStyle w:val="TableContents"/>
              <w:numPr>
                <w:ilvl w:val="0"/>
                <w:numId w:val="105"/>
              </w:numPr>
              <w:tabs>
                <w:tab w:val="clear" w:pos="1134"/>
                <w:tab w:val="left" w:leader="none" w:pos="707"/>
              </w:tabs>
              <w:bidi w:val="0"/>
              <w:ind w:start="707" w:hanging="283"/>
              <w:jc w:val="left"/>
              <w:rPr/>
            </w:pPr>
            <w:r>
              <w:rPr/>
              <w:t xml:space="preserve">Sivutarina: ``Ilsen muistikirja'' </w:t>
            </w:r>
            <w:r>
              <w:rPr/>
              <w:t xml:space="preserve">(イルゼ の </w:t>
            </w:r>
            <w:r>
              <w:rPr/>
              <w:t xml:space="preserve">手帳, Iruze no Techō) </w:t>
            </w:r>
          </w:p>
          <w:p>
            <w:pPr>
              <w:pStyle w:val="TableContents"/>
              <w:numPr>
                <w:ilvl w:val="0"/>
                <w:numId w:val="106"/>
              </w:numPr>
              <w:tabs>
                <w:tab w:val="clear" w:pos="1134"/>
                <w:tab w:val="left" w:leader="none" w:pos="707"/>
              </w:tabs>
              <w:bidi w:val="0"/>
              <w:spacing w:before="0" w:after="0"/>
              <w:ind w:start="707" w:hanging="283"/>
              <w:jc w:val="left"/>
              <w:rPr/>
            </w:pPr>
            <w:r>
              <w:rPr/>
              <w:t xml:space="preserve">``Still Can't See'' </w:t>
            </w:r>
            <w:r>
              <w:rPr/>
              <w:t xml:space="preserve">(まだ 目 を 見れ </w:t>
            </w:r>
            <w:r>
              <w:rPr/>
              <w:t xml:space="preserve">ない, Mada Me o Mirenai) </w:t>
            </w:r>
          </w:p>
          <w:p>
            <w:pPr>
              <w:pStyle w:val="TableContents"/>
              <w:numPr>
                <w:ilvl w:val="0"/>
                <w:numId w:val="106"/>
              </w:numPr>
              <w:tabs>
                <w:tab w:val="clear" w:pos="1134"/>
                <w:tab w:val="left" w:leader="none" w:pos="707"/>
              </w:tabs>
              <w:bidi w:val="0"/>
              <w:spacing w:before="0" w:after="0"/>
              <w:ind w:start="707" w:hanging="283"/>
              <w:jc w:val="left"/>
              <w:rPr/>
            </w:pPr>
            <w:r>
              <w:rPr/>
              <w:t xml:space="preserve">"Erikoisoperaatioiden ryhmä" </w:t>
            </w:r>
            <w:r>
              <w:rPr/>
              <w:t xml:space="preserve">(特別 作戦 </w:t>
            </w:r>
            <w:r>
              <w:rPr/>
              <w:t xml:space="preserve">班, Tokubetsu Sakusen Han) </w:t>
            </w:r>
          </w:p>
          <w:p>
            <w:pPr>
              <w:pStyle w:val="TableContents"/>
              <w:numPr>
                <w:ilvl w:val="0"/>
                <w:numId w:val="106"/>
              </w:numPr>
              <w:tabs>
                <w:tab w:val="clear" w:pos="1134"/>
                <w:tab w:val="left" w:leader="none" w:pos="707"/>
              </w:tabs>
              <w:bidi w:val="0"/>
              <w:spacing w:before="0" w:after="0"/>
              <w:ind w:start="707" w:hanging="283"/>
              <w:jc w:val="left"/>
              <w:rPr/>
            </w:pPr>
            <w:r>
              <w:rPr/>
              <w:t xml:space="preserve">"Portin avaaminen" </w:t>
            </w:r>
            <w:r>
              <w:rPr/>
              <w:t xml:space="preserve">(</w:t>
            </w:r>
            <w:r>
              <w:rPr/>
              <w:t xml:space="preserve">開門, Kaimon) </w:t>
            </w:r>
          </w:p>
          <w:p>
            <w:pPr>
              <w:pStyle w:val="TableContents"/>
              <w:numPr>
                <w:ilvl w:val="0"/>
                <w:numId w:val="106"/>
              </w:numPr>
              <w:tabs>
                <w:tab w:val="clear" w:pos="1134"/>
                <w:tab w:val="left" w:leader="none" w:pos="707"/>
              </w:tabs>
              <w:bidi w:val="0"/>
              <w:spacing w:before="0" w:after="283"/>
              <w:ind w:start="707" w:hanging="283"/>
              <w:jc w:val="left"/>
              <w:rPr/>
            </w:pPr>
            <w:r>
              <w:rPr/>
              <w:t xml:space="preserve">``Kaukopartiomuodostelma'' </w:t>
            </w:r>
            <w:r>
              <w:rPr/>
              <w:t xml:space="preserve">(長 距離 索敵 </w:t>
            </w:r>
            <w:r>
              <w:rPr/>
              <w:t xml:space="preserve">陣形, Chōkyori Sakuteki Jinkei) </w:t>
            </w:r>
          </w:p>
        </w:tc>
      </w:tr>
    </w:tbl>
    <w:p>
      <w:pPr>
        <w:pStyle w:val="TextBody"/>
        <w:bidi w:val="0"/>
        <w:spacing w:before="0" w:after="0"/>
        <w:jc w:val="left"/>
        <w:rPr/>
      </w:pPr>
      <w:r>
        <w:rPr/>
        <w:t xml:space="preserve">Partiolegendalla oli retkikunta muurin ulkopuolella, Ilsen joukkueen vetäytyessä tapahtui tragedia, joka johti hänet suureen löytöön, että titaani puhui hänelle. Hän kuitenkin kuoli prosessissa. Takaisin nykyhetkeen, Eren tuodaan sotilasoikeuteen päättämään hänen kohtalostaan. Niiden vastakkaisten näkemysten välillä, jotka leimaavat hänet uhkaksi ja haluavat hänet hengiltä, ja niiden, jotka haluavat käyttää hänen voimiaan Wall Marian takaisin saamiseksi, päätetään, että Eren asetetaan Survey Corpsin erikoisjoukkojen huostaan, jota johtaa Levi, mies, jonka uskotaan olevan armeijan kaikkien aikojen vahvin sankari. Pian tämän jälkeen komentaja Erwin Smithin johtama Survey Corps järjestää retkikunnan Titaanien alueelle, ja tuo Erenin ja muut tulokkaat mukanaan. 6 9. joulukuuta 2011 ISBN 978-4-06-384591-4 27. elokuuta 2013 ISBN 978-1-61262-255-2 </w:t>
      </w:r>
    </w:p>
    <w:tbl>
      <w:tblPr>
        <w:tblW w:w="6393" w:type="dxa"/>
        <w:jc w:val="left"/>
        <w:tblInd w:w="0" w:type="dxa"/>
        <w:tblLayout w:type="fixed"/>
        <w:tblCellMar>
          <w:top w:w="28" w:type="dxa"/>
          <w:left w:w="28" w:type="dxa"/>
          <w:bottom w:w="28" w:type="dxa"/>
          <w:right w:w="28" w:type="dxa"/>
        </w:tblCellMar>
      </w:tblPr>
      <w:tblGrid>
        <w:gridCol w:w="6393"/>
      </w:tblGrid>
      <w:tr>
        <w:trPr/>
        <w:tc>
          <w:tcPr>
            <w:tcW w:w="6393"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"Naispuolinen titaani" </w:t>
            </w:r>
            <w:r>
              <w:rPr/>
              <w:t xml:space="preserve">(女 型 の </w:t>
            </w:r>
            <w:r>
              <w:rPr/>
              <w:t xml:space="preserve">巨人, Megata no Kyojin) </w:t>
            </w:r>
          </w:p>
          <w:p>
            <w:pPr>
              <w:pStyle w:val="TableContents"/>
              <w:numPr>
                <w:ilvl w:val="0"/>
                <w:numId w:val="107"/>
              </w:numPr>
              <w:tabs>
                <w:tab w:val="clear" w:pos="1134"/>
                <w:tab w:val="left" w:leader="none" w:pos="707"/>
              </w:tabs>
              <w:bidi w:val="0"/>
              <w:spacing w:before="0" w:after="0"/>
              <w:ind w:start="707" w:hanging="283"/>
              <w:jc w:val="left"/>
              <w:rPr/>
            </w:pPr>
            <w:r>
              <w:rPr/>
              <w:t xml:space="preserve">``The Titan Forest'' </w:t>
            </w:r>
            <w:r>
              <w:rPr/>
              <w:t xml:space="preserve">(巨大 樹 の </w:t>
            </w:r>
            <w:r>
              <w:rPr/>
              <w:t xml:space="preserve">森, Kyodaiju no Mori) </w:t>
            </w:r>
          </w:p>
          <w:p>
            <w:pPr>
              <w:pStyle w:val="TableContents"/>
              <w:numPr>
                <w:ilvl w:val="0"/>
                <w:numId w:val="107"/>
              </w:numPr>
              <w:tabs>
                <w:tab w:val="clear" w:pos="1134"/>
                <w:tab w:val="left" w:leader="none" w:pos="707"/>
              </w:tabs>
              <w:bidi w:val="0"/>
              <w:spacing w:before="0" w:after="0"/>
              <w:ind w:start="707" w:hanging="283"/>
              <w:jc w:val="left"/>
              <w:rPr/>
            </w:pPr>
            <w:r>
              <w:rPr/>
              <w:t xml:space="preserve">``Purema'' </w:t>
            </w:r>
            <w:r>
              <w:rPr/>
              <w:t xml:space="preserve">(</w:t>
            </w:r>
            <w:r>
              <w:rPr/>
              <w:t xml:space="preserve">噛みつく, Kamitsuku) </w:t>
            </w:r>
          </w:p>
          <w:p>
            <w:pPr>
              <w:pStyle w:val="TableContents"/>
              <w:numPr>
                <w:ilvl w:val="0"/>
                <w:numId w:val="107"/>
              </w:numPr>
              <w:tabs>
                <w:tab w:val="clear" w:pos="1134"/>
                <w:tab w:val="left" w:leader="none" w:pos="707"/>
              </w:tabs>
              <w:bidi w:val="0"/>
              <w:spacing w:before="0" w:after="283"/>
              <w:ind w:start="707" w:hanging="283"/>
              <w:jc w:val="left"/>
              <w:rPr/>
            </w:pPr>
            <w:r>
              <w:rPr/>
              <w:t xml:space="preserve">"Helppo tie" </w:t>
            </w:r>
            <w:r>
              <w:rPr/>
              <w:t xml:space="preserve">(好都合 な 道 </w:t>
            </w:r>
            <w:r>
              <w:rPr/>
              <w:t xml:space="preserve">を, Kōtsugō na Michi o) </w:t>
            </w:r>
          </w:p>
        </w:tc>
      </w:tr>
    </w:tbl>
    <w:p>
      <w:pPr>
        <w:pStyle w:val="TextBody"/>
        <w:bidi w:val="0"/>
        <w:spacing w:before="0" w:after="0"/>
        <w:jc w:val="left"/>
        <w:rPr/>
      </w:pPr>
      <w:r>
        <w:rPr/>
        <w:t xml:space="preserve">Retkikunnan kimppuun hyökkää valtava titaani, jolla on naismaiset piirteet. Levi ja hänen sotilaansa päättelevät, että sen kohteena on Eren, ja vievät hänet tiheään metsään, jossa sotilaat olivat aiemmin asettaneet ansan, jonka avulla he vangitsivat titaaninaaraan. 7 9. huhtikuuta 2012 ISBN 978-4-06-384652-2 ISBN 978-4-06-362208-9 (rajoitettu painos) 24. syyskuuta 2013 ISBN 978-1-61262-256-9 </w:t>
      </w:r>
    </w:p>
    <w:tbl>
      <w:tblPr>
        <w:tblW w:w="7113" w:type="dxa"/>
        <w:jc w:val="left"/>
        <w:tblInd w:w="0" w:type="dxa"/>
        <w:tblLayout w:type="fixed"/>
        <w:tblCellMar>
          <w:top w:w="28" w:type="dxa"/>
          <w:left w:w="28" w:type="dxa"/>
          <w:bottom w:w="28" w:type="dxa"/>
          <w:right w:w="28" w:type="dxa"/>
        </w:tblCellMar>
      </w:tblPr>
      <w:tblGrid>
        <w:gridCol w:w="7113"/>
      </w:tblGrid>
      <w:tr>
        <w:trPr/>
        <w:tc>
          <w:tcPr>
            <w:tcW w:w="7113"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``Erwin Smith'' </w:t>
            </w:r>
            <w:r>
              <w:rPr/>
              <w:t xml:space="preserve">(エルヴィン ・ </w:t>
            </w:r>
            <w:r>
              <w:rPr/>
              <w:t xml:space="preserve">スミス, Eruvin Sumisu) </w:t>
            </w:r>
          </w:p>
          <w:p>
            <w:pPr>
              <w:pStyle w:val="TableContents"/>
              <w:numPr>
                <w:ilvl w:val="0"/>
                <w:numId w:val="108"/>
              </w:numPr>
              <w:tabs>
                <w:tab w:val="clear" w:pos="1134"/>
                <w:tab w:val="left" w:leader="none" w:pos="707"/>
              </w:tabs>
              <w:bidi w:val="0"/>
              <w:spacing w:before="0" w:after="0"/>
              <w:ind w:start="707" w:hanging="283"/>
              <w:jc w:val="left"/>
              <w:rPr/>
            </w:pPr>
            <w:r>
              <w:rPr/>
              <w:t xml:space="preserve">"Valinnat ja seuraukset" </w:t>
            </w:r>
            <w:r>
              <w:rPr/>
              <w:t xml:space="preserve">(選択 と </w:t>
            </w:r>
            <w:r>
              <w:rPr/>
              <w:t xml:space="preserve">結果, Sentaku to Kekka) </w:t>
            </w:r>
          </w:p>
          <w:p>
            <w:pPr>
              <w:pStyle w:val="TableContents"/>
              <w:numPr>
                <w:ilvl w:val="0"/>
                <w:numId w:val="108"/>
              </w:numPr>
              <w:tabs>
                <w:tab w:val="clear" w:pos="1134"/>
                <w:tab w:val="left" w:leader="none" w:pos="707"/>
              </w:tabs>
              <w:bidi w:val="0"/>
              <w:spacing w:before="0" w:after="0"/>
              <w:ind w:start="707" w:hanging="283"/>
              <w:jc w:val="left"/>
              <w:rPr/>
            </w:pPr>
            <w:r>
              <w:rPr/>
              <w:t xml:space="preserve">"Murskaava isku" </w:t>
            </w:r>
            <w:r>
              <w:rPr/>
              <w:t xml:space="preserve">(</w:t>
            </w:r>
            <w:r>
              <w:rPr/>
              <w:t xml:space="preserve">鉄槌, Tettsui) </w:t>
            </w:r>
          </w:p>
          <w:p>
            <w:pPr>
              <w:pStyle w:val="TableContents"/>
              <w:numPr>
                <w:ilvl w:val="0"/>
                <w:numId w:val="108"/>
              </w:numPr>
              <w:tabs>
                <w:tab w:val="clear" w:pos="1134"/>
                <w:tab w:val="left" w:leader="none" w:pos="707"/>
              </w:tabs>
              <w:bidi w:val="0"/>
              <w:spacing w:before="0" w:after="283"/>
              <w:ind w:start="707" w:hanging="283"/>
              <w:jc w:val="left"/>
              <w:rPr/>
            </w:pPr>
            <w:r>
              <w:rPr/>
              <w:t xml:space="preserve">"Luuserit" </w:t>
            </w:r>
            <w:r>
              <w:rPr/>
              <w:t xml:space="preserve">(敗者 </w:t>
            </w:r>
            <w:r>
              <w:rPr/>
              <w:t xml:space="preserve">達, Haisha Tachi) </w:t>
            </w:r>
          </w:p>
        </w:tc>
      </w:tr>
    </w:tbl>
    <w:p>
      <w:pPr>
        <w:pStyle w:val="TextBody"/>
        <w:bidi w:val="0"/>
        <w:spacing w:before="0" w:after="0"/>
        <w:jc w:val="left"/>
        <w:rPr/>
      </w:pPr>
      <w:r>
        <w:rPr/>
        <w:t xml:space="preserve">Naarastitaani pääsee vapaaksi ja yrittää siepata Erenin, mutta Mikasa ja Levi pysäyttävät hänet. Kun vihollisen henkilöllisyys ei selvinnyt raskaista tappioista huolimatta, tutkimusjoukko palaa kotiin ja saa käskyn luovuttaa Erenin sotilaspoliisille. 8 9. elokuuta 2012 ISBN 978-4-06-384712-3 ISBN 978-4-06-362227-0 (rajoitettu painos) 29. lokakuuta 2013 ISBN 978-1-61262-547-8 </w:t>
      </w:r>
    </w:p>
    <w:tbl>
      <w:tblPr>
        <w:tblW w:w="5913" w:type="dxa"/>
        <w:jc w:val="left"/>
        <w:tblInd w:w="0" w:type="dxa"/>
        <w:tblLayout w:type="fixed"/>
        <w:tblCellMar>
          <w:top w:w="28" w:type="dxa"/>
          <w:left w:w="28" w:type="dxa"/>
          <w:bottom w:w="28" w:type="dxa"/>
          <w:right w:w="28" w:type="dxa"/>
        </w:tblCellMar>
      </w:tblPr>
      <w:tblGrid>
        <w:gridCol w:w="5913"/>
      </w:tblGrid>
      <w:tr>
        <w:trPr/>
        <w:tc>
          <w:tcPr>
            <w:tcW w:w="5913"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``Grin'' </w:t>
            </w:r>
            <w:r>
              <w:rPr/>
              <w:t xml:space="preserve">(</w:t>
            </w:r>
            <w:r>
              <w:rPr/>
              <w:t xml:space="preserve">微笑み, Hohoemi) </w:t>
            </w:r>
          </w:p>
          <w:p>
            <w:pPr>
              <w:pStyle w:val="TableContents"/>
              <w:numPr>
                <w:ilvl w:val="0"/>
                <w:numId w:val="109"/>
              </w:numPr>
              <w:tabs>
                <w:tab w:val="clear" w:pos="1134"/>
                <w:tab w:val="left" w:leader="none" w:pos="707"/>
              </w:tabs>
              <w:bidi w:val="0"/>
              <w:spacing w:before="0" w:after="0"/>
              <w:ind w:start="707" w:hanging="283"/>
              <w:jc w:val="left"/>
              <w:rPr/>
            </w:pPr>
            <w:r>
              <w:rPr/>
              <w:t xml:space="preserve">``Mercy'' </w:t>
            </w:r>
            <w:r>
              <w:rPr/>
              <w:t xml:space="preserve">(</w:t>
            </w:r>
            <w:r>
              <w:rPr/>
              <w:t xml:space="preserve">慈悲, Jihi) </w:t>
            </w:r>
          </w:p>
          <w:p>
            <w:pPr>
              <w:pStyle w:val="TableContents"/>
              <w:numPr>
                <w:ilvl w:val="0"/>
                <w:numId w:val="109"/>
              </w:numPr>
              <w:tabs>
                <w:tab w:val="clear" w:pos="1134"/>
                <w:tab w:val="left" w:leader="none" w:pos="707"/>
              </w:tabs>
              <w:bidi w:val="0"/>
              <w:spacing w:before="0" w:after="0"/>
              <w:ind w:start="707" w:hanging="283"/>
              <w:jc w:val="left"/>
              <w:rPr/>
            </w:pPr>
            <w:r>
              <w:rPr/>
              <w:t xml:space="preserve">"Seinä" </w:t>
            </w:r>
            <w:r>
              <w:rPr/>
              <w:t xml:space="preserve">(</w:t>
            </w:r>
            <w:r>
              <w:rPr/>
              <w:t xml:space="preserve">壁, Kabe) </w:t>
            </w:r>
          </w:p>
          <w:p>
            <w:pPr>
              <w:pStyle w:val="TableContents"/>
              <w:numPr>
                <w:ilvl w:val="0"/>
                <w:numId w:val="109"/>
              </w:numPr>
              <w:tabs>
                <w:tab w:val="clear" w:pos="1134"/>
                <w:tab w:val="left" w:leader="none" w:pos="707"/>
              </w:tabs>
              <w:bidi w:val="0"/>
              <w:spacing w:before="0" w:after="283"/>
              <w:ind w:start="707" w:hanging="283"/>
              <w:jc w:val="left"/>
              <w:rPr/>
            </w:pPr>
            <w:r>
              <w:rPr/>
              <w:t xml:space="preserve">``Sotilaiden tanssi'' </w:t>
            </w:r>
            <w:r>
              <w:rPr/>
              <w:t xml:space="preserve">(戦士 は </w:t>
            </w:r>
            <w:r>
              <w:rPr/>
              <w:t xml:space="preserve">踊る, Senshi wa Odoru) </w:t>
            </w:r>
          </w:p>
        </w:tc>
      </w:tr>
    </w:tbl>
    <w:p>
      <w:pPr>
        <w:pStyle w:val="TextBody"/>
        <w:bidi w:val="0"/>
        <w:spacing w:before="0" w:after="0"/>
        <w:jc w:val="left"/>
        <w:rPr/>
      </w:pPr>
      <w:r>
        <w:rPr/>
        <w:t xml:space="preserve">Stohessin alueella sijaitsevassa sotilaspoliisin tukikohdassa Armin pyytää Erenin ja hänen ystäviensä vanhaa tuttavuutta Annie Leonhartia auttamaan häntä suunnitelmassa, jonka tarkoituksena on auttaa Ereniä pakenemaan. Kyseessä oli kuitenkin juoni, jonka tarkoituksena oli paljastaa hänet retkikunnan kimppuun hyökänneeksi titaaninaaraaksi. Epäonnistuttuaan jälleen kerran Erenin vangitsemisessa Annie yrittää paeta kiipeämällä Sheenan muurin läpi, mutta hänen entiset kumppaninsa pysäyttävät hänet, ja hän koteloituu tuhoutumattomaan, kristallinkaltaiseen rakenteeseen suojellakseen itseään. Taistelun jälkeen paljastuu, että muurien sisälle on haudattu eläviä titaaneja, mutta Erenin ystäviä kielletään tiedustelemasta asiasta enempää. Mikasan ja Arminin hoitaessa uupunutta Ereniä muut ystävät saavat selville, että Titaanit ovat tunkeutuneet Ruususeinään. 9 7. joulukuuta 2012 ISBN 978-4-06-384776-5 ISBN 978-4-06-362239-3 (rajoitettu painos) 26. marraskuuta 2013 ISBN 978-1-61262-548-5. </w:t>
      </w:r>
    </w:p>
    <w:tbl>
      <w:tblPr>
        <w:tblW w:w="5943" w:type="dxa"/>
        <w:jc w:val="left"/>
        <w:tblInd w:w="0" w:type="dxa"/>
        <w:tblLayout w:type="fixed"/>
        <w:tblCellMar>
          <w:top w:w="28" w:type="dxa"/>
          <w:left w:w="28" w:type="dxa"/>
          <w:bottom w:w="28" w:type="dxa"/>
          <w:right w:w="28" w:type="dxa"/>
        </w:tblCellMar>
      </w:tblPr>
      <w:tblGrid>
        <w:gridCol w:w="5943"/>
      </w:tblGrid>
      <w:tr>
        <w:trPr/>
        <w:tc>
          <w:tcPr>
            <w:tcW w:w="5943"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``The Beast Titan'' </w:t>
            </w:r>
            <w:r>
              <w:rPr/>
              <w:t xml:space="preserve">(獣 の </w:t>
            </w:r>
            <w:r>
              <w:rPr/>
              <w:t xml:space="preserve">巨人, Kemono no Kyojin) </w:t>
            </w:r>
          </w:p>
          <w:p>
            <w:pPr>
              <w:pStyle w:val="TableContents"/>
              <w:numPr>
                <w:ilvl w:val="0"/>
                <w:numId w:val="110"/>
              </w:numPr>
              <w:tabs>
                <w:tab w:val="clear" w:pos="1134"/>
                <w:tab w:val="left" w:leader="none" w:pos="707"/>
              </w:tabs>
              <w:bidi w:val="0"/>
              <w:spacing w:before="0" w:after="0"/>
              <w:ind w:start="707" w:hanging="283"/>
              <w:jc w:val="left"/>
              <w:rPr/>
            </w:pPr>
            <w:r>
              <w:rPr/>
              <w:t xml:space="preserve">"Olen kotona" </w:t>
            </w:r>
            <w:r>
              <w:rPr/>
              <w:t xml:space="preserve">(</w:t>
            </w:r>
            <w:r>
              <w:rPr/>
              <w:t xml:space="preserve">ただいま, Tadaima) </w:t>
            </w:r>
          </w:p>
          <w:p>
            <w:pPr>
              <w:pStyle w:val="TableContents"/>
              <w:numPr>
                <w:ilvl w:val="0"/>
                <w:numId w:val="110"/>
              </w:numPr>
              <w:tabs>
                <w:tab w:val="clear" w:pos="1134"/>
                <w:tab w:val="left" w:leader="none" w:pos="707"/>
              </w:tabs>
              <w:bidi w:val="0"/>
              <w:spacing w:before="0" w:after="0"/>
              <w:ind w:start="707" w:hanging="283"/>
              <w:jc w:val="left"/>
              <w:rPr/>
            </w:pPr>
            <w:r>
              <w:rPr/>
              <w:t xml:space="preserve">"Lounaaseen" </w:t>
            </w:r>
            <w:r>
              <w:rPr/>
              <w:t xml:space="preserve">(南西 </w:t>
            </w:r>
            <w:r>
              <w:rPr/>
              <w:t xml:space="preserve">へ, Nansei e) </w:t>
            </w:r>
          </w:p>
          <w:p>
            <w:pPr>
              <w:pStyle w:val="TableContents"/>
              <w:numPr>
                <w:ilvl w:val="0"/>
                <w:numId w:val="110"/>
              </w:numPr>
              <w:tabs>
                <w:tab w:val="clear" w:pos="1134"/>
                <w:tab w:val="left" w:leader="none" w:pos="707"/>
              </w:tabs>
              <w:bidi w:val="0"/>
              <w:spacing w:before="0" w:after="283"/>
              <w:ind w:start="707" w:hanging="283"/>
              <w:jc w:val="left"/>
              <w:rPr/>
            </w:pPr>
            <w:r>
              <w:rPr/>
              <w:t xml:space="preserve">"Utgardin linna" </w:t>
            </w:r>
            <w:r>
              <w:rPr/>
              <w:t xml:space="preserve">(ウトガルド </w:t>
            </w:r>
            <w:r>
              <w:rPr/>
              <w:t xml:space="preserve">城, Utogarudo-jō) </w:t>
            </w:r>
          </w:p>
        </w:tc>
      </w:tr>
    </w:tbl>
    <w:p>
      <w:pPr>
        <w:pStyle w:val="TextBody"/>
        <w:bidi w:val="0"/>
        <w:spacing w:before="0" w:after="0"/>
        <w:jc w:val="left"/>
        <w:rPr/>
      </w:pPr>
      <w:r>
        <w:rPr/>
        <w:t xml:space="preserve">Maanmittausjoukot taistelevat Titaanien ryhmää vastaan, joka on tunkeutunut Wall Roseen. Petoa muistuttava titaani, joka pystyy keskustelemaan, kohtaa ryhmänjohtaja Miken ennen kuin jättää hänet muiden titaanien syötäväksi. Tutkimusjoukot hajaantuvat ryhmiin ilmoittaakseen asiasta muille kylille. Sasha vierailee kotikaupungissaan, jonka Titaanit ovat menettäneet, muistelee menneisyyttään ja tapaa jälleen isänsä. Matkalla Ehrmichin piiriin Hange keksii idean muurin sinetöimiseksi uudelleen Erenin titaanimuodon avulla. Ministeri Nick paljastaa, että yhdellä Survey Corpsin jäsenistä on avain muurin salaisuuteen. Connie huomaa, että Titaanit tuhosivat hänen kylänsä, mutta verta ei vuodatettu; hän yllättyy, kun yksi kuolleista Titaaneista puhuu hänelle. Sotilaat lähestyvät aukkoa, mutta eivät näe yhtäkään. He hakeutuvat suojaan läheiseen Utgardin linnaan, mutta titaanit piirittävät heidän leirinsä, kun täysikuu nousee. 10 9. huhtikuuta 2013 ISBN 978-4-06-384839-7 ISBN 978-4-06-362243-0 (rajoitettu painos) 31. joulukuuta 2013 ISBN 978-1-61262-676-5 </w:t>
      </w:r>
    </w:p>
    <w:tbl>
      <w:tblPr>
        <w:tblW w:w="4323" w:type="dxa"/>
        <w:jc w:val="left"/>
        <w:tblInd w:w="0" w:type="dxa"/>
        <w:tblLayout w:type="fixed"/>
        <w:tblCellMar>
          <w:top w:w="28" w:type="dxa"/>
          <w:left w:w="28" w:type="dxa"/>
          <w:bottom w:w="28" w:type="dxa"/>
          <w:right w:w="28" w:type="dxa"/>
        </w:tblCellMar>
      </w:tblPr>
      <w:tblGrid>
        <w:gridCol w:w="4323"/>
      </w:tblGrid>
      <w:tr>
        <w:trPr/>
        <w:tc>
          <w:tcPr>
            <w:tcW w:w="4323"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"Sotilas" </w:t>
            </w:r>
            <w:r>
              <w:rPr/>
              <w:t xml:space="preserve">(</w:t>
            </w:r>
            <w:r>
              <w:rPr/>
              <w:t xml:space="preserve">兵士, Heishi) </w:t>
            </w:r>
          </w:p>
          <w:p>
            <w:pPr>
              <w:pStyle w:val="TableContents"/>
              <w:numPr>
                <w:ilvl w:val="0"/>
                <w:numId w:val="111"/>
              </w:numPr>
              <w:tabs>
                <w:tab w:val="clear" w:pos="1134"/>
                <w:tab w:val="left" w:leader="none" w:pos="707"/>
              </w:tabs>
              <w:bidi w:val="0"/>
              <w:spacing w:before="0" w:after="0"/>
              <w:ind w:start="707" w:hanging="283"/>
              <w:jc w:val="left"/>
              <w:rPr/>
            </w:pPr>
            <w:r>
              <w:rPr/>
              <w:t xml:space="preserve">"Ymir" </w:t>
            </w:r>
            <w:r>
              <w:rPr/>
              <w:t xml:space="preserve">(</w:t>
            </w:r>
            <w:r>
              <w:rPr/>
              <w:t xml:space="preserve">ユミル, Yumiru) </w:t>
            </w:r>
          </w:p>
          <w:p>
            <w:pPr>
              <w:pStyle w:val="TableContents"/>
              <w:numPr>
                <w:ilvl w:val="0"/>
                <w:numId w:val="111"/>
              </w:numPr>
              <w:tabs>
                <w:tab w:val="clear" w:pos="1134"/>
                <w:tab w:val="left" w:leader="none" w:pos="707"/>
              </w:tabs>
              <w:bidi w:val="0"/>
              <w:spacing w:before="0" w:after="0"/>
              <w:ind w:start="707" w:hanging="283"/>
              <w:jc w:val="left"/>
              <w:rPr/>
            </w:pPr>
            <w:r>
              <w:rPr/>
              <w:t xml:space="preserve">Historia </w:t>
            </w:r>
            <w:r>
              <w:rPr/>
              <w:t xml:space="preserve">(</w:t>
            </w:r>
            <w:r>
              <w:rPr/>
              <w:t xml:space="preserve">ヒストリア, Hisutoria) </w:t>
            </w:r>
          </w:p>
          <w:p>
            <w:pPr>
              <w:pStyle w:val="TableContents"/>
              <w:numPr>
                <w:ilvl w:val="0"/>
                <w:numId w:val="111"/>
              </w:numPr>
              <w:tabs>
                <w:tab w:val="clear" w:pos="1134"/>
                <w:tab w:val="left" w:leader="none" w:pos="707"/>
              </w:tabs>
              <w:bidi w:val="0"/>
              <w:spacing w:before="0" w:after="283"/>
              <w:ind w:start="707" w:hanging="283"/>
              <w:jc w:val="left"/>
              <w:rPr/>
            </w:pPr>
            <w:r>
              <w:rPr/>
              <w:t xml:space="preserve">"Soturi" </w:t>
            </w:r>
            <w:r>
              <w:rPr/>
              <w:t xml:space="preserve">(</w:t>
            </w:r>
            <w:r>
              <w:rPr/>
              <w:t xml:space="preserve">戦士, Senshi) </w:t>
            </w:r>
          </w:p>
        </w:tc>
      </w:tr>
    </w:tbl>
    <w:p>
      <w:pPr>
        <w:pStyle w:val="TextBody"/>
        <w:bidi w:val="0"/>
        <w:spacing w:before="0" w:after="0"/>
        <w:jc w:val="left"/>
        <w:rPr/>
      </w:pPr>
      <w:r>
        <w:rPr/>
        <w:t xml:space="preserve">Survey Corps -tiimi on loukussa Utgardin linnassa taistelemassa Titaaneja vastaan. Reiner ja Bertholt torjuvat yhden torniin tunkeutuneen, mutta Reiner saa yhden titaanin pureman. Kun petomainen titaani kutsuu lisää titaaneja, Ymir paljastaa Kristalle, että hänkin voi muuttua titaaniksi, ja käyttää sitä hyökkääjien kukistamiseen. Eren, Mikasa ja muut saapuvat taistelemaan muita titaaneja vastaan. Krista paljastaa oikean nimensä: Historia Reiss, kuninkaallisen suvun avioton lapsi. Reiner ja Bertholt yrittävät suostutella Erenin liittymään heidän aatteeseensa, mutta kun he paljastavat olevansa Armored- ja Colossus-titaanit, Eren raivostuu, ja he kaikki muuttuvat titaaneiksi taistellakseen toisiaan vastaan. 11 9. elokuuta 2013 ISBN 978-4-06-394901-8 ISBN 978-4-06-362256-0 (erikoispainos) 28. tammikuuta 2014 ISBN 978-1-61262-677-2 </w:t>
      </w:r>
    </w:p>
    <w:tbl>
      <w:tblPr>
        <w:tblW w:w="6393" w:type="dxa"/>
        <w:jc w:val="left"/>
        <w:tblInd w:w="0" w:type="dxa"/>
        <w:tblLayout w:type="fixed"/>
        <w:tblCellMar>
          <w:top w:w="28" w:type="dxa"/>
          <w:left w:w="28" w:type="dxa"/>
          <w:bottom w:w="28" w:type="dxa"/>
          <w:right w:w="28" w:type="dxa"/>
        </w:tblCellMar>
      </w:tblPr>
      <w:tblGrid>
        <w:gridCol w:w="6393"/>
      </w:tblGrid>
      <w:tr>
        <w:trPr/>
        <w:tc>
          <w:tcPr>
            <w:tcW w:w="6393"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``The Armored Titan'' </w:t>
            </w:r>
            <w:r>
              <w:rPr/>
              <w:t xml:space="preserve">(鎧 の </w:t>
            </w:r>
            <w:r>
              <w:rPr/>
              <w:t xml:space="preserve">巨人, Yoroi no Kyojin) </w:t>
            </w:r>
          </w:p>
          <w:p>
            <w:pPr>
              <w:pStyle w:val="TableContents"/>
              <w:numPr>
                <w:ilvl w:val="0"/>
                <w:numId w:val="112"/>
              </w:numPr>
              <w:tabs>
                <w:tab w:val="clear" w:pos="1134"/>
                <w:tab w:val="left" w:leader="none" w:pos="707"/>
              </w:tabs>
              <w:bidi w:val="0"/>
              <w:spacing w:before="0" w:after="0"/>
              <w:ind w:start="707" w:hanging="283"/>
              <w:jc w:val="left"/>
              <w:rPr/>
            </w:pPr>
            <w:r>
              <w:rPr/>
              <w:t xml:space="preserve">``Lyö, heitä, alistu'' </w:t>
            </w:r>
            <w:r>
              <w:rPr/>
              <w:t xml:space="preserve">(打 ・ 投 ・ </w:t>
            </w:r>
            <w:r>
              <w:rPr/>
              <w:t xml:space="preserve">極, Da Tō Kyoku) </w:t>
            </w:r>
          </w:p>
          <w:p>
            <w:pPr>
              <w:pStyle w:val="TableContents"/>
              <w:numPr>
                <w:ilvl w:val="0"/>
                <w:numId w:val="112"/>
              </w:numPr>
              <w:tabs>
                <w:tab w:val="clear" w:pos="1134"/>
                <w:tab w:val="left" w:leader="none" w:pos="707"/>
              </w:tabs>
              <w:bidi w:val="0"/>
              <w:spacing w:before="0" w:after="0"/>
              <w:ind w:start="707" w:hanging="283"/>
              <w:jc w:val="left"/>
              <w:rPr/>
            </w:pPr>
            <w:r>
              <w:rPr/>
              <w:t xml:space="preserve">``Metsästäjät'' </w:t>
            </w:r>
            <w:r>
              <w:rPr/>
              <w:t xml:space="preserve">(追う </w:t>
            </w:r>
            <w:r>
              <w:rPr/>
              <w:t xml:space="preserve">者, Ou Mono) </w:t>
            </w:r>
          </w:p>
          <w:p>
            <w:pPr>
              <w:pStyle w:val="TableContents"/>
              <w:numPr>
                <w:ilvl w:val="0"/>
                <w:numId w:val="112"/>
              </w:numPr>
              <w:tabs>
                <w:tab w:val="clear" w:pos="1134"/>
                <w:tab w:val="left" w:leader="none" w:pos="707"/>
              </w:tabs>
              <w:bidi w:val="0"/>
              <w:spacing w:before="0" w:after="283"/>
              <w:ind w:start="707" w:hanging="283"/>
              <w:jc w:val="left"/>
              <w:rPr/>
            </w:pPr>
            <w:r>
              <w:rPr/>
              <w:t xml:space="preserve">"Avaaminen" </w:t>
            </w:r>
            <w:r>
              <w:rPr/>
              <w:t xml:space="preserve">(</w:t>
            </w:r>
            <w:r>
              <w:rPr/>
              <w:t xml:space="preserve">開口, Kaikō) </w:t>
            </w:r>
          </w:p>
        </w:tc>
      </w:tr>
    </w:tbl>
    <w:p>
      <w:pPr>
        <w:pStyle w:val="TextBody"/>
        <w:bidi w:val="0"/>
        <w:spacing w:before="0" w:after="0"/>
        <w:jc w:val="left"/>
        <w:rPr/>
      </w:pPr>
      <w:r>
        <w:rPr/>
        <w:t xml:space="preserve">Kun Eren kohtaa Shinganshinan tuhosta vastuussa olevat, hän muuttuu ja taistelee Reiner-panssarititaania vastaan, kun taas kolossititaani puolustaa itseään muita vastaan. Käyttämällä Annien kanssa sparraamisesta oppimaansa taktiikkaa ja Mikasan neuvoja hän voittaa panssaroidun titaanin, mutta kolossititaani laskeutuu hänen päälleen räjähdyksessä. Ymir ja Eren jäävät vangiksi. Viisi tuntia myöhemmin Mikasa ja muut heräävät järkytyksestä ja tapaavat Erwinin ja muut, jotka järjestävät ryhmän jahtaamaan heitä. 12 9. joulukuuta 2013 6. joulukuuta 2013 (rajoitettu painos) ISBN 978-4-06-394976-6 ISBN 978-4-06-358465-3 (rajoitettu painos) 29. huhtikuuta 2014 ISBN 978-1-61262-678-9 </w:t>
      </w:r>
    </w:p>
    <w:tbl>
      <w:tblPr>
        <w:tblW w:w="4548" w:type="dxa"/>
        <w:jc w:val="left"/>
        <w:tblInd w:w="0" w:type="dxa"/>
        <w:tblLayout w:type="fixed"/>
        <w:tblCellMar>
          <w:top w:w="28" w:type="dxa"/>
          <w:left w:w="28" w:type="dxa"/>
          <w:bottom w:w="28" w:type="dxa"/>
          <w:right w:w="28" w:type="dxa"/>
        </w:tblCellMar>
      </w:tblPr>
      <w:tblGrid>
        <w:gridCol w:w="4548"/>
      </w:tblGrid>
      <w:tr>
        <w:trPr/>
        <w:tc>
          <w:tcPr>
            <w:tcW w:w="4548"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``Lapset'' </w:t>
            </w:r>
            <w:r>
              <w:rPr/>
              <w:t xml:space="preserve">(子供 </w:t>
            </w:r>
            <w:r>
              <w:rPr/>
              <w:t xml:space="preserve">達, Kodomo Tachi) </w:t>
            </w:r>
          </w:p>
          <w:p>
            <w:pPr>
              <w:pStyle w:val="TableContents"/>
              <w:numPr>
                <w:ilvl w:val="0"/>
                <w:numId w:val="113"/>
              </w:numPr>
              <w:tabs>
                <w:tab w:val="clear" w:pos="1134"/>
                <w:tab w:val="left" w:leader="none" w:pos="707"/>
              </w:tabs>
              <w:bidi w:val="0"/>
              <w:spacing w:before="0" w:after="0"/>
              <w:ind w:start="707" w:hanging="283"/>
              <w:jc w:val="left"/>
              <w:rPr/>
            </w:pPr>
            <w:r>
              <w:rPr/>
              <w:t xml:space="preserve">"Joku" </w:t>
            </w:r>
            <w:r>
              <w:rPr/>
              <w:t xml:space="preserve">(</w:t>
            </w:r>
            <w:r>
              <w:rPr/>
              <w:t xml:space="preserve">誰か, Dareka) </w:t>
            </w:r>
          </w:p>
          <w:p>
            <w:pPr>
              <w:pStyle w:val="TableContents"/>
              <w:numPr>
                <w:ilvl w:val="0"/>
                <w:numId w:val="113"/>
              </w:numPr>
              <w:tabs>
                <w:tab w:val="clear" w:pos="1134"/>
                <w:tab w:val="left" w:leader="none" w:pos="707"/>
              </w:tabs>
              <w:bidi w:val="0"/>
              <w:spacing w:before="0" w:after="0"/>
              <w:ind w:start="707" w:hanging="283"/>
              <w:jc w:val="left"/>
              <w:rPr/>
            </w:pPr>
            <w:r>
              <w:rPr/>
              <w:t xml:space="preserve">``Charge'' </w:t>
            </w:r>
            <w:r>
              <w:rPr/>
              <w:t xml:space="preserve">(</w:t>
            </w:r>
            <w:r>
              <w:rPr/>
              <w:t xml:space="preserve">突撃, Totsugeki) </w:t>
            </w:r>
          </w:p>
          <w:p>
            <w:pPr>
              <w:pStyle w:val="TableContents"/>
              <w:numPr>
                <w:ilvl w:val="0"/>
                <w:numId w:val="113"/>
              </w:numPr>
              <w:tabs>
                <w:tab w:val="clear" w:pos="1134"/>
                <w:tab w:val="left" w:leader="none" w:pos="707"/>
              </w:tabs>
              <w:bidi w:val="0"/>
              <w:spacing w:before="0" w:after="283"/>
              <w:ind w:start="707" w:hanging="283"/>
              <w:jc w:val="left"/>
              <w:rPr/>
            </w:pPr>
            <w:r>
              <w:rPr/>
              <w:t xml:space="preserve">``Scream'' </w:t>
            </w:r>
            <w:r>
              <w:rPr/>
              <w:t xml:space="preserve">(</w:t>
            </w:r>
            <w:r>
              <w:rPr/>
              <w:t xml:space="preserve">叫び, Sakebi) </w:t>
            </w:r>
          </w:p>
        </w:tc>
      </w:tr>
    </w:tbl>
    <w:p>
      <w:pPr>
        <w:pStyle w:val="TextBody"/>
        <w:bidi w:val="0"/>
        <w:spacing w:before="0" w:after="0"/>
        <w:jc w:val="left"/>
        <w:rPr/>
      </w:pPr>
      <w:r>
        <w:rPr/>
        <w:t xml:space="preserve">Reiner ja Bertolt suostuttelevat Ymirin liittymään heidän puolelleen väittäen, että he voivat taata sekä hänen että Kristan turvallisuuden, mutta Eren on edelleen päättänyt kostaa näille kahdelle kaverille. Ymirin ja Erenin parantuessa Titaanien metsässä heidän pelastusryhmänsä lähestyy. Ymir muuntuu ja vangitsee Kristan. Reiner muuntautuu panssaroiduksi titaaniksi ja kantaa Ymirin, Bertoltin ja Erenin, kun pelastusryhmä ajaa heitä takaa. Taistelun kaaoksen keskellä Eren kohtaa saman titaanin, joka tappoi hänen äitinsä. Yllätyksekseen hän huomaa, että hänellä on voima alistaa muita titaaneja tekemään tahtonsa, ja hän käyttää sitä kostaakseen äitinsä puolesta ja karkottaakseen kidnappaajat. Eren ja hänen ystävänsä palaavat turvallisesti kotiin, mutta Ymir eroaa Kristan kanssa ja liittoutuu Reinerin ja Bertoldtin kanssa. 13 9. huhtikuuta 2014 3. huhtikuuta 2014 (rajoitettu painos) ISBN 978-4-06-395044-1 ISBN 978-4-06-358488-2 (rajoitettu painos) 26. elokuuta 2014 ISBN 978-1-61262-679-6 </w:t>
      </w:r>
    </w:p>
    <w:tbl>
      <w:tblPr>
        <w:tblW w:w="7413" w:type="dxa"/>
        <w:jc w:val="left"/>
        <w:tblInd w:w="0" w:type="dxa"/>
        <w:tblLayout w:type="fixed"/>
        <w:tblCellMar>
          <w:top w:w="28" w:type="dxa"/>
          <w:left w:w="28" w:type="dxa"/>
          <w:bottom w:w="28" w:type="dxa"/>
          <w:right w:w="28" w:type="dxa"/>
        </w:tblCellMar>
      </w:tblPr>
      <w:tblGrid>
        <w:gridCol w:w="7413"/>
      </w:tblGrid>
      <w:tr>
        <w:trPr/>
        <w:tc>
          <w:tcPr>
            <w:tcW w:w="7413"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``Squad Levi'' </w:t>
            </w:r>
            <w:r>
              <w:rPr/>
              <w:t xml:space="preserve">(リヴァイ </w:t>
            </w:r>
            <w:r>
              <w:rPr/>
              <w:t xml:space="preserve">班, Rivai Han) </w:t>
            </w:r>
          </w:p>
          <w:p>
            <w:pPr>
              <w:pStyle w:val="TableContents"/>
              <w:numPr>
                <w:ilvl w:val="0"/>
                <w:numId w:val="114"/>
              </w:numPr>
              <w:tabs>
                <w:tab w:val="clear" w:pos="1134"/>
                <w:tab w:val="left" w:leader="none" w:pos="707"/>
              </w:tabs>
              <w:bidi w:val="0"/>
              <w:spacing w:before="0" w:after="0"/>
              <w:ind w:start="707" w:hanging="283"/>
              <w:jc w:val="left"/>
              <w:rPr/>
            </w:pPr>
            <w:r>
              <w:rPr/>
              <w:t xml:space="preserve">``Krista Lenz'' </w:t>
            </w:r>
            <w:r>
              <w:rPr/>
              <w:t xml:space="preserve">(クリスタ ・ レン</w:t>
            </w:r>
            <w:r>
              <w:rPr/>
              <w:t xml:space="preserve">ズ, Kurisuta Renzu) </w:t>
            </w:r>
          </w:p>
          <w:p>
            <w:pPr>
              <w:pStyle w:val="TableContents"/>
              <w:numPr>
                <w:ilvl w:val="0"/>
                <w:numId w:val="114"/>
              </w:numPr>
              <w:tabs>
                <w:tab w:val="clear" w:pos="1134"/>
                <w:tab w:val="left" w:leader="none" w:pos="707"/>
              </w:tabs>
              <w:bidi w:val="0"/>
              <w:spacing w:before="0" w:after="0"/>
              <w:ind w:start="707" w:hanging="283"/>
              <w:jc w:val="left"/>
              <w:rPr/>
            </w:pPr>
            <w:r>
              <w:rPr/>
              <w:t xml:space="preserve">"Savusignaali" </w:t>
            </w:r>
            <w:r>
              <w:rPr/>
              <w:t xml:space="preserve">(</w:t>
            </w:r>
            <w:r>
              <w:rPr/>
              <w:t xml:space="preserve">狼煙, Noroshi) </w:t>
            </w:r>
          </w:p>
          <w:p>
            <w:pPr>
              <w:pStyle w:val="TableContents"/>
              <w:numPr>
                <w:ilvl w:val="0"/>
                <w:numId w:val="114"/>
              </w:numPr>
              <w:tabs>
                <w:tab w:val="clear" w:pos="1134"/>
                <w:tab w:val="left" w:leader="none" w:pos="707"/>
              </w:tabs>
              <w:bidi w:val="0"/>
              <w:spacing w:before="0" w:after="283"/>
              <w:ind w:start="707" w:hanging="283"/>
              <w:jc w:val="left"/>
              <w:rPr/>
            </w:pPr>
            <w:r>
              <w:rPr/>
              <w:t xml:space="preserve">"Vastahyökkäyksen sijainti" </w:t>
            </w:r>
            <w:r>
              <w:rPr/>
              <w:t xml:space="preserve">(反撃 の </w:t>
            </w:r>
            <w:r>
              <w:rPr/>
              <w:t xml:space="preserve">場所, Hangeki no Basho) </w:t>
            </w:r>
          </w:p>
        </w:tc>
      </w:tr>
    </w:tbl>
    <w:p>
      <w:pPr>
        <w:pStyle w:val="TextBody"/>
        <w:bidi w:val="0"/>
        <w:spacing w:before="0" w:after="0"/>
        <w:jc w:val="left"/>
        <w:rPr/>
      </w:pPr>
      <w:r>
        <w:rPr/>
        <w:t xml:space="preserve">Maanmittausjoukot vievät Erenin ja Kristan, joka nyt ottaa syntymänimensä Historia Reiss, eristäytyneeseen paikkaan ja valmistelevat mahdollista operaatiota Wall Marian takaisin saamiseksi. Lisäksi Hange kertoo muille, mitä hän tietää, ja esittää teorian, jonka mukaan kaikki tavalliset titaanit olivat aikoinaan ihmisiä, mutta muodonmuutoksen jälkeen heistä tuli villejä eivätkä he pystyneet palaamaan alkuperäiseen muotoonsa, toisin kuin Eren ja muut titaanimuuttajat. Kun Levi ja hänen alaisensa paljastavat salaliiton, jonka tarkoituksena on estää heidän ponnistelunsa ja jota johtaa kukaan muu kuin itse kuninkaalliset, Erwin ja hänen kannattajansa päättävät järjestää vallankumouksen varmistaakseen, että heidän suunnitelmansa Titaanien karkottamiseksi muureilta voidaan toteuttaa ilman, että kukaan enää puuttuu asiaan. 14 8. elokuuta 2014 ISBN 978-4-06-395141-7 ISBN 978-4-06-358703-6 (rajoitettu painos) 4. marraskuuta 2014 ISBN 978-1-61262-680-2 </w:t>
      </w:r>
    </w:p>
    <w:tbl>
      <w:tblPr>
        <w:tblW w:w="6213" w:type="dxa"/>
        <w:jc w:val="left"/>
        <w:tblInd w:w="0" w:type="dxa"/>
        <w:tblLayout w:type="fixed"/>
        <w:tblCellMar>
          <w:top w:w="28" w:type="dxa"/>
          <w:left w:w="28" w:type="dxa"/>
          <w:bottom w:w="28" w:type="dxa"/>
          <w:right w:w="28" w:type="dxa"/>
        </w:tblCellMar>
      </w:tblPr>
      <w:tblGrid>
        <w:gridCol w:w="6213"/>
      </w:tblGrid>
      <w:tr>
        <w:trPr/>
        <w:tc>
          <w:tcPr>
            <w:tcW w:w="6213"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``Pain'' </w:t>
            </w:r>
            <w:r>
              <w:rPr/>
              <w:t xml:space="preserve">(</w:t>
            </w:r>
            <w:r>
              <w:rPr/>
              <w:t xml:space="preserve">痛み, Itami) </w:t>
            </w:r>
          </w:p>
          <w:p>
            <w:pPr>
              <w:pStyle w:val="TableContents"/>
              <w:numPr>
                <w:ilvl w:val="0"/>
                <w:numId w:val="115"/>
              </w:numPr>
              <w:tabs>
                <w:tab w:val="clear" w:pos="1134"/>
                <w:tab w:val="left" w:leader="none" w:pos="707"/>
              </w:tabs>
              <w:bidi w:val="0"/>
              <w:spacing w:before="0" w:after="0"/>
              <w:ind w:start="707" w:hanging="283"/>
              <w:jc w:val="left"/>
              <w:rPr/>
            </w:pPr>
            <w:r>
              <w:rPr/>
              <w:t xml:space="preserve">"Näyttelijät" </w:t>
            </w:r>
            <w:r>
              <w:rPr/>
              <w:t xml:space="preserve">(</w:t>
            </w:r>
            <w:r>
              <w:rPr/>
              <w:t xml:space="preserve">役者, Yakusha) </w:t>
            </w:r>
          </w:p>
          <w:p>
            <w:pPr>
              <w:pStyle w:val="TableContents"/>
              <w:numPr>
                <w:ilvl w:val="0"/>
                <w:numId w:val="115"/>
              </w:numPr>
              <w:tabs>
                <w:tab w:val="clear" w:pos="1134"/>
                <w:tab w:val="left" w:leader="none" w:pos="707"/>
              </w:tabs>
              <w:bidi w:val="0"/>
              <w:spacing w:before="0" w:after="0"/>
              <w:ind w:start="707" w:hanging="283"/>
              <w:jc w:val="left"/>
              <w:rPr/>
            </w:pPr>
            <w:r>
              <w:rPr/>
              <w:t xml:space="preserve">"Viiltäjä-Kenny" </w:t>
            </w:r>
            <w:r>
              <w:rPr/>
              <w:t xml:space="preserve">(切り裂き ケニー</w:t>
            </w:r>
            <w:r>
              <w:rPr/>
              <w:t xml:space="preserve">, Kirisaki Kenī) </w:t>
            </w:r>
          </w:p>
          <w:p>
            <w:pPr>
              <w:pStyle w:val="TableContents"/>
              <w:numPr>
                <w:ilvl w:val="0"/>
                <w:numId w:val="115"/>
              </w:numPr>
              <w:tabs>
                <w:tab w:val="clear" w:pos="1134"/>
                <w:tab w:val="left" w:leader="none" w:pos="707"/>
              </w:tabs>
              <w:bidi w:val="0"/>
              <w:spacing w:before="0" w:after="283"/>
              <w:ind w:start="707" w:hanging="283"/>
              <w:jc w:val="left"/>
              <w:rPr/>
            </w:pPr>
            <w:r>
              <w:rPr/>
              <w:t xml:space="preserve">``Gunshots'' </w:t>
            </w:r>
            <w:r>
              <w:rPr/>
              <w:t xml:space="preserve">(</w:t>
            </w:r>
            <w:r>
              <w:rPr/>
              <w:t xml:space="preserve">銃声, Jūsei) </w:t>
            </w:r>
          </w:p>
        </w:tc>
      </w:tr>
    </w:tbl>
    <w:p>
      <w:pPr>
        <w:pStyle w:val="TextBody"/>
        <w:bidi w:val="0"/>
        <w:spacing w:before="0" w:after="0"/>
        <w:jc w:val="left"/>
        <w:rPr/>
      </w:pPr>
      <w:r>
        <w:rPr/>
        <w:t xml:space="preserve">Kun Erwin ja muut saavat tietää, että nykyinen kuningas on vain Historian isän, Rod Reissin, hahmo, joka on muurien sisäpuolella todellinen hallitsija, he päättävät käyttää häntä nykyisen monarkian kaatamiseen ja kuningattaren virkaan. Herättääkseen vihollistensa huomion Eren ja Historia esittävät itseään syötteinä, mutta heitä huijataan, ja sen sijaan kapteeni Kenny Ackerman, entinen sarjamurhaaja ja Levin vanha tuttava, ottaa heidät kiinni. Levi ja muut yrittävät pelastaa ystävänsä, mutta Kenny ja hänen erikoisjoukkonsa, jotka on varustettu titaanien sijaan ihmisten jahtaamiseen räätälöidyillä erikoislaitteilla, ilmestyvät pysäyttämään heidät. 15 9. joulukuuta 2014 ISBN 978-4-06-395253-7 ISBN 978-4-06-358722-7 (rajoitettu painos) 17. maaliskuuta 2015 ISBN 978-1-61262-979-7 </w:t>
      </w:r>
    </w:p>
    <w:tbl>
      <w:tblPr>
        <w:tblW w:w="5943" w:type="dxa"/>
        <w:jc w:val="left"/>
        <w:tblInd w:w="0" w:type="dxa"/>
        <w:tblLayout w:type="fixed"/>
        <w:tblCellMar>
          <w:top w:w="28" w:type="dxa"/>
          <w:left w:w="28" w:type="dxa"/>
          <w:bottom w:w="28" w:type="dxa"/>
          <w:right w:w="28" w:type="dxa"/>
        </w:tblCellMar>
      </w:tblPr>
      <w:tblGrid>
        <w:gridCol w:w="5943"/>
      </w:tblGrid>
      <w:tr>
        <w:trPr/>
        <w:tc>
          <w:tcPr>
            <w:tcW w:w="5943"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t xml:space="preserve">``Kerettiläisen sielu'' </w:t>
            </w:r>
            <w:r>
              <w:rPr/>
              <w:t xml:space="preserve">(外道 の </w:t>
            </w:r>
            <w:r>
              <w:rPr/>
              <w:t xml:space="preserve">魂, Gedō no Tamashii) </w:t>
            </w:r>
          </w:p>
          <w:p>
            <w:pPr>
              <w:pStyle w:val="TableContents"/>
              <w:numPr>
                <w:ilvl w:val="0"/>
                <w:numId w:val="116"/>
              </w:numPr>
              <w:tabs>
                <w:tab w:val="clear" w:pos="1134"/>
                <w:tab w:val="left" w:leader="none" w:pos="707"/>
              </w:tabs>
              <w:bidi w:val="0"/>
              <w:spacing w:before="0" w:after="0"/>
              <w:ind w:start="707" w:hanging="283"/>
              <w:jc w:val="left"/>
              <w:rPr/>
            </w:pPr>
            <w:r>
              <w:rPr/>
              <w:t xml:space="preserve">``Trust'' </w:t>
            </w:r>
            <w:r>
              <w:rPr/>
              <w:t xml:space="preserve">(</w:t>
            </w:r>
            <w:r>
              <w:rPr/>
              <w:t xml:space="preserve">信頼, Shinrai) </w:t>
            </w:r>
          </w:p>
          <w:p>
            <w:pPr>
              <w:pStyle w:val="TableContents"/>
              <w:numPr>
                <w:ilvl w:val="0"/>
                <w:numId w:val="116"/>
              </w:numPr>
              <w:tabs>
                <w:tab w:val="clear" w:pos="1134"/>
                <w:tab w:val="left" w:leader="none" w:pos="707"/>
              </w:tabs>
              <w:bidi w:val="0"/>
              <w:spacing w:before="0" w:after="0"/>
              <w:ind w:start="707" w:hanging="283"/>
              <w:jc w:val="left"/>
              <w:rPr/>
            </w:pPr>
            <w:r>
              <w:rPr/>
              <w:t xml:space="preserve">``Vastaus'' </w:t>
            </w:r>
            <w:r>
              <w:rPr/>
              <w:t xml:space="preserve">(</w:t>
            </w:r>
            <w:r>
              <w:rPr/>
              <w:t xml:space="preserve">回答, Kaitō) </w:t>
            </w:r>
          </w:p>
          <w:p>
            <w:pPr>
              <w:pStyle w:val="TableContents"/>
              <w:numPr>
                <w:ilvl w:val="0"/>
                <w:numId w:val="116"/>
              </w:numPr>
              <w:tabs>
                <w:tab w:val="clear" w:pos="1134"/>
                <w:tab w:val="left" w:leader="none" w:pos="707"/>
              </w:tabs>
              <w:bidi w:val="0"/>
              <w:spacing w:before="0" w:after="283"/>
              <w:ind w:start="707" w:hanging="283"/>
              <w:jc w:val="left"/>
              <w:rPr/>
            </w:pPr>
            <w:r>
              <w:rPr/>
              <w:t xml:space="preserve">``Sin'' </w:t>
            </w:r>
            <w:r>
              <w:rPr/>
              <w:t xml:space="preserve">(</w:t>
            </w:r>
            <w:r>
              <w:rPr/>
              <w:t xml:space="preserve">罪, Tsumi) </w:t>
            </w:r>
          </w:p>
        </w:tc>
      </w:tr>
    </w:tbl>
    <w:p>
      <w:pPr>
        <w:pStyle w:val="TextBody"/>
        <w:bidi w:val="0"/>
        <w:spacing w:before="0" w:after="0"/>
        <w:jc w:val="left"/>
        <w:rPr/>
      </w:pPr>
      <w:r>
        <w:rPr/>
        <w:t xml:space="preserve">Levi ja muut pakenevat Kennyn joukkoja, mutta Erwin jää kiinni ja tuomitaan kuolemaan. Hänen kannattajiensa levittämät väärät huhut Titaanien murtautumisesta Wall Roseen paljastavat kuitenkin aateliston haluttomuuden suojella omia alamaisiaan, mikä saa armeijan kapinoimaan heitä vastaan. Samaan aikaan Erenin ystävät valmistautuvat pelastamaan hänet, mutta Historian isä ja oikea hallitsija Rod Reiss hillitsee häntä. Rod pakottaa Erenin tuomaan esiin tukahdutetut muistot viimeisimmästä kohtaamisestaan isänsä kanssa ja paljastaa, että tuossa tilaisuudessa Eren muuttui väkisin titaaniksi ja söi hänet. 16 9. huhtikuuta 2015 ISBN 978-4-06-395358-9 ISBN 978-4-06-358723-4 (rajoitettu painos) 25. elokuuta 2015 ISBN 978-1-61262-980-3 </w:t>
      </w:r>
    </w:p>
    <w:tbl>
      <w:tblPr>
        <w:tblW w:w="5868" w:type="dxa"/>
        <w:jc w:val="left"/>
        <w:tblInd w:w="0" w:type="dxa"/>
        <w:tblLayout w:type="fixed"/>
        <w:tblCellMar>
          <w:top w:w="28" w:type="dxa"/>
          <w:left w:w="28" w:type="dxa"/>
          <w:bottom w:w="28" w:type="dxa"/>
          <w:right w:w="28" w:type="dxa"/>
        </w:tblCellMar>
      </w:tblPr>
      <w:tblGrid>
        <w:gridCol w:w="5868"/>
      </w:tblGrid>
      <w:tr>
        <w:trPr/>
        <w:tc>
          <w:tcPr>
            <w:tcW w:w="5868"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"Ketjut" </w:t>
            </w:r>
            <w:r>
              <w:rPr/>
              <w:t xml:space="preserve">(</w:t>
            </w:r>
            <w:r>
              <w:rPr/>
              <w:t xml:space="preserve">鎖, Kusari) </w:t>
            </w:r>
          </w:p>
          <w:p>
            <w:pPr>
              <w:pStyle w:val="TableContents"/>
              <w:numPr>
                <w:ilvl w:val="0"/>
                <w:numId w:val="117"/>
              </w:numPr>
              <w:tabs>
                <w:tab w:val="clear" w:pos="1134"/>
                <w:tab w:val="left" w:leader="none" w:pos="707"/>
              </w:tabs>
              <w:bidi w:val="0"/>
              <w:spacing w:before="0" w:after="0"/>
              <w:ind w:start="707" w:hanging="283"/>
              <w:jc w:val="left"/>
              <w:rPr/>
            </w:pPr>
            <w:r>
              <w:rPr/>
              <w:t xml:space="preserve">``Tervetuloa juhliin'' </w:t>
            </w:r>
            <w:r>
              <w:rPr/>
              <w:t xml:space="preserve">(歓迎 </w:t>
            </w:r>
            <w:r>
              <w:rPr/>
              <w:t xml:space="preserve">会, Kangeikai) </w:t>
            </w:r>
          </w:p>
          <w:p>
            <w:pPr>
              <w:pStyle w:val="TableContents"/>
              <w:numPr>
                <w:ilvl w:val="0"/>
                <w:numId w:val="117"/>
              </w:numPr>
              <w:tabs>
                <w:tab w:val="clear" w:pos="1134"/>
                <w:tab w:val="left" w:leader="none" w:pos="707"/>
              </w:tabs>
              <w:bidi w:val="0"/>
              <w:spacing w:before="0" w:after="0"/>
              <w:ind w:start="707" w:hanging="283"/>
              <w:jc w:val="left"/>
              <w:rPr/>
            </w:pPr>
            <w:r>
              <w:rPr/>
              <w:t xml:space="preserve">"Unet ja kiroukset" </w:t>
            </w:r>
            <w:r>
              <w:rPr/>
              <w:t xml:space="preserve">(夢 と </w:t>
            </w:r>
            <w:r>
              <w:rPr/>
              <w:t xml:space="preserve">呪い, Yume to Noroi) </w:t>
            </w:r>
          </w:p>
          <w:p>
            <w:pPr>
              <w:pStyle w:val="TableContents"/>
              <w:numPr>
                <w:ilvl w:val="0"/>
                <w:numId w:val="117"/>
              </w:numPr>
              <w:tabs>
                <w:tab w:val="clear" w:pos="1134"/>
                <w:tab w:val="left" w:leader="none" w:pos="707"/>
              </w:tabs>
              <w:bidi w:val="0"/>
              <w:spacing w:before="0" w:after="283"/>
              <w:ind w:start="707" w:hanging="283"/>
              <w:jc w:val="left"/>
              <w:rPr/>
            </w:pPr>
            <w:r>
              <w:rPr/>
              <w:t xml:space="preserve">``Wish'' </w:t>
            </w:r>
            <w:r>
              <w:rPr/>
              <w:t xml:space="preserve">(</w:t>
            </w:r>
            <w:r>
              <w:rPr/>
              <w:t xml:space="preserve">願い, Negai) </w:t>
            </w:r>
          </w:p>
        </w:tc>
      </w:tr>
    </w:tbl>
    <w:p>
      <w:pPr>
        <w:pStyle w:val="TextBody"/>
        <w:bidi w:val="0"/>
        <w:spacing w:before="0" w:after="0"/>
        <w:jc w:val="left"/>
        <w:rPr/>
      </w:pPr>
      <w:r>
        <w:rPr/>
        <w:t xml:space="preserve">Survey Corps kohtaa erikoisjoukot pelastaakseen Erenin ja Historian, kun taas Rod yrittää saada tyttärensä muuttumaan itse titaaniksi ja imemään Erenin voimat syömällä hänet. Huolimatta Erenin halusta uhrata itsensä anteeksipyydykseksi perheensä kuolemasta isänsä käsissä, Historia kieltäytyy, ja Rod päättää tehdä sen hänen puolestaan. Rodin uusi Titan-muoto kasvaa kuitenkin roistomaisesti massiivisen kokoiseksi, suuremmaksi kuin itse Colossal Titan, ja epätoivoisesti pelastaakseen ystävänsä murskaantumiselta Eren saa uudet voimat juodessaan salaperäisestä pullosta. 17 7. elokuuta 2015 ISBN 978-4-06-395446-3 ISBN 978-4-06-362303-1 (rajoitettu painos) 15. joulukuuta 2015 ISBN 978-1-63236-112-7 </w:t>
      </w:r>
    </w:p>
    <w:tbl>
      <w:tblPr>
        <w:tblW w:w="8643" w:type="dxa"/>
        <w:jc w:val="left"/>
        <w:tblInd w:w="0" w:type="dxa"/>
        <w:tblLayout w:type="fixed"/>
        <w:tblCellMar>
          <w:top w:w="28" w:type="dxa"/>
          <w:left w:w="28" w:type="dxa"/>
          <w:bottom w:w="28" w:type="dxa"/>
          <w:right w:w="28" w:type="dxa"/>
        </w:tblCellMar>
      </w:tblPr>
      <w:tblGrid>
        <w:gridCol w:w="8643"/>
      </w:tblGrid>
      <w:tr>
        <w:trPr/>
        <w:tc>
          <w:tcPr>
            <w:tcW w:w="8643" w:type="dxa"/>
            <w:tcBorders/>
            <w:vAlign w:val="center"/>
          </w:tcPr>
          <w:p>
            <w:pPr>
              <w:pStyle w:val="TableContents"/>
              <w:numPr>
                <w:ilvl w:val="0"/>
                <w:numId w:val="118"/>
              </w:numPr>
              <w:tabs>
                <w:tab w:val="clear" w:pos="1134"/>
                <w:tab w:val="left" w:leader="none" w:pos="707"/>
              </w:tabs>
              <w:bidi w:val="0"/>
              <w:spacing w:before="0" w:after="0"/>
              <w:ind w:start="707" w:hanging="283"/>
              <w:jc w:val="left"/>
              <w:rPr/>
            </w:pPr>
            <w:r>
              <w:rPr/>
              <w:t xml:space="preserve">"Orvudin kaupunginosan muurien ulkopuolella" </w:t>
            </w:r>
            <w:r>
              <w:rPr/>
              <w:t xml:space="preserve">(オルブド 区 </w:t>
            </w:r>
            <w:r>
              <w:rPr/>
              <w:t xml:space="preserve">外壁, Orubudo-ku Gaiheki) </w:t>
            </w:r>
          </w:p>
          <w:p>
            <w:pPr>
              <w:pStyle w:val="TableContents"/>
              <w:numPr>
                <w:ilvl w:val="0"/>
                <w:numId w:val="118"/>
              </w:numPr>
              <w:tabs>
                <w:tab w:val="clear" w:pos="1134"/>
                <w:tab w:val="left" w:leader="none" w:pos="707"/>
              </w:tabs>
              <w:bidi w:val="0"/>
              <w:spacing w:before="0" w:after="0"/>
              <w:ind w:start="707" w:hanging="283"/>
              <w:jc w:val="left"/>
              <w:rPr/>
            </w:pPr>
            <w:r>
              <w:rPr/>
              <w:t xml:space="preserve">``Muurien hallitsija'' </w:t>
            </w:r>
            <w:r>
              <w:rPr/>
              <w:t xml:space="preserve">(壁 の </w:t>
            </w:r>
            <w:r>
              <w:rPr/>
              <w:t xml:space="preserve">王, Kabe no Ō) </w:t>
            </w:r>
          </w:p>
          <w:p>
            <w:pPr>
              <w:pStyle w:val="TableContents"/>
              <w:numPr>
                <w:ilvl w:val="0"/>
                <w:numId w:val="118"/>
              </w:numPr>
              <w:tabs>
                <w:tab w:val="clear" w:pos="1134"/>
                <w:tab w:val="left" w:leader="none" w:pos="707"/>
              </w:tabs>
              <w:bidi w:val="0"/>
              <w:spacing w:before="0" w:after="0"/>
              <w:ind w:start="707" w:hanging="283"/>
              <w:jc w:val="left"/>
              <w:rPr/>
            </w:pPr>
            <w:r>
              <w:rPr/>
              <w:t xml:space="preserve">"Ystävät" </w:t>
            </w:r>
            <w:r>
              <w:rPr/>
              <w:t xml:space="preserve">(</w:t>
            </w:r>
            <w:r>
              <w:rPr/>
              <w:t xml:space="preserve">友人, Yūjin) </w:t>
            </w:r>
          </w:p>
          <w:p>
            <w:pPr>
              <w:pStyle w:val="TableContents"/>
              <w:numPr>
                <w:ilvl w:val="0"/>
                <w:numId w:val="118"/>
              </w:numPr>
              <w:tabs>
                <w:tab w:val="clear" w:pos="1134"/>
                <w:tab w:val="left" w:leader="none" w:pos="707"/>
              </w:tabs>
              <w:bidi w:val="0"/>
              <w:spacing w:before="0" w:after="283"/>
              <w:ind w:start="707" w:hanging="283"/>
              <w:jc w:val="left"/>
              <w:rPr/>
            </w:pPr>
            <w:r>
              <w:rPr/>
              <w:t xml:space="preserve">"Unelma, joka minulla kerran oli" </w:t>
            </w:r>
            <w:r>
              <w:rPr/>
              <w:t xml:space="preserve">(いつか 見 た </w:t>
            </w:r>
            <w:r>
              <w:rPr/>
              <w:t xml:space="preserve">夢, Itsuka Mita Yume) </w:t>
            </w:r>
          </w:p>
        </w:tc>
      </w:tr>
    </w:tbl>
    <w:p>
      <w:pPr>
        <w:pStyle w:val="TextBody"/>
        <w:bidi w:val="0"/>
        <w:spacing w:before="0" w:after="0"/>
        <w:jc w:val="left"/>
        <w:rPr/>
      </w:pPr>
      <w:r>
        <w:rPr/>
        <w:t xml:space="preserve">Survey Corps kohtaa Rodin Orvudin piirin muurilla ja voittaa lopulta, kun Historia käyttää Erenin tarjoamaa tilaisuutta hyväkseen tappaakseen oman isänsä ja käyttääkseen tätä tosiasiaa ilmoittaakseen itsestään sankarittarena vahvistaakseen auktoriteettiaan uutena hallitsijana muurien sisällä. Historia kruunataan kuningattareksi, mutta hän luopuu kaikesta vallasta armeijalle ja omistaa elämänsä orpojen auttamiselle. Sen jälkeen Erwin ja muut valmistelevat kampanjan käynnistämistä Shinganshinan repeämän sulkemiseksi ja Wall Marian takaisin valtaamiseksi, kun Eren muistaa, että Keith Shadis, mies, joka koulutti hänet ja hänen ystävänsä, kun he liittyivät armeijaan, oli hänen isänsä ystävä, ja hän päättää vierailla hänen luonaan etsien vastauksia. Samaan aikaan Shinganshinassa Beastly Titan nähdään ihmismuodossaan, ja hän käskee Reinerin ja Bertholdtin jäädä hänen luokseen ja valmistella väijytystä Ereniä ja muita vastaan, sillä hän on varma, että he ilmestyvät lopulta sinne. 18 9. joulukuuta 2015 ISBN 978-4-06-395549-1 ISBN 978-4-06-358783-8 (rajoitettu painos) 5. huhtikuuta 2016 ISBN 978-1-63236-211-7 </w:t>
      </w:r>
    </w:p>
    <w:tbl>
      <w:tblPr>
        <w:tblW w:w="9153" w:type="dxa"/>
        <w:jc w:val="left"/>
        <w:tblInd w:w="0" w:type="dxa"/>
        <w:tblLayout w:type="fixed"/>
        <w:tblCellMar>
          <w:top w:w="28" w:type="dxa"/>
          <w:left w:w="28" w:type="dxa"/>
          <w:bottom w:w="28" w:type="dxa"/>
          <w:right w:w="28" w:type="dxa"/>
        </w:tblCellMar>
      </w:tblPr>
      <w:tblGrid>
        <w:gridCol w:w="9153"/>
      </w:tblGrid>
      <w:tr>
        <w:trPr/>
        <w:tc>
          <w:tcPr>
            <w:tcW w:w="9153"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``Bystander'' </w:t>
            </w:r>
            <w:r>
              <w:rPr/>
              <w:t xml:space="preserve">(傍観 </w:t>
            </w:r>
            <w:r>
              <w:rPr/>
              <w:t xml:space="preserve">者, Bōkansha) </w:t>
            </w:r>
          </w:p>
          <w:p>
            <w:pPr>
              <w:pStyle w:val="TableContents"/>
              <w:numPr>
                <w:ilvl w:val="0"/>
                <w:numId w:val="119"/>
              </w:numPr>
              <w:tabs>
                <w:tab w:val="clear" w:pos="1134"/>
                <w:tab w:val="left" w:leader="none" w:pos="707"/>
              </w:tabs>
              <w:bidi w:val="0"/>
              <w:spacing w:before="0" w:after="0"/>
              <w:ind w:start="707" w:hanging="283"/>
              <w:jc w:val="left"/>
              <w:rPr/>
            </w:pPr>
            <w:r>
              <w:rPr/>
              <w:t xml:space="preserve">"Taistelun yö muurin takaisinvaltaamiseksi" </w:t>
            </w:r>
            <w:r>
              <w:rPr/>
              <w:t xml:space="preserve">(奪還 作戦 の </w:t>
            </w:r>
            <w:r>
              <w:rPr/>
              <w:t xml:space="preserve">夜, Dakkan Sakusen no Yoru) </w:t>
            </w:r>
          </w:p>
          <w:p>
            <w:pPr>
              <w:pStyle w:val="TableContents"/>
              <w:numPr>
                <w:ilvl w:val="0"/>
                <w:numId w:val="119"/>
              </w:numPr>
              <w:tabs>
                <w:tab w:val="clear" w:pos="1134"/>
                <w:tab w:val="left" w:leader="none" w:pos="707"/>
              </w:tabs>
              <w:bidi w:val="0"/>
              <w:spacing w:before="0" w:after="0"/>
              <w:ind w:start="707" w:hanging="283"/>
              <w:jc w:val="left"/>
              <w:rPr/>
            </w:pPr>
            <w:r>
              <w:rPr/>
              <w:t xml:space="preserve">"Kaupunki, jossa kaikki alkoi" </w:t>
            </w:r>
            <w:r>
              <w:rPr/>
              <w:t xml:space="preserve">(はじまり の </w:t>
            </w:r>
            <w:r>
              <w:rPr/>
              <w:t xml:space="preserve">街, Hajimari no Machi) </w:t>
            </w:r>
          </w:p>
          <w:p>
            <w:pPr>
              <w:pStyle w:val="TableContents"/>
              <w:numPr>
                <w:ilvl w:val="0"/>
                <w:numId w:val="119"/>
              </w:numPr>
              <w:tabs>
                <w:tab w:val="clear" w:pos="1134"/>
                <w:tab w:val="left" w:leader="none" w:pos="707"/>
              </w:tabs>
              <w:bidi w:val="0"/>
              <w:spacing w:before="0" w:after="283"/>
              <w:ind w:start="707" w:hanging="283"/>
              <w:jc w:val="left"/>
              <w:rPr/>
            </w:pPr>
            <w:r>
              <w:rPr/>
              <w:t xml:space="preserve">"Tehtävän tavoitteet" </w:t>
            </w:r>
            <w:r>
              <w:rPr/>
              <w:t xml:space="preserve">(作戦 成功 </w:t>
            </w:r>
            <w:r>
              <w:rPr/>
              <w:t xml:space="preserve">条件, Sakusen Seikō Jōken) </w:t>
            </w:r>
          </w:p>
        </w:tc>
      </w:tr>
    </w:tbl>
    <w:p>
      <w:pPr>
        <w:pStyle w:val="TextBody"/>
        <w:bidi w:val="0"/>
        <w:spacing w:before="0" w:after="0"/>
        <w:jc w:val="left"/>
        <w:rPr/>
      </w:pPr>
      <w:r>
        <w:rPr/>
        <w:t xml:space="preserve">Eren ja hänen ystävänsä kohtaavat Shadisin ja kuulevat, mitä tämä tietää Erenin isästä ja hänen kuolinyöstään. Sen jälkeen tutkimusjoukko lähtee Shinganshinaan, jossa Eren käyttää uutta voimaansa sinetöidäkseen kolossititaanin viisi vuotta sitten tekemän reiän osana suunnitelmaansa vallata kaupunki ja Wall Maria takaisin titaaneilta. Petotitaanit kuitenkin hyökkäävät heitä vastaan peräkkäin Reinerin ja heidän hallitsemansa titaanien legioonan avustamina, mikä saa joukot sekaisin, kun Bertolt pysyttelee piilossa odottamassa omaa aikaansa iskeä. 19 8. huhtikuuta 2016 ISBN 978-4-06-395636-8 ISBN 978-4-06-362328-4 (rajoitettu painos) 2. elokuuta 2016 ISBN 978-1-63236-259-9 </w:t>
      </w:r>
    </w:p>
    <w:tbl>
      <w:tblPr>
        <w:tblW w:w="7503" w:type="dxa"/>
        <w:jc w:val="left"/>
        <w:tblInd w:w="0" w:type="dxa"/>
        <w:tblLayout w:type="fixed"/>
        <w:tblCellMar>
          <w:top w:w="28" w:type="dxa"/>
          <w:left w:w="28" w:type="dxa"/>
          <w:bottom w:w="28" w:type="dxa"/>
          <w:right w:w="28" w:type="dxa"/>
        </w:tblCellMar>
      </w:tblPr>
      <w:tblGrid>
        <w:gridCol w:w="7503"/>
      </w:tblGrid>
      <w:tr>
        <w:trPr/>
        <w:tc>
          <w:tcPr>
            <w:tcW w:w="7503"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"Sota kahdella rintamalla" </w:t>
            </w:r>
            <w:r>
              <w:rPr/>
              <w:t xml:space="preserve">(二 つの </w:t>
            </w:r>
            <w:r>
              <w:rPr/>
              <w:t xml:space="preserve">戦局, Futatsu no Senkyoku) </w:t>
            </w:r>
          </w:p>
          <w:p>
            <w:pPr>
              <w:pStyle w:val="TableContents"/>
              <w:numPr>
                <w:ilvl w:val="0"/>
                <w:numId w:val="120"/>
              </w:numPr>
              <w:tabs>
                <w:tab w:val="clear" w:pos="1134"/>
                <w:tab w:val="left" w:leader="none" w:pos="707"/>
              </w:tabs>
              <w:bidi w:val="0"/>
              <w:spacing w:before="0" w:after="0"/>
              <w:ind w:start="707" w:hanging="283"/>
              <w:jc w:val="left"/>
              <w:rPr/>
            </w:pPr>
            <w:r>
              <w:rPr/>
              <w:t xml:space="preserve">"Ukkosen keihäät" </w:t>
            </w:r>
            <w:r>
              <w:rPr/>
              <w:t xml:space="preserve">(雷 </w:t>
            </w:r>
            <w:r>
              <w:rPr/>
              <w:t xml:space="preserve">槍, Raisō) </w:t>
            </w:r>
          </w:p>
          <w:p>
            <w:pPr>
              <w:pStyle w:val="TableContents"/>
              <w:numPr>
                <w:ilvl w:val="0"/>
                <w:numId w:val="120"/>
              </w:numPr>
              <w:tabs>
                <w:tab w:val="clear" w:pos="1134"/>
                <w:tab w:val="left" w:leader="none" w:pos="707"/>
              </w:tabs>
              <w:bidi w:val="0"/>
              <w:spacing w:before="0" w:after="0"/>
              <w:ind w:start="707" w:hanging="283"/>
              <w:jc w:val="left"/>
              <w:rPr/>
            </w:pPr>
            <w:r>
              <w:rPr/>
              <w:t xml:space="preserve">``The World They Saw'' </w:t>
            </w:r>
            <w:r>
              <w:rPr/>
              <w:t xml:space="preserve">(彼ら が 見 た </w:t>
            </w:r>
            <w:r>
              <w:rPr/>
              <w:t xml:space="preserve">世界, Karera ga Mita Sekai) </w:t>
            </w:r>
          </w:p>
          <w:p>
            <w:pPr>
              <w:pStyle w:val="TableContents"/>
              <w:numPr>
                <w:ilvl w:val="0"/>
                <w:numId w:val="120"/>
              </w:numPr>
              <w:tabs>
                <w:tab w:val="clear" w:pos="1134"/>
                <w:tab w:val="left" w:leader="none" w:pos="707"/>
              </w:tabs>
              <w:bidi w:val="0"/>
              <w:spacing w:before="0" w:after="283"/>
              <w:ind w:start="707" w:hanging="283"/>
              <w:jc w:val="left"/>
              <w:rPr/>
            </w:pPr>
            <w:r>
              <w:rPr/>
              <w:t xml:space="preserve">"Laskeutuminen" </w:t>
            </w:r>
            <w:r>
              <w:rPr/>
              <w:t xml:space="preserve">(</w:t>
            </w:r>
            <w:r>
              <w:rPr/>
              <w:t xml:space="preserve">光臨, Kōrin) </w:t>
            </w:r>
          </w:p>
        </w:tc>
      </w:tr>
    </w:tbl>
    <w:p>
      <w:pPr>
        <w:pStyle w:val="TextBody"/>
        <w:bidi w:val="0"/>
        <w:spacing w:before="0" w:after="0"/>
        <w:jc w:val="left"/>
        <w:rPr/>
      </w:pPr>
      <w:r>
        <w:rPr/>
        <w:t xml:space="preserve">Eren ja hänen ystävänsä kohtaavat Reinerin ja kukistavat hänet uudella aseella, joka on suunniteltu erityisesti läpäisemään hänen panssaroidun titaanimuodon, ´´Thunder Spear´´. Ystävänsä ollessa pulassa Bertolt liittyy taisteluun ja muuttuu Colossal Titaniksi auttaakseen häntä. 20 9. elokuuta 2016 ISBN 978-4-06-395720-4 ISBN 978-4-06-362335-2 (rajoitettu painos) 27. joulukuuta 2016 ISBN 978-1-63236-309-1 </w:t>
      </w:r>
    </w:p>
    <w:tbl>
      <w:tblPr>
        <w:tblW w:w="7188" w:type="dxa"/>
        <w:jc w:val="left"/>
        <w:tblInd w:w="0" w:type="dxa"/>
        <w:tblLayout w:type="fixed"/>
        <w:tblCellMar>
          <w:top w:w="28" w:type="dxa"/>
          <w:left w:w="28" w:type="dxa"/>
          <w:bottom w:w="28" w:type="dxa"/>
          <w:right w:w="28" w:type="dxa"/>
        </w:tblCellMar>
      </w:tblPr>
      <w:tblGrid>
        <w:gridCol w:w="7188"/>
      </w:tblGrid>
      <w:tr>
        <w:trPr/>
        <w:tc>
          <w:tcPr>
            <w:tcW w:w="7188"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"Täydellinen peli" </w:t>
            </w:r>
            <w:r>
              <w:rPr/>
              <w:t xml:space="preserve">(完全 </w:t>
            </w:r>
            <w:r>
              <w:rPr/>
              <w:t xml:space="preserve">試合, Pāfekuto Gēmu) </w:t>
            </w:r>
          </w:p>
          <w:p>
            <w:pPr>
              <w:pStyle w:val="TableContents"/>
              <w:numPr>
                <w:ilvl w:val="0"/>
                <w:numId w:val="121"/>
              </w:numPr>
              <w:tabs>
                <w:tab w:val="clear" w:pos="1134"/>
                <w:tab w:val="left" w:leader="none" w:pos="707"/>
              </w:tabs>
              <w:bidi w:val="0"/>
              <w:spacing w:before="0" w:after="0"/>
              <w:ind w:start="707" w:hanging="283"/>
              <w:jc w:val="left"/>
              <w:rPr/>
            </w:pPr>
            <w:r>
              <w:rPr/>
              <w:t xml:space="preserve">``Tuntemattomat sotilaat'' </w:t>
            </w:r>
            <w:r>
              <w:rPr/>
              <w:t xml:space="preserve">(名 も 無き </w:t>
            </w:r>
            <w:r>
              <w:rPr/>
              <w:t xml:space="preserve">兵士, Na mo Naki Heishi) </w:t>
            </w:r>
          </w:p>
          <w:p>
            <w:pPr>
              <w:pStyle w:val="TableContents"/>
              <w:numPr>
                <w:ilvl w:val="0"/>
                <w:numId w:val="121"/>
              </w:numPr>
              <w:tabs>
                <w:tab w:val="clear" w:pos="1134"/>
                <w:tab w:val="left" w:leader="none" w:pos="707"/>
              </w:tabs>
              <w:bidi w:val="0"/>
              <w:spacing w:before="0" w:after="0"/>
              <w:ind w:start="707" w:hanging="283"/>
              <w:jc w:val="left"/>
              <w:rPr/>
            </w:pPr>
            <w:r>
              <w:rPr/>
              <w:t xml:space="preserve">"Lupaus" </w:t>
            </w:r>
            <w:r>
              <w:rPr/>
              <w:t xml:space="preserve">(</w:t>
            </w:r>
            <w:r>
              <w:rPr/>
              <w:t xml:space="preserve">約束, Yakusoku) </w:t>
            </w:r>
          </w:p>
          <w:p>
            <w:pPr>
              <w:pStyle w:val="TableContents"/>
              <w:numPr>
                <w:ilvl w:val="0"/>
                <w:numId w:val="121"/>
              </w:numPr>
              <w:tabs>
                <w:tab w:val="clear" w:pos="1134"/>
                <w:tab w:val="left" w:leader="none" w:pos="707"/>
              </w:tabs>
              <w:bidi w:val="0"/>
              <w:spacing w:before="0" w:after="283"/>
              <w:ind w:start="707" w:hanging="283"/>
              <w:jc w:val="left"/>
              <w:rPr/>
            </w:pPr>
            <w:r>
              <w:rPr/>
              <w:t xml:space="preserve">``Sankari'' </w:t>
            </w:r>
            <w:r>
              <w:rPr/>
              <w:t xml:space="preserve">(</w:t>
            </w:r>
            <w:r>
              <w:rPr/>
              <w:t xml:space="preserve">勇者, Yūsha) </w:t>
            </w:r>
          </w:p>
        </w:tc>
      </w:tr>
    </w:tbl>
    <w:p>
      <w:pPr>
        <w:pStyle w:val="TextBody"/>
        <w:bidi w:val="0"/>
        <w:spacing w:before="0" w:after="0"/>
        <w:jc w:val="left"/>
        <w:rPr/>
      </w:pPr>
      <w:r>
        <w:rPr/>
        <w:t xml:space="preserve">Murtamaan vihollisen saarto Erwin käynnistää itsemurhahyökkäyksen suurimman osan miehistään, jotta petotitaani harhautuisi ja Levi voisi sivuuttaa hänet ja hänen joukkonsa. Beast Titanin joukot kukistetaan, mutta hän onnistuu pakenemaan ja Erwin haavoittuu kuolettavasti. Samaan aikaan Eren ja hänen ystävänsä onnistuvat voittamaan ja vangitsemaan sekä Reinerin että Bertoldtin, mutta Arminin ruumis palaa kokonaan kolossititaanin höyryn polttamana, kun se harhauttaa häntä tarpeeksi kauan, jotta Eren voi voittaa hänet. 21 9. joulukuuta 2016 ISBN 978-4-06-395815-7 ISBN 978-4-06-362347-5 (rajoitettu painos) 18. huhtikuuta 2017 ISBN 978-1-63236-327-5 </w:t>
      </w:r>
    </w:p>
    <w:tbl>
      <w:tblPr>
        <w:tblW w:w="4263" w:type="dxa"/>
        <w:jc w:val="left"/>
        <w:tblInd w:w="0" w:type="dxa"/>
        <w:tblLayout w:type="fixed"/>
        <w:tblCellMar>
          <w:top w:w="28" w:type="dxa"/>
          <w:left w:w="28" w:type="dxa"/>
          <w:bottom w:w="28" w:type="dxa"/>
          <w:right w:w="28" w:type="dxa"/>
        </w:tblCellMar>
      </w:tblPr>
      <w:tblGrid>
        <w:gridCol w:w="4263"/>
      </w:tblGrid>
      <w:tr>
        <w:trPr/>
        <w:tc>
          <w:tcPr>
            <w:tcW w:w="4263"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``Putoava kirves'' </w:t>
            </w:r>
            <w:r>
              <w:rPr/>
              <w:t xml:space="preserve">(</w:t>
            </w:r>
            <w:r>
              <w:rPr/>
              <w:t xml:space="preserve">大鉈, Ōnata) </w:t>
            </w:r>
          </w:p>
          <w:p>
            <w:pPr>
              <w:pStyle w:val="TableContents"/>
              <w:numPr>
                <w:ilvl w:val="0"/>
                <w:numId w:val="122"/>
              </w:numPr>
              <w:tabs>
                <w:tab w:val="clear" w:pos="1134"/>
                <w:tab w:val="left" w:leader="none" w:pos="707"/>
              </w:tabs>
              <w:bidi w:val="0"/>
              <w:spacing w:before="0" w:after="0"/>
              <w:ind w:start="707" w:hanging="283"/>
              <w:jc w:val="left"/>
              <w:rPr/>
            </w:pPr>
            <w:r>
              <w:rPr/>
              <w:t xml:space="preserve">"Keskiyön aurinko" </w:t>
            </w:r>
            <w:r>
              <w:rPr/>
              <w:t xml:space="preserve">(</w:t>
            </w:r>
            <w:r>
              <w:rPr/>
              <w:t xml:space="preserve">白夜, Byakuya) </w:t>
            </w:r>
          </w:p>
          <w:p>
            <w:pPr>
              <w:pStyle w:val="TableContents"/>
              <w:numPr>
                <w:ilvl w:val="0"/>
                <w:numId w:val="122"/>
              </w:numPr>
              <w:tabs>
                <w:tab w:val="clear" w:pos="1134"/>
                <w:tab w:val="left" w:leader="none" w:pos="707"/>
              </w:tabs>
              <w:bidi w:val="0"/>
              <w:spacing w:before="0" w:after="0"/>
              <w:ind w:start="707" w:hanging="283"/>
              <w:jc w:val="left"/>
              <w:rPr/>
            </w:pPr>
            <w:r>
              <w:rPr/>
              <w:t xml:space="preserve">"Kellari" </w:t>
            </w:r>
            <w:r>
              <w:rPr/>
              <w:t xml:space="preserve">(</w:t>
            </w:r>
            <w:r>
              <w:rPr/>
              <w:t xml:space="preserve">地下室, Chikashitsu) </w:t>
            </w:r>
          </w:p>
          <w:p>
            <w:pPr>
              <w:pStyle w:val="TableContents"/>
              <w:numPr>
                <w:ilvl w:val="0"/>
                <w:numId w:val="122"/>
              </w:numPr>
              <w:tabs>
                <w:tab w:val="clear" w:pos="1134"/>
                <w:tab w:val="left" w:leader="none" w:pos="707"/>
              </w:tabs>
              <w:bidi w:val="0"/>
              <w:spacing w:before="0" w:after="283"/>
              <w:ind w:start="707" w:hanging="283"/>
              <w:jc w:val="left"/>
              <w:rPr/>
            </w:pPr>
            <w:r>
              <w:rPr/>
              <w:t xml:space="preserve">"Tuona päivänä" </w:t>
            </w:r>
            <w:r>
              <w:rPr/>
              <w:t xml:space="preserve">(あの 日</w:t>
            </w:r>
            <w:r>
              <w:rPr/>
              <w:t xml:space="preserve">, Ano Hi) </w:t>
            </w:r>
          </w:p>
        </w:tc>
      </w:tr>
    </w:tbl>
    <w:p>
      <w:pPr>
        <w:pStyle w:val="TextBody"/>
        <w:bidi w:val="0"/>
        <w:spacing w:before="0" w:after="0"/>
        <w:jc w:val="left"/>
        <w:rPr/>
      </w:pPr>
      <w:r>
        <w:rPr/>
        <w:t xml:space="preserve">Zeke, Beast Titan, pelastaa Reinerin ja pakenee, kun taas Survey Corpsin eloonjääneet joutuvat valitsemaan, pelastavatko he Erwinin vai Arminin, jotka molemmat ovat vähällä kuolla, ja heillä on hallussaan vain yksi annos Titan-seerumia. Lopulta he päättävät käyttää seerumia Arminiin ja jättää Bertoldtin sen syömäksi, jotta hän saisi takaisin ihmismuodon ja perisi voimansa, kun Erwin kuolee. Kun Shinganshina on turvattu, Eren ja muut tutkivat vanhan talonsa kellaria ja löytävät isänsä päiväkirjat, jotka paljastavat, että seinien takana oleva ihmiskunta ei olekaan kadonnut, kuten kuninkaalliset aina uskottelivat, vaan se kukoistaa. Grisha paljastaa myös, että heidän rotunsa, eldialaiset, joutuvat muurien ulkopuolella vallitsevan rodun, marleylaisten, sorron alaisiksi ja että hän yritti kerran järjestää kapinan heitä vastaan, kunnes hänen ensimmäinen poikansa, joka oli oikeasti Zeke, petti hänet ja hänen kumppaninsa. 22 7. huhtikuuta 2017 ISBN 978-4-06-395909-3 ISBN 978-4-06-362355-0 (rajoitettu painos) 1. elokuuta 2017 ISBN 978-1-63236-425-8 </w:t>
      </w:r>
    </w:p>
    <w:tbl>
      <w:tblPr>
        <w:tblW w:w="8343" w:type="dxa"/>
        <w:jc w:val="left"/>
        <w:tblInd w:w="0" w:type="dxa"/>
        <w:tblLayout w:type="fixed"/>
        <w:tblCellMar>
          <w:top w:w="28" w:type="dxa"/>
          <w:left w:w="28" w:type="dxa"/>
          <w:bottom w:w="28" w:type="dxa"/>
          <w:right w:w="28" w:type="dxa"/>
        </w:tblCellMar>
      </w:tblPr>
      <w:tblGrid>
        <w:gridCol w:w="8343"/>
      </w:tblGrid>
      <w:tr>
        <w:trPr/>
        <w:tc>
          <w:tcPr>
            <w:tcW w:w="8343"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"Raja" </w:t>
            </w:r>
            <w:r>
              <w:rPr/>
              <w:t xml:space="preserve">(境界 </w:t>
            </w:r>
            <w:r>
              <w:rPr/>
              <w:t xml:space="preserve">線, Kyōkaisen) </w:t>
            </w:r>
          </w:p>
          <w:p>
            <w:pPr>
              <w:pStyle w:val="TableContents"/>
              <w:numPr>
                <w:ilvl w:val="0"/>
                <w:numId w:val="123"/>
              </w:numPr>
              <w:tabs>
                <w:tab w:val="clear" w:pos="1134"/>
                <w:tab w:val="left" w:leader="none" w:pos="707"/>
              </w:tabs>
              <w:bidi w:val="0"/>
              <w:spacing w:before="0" w:after="0"/>
              <w:ind w:start="707" w:hanging="283"/>
              <w:jc w:val="left"/>
              <w:rPr/>
            </w:pPr>
            <w:r>
              <w:rPr/>
              <w:t xml:space="preserve">"The Attack Titan" </w:t>
            </w:r>
            <w:r>
              <w:rPr/>
              <w:t xml:space="preserve">(進撃 の </w:t>
            </w:r>
            <w:r>
              <w:rPr/>
              <w:t xml:space="preserve">巨人, Shingeki no Kyojin) </w:t>
            </w:r>
          </w:p>
          <w:p>
            <w:pPr>
              <w:pStyle w:val="TableContents"/>
              <w:numPr>
                <w:ilvl w:val="0"/>
                <w:numId w:val="123"/>
              </w:numPr>
              <w:tabs>
                <w:tab w:val="clear" w:pos="1134"/>
                <w:tab w:val="left" w:leader="none" w:pos="707"/>
              </w:tabs>
              <w:bidi w:val="0"/>
              <w:spacing w:before="0" w:after="0"/>
              <w:ind w:start="707" w:hanging="283"/>
              <w:jc w:val="left"/>
              <w:rPr/>
            </w:pPr>
            <w:r>
              <w:rPr/>
              <w:t xml:space="preserve">``Tapaaminen'' </w:t>
            </w:r>
            <w:r>
              <w:rPr/>
              <w:t xml:space="preserve">(</w:t>
            </w:r>
            <w:r>
              <w:rPr/>
              <w:t xml:space="preserve">会議, Kaigi) </w:t>
            </w:r>
          </w:p>
          <w:p>
            <w:pPr>
              <w:pStyle w:val="TableContents"/>
              <w:numPr>
                <w:ilvl w:val="0"/>
                <w:numId w:val="123"/>
              </w:numPr>
              <w:tabs>
                <w:tab w:val="clear" w:pos="1134"/>
                <w:tab w:val="left" w:leader="none" w:pos="707"/>
              </w:tabs>
              <w:bidi w:val="0"/>
              <w:spacing w:before="0" w:after="283"/>
              <w:ind w:start="707" w:hanging="283"/>
              <w:jc w:val="left"/>
              <w:rPr/>
            </w:pPr>
            <w:r>
              <w:rPr/>
              <w:t xml:space="preserve">``Muurin toiselle puolelle'' </w:t>
            </w:r>
            <w:r>
              <w:rPr/>
              <w:t xml:space="preserve">(壁 の 向こう 側 </w:t>
            </w:r>
            <w:r>
              <w:rPr/>
              <w:t xml:space="preserve">へ, Kabe no Mukōgawa e) </w:t>
            </w:r>
          </w:p>
        </w:tc>
      </w:tr>
    </w:tbl>
    <w:p>
      <w:pPr>
        <w:pStyle w:val="TextBody"/>
        <w:bidi w:val="0"/>
        <w:spacing w:before="0" w:after="0"/>
        <w:jc w:val="left"/>
        <w:rPr/>
      </w:pPr>
      <w:r>
        <w:rPr/>
        <w:t xml:space="preserve">Zeken petoksen jälkeen hänen vanhempansa ja muut vallankumoukselliset vietiin Paradisin saarelle, jossa muurit sijaitsevat, ja Grisha joutui seuraamaan, kun Dina ja muut muut muutettiin titaaneiksi ja lähetettiin pois, mutta hänet pelasti Eren Kruger, peitetoimittaja, joka tunnettiin nimellä ``Owl'' ja joka käytti titaaninsiirtymiskykyään tappaakseen kaikki Marleyn joukot. Paljastettuaan, että hän sai voimansa kolmetoista vuotta aiemmin ja kuolee pian niiden takia, Kruger siirtää ne Grishalle laittamalla Grishan muuttumaan titaaniksi ja syömään hänet. Kun Eren katsoo Grishan muistoja hänen mielessään, hän huomaa, että hänellä on jäljellä alle kymmenen vuotta elinaikaa ja että hänen äitinsä tappanut titaani oli itse asiassa Dina. Samaan aikaan Historia saa kirjeen Ymiriltä, joka paljastaa, että hänet tapetaan pian, ja kiittää Historiaa siitä, että hän on ainakin elänyt hetken aikaa hänen kanssaan. Kun kaikki Grishan asiakirjoista saadut tiedot on julkistettu, uusi hallitus käskee raivata ja vallata Wall Marian takaisin titaaneilta. Eren kuitenkin tajuaa, että hän onnistui käyttämään Koordinaatin voimaa vain ollessaan yhteydessä titaaniksi muuttuneeseen kuninkaallisen perheen jäseneen Dinaan, ja peläten Historian turvallisuuden puolesta päättää pitää tämän tiedon itsellään. 23 9. elokuuta 2017 ISBN 978-4-06510-100-1 ISBN 978-4-06510-007-3 (rajoitettu painos) </w:t>
      </w:r>
      <w:r>
        <w:rPr>
          <w:color w:val="A9A9A9"/>
        </w:rPr>
        <w:t xml:space="preserve">19. joulukuuta 2017 </w:t>
      </w:r>
      <w:r>
        <w:rPr/>
        <w:t xml:space="preserve">ISBN 978-1-63236-463-0 </w:t>
      </w:r>
    </w:p>
    <w:tbl>
      <w:tblPr>
        <w:tblW w:w="8058" w:type="dxa"/>
        <w:jc w:val="left"/>
        <w:tblInd w:w="0" w:type="dxa"/>
        <w:tblLayout w:type="fixed"/>
        <w:tblCellMar>
          <w:top w:w="28" w:type="dxa"/>
          <w:left w:w="28" w:type="dxa"/>
          <w:bottom w:w="28" w:type="dxa"/>
          <w:right w:w="28" w:type="dxa"/>
        </w:tblCellMar>
      </w:tblPr>
      <w:tblGrid>
        <w:gridCol w:w="8058"/>
      </w:tblGrid>
      <w:tr>
        <w:trPr/>
        <w:tc>
          <w:tcPr>
            <w:tcW w:w="8058"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"Meren toisella puolella" </w:t>
            </w:r>
            <w:r>
              <w:rPr/>
              <w:t xml:space="preserve">(海 の 向こう </w:t>
            </w:r>
            <w:r>
              <w:rPr/>
              <w:t xml:space="preserve">側, Umi no Mukōgawa) </w:t>
            </w:r>
          </w:p>
          <w:p>
            <w:pPr>
              <w:pStyle w:val="TableContents"/>
              <w:numPr>
                <w:ilvl w:val="0"/>
                <w:numId w:val="124"/>
              </w:numPr>
              <w:tabs>
                <w:tab w:val="clear" w:pos="1134"/>
                <w:tab w:val="left" w:leader="none" w:pos="707"/>
              </w:tabs>
              <w:bidi w:val="0"/>
              <w:spacing w:before="0" w:after="0"/>
              <w:ind w:start="707" w:hanging="283"/>
              <w:jc w:val="left"/>
              <w:rPr/>
            </w:pPr>
            <w:r>
              <w:rPr/>
              <w:t xml:space="preserve">"Marleyn sotilaat" </w:t>
            </w:r>
            <w:r>
              <w:rPr/>
              <w:t xml:space="preserve">(マーレ の </w:t>
            </w:r>
            <w:r>
              <w:rPr/>
              <w:t xml:space="preserve">戦士, Māre no Senshi) </w:t>
            </w:r>
          </w:p>
          <w:p>
            <w:pPr>
              <w:pStyle w:val="TableContents"/>
              <w:numPr>
                <w:ilvl w:val="0"/>
                <w:numId w:val="124"/>
              </w:numPr>
              <w:tabs>
                <w:tab w:val="clear" w:pos="1134"/>
                <w:tab w:val="left" w:leader="none" w:pos="707"/>
              </w:tabs>
              <w:bidi w:val="0"/>
              <w:spacing w:before="0" w:after="0"/>
              <w:ind w:start="707" w:hanging="283"/>
              <w:jc w:val="left"/>
              <w:rPr/>
            </w:pPr>
            <w:r>
              <w:rPr/>
              <w:t xml:space="preserve">``Midnight Train'' </w:t>
            </w:r>
            <w:r>
              <w:rPr/>
              <w:t xml:space="preserve">(闇夜 の </w:t>
            </w:r>
            <w:r>
              <w:rPr/>
              <w:t xml:space="preserve">列車, Yamiyo no Ressha) </w:t>
            </w:r>
          </w:p>
          <w:p>
            <w:pPr>
              <w:pStyle w:val="TableContents"/>
              <w:numPr>
                <w:ilvl w:val="0"/>
                <w:numId w:val="124"/>
              </w:numPr>
              <w:tabs>
                <w:tab w:val="clear" w:pos="1134"/>
                <w:tab w:val="left" w:leader="none" w:pos="707"/>
              </w:tabs>
              <w:bidi w:val="0"/>
              <w:spacing w:before="0" w:after="283"/>
              <w:ind w:start="707" w:hanging="283"/>
              <w:jc w:val="left"/>
              <w:rPr/>
            </w:pPr>
            <w:r>
              <w:rPr/>
              <w:t xml:space="preserve">``The Boy Inside The Wall'' </w:t>
            </w:r>
            <w:r>
              <w:rPr/>
              <w:t xml:space="preserve">(壁 の 中 の </w:t>
            </w:r>
            <w:r>
              <w:rPr/>
              <w:t xml:space="preserve">少年, Kabe no Naka no Shōnen)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Attack on Titanin seuraava osa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23 9. elokuuta 2017 ISBN 978-4-06510-100-1 ISBN 978-4-06510-007-3 (rajoitettu painos) </w:t>
      </w:r>
      <w:r>
        <w:rPr>
          <w:color w:val="A9A9A9"/>
        </w:rPr>
        <w:t xml:space="preserve">19. joulukuuta 2017 </w:t>
      </w:r>
      <w:r>
        <w:rPr/>
        <w:t xml:space="preserve">ISBN 978-1-63236-463-0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Attack on Titanin numerot ilmestyvät?</w:t>
      </w:r>
    </w:p>
    <w:p>
      <w:pPr>
        <w:pStyle w:val="TextBody"/>
        <w:bidi w:val="0"/>
        <w:jc w:val="left"/>
        <w:rPr>
          <w:b/>
          <w:u w:val="single"/>
          <w:shd w:val="clear" w:fill="FFFF00"/>
        </w:rPr>
      </w:pPr>
      <w:r>
        <w:rPr>
          <w:b/>
          <w:u w:val="single"/>
          <w:shd w:val="clear" w:fill="FFFF00"/>
        </w:rPr>
        <w:t xml:space="preserve">Asiakirjan numero 12185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``Lay It on Me'' on australialaisen laulaja-lauluntekijä </w:t>
      </w:r>
      <w:r>
        <w:rPr>
          <w:color w:val="A9A9A9"/>
        </w:rPr>
        <w:t xml:space="preserve">Vance Joyn</w:t>
      </w:r>
      <w:r>
        <w:rPr/>
        <w:t xml:space="preserve"> single, joka </w:t>
      </w:r>
      <w:r>
        <w:rPr/>
        <w:t xml:space="preserve">julkaistiin 12. heinäkuuta 2017. Se on ensimmäinen single hänen tulevalta albumiltaan Nation of Two.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lay it all on me now</w:t>
      </w:r>
    </w:p>
    <w:p>
      <w:pPr>
        <w:pStyle w:val="TextBody"/>
        <w:bidi w:val="0"/>
        <w:jc w:val="left"/>
        <w:rPr>
          <w:b/>
          <w:u w:val="single"/>
          <w:shd w:val="clear" w:fill="FFFF00"/>
        </w:rPr>
      </w:pPr>
      <w:r>
        <w:rPr>
          <w:b/>
          <w:u w:val="single"/>
          <w:shd w:val="clear" w:fill="FFFF00"/>
        </w:rPr>
        <w:t xml:space="preserve">Asiakirjan numero 12186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``Just the Two of Us'' on Bill Withersin, William Salterin ja Ralph MacDonaldin kirjoittama R&amp;B-single vuodelta 1981, jonka levyttivät </w:t>
      </w:r>
      <w:r>
        <w:rPr>
          <w:color w:val="A9A9A9"/>
        </w:rPr>
        <w:t xml:space="preserve">Grover Washington Jr. </w:t>
      </w:r>
      <w:r>
        <w:rPr/>
        <w:t xml:space="preserve">ja </w:t>
      </w:r>
      <w:r>
        <w:rPr>
          <w:color w:val="DCDCDC"/>
        </w:rPr>
        <w:t xml:space="preserve">Bill Withers</w:t>
      </w:r>
      <w:r>
        <w:rPr/>
        <w:t xml:space="preserve">. Kappale ilmestyi alun perin Washingtonin vuoden 1980 albumilla Winelight. Muokattu versio nousi Billboard Hot 100 -listan kakkoseksi ja pysyi siellä kolme viikkoa Sheena Eastonin ``Morning Train (9 to 5)'' ja Kim Carnesin ``Bette Davis Eyes'' jälkeen. Kappale voitti Grammy-palkinnon parhaasta R&amp;B-kappaleesta. Bill Withers sisällytti muokatun version vuoden 1981 kokoelmalle Bill Withers' Greatest Hits ja monille myöhemmille Greatest Hits -kokoelmille.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laulun vain me kaksi.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``Just the Two of Us'' Single Grover Washington Jr. &amp; Bill Withersin albumilta Winelight </w:t>
      </w:r>
    </w:p>
    <w:tbl>
      <w:tblPr>
        <w:tblW w:w="10205" w:type="dxa"/>
        <w:jc w:val="left"/>
        <w:tblInd w:w="0" w:type="dxa"/>
        <w:tblLayout w:type="fixed"/>
        <w:tblCellMar>
          <w:top w:w="28" w:type="dxa"/>
          <w:left w:w="28" w:type="dxa"/>
          <w:bottom w:w="28" w:type="dxa"/>
          <w:right w:w="28" w:type="dxa"/>
        </w:tblCellMar>
      </w:tblPr>
      <w:tblGrid>
        <w:gridCol w:w="1795"/>
        <w:gridCol w:w="6072"/>
        <w:gridCol w:w="2338"/>
      </w:tblGrid>
      <w:tr>
        <w:trPr/>
        <w:tc>
          <w:tcPr>
            <w:tcW w:w="1795" w:type="dxa"/>
            <w:tcBorders/>
            <w:vAlign w:val="center"/>
          </w:tcPr>
          <w:p>
            <w:pPr>
              <w:pStyle w:val="TableHeading"/>
              <w:suppressLineNumbers/>
              <w:bidi w:val="0"/>
              <w:spacing w:before="0" w:after="283"/>
              <w:jc w:val="center"/>
              <w:rPr/>
            </w:pPr>
            <w:r>
              <w:rPr/>
              <w:t xml:space="preserve">B-puoli </w:t>
            </w:r>
          </w:p>
        </w:tc>
        <w:tc>
          <w:tcPr>
            <w:tcW w:w="6072" w:type="dxa"/>
            <w:tcBorders/>
            <w:vAlign w:val="center"/>
          </w:tcPr>
          <w:p>
            <w:pPr>
              <w:pStyle w:val="TableContents"/>
              <w:bidi w:val="0"/>
              <w:spacing w:before="0" w:after="283"/>
              <w:jc w:val="left"/>
              <w:rPr/>
            </w:pPr>
            <w:r>
              <w:rPr/>
              <w:t xml:space="preserve">``Make Me a Memory (Sad Samba)'' </w:t>
            </w:r>
          </w:p>
        </w:tc>
        <w:tc>
          <w:tcPr>
            <w:tcW w:w="2338"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Heading"/>
              <w:suppressLineNumbers/>
              <w:bidi w:val="0"/>
              <w:spacing w:before="0" w:after="283"/>
              <w:jc w:val="center"/>
              <w:rPr/>
            </w:pPr>
            <w:r>
              <w:rPr/>
              <w:t xml:space="preserve">Julkaistu </w:t>
            </w:r>
          </w:p>
        </w:tc>
        <w:tc>
          <w:tcPr>
            <w:tcW w:w="6072" w:type="dxa"/>
            <w:tcBorders/>
            <w:vAlign w:val="center"/>
          </w:tcPr>
          <w:p>
            <w:pPr>
              <w:pStyle w:val="TableContents"/>
              <w:bidi w:val="0"/>
              <w:spacing w:before="0" w:after="283"/>
              <w:jc w:val="left"/>
              <w:rPr/>
            </w:pPr>
            <w:r>
              <w:rPr>
                <w:color w:val="A9A9A9"/>
              </w:rPr>
              <w:t xml:space="preserve">Helmikuu </w:t>
            </w:r>
            <w:r>
              <w:rPr/>
              <w:t xml:space="preserve">1981 </w:t>
            </w:r>
          </w:p>
        </w:tc>
        <w:tc>
          <w:tcPr>
            <w:tcW w:w="2338"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Heading"/>
              <w:suppressLineNumbers/>
              <w:bidi w:val="0"/>
              <w:spacing w:before="0" w:after="283"/>
              <w:jc w:val="center"/>
              <w:rPr/>
            </w:pPr>
            <w:r>
              <w:rPr/>
              <w:t xml:space="preserve">Tallennettu </w:t>
            </w:r>
          </w:p>
        </w:tc>
        <w:tc>
          <w:tcPr>
            <w:tcW w:w="6072" w:type="dxa"/>
            <w:tcBorders/>
            <w:vAlign w:val="center"/>
          </w:tcPr>
          <w:p>
            <w:pPr>
              <w:pStyle w:val="TableContents"/>
              <w:bidi w:val="0"/>
              <w:spacing w:before="0" w:after="283"/>
              <w:jc w:val="left"/>
              <w:rPr/>
            </w:pPr>
            <w:r>
              <w:rPr/>
              <w:t xml:space="preserve">1980 </w:t>
            </w:r>
          </w:p>
        </w:tc>
        <w:tc>
          <w:tcPr>
            <w:tcW w:w="2338"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Heading"/>
              <w:suppressLineNumbers/>
              <w:bidi w:val="0"/>
              <w:spacing w:before="0" w:after="283"/>
              <w:jc w:val="center"/>
              <w:rPr/>
            </w:pPr>
            <w:r>
              <w:rPr/>
              <w:t xml:space="preserve">Genre </w:t>
            </w:r>
          </w:p>
        </w:tc>
        <w:tc>
          <w:tcPr>
            <w:tcW w:w="6072"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R&amp;B </w:t>
            </w:r>
          </w:p>
          <w:p>
            <w:pPr>
              <w:pStyle w:val="TableContents"/>
              <w:numPr>
                <w:ilvl w:val="0"/>
                <w:numId w:val="125"/>
              </w:numPr>
              <w:tabs>
                <w:tab w:val="clear" w:pos="1134"/>
                <w:tab w:val="left" w:leader="none" w:pos="707"/>
              </w:tabs>
              <w:bidi w:val="0"/>
              <w:spacing w:before="0" w:after="283"/>
              <w:ind w:start="707" w:hanging="283"/>
              <w:jc w:val="left"/>
              <w:rPr/>
            </w:pPr>
            <w:r>
              <w:rPr/>
              <w:t xml:space="preserve">jazz </w:t>
            </w:r>
          </w:p>
        </w:tc>
        <w:tc>
          <w:tcPr>
            <w:tcW w:w="2338"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Heading"/>
              <w:suppressLineNumbers/>
              <w:bidi w:val="0"/>
              <w:spacing w:before="0" w:after="283"/>
              <w:jc w:val="center"/>
              <w:rPr/>
            </w:pPr>
            <w:r>
              <w:rPr/>
              <w:t xml:space="preserve">Pituus </w:t>
            </w:r>
          </w:p>
        </w:tc>
        <w:tc>
          <w:tcPr>
            <w:tcW w:w="6072" w:type="dxa"/>
            <w:tcBorders/>
            <w:vAlign w:val="center"/>
          </w:tcPr>
          <w:p>
            <w:pPr>
              <w:pStyle w:val="TableContents"/>
              <w:bidi w:val="0"/>
              <w:spacing w:before="0" w:after="283"/>
              <w:jc w:val="left"/>
              <w:rPr/>
            </w:pPr>
            <w:r>
              <w:rPr/>
              <w:t xml:space="preserve">7: 23 (albumiversio) 3: 58 (7'' edit) </w:t>
            </w:r>
          </w:p>
        </w:tc>
        <w:tc>
          <w:tcPr>
            <w:tcW w:w="2338"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Heading"/>
              <w:suppressLineNumbers/>
              <w:bidi w:val="0"/>
              <w:spacing w:before="0" w:after="283"/>
              <w:jc w:val="center"/>
              <w:rPr/>
            </w:pPr>
            <w:r>
              <w:rPr/>
              <w:t xml:space="preserve">Tarra </w:t>
            </w:r>
          </w:p>
        </w:tc>
        <w:tc>
          <w:tcPr>
            <w:tcW w:w="6072" w:type="dxa"/>
            <w:tcBorders/>
            <w:vAlign w:val="center"/>
          </w:tcPr>
          <w:p>
            <w:pPr>
              <w:pStyle w:val="TableContents"/>
              <w:bidi w:val="0"/>
              <w:spacing w:before="0" w:after="283"/>
              <w:jc w:val="left"/>
              <w:rPr/>
            </w:pPr>
            <w:r>
              <w:rPr/>
              <w:t xml:space="preserve">Elektra Records </w:t>
            </w:r>
          </w:p>
        </w:tc>
        <w:tc>
          <w:tcPr>
            <w:tcW w:w="2338"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Heading"/>
              <w:suppressLineNumbers/>
              <w:bidi w:val="0"/>
              <w:spacing w:before="0" w:after="283"/>
              <w:jc w:val="center"/>
              <w:rPr/>
            </w:pPr>
            <w:r>
              <w:rPr/>
              <w:t xml:space="preserve">Lauluntekijä (s) </w:t>
            </w:r>
          </w:p>
        </w:tc>
        <w:tc>
          <w:tcPr>
            <w:tcW w:w="6072" w:type="dxa"/>
            <w:tcBorders/>
            <w:vAlign w:val="center"/>
          </w:tcPr>
          <w:p>
            <w:pPr>
              <w:pStyle w:val="TableContents"/>
              <w:bidi w:val="0"/>
              <w:spacing w:before="0" w:after="283"/>
              <w:jc w:val="left"/>
              <w:rPr/>
            </w:pPr>
            <w:r>
              <w:rPr/>
              <w:t xml:space="preserve">Bill Withers, Ralph MacDonald, William Salter... </w:t>
            </w:r>
          </w:p>
        </w:tc>
        <w:tc>
          <w:tcPr>
            <w:tcW w:w="2338"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Heading"/>
              <w:suppressLineNumbers/>
              <w:bidi w:val="0"/>
              <w:spacing w:before="0" w:after="283"/>
              <w:jc w:val="center"/>
              <w:rPr/>
            </w:pPr>
            <w:r>
              <w:rPr/>
              <w:t xml:space="preserve">Tuottaja (s) </w:t>
            </w:r>
          </w:p>
        </w:tc>
        <w:tc>
          <w:tcPr>
            <w:tcW w:w="6072" w:type="dxa"/>
            <w:tcBorders/>
            <w:vAlign w:val="center"/>
          </w:tcPr>
          <w:p>
            <w:pPr>
              <w:pStyle w:val="TableContents"/>
              <w:bidi w:val="0"/>
              <w:spacing w:before="0" w:after="283"/>
              <w:jc w:val="left"/>
              <w:rPr/>
            </w:pPr>
            <w:r>
              <w:rPr/>
              <w:t xml:space="preserve">Grover Washington Jr., Ralph MacDonald Grover Washington Jr. sinkkujen aikajärjestys </w:t>
            </w:r>
          </w:p>
        </w:tc>
        <w:tc>
          <w:tcPr>
            <w:tcW w:w="2338" w:type="dxa"/>
            <w:tcBorders/>
          </w:tcPr>
          <w:p>
            <w:pPr>
              <w:pStyle w:val="TableContents"/>
              <w:bidi w:val="0"/>
              <w:spacing w:before="0" w:after="283"/>
              <w:jc w:val="left"/>
              <w:rPr>
                <w:sz w:val="4"/>
                <w:szCs w:val="4"/>
              </w:rPr>
            </w:pPr>
            <w:r>
              <w:rPr>
                <w:sz w:val="4"/>
                <w:szCs w:val="4"/>
              </w:rPr>
            </w:r>
          </w:p>
        </w:tc>
      </w:tr>
      <w:tr>
        <w:trPr/>
        <w:tc>
          <w:tcPr>
            <w:tcW w:w="1795" w:type="dxa"/>
            <w:tcBorders/>
            <w:vAlign w:val="center"/>
          </w:tcPr>
          <w:p>
            <w:pPr>
              <w:pStyle w:val="TableContents"/>
              <w:bidi w:val="0"/>
              <w:spacing w:before="0" w:after="283"/>
              <w:jc w:val="left"/>
              <w:rPr/>
            </w:pPr>
            <w:r>
              <w:rPr/>
              <w:t xml:space="preserve">``Winelight'' (1980) </w:t>
            </w:r>
          </w:p>
        </w:tc>
        <w:tc>
          <w:tcPr>
            <w:tcW w:w="6072" w:type="dxa"/>
            <w:tcBorders/>
            <w:vAlign w:val="center"/>
          </w:tcPr>
          <w:p>
            <w:pPr>
              <w:pStyle w:val="TableContents"/>
              <w:bidi w:val="0"/>
              <w:spacing w:before="0" w:after="283"/>
              <w:jc w:val="left"/>
              <w:rPr/>
            </w:pPr>
            <w:r>
              <w:rPr/>
              <w:t xml:space="preserve">"Vain me kaksi" (1981) </w:t>
            </w:r>
          </w:p>
        </w:tc>
        <w:tc>
          <w:tcPr>
            <w:tcW w:w="2338" w:type="dxa"/>
            <w:tcBorders/>
            <w:vAlign w:val="center"/>
          </w:tcPr>
          <w:p>
            <w:pPr>
              <w:pStyle w:val="TableContents"/>
              <w:bidi w:val="0"/>
              <w:spacing w:before="0" w:after="283"/>
              <w:jc w:val="left"/>
              <w:rPr/>
            </w:pPr>
            <w:r>
              <w:rPr/>
              <w:t xml:space="preserve">``Be Mine (Tonight)'' (1982) </w:t>
            </w:r>
          </w:p>
        </w:tc>
      </w:tr>
    </w:tbl>
    <w:tbl>
      <w:tblPr>
        <w:tblW w:w="7863" w:type="dxa"/>
        <w:jc w:val="left"/>
        <w:tblInd w:w="0" w:type="dxa"/>
        <w:tblLayout w:type="fixed"/>
        <w:tblCellMar>
          <w:top w:w="28" w:type="dxa"/>
          <w:left w:w="28" w:type="dxa"/>
          <w:bottom w:w="28" w:type="dxa"/>
          <w:right w:w="28" w:type="dxa"/>
        </w:tblCellMar>
      </w:tblPr>
      <w:tblGrid>
        <w:gridCol w:w="2041"/>
        <w:gridCol w:w="2896"/>
        <w:gridCol w:w="2926"/>
      </w:tblGrid>
      <w:tr>
        <w:trPr/>
        <w:tc>
          <w:tcPr>
            <w:tcW w:w="2041" w:type="dxa"/>
            <w:tcBorders/>
            <w:vAlign w:val="center"/>
          </w:tcPr>
          <w:p>
            <w:pPr>
              <w:pStyle w:val="TableContents"/>
              <w:bidi w:val="0"/>
              <w:spacing w:before="0" w:after="283"/>
              <w:jc w:val="left"/>
              <w:rPr/>
            </w:pPr>
            <w:r>
              <w:rPr/>
              <w:t xml:space="preserve">``Winelight'' (1980) </w:t>
            </w:r>
          </w:p>
        </w:tc>
        <w:tc>
          <w:tcPr>
            <w:tcW w:w="2896" w:type="dxa"/>
            <w:tcBorders/>
            <w:vAlign w:val="center"/>
          </w:tcPr>
          <w:p>
            <w:pPr>
              <w:pStyle w:val="TableContents"/>
              <w:bidi w:val="0"/>
              <w:spacing w:before="0" w:after="283"/>
              <w:jc w:val="left"/>
              <w:rPr/>
            </w:pPr>
            <w:r>
              <w:rPr/>
              <w:t xml:space="preserve">"Vain me kaksi" (1981) </w:t>
            </w:r>
          </w:p>
        </w:tc>
        <w:tc>
          <w:tcPr>
            <w:tcW w:w="2926" w:type="dxa"/>
            <w:tcBorders/>
            <w:vAlign w:val="center"/>
          </w:tcPr>
          <w:p>
            <w:pPr>
              <w:pStyle w:val="TableContents"/>
              <w:bidi w:val="0"/>
              <w:spacing w:before="0" w:after="283"/>
              <w:jc w:val="left"/>
              <w:rPr/>
            </w:pPr>
            <w:r>
              <w:rPr/>
              <w:t xml:space="preserve">``Be Mine (Tonight)'' (1982)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 kaksi tulimme ulos</w:t>
      </w:r>
    </w:p>
    <w:p>
      <w:pPr>
        <w:pStyle w:val="TextBody"/>
        <w:bidi w:val="0"/>
        <w:jc w:val="left"/>
        <w:rPr>
          <w:b/>
          <w:u w:val="single"/>
          <w:shd w:val="clear" w:fill="FFFF00"/>
        </w:rPr>
      </w:pPr>
      <w:r>
        <w:rPr>
          <w:b/>
          <w:u w:val="single"/>
          <w:shd w:val="clear" w:fill="FFFF00"/>
        </w:rPr>
        <w:t xml:space="preserve">Asiakirjan numero 12187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Ilotulitus on nimetty </w:t>
      </w:r>
      <w:r>
        <w:rPr>
          <w:color w:val="A9A9A9"/>
        </w:rPr>
        <w:t xml:space="preserve">Aleksandrian pyhän Katariinan </w:t>
      </w:r>
      <w:r>
        <w:rPr/>
        <w:t xml:space="preserve">mukaan, </w:t>
      </w:r>
      <w:r>
        <w:rPr/>
        <w:t xml:space="preserve">joka kristillisen perinteen mukaan tuomittiin kuolemaan "pyörän murtamisella".</w:t>
      </w:r>
      <w:r>
        <w:rPr/>
        <w:t xml:space="preserve"> Kun hän kosketti pyörää, se lensi ihmeellisesti kappaleiksi.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Katariinanpyörä sai nimensä</w:t>
      </w:r>
    </w:p>
    <w:p>
      <w:pPr>
        <w:pStyle w:val="TextBody"/>
        <w:bidi w:val="0"/>
        <w:jc w:val="left"/>
        <w:rPr>
          <w:b/>
          <w:u w:val="single"/>
          <w:shd w:val="clear" w:fill="FFFF00"/>
        </w:rPr>
      </w:pPr>
      <w:r>
        <w:rPr>
          <w:b/>
          <w:u w:val="single"/>
          <w:shd w:val="clear" w:fill="FFFF00"/>
        </w:rPr>
        <w:t xml:space="preserve">Asiakirjan numero 12188</w:t>
      </w:r>
    </w:p>
    <w:p>
      <w:pPr>
        <w:pStyle w:val="TextBody"/>
        <w:bidi w:val="0"/>
        <w:jc w:val="left"/>
        <w:rPr>
          <w:b/>
          <w:shd w:val="clear" w:fill="FFFF00"/>
        </w:rPr>
      </w:pPr>
      <w:r>
        <w:rPr>
          <w:b/>
          <w:shd w:val="clear" w:fill="FFFF00"/>
        </w:rPr>
        <w:t xml:space="preserve">Tekstin numero 0</w:t>
      </w:r>
    </w:p>
    <w:tbl>
      <w:tblPr>
        <w:tblW w:w="8896" w:type="dxa"/>
        <w:jc w:val="left"/>
        <w:tblInd w:w="0" w:type="dxa"/>
        <w:tblLayout w:type="fixed"/>
        <w:tblCellMar>
          <w:top w:w="28" w:type="dxa"/>
          <w:left w:w="28" w:type="dxa"/>
          <w:bottom w:w="28" w:type="dxa"/>
          <w:right w:w="28" w:type="dxa"/>
        </w:tblCellMar>
      </w:tblPr>
      <w:tblGrid>
        <w:gridCol w:w="1411"/>
        <w:gridCol w:w="466"/>
        <w:gridCol w:w="1486"/>
        <w:gridCol w:w="3556"/>
        <w:gridCol w:w="406"/>
        <w:gridCol w:w="109"/>
        <w:gridCol w:w="109"/>
        <w:gridCol w:w="109"/>
        <w:gridCol w:w="109"/>
        <w:gridCol w:w="109"/>
        <w:gridCol w:w="109"/>
        <w:gridCol w:w="109"/>
        <w:gridCol w:w="109"/>
        <w:gridCol w:w="109"/>
        <w:gridCol w:w="109"/>
        <w:gridCol w:w="109"/>
        <w:gridCol w:w="109"/>
        <w:gridCol w:w="109"/>
        <w:gridCol w:w="154"/>
      </w:tblGrid>
      <w:tr>
        <w:trPr/>
        <w:tc>
          <w:tcPr>
            <w:tcW w:w="141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355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t xml:space="preserve">7. tammikuuta -- Mercedes-Benz Superdome 14. tammikuuta -- U.S. Bank Stadium (U.S. Bank Stadium) </w:t>
            </w:r>
          </w:p>
        </w:tc>
        <w:tc>
          <w:tcPr>
            <w:tcW w:w="46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355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7485" w:type="dxa"/>
            <w:gridSpan w:val="18"/>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7485" w:type="dxa"/>
            <w:gridSpan w:val="18"/>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7485" w:type="dxa"/>
            <w:gridSpan w:val="18"/>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Carolina </w:t>
            </w:r>
          </w:p>
        </w:tc>
        <w:tc>
          <w:tcPr>
            <w:tcW w:w="3556" w:type="dxa"/>
            <w:tcBorders/>
            <w:vAlign w:val="center"/>
          </w:tcPr>
          <w:p>
            <w:pPr>
              <w:pStyle w:val="TableContents"/>
              <w:bidi w:val="0"/>
              <w:spacing w:before="0" w:after="283"/>
              <w:jc w:val="left"/>
              <w:rPr/>
            </w:pPr>
            <w:r>
              <w:rPr/>
              <w:t xml:space="preserve">26 </w:t>
            </w:r>
          </w:p>
        </w:tc>
        <w:tc>
          <w:tcPr>
            <w:tcW w:w="1977" w:type="dxa"/>
            <w:gridSpan w:val="15"/>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4 </w:t>
            </w:r>
          </w:p>
        </w:tc>
        <w:tc>
          <w:tcPr>
            <w:tcW w:w="1486" w:type="dxa"/>
            <w:tcBorders/>
            <w:vAlign w:val="center"/>
          </w:tcPr>
          <w:p>
            <w:pPr>
              <w:pStyle w:val="TableContents"/>
              <w:bidi w:val="0"/>
              <w:spacing w:before="0" w:after="283"/>
              <w:jc w:val="left"/>
              <w:rPr/>
            </w:pPr>
            <w:r>
              <w:rPr/>
              <w:t xml:space="preserve">New Orleans </w:t>
            </w:r>
          </w:p>
        </w:tc>
        <w:tc>
          <w:tcPr>
            <w:tcW w:w="3556" w:type="dxa"/>
            <w:tcBorders/>
            <w:vAlign w:val="center"/>
          </w:tcPr>
          <w:p>
            <w:pPr>
              <w:pStyle w:val="TableContents"/>
              <w:bidi w:val="0"/>
              <w:spacing w:before="0" w:after="283"/>
              <w:jc w:val="left"/>
              <w:rPr/>
            </w:pPr>
            <w:r>
              <w:rPr/>
              <w:t xml:space="preserve">24 </w:t>
            </w:r>
          </w:p>
        </w:tc>
        <w:tc>
          <w:tcPr>
            <w:tcW w:w="1977" w:type="dxa"/>
            <w:gridSpan w:val="15"/>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New Orleans </w:t>
            </w:r>
          </w:p>
        </w:tc>
        <w:tc>
          <w:tcPr>
            <w:tcW w:w="3556" w:type="dxa"/>
            <w:tcBorders/>
            <w:vAlign w:val="center"/>
          </w:tcPr>
          <w:p>
            <w:pPr>
              <w:pStyle w:val="TableContents"/>
              <w:bidi w:val="0"/>
              <w:spacing w:before="0" w:after="283"/>
              <w:jc w:val="left"/>
              <w:rPr/>
            </w:pPr>
            <w:r>
              <w:rPr/>
              <w:t xml:space="preserve">31. tammikuuta 21 -- Lincoln Financial Field </w:t>
            </w:r>
          </w:p>
        </w:tc>
        <w:tc>
          <w:tcPr>
            <w:tcW w:w="1977" w:type="dxa"/>
            <w:gridSpan w:val="15"/>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Minnesota </w:t>
            </w:r>
          </w:p>
        </w:tc>
        <w:tc>
          <w:tcPr>
            <w:tcW w:w="3556" w:type="dxa"/>
            <w:tcBorders/>
            <w:vAlign w:val="center"/>
          </w:tcPr>
          <w:p>
            <w:pPr>
              <w:pStyle w:val="TableContents"/>
              <w:bidi w:val="0"/>
              <w:spacing w:before="0" w:after="283"/>
              <w:jc w:val="left"/>
              <w:rPr/>
            </w:pPr>
            <w:r>
              <w:rPr/>
              <w:t xml:space="preserve">29 </w:t>
            </w:r>
          </w:p>
        </w:tc>
        <w:tc>
          <w:tcPr>
            <w:tcW w:w="40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7485" w:type="dxa"/>
            <w:gridSpan w:val="18"/>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t xml:space="preserve">NFC </w:t>
            </w:r>
          </w:p>
        </w:tc>
        <w:tc>
          <w:tcPr>
            <w:tcW w:w="7485" w:type="dxa"/>
            <w:gridSpan w:val="18"/>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t xml:space="preserve">6. tammikuuta -- Los Angeles Memorial Coliseum </w:t>
            </w:r>
          </w:p>
        </w:tc>
        <w:tc>
          <w:tcPr>
            <w:tcW w:w="466" w:type="dxa"/>
            <w:tcBorders/>
            <w:vAlign w:val="center"/>
          </w:tcPr>
          <w:p>
            <w:pPr>
              <w:pStyle w:val="TableContents"/>
              <w:bidi w:val="0"/>
              <w:spacing w:before="0" w:after="283"/>
              <w:jc w:val="left"/>
              <w:rPr/>
            </w:pPr>
            <w:r>
              <w:rPr/>
              <w:t xml:space="preserve">2 </w:t>
            </w:r>
          </w:p>
        </w:tc>
        <w:tc>
          <w:tcPr>
            <w:tcW w:w="1486" w:type="dxa"/>
            <w:tcBorders/>
            <w:vAlign w:val="center"/>
          </w:tcPr>
          <w:p>
            <w:pPr>
              <w:pStyle w:val="TableContents"/>
              <w:bidi w:val="0"/>
              <w:spacing w:before="0" w:after="283"/>
              <w:jc w:val="left"/>
              <w:rPr/>
            </w:pPr>
            <w:r>
              <w:rPr/>
              <w:t xml:space="preserve">Minnesota </w:t>
            </w:r>
          </w:p>
        </w:tc>
        <w:tc>
          <w:tcPr>
            <w:tcW w:w="3556" w:type="dxa"/>
            <w:tcBorders/>
            <w:vAlign w:val="center"/>
          </w:tcPr>
          <w:p>
            <w:pPr>
              <w:pStyle w:val="TableContents"/>
              <w:bidi w:val="0"/>
              <w:spacing w:before="0" w:after="283"/>
              <w:jc w:val="left"/>
              <w:rPr/>
            </w:pPr>
            <w:r>
              <w:rPr/>
              <w:t xml:space="preserve">7 </w:t>
            </w:r>
          </w:p>
        </w:tc>
        <w:tc>
          <w:tcPr>
            <w:tcW w:w="1977" w:type="dxa"/>
            <w:gridSpan w:val="15"/>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t xml:space="preserve">13. tammikuuta -- Lincoln Financial Field </w:t>
            </w:r>
          </w:p>
        </w:tc>
        <w:tc>
          <w:tcPr>
            <w:tcW w:w="7485" w:type="dxa"/>
            <w:gridSpan w:val="18"/>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3556" w:type="dxa"/>
            <w:tcBorders/>
            <w:vAlign w:val="center"/>
          </w:tcPr>
          <w:p>
            <w:pPr>
              <w:pStyle w:val="TableContents"/>
              <w:bidi w:val="0"/>
              <w:spacing w:before="0" w:after="283"/>
              <w:jc w:val="left"/>
              <w:rPr/>
            </w:pPr>
            <w:r>
              <w:rPr/>
              <w:t xml:space="preserve">Philadelphia </w:t>
            </w:r>
          </w:p>
        </w:tc>
        <w:tc>
          <w:tcPr>
            <w:tcW w:w="406" w:type="dxa"/>
            <w:tcBorders/>
            <w:vAlign w:val="center"/>
          </w:tcPr>
          <w:p>
            <w:pPr>
              <w:pStyle w:val="TableContents"/>
              <w:bidi w:val="0"/>
              <w:spacing w:before="0" w:after="283"/>
              <w:jc w:val="left"/>
              <w:rPr/>
            </w:pPr>
            <w:r>
              <w:rPr/>
              <w:t xml:space="preserve">38 </w:t>
            </w:r>
          </w:p>
        </w:tc>
        <w:tc>
          <w:tcPr>
            <w:tcW w:w="109" w:type="dxa"/>
            <w:tcBorders/>
            <w:vAlign w:val="center"/>
          </w:tcPr>
          <w:p>
            <w:pPr>
              <w:pStyle w:val="TableContents"/>
              <w:bidi w:val="0"/>
              <w:spacing w:before="0" w:after="283"/>
              <w:jc w:val="left"/>
              <w:rPr>
                <w:sz w:val="4"/>
                <w:szCs w:val="4"/>
              </w:rPr>
            </w:pPr>
            <w:r>
              <w:rPr>
                <w:sz w:val="4"/>
                <w:szCs w:val="4"/>
              </w:rPr>
            </w:r>
          </w:p>
        </w:tc>
        <w:tc>
          <w:tcPr>
            <w:tcW w:w="1462" w:type="dxa"/>
            <w:gridSpan w:val="13"/>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7485" w:type="dxa"/>
            <w:gridSpan w:val="18"/>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Atlanta </w:t>
            </w:r>
          </w:p>
        </w:tc>
        <w:tc>
          <w:tcPr>
            <w:tcW w:w="3556" w:type="dxa"/>
            <w:tcBorders/>
            <w:vAlign w:val="center"/>
          </w:tcPr>
          <w:p>
            <w:pPr>
              <w:pStyle w:val="TableContents"/>
              <w:bidi w:val="0"/>
              <w:spacing w:before="0" w:after="283"/>
              <w:jc w:val="left"/>
              <w:rPr/>
            </w:pPr>
            <w:r>
              <w:rPr/>
              <w:t xml:space="preserve">26 NFC-mestaruuskilpailut </w:t>
            </w:r>
          </w:p>
        </w:tc>
        <w:tc>
          <w:tcPr>
            <w:tcW w:w="1977" w:type="dxa"/>
            <w:gridSpan w:val="15"/>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Atlanta </w:t>
            </w:r>
          </w:p>
        </w:tc>
        <w:tc>
          <w:tcPr>
            <w:tcW w:w="3556" w:type="dxa"/>
            <w:tcBorders/>
            <w:vAlign w:val="center"/>
          </w:tcPr>
          <w:p>
            <w:pPr>
              <w:pStyle w:val="TableContents"/>
              <w:bidi w:val="0"/>
              <w:spacing w:before="0" w:after="283"/>
              <w:jc w:val="left"/>
              <w:rPr/>
            </w:pPr>
            <w:r>
              <w:rPr/>
              <w:t xml:space="preserve">10 </w:t>
            </w:r>
          </w:p>
        </w:tc>
        <w:tc>
          <w:tcPr>
            <w:tcW w:w="1977" w:type="dxa"/>
            <w:gridSpan w:val="15"/>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3 </w:t>
            </w:r>
          </w:p>
        </w:tc>
        <w:tc>
          <w:tcPr>
            <w:tcW w:w="1486" w:type="dxa"/>
            <w:tcBorders/>
            <w:vAlign w:val="center"/>
          </w:tcPr>
          <w:p>
            <w:pPr>
              <w:pStyle w:val="TableContents"/>
              <w:bidi w:val="0"/>
              <w:spacing w:before="0" w:after="283"/>
              <w:jc w:val="left"/>
              <w:rPr/>
            </w:pPr>
            <w:r>
              <w:rPr/>
              <w:t xml:space="preserve">LA Rams </w:t>
            </w:r>
          </w:p>
        </w:tc>
        <w:tc>
          <w:tcPr>
            <w:tcW w:w="3556" w:type="dxa"/>
            <w:tcBorders/>
            <w:vAlign w:val="center"/>
          </w:tcPr>
          <w:p>
            <w:pPr>
              <w:pStyle w:val="TableContents"/>
              <w:bidi w:val="0"/>
              <w:spacing w:before="0" w:after="283"/>
              <w:jc w:val="left"/>
              <w:rPr/>
            </w:pPr>
            <w:r>
              <w:rPr/>
              <w:t xml:space="preserve">13. helmikuuta 4 -- U.S. Bank Stadium (U.S. Bank Stadium) </w:t>
            </w:r>
          </w:p>
        </w:tc>
        <w:tc>
          <w:tcPr>
            <w:tcW w:w="1977" w:type="dxa"/>
            <w:gridSpan w:val="15"/>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Philadelphia </w:t>
            </w:r>
          </w:p>
        </w:tc>
        <w:tc>
          <w:tcPr>
            <w:tcW w:w="3556" w:type="dxa"/>
            <w:tcBorders/>
            <w:vAlign w:val="center"/>
          </w:tcPr>
          <w:p>
            <w:pPr>
              <w:pStyle w:val="TableContents"/>
              <w:bidi w:val="0"/>
              <w:spacing w:before="0" w:after="283"/>
              <w:jc w:val="left"/>
              <w:rPr/>
            </w:pPr>
            <w:r>
              <w:rPr/>
              <w:t xml:space="preserve">15 </w:t>
            </w:r>
          </w:p>
        </w:tc>
        <w:tc>
          <w:tcPr>
            <w:tcW w:w="40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t xml:space="preserve">Villi kortti pudotuspeleissä </w:t>
            </w:r>
          </w:p>
        </w:tc>
        <w:tc>
          <w:tcPr>
            <w:tcW w:w="7485" w:type="dxa"/>
            <w:gridSpan w:val="18"/>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t xml:space="preserve">Divisioonan pudotuspelit </w:t>
            </w:r>
          </w:p>
        </w:tc>
        <w:tc>
          <w:tcPr>
            <w:tcW w:w="7485" w:type="dxa"/>
            <w:gridSpan w:val="18"/>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t xml:space="preserve">7. tammikuuta -- EverBank Field </w:t>
            </w:r>
          </w:p>
        </w:tc>
        <w:tc>
          <w:tcPr>
            <w:tcW w:w="466" w:type="dxa"/>
            <w:tcBorders/>
            <w:vAlign w:val="center"/>
          </w:tcPr>
          <w:p>
            <w:pPr>
              <w:pStyle w:val="TableContents"/>
              <w:bidi w:val="0"/>
              <w:spacing w:before="0" w:after="283"/>
              <w:jc w:val="left"/>
              <w:rPr/>
            </w:pPr>
            <w:r>
              <w:rPr/>
              <w:t xml:space="preserve">N1 </w:t>
            </w:r>
          </w:p>
        </w:tc>
        <w:tc>
          <w:tcPr>
            <w:tcW w:w="1486" w:type="dxa"/>
            <w:tcBorders/>
            <w:vAlign w:val="center"/>
          </w:tcPr>
          <w:p>
            <w:pPr>
              <w:pStyle w:val="TableContents"/>
              <w:bidi w:val="0"/>
              <w:spacing w:before="0" w:after="283"/>
              <w:jc w:val="left"/>
              <w:rPr/>
            </w:pPr>
            <w:r>
              <w:rPr/>
              <w:t xml:space="preserve">Philadelphia </w:t>
            </w:r>
          </w:p>
        </w:tc>
        <w:tc>
          <w:tcPr>
            <w:tcW w:w="3556" w:type="dxa"/>
            <w:tcBorders/>
            <w:vAlign w:val="center"/>
          </w:tcPr>
          <w:p>
            <w:pPr>
              <w:pStyle w:val="TableContents"/>
              <w:bidi w:val="0"/>
              <w:spacing w:before="0" w:after="283"/>
              <w:jc w:val="left"/>
              <w:rPr/>
            </w:pPr>
            <w:r>
              <w:rPr/>
              <w:t xml:space="preserve">41 </w:t>
            </w:r>
          </w:p>
        </w:tc>
        <w:tc>
          <w:tcPr>
            <w:tcW w:w="1977" w:type="dxa"/>
            <w:gridSpan w:val="15"/>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t xml:space="preserve">14. tammikuuta -- Heinz Field </w:t>
            </w:r>
          </w:p>
        </w:tc>
        <w:tc>
          <w:tcPr>
            <w:tcW w:w="7485" w:type="dxa"/>
            <w:gridSpan w:val="18"/>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A1 </w:t>
            </w:r>
          </w:p>
        </w:tc>
        <w:tc>
          <w:tcPr>
            <w:tcW w:w="3556" w:type="dxa"/>
            <w:tcBorders/>
            <w:vAlign w:val="center"/>
          </w:tcPr>
          <w:p>
            <w:pPr>
              <w:pStyle w:val="TableContents"/>
              <w:bidi w:val="0"/>
              <w:spacing w:before="0" w:after="283"/>
              <w:jc w:val="left"/>
              <w:rPr/>
            </w:pPr>
            <w:r>
              <w:rPr/>
              <w:t xml:space="preserve">Uusi Englanti </w:t>
            </w:r>
          </w:p>
        </w:tc>
        <w:tc>
          <w:tcPr>
            <w:tcW w:w="406" w:type="dxa"/>
            <w:tcBorders/>
            <w:vAlign w:val="center"/>
          </w:tcPr>
          <w:p>
            <w:pPr>
              <w:pStyle w:val="TableContents"/>
              <w:bidi w:val="0"/>
              <w:spacing w:before="0" w:after="283"/>
              <w:jc w:val="left"/>
              <w:rPr/>
            </w:pPr>
            <w:r>
              <w:rPr/>
              <w:t xml:space="preserve">33 </w:t>
            </w:r>
          </w:p>
        </w:tc>
        <w:tc>
          <w:tcPr>
            <w:tcW w:w="1571" w:type="dxa"/>
            <w:gridSpan w:val="14"/>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7485" w:type="dxa"/>
            <w:gridSpan w:val="18"/>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6 </w:t>
            </w:r>
          </w:p>
        </w:tc>
        <w:tc>
          <w:tcPr>
            <w:tcW w:w="1486" w:type="dxa"/>
            <w:tcBorders/>
            <w:vAlign w:val="center"/>
          </w:tcPr>
          <w:p>
            <w:pPr>
              <w:pStyle w:val="TableContents"/>
              <w:bidi w:val="0"/>
              <w:spacing w:before="0" w:after="283"/>
              <w:jc w:val="left"/>
              <w:rPr/>
            </w:pPr>
            <w:r>
              <w:rPr/>
              <w:t xml:space="preserve">Buffalo </w:t>
            </w:r>
          </w:p>
        </w:tc>
        <w:tc>
          <w:tcPr>
            <w:tcW w:w="3556" w:type="dxa"/>
            <w:tcBorders/>
            <w:vAlign w:val="center"/>
          </w:tcPr>
          <w:p>
            <w:pPr>
              <w:pStyle w:val="TableContents"/>
              <w:bidi w:val="0"/>
              <w:spacing w:before="0" w:after="283"/>
              <w:jc w:val="left"/>
              <w:rPr/>
            </w:pPr>
            <w:r>
              <w:rPr/>
              <w:t xml:space="preserve">3 Super Bowl LII </w:t>
            </w:r>
          </w:p>
        </w:tc>
        <w:tc>
          <w:tcPr>
            <w:tcW w:w="1977" w:type="dxa"/>
            <w:gridSpan w:val="15"/>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Jacksonville </w:t>
            </w:r>
          </w:p>
        </w:tc>
        <w:tc>
          <w:tcPr>
            <w:tcW w:w="3556" w:type="dxa"/>
            <w:tcBorders/>
            <w:vAlign w:val="center"/>
          </w:tcPr>
          <w:p>
            <w:pPr>
              <w:pStyle w:val="TableContents"/>
              <w:bidi w:val="0"/>
              <w:spacing w:before="0" w:after="283"/>
              <w:jc w:val="left"/>
              <w:rPr/>
            </w:pPr>
            <w:r>
              <w:rPr/>
              <w:t xml:space="preserve">45 </w:t>
            </w:r>
          </w:p>
        </w:tc>
        <w:tc>
          <w:tcPr>
            <w:tcW w:w="1977" w:type="dxa"/>
            <w:gridSpan w:val="15"/>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Jacksonville </w:t>
            </w:r>
          </w:p>
        </w:tc>
        <w:tc>
          <w:tcPr>
            <w:tcW w:w="3556" w:type="dxa"/>
            <w:tcBorders/>
            <w:vAlign w:val="center"/>
          </w:tcPr>
          <w:p>
            <w:pPr>
              <w:pStyle w:val="TableContents"/>
              <w:bidi w:val="0"/>
              <w:spacing w:before="0" w:after="283"/>
              <w:jc w:val="left"/>
              <w:rPr/>
            </w:pPr>
            <w:r>
              <w:rPr/>
              <w:t xml:space="preserve">10 tammikuu 21 -- Gillette Stadium </w:t>
            </w:r>
          </w:p>
        </w:tc>
        <w:tc>
          <w:tcPr>
            <w:tcW w:w="1977" w:type="dxa"/>
            <w:gridSpan w:val="15"/>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2 </w:t>
            </w:r>
          </w:p>
        </w:tc>
        <w:tc>
          <w:tcPr>
            <w:tcW w:w="1486" w:type="dxa"/>
            <w:tcBorders/>
            <w:vAlign w:val="center"/>
          </w:tcPr>
          <w:p>
            <w:pPr>
              <w:pStyle w:val="TableContents"/>
              <w:bidi w:val="0"/>
              <w:spacing w:before="0" w:after="283"/>
              <w:jc w:val="left"/>
              <w:rPr/>
            </w:pPr>
            <w:r>
              <w:rPr/>
              <w:t xml:space="preserve">Pittsburgh </w:t>
            </w:r>
          </w:p>
        </w:tc>
        <w:tc>
          <w:tcPr>
            <w:tcW w:w="3556" w:type="dxa"/>
            <w:tcBorders/>
            <w:vAlign w:val="center"/>
          </w:tcPr>
          <w:p>
            <w:pPr>
              <w:pStyle w:val="TableContents"/>
              <w:bidi w:val="0"/>
              <w:spacing w:before="0" w:after="283"/>
              <w:jc w:val="left"/>
              <w:rPr/>
            </w:pPr>
            <w:r>
              <w:rPr/>
              <w:t xml:space="preserve">42 </w:t>
            </w:r>
          </w:p>
        </w:tc>
        <w:tc>
          <w:tcPr>
            <w:tcW w:w="40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7485" w:type="dxa"/>
            <w:gridSpan w:val="18"/>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t xml:space="preserve">AFC </w:t>
            </w:r>
          </w:p>
        </w:tc>
        <w:tc>
          <w:tcPr>
            <w:tcW w:w="7485" w:type="dxa"/>
            <w:gridSpan w:val="18"/>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t xml:space="preserve">6. tammikuuta -- Arrowhead Stadium </w:t>
            </w:r>
          </w:p>
        </w:tc>
        <w:tc>
          <w:tcPr>
            <w:tcW w:w="466" w:type="dxa"/>
            <w:tcBorders/>
            <w:vAlign w:val="center"/>
          </w:tcPr>
          <w:p>
            <w:pPr>
              <w:pStyle w:val="TableContents"/>
              <w:bidi w:val="0"/>
              <w:spacing w:before="0" w:after="283"/>
              <w:jc w:val="left"/>
              <w:rPr/>
            </w:pPr>
            <w:r>
              <w:rPr/>
              <w:t xml:space="preserve">3 </w:t>
            </w:r>
          </w:p>
        </w:tc>
        <w:tc>
          <w:tcPr>
            <w:tcW w:w="1486" w:type="dxa"/>
            <w:tcBorders/>
            <w:vAlign w:val="center"/>
          </w:tcPr>
          <w:p>
            <w:pPr>
              <w:pStyle w:val="TableContents"/>
              <w:bidi w:val="0"/>
              <w:spacing w:before="0" w:after="283"/>
              <w:jc w:val="left"/>
              <w:rPr/>
            </w:pPr>
            <w:r>
              <w:rPr/>
              <w:t xml:space="preserve">Jacksonville </w:t>
            </w:r>
          </w:p>
        </w:tc>
        <w:tc>
          <w:tcPr>
            <w:tcW w:w="3556" w:type="dxa"/>
            <w:tcBorders/>
            <w:vAlign w:val="center"/>
          </w:tcPr>
          <w:p>
            <w:pPr>
              <w:pStyle w:val="TableContents"/>
              <w:bidi w:val="0"/>
              <w:spacing w:before="0" w:after="283"/>
              <w:jc w:val="left"/>
              <w:rPr/>
            </w:pPr>
            <w:r>
              <w:rPr/>
              <w:t xml:space="preserve">20 </w:t>
            </w:r>
          </w:p>
        </w:tc>
        <w:tc>
          <w:tcPr>
            <w:tcW w:w="1977" w:type="dxa"/>
            <w:gridSpan w:val="15"/>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t xml:space="preserve">13. tammikuuta -- Gillette Stadium </w:t>
            </w:r>
          </w:p>
        </w:tc>
        <w:tc>
          <w:tcPr>
            <w:tcW w:w="7485" w:type="dxa"/>
            <w:gridSpan w:val="18"/>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3556" w:type="dxa"/>
            <w:tcBorders/>
            <w:vAlign w:val="center"/>
          </w:tcPr>
          <w:p>
            <w:pPr>
              <w:pStyle w:val="TableContents"/>
              <w:bidi w:val="0"/>
              <w:spacing w:before="0" w:after="283"/>
              <w:jc w:val="left"/>
              <w:rPr/>
            </w:pPr>
            <w:r>
              <w:rPr/>
              <w:t xml:space="preserve">Uusi Englanti </w:t>
            </w:r>
          </w:p>
        </w:tc>
        <w:tc>
          <w:tcPr>
            <w:tcW w:w="406" w:type="dxa"/>
            <w:tcBorders/>
            <w:vAlign w:val="center"/>
          </w:tcPr>
          <w:p>
            <w:pPr>
              <w:pStyle w:val="TableContents"/>
              <w:bidi w:val="0"/>
              <w:spacing w:before="0" w:after="283"/>
              <w:jc w:val="left"/>
              <w:rPr/>
            </w:pPr>
            <w:r>
              <w:rPr/>
              <w:t xml:space="preserve">24 </w:t>
            </w:r>
          </w:p>
        </w:tc>
        <w:tc>
          <w:tcPr>
            <w:tcW w:w="109" w:type="dxa"/>
            <w:tcBorders/>
            <w:vAlign w:val="center"/>
          </w:tcPr>
          <w:p>
            <w:pPr>
              <w:pStyle w:val="TableContents"/>
              <w:bidi w:val="0"/>
              <w:spacing w:before="0" w:after="283"/>
              <w:jc w:val="left"/>
              <w:rPr>
                <w:sz w:val="4"/>
                <w:szCs w:val="4"/>
              </w:rPr>
            </w:pPr>
            <w:r>
              <w:rPr>
                <w:sz w:val="4"/>
                <w:szCs w:val="4"/>
              </w:rPr>
            </w:r>
          </w:p>
        </w:tc>
        <w:tc>
          <w:tcPr>
            <w:tcW w:w="1462" w:type="dxa"/>
            <w:gridSpan w:val="13"/>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7485" w:type="dxa"/>
            <w:gridSpan w:val="18"/>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Tennessee </w:t>
            </w:r>
          </w:p>
        </w:tc>
        <w:tc>
          <w:tcPr>
            <w:tcW w:w="3556" w:type="dxa"/>
            <w:tcBorders/>
            <w:vAlign w:val="center"/>
          </w:tcPr>
          <w:p>
            <w:pPr>
              <w:pStyle w:val="TableContents"/>
              <w:bidi w:val="0"/>
              <w:spacing w:before="0" w:after="283"/>
              <w:jc w:val="left"/>
              <w:rPr/>
            </w:pPr>
            <w:r>
              <w:rPr/>
              <w:t xml:space="preserve">22 AFC-mestaruuskilpailut </w:t>
            </w:r>
          </w:p>
        </w:tc>
        <w:tc>
          <w:tcPr>
            <w:tcW w:w="1977" w:type="dxa"/>
            <w:gridSpan w:val="15"/>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5 </w:t>
            </w:r>
          </w:p>
        </w:tc>
        <w:tc>
          <w:tcPr>
            <w:tcW w:w="1486" w:type="dxa"/>
            <w:tcBorders/>
            <w:vAlign w:val="center"/>
          </w:tcPr>
          <w:p>
            <w:pPr>
              <w:pStyle w:val="TableContents"/>
              <w:bidi w:val="0"/>
              <w:spacing w:before="0" w:after="283"/>
              <w:jc w:val="left"/>
              <w:rPr/>
            </w:pPr>
            <w:r>
              <w:rPr/>
              <w:t xml:space="preserve">Tennessee </w:t>
            </w:r>
          </w:p>
        </w:tc>
        <w:tc>
          <w:tcPr>
            <w:tcW w:w="3556" w:type="dxa"/>
            <w:tcBorders/>
            <w:vAlign w:val="center"/>
          </w:tcPr>
          <w:p>
            <w:pPr>
              <w:pStyle w:val="TableContents"/>
              <w:bidi w:val="0"/>
              <w:spacing w:before="0" w:after="283"/>
              <w:jc w:val="left"/>
              <w:rPr/>
            </w:pPr>
            <w:r>
              <w:rPr/>
              <w:t xml:space="preserve">14 </w:t>
            </w:r>
          </w:p>
        </w:tc>
        <w:tc>
          <w:tcPr>
            <w:tcW w:w="1977" w:type="dxa"/>
            <w:gridSpan w:val="15"/>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4 </w:t>
            </w:r>
          </w:p>
        </w:tc>
        <w:tc>
          <w:tcPr>
            <w:tcW w:w="1486" w:type="dxa"/>
            <w:tcBorders/>
            <w:vAlign w:val="center"/>
          </w:tcPr>
          <w:p>
            <w:pPr>
              <w:pStyle w:val="TableContents"/>
              <w:bidi w:val="0"/>
              <w:spacing w:before="0" w:after="283"/>
              <w:jc w:val="left"/>
              <w:rPr/>
            </w:pPr>
            <w:r>
              <w:rPr>
                <w:color w:val="A9A9A9"/>
              </w:rPr>
              <w:t xml:space="preserve">Kansas </w:t>
            </w:r>
            <w:r>
              <w:rPr/>
              <w:t xml:space="preserve">City </w:t>
            </w:r>
          </w:p>
        </w:tc>
        <w:tc>
          <w:tcPr>
            <w:tcW w:w="3556" w:type="dxa"/>
            <w:tcBorders/>
            <w:vAlign w:val="center"/>
          </w:tcPr>
          <w:p>
            <w:pPr>
              <w:pStyle w:val="TableContents"/>
              <w:bidi w:val="0"/>
              <w:spacing w:before="0" w:after="283"/>
              <w:jc w:val="left"/>
              <w:rPr/>
            </w:pPr>
            <w:r>
              <w:rPr/>
              <w:t xml:space="preserve">21 </w:t>
            </w:r>
          </w:p>
        </w:tc>
        <w:tc>
          <w:tcPr>
            <w:tcW w:w="1977" w:type="dxa"/>
            <w:gridSpan w:val="15"/>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color w:val="DCDCDC"/>
              </w:rPr>
              <w:t xml:space="preserve">Uusi </w:t>
            </w:r>
            <w:r>
              <w:rPr/>
              <w:t xml:space="preserve">Englanti </w:t>
            </w:r>
          </w:p>
        </w:tc>
        <w:tc>
          <w:tcPr>
            <w:tcW w:w="3556" w:type="dxa"/>
            <w:tcBorders/>
            <w:vAlign w:val="center"/>
          </w:tcPr>
          <w:p>
            <w:pPr>
              <w:pStyle w:val="TableContents"/>
              <w:bidi w:val="0"/>
              <w:spacing w:before="0" w:after="283"/>
              <w:jc w:val="left"/>
              <w:rPr/>
            </w:pPr>
            <w:r>
              <w:rPr/>
              <w:t xml:space="preserve">35 </w:t>
            </w:r>
          </w:p>
        </w:tc>
        <w:tc>
          <w:tcPr>
            <w:tcW w:w="406" w:type="dxa"/>
            <w:tcBorders/>
            <w:vAlign w:val="center"/>
          </w:tcPr>
          <w:p>
            <w:pPr>
              <w:pStyle w:val="TableContents"/>
              <w:bidi w:val="0"/>
              <w:spacing w:before="0" w:after="283"/>
              <w:jc w:val="left"/>
              <w:rPr>
                <w:sz w:val="4"/>
                <w:szCs w:val="4"/>
              </w:rPr>
            </w:pPr>
            <w:r>
              <w:rPr>
                <w:sz w:val="4"/>
                <w:szCs w:val="4"/>
              </w:rPr>
            </w:r>
          </w:p>
        </w:tc>
        <w:tc>
          <w:tcPr>
            <w:tcW w:w="1571" w:type="dxa"/>
            <w:gridSpan w:val="14"/>
            <w:tcBorders/>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7485" w:type="dxa"/>
            <w:gridSpan w:val="18"/>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Titans aikoo pelata pudotuspeleissä?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Playoff-siemenet </w:t>
      </w:r>
    </w:p>
    <w:tbl>
      <w:tblPr>
        <w:tblW w:w="7833" w:type="dxa"/>
        <w:jc w:val="left"/>
        <w:tblInd w:w="0" w:type="dxa"/>
        <w:tblLayout w:type="fixed"/>
        <w:tblCellMar>
          <w:top w:w="28" w:type="dxa"/>
          <w:left w:w="28" w:type="dxa"/>
          <w:bottom w:w="28" w:type="dxa"/>
          <w:right w:w="28" w:type="dxa"/>
        </w:tblCellMar>
      </w:tblPr>
      <w:tblGrid>
        <w:gridCol w:w="661"/>
        <w:gridCol w:w="3586"/>
        <w:gridCol w:w="3586"/>
      </w:tblGrid>
      <w:tr>
        <w:trPr/>
        <w:tc>
          <w:tcPr>
            <w:tcW w:w="661" w:type="dxa"/>
            <w:tcBorders/>
            <w:vAlign w:val="center"/>
          </w:tcPr>
          <w:p>
            <w:pPr>
              <w:pStyle w:val="TableHeading"/>
              <w:suppressLineNumbers/>
              <w:bidi w:val="0"/>
              <w:spacing w:before="0" w:after="283"/>
              <w:jc w:val="center"/>
              <w:rPr/>
            </w:pPr>
            <w:r>
              <w:rPr/>
              <w:t xml:space="preserve">Siemenet </w:t>
            </w:r>
          </w:p>
        </w:tc>
        <w:tc>
          <w:tcPr>
            <w:tcW w:w="3586" w:type="dxa"/>
            <w:tcBorders/>
            <w:vAlign w:val="center"/>
          </w:tcPr>
          <w:p>
            <w:pPr>
              <w:pStyle w:val="TableHeading"/>
              <w:suppressLineNumbers/>
              <w:bidi w:val="0"/>
              <w:spacing w:before="0" w:after="283"/>
              <w:jc w:val="center"/>
              <w:rPr/>
            </w:pPr>
            <w:r>
              <w:rPr/>
              <w:t xml:space="preserve">AFC </w:t>
            </w:r>
          </w:p>
        </w:tc>
        <w:tc>
          <w:tcPr>
            <w:tcW w:w="3586" w:type="dxa"/>
            <w:tcBorders/>
            <w:vAlign w:val="center"/>
          </w:tcPr>
          <w:p>
            <w:pPr>
              <w:pStyle w:val="TableHeading"/>
              <w:suppressLineNumbers/>
              <w:bidi w:val="0"/>
              <w:spacing w:before="0" w:after="283"/>
              <w:jc w:val="center"/>
              <w:rPr/>
            </w:pPr>
            <w:r>
              <w:rPr/>
              <w:t xml:space="preserve">NFC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New England Patriots (idän voittaja) </w:t>
            </w:r>
          </w:p>
        </w:tc>
        <w:tc>
          <w:tcPr>
            <w:tcW w:w="3586" w:type="dxa"/>
            <w:tcBorders/>
            <w:vAlign w:val="center"/>
          </w:tcPr>
          <w:p>
            <w:pPr>
              <w:pStyle w:val="TableContents"/>
              <w:bidi w:val="0"/>
              <w:spacing w:before="0" w:after="283"/>
              <w:jc w:val="left"/>
              <w:rPr/>
            </w:pPr>
            <w:r>
              <w:rPr/>
              <w:t xml:space="preserve">Philadelphia Eagles (idän voittaja)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Pittsburgh Steelers (pohjoisen voittaja) </w:t>
            </w:r>
          </w:p>
        </w:tc>
        <w:tc>
          <w:tcPr>
            <w:tcW w:w="3586" w:type="dxa"/>
            <w:tcBorders/>
            <w:vAlign w:val="center"/>
          </w:tcPr>
          <w:p>
            <w:pPr>
              <w:pStyle w:val="TableContents"/>
              <w:bidi w:val="0"/>
              <w:spacing w:before="0" w:after="283"/>
              <w:jc w:val="left"/>
              <w:rPr/>
            </w:pPr>
            <w:r>
              <w:rPr/>
              <w:t xml:space="preserve">Minnesota Vikings (Pohjoisen voittaja)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Jacksonville Jaguars (etelän voittaja) </w:t>
            </w:r>
          </w:p>
        </w:tc>
        <w:tc>
          <w:tcPr>
            <w:tcW w:w="3586" w:type="dxa"/>
            <w:tcBorders/>
            <w:vAlign w:val="center"/>
          </w:tcPr>
          <w:p>
            <w:pPr>
              <w:pStyle w:val="TableContents"/>
              <w:bidi w:val="0"/>
              <w:spacing w:before="0" w:after="283"/>
              <w:jc w:val="left"/>
              <w:rPr/>
            </w:pPr>
            <w:r>
              <w:rPr/>
              <w:t xml:space="preserve">Los Angeles Rams (lännen voittaja)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3586" w:type="dxa"/>
            <w:tcBorders/>
            <w:vAlign w:val="center"/>
          </w:tcPr>
          <w:p>
            <w:pPr>
              <w:pStyle w:val="TableContents"/>
              <w:bidi w:val="0"/>
              <w:spacing w:before="0" w:after="283"/>
              <w:jc w:val="left"/>
              <w:rPr/>
            </w:pPr>
            <w:r>
              <w:rPr/>
              <w:t xml:space="preserve">Kansas City Chiefs (lännen voittaja) </w:t>
            </w:r>
          </w:p>
        </w:tc>
        <w:tc>
          <w:tcPr>
            <w:tcW w:w="3586" w:type="dxa"/>
            <w:tcBorders/>
            <w:vAlign w:val="center"/>
          </w:tcPr>
          <w:p>
            <w:pPr>
              <w:pStyle w:val="TableContents"/>
              <w:bidi w:val="0"/>
              <w:spacing w:before="0" w:after="283"/>
              <w:jc w:val="left"/>
              <w:rPr/>
            </w:pPr>
            <w:r>
              <w:rPr/>
              <w:t xml:space="preserve">New Orleans Saints (etelän voittaja) </w:t>
            </w:r>
          </w:p>
        </w:tc>
      </w:tr>
      <w:tr>
        <w:trPr/>
        <w:tc>
          <w:tcPr>
            <w:tcW w:w="661" w:type="dxa"/>
            <w:tcBorders/>
            <w:vAlign w:val="center"/>
          </w:tcPr>
          <w:p>
            <w:pPr>
              <w:pStyle w:val="TableContents"/>
              <w:bidi w:val="0"/>
              <w:spacing w:before="0" w:after="283"/>
              <w:jc w:val="left"/>
              <w:rPr/>
            </w:pPr>
            <w:r>
              <w:rPr/>
              <w:t xml:space="preserve">5 </w:t>
            </w:r>
          </w:p>
        </w:tc>
        <w:tc>
          <w:tcPr>
            <w:tcW w:w="3586" w:type="dxa"/>
            <w:tcBorders/>
            <w:vAlign w:val="center"/>
          </w:tcPr>
          <w:p>
            <w:pPr>
              <w:pStyle w:val="TableContents"/>
              <w:bidi w:val="0"/>
              <w:spacing w:before="0" w:after="283"/>
              <w:jc w:val="left"/>
              <w:rPr/>
            </w:pPr>
            <w:r>
              <w:rPr>
                <w:color w:val="A9A9A9"/>
              </w:rPr>
              <w:t xml:space="preserve">Tennessee Titans </w:t>
            </w:r>
            <w:r>
              <w:rPr/>
              <w:t xml:space="preserve">(villi kortti) </w:t>
            </w:r>
          </w:p>
        </w:tc>
        <w:tc>
          <w:tcPr>
            <w:tcW w:w="3586" w:type="dxa"/>
            <w:tcBorders/>
            <w:vAlign w:val="center"/>
          </w:tcPr>
          <w:p>
            <w:pPr>
              <w:pStyle w:val="TableContents"/>
              <w:bidi w:val="0"/>
              <w:spacing w:before="0" w:after="283"/>
              <w:jc w:val="left"/>
              <w:rPr/>
            </w:pPr>
            <w:r>
              <w:rPr>
                <w:color w:val="DCDCDC"/>
              </w:rPr>
              <w:t xml:space="preserve">Carolina Panthers </w:t>
            </w:r>
            <w:r>
              <w:rPr/>
              <w:t xml:space="preserve">(villi kortti) </w:t>
            </w:r>
          </w:p>
        </w:tc>
      </w:tr>
      <w:tr>
        <w:trPr/>
        <w:tc>
          <w:tcPr>
            <w:tcW w:w="661" w:type="dxa"/>
            <w:tcBorders/>
            <w:vAlign w:val="center"/>
          </w:tcPr>
          <w:p>
            <w:pPr>
              <w:pStyle w:val="TableContents"/>
              <w:bidi w:val="0"/>
              <w:spacing w:before="0" w:after="283"/>
              <w:jc w:val="left"/>
              <w:rPr/>
            </w:pPr>
            <w:r>
              <w:rPr/>
              <w:t xml:space="preserve">6 </w:t>
            </w:r>
          </w:p>
        </w:tc>
        <w:tc>
          <w:tcPr>
            <w:tcW w:w="3586" w:type="dxa"/>
            <w:tcBorders/>
            <w:vAlign w:val="center"/>
          </w:tcPr>
          <w:p>
            <w:pPr>
              <w:pStyle w:val="TableContents"/>
              <w:bidi w:val="0"/>
              <w:spacing w:before="0" w:after="283"/>
              <w:jc w:val="left"/>
              <w:rPr/>
            </w:pPr>
            <w:r>
              <w:rPr>
                <w:color w:val="2F4F4F"/>
              </w:rPr>
              <w:t xml:space="preserve">Buffalo Bills </w:t>
            </w:r>
            <w:r>
              <w:rPr/>
              <w:t xml:space="preserve">(villi kortti) </w:t>
            </w:r>
          </w:p>
        </w:tc>
        <w:tc>
          <w:tcPr>
            <w:tcW w:w="3586" w:type="dxa"/>
            <w:tcBorders/>
            <w:vAlign w:val="center"/>
          </w:tcPr>
          <w:p>
            <w:pPr>
              <w:pStyle w:val="TableContents"/>
              <w:bidi w:val="0"/>
              <w:spacing w:before="0" w:after="283"/>
              <w:jc w:val="left"/>
              <w:rPr/>
            </w:pPr>
            <w:r>
              <w:rPr>
                <w:color w:val="556B2F"/>
              </w:rPr>
              <w:t xml:space="preserve">Atlanta Falcons </w:t>
            </w:r>
            <w:r>
              <w:rPr/>
              <w:t xml:space="preserve">(villi kortti)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nfl:n wild card -peleissä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590"/>
        <w:gridCol w:w="764"/>
        <w:gridCol w:w="1636"/>
        <w:gridCol w:w="1271"/>
        <w:gridCol w:w="1533"/>
        <w:gridCol w:w="3411"/>
      </w:tblGrid>
      <w:tr>
        <w:trPr/>
        <w:tc>
          <w:tcPr>
            <w:tcW w:w="1590" w:type="dxa"/>
            <w:tcBorders/>
            <w:vAlign w:val="center"/>
          </w:tcPr>
          <w:p>
            <w:pPr>
              <w:pStyle w:val="TableHeading"/>
              <w:suppressLineNumbers/>
              <w:bidi w:val="0"/>
              <w:spacing w:before="0" w:after="283"/>
              <w:jc w:val="center"/>
              <w:rPr/>
            </w:pPr>
            <w:r>
              <w:rPr/>
              <w:t xml:space="preserve">Vierasjoukkue </w:t>
            </w:r>
          </w:p>
        </w:tc>
        <w:tc>
          <w:tcPr>
            <w:tcW w:w="764" w:type="dxa"/>
            <w:tcBorders/>
            <w:vAlign w:val="center"/>
          </w:tcPr>
          <w:p>
            <w:pPr>
              <w:pStyle w:val="TableHeading"/>
              <w:suppressLineNumbers/>
              <w:bidi w:val="0"/>
              <w:spacing w:before="0" w:after="283"/>
              <w:jc w:val="center"/>
              <w:rPr/>
            </w:pPr>
            <w:r>
              <w:rPr/>
              <w:t xml:space="preserve">Pisteet </w:t>
            </w:r>
          </w:p>
        </w:tc>
        <w:tc>
          <w:tcPr>
            <w:tcW w:w="1636" w:type="dxa"/>
            <w:tcBorders/>
            <w:vAlign w:val="center"/>
          </w:tcPr>
          <w:p>
            <w:pPr>
              <w:pStyle w:val="TableHeading"/>
              <w:suppressLineNumbers/>
              <w:bidi w:val="0"/>
              <w:spacing w:before="0" w:after="283"/>
              <w:jc w:val="center"/>
              <w:rPr/>
            </w:pPr>
            <w:r>
              <w:rPr/>
              <w:t xml:space="preserve">Kotijoukkue </w:t>
            </w:r>
          </w:p>
        </w:tc>
        <w:tc>
          <w:tcPr>
            <w:tcW w:w="1271" w:type="dxa"/>
            <w:tcBorders/>
            <w:vAlign w:val="center"/>
          </w:tcPr>
          <w:p>
            <w:pPr>
              <w:pStyle w:val="TableHeading"/>
              <w:suppressLineNumbers/>
              <w:bidi w:val="0"/>
              <w:spacing w:before="0" w:after="283"/>
              <w:jc w:val="center"/>
              <w:rPr/>
            </w:pPr>
            <w:r>
              <w:rPr/>
              <w:t xml:space="preserve">Päivämäärä </w:t>
            </w:r>
          </w:p>
        </w:tc>
        <w:tc>
          <w:tcPr>
            <w:tcW w:w="1533" w:type="dxa"/>
            <w:tcBorders/>
            <w:vAlign w:val="center"/>
          </w:tcPr>
          <w:p>
            <w:pPr>
              <w:pStyle w:val="TableHeading"/>
              <w:suppressLineNumbers/>
              <w:bidi w:val="0"/>
              <w:spacing w:before="0" w:after="283"/>
              <w:jc w:val="center"/>
              <w:rPr/>
            </w:pPr>
            <w:r>
              <w:rPr/>
              <w:t xml:space="preserve">Aloitus (EST / UTC -- 5) </w:t>
            </w:r>
          </w:p>
        </w:tc>
        <w:tc>
          <w:tcPr>
            <w:tcW w:w="3411" w:type="dxa"/>
            <w:tcBorders/>
            <w:vAlign w:val="center"/>
          </w:tcPr>
          <w:p>
            <w:pPr>
              <w:pStyle w:val="TableHeading"/>
              <w:suppressLineNumbers/>
              <w:bidi w:val="0"/>
              <w:spacing w:before="0" w:after="283"/>
              <w:jc w:val="center"/>
              <w:rPr/>
            </w:pPr>
            <w:r>
              <w:rPr/>
              <w:t xml:space="preserve">TV Villi kortti -pudotuspelit </w:t>
            </w:r>
          </w:p>
        </w:tc>
      </w:tr>
      <w:tr>
        <w:trPr/>
        <w:tc>
          <w:tcPr>
            <w:tcW w:w="1590" w:type="dxa"/>
            <w:tcBorders/>
            <w:vAlign w:val="center"/>
          </w:tcPr>
          <w:p>
            <w:pPr>
              <w:pStyle w:val="TableContents"/>
              <w:bidi w:val="0"/>
              <w:spacing w:before="0" w:after="283"/>
              <w:jc w:val="left"/>
              <w:rPr/>
            </w:pPr>
            <w:r>
              <w:rPr/>
              <w:t xml:space="preserve">Tennessee Titans </w:t>
            </w:r>
          </w:p>
        </w:tc>
        <w:tc>
          <w:tcPr>
            <w:tcW w:w="764" w:type="dxa"/>
            <w:tcBorders/>
            <w:vAlign w:val="center"/>
          </w:tcPr>
          <w:p>
            <w:pPr>
              <w:pStyle w:val="TableContents"/>
              <w:bidi w:val="0"/>
              <w:spacing w:before="0" w:after="283"/>
              <w:jc w:val="left"/>
              <w:rPr/>
            </w:pPr>
            <w:r>
              <w:rPr/>
              <w:t xml:space="preserve">22 -- 21 </w:t>
            </w:r>
          </w:p>
        </w:tc>
        <w:tc>
          <w:tcPr>
            <w:tcW w:w="1636" w:type="dxa"/>
            <w:tcBorders/>
            <w:vAlign w:val="center"/>
          </w:tcPr>
          <w:p>
            <w:pPr>
              <w:pStyle w:val="TableContents"/>
              <w:bidi w:val="0"/>
              <w:spacing w:before="0" w:after="283"/>
              <w:jc w:val="left"/>
              <w:rPr/>
            </w:pPr>
            <w:r>
              <w:rPr/>
              <w:t xml:space="preserve">Kansas City Chiefs </w:t>
            </w:r>
          </w:p>
        </w:tc>
        <w:tc>
          <w:tcPr>
            <w:tcW w:w="1271" w:type="dxa"/>
            <w:tcBorders/>
            <w:vAlign w:val="center"/>
          </w:tcPr>
          <w:p>
            <w:pPr>
              <w:pStyle w:val="TableContents"/>
              <w:bidi w:val="0"/>
              <w:spacing w:before="0" w:after="283"/>
              <w:jc w:val="left"/>
              <w:rPr/>
            </w:pPr>
            <w:r>
              <w:rPr/>
              <w:t xml:space="preserve">tammikuu 6, 2018 </w:t>
            </w:r>
          </w:p>
        </w:tc>
        <w:tc>
          <w:tcPr>
            <w:tcW w:w="1533" w:type="dxa"/>
            <w:tcBorders/>
            <w:vAlign w:val="center"/>
          </w:tcPr>
          <w:p>
            <w:pPr>
              <w:pStyle w:val="TableContents"/>
              <w:bidi w:val="0"/>
              <w:spacing w:before="0" w:after="283"/>
              <w:jc w:val="left"/>
              <w:rPr/>
            </w:pPr>
            <w:r>
              <w:rPr/>
              <w:t xml:space="preserve">16.35 p.m. </w:t>
            </w:r>
          </w:p>
        </w:tc>
        <w:tc>
          <w:tcPr>
            <w:tcW w:w="3411" w:type="dxa"/>
            <w:tcBorders/>
            <w:vAlign w:val="center"/>
          </w:tcPr>
          <w:p>
            <w:pPr>
              <w:pStyle w:val="TableContents"/>
              <w:bidi w:val="0"/>
              <w:spacing w:before="0" w:after="283"/>
              <w:jc w:val="left"/>
              <w:rPr/>
            </w:pPr>
            <w:r>
              <w:rPr/>
              <w:t xml:space="preserve">ABC / ESPN </w:t>
            </w:r>
          </w:p>
        </w:tc>
      </w:tr>
      <w:tr>
        <w:trPr/>
        <w:tc>
          <w:tcPr>
            <w:tcW w:w="1590" w:type="dxa"/>
            <w:tcBorders/>
            <w:vAlign w:val="center"/>
          </w:tcPr>
          <w:p>
            <w:pPr>
              <w:pStyle w:val="TableContents"/>
              <w:bidi w:val="0"/>
              <w:spacing w:before="0" w:after="283"/>
              <w:jc w:val="left"/>
              <w:rPr/>
            </w:pPr>
            <w:r>
              <w:rPr/>
              <w:t xml:space="preserve">Atlanta Falcons </w:t>
            </w:r>
          </w:p>
        </w:tc>
        <w:tc>
          <w:tcPr>
            <w:tcW w:w="764" w:type="dxa"/>
            <w:tcBorders/>
            <w:vAlign w:val="center"/>
          </w:tcPr>
          <w:p>
            <w:pPr>
              <w:pStyle w:val="TableContents"/>
              <w:bidi w:val="0"/>
              <w:spacing w:before="0" w:after="283"/>
              <w:jc w:val="left"/>
              <w:rPr/>
            </w:pPr>
            <w:r>
              <w:rPr/>
              <w:t xml:space="preserve">26 -- 13 </w:t>
            </w:r>
          </w:p>
        </w:tc>
        <w:tc>
          <w:tcPr>
            <w:tcW w:w="1636" w:type="dxa"/>
            <w:tcBorders/>
            <w:vAlign w:val="center"/>
          </w:tcPr>
          <w:p>
            <w:pPr>
              <w:pStyle w:val="TableContents"/>
              <w:bidi w:val="0"/>
              <w:spacing w:before="0" w:after="283"/>
              <w:jc w:val="left"/>
              <w:rPr/>
            </w:pPr>
            <w:r>
              <w:rPr/>
              <w:t xml:space="preserve">Los Angeles Rams </w:t>
            </w:r>
          </w:p>
        </w:tc>
        <w:tc>
          <w:tcPr>
            <w:tcW w:w="1271" w:type="dxa"/>
            <w:tcBorders/>
            <w:vAlign w:val="center"/>
          </w:tcPr>
          <w:p>
            <w:pPr>
              <w:pStyle w:val="TableContents"/>
              <w:bidi w:val="0"/>
              <w:spacing w:before="0" w:after="283"/>
              <w:jc w:val="left"/>
              <w:rPr/>
            </w:pPr>
            <w:r>
              <w:rPr/>
              <w:t xml:space="preserve">tammikuu 6, 2018 </w:t>
            </w:r>
          </w:p>
        </w:tc>
        <w:tc>
          <w:tcPr>
            <w:tcW w:w="1533" w:type="dxa"/>
            <w:tcBorders/>
            <w:vAlign w:val="center"/>
          </w:tcPr>
          <w:p>
            <w:pPr>
              <w:pStyle w:val="TableContents"/>
              <w:bidi w:val="0"/>
              <w:spacing w:before="0" w:after="283"/>
              <w:jc w:val="left"/>
              <w:rPr/>
            </w:pPr>
            <w:r>
              <w:rPr/>
              <w:t xml:space="preserve">20:15 p.m. </w:t>
            </w:r>
          </w:p>
        </w:tc>
        <w:tc>
          <w:tcPr>
            <w:tcW w:w="3411" w:type="dxa"/>
            <w:tcBorders/>
            <w:vAlign w:val="center"/>
          </w:tcPr>
          <w:p>
            <w:pPr>
              <w:pStyle w:val="TableContents"/>
              <w:bidi w:val="0"/>
              <w:spacing w:before="0" w:after="283"/>
              <w:jc w:val="left"/>
              <w:rPr/>
            </w:pPr>
            <w:r>
              <w:rPr/>
              <w:t xml:space="preserve">NBC </w:t>
            </w:r>
          </w:p>
        </w:tc>
      </w:tr>
      <w:tr>
        <w:trPr/>
        <w:tc>
          <w:tcPr>
            <w:tcW w:w="1590" w:type="dxa"/>
            <w:tcBorders/>
            <w:vAlign w:val="center"/>
          </w:tcPr>
          <w:p>
            <w:pPr>
              <w:pStyle w:val="TableContents"/>
              <w:bidi w:val="0"/>
              <w:spacing w:before="0" w:after="283"/>
              <w:jc w:val="left"/>
              <w:rPr/>
            </w:pPr>
            <w:r>
              <w:rPr/>
              <w:t xml:space="preserve">Buffalo Bills </w:t>
            </w:r>
          </w:p>
        </w:tc>
        <w:tc>
          <w:tcPr>
            <w:tcW w:w="764" w:type="dxa"/>
            <w:tcBorders/>
            <w:vAlign w:val="center"/>
          </w:tcPr>
          <w:p>
            <w:pPr>
              <w:pStyle w:val="TableContents"/>
              <w:bidi w:val="0"/>
              <w:spacing w:before="0" w:after="283"/>
              <w:jc w:val="left"/>
              <w:rPr/>
            </w:pPr>
            <w:r>
              <w:rPr/>
              <w:t xml:space="preserve">3 -- 10 </w:t>
            </w:r>
          </w:p>
        </w:tc>
        <w:tc>
          <w:tcPr>
            <w:tcW w:w="1636" w:type="dxa"/>
            <w:tcBorders/>
            <w:vAlign w:val="center"/>
          </w:tcPr>
          <w:p>
            <w:pPr>
              <w:pStyle w:val="TableContents"/>
              <w:bidi w:val="0"/>
              <w:spacing w:before="0" w:after="283"/>
              <w:jc w:val="left"/>
              <w:rPr/>
            </w:pPr>
            <w:r>
              <w:rPr/>
              <w:t xml:space="preserve">Jacksonville Jaguars </w:t>
            </w:r>
          </w:p>
        </w:tc>
        <w:tc>
          <w:tcPr>
            <w:tcW w:w="1271" w:type="dxa"/>
            <w:tcBorders/>
            <w:vAlign w:val="center"/>
          </w:tcPr>
          <w:p>
            <w:pPr>
              <w:pStyle w:val="TableContents"/>
              <w:bidi w:val="0"/>
              <w:spacing w:before="0" w:after="283"/>
              <w:jc w:val="left"/>
              <w:rPr/>
            </w:pPr>
            <w:r>
              <w:rPr/>
              <w:t xml:space="preserve">tammikuu 7, 2018 </w:t>
            </w:r>
          </w:p>
        </w:tc>
        <w:tc>
          <w:tcPr>
            <w:tcW w:w="1533" w:type="dxa"/>
            <w:tcBorders/>
            <w:vAlign w:val="center"/>
          </w:tcPr>
          <w:p>
            <w:pPr>
              <w:pStyle w:val="TableContents"/>
              <w:bidi w:val="0"/>
              <w:spacing w:before="0" w:after="283"/>
              <w:jc w:val="left"/>
              <w:rPr/>
            </w:pPr>
            <w:r>
              <w:rPr/>
              <w:t xml:space="preserve">13:05 p.m. </w:t>
            </w:r>
          </w:p>
        </w:tc>
        <w:tc>
          <w:tcPr>
            <w:tcW w:w="3411" w:type="dxa"/>
            <w:tcBorders/>
            <w:vAlign w:val="center"/>
          </w:tcPr>
          <w:p>
            <w:pPr>
              <w:pStyle w:val="TableContents"/>
              <w:bidi w:val="0"/>
              <w:spacing w:before="0" w:after="283"/>
              <w:jc w:val="left"/>
              <w:rPr/>
            </w:pPr>
            <w:r>
              <w:rPr/>
              <w:t xml:space="preserve">CBS </w:t>
            </w:r>
          </w:p>
        </w:tc>
      </w:tr>
      <w:tr>
        <w:trPr/>
        <w:tc>
          <w:tcPr>
            <w:tcW w:w="1590" w:type="dxa"/>
            <w:tcBorders/>
            <w:vAlign w:val="center"/>
          </w:tcPr>
          <w:p>
            <w:pPr>
              <w:pStyle w:val="TableContents"/>
              <w:bidi w:val="0"/>
              <w:spacing w:before="0" w:after="283"/>
              <w:jc w:val="left"/>
              <w:rPr/>
            </w:pPr>
            <w:r>
              <w:rPr/>
              <w:t xml:space="preserve">Carolina Panthers </w:t>
            </w:r>
          </w:p>
        </w:tc>
        <w:tc>
          <w:tcPr>
            <w:tcW w:w="764" w:type="dxa"/>
            <w:tcBorders/>
            <w:vAlign w:val="center"/>
          </w:tcPr>
          <w:p>
            <w:pPr>
              <w:pStyle w:val="TableContents"/>
              <w:bidi w:val="0"/>
              <w:spacing w:before="0" w:after="283"/>
              <w:jc w:val="left"/>
              <w:rPr/>
            </w:pPr>
            <w:r>
              <w:rPr/>
              <w:t xml:space="preserve">26 -- 31 </w:t>
            </w:r>
          </w:p>
        </w:tc>
        <w:tc>
          <w:tcPr>
            <w:tcW w:w="1636" w:type="dxa"/>
            <w:tcBorders/>
            <w:vAlign w:val="center"/>
          </w:tcPr>
          <w:p>
            <w:pPr>
              <w:pStyle w:val="TableContents"/>
              <w:bidi w:val="0"/>
              <w:spacing w:before="0" w:after="283"/>
              <w:jc w:val="left"/>
              <w:rPr/>
            </w:pPr>
            <w:r>
              <w:rPr/>
              <w:t xml:space="preserve">New Orleans Saints </w:t>
            </w:r>
          </w:p>
        </w:tc>
        <w:tc>
          <w:tcPr>
            <w:tcW w:w="1271" w:type="dxa"/>
            <w:tcBorders/>
            <w:vAlign w:val="center"/>
          </w:tcPr>
          <w:p>
            <w:pPr>
              <w:pStyle w:val="TableContents"/>
              <w:bidi w:val="0"/>
              <w:spacing w:before="0" w:after="283"/>
              <w:jc w:val="left"/>
              <w:rPr/>
            </w:pPr>
            <w:r>
              <w:rPr/>
              <w:t xml:space="preserve">tammikuu 7, 2018 </w:t>
            </w:r>
          </w:p>
        </w:tc>
        <w:tc>
          <w:tcPr>
            <w:tcW w:w="1533" w:type="dxa"/>
            <w:tcBorders/>
            <w:vAlign w:val="center"/>
          </w:tcPr>
          <w:p>
            <w:pPr>
              <w:pStyle w:val="TableContents"/>
              <w:bidi w:val="0"/>
              <w:spacing w:before="0" w:after="283"/>
              <w:jc w:val="left"/>
              <w:rPr/>
            </w:pPr>
            <w:r>
              <w:rPr/>
              <w:t xml:space="preserve">16.40 </w:t>
            </w:r>
          </w:p>
        </w:tc>
        <w:tc>
          <w:tcPr>
            <w:tcW w:w="3411" w:type="dxa"/>
            <w:tcBorders/>
            <w:vAlign w:val="center"/>
          </w:tcPr>
          <w:p>
            <w:pPr>
              <w:pStyle w:val="TableContents"/>
              <w:bidi w:val="0"/>
              <w:spacing w:before="0" w:after="283"/>
              <w:jc w:val="left"/>
              <w:rPr/>
            </w:pPr>
            <w:r>
              <w:rPr/>
              <w:t xml:space="preserve">Fox Divisional pudotuspelit </w:t>
            </w:r>
          </w:p>
        </w:tc>
      </w:tr>
      <w:tr>
        <w:trPr/>
        <w:tc>
          <w:tcPr>
            <w:tcW w:w="1590" w:type="dxa"/>
            <w:tcBorders/>
            <w:vAlign w:val="center"/>
          </w:tcPr>
          <w:p>
            <w:pPr>
              <w:pStyle w:val="TableContents"/>
              <w:bidi w:val="0"/>
              <w:spacing w:before="0" w:after="283"/>
              <w:jc w:val="left"/>
              <w:rPr/>
            </w:pPr>
            <w:r>
              <w:rPr/>
              <w:t xml:space="preserve">Atlanta Falcons </w:t>
            </w:r>
          </w:p>
        </w:tc>
        <w:tc>
          <w:tcPr>
            <w:tcW w:w="764" w:type="dxa"/>
            <w:tcBorders/>
            <w:vAlign w:val="center"/>
          </w:tcPr>
          <w:p>
            <w:pPr>
              <w:pStyle w:val="TableContents"/>
              <w:bidi w:val="0"/>
              <w:spacing w:before="0" w:after="283"/>
              <w:jc w:val="left"/>
              <w:rPr/>
            </w:pPr>
            <w:r>
              <w:rPr/>
              <w:t xml:space="preserve">10 -- 15 </w:t>
            </w:r>
          </w:p>
        </w:tc>
        <w:tc>
          <w:tcPr>
            <w:tcW w:w="1636" w:type="dxa"/>
            <w:tcBorders/>
            <w:vAlign w:val="center"/>
          </w:tcPr>
          <w:p>
            <w:pPr>
              <w:pStyle w:val="TableContents"/>
              <w:bidi w:val="0"/>
              <w:spacing w:before="0" w:after="283"/>
              <w:jc w:val="left"/>
              <w:rPr/>
            </w:pPr>
            <w:r>
              <w:rPr/>
              <w:t xml:space="preserve">Philadelphia Eagles </w:t>
            </w:r>
          </w:p>
        </w:tc>
        <w:tc>
          <w:tcPr>
            <w:tcW w:w="1271" w:type="dxa"/>
            <w:tcBorders/>
            <w:vAlign w:val="center"/>
          </w:tcPr>
          <w:p>
            <w:pPr>
              <w:pStyle w:val="TableContents"/>
              <w:bidi w:val="0"/>
              <w:spacing w:before="0" w:after="283"/>
              <w:jc w:val="left"/>
              <w:rPr/>
            </w:pPr>
            <w:r>
              <w:rPr>
                <w:color w:val="A9A9A9"/>
              </w:rPr>
              <w:t xml:space="preserve">tammikuu 13, </w:t>
            </w:r>
            <w:r>
              <w:rPr/>
              <w:t xml:space="preserve">2018 </w:t>
            </w:r>
          </w:p>
        </w:tc>
        <w:tc>
          <w:tcPr>
            <w:tcW w:w="1533" w:type="dxa"/>
            <w:tcBorders/>
            <w:vAlign w:val="center"/>
          </w:tcPr>
          <w:p>
            <w:pPr>
              <w:pStyle w:val="TableContents"/>
              <w:bidi w:val="0"/>
              <w:spacing w:before="0" w:after="283"/>
              <w:jc w:val="left"/>
              <w:rPr/>
            </w:pPr>
            <w:r>
              <w:rPr/>
              <w:t xml:space="preserve">16.35 p.m. </w:t>
            </w:r>
          </w:p>
        </w:tc>
        <w:tc>
          <w:tcPr>
            <w:tcW w:w="3411" w:type="dxa"/>
            <w:tcBorders/>
            <w:vAlign w:val="center"/>
          </w:tcPr>
          <w:p>
            <w:pPr>
              <w:pStyle w:val="TableContents"/>
              <w:bidi w:val="0"/>
              <w:spacing w:before="0" w:after="283"/>
              <w:jc w:val="left"/>
              <w:rPr/>
            </w:pPr>
            <w:r>
              <w:rPr/>
              <w:t xml:space="preserve">NBC </w:t>
            </w:r>
          </w:p>
        </w:tc>
      </w:tr>
      <w:tr>
        <w:trPr/>
        <w:tc>
          <w:tcPr>
            <w:tcW w:w="1590" w:type="dxa"/>
            <w:tcBorders/>
            <w:vAlign w:val="center"/>
          </w:tcPr>
          <w:p>
            <w:pPr>
              <w:pStyle w:val="TableContents"/>
              <w:bidi w:val="0"/>
              <w:spacing w:before="0" w:after="283"/>
              <w:jc w:val="left"/>
              <w:rPr/>
            </w:pPr>
            <w:r>
              <w:rPr>
                <w:color w:val="DCDCDC"/>
              </w:rPr>
              <w:t xml:space="preserve">Tennessee Titans </w:t>
            </w:r>
          </w:p>
        </w:tc>
        <w:tc>
          <w:tcPr>
            <w:tcW w:w="764" w:type="dxa"/>
            <w:tcBorders/>
            <w:vAlign w:val="center"/>
          </w:tcPr>
          <w:p>
            <w:pPr>
              <w:pStyle w:val="TableContents"/>
              <w:bidi w:val="0"/>
              <w:spacing w:before="0" w:after="283"/>
              <w:jc w:val="left"/>
              <w:rPr/>
            </w:pPr>
            <w:r>
              <w:rPr/>
              <w:t xml:space="preserve">14 -- 35 </w:t>
            </w:r>
          </w:p>
        </w:tc>
        <w:tc>
          <w:tcPr>
            <w:tcW w:w="1636" w:type="dxa"/>
            <w:tcBorders/>
            <w:vAlign w:val="center"/>
          </w:tcPr>
          <w:p>
            <w:pPr>
              <w:pStyle w:val="TableContents"/>
              <w:bidi w:val="0"/>
              <w:spacing w:before="0" w:after="283"/>
              <w:jc w:val="left"/>
              <w:rPr/>
            </w:pPr>
            <w:r>
              <w:rPr/>
              <w:t xml:space="preserve">New England Patriots </w:t>
            </w:r>
          </w:p>
        </w:tc>
        <w:tc>
          <w:tcPr>
            <w:tcW w:w="1271" w:type="dxa"/>
            <w:tcBorders/>
            <w:vAlign w:val="center"/>
          </w:tcPr>
          <w:p>
            <w:pPr>
              <w:pStyle w:val="TableContents"/>
              <w:bidi w:val="0"/>
              <w:spacing w:before="0" w:after="283"/>
              <w:jc w:val="left"/>
              <w:rPr/>
            </w:pPr>
            <w:r>
              <w:rPr/>
              <w:t xml:space="preserve">tammikuu 13, 2018 </w:t>
            </w:r>
          </w:p>
        </w:tc>
        <w:tc>
          <w:tcPr>
            <w:tcW w:w="1533" w:type="dxa"/>
            <w:tcBorders/>
            <w:vAlign w:val="center"/>
          </w:tcPr>
          <w:p>
            <w:pPr>
              <w:pStyle w:val="TableContents"/>
              <w:bidi w:val="0"/>
              <w:spacing w:before="0" w:after="283"/>
              <w:jc w:val="left"/>
              <w:rPr/>
            </w:pPr>
            <w:r>
              <w:rPr/>
              <w:t xml:space="preserve">20:15 p.m. </w:t>
            </w:r>
          </w:p>
        </w:tc>
        <w:tc>
          <w:tcPr>
            <w:tcW w:w="3411" w:type="dxa"/>
            <w:tcBorders/>
            <w:vAlign w:val="center"/>
          </w:tcPr>
          <w:p>
            <w:pPr>
              <w:pStyle w:val="TableContents"/>
              <w:bidi w:val="0"/>
              <w:spacing w:before="0" w:after="283"/>
              <w:jc w:val="left"/>
              <w:rPr/>
            </w:pPr>
            <w:r>
              <w:rPr/>
              <w:t xml:space="preserve">CBS </w:t>
            </w:r>
          </w:p>
        </w:tc>
      </w:tr>
      <w:tr>
        <w:trPr/>
        <w:tc>
          <w:tcPr>
            <w:tcW w:w="1590" w:type="dxa"/>
            <w:tcBorders/>
            <w:vAlign w:val="center"/>
          </w:tcPr>
          <w:p>
            <w:pPr>
              <w:pStyle w:val="TableContents"/>
              <w:bidi w:val="0"/>
              <w:spacing w:before="0" w:after="283"/>
              <w:jc w:val="left"/>
              <w:rPr/>
            </w:pPr>
            <w:r>
              <w:rPr/>
              <w:t xml:space="preserve">Jacksonville Jaguars </w:t>
            </w:r>
          </w:p>
        </w:tc>
        <w:tc>
          <w:tcPr>
            <w:tcW w:w="764" w:type="dxa"/>
            <w:tcBorders/>
            <w:vAlign w:val="center"/>
          </w:tcPr>
          <w:p>
            <w:pPr>
              <w:pStyle w:val="TableContents"/>
              <w:bidi w:val="0"/>
              <w:spacing w:before="0" w:after="283"/>
              <w:jc w:val="left"/>
              <w:rPr/>
            </w:pPr>
            <w:r>
              <w:rPr/>
              <w:t xml:space="preserve">45 -- 42 </w:t>
            </w:r>
          </w:p>
        </w:tc>
        <w:tc>
          <w:tcPr>
            <w:tcW w:w="1636" w:type="dxa"/>
            <w:tcBorders/>
            <w:vAlign w:val="center"/>
          </w:tcPr>
          <w:p>
            <w:pPr>
              <w:pStyle w:val="TableContents"/>
              <w:bidi w:val="0"/>
              <w:spacing w:before="0" w:after="283"/>
              <w:jc w:val="left"/>
              <w:rPr/>
            </w:pPr>
            <w:r>
              <w:rPr/>
              <w:t xml:space="preserve">Pittsburgh Steelers </w:t>
            </w:r>
          </w:p>
        </w:tc>
        <w:tc>
          <w:tcPr>
            <w:tcW w:w="1271" w:type="dxa"/>
            <w:tcBorders/>
            <w:vAlign w:val="center"/>
          </w:tcPr>
          <w:p>
            <w:pPr>
              <w:pStyle w:val="TableContents"/>
              <w:bidi w:val="0"/>
              <w:spacing w:before="0" w:after="283"/>
              <w:jc w:val="left"/>
              <w:rPr/>
            </w:pPr>
            <w:r>
              <w:rPr/>
              <w:t xml:space="preserve">tammikuu 14, 2018 </w:t>
            </w:r>
          </w:p>
        </w:tc>
        <w:tc>
          <w:tcPr>
            <w:tcW w:w="1533" w:type="dxa"/>
            <w:tcBorders/>
            <w:vAlign w:val="center"/>
          </w:tcPr>
          <w:p>
            <w:pPr>
              <w:pStyle w:val="TableContents"/>
              <w:bidi w:val="0"/>
              <w:spacing w:before="0" w:after="283"/>
              <w:jc w:val="left"/>
              <w:rPr/>
            </w:pPr>
            <w:r>
              <w:rPr/>
              <w:t xml:space="preserve">13:05 p.m. </w:t>
            </w:r>
          </w:p>
        </w:tc>
        <w:tc>
          <w:tcPr>
            <w:tcW w:w="3411" w:type="dxa"/>
            <w:tcBorders/>
          </w:tcPr>
          <w:p>
            <w:pPr>
              <w:pStyle w:val="TableContents"/>
              <w:bidi w:val="0"/>
              <w:spacing w:before="0" w:after="283"/>
              <w:jc w:val="left"/>
              <w:rPr>
                <w:sz w:val="4"/>
                <w:szCs w:val="4"/>
              </w:rPr>
            </w:pPr>
            <w:r>
              <w:rPr>
                <w:sz w:val="4"/>
                <w:szCs w:val="4"/>
              </w:rPr>
            </w:r>
          </w:p>
        </w:tc>
      </w:tr>
      <w:tr>
        <w:trPr/>
        <w:tc>
          <w:tcPr>
            <w:tcW w:w="1590" w:type="dxa"/>
            <w:tcBorders/>
            <w:vAlign w:val="center"/>
          </w:tcPr>
          <w:p>
            <w:pPr>
              <w:pStyle w:val="TableContents"/>
              <w:bidi w:val="0"/>
              <w:spacing w:before="0" w:after="283"/>
              <w:jc w:val="left"/>
              <w:rPr/>
            </w:pPr>
            <w:r>
              <w:rPr/>
              <w:t xml:space="preserve">New Orleans Saints </w:t>
            </w:r>
          </w:p>
        </w:tc>
        <w:tc>
          <w:tcPr>
            <w:tcW w:w="764" w:type="dxa"/>
            <w:tcBorders/>
            <w:vAlign w:val="center"/>
          </w:tcPr>
          <w:p>
            <w:pPr>
              <w:pStyle w:val="TableContents"/>
              <w:bidi w:val="0"/>
              <w:spacing w:before="0" w:after="283"/>
              <w:jc w:val="left"/>
              <w:rPr/>
            </w:pPr>
            <w:r>
              <w:rPr/>
              <w:t xml:space="preserve">24 -- 29 </w:t>
            </w:r>
          </w:p>
        </w:tc>
        <w:tc>
          <w:tcPr>
            <w:tcW w:w="1636" w:type="dxa"/>
            <w:tcBorders/>
            <w:vAlign w:val="center"/>
          </w:tcPr>
          <w:p>
            <w:pPr>
              <w:pStyle w:val="TableContents"/>
              <w:bidi w:val="0"/>
              <w:spacing w:before="0" w:after="283"/>
              <w:jc w:val="left"/>
              <w:rPr/>
            </w:pPr>
            <w:r>
              <w:rPr/>
              <w:t xml:space="preserve">Minnesota Vikings </w:t>
            </w:r>
          </w:p>
        </w:tc>
        <w:tc>
          <w:tcPr>
            <w:tcW w:w="1271" w:type="dxa"/>
            <w:tcBorders/>
            <w:vAlign w:val="center"/>
          </w:tcPr>
          <w:p>
            <w:pPr>
              <w:pStyle w:val="TableContents"/>
              <w:bidi w:val="0"/>
              <w:spacing w:before="0" w:after="283"/>
              <w:jc w:val="left"/>
              <w:rPr/>
            </w:pPr>
            <w:r>
              <w:rPr/>
              <w:t xml:space="preserve">tammikuu 14, 2018 </w:t>
            </w:r>
          </w:p>
        </w:tc>
        <w:tc>
          <w:tcPr>
            <w:tcW w:w="1533" w:type="dxa"/>
            <w:tcBorders/>
            <w:vAlign w:val="center"/>
          </w:tcPr>
          <w:p>
            <w:pPr>
              <w:pStyle w:val="TableContents"/>
              <w:bidi w:val="0"/>
              <w:spacing w:before="0" w:after="283"/>
              <w:jc w:val="left"/>
              <w:rPr/>
            </w:pPr>
            <w:r>
              <w:rPr/>
              <w:t xml:space="preserve">16.40 </w:t>
            </w:r>
          </w:p>
        </w:tc>
        <w:tc>
          <w:tcPr>
            <w:tcW w:w="3411" w:type="dxa"/>
            <w:tcBorders/>
            <w:vAlign w:val="center"/>
          </w:tcPr>
          <w:p>
            <w:pPr>
              <w:pStyle w:val="TableContents"/>
              <w:bidi w:val="0"/>
              <w:spacing w:before="0" w:after="283"/>
              <w:jc w:val="left"/>
              <w:rPr/>
            </w:pPr>
            <w:r>
              <w:rPr/>
              <w:t xml:space="preserve">Fox konferenssin mestaruuskilpailut </w:t>
            </w:r>
          </w:p>
        </w:tc>
      </w:tr>
      <w:tr>
        <w:trPr/>
        <w:tc>
          <w:tcPr>
            <w:tcW w:w="1590" w:type="dxa"/>
            <w:tcBorders/>
            <w:vAlign w:val="center"/>
          </w:tcPr>
          <w:p>
            <w:pPr>
              <w:pStyle w:val="TableContents"/>
              <w:bidi w:val="0"/>
              <w:spacing w:before="0" w:after="283"/>
              <w:jc w:val="left"/>
              <w:rPr/>
            </w:pPr>
            <w:r>
              <w:rPr>
                <w:color w:val="2F4F4F"/>
              </w:rPr>
              <w:t xml:space="preserve">Jacksonville Jaguars </w:t>
            </w:r>
          </w:p>
        </w:tc>
        <w:tc>
          <w:tcPr>
            <w:tcW w:w="764" w:type="dxa"/>
            <w:tcBorders/>
            <w:vAlign w:val="center"/>
          </w:tcPr>
          <w:p>
            <w:pPr>
              <w:pStyle w:val="TableContents"/>
              <w:bidi w:val="0"/>
              <w:spacing w:before="0" w:after="283"/>
              <w:jc w:val="left"/>
              <w:rPr/>
            </w:pPr>
            <w:r>
              <w:rPr/>
              <w:t xml:space="preserve">20 -- 24 </w:t>
            </w:r>
          </w:p>
        </w:tc>
        <w:tc>
          <w:tcPr>
            <w:tcW w:w="1636" w:type="dxa"/>
            <w:tcBorders/>
            <w:vAlign w:val="center"/>
          </w:tcPr>
          <w:p>
            <w:pPr>
              <w:pStyle w:val="TableContents"/>
              <w:bidi w:val="0"/>
              <w:spacing w:before="0" w:after="283"/>
              <w:jc w:val="left"/>
              <w:rPr/>
            </w:pPr>
            <w:r>
              <w:rPr/>
              <w:t xml:space="preserve">New England Patriots </w:t>
            </w:r>
          </w:p>
        </w:tc>
        <w:tc>
          <w:tcPr>
            <w:tcW w:w="1271" w:type="dxa"/>
            <w:tcBorders/>
            <w:vAlign w:val="center"/>
          </w:tcPr>
          <w:p>
            <w:pPr>
              <w:pStyle w:val="TableContents"/>
              <w:bidi w:val="0"/>
              <w:spacing w:before="0" w:after="283"/>
              <w:jc w:val="left"/>
              <w:rPr/>
            </w:pPr>
            <w:r>
              <w:rPr/>
              <w:t xml:space="preserve">tammikuu 21, 2018 </w:t>
            </w:r>
          </w:p>
        </w:tc>
        <w:tc>
          <w:tcPr>
            <w:tcW w:w="1533" w:type="dxa"/>
            <w:tcBorders/>
            <w:vAlign w:val="center"/>
          </w:tcPr>
          <w:p>
            <w:pPr>
              <w:pStyle w:val="TableContents"/>
              <w:bidi w:val="0"/>
              <w:spacing w:before="0" w:after="283"/>
              <w:jc w:val="left"/>
              <w:rPr/>
            </w:pPr>
            <w:r>
              <w:rPr/>
              <w:t xml:space="preserve">15:05 p.m. </w:t>
            </w:r>
          </w:p>
        </w:tc>
        <w:tc>
          <w:tcPr>
            <w:tcW w:w="3411" w:type="dxa"/>
            <w:tcBorders/>
            <w:vAlign w:val="center"/>
          </w:tcPr>
          <w:p>
            <w:pPr>
              <w:pStyle w:val="TableContents"/>
              <w:bidi w:val="0"/>
              <w:spacing w:before="0" w:after="283"/>
              <w:jc w:val="left"/>
              <w:rPr/>
            </w:pPr>
            <w:r>
              <w:rPr/>
              <w:t xml:space="preserve">CBS </w:t>
            </w:r>
          </w:p>
        </w:tc>
      </w:tr>
      <w:tr>
        <w:trPr/>
        <w:tc>
          <w:tcPr>
            <w:tcW w:w="1590" w:type="dxa"/>
            <w:tcBorders/>
            <w:vAlign w:val="center"/>
          </w:tcPr>
          <w:p>
            <w:pPr>
              <w:pStyle w:val="TableContents"/>
              <w:bidi w:val="0"/>
              <w:spacing w:before="0" w:after="283"/>
              <w:jc w:val="left"/>
              <w:rPr/>
            </w:pPr>
            <w:r>
              <w:rPr/>
              <w:t xml:space="preserve">Minnesota Vikings </w:t>
            </w:r>
          </w:p>
        </w:tc>
        <w:tc>
          <w:tcPr>
            <w:tcW w:w="764" w:type="dxa"/>
            <w:tcBorders/>
            <w:vAlign w:val="center"/>
          </w:tcPr>
          <w:p>
            <w:pPr>
              <w:pStyle w:val="TableContents"/>
              <w:bidi w:val="0"/>
              <w:spacing w:before="0" w:after="283"/>
              <w:jc w:val="left"/>
              <w:rPr/>
            </w:pPr>
            <w:r>
              <w:rPr/>
              <w:t xml:space="preserve">7 -- 38 </w:t>
            </w:r>
          </w:p>
        </w:tc>
        <w:tc>
          <w:tcPr>
            <w:tcW w:w="1636" w:type="dxa"/>
            <w:tcBorders/>
            <w:vAlign w:val="center"/>
          </w:tcPr>
          <w:p>
            <w:pPr>
              <w:pStyle w:val="TableContents"/>
              <w:bidi w:val="0"/>
              <w:spacing w:before="0" w:after="283"/>
              <w:jc w:val="left"/>
              <w:rPr/>
            </w:pPr>
            <w:r>
              <w:rPr/>
              <w:t xml:space="preserve">Philadelphia Eagles </w:t>
            </w:r>
          </w:p>
        </w:tc>
        <w:tc>
          <w:tcPr>
            <w:tcW w:w="1271" w:type="dxa"/>
            <w:tcBorders/>
            <w:vAlign w:val="center"/>
          </w:tcPr>
          <w:p>
            <w:pPr>
              <w:pStyle w:val="TableContents"/>
              <w:bidi w:val="0"/>
              <w:spacing w:before="0" w:after="283"/>
              <w:jc w:val="left"/>
              <w:rPr/>
            </w:pPr>
            <w:r>
              <w:rPr>
                <w:color w:val="556B2F"/>
              </w:rPr>
              <w:t xml:space="preserve">tammikuu 21, </w:t>
            </w:r>
            <w:r>
              <w:rPr/>
              <w:t xml:space="preserve">2018 </w:t>
            </w:r>
          </w:p>
        </w:tc>
        <w:tc>
          <w:tcPr>
            <w:tcW w:w="1533" w:type="dxa"/>
            <w:tcBorders/>
            <w:vAlign w:val="center"/>
          </w:tcPr>
          <w:p>
            <w:pPr>
              <w:pStyle w:val="TableContents"/>
              <w:bidi w:val="0"/>
              <w:spacing w:before="0" w:after="283"/>
              <w:jc w:val="left"/>
              <w:rPr/>
            </w:pPr>
            <w:r>
              <w:rPr/>
              <w:t xml:space="preserve">Kello 18.40. </w:t>
            </w:r>
          </w:p>
        </w:tc>
        <w:tc>
          <w:tcPr>
            <w:tcW w:w="3411" w:type="dxa"/>
            <w:tcBorders/>
            <w:vAlign w:val="center"/>
          </w:tcPr>
          <w:p>
            <w:pPr>
              <w:pStyle w:val="TableContents"/>
              <w:bidi w:val="0"/>
              <w:spacing w:before="0" w:after="283"/>
              <w:jc w:val="left"/>
              <w:rPr/>
            </w:pPr>
            <w:r>
              <w:rPr/>
              <w:t xml:space="preserve">Fox Super Bowl LII U.S. Bank Stadium, Minneapolis, Minnesota </w:t>
            </w:r>
          </w:p>
        </w:tc>
      </w:tr>
      <w:tr>
        <w:trPr/>
        <w:tc>
          <w:tcPr>
            <w:tcW w:w="1590" w:type="dxa"/>
            <w:tcBorders/>
            <w:vAlign w:val="center"/>
          </w:tcPr>
          <w:p>
            <w:pPr>
              <w:pStyle w:val="TableContents"/>
              <w:bidi w:val="0"/>
              <w:spacing w:before="0" w:after="283"/>
              <w:jc w:val="left"/>
              <w:rPr/>
            </w:pPr>
            <w:r>
              <w:rPr>
                <w:color w:val="6B8E23"/>
              </w:rPr>
              <w:t xml:space="preserve">Philadelphia Eagles </w:t>
            </w:r>
          </w:p>
        </w:tc>
        <w:tc>
          <w:tcPr>
            <w:tcW w:w="764" w:type="dxa"/>
            <w:tcBorders/>
            <w:vAlign w:val="center"/>
          </w:tcPr>
          <w:p>
            <w:pPr>
              <w:pStyle w:val="TableContents"/>
              <w:bidi w:val="0"/>
              <w:spacing w:before="0" w:after="283"/>
              <w:jc w:val="left"/>
              <w:rPr/>
            </w:pPr>
            <w:r>
              <w:rPr/>
              <w:t xml:space="preserve">41 -- 33 </w:t>
            </w:r>
          </w:p>
        </w:tc>
        <w:tc>
          <w:tcPr>
            <w:tcW w:w="1636" w:type="dxa"/>
            <w:tcBorders/>
            <w:vAlign w:val="center"/>
          </w:tcPr>
          <w:p>
            <w:pPr>
              <w:pStyle w:val="TableContents"/>
              <w:bidi w:val="0"/>
              <w:spacing w:before="0" w:after="283"/>
              <w:jc w:val="left"/>
              <w:rPr/>
            </w:pPr>
            <w:r>
              <w:rPr/>
              <w:t xml:space="preserve">New England Patriots </w:t>
            </w:r>
          </w:p>
        </w:tc>
        <w:tc>
          <w:tcPr>
            <w:tcW w:w="1271" w:type="dxa"/>
            <w:tcBorders/>
            <w:vAlign w:val="center"/>
          </w:tcPr>
          <w:p>
            <w:pPr>
              <w:pStyle w:val="TableContents"/>
              <w:bidi w:val="0"/>
              <w:spacing w:before="0" w:after="283"/>
              <w:jc w:val="left"/>
              <w:rPr/>
            </w:pPr>
            <w:r>
              <w:rPr/>
              <w:t xml:space="preserve">helmikuu 4, 2018 </w:t>
            </w:r>
          </w:p>
        </w:tc>
        <w:tc>
          <w:tcPr>
            <w:tcW w:w="1533" w:type="dxa"/>
            <w:tcBorders/>
            <w:vAlign w:val="center"/>
          </w:tcPr>
          <w:p>
            <w:pPr>
              <w:pStyle w:val="TableContents"/>
              <w:bidi w:val="0"/>
              <w:spacing w:before="0" w:after="283"/>
              <w:jc w:val="left"/>
              <w:rPr/>
            </w:pPr>
            <w:r>
              <w:rPr/>
              <w:t xml:space="preserve">18:30 p.m. </w:t>
            </w:r>
          </w:p>
        </w:tc>
        <w:tc>
          <w:tcPr>
            <w:tcW w:w="3411" w:type="dxa"/>
            <w:tcBorders/>
            <w:vAlign w:val="center"/>
          </w:tcPr>
          <w:p>
            <w:pPr>
              <w:pStyle w:val="TableContents"/>
              <w:bidi w:val="0"/>
              <w:spacing w:before="0" w:after="283"/>
              <w:jc w:val="left"/>
              <w:rPr/>
            </w:pPr>
            <w:r>
              <w:rPr/>
              <w:t xml:space="preserve">NBC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Patriots pelaa pudotuspeleissä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kotkat pelaavat pudotuspeleissä 2017</w:t>
      </w:r>
    </w:p>
    <w:p>
      <w:pPr>
        <w:pStyle w:val="TextBody"/>
        <w:bidi w:val="0"/>
        <w:jc w:val="left"/>
        <w:rPr>
          <w:b/>
          <w:u w:val="single"/>
          <w:shd w:val="clear" w:fill="FFFF00"/>
        </w:rPr>
      </w:pPr>
      <w:r>
        <w:rPr>
          <w:b/>
          <w:u w:val="single"/>
          <w:shd w:val="clear" w:fill="FFFF00"/>
        </w:rPr>
        <w:t xml:space="preserve">Asiakirjan numero 12189</w:t>
      </w:r>
    </w:p>
    <w:p>
      <w:pPr>
        <w:pStyle w:val="TextBody"/>
        <w:bidi w:val="0"/>
        <w:jc w:val="left"/>
        <w:rPr>
          <w:b/>
          <w:shd w:val="clear" w:fill="FFFF00"/>
        </w:rPr>
      </w:pPr>
      <w:r>
        <w:rPr>
          <w:b/>
          <w:shd w:val="clear" w:fill="FFFF00"/>
        </w:rPr>
        <w:t xml:space="preserve">Tekstin numero 0</w:t>
      </w:r>
    </w:p>
    <w:p>
      <w:pPr>
        <w:pStyle w:val="TextBody"/>
        <w:numPr>
          <w:ilvl w:val="0"/>
          <w:numId w:val="126"/>
        </w:numPr>
        <w:tabs>
          <w:tab w:val="clear" w:pos="1134"/>
          <w:tab w:val="left" w:leader="none" w:pos="707"/>
        </w:tabs>
        <w:bidi w:val="0"/>
        <w:spacing w:before="0" w:after="0"/>
        <w:ind w:start="707" w:hanging="283"/>
        <w:jc w:val="left"/>
        <w:rPr/>
      </w:pPr>
      <w:r>
        <w:rPr/>
        <w:t xml:space="preserve">Chris Diamantopoulos Stoogesin aggressiivisena ja äkkipikaisena johtajana Moe. </w:t>
      </w:r>
    </w:p>
    <w:p>
      <w:pPr>
        <w:pStyle w:val="TextBody"/>
        <w:numPr>
          <w:ilvl w:val="1"/>
          <w:numId w:val="126"/>
        </w:numPr>
        <w:tabs>
          <w:tab w:val="clear" w:pos="1134"/>
          <w:tab w:val="left" w:leader="none" w:pos="1414"/>
        </w:tabs>
        <w:bidi w:val="0"/>
        <w:spacing w:before="0" w:after="0"/>
        <w:ind w:start="1414" w:hanging="283"/>
        <w:jc w:val="left"/>
        <w:rPr/>
      </w:pPr>
      <w:r>
        <w:rPr/>
        <w:t xml:space="preserve">Skyler Gisondo nuorena Moe </w:t>
      </w:r>
    </w:p>
    <w:p>
      <w:pPr>
        <w:pStyle w:val="TextBody"/>
        <w:numPr>
          <w:ilvl w:val="0"/>
          <w:numId w:val="126"/>
        </w:numPr>
        <w:tabs>
          <w:tab w:val="clear" w:pos="1134"/>
          <w:tab w:val="left" w:leader="none" w:pos="707"/>
        </w:tabs>
        <w:bidi w:val="0"/>
        <w:spacing w:before="0" w:after="0"/>
        <w:ind w:start="707" w:hanging="283"/>
        <w:jc w:val="left"/>
        <w:rPr/>
      </w:pPr>
      <w:r>
        <w:rPr/>
        <w:t xml:space="preserve">Sean Hayes Larrynä, Stoogesin lähes älykkäimpänä ja rennoimpana jäsenenä. </w:t>
      </w:r>
    </w:p>
    <w:p>
      <w:pPr>
        <w:pStyle w:val="TextBody"/>
        <w:numPr>
          <w:ilvl w:val="1"/>
          <w:numId w:val="126"/>
        </w:numPr>
        <w:tabs>
          <w:tab w:val="clear" w:pos="1134"/>
          <w:tab w:val="left" w:leader="none" w:pos="1414"/>
        </w:tabs>
        <w:bidi w:val="0"/>
        <w:spacing w:before="0" w:after="0"/>
        <w:ind w:start="1414" w:hanging="283"/>
        <w:jc w:val="left"/>
        <w:rPr/>
      </w:pPr>
      <w:r>
        <w:rPr/>
        <w:t xml:space="preserve">Lance Chantiles-Wertz nuorena Larrynä </w:t>
      </w:r>
    </w:p>
    <w:p>
      <w:pPr>
        <w:pStyle w:val="TextBody"/>
        <w:numPr>
          <w:ilvl w:val="0"/>
          <w:numId w:val="126"/>
        </w:numPr>
        <w:tabs>
          <w:tab w:val="clear" w:pos="1134"/>
          <w:tab w:val="left" w:leader="none" w:pos="707"/>
        </w:tabs>
        <w:bidi w:val="0"/>
        <w:spacing w:before="0" w:after="0"/>
        <w:ind w:start="707" w:hanging="283"/>
        <w:jc w:val="left"/>
        <w:rPr/>
      </w:pPr>
      <w:r>
        <w:rPr>
          <w:color w:val="A9A9A9"/>
        </w:rPr>
        <w:t xml:space="preserve">Will Sasso </w:t>
      </w:r>
      <w:r>
        <w:rPr>
          <w:color w:val="DCDCDC"/>
        </w:rPr>
        <w:t xml:space="preserve">näyttelee Curlya</w:t>
      </w:r>
      <w:r>
        <w:rPr/>
        <w:t xml:space="preserve">, Stoogesin hölmöä ja älytöntä jäsentä. </w:t>
      </w:r>
    </w:p>
    <w:p>
      <w:pPr>
        <w:pStyle w:val="TextBody"/>
        <w:numPr>
          <w:ilvl w:val="1"/>
          <w:numId w:val="126"/>
        </w:numPr>
        <w:tabs>
          <w:tab w:val="clear" w:pos="1134"/>
          <w:tab w:val="left" w:leader="none" w:pos="1414"/>
        </w:tabs>
        <w:bidi w:val="0"/>
        <w:spacing w:before="0" w:after="0"/>
        <w:ind w:start="1414" w:hanging="283"/>
        <w:jc w:val="left"/>
        <w:rPr/>
      </w:pPr>
      <w:r>
        <w:rPr>
          <w:color w:val="2F4F4F"/>
        </w:rPr>
        <w:t xml:space="preserve">Robert Capron </w:t>
      </w:r>
      <w:r>
        <w:rPr/>
        <w:t xml:space="preserve">nuorena Curlynä </w:t>
      </w:r>
    </w:p>
    <w:p>
      <w:pPr>
        <w:pStyle w:val="TextBody"/>
        <w:numPr>
          <w:ilvl w:val="0"/>
          <w:numId w:val="126"/>
        </w:numPr>
        <w:tabs>
          <w:tab w:val="clear" w:pos="1134"/>
          <w:tab w:val="left" w:leader="none" w:pos="707"/>
        </w:tabs>
        <w:bidi w:val="0"/>
        <w:spacing w:before="0" w:after="0"/>
        <w:ind w:start="707" w:hanging="283"/>
        <w:jc w:val="left"/>
        <w:rPr/>
      </w:pPr>
      <w:r>
        <w:rPr/>
        <w:t xml:space="preserve">Jane Lynch Mother Superiorina, orpokodin johtajana, jossa stoogesit kasvoivat. </w:t>
      </w:r>
    </w:p>
    <w:p>
      <w:pPr>
        <w:pStyle w:val="TextBody"/>
        <w:numPr>
          <w:ilvl w:val="0"/>
          <w:numId w:val="126"/>
        </w:numPr>
        <w:tabs>
          <w:tab w:val="clear" w:pos="1134"/>
          <w:tab w:val="left" w:leader="none" w:pos="707"/>
        </w:tabs>
        <w:bidi w:val="0"/>
        <w:spacing w:before="0" w:after="0"/>
        <w:ind w:start="707" w:hanging="283"/>
        <w:jc w:val="left"/>
        <w:rPr/>
      </w:pPr>
      <w:r>
        <w:rPr/>
        <w:t xml:space="preserve">Kirby Heyborne esittää Theodore J. ``Teddy'' Harteria, Stoogesin kauan kadoksissa ollutta ystävää, jonka he tapasivat orpokodissa. </w:t>
      </w:r>
    </w:p>
    <w:p>
      <w:pPr>
        <w:pStyle w:val="TextBody"/>
        <w:numPr>
          <w:ilvl w:val="0"/>
          <w:numId w:val="126"/>
        </w:numPr>
        <w:tabs>
          <w:tab w:val="clear" w:pos="1134"/>
          <w:tab w:val="left" w:leader="none" w:pos="707"/>
        </w:tabs>
        <w:bidi w:val="0"/>
        <w:spacing w:before="0" w:after="0"/>
        <w:ind w:start="707" w:hanging="283"/>
        <w:jc w:val="left"/>
        <w:rPr/>
      </w:pPr>
      <w:r>
        <w:rPr/>
        <w:t xml:space="preserve">Stephen Collins on herra Harter, Teddyn adoptioisä, joka on lakimies, joka meni naimisiin rahan eikä rakkauden vuoksi. Hän oli alun perin halunnut adoptoida Moen, mutta kun tämä vaati, että hän palaa ja adoptoi Larryn ja Curlyn, hän jätti hänet takaisin orpokotiin ja otti Teddyn tilalleen. Hän haluaa murhata adoptiopoikansa ilkeyttään, koska hänen edesmennyt vaimonsa ja Teddyn edesmennyt äiti jättivät molemmat perintönsä hänelle eivätkä hänelle itselleen. </w:t>
      </w:r>
    </w:p>
    <w:p>
      <w:pPr>
        <w:pStyle w:val="TextBody"/>
        <w:numPr>
          <w:ilvl w:val="0"/>
          <w:numId w:val="126"/>
        </w:numPr>
        <w:tabs>
          <w:tab w:val="clear" w:pos="1134"/>
          <w:tab w:val="left" w:leader="none" w:pos="707"/>
        </w:tabs>
        <w:bidi w:val="0"/>
        <w:spacing w:before="0" w:after="0"/>
        <w:ind w:start="707" w:hanging="283"/>
        <w:jc w:val="left"/>
        <w:rPr/>
      </w:pPr>
      <w:r>
        <w:rPr/>
        <w:t xml:space="preserve">Sofía Vergara Lydia Harterina, joka oli Teddyn vaimo, joka halusi hyödyntää kätyreitä. Hän haluaa murhata Teddyn saadakseen tämän perinnön. Hän vihaa kolmikkoa siitä, että he estivät hänen suunnitelmansa murhata Teddy. </w:t>
      </w:r>
    </w:p>
    <w:p>
      <w:pPr>
        <w:pStyle w:val="TextBody"/>
        <w:numPr>
          <w:ilvl w:val="0"/>
          <w:numId w:val="126"/>
        </w:numPr>
        <w:tabs>
          <w:tab w:val="clear" w:pos="1134"/>
          <w:tab w:val="left" w:leader="none" w:pos="707"/>
        </w:tabs>
        <w:bidi w:val="0"/>
        <w:spacing w:before="0" w:after="0"/>
        <w:ind w:start="707" w:hanging="283"/>
        <w:jc w:val="left"/>
        <w:rPr/>
      </w:pPr>
      <w:r>
        <w:rPr/>
        <w:t xml:space="preserve">Craig Bierko Mac Mioskina, Lydian rakastajana ja kätyrinä. </w:t>
      </w:r>
    </w:p>
    <w:p>
      <w:pPr>
        <w:pStyle w:val="TextBody"/>
        <w:numPr>
          <w:ilvl w:val="0"/>
          <w:numId w:val="126"/>
        </w:numPr>
        <w:tabs>
          <w:tab w:val="clear" w:pos="1134"/>
          <w:tab w:val="left" w:leader="none" w:pos="707"/>
        </w:tabs>
        <w:bidi w:val="0"/>
        <w:spacing w:before="0" w:after="0"/>
        <w:ind w:start="707" w:hanging="283"/>
        <w:jc w:val="left"/>
        <w:rPr/>
      </w:pPr>
      <w:r>
        <w:rPr/>
        <w:t xml:space="preserve">Larry David sisar Mary-Mengele, orpokodin pahantuulinen nunna. </w:t>
      </w:r>
    </w:p>
    <w:p>
      <w:pPr>
        <w:pStyle w:val="TextBody"/>
        <w:numPr>
          <w:ilvl w:val="0"/>
          <w:numId w:val="126"/>
        </w:numPr>
        <w:tabs>
          <w:tab w:val="clear" w:pos="1134"/>
          <w:tab w:val="left" w:leader="none" w:pos="707"/>
        </w:tabs>
        <w:bidi w:val="0"/>
        <w:spacing w:before="0" w:after="0"/>
        <w:ind w:start="707" w:hanging="283"/>
        <w:jc w:val="left"/>
        <w:rPr/>
      </w:pPr>
      <w:r>
        <w:rPr/>
        <w:t xml:space="preserve">Jennifer Hudson sisar Rosemaryn roolissa, joka on orpokodissa työskentelevä nunna. </w:t>
      </w:r>
    </w:p>
    <w:p>
      <w:pPr>
        <w:pStyle w:val="TextBody"/>
        <w:numPr>
          <w:ilvl w:val="0"/>
          <w:numId w:val="126"/>
        </w:numPr>
        <w:tabs>
          <w:tab w:val="clear" w:pos="1134"/>
          <w:tab w:val="left" w:leader="none" w:pos="707"/>
        </w:tabs>
        <w:bidi w:val="0"/>
        <w:spacing w:before="0" w:after="0"/>
        <w:ind w:start="707" w:hanging="283"/>
        <w:jc w:val="left"/>
        <w:rPr/>
      </w:pPr>
      <w:r>
        <w:rPr/>
        <w:t xml:space="preserve">Brian Doyle-Murray rovasti Ratliffe. </w:t>
      </w:r>
    </w:p>
    <w:p>
      <w:pPr>
        <w:pStyle w:val="TextBody"/>
        <w:numPr>
          <w:ilvl w:val="0"/>
          <w:numId w:val="126"/>
        </w:numPr>
        <w:tabs>
          <w:tab w:val="clear" w:pos="1134"/>
          <w:tab w:val="left" w:leader="none" w:pos="707"/>
        </w:tabs>
        <w:bidi w:val="0"/>
        <w:spacing w:before="0" w:after="0"/>
        <w:ind w:start="707" w:hanging="283"/>
        <w:jc w:val="left"/>
        <w:rPr/>
      </w:pPr>
      <w:r>
        <w:rPr/>
        <w:t xml:space="preserve">Lin Shaye sairaalassa työskentelevänä sairaanhoitajana. </w:t>
      </w:r>
    </w:p>
    <w:p>
      <w:pPr>
        <w:pStyle w:val="TextBody"/>
        <w:numPr>
          <w:ilvl w:val="0"/>
          <w:numId w:val="126"/>
        </w:numPr>
        <w:tabs>
          <w:tab w:val="clear" w:pos="1134"/>
          <w:tab w:val="left" w:leader="none" w:pos="707"/>
        </w:tabs>
        <w:bidi w:val="0"/>
        <w:spacing w:before="0" w:after="0"/>
        <w:ind w:start="707" w:hanging="283"/>
        <w:jc w:val="left"/>
        <w:rPr/>
      </w:pPr>
      <w:r>
        <w:rPr/>
        <w:t xml:space="preserve">Caitlin Colford on Katilyn, hoitaja, joka huomaa Stoogesin ensimmäisen kerran, kun he tulevat orpokotiin. </w:t>
      </w:r>
    </w:p>
    <w:p>
      <w:pPr>
        <w:pStyle w:val="TextBody"/>
        <w:numPr>
          <w:ilvl w:val="0"/>
          <w:numId w:val="126"/>
        </w:numPr>
        <w:tabs>
          <w:tab w:val="clear" w:pos="1134"/>
          <w:tab w:val="left" w:leader="none" w:pos="707"/>
        </w:tabs>
        <w:bidi w:val="0"/>
        <w:spacing w:before="0" w:after="0"/>
        <w:ind w:start="707" w:hanging="283"/>
        <w:jc w:val="left"/>
        <w:rPr/>
      </w:pPr>
      <w:r>
        <w:rPr/>
        <w:t xml:space="preserve">Carly Craig rouva Harterina, herra Harterin vaimona, joka adoptoi Teddyn ja jättää koko perinnön Teddylle miehensä sijaan. </w:t>
      </w:r>
    </w:p>
    <w:p>
      <w:pPr>
        <w:pStyle w:val="TextBody"/>
        <w:numPr>
          <w:ilvl w:val="0"/>
          <w:numId w:val="126"/>
        </w:numPr>
        <w:tabs>
          <w:tab w:val="clear" w:pos="1134"/>
          <w:tab w:val="left" w:leader="none" w:pos="707"/>
        </w:tabs>
        <w:bidi w:val="0"/>
        <w:spacing w:before="0" w:after="0"/>
        <w:ind w:start="707" w:hanging="283"/>
        <w:jc w:val="left"/>
        <w:rPr/>
      </w:pPr>
      <w:r>
        <w:rPr/>
        <w:t xml:space="preserve">Kate Upton sisar Bernice, orpokodin nunna. </w:t>
      </w:r>
    </w:p>
    <w:p>
      <w:pPr>
        <w:pStyle w:val="TextBody"/>
        <w:numPr>
          <w:ilvl w:val="0"/>
          <w:numId w:val="126"/>
        </w:numPr>
        <w:tabs>
          <w:tab w:val="clear" w:pos="1134"/>
          <w:tab w:val="left" w:leader="none" w:pos="707"/>
        </w:tabs>
        <w:bidi w:val="0"/>
        <w:spacing w:before="0" w:after="0"/>
        <w:ind w:start="707" w:hanging="283"/>
        <w:jc w:val="left"/>
        <w:rPr/>
      </w:pPr>
      <w:r>
        <w:rPr/>
        <w:t xml:space="preserve">Marianne Leone orpokodin nunnana, sisar Ricardana. </w:t>
      </w:r>
    </w:p>
    <w:p>
      <w:pPr>
        <w:pStyle w:val="TextBody"/>
        <w:numPr>
          <w:ilvl w:val="0"/>
          <w:numId w:val="126"/>
        </w:numPr>
        <w:tabs>
          <w:tab w:val="clear" w:pos="1134"/>
          <w:tab w:val="left" w:leader="none" w:pos="707"/>
        </w:tabs>
        <w:bidi w:val="0"/>
        <w:spacing w:before="0" w:after="0"/>
        <w:ind w:start="707" w:hanging="283"/>
        <w:jc w:val="left"/>
        <w:rPr/>
      </w:pPr>
      <w:r>
        <w:rPr/>
        <w:t xml:space="preserve">Avalon Robbins Murphina, orpokodin sairaana tyttönä, joka on Stoogesin ystävä. </w:t>
      </w:r>
    </w:p>
    <w:p>
      <w:pPr>
        <w:pStyle w:val="TextBody"/>
        <w:numPr>
          <w:ilvl w:val="0"/>
          <w:numId w:val="126"/>
        </w:numPr>
        <w:tabs>
          <w:tab w:val="clear" w:pos="1134"/>
          <w:tab w:val="left" w:leader="none" w:pos="707"/>
        </w:tabs>
        <w:bidi w:val="0"/>
        <w:spacing w:before="0" w:after="0"/>
        <w:ind w:start="707" w:hanging="283"/>
        <w:jc w:val="left"/>
        <w:rPr/>
      </w:pPr>
      <w:r>
        <w:rPr/>
        <w:t xml:space="preserve">Max Charles Peezerinä, Murphin parhaana ystävänä ja Stoogesin ystävänä. </w:t>
      </w:r>
    </w:p>
    <w:p>
      <w:pPr>
        <w:pStyle w:val="TextBody"/>
        <w:numPr>
          <w:ilvl w:val="0"/>
          <w:numId w:val="126"/>
        </w:numPr>
        <w:tabs>
          <w:tab w:val="clear" w:pos="1134"/>
          <w:tab w:val="left" w:leader="none" w:pos="707"/>
        </w:tabs>
        <w:bidi w:val="0"/>
        <w:spacing w:before="0" w:after="0"/>
        <w:ind w:start="707" w:hanging="283"/>
        <w:jc w:val="left"/>
        <w:rPr/>
      </w:pPr>
      <w:r>
        <w:rPr/>
        <w:t xml:space="preserve">Reid Meadows Weezerinä, Peezerin veli, jonka Teddy on adoptoinut. </w:t>
      </w:r>
    </w:p>
    <w:p>
      <w:pPr>
        <w:pStyle w:val="TextBody"/>
        <w:numPr>
          <w:ilvl w:val="0"/>
          <w:numId w:val="126"/>
        </w:numPr>
        <w:tabs>
          <w:tab w:val="clear" w:pos="1134"/>
          <w:tab w:val="left" w:leader="none" w:pos="707"/>
        </w:tabs>
        <w:bidi w:val="0"/>
        <w:spacing w:before="0" w:after="0"/>
        <w:ind w:start="707" w:hanging="283"/>
        <w:jc w:val="left"/>
        <w:rPr/>
      </w:pPr>
      <w:r>
        <w:rPr/>
        <w:t xml:space="preserve">Emy Coligado Linginä, herra Harterin sihteerinä, josta tulee lopulta Teddyn toinen vaimo. </w:t>
      </w:r>
    </w:p>
    <w:p>
      <w:pPr>
        <w:pStyle w:val="TextBody"/>
        <w:numPr>
          <w:ilvl w:val="0"/>
          <w:numId w:val="126"/>
        </w:numPr>
        <w:tabs>
          <w:tab w:val="clear" w:pos="1134"/>
          <w:tab w:val="left" w:leader="none" w:pos="707"/>
        </w:tabs>
        <w:bidi w:val="0"/>
        <w:spacing w:before="0" w:after="0"/>
        <w:ind w:start="707" w:hanging="283"/>
        <w:jc w:val="left"/>
        <w:rPr/>
      </w:pPr>
      <w:r>
        <w:rPr/>
        <w:t xml:space="preserve">Isaiah Mustafa Ralphina, Jersey Shoren tuottajana. </w:t>
      </w:r>
    </w:p>
    <w:p>
      <w:pPr>
        <w:pStyle w:val="TextBody"/>
        <w:numPr>
          <w:ilvl w:val="0"/>
          <w:numId w:val="126"/>
        </w:numPr>
        <w:tabs>
          <w:tab w:val="clear" w:pos="1134"/>
          <w:tab w:val="left" w:leader="none" w:pos="707"/>
        </w:tabs>
        <w:bidi w:val="0"/>
        <w:spacing w:before="0" w:after="0"/>
        <w:ind w:start="707" w:hanging="283"/>
        <w:jc w:val="left"/>
        <w:rPr/>
      </w:pPr>
      <w:r>
        <w:rPr/>
        <w:t xml:space="preserve">Nicole ``Snooki'' Polizzi omana itsenään. </w:t>
      </w:r>
    </w:p>
    <w:p>
      <w:pPr>
        <w:pStyle w:val="TextBody"/>
        <w:numPr>
          <w:ilvl w:val="0"/>
          <w:numId w:val="126"/>
        </w:numPr>
        <w:tabs>
          <w:tab w:val="clear" w:pos="1134"/>
          <w:tab w:val="left" w:leader="none" w:pos="707"/>
        </w:tabs>
        <w:bidi w:val="0"/>
        <w:spacing w:before="0" w:after="0"/>
        <w:ind w:start="707" w:hanging="283"/>
        <w:jc w:val="left"/>
        <w:rPr/>
      </w:pPr>
      <w:r>
        <w:rPr/>
        <w:t xml:space="preserve">Mike "The Situation" Sorrentino omana itsenään. </w:t>
      </w:r>
    </w:p>
    <w:p>
      <w:pPr>
        <w:pStyle w:val="TextBody"/>
        <w:numPr>
          <w:ilvl w:val="0"/>
          <w:numId w:val="126"/>
        </w:numPr>
        <w:tabs>
          <w:tab w:val="clear" w:pos="1134"/>
          <w:tab w:val="left" w:leader="none" w:pos="707"/>
        </w:tabs>
        <w:bidi w:val="0"/>
        <w:spacing w:before="0" w:after="0"/>
        <w:ind w:start="707" w:hanging="283"/>
        <w:jc w:val="left"/>
        <w:rPr/>
      </w:pPr>
      <w:r>
        <w:rPr/>
        <w:t xml:space="preserve">Jennifer ``JWoww'' Farley omana itsenään. </w:t>
      </w:r>
    </w:p>
    <w:p>
      <w:pPr>
        <w:pStyle w:val="TextBody"/>
        <w:numPr>
          <w:ilvl w:val="0"/>
          <w:numId w:val="126"/>
        </w:numPr>
        <w:tabs>
          <w:tab w:val="clear" w:pos="1134"/>
          <w:tab w:val="left" w:leader="none" w:pos="707"/>
        </w:tabs>
        <w:bidi w:val="0"/>
        <w:spacing w:before="0" w:after="0"/>
        <w:ind w:start="707" w:hanging="283"/>
        <w:jc w:val="left"/>
        <w:rPr/>
      </w:pPr>
      <w:r>
        <w:rPr/>
        <w:t xml:space="preserve">Ronnie Ortiz-Magro omana itsenään. </w:t>
      </w:r>
    </w:p>
    <w:p>
      <w:pPr>
        <w:pStyle w:val="TextBody"/>
        <w:numPr>
          <w:ilvl w:val="0"/>
          <w:numId w:val="126"/>
        </w:numPr>
        <w:tabs>
          <w:tab w:val="clear" w:pos="1134"/>
          <w:tab w:val="left" w:leader="none" w:pos="707"/>
        </w:tabs>
        <w:bidi w:val="0"/>
        <w:spacing w:before="0" w:after="0"/>
        <w:ind w:start="707" w:hanging="283"/>
        <w:jc w:val="left"/>
        <w:rPr/>
      </w:pPr>
      <w:r>
        <w:rPr/>
        <w:t xml:space="preserve">Samantha ``Sweetheart'' Giancola omana itsenään. </w:t>
      </w:r>
    </w:p>
    <w:p>
      <w:pPr>
        <w:pStyle w:val="TextBody"/>
        <w:numPr>
          <w:ilvl w:val="0"/>
          <w:numId w:val="126"/>
        </w:numPr>
        <w:tabs>
          <w:tab w:val="clear" w:pos="1134"/>
          <w:tab w:val="left" w:leader="none" w:pos="707"/>
        </w:tabs>
        <w:bidi w:val="0"/>
        <w:spacing w:before="0" w:after="0"/>
        <w:ind w:start="707" w:hanging="283"/>
        <w:jc w:val="left"/>
        <w:rPr/>
      </w:pPr>
      <w:r>
        <w:rPr/>
        <w:t xml:space="preserve">Justin Lopez Peter Farrellyn, Bobbyn isoveljen ja elokuvan toisena ohjaajana. </w:t>
      </w:r>
    </w:p>
    <w:p>
      <w:pPr>
        <w:pStyle w:val="TextBody"/>
        <w:numPr>
          <w:ilvl w:val="0"/>
          <w:numId w:val="126"/>
        </w:numPr>
        <w:tabs>
          <w:tab w:val="clear" w:pos="1134"/>
          <w:tab w:val="left" w:leader="none" w:pos="707"/>
        </w:tabs>
        <w:bidi w:val="0"/>
        <w:spacing w:before="0" w:after="0"/>
        <w:ind w:start="707" w:hanging="283"/>
        <w:jc w:val="left"/>
        <w:rPr/>
      </w:pPr>
      <w:r>
        <w:rPr/>
        <w:t xml:space="preserve">Antonio Sabàto, Jr. Bobby Farrellyn, Peterin nuoremman veljen ja elokuvan toisena ohjaajana. </w:t>
      </w:r>
    </w:p>
    <w:p>
      <w:pPr>
        <w:pStyle w:val="TextBody"/>
        <w:numPr>
          <w:ilvl w:val="0"/>
          <w:numId w:val="126"/>
        </w:numPr>
        <w:tabs>
          <w:tab w:val="clear" w:pos="1134"/>
          <w:tab w:val="left" w:leader="none" w:pos="707"/>
        </w:tabs>
        <w:bidi w:val="0"/>
        <w:ind w:start="707" w:hanging="283"/>
        <w:jc w:val="left"/>
        <w:rPr/>
      </w:pPr>
      <w:r>
        <w:rPr/>
        <w:t xml:space="preserve">Dwight Howard itseään, koripalloilijaa, joka opettaa uudessa orpokodissa.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Curlya uudessa Three Stooges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Curlya Kolme stoogea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1977 Sisters of Mercy -orpokodin lapset pelaavat jalkapalloa vanhalla limsatölkillä etupihalla. Mutta sitten sisar Mary-Mengele </w:t>
      </w:r>
      <w:r>
        <w:rPr>
          <w:color w:val="A9A9A9"/>
        </w:rPr>
        <w:t xml:space="preserve">(Larry David)</w:t>
      </w:r>
      <w:r>
        <w:rPr/>
        <w:t xml:space="preserve">, orpokodin ilkein ja tiukin nunna, kiinnittää heidän huomionsa käskemällä heitä menemään sisälle ja tekemään työnsä. Lapset laulavat "Kaikki ovat erityisiä", mutta äiti käskee heitä olemaan hiljaa ja menemään töihin. Myöhemmin Moe, Larry ja Curly jätetään vauvoina orpokodin ovelle tuntemattoman henkilön autosta. Siitä lähtien kolmikko on tehnyt siellä tuhoa, ja sitä johtavat nunnat ovat olleet täysin kauhuissaan, erityisesti sisar Mary-Mengele, joka on aina vihannut kolmikkoa. Kymmenen vuotta myöhemmin, vuonna 1987, kun eräs pariskunta tulee adoptoimaan, nunnat tuovat epätoivoissaan esiin kolmikon ainoana vapaana olevana kolmikkona ja lisäävät lopulta vielä neljännen, kun toinen poika, Teddy, tulee kuvioihin. Pariskunta, Hartersit (Stephen Collins &amp; Carly Craig), päättää valita Moen, mutta kun tämä pyytää Larrya ja Curlya mukaansa, hänet jätetään takaisin orpokotiin, ja he valitsevat Teddyn.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nunnaa Three Stooges -elokuvassa.</w:t>
      </w:r>
    </w:p>
    <w:p>
      <w:pPr>
        <w:pStyle w:val="TextBody"/>
        <w:bidi w:val="0"/>
        <w:jc w:val="left"/>
        <w:rPr>
          <w:b/>
          <w:shd w:val="clear" w:fill="FFFF00"/>
        </w:rPr>
      </w:pPr>
      <w:r>
        <w:rPr>
          <w:b/>
          <w:shd w:val="clear" w:fill="FFFF00"/>
        </w:rPr>
        <w:t xml:space="preserve">Teksti numero 2</w:t>
      </w:r>
    </w:p>
    <w:p>
      <w:pPr>
        <w:pStyle w:val="TextBody"/>
        <w:numPr>
          <w:ilvl w:val="0"/>
          <w:numId w:val="127"/>
        </w:numPr>
        <w:tabs>
          <w:tab w:val="clear" w:pos="1134"/>
          <w:tab w:val="left" w:leader="none" w:pos="720"/>
        </w:tabs>
        <w:bidi w:val="0"/>
        <w:ind w:start="720" w:hanging="283"/>
        <w:jc w:val="left"/>
        <w:rPr/>
      </w:pPr>
      <w:r>
        <w:rPr>
          <w:color w:val="A9A9A9"/>
        </w:rPr>
        <w:t xml:space="preserve">Chris Diamantopoulos </w:t>
      </w:r>
      <w:r>
        <w:rPr/>
        <w:t xml:space="preserve">Stoogesin aggressiivisena ja äkkipikaisena johtajana Moe. </w:t>
      </w:r>
    </w:p>
    <w:p>
      <w:pPr>
        <w:pStyle w:val="TextBody"/>
        <w:numPr>
          <w:ilvl w:val="0"/>
          <w:numId w:val="128"/>
        </w:numPr>
        <w:tabs>
          <w:tab w:val="clear" w:pos="1134"/>
          <w:tab w:val="left" w:leader="none" w:pos="707"/>
        </w:tabs>
        <w:bidi w:val="0"/>
        <w:ind w:start="707" w:hanging="283"/>
        <w:jc w:val="left"/>
        <w:rPr/>
      </w:pPr>
      <w:r>
        <w:rPr/>
        <w:t xml:space="preserve">Skyler Gisondo nuorena Moe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Moeta uudessa Three Stooges -elokuvassa -</w:t>
      </w:r>
    </w:p>
    <w:p>
      <w:pPr>
        <w:pStyle w:val="TextBody"/>
        <w:bidi w:val="0"/>
        <w:jc w:val="left"/>
        <w:rPr>
          <w:b/>
          <w:u w:val="single"/>
          <w:shd w:val="clear" w:fill="FFFF00"/>
        </w:rPr>
      </w:pPr>
      <w:r>
        <w:rPr>
          <w:b/>
          <w:u w:val="single"/>
          <w:shd w:val="clear" w:fill="FFFF00"/>
        </w:rPr>
        <w:t xml:space="preserve">Asiakirjan numero 12190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Irlanti osallistui vuoden 2018 Eurovision laulukilpailuihin kappaleella ``Together'', jonka esitti </w:t>
      </w:r>
      <w:r>
        <w:rPr>
          <w:color w:val="A9A9A9"/>
        </w:rPr>
        <w:t xml:space="preserve">Ryan O'Shaughnessy ja jonka </w:t>
      </w:r>
      <w:r>
        <w:rPr/>
        <w:t xml:space="preserve">olivat kirjoittaneet hän, Mark Caplice ja Laura Elizabeth Hughes.</w:t>
      </w:r>
      <w:r>
        <w:rPr/>
        <w:t xml:space="preserve"> Irlannin yleisradioyhtiö Raidió Teilifís Éireann (RTÉ) valitsi kappaleen ja laulajan tammikuussa 2018 sisäisesti edustamaan maata vuoden 2018 kilpailussa Lissabonissa, Portugalissa.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Irlanti äänesti euroviisuissa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Eurovision laulukilpailu 2018 </w:t>
      </w:r>
    </w:p>
    <w:tbl>
      <w:tblPr>
        <w:tblW w:w="10205" w:type="dxa"/>
        <w:jc w:val="left"/>
        <w:tblInd w:w="0" w:type="dxa"/>
        <w:tblLayout w:type="fixed"/>
        <w:tblCellMar>
          <w:top w:w="28" w:type="dxa"/>
          <w:left w:w="28" w:type="dxa"/>
          <w:bottom w:w="28" w:type="dxa"/>
          <w:right w:w="28" w:type="dxa"/>
        </w:tblCellMar>
      </w:tblPr>
      <w:tblGrid>
        <w:gridCol w:w="2428"/>
        <w:gridCol w:w="7622"/>
        <w:gridCol w:w="155"/>
      </w:tblGrid>
      <w:tr>
        <w:trPr/>
        <w:tc>
          <w:tcPr>
            <w:tcW w:w="2428" w:type="dxa"/>
            <w:tcBorders/>
            <w:vAlign w:val="center"/>
          </w:tcPr>
          <w:p>
            <w:pPr>
              <w:pStyle w:val="TableHeading"/>
              <w:suppressLineNumbers/>
              <w:bidi w:val="0"/>
              <w:spacing w:before="0" w:after="283"/>
              <w:jc w:val="center"/>
              <w:rPr/>
            </w:pPr>
            <w:r>
              <w:rPr/>
              <w:t xml:space="preserve">Maa </w:t>
            </w:r>
          </w:p>
        </w:tc>
        <w:tc>
          <w:tcPr>
            <w:tcW w:w="7622" w:type="dxa"/>
            <w:tcBorders/>
            <w:vAlign w:val="center"/>
          </w:tcPr>
          <w:p>
            <w:pPr>
              <w:pStyle w:val="TableContents"/>
              <w:bidi w:val="0"/>
              <w:spacing w:before="0" w:after="283"/>
              <w:jc w:val="left"/>
              <w:rPr/>
            </w:pPr>
            <w:r>
              <w:rPr/>
              <w:t xml:space="preserve">Irlannin kansallinen valinta </w:t>
            </w:r>
          </w:p>
        </w:tc>
        <w:tc>
          <w:tcPr>
            <w:tcW w:w="155" w:type="dxa"/>
            <w:tcBorders/>
          </w:tcPr>
          <w:p>
            <w:pPr>
              <w:pStyle w:val="TableContents"/>
              <w:bidi w:val="0"/>
              <w:spacing w:before="0" w:after="283"/>
              <w:jc w:val="left"/>
              <w:rPr>
                <w:sz w:val="4"/>
                <w:szCs w:val="4"/>
              </w:rPr>
            </w:pPr>
            <w:r>
              <w:rPr>
                <w:sz w:val="4"/>
                <w:szCs w:val="4"/>
              </w:rPr>
            </w:r>
          </w:p>
        </w:tc>
      </w:tr>
      <w:tr>
        <w:trPr/>
        <w:tc>
          <w:tcPr>
            <w:tcW w:w="2428" w:type="dxa"/>
            <w:tcBorders/>
            <w:vAlign w:val="center"/>
          </w:tcPr>
          <w:p>
            <w:pPr>
              <w:pStyle w:val="TableHeading"/>
              <w:suppressLineNumbers/>
              <w:bidi w:val="0"/>
              <w:spacing w:before="0" w:after="283"/>
              <w:jc w:val="center"/>
              <w:rPr/>
            </w:pPr>
            <w:r>
              <w:rPr/>
              <w:t xml:space="preserve">Valintaprosessi </w:t>
            </w:r>
          </w:p>
        </w:tc>
        <w:tc>
          <w:tcPr>
            <w:tcW w:w="7622" w:type="dxa"/>
            <w:tcBorders/>
            <w:vAlign w:val="center"/>
          </w:tcPr>
          <w:p>
            <w:pPr>
              <w:pStyle w:val="TableContents"/>
              <w:bidi w:val="0"/>
              <w:spacing w:before="0" w:after="283"/>
              <w:jc w:val="left"/>
              <w:rPr/>
            </w:pPr>
            <w:r>
              <w:rPr/>
              <w:t xml:space="preserve">Sisäinen valinta </w:t>
            </w:r>
          </w:p>
        </w:tc>
        <w:tc>
          <w:tcPr>
            <w:tcW w:w="155" w:type="dxa"/>
            <w:tcBorders/>
          </w:tcPr>
          <w:p>
            <w:pPr>
              <w:pStyle w:val="TableContents"/>
              <w:bidi w:val="0"/>
              <w:spacing w:before="0" w:after="283"/>
              <w:jc w:val="left"/>
              <w:rPr>
                <w:sz w:val="4"/>
                <w:szCs w:val="4"/>
              </w:rPr>
            </w:pPr>
            <w:r>
              <w:rPr>
                <w:sz w:val="4"/>
                <w:szCs w:val="4"/>
              </w:rPr>
            </w:r>
          </w:p>
        </w:tc>
      </w:tr>
      <w:tr>
        <w:trPr/>
        <w:tc>
          <w:tcPr>
            <w:tcW w:w="2428" w:type="dxa"/>
            <w:tcBorders/>
            <w:vAlign w:val="center"/>
          </w:tcPr>
          <w:p>
            <w:pPr>
              <w:pStyle w:val="TableHeading"/>
              <w:suppressLineNumbers/>
              <w:bidi w:val="0"/>
              <w:spacing w:before="0" w:after="283"/>
              <w:jc w:val="center"/>
              <w:rPr/>
            </w:pPr>
            <w:r>
              <w:rPr/>
              <w:t xml:space="preserve">Valintapäivä (s) </w:t>
            </w:r>
          </w:p>
        </w:tc>
        <w:tc>
          <w:tcPr>
            <w:tcW w:w="7622" w:type="dxa"/>
            <w:tcBorders/>
            <w:vAlign w:val="center"/>
          </w:tcPr>
          <w:p>
            <w:pPr>
              <w:pStyle w:val="TableContents"/>
              <w:bidi w:val="0"/>
              <w:spacing w:before="0" w:after="283"/>
              <w:jc w:val="left"/>
              <w:rPr/>
            </w:pPr>
            <w:r>
              <w:rPr/>
              <w:t xml:space="preserve">Taiteilija: 31. tammikuuta 2018 Laulu: 9. maaliskuuta 2018 </w:t>
            </w:r>
          </w:p>
        </w:tc>
        <w:tc>
          <w:tcPr>
            <w:tcW w:w="155" w:type="dxa"/>
            <w:tcBorders/>
          </w:tcPr>
          <w:p>
            <w:pPr>
              <w:pStyle w:val="TableContents"/>
              <w:bidi w:val="0"/>
              <w:spacing w:before="0" w:after="283"/>
              <w:jc w:val="left"/>
              <w:rPr>
                <w:sz w:val="4"/>
                <w:szCs w:val="4"/>
              </w:rPr>
            </w:pPr>
            <w:r>
              <w:rPr>
                <w:sz w:val="4"/>
                <w:szCs w:val="4"/>
              </w:rPr>
            </w:r>
          </w:p>
        </w:tc>
      </w:tr>
      <w:tr>
        <w:trPr/>
        <w:tc>
          <w:tcPr>
            <w:tcW w:w="2428" w:type="dxa"/>
            <w:tcBorders/>
            <w:vAlign w:val="center"/>
          </w:tcPr>
          <w:p>
            <w:pPr>
              <w:pStyle w:val="TableHeading"/>
              <w:suppressLineNumbers/>
              <w:bidi w:val="0"/>
              <w:spacing w:before="0" w:after="283"/>
              <w:jc w:val="center"/>
              <w:rPr/>
            </w:pPr>
            <w:r>
              <w:rPr/>
              <w:t xml:space="preserve">Valittu kilpailija </w:t>
            </w:r>
          </w:p>
        </w:tc>
        <w:tc>
          <w:tcPr>
            <w:tcW w:w="7622" w:type="dxa"/>
            <w:tcBorders/>
            <w:vAlign w:val="center"/>
          </w:tcPr>
          <w:p>
            <w:pPr>
              <w:pStyle w:val="TableContents"/>
              <w:bidi w:val="0"/>
              <w:spacing w:before="0" w:after="283"/>
              <w:jc w:val="left"/>
              <w:rPr/>
            </w:pPr>
            <w:r>
              <w:rPr/>
              <w:t xml:space="preserve">Ryan O'Shaughnessy </w:t>
            </w:r>
          </w:p>
        </w:tc>
        <w:tc>
          <w:tcPr>
            <w:tcW w:w="155" w:type="dxa"/>
            <w:tcBorders/>
          </w:tcPr>
          <w:p>
            <w:pPr>
              <w:pStyle w:val="TableContents"/>
              <w:bidi w:val="0"/>
              <w:spacing w:before="0" w:after="283"/>
              <w:jc w:val="left"/>
              <w:rPr>
                <w:sz w:val="4"/>
                <w:szCs w:val="4"/>
              </w:rPr>
            </w:pPr>
            <w:r>
              <w:rPr>
                <w:sz w:val="4"/>
                <w:szCs w:val="4"/>
              </w:rPr>
            </w:r>
          </w:p>
        </w:tc>
      </w:tr>
      <w:tr>
        <w:trPr/>
        <w:tc>
          <w:tcPr>
            <w:tcW w:w="2428" w:type="dxa"/>
            <w:tcBorders/>
            <w:vAlign w:val="center"/>
          </w:tcPr>
          <w:p>
            <w:pPr>
              <w:pStyle w:val="TableHeading"/>
              <w:suppressLineNumbers/>
              <w:bidi w:val="0"/>
              <w:spacing w:before="0" w:after="283"/>
              <w:jc w:val="center"/>
              <w:rPr/>
            </w:pPr>
            <w:r>
              <w:rPr/>
              <w:t xml:space="preserve">Valittu kappale </w:t>
            </w:r>
          </w:p>
        </w:tc>
        <w:tc>
          <w:tcPr>
            <w:tcW w:w="7622" w:type="dxa"/>
            <w:tcBorders/>
            <w:vAlign w:val="center"/>
          </w:tcPr>
          <w:p>
            <w:pPr>
              <w:pStyle w:val="TableContents"/>
              <w:bidi w:val="0"/>
              <w:spacing w:before="0" w:after="283"/>
              <w:jc w:val="left"/>
              <w:rPr/>
            </w:pPr>
            <w:r>
              <w:rPr/>
              <w:t xml:space="preserve">"Yhdessä </w:t>
            </w:r>
          </w:p>
        </w:tc>
        <w:tc>
          <w:tcPr>
            <w:tcW w:w="155" w:type="dxa"/>
            <w:tcBorders/>
          </w:tcPr>
          <w:p>
            <w:pPr>
              <w:pStyle w:val="TableContents"/>
              <w:bidi w:val="0"/>
              <w:spacing w:before="0" w:after="283"/>
              <w:jc w:val="left"/>
              <w:rPr>
                <w:sz w:val="4"/>
                <w:szCs w:val="4"/>
              </w:rPr>
            </w:pPr>
            <w:r>
              <w:rPr>
                <w:sz w:val="4"/>
                <w:szCs w:val="4"/>
              </w:rPr>
            </w:r>
          </w:p>
        </w:tc>
      </w:tr>
      <w:tr>
        <w:trPr/>
        <w:tc>
          <w:tcPr>
            <w:tcW w:w="2428" w:type="dxa"/>
            <w:tcBorders/>
            <w:vAlign w:val="center"/>
          </w:tcPr>
          <w:p>
            <w:pPr>
              <w:pStyle w:val="TableHeading"/>
              <w:suppressLineNumbers/>
              <w:bidi w:val="0"/>
              <w:spacing w:before="0" w:after="283"/>
              <w:jc w:val="center"/>
              <w:rPr/>
            </w:pPr>
            <w:r>
              <w:rPr/>
              <w:t xml:space="preserve">Valittu lauluntekijä(t) </w:t>
            </w:r>
          </w:p>
        </w:tc>
        <w:tc>
          <w:tcPr>
            <w:tcW w:w="7622" w:type="dxa"/>
            <w:tcBorders/>
            <w:vAlign w:val="center"/>
          </w:tcPr>
          <w:p>
            <w:pPr>
              <w:pStyle w:val="TableContents"/>
              <w:bidi w:val="0"/>
              <w:spacing w:before="0" w:after="283"/>
              <w:jc w:val="left"/>
              <w:rPr/>
            </w:pPr>
            <w:r>
              <w:rPr/>
              <w:t xml:space="preserve">Ryan O'Shaughnessy Mark Caplice Laura Elizabeth Hughes Finaaliesitys </w:t>
            </w:r>
          </w:p>
        </w:tc>
        <w:tc>
          <w:tcPr>
            <w:tcW w:w="155" w:type="dxa"/>
            <w:tcBorders/>
          </w:tcPr>
          <w:p>
            <w:pPr>
              <w:pStyle w:val="TableContents"/>
              <w:bidi w:val="0"/>
              <w:spacing w:before="0" w:after="283"/>
              <w:jc w:val="left"/>
              <w:rPr>
                <w:sz w:val="4"/>
                <w:szCs w:val="4"/>
              </w:rPr>
            </w:pPr>
            <w:r>
              <w:rPr>
                <w:sz w:val="4"/>
                <w:szCs w:val="4"/>
              </w:rPr>
            </w:r>
          </w:p>
        </w:tc>
      </w:tr>
      <w:tr>
        <w:trPr/>
        <w:tc>
          <w:tcPr>
            <w:tcW w:w="2428" w:type="dxa"/>
            <w:tcBorders/>
            <w:vAlign w:val="center"/>
          </w:tcPr>
          <w:p>
            <w:pPr>
              <w:pStyle w:val="TableHeading"/>
              <w:suppressLineNumbers/>
              <w:bidi w:val="0"/>
              <w:spacing w:before="0" w:after="283"/>
              <w:jc w:val="center"/>
              <w:rPr/>
            </w:pPr>
            <w:r>
              <w:rPr/>
              <w:t xml:space="preserve">Puolivälierän tulos </w:t>
            </w:r>
          </w:p>
        </w:tc>
        <w:tc>
          <w:tcPr>
            <w:tcW w:w="7622" w:type="dxa"/>
            <w:tcBorders/>
            <w:vAlign w:val="center"/>
          </w:tcPr>
          <w:p>
            <w:pPr>
              <w:pStyle w:val="TableContents"/>
              <w:bidi w:val="0"/>
              <w:spacing w:before="0" w:after="283"/>
              <w:jc w:val="left"/>
              <w:rPr/>
            </w:pPr>
            <w:r>
              <w:rPr/>
              <w:t xml:space="preserve">Karsittu (6., 179 pistettä) </w:t>
            </w:r>
          </w:p>
        </w:tc>
        <w:tc>
          <w:tcPr>
            <w:tcW w:w="155" w:type="dxa"/>
            <w:tcBorders/>
          </w:tcPr>
          <w:p>
            <w:pPr>
              <w:pStyle w:val="TableContents"/>
              <w:bidi w:val="0"/>
              <w:spacing w:before="0" w:after="283"/>
              <w:jc w:val="left"/>
              <w:rPr>
                <w:sz w:val="4"/>
                <w:szCs w:val="4"/>
              </w:rPr>
            </w:pPr>
            <w:r>
              <w:rPr>
                <w:sz w:val="4"/>
                <w:szCs w:val="4"/>
              </w:rPr>
            </w:r>
          </w:p>
        </w:tc>
      </w:tr>
      <w:tr>
        <w:trPr/>
        <w:tc>
          <w:tcPr>
            <w:tcW w:w="2428" w:type="dxa"/>
            <w:tcBorders/>
            <w:vAlign w:val="center"/>
          </w:tcPr>
          <w:p>
            <w:pPr>
              <w:pStyle w:val="TableHeading"/>
              <w:suppressLineNumbers/>
              <w:bidi w:val="0"/>
              <w:spacing w:before="0" w:after="283"/>
              <w:jc w:val="center"/>
              <w:rPr/>
            </w:pPr>
            <w:r>
              <w:rPr/>
              <w:t xml:space="preserve">Lopputulos </w:t>
            </w:r>
          </w:p>
        </w:tc>
        <w:tc>
          <w:tcPr>
            <w:tcW w:w="7622" w:type="dxa"/>
            <w:tcBorders/>
            <w:vAlign w:val="center"/>
          </w:tcPr>
          <w:p>
            <w:pPr>
              <w:pStyle w:val="TableContents"/>
              <w:bidi w:val="0"/>
              <w:spacing w:before="0" w:after="283"/>
              <w:jc w:val="left"/>
              <w:rPr/>
            </w:pPr>
            <w:r>
              <w:rPr>
                <w:color w:val="A9A9A9"/>
              </w:rPr>
              <w:t xml:space="preserve">16. sija </w:t>
            </w:r>
            <w:r>
              <w:rPr/>
              <w:t xml:space="preserve">(136 pistettä) Irlanti Eurovision laulukilpailussa. </w:t>
            </w:r>
          </w:p>
        </w:tc>
        <w:tc>
          <w:tcPr>
            <w:tcW w:w="155" w:type="dxa"/>
            <w:tcBorders/>
          </w:tcPr>
          <w:p>
            <w:pPr>
              <w:pStyle w:val="TableContents"/>
              <w:bidi w:val="0"/>
              <w:spacing w:before="0" w:after="283"/>
              <w:jc w:val="left"/>
              <w:rPr>
                <w:sz w:val="4"/>
                <w:szCs w:val="4"/>
              </w:rPr>
            </w:pPr>
            <w:r>
              <w:rPr>
                <w:sz w:val="4"/>
                <w:szCs w:val="4"/>
              </w:rPr>
            </w:r>
          </w:p>
        </w:tc>
      </w:tr>
      <w:tr>
        <w:trPr/>
        <w:tc>
          <w:tcPr>
            <w:tcW w:w="2428" w:type="dxa"/>
            <w:tcBorders/>
            <w:vAlign w:val="center"/>
          </w:tcPr>
          <w:p>
            <w:pPr>
              <w:pStyle w:val="TableContents"/>
              <w:bidi w:val="0"/>
              <w:spacing w:before="0" w:after="283"/>
              <w:jc w:val="left"/>
              <w:rPr/>
            </w:pPr>
            <w:r>
              <w:rPr/>
              <w:t xml:space="preserve">◄ </w:t>
            </w:r>
            <w:r>
              <w:rPr/>
              <w:t xml:space="preserve">2017 </w:t>
            </w:r>
          </w:p>
        </w:tc>
        <w:tc>
          <w:tcPr>
            <w:tcW w:w="7622" w:type="dxa"/>
            <w:tcBorders/>
            <w:vAlign w:val="center"/>
          </w:tcPr>
          <w:p>
            <w:pPr>
              <w:pStyle w:val="TableContents"/>
              <w:bidi w:val="0"/>
              <w:spacing w:before="0" w:after="283"/>
              <w:jc w:val="left"/>
              <w:rPr/>
            </w:pPr>
            <w:r>
              <w:rPr/>
              <w:t xml:space="preserve">2018 </w:t>
            </w:r>
          </w:p>
        </w:tc>
        <w:tc>
          <w:tcPr>
            <w:tcW w:w="15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Irlanti sijoittui vuoden 2018 euroviisukilpailussa?</w:t>
      </w:r>
    </w:p>
    <w:p>
      <w:pPr>
        <w:pStyle w:val="TextBody"/>
        <w:bidi w:val="0"/>
        <w:jc w:val="left"/>
        <w:rPr>
          <w:b/>
          <w:u w:val="single"/>
          <w:shd w:val="clear" w:fill="FFFF00"/>
        </w:rPr>
      </w:pPr>
      <w:r>
        <w:rPr>
          <w:b/>
          <w:u w:val="single"/>
          <w:shd w:val="clear" w:fill="FFFF00"/>
        </w:rPr>
        <w:t xml:space="preserve">Asiakirjan numero 12191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Sienna Tiggy Guillory </w:t>
      </w:r>
      <w:r>
        <w:rPr/>
        <w:t xml:space="preserve">(/ ˈɡɪləri /; s. 16. maaliskuuta 1975) on englantilainen näyttelijä ja entinen malli. Hänet tunnetaan ehkä parhaiten Jill Valentinen roolistaan useissa Resident Evil -toimintakauhuelokuvasarjan osissa. Muita merkittäviä rooleja ovat muun muassa tonttuprinsessa Arya Dröttningu fantasiaseikkailuelokuvassa Eragon ja nimirooli tv-minisarjassa Troijan Helena.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Jill Valentinea Resident Evil Apocalypse -elokuvassa...</w:t>
      </w:r>
    </w:p>
    <w:p>
      <w:pPr>
        <w:pStyle w:val="TextBody"/>
        <w:bidi w:val="0"/>
        <w:jc w:val="left"/>
        <w:rPr>
          <w:b/>
          <w:u w:val="single"/>
          <w:shd w:val="clear" w:fill="FFFF00"/>
        </w:rPr>
      </w:pPr>
      <w:r>
        <w:rPr>
          <w:b/>
          <w:u w:val="single"/>
          <w:shd w:val="clear" w:fill="FFFF00"/>
        </w:rPr>
        <w:t xml:space="preserve">Asiakirjan numero 12192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Eteinen on ylempi kammio, jossa veri pääsee sydämeen. Ihmisen sydämessä on kaksi eteistä, jotka saavat verta - vasen eteinen </w:t>
      </w:r>
      <w:r>
        <w:rPr>
          <w:color w:val="A9A9A9"/>
        </w:rPr>
        <w:t xml:space="preserve">keuhkoista ja </w:t>
      </w:r>
      <w:r>
        <w:rPr/>
        <w:t xml:space="preserve">oikea eteinen laskimoverenkierrosta. Eteiset vastaanottavat verta, ja kun sydänlihas supistuu, ne pumppaavat verta kammioihin. Kaikissa eläimissä, joilla on suljettu verenkiertojärjestelmä, on ainakin yksi eteinen/korvakäytävä (ihmisellä on kaksi eteistä).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veri tulee vasempaan eteiseen mistä astiasta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Eteinen on ylempi kammio, jossa veri pääsee sydämeen. Ihmisen sydämessä on kaksi eteistä, jotka saavat verta - vasen eteinen keuhkoista ja oikea eteinen </w:t>
      </w:r>
      <w:r>
        <w:rPr>
          <w:color w:val="A9A9A9"/>
        </w:rPr>
        <w:t xml:space="preserve">laskimoverenkierrosta</w:t>
      </w:r>
      <w:r>
        <w:rPr/>
        <w:t xml:space="preserve">. Eteiset vastaanottavat verta, ja kun sydänlihas supistuu, ne pumppaavat verta kammioihin. Kaikissa eläimissä, joilla on suljettu verenkiertojärjestelmä, on ainakin yksi eteinen/korvakäytävä (ihmisellä on kaksi eteistä).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oikea eteinen pumppaa verta supistuessaan?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oikean eteisen veri tulee?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Ihmisen sydän on nelikammioinen ja koostuu oikeasta eteisestä, vasemmasta eteisestä, oikeasta kammiosta ja vasemmasta kammiosta. Eteiset ovat kaksi ylempää kammiota. Oikea eteinen vastaanottaa ja pidättää hapetonta verta ylemmästä ja alemmasta laskimokammiosta, etummaisista ja pienimmistä sydämen laskimoista sekä sepelvaltimon sivuontelosta ja lähettää sen sitten oikeaan kammioon (</w:t>
      </w:r>
      <w:r>
        <w:rPr>
          <w:color w:val="A9A9A9"/>
        </w:rPr>
        <w:t xml:space="preserve">kolmiliuskaläpän </w:t>
      </w:r>
      <w:r>
        <w:rPr/>
        <w:t xml:space="preserve">kautta), </w:t>
      </w:r>
      <w:r>
        <w:rPr/>
        <w:t xml:space="preserve">joka puolestaan lähettää sen keuhkovaltimoon keuhkoverenkiertoa varten. </w:t>
      </w:r>
      <w:r>
        <w:rPr>
          <w:color w:val="DCDCDC"/>
        </w:rPr>
        <w:t xml:space="preserve">Vasen eteinen </w:t>
      </w:r>
      <w:r>
        <w:rPr/>
        <w:t xml:space="preserve">vastaanottaa hapekkaan veren vasemmasta ja oikeasta keuhkovaltimosta, jonka se pumppaa vasempaan kammioon (mitraaliläpän kautta), josta se pumpataan ulos aortan kautta systeemiseen verenkiertoon.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rakenne erottaa oikean eteisen vasemmasta eteisestä?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vasen kammio saa verta?</w:t>
      </w:r>
    </w:p>
    <w:p>
      <w:pPr>
        <w:pStyle w:val="TextBody"/>
        <w:bidi w:val="0"/>
        <w:jc w:val="left"/>
        <w:rPr>
          <w:b/>
          <w:u w:val="single"/>
          <w:shd w:val="clear" w:fill="FFFF00"/>
        </w:rPr>
      </w:pPr>
      <w:r>
        <w:rPr>
          <w:b/>
          <w:u w:val="single"/>
          <w:shd w:val="clear" w:fill="FFFF00"/>
        </w:rPr>
        <w:t xml:space="preserve">Asiakirjan numero 12193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2007 Disney julkaisi elokuvasta 2-levyisen Platinum Edition -DVD:n. Elokuvasta julkaistiin 5. helmikuuta 2013 Blu-Ray Diamond Edition elokuvan 60-vuotisjuhlan kunniaksi. Diamond Editionin DVD ja digitaalinen kopio julkaistiin myös </w:t>
      </w:r>
      <w:r>
        <w:rPr>
          <w:color w:val="A9A9A9"/>
        </w:rPr>
        <w:t xml:space="preserve">20. elokuuta 2013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Peter Pan julkaistiin viimeksi?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Peter Pan on </w:t>
      </w:r>
      <w:r>
        <w:rPr/>
        <w:t xml:space="preserve">Walt Disneyn </w:t>
      </w:r>
      <w:r>
        <w:rPr>
          <w:color w:val="A9A9A9"/>
        </w:rPr>
        <w:t xml:space="preserve">vuonna 1953 </w:t>
      </w:r>
      <w:r>
        <w:rPr/>
        <w:t xml:space="preserve">valmistunut amerikkalainen animaatioelokuva, joka perustuu J.M. Barrien näytelmään Peter Pan eli poika, joka ei kasvanut aikuiseksi. Se on Disneyn 14. animaatioelokuva, ja se julkaistiin alun perin 5. helmikuuta 1953 RKO Radio Picturesin toimesta. Peter Pan on viimeinen Disney-animaatioelokuva, joka julkaistiin RKO:n kautta ennen kuin Walt Disney perusti oman levitysyhtiönsä, Buena Vista Distributionin, myöhemmin vuonna 1953 elokuvan ilmestymisen jälkeen. Peter Pan on myös viimeinen Disney-elokuva, jossa kaikki yhdeksän Disneyn yhdeksän vanhaa miestä työskentelivät yhdessä ohjaavina animaattoreina. Se on myös toinen Disneyn animaatioelokuva, jonka pääosissa esiintyvät Kathryn Beaumont, Heather Angel ja Bill Thompson sen jälkeen, kun he näyttelivät Liisa Ihmemaassa -animaatiossa.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Peter Pan -elokuva tehtiin?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Vuoteen 1947 mennessä Walt Disney Productionsin taloudellinen tilanne alkoi jälleen parantua. Noihin aikoihin Walt myönsi, että tarvittiin tervettä talouspolitiikkaa, mutta korosti lainanantajille, että tuotannon supistaminen olisi itsemurha. Palauttaakseen studion täydellisen taloudellisen terveyden hän ilmaisi halunsa palata täyspitkien animaatioelokuvien tuotantoon. Siihen mennessä kolme animaatioprojektia - Tuhkimo, Liisa Ihmemaassa ja Peter Pan - oli jo kehitteillä. Waltin mielestä Liisa Ihmemaassa- ja Peter Pan -elokuvien hahmot olivat liian kylmiä, kun taas Tuhkimo sisälsi Lumikin kaltaisia elementtejä, ja hän päätti antaa projektille vihreää valoa. Peter Pan otettiin uudelleen tuotantoon </w:t>
      </w:r>
      <w:r>
        <w:rPr>
          <w:color w:val="A9A9A9"/>
        </w:rPr>
        <w:t xml:space="preserve">toukokuussa 1949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Peter Panista tehtiin elokuva</w:t>
      </w:r>
    </w:p>
    <w:p>
      <w:pPr>
        <w:pStyle w:val="TextBody"/>
        <w:bidi w:val="0"/>
        <w:jc w:val="left"/>
        <w:rPr>
          <w:b/>
          <w:u w:val="single"/>
          <w:shd w:val="clear" w:fill="FFFF00"/>
        </w:rPr>
      </w:pPr>
      <w:r>
        <w:rPr>
          <w:b/>
          <w:u w:val="single"/>
          <w:shd w:val="clear" w:fill="FFFF00"/>
        </w:rPr>
        <w:t xml:space="preserve">Asiakirjan numero 12194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Beat It Down the Line on </w:t>
      </w:r>
      <w:r>
        <w:rPr>
          <w:color w:val="A9A9A9"/>
        </w:rPr>
        <w:t xml:space="preserve">Jesse Fullerin </w:t>
      </w:r>
      <w:r>
        <w:rPr/>
        <w:t xml:space="preserve">kirjoittama country-blues-kappale, joka </w:t>
      </w:r>
      <w:r>
        <w:rPr/>
        <w:t xml:space="preserve">levytettiin ensimmäisen kerran vuonna 1961. Sanoituksessa mainitaan ``Joe Brown's Coal Mine'', jolla viitataan Joseph E. Browniin, joka oli neljä kertaa Georgian kuvernööri ja Dale Coal Companyn johtaja, jolla oli lukuisia hiilikaivoksia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beat it on down the line</w:t>
      </w:r>
    </w:p>
    <w:p>
      <w:pPr>
        <w:pStyle w:val="TextBody"/>
        <w:bidi w:val="0"/>
        <w:jc w:val="left"/>
        <w:rPr>
          <w:b/>
          <w:u w:val="single"/>
          <w:shd w:val="clear" w:fill="FFFF00"/>
        </w:rPr>
      </w:pPr>
      <w:r>
        <w:rPr>
          <w:b/>
          <w:u w:val="single"/>
          <w:shd w:val="clear" w:fill="FFFF00"/>
        </w:rPr>
        <w:t xml:space="preserve">Asiakirjan numero 12195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Katolisessa kirkossa on seitsemän sakramenttia, jotka katolisen teologian mukaan ovat Jeesuksen asettamia ja kirkolle uskottuja. Sakramentit ovat </w:t>
      </w:r>
      <w:r>
        <w:rPr>
          <w:color w:val="A9A9A9"/>
        </w:rPr>
        <w:t xml:space="preserve">näkyviä riittejä, jotka nähdään merkkeinä ja tehokkaina Jumalan armon kanavina kaikille niille, jotka ottavat ne vastaan oikealla asenteella</w:t>
      </w:r>
      <w:r>
        <w:rPr/>
        <w:t xml:space="preserve">. </w:t>
      </w:r>
      <w:r>
        <w:rPr/>
        <w:t xml:space="preserve">Sakramenttien seitsenkertainen luettelo järjestetään usein kolmeen ryhmään: </w:t>
      </w:r>
      <w:r>
        <w:rPr>
          <w:color w:val="DCDCDC"/>
        </w:rPr>
        <w:t xml:space="preserve">initiaatiosakramentit (kirkkoon, Kristuksen ruumiiseen), joihin kuuluvat </w:t>
      </w:r>
      <w:r>
        <w:rPr>
          <w:color w:val="2F4F4F"/>
        </w:rPr>
        <w:t xml:space="preserve">kaste</w:t>
      </w:r>
      <w:r>
        <w:rPr>
          <w:color w:val="DCDCDC"/>
        </w:rPr>
        <w:t xml:space="preserve">, </w:t>
      </w:r>
      <w:r>
        <w:rPr>
          <w:color w:val="556B2F"/>
        </w:rPr>
        <w:t xml:space="preserve">eukaristia </w:t>
      </w:r>
      <w:r>
        <w:rPr>
          <w:color w:val="DCDCDC"/>
        </w:rPr>
        <w:t xml:space="preserve">ja </w:t>
      </w:r>
      <w:r>
        <w:rPr>
          <w:color w:val="6B8E23"/>
        </w:rPr>
        <w:t xml:space="preserve">konfirmaatio</w:t>
      </w:r>
      <w:r>
        <w:rPr>
          <w:color w:val="DCDCDC"/>
        </w:rPr>
        <w:t xml:space="preserve">; parantumisen sakramentit, joihin kuuluvat </w:t>
      </w:r>
      <w:r>
        <w:rPr>
          <w:color w:val="A0522D"/>
        </w:rPr>
        <w:t xml:space="preserve">sovitus </w:t>
      </w:r>
      <w:r>
        <w:rPr>
          <w:color w:val="DCDCDC"/>
        </w:rPr>
        <w:t xml:space="preserve">ja </w:t>
      </w:r>
      <w:r>
        <w:rPr>
          <w:color w:val="228B22"/>
        </w:rPr>
        <w:t xml:space="preserve">sairaanvoitelu</w:t>
      </w:r>
      <w:r>
        <w:rPr>
          <w:color w:val="DCDCDC"/>
        </w:rPr>
        <w:t xml:space="preserve">; ja palveluksen sakramentit: </w:t>
      </w:r>
      <w:r>
        <w:rPr>
          <w:color w:val="191970"/>
        </w:rPr>
        <w:t xml:space="preserve">Vihkimys </w:t>
      </w:r>
      <w:r>
        <w:rPr>
          <w:color w:val="DCDCDC"/>
        </w:rPr>
        <w:t xml:space="preserve">ja </w:t>
      </w:r>
      <w:r>
        <w:rPr>
          <w:color w:val="8B0000"/>
        </w:rPr>
        <w:t xml:space="preserve">avioliitto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katolisessa kirkossa seitsemän sakramenttia?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sakramenttien tarkoitus katolisessa kirkossa?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roomalaiskatolisen kirkon 7 sakramenttia?</w:t>
      </w:r>
    </w:p>
    <w:p>
      <w:pPr>
        <w:pStyle w:val="TextBody"/>
        <w:bidi w:val="0"/>
        <w:jc w:val="left"/>
        <w:rPr>
          <w:b/>
          <w:u w:val="single"/>
          <w:shd w:val="clear" w:fill="FFFF00"/>
        </w:rPr>
      </w:pPr>
      <w:r>
        <w:rPr>
          <w:b/>
          <w:u w:val="single"/>
          <w:shd w:val="clear" w:fill="FFFF00"/>
        </w:rPr>
        <w:t xml:space="preserve">Asiakirjan numero 12196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FIFA ilmoitti 12. heinäkuuta 2018, että argentiinalainen erotuomari </w:t>
      </w:r>
      <w:r>
        <w:rPr>
          <w:color w:val="A9A9A9"/>
        </w:rPr>
        <w:t xml:space="preserve">Néstor Pitana </w:t>
      </w:r>
      <w:r>
        <w:rPr/>
        <w:t xml:space="preserve">johtaa loppuottelua.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erotuomari MM-finaalissa 2018</w:t>
      </w:r>
    </w:p>
    <w:p>
      <w:pPr>
        <w:pStyle w:val="TextBody"/>
        <w:bidi w:val="0"/>
        <w:jc w:val="left"/>
        <w:rPr>
          <w:b/>
          <w:u w:val="single"/>
          <w:shd w:val="clear" w:fill="FFFF00"/>
        </w:rPr>
      </w:pPr>
      <w:r>
        <w:rPr>
          <w:b/>
          <w:u w:val="single"/>
          <w:shd w:val="clear" w:fill="FFFF00"/>
        </w:rPr>
        <w:t xml:space="preserve">Asiakirjan numero 12197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 the Heights on musikaali</w:t>
      </w:r>
      <w:r>
        <w:rPr/>
        <w:t xml:space="preserve">,</w:t>
      </w:r>
      <w:r>
        <w:rPr/>
        <w:t xml:space="preserve"> jonka musiikin ja sanoitukset on kirjoittanut </w:t>
      </w:r>
      <w:r>
        <w:rPr>
          <w:color w:val="A9A9A9"/>
        </w:rPr>
        <w:t xml:space="preserve">Lin-Manuel Miranda </w:t>
      </w:r>
      <w:r>
        <w:rPr/>
        <w:t xml:space="preserve">ja kirjan </w:t>
      </w:r>
      <w:r>
        <w:rPr>
          <w:color w:val="DCDCDC"/>
        </w:rPr>
        <w:t xml:space="preserve">Quiara Alegría Hudes.</w:t>
      </w:r>
      <w:r>
        <w:rPr/>
        <w:t xml:space="preserve"> Tarina sijoittuu kolmen päivän ajalle, ja siinä on mukana hahmoja New Yorkin Washington Heightsin suurelta osin latinalaisamerikkalaisella asuinalueella.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korkeuksissa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musiikin elokuvaan In the Heights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Lokakuussa 2017 musikaalin kirjan kirjoittanut Hudes kertoi pyytäneensä Weinstein Companya sallimaan, että hän voi viedä tuotannon muualle Harvey Weinsteinin seksuaalisen hyväksikäytön syytösten vuoksi. Huhtikuussa 2018 elokuvaoikeudet palautuivat </w:t>
      </w:r>
      <w:r>
        <w:rPr>
          <w:color w:val="A9A9A9"/>
        </w:rPr>
        <w:t xml:space="preserve">Mirandalle </w:t>
      </w:r>
      <w:r>
        <w:rPr/>
        <w:t xml:space="preserve">ja </w:t>
      </w:r>
      <w:r>
        <w:rPr>
          <w:color w:val="DCDCDC"/>
        </w:rPr>
        <w:t xml:space="preserve">Hudesille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korkeuksissa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Usnavi saa tietää myyneensä 96 000 dollarin arvoisen lottovoittolapun, kaikki korttelin asukkaat haaveilevat, miten kukin käyttäisi pienen omaisuuden (96 000''). Myöhemmin </w:t>
      </w:r>
      <w:r>
        <w:rPr>
          <w:color w:val="A9A9A9"/>
        </w:rPr>
        <w:t xml:space="preserve">Abuela Claudia </w:t>
      </w:r>
      <w:r>
        <w:rPr/>
        <w:t xml:space="preserve">- rakastettu naapuruston matriarkka, joka "käytännössä kasvatti" Usnavin nuorena orpona - muistelee lapsuutensa matkaa Kuubasta New Yorkiin vuonna 1943 ja näyttää katsojille, että hänellä on salaa hallussaan lottovoitto (``Paciencia y Fe'').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96000 in in korkeudessa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308"/>
        <w:gridCol w:w="1556"/>
        <w:gridCol w:w="1882"/>
        <w:gridCol w:w="1633"/>
        <w:gridCol w:w="2043"/>
        <w:gridCol w:w="1783"/>
      </w:tblGrid>
      <w:tr>
        <w:trPr/>
        <w:tc>
          <w:tcPr>
            <w:tcW w:w="1308" w:type="dxa"/>
            <w:tcBorders/>
            <w:vAlign w:val="center"/>
          </w:tcPr>
          <w:p>
            <w:pPr>
              <w:pStyle w:val="TableHeading"/>
              <w:suppressLineNumbers/>
              <w:bidi w:val="0"/>
              <w:spacing w:before="0" w:after="283"/>
              <w:jc w:val="center"/>
              <w:rPr/>
            </w:pPr>
            <w:r>
              <w:rPr/>
              <w:t xml:space="preserve">Hahmo </w:t>
            </w:r>
          </w:p>
        </w:tc>
        <w:tc>
          <w:tcPr>
            <w:tcW w:w="1556" w:type="dxa"/>
            <w:tcBorders/>
            <w:vAlign w:val="center"/>
          </w:tcPr>
          <w:p>
            <w:pPr>
              <w:pStyle w:val="TableHeading"/>
              <w:suppressLineNumbers/>
              <w:bidi w:val="0"/>
              <w:spacing w:before="0" w:after="283"/>
              <w:jc w:val="center"/>
              <w:rPr/>
            </w:pPr>
            <w:r>
              <w:rPr/>
              <w:t xml:space="preserve">Avajaiset Broadwayn näyttelijäkaarti </w:t>
            </w:r>
          </w:p>
        </w:tc>
        <w:tc>
          <w:tcPr>
            <w:tcW w:w="1882" w:type="dxa"/>
            <w:tcBorders/>
            <w:vAlign w:val="center"/>
          </w:tcPr>
          <w:p>
            <w:pPr>
              <w:pStyle w:val="TableHeading"/>
              <w:suppressLineNumbers/>
              <w:bidi w:val="0"/>
              <w:spacing w:before="0" w:after="283"/>
              <w:jc w:val="center"/>
              <w:rPr/>
            </w:pPr>
            <w:r>
              <w:rPr/>
              <w:t xml:space="preserve">Ensimmäinen kansallinen kiertue </w:t>
            </w:r>
          </w:p>
        </w:tc>
        <w:tc>
          <w:tcPr>
            <w:tcW w:w="1633" w:type="dxa"/>
            <w:tcBorders/>
            <w:vAlign w:val="center"/>
          </w:tcPr>
          <w:p>
            <w:pPr>
              <w:pStyle w:val="TableHeading"/>
              <w:suppressLineNumbers/>
              <w:bidi w:val="0"/>
              <w:spacing w:before="0" w:after="283"/>
              <w:jc w:val="center"/>
              <w:rPr/>
            </w:pPr>
            <w:r>
              <w:rPr/>
              <w:t xml:space="preserve">Alkuperäinen Melbourne Cast </w:t>
            </w:r>
          </w:p>
        </w:tc>
        <w:tc>
          <w:tcPr>
            <w:tcW w:w="2043" w:type="dxa"/>
            <w:tcBorders/>
            <w:vAlign w:val="center"/>
          </w:tcPr>
          <w:p>
            <w:pPr>
              <w:pStyle w:val="TableHeading"/>
              <w:suppressLineNumbers/>
              <w:bidi w:val="0"/>
              <w:spacing w:before="0" w:after="283"/>
              <w:jc w:val="center"/>
              <w:rPr/>
            </w:pPr>
            <w:r>
              <w:rPr/>
              <w:t xml:space="preserve">Alkuperäinen West Endin näyttelijäkaarti </w:t>
            </w:r>
          </w:p>
        </w:tc>
        <w:tc>
          <w:tcPr>
            <w:tcW w:w="1783" w:type="dxa"/>
            <w:tcBorders/>
            <w:vAlign w:val="center"/>
          </w:tcPr>
          <w:p>
            <w:pPr>
              <w:pStyle w:val="TableHeading"/>
              <w:suppressLineNumbers/>
              <w:bidi w:val="0"/>
              <w:spacing w:before="0" w:after="283"/>
              <w:jc w:val="center"/>
              <w:rPr/>
            </w:pPr>
            <w:r>
              <w:rPr/>
              <w:t xml:space="preserve">Yhdysvaltain espanjalainen ensi-ilta Näyttelijät </w:t>
            </w:r>
          </w:p>
        </w:tc>
      </w:tr>
      <w:tr>
        <w:trPr/>
        <w:tc>
          <w:tcPr>
            <w:tcW w:w="1308" w:type="dxa"/>
            <w:tcBorders/>
            <w:vAlign w:val="center"/>
          </w:tcPr>
          <w:p>
            <w:pPr>
              <w:pStyle w:val="TableHeading"/>
              <w:suppressLineNumbers/>
              <w:bidi w:val="0"/>
              <w:spacing w:before="0" w:after="283"/>
              <w:jc w:val="center"/>
              <w:rPr/>
            </w:pPr>
            <w:r>
              <w:rPr>
                <w:color w:val="A9A9A9"/>
              </w:rPr>
              <w:t xml:space="preserve">Usnav</w:t>
            </w:r>
            <w:r>
              <w:rPr/>
              <w:t xml:space="preserve">i </w:t>
            </w:r>
          </w:p>
        </w:tc>
        <w:tc>
          <w:tcPr>
            <w:tcW w:w="1556" w:type="dxa"/>
            <w:tcBorders/>
            <w:vAlign w:val="center"/>
          </w:tcPr>
          <w:p>
            <w:pPr>
              <w:pStyle w:val="TableContents"/>
              <w:bidi w:val="0"/>
              <w:spacing w:before="0" w:after="283"/>
              <w:jc w:val="left"/>
              <w:rPr/>
            </w:pPr>
            <w:r>
              <w:rPr/>
              <w:t xml:space="preserve">Lin-Manuel Miranda </w:t>
            </w:r>
          </w:p>
        </w:tc>
        <w:tc>
          <w:tcPr>
            <w:tcW w:w="1882" w:type="dxa"/>
            <w:tcBorders/>
            <w:vAlign w:val="center"/>
          </w:tcPr>
          <w:p>
            <w:pPr>
              <w:pStyle w:val="TableContents"/>
              <w:bidi w:val="0"/>
              <w:spacing w:before="0" w:after="283"/>
              <w:jc w:val="left"/>
              <w:rPr/>
            </w:pPr>
            <w:r>
              <w:rPr/>
              <w:t xml:space="preserve">Kyle Beltran </w:t>
            </w:r>
          </w:p>
        </w:tc>
        <w:tc>
          <w:tcPr>
            <w:tcW w:w="1633" w:type="dxa"/>
            <w:tcBorders/>
            <w:vAlign w:val="center"/>
          </w:tcPr>
          <w:p>
            <w:pPr>
              <w:pStyle w:val="TableContents"/>
              <w:bidi w:val="0"/>
              <w:spacing w:before="0" w:after="283"/>
              <w:jc w:val="left"/>
              <w:rPr/>
            </w:pPr>
            <w:r>
              <w:rPr/>
              <w:t xml:space="preserve">Stephen Lopez / Antony Talia </w:t>
            </w:r>
          </w:p>
        </w:tc>
        <w:tc>
          <w:tcPr>
            <w:tcW w:w="2043" w:type="dxa"/>
            <w:tcBorders/>
            <w:vAlign w:val="center"/>
          </w:tcPr>
          <w:p>
            <w:pPr>
              <w:pStyle w:val="TableContents"/>
              <w:bidi w:val="0"/>
              <w:spacing w:before="0" w:after="283"/>
              <w:jc w:val="left"/>
              <w:rPr/>
            </w:pPr>
            <w:r>
              <w:rPr/>
              <w:t xml:space="preserve">Sam Mackay </w:t>
            </w:r>
          </w:p>
        </w:tc>
        <w:tc>
          <w:tcPr>
            <w:tcW w:w="1783" w:type="dxa"/>
            <w:tcBorders/>
            <w:vAlign w:val="center"/>
          </w:tcPr>
          <w:p>
            <w:pPr>
              <w:pStyle w:val="TableContents"/>
              <w:bidi w:val="0"/>
              <w:spacing w:before="0" w:after="283"/>
              <w:jc w:val="left"/>
              <w:rPr/>
            </w:pPr>
            <w:r>
              <w:rPr/>
              <w:t xml:space="preserve">Juan Luis Espinal </w:t>
            </w:r>
          </w:p>
        </w:tc>
      </w:tr>
      <w:tr>
        <w:trPr/>
        <w:tc>
          <w:tcPr>
            <w:tcW w:w="1308" w:type="dxa"/>
            <w:tcBorders/>
            <w:vAlign w:val="center"/>
          </w:tcPr>
          <w:p>
            <w:pPr>
              <w:pStyle w:val="TableHeading"/>
              <w:suppressLineNumbers/>
              <w:bidi w:val="0"/>
              <w:spacing w:before="0" w:after="283"/>
              <w:jc w:val="center"/>
              <w:rPr/>
            </w:pPr>
            <w:r>
              <w:rPr/>
              <w:t xml:space="preserve">Nina </w:t>
            </w:r>
          </w:p>
        </w:tc>
        <w:tc>
          <w:tcPr>
            <w:tcW w:w="1556" w:type="dxa"/>
            <w:tcBorders/>
            <w:vAlign w:val="center"/>
          </w:tcPr>
          <w:p>
            <w:pPr>
              <w:pStyle w:val="TableContents"/>
              <w:bidi w:val="0"/>
              <w:spacing w:before="0" w:after="283"/>
              <w:jc w:val="left"/>
              <w:rPr/>
            </w:pPr>
            <w:r>
              <w:rPr/>
              <w:t xml:space="preserve">Mandy Gonzalez </w:t>
            </w:r>
          </w:p>
        </w:tc>
        <w:tc>
          <w:tcPr>
            <w:tcW w:w="1882" w:type="dxa"/>
            <w:tcBorders/>
            <w:vAlign w:val="center"/>
          </w:tcPr>
          <w:p>
            <w:pPr>
              <w:pStyle w:val="TableContents"/>
              <w:bidi w:val="0"/>
              <w:spacing w:before="0" w:after="283"/>
              <w:jc w:val="left"/>
              <w:rPr/>
            </w:pPr>
            <w:r>
              <w:rPr/>
              <w:t xml:space="preserve">Arielle Jacobs </w:t>
            </w:r>
          </w:p>
        </w:tc>
        <w:tc>
          <w:tcPr>
            <w:tcW w:w="1633" w:type="dxa"/>
            <w:tcBorders/>
            <w:vAlign w:val="center"/>
          </w:tcPr>
          <w:p>
            <w:pPr>
              <w:pStyle w:val="TableContents"/>
              <w:bidi w:val="0"/>
              <w:spacing w:before="0" w:after="283"/>
              <w:jc w:val="left"/>
              <w:rPr/>
            </w:pPr>
            <w:r>
              <w:rPr/>
              <w:t xml:space="preserve">Anna Francesca Armenia </w:t>
            </w:r>
          </w:p>
        </w:tc>
        <w:tc>
          <w:tcPr>
            <w:tcW w:w="2043" w:type="dxa"/>
            <w:tcBorders/>
            <w:vAlign w:val="center"/>
          </w:tcPr>
          <w:p>
            <w:pPr>
              <w:pStyle w:val="TableContents"/>
              <w:bidi w:val="0"/>
              <w:spacing w:before="0" w:after="283"/>
              <w:jc w:val="left"/>
              <w:rPr/>
            </w:pPr>
            <w:r>
              <w:rPr/>
              <w:t xml:space="preserve">Lily Frazer </w:t>
            </w:r>
          </w:p>
        </w:tc>
        <w:tc>
          <w:tcPr>
            <w:tcW w:w="1783" w:type="dxa"/>
            <w:tcBorders/>
            <w:vAlign w:val="center"/>
          </w:tcPr>
          <w:p>
            <w:pPr>
              <w:pStyle w:val="TableContents"/>
              <w:bidi w:val="0"/>
              <w:spacing w:before="0" w:after="283"/>
              <w:jc w:val="left"/>
              <w:rPr/>
            </w:pPr>
            <w:r>
              <w:rPr/>
              <w:t xml:space="preserve">Laura Lebrón </w:t>
            </w:r>
          </w:p>
        </w:tc>
      </w:tr>
      <w:tr>
        <w:trPr/>
        <w:tc>
          <w:tcPr>
            <w:tcW w:w="1308" w:type="dxa"/>
            <w:tcBorders/>
            <w:vAlign w:val="center"/>
          </w:tcPr>
          <w:p>
            <w:pPr>
              <w:pStyle w:val="TableHeading"/>
              <w:suppressLineNumbers/>
              <w:bidi w:val="0"/>
              <w:spacing w:before="0" w:after="283"/>
              <w:jc w:val="center"/>
              <w:rPr/>
            </w:pPr>
            <w:r>
              <w:rPr/>
              <w:t xml:space="preserve">Benny </w:t>
            </w:r>
          </w:p>
        </w:tc>
        <w:tc>
          <w:tcPr>
            <w:tcW w:w="1556" w:type="dxa"/>
            <w:tcBorders/>
            <w:vAlign w:val="center"/>
          </w:tcPr>
          <w:p>
            <w:pPr>
              <w:pStyle w:val="TableContents"/>
              <w:bidi w:val="0"/>
              <w:spacing w:before="0" w:after="283"/>
              <w:jc w:val="left"/>
              <w:rPr/>
            </w:pPr>
            <w:r>
              <w:rPr/>
              <w:t xml:space="preserve">Christopher Jackson </w:t>
            </w:r>
          </w:p>
        </w:tc>
        <w:tc>
          <w:tcPr>
            <w:tcW w:w="1882" w:type="dxa"/>
            <w:tcBorders/>
            <w:vAlign w:val="center"/>
          </w:tcPr>
          <w:p>
            <w:pPr>
              <w:pStyle w:val="TableContents"/>
              <w:bidi w:val="0"/>
              <w:spacing w:before="0" w:after="283"/>
              <w:jc w:val="left"/>
              <w:rPr/>
            </w:pPr>
            <w:r>
              <w:rPr/>
              <w:t xml:space="preserve">Rogelio Douglas Jr. </w:t>
            </w:r>
          </w:p>
        </w:tc>
        <w:tc>
          <w:tcPr>
            <w:tcW w:w="1633" w:type="dxa"/>
            <w:tcBorders/>
            <w:vAlign w:val="center"/>
          </w:tcPr>
          <w:p>
            <w:pPr>
              <w:pStyle w:val="TableContents"/>
              <w:bidi w:val="0"/>
              <w:spacing w:before="0" w:after="283"/>
              <w:jc w:val="left"/>
              <w:rPr/>
            </w:pPr>
            <w:r>
              <w:rPr/>
              <w:t xml:space="preserve">James Elmer </w:t>
            </w:r>
          </w:p>
        </w:tc>
        <w:tc>
          <w:tcPr>
            <w:tcW w:w="2043" w:type="dxa"/>
            <w:tcBorders/>
            <w:vAlign w:val="center"/>
          </w:tcPr>
          <w:p>
            <w:pPr>
              <w:pStyle w:val="TableContents"/>
              <w:bidi w:val="0"/>
              <w:spacing w:before="0" w:after="283"/>
              <w:jc w:val="left"/>
              <w:rPr/>
            </w:pPr>
            <w:r>
              <w:rPr/>
              <w:t xml:space="preserve">Joe Aaron Reid </w:t>
            </w:r>
          </w:p>
        </w:tc>
        <w:tc>
          <w:tcPr>
            <w:tcW w:w="1783" w:type="dxa"/>
            <w:tcBorders/>
            <w:vAlign w:val="center"/>
          </w:tcPr>
          <w:p>
            <w:pPr>
              <w:pStyle w:val="TableContents"/>
              <w:bidi w:val="0"/>
              <w:spacing w:before="0" w:after="283"/>
              <w:jc w:val="left"/>
              <w:rPr/>
            </w:pPr>
            <w:r>
              <w:rPr/>
              <w:t xml:space="preserve">Vaughn Midder </w:t>
            </w:r>
          </w:p>
        </w:tc>
      </w:tr>
      <w:tr>
        <w:trPr/>
        <w:tc>
          <w:tcPr>
            <w:tcW w:w="1308" w:type="dxa"/>
            <w:tcBorders/>
            <w:vAlign w:val="center"/>
          </w:tcPr>
          <w:p>
            <w:pPr>
              <w:pStyle w:val="TableHeading"/>
              <w:suppressLineNumbers/>
              <w:bidi w:val="0"/>
              <w:spacing w:before="0" w:after="283"/>
              <w:jc w:val="center"/>
              <w:rPr/>
            </w:pPr>
            <w:r>
              <w:rPr/>
              <w:t xml:space="preserve">Vanessa </w:t>
            </w:r>
          </w:p>
        </w:tc>
        <w:tc>
          <w:tcPr>
            <w:tcW w:w="1556" w:type="dxa"/>
            <w:tcBorders/>
            <w:vAlign w:val="center"/>
          </w:tcPr>
          <w:p>
            <w:pPr>
              <w:pStyle w:val="TableContents"/>
              <w:bidi w:val="0"/>
              <w:spacing w:before="0" w:after="283"/>
              <w:jc w:val="left"/>
              <w:rPr/>
            </w:pPr>
            <w:r>
              <w:rPr/>
              <w:t xml:space="preserve">Karen Olivo </w:t>
            </w:r>
          </w:p>
        </w:tc>
        <w:tc>
          <w:tcPr>
            <w:tcW w:w="1882" w:type="dxa"/>
            <w:tcBorders/>
            <w:vAlign w:val="center"/>
          </w:tcPr>
          <w:p>
            <w:pPr>
              <w:pStyle w:val="TableContents"/>
              <w:bidi w:val="0"/>
              <w:spacing w:before="0" w:after="283"/>
              <w:jc w:val="left"/>
              <w:rPr/>
            </w:pPr>
            <w:r>
              <w:rPr/>
              <w:t xml:space="preserve">Yvette Gonzalez-Nacer </w:t>
            </w:r>
          </w:p>
        </w:tc>
        <w:tc>
          <w:tcPr>
            <w:tcW w:w="1633" w:type="dxa"/>
            <w:tcBorders/>
            <w:vAlign w:val="center"/>
          </w:tcPr>
          <w:p>
            <w:pPr>
              <w:pStyle w:val="TableContents"/>
              <w:bidi w:val="0"/>
              <w:spacing w:before="0" w:after="283"/>
              <w:jc w:val="left"/>
              <w:rPr/>
            </w:pPr>
            <w:r>
              <w:rPr/>
              <w:t xml:space="preserve">Bianca Baykara </w:t>
            </w:r>
          </w:p>
        </w:tc>
        <w:tc>
          <w:tcPr>
            <w:tcW w:w="2043" w:type="dxa"/>
            <w:tcBorders/>
            <w:vAlign w:val="center"/>
          </w:tcPr>
          <w:p>
            <w:pPr>
              <w:pStyle w:val="TableContents"/>
              <w:bidi w:val="0"/>
              <w:spacing w:before="0" w:after="283"/>
              <w:jc w:val="left"/>
              <w:rPr/>
            </w:pPr>
            <w:r>
              <w:rPr/>
              <w:t xml:space="preserve">Jade Ewen </w:t>
            </w:r>
          </w:p>
        </w:tc>
        <w:tc>
          <w:tcPr>
            <w:tcW w:w="1783" w:type="dxa"/>
            <w:tcBorders/>
            <w:vAlign w:val="center"/>
          </w:tcPr>
          <w:p>
            <w:pPr>
              <w:pStyle w:val="TableContents"/>
              <w:bidi w:val="0"/>
              <w:spacing w:before="0" w:after="283"/>
              <w:jc w:val="left"/>
              <w:rPr/>
            </w:pPr>
            <w:r>
              <w:rPr/>
              <w:t xml:space="preserve">Verónica Álvarez Robles </w:t>
            </w:r>
          </w:p>
        </w:tc>
      </w:tr>
      <w:tr>
        <w:trPr/>
        <w:tc>
          <w:tcPr>
            <w:tcW w:w="1308" w:type="dxa"/>
            <w:tcBorders/>
            <w:vAlign w:val="center"/>
          </w:tcPr>
          <w:p>
            <w:pPr>
              <w:pStyle w:val="TableHeading"/>
              <w:suppressLineNumbers/>
              <w:bidi w:val="0"/>
              <w:spacing w:before="0" w:after="283"/>
              <w:jc w:val="center"/>
              <w:rPr/>
            </w:pPr>
            <w:r>
              <w:rPr/>
              <w:t xml:space="preserve">Abuela Claudia </w:t>
            </w:r>
          </w:p>
        </w:tc>
        <w:tc>
          <w:tcPr>
            <w:tcW w:w="1556" w:type="dxa"/>
            <w:tcBorders/>
            <w:vAlign w:val="center"/>
          </w:tcPr>
          <w:p>
            <w:pPr>
              <w:pStyle w:val="TableContents"/>
              <w:bidi w:val="0"/>
              <w:spacing w:before="0" w:after="283"/>
              <w:jc w:val="left"/>
              <w:rPr/>
            </w:pPr>
            <w:r>
              <w:rPr/>
              <w:t xml:space="preserve">Olga Merediz </w:t>
            </w:r>
          </w:p>
        </w:tc>
        <w:tc>
          <w:tcPr>
            <w:tcW w:w="1882" w:type="dxa"/>
            <w:tcBorders/>
            <w:vAlign w:val="center"/>
          </w:tcPr>
          <w:p>
            <w:pPr>
              <w:pStyle w:val="TableContents"/>
              <w:bidi w:val="0"/>
              <w:spacing w:before="0" w:after="283"/>
              <w:jc w:val="left"/>
              <w:rPr/>
            </w:pPr>
            <w:r>
              <w:rPr/>
              <w:t xml:space="preserve">Elise Santora </w:t>
            </w:r>
          </w:p>
        </w:tc>
        <w:tc>
          <w:tcPr>
            <w:tcW w:w="1633" w:type="dxa"/>
            <w:tcBorders/>
            <w:vAlign w:val="center"/>
          </w:tcPr>
          <w:p>
            <w:pPr>
              <w:pStyle w:val="TableContents"/>
              <w:bidi w:val="0"/>
              <w:spacing w:before="0" w:after="283"/>
              <w:jc w:val="left"/>
              <w:rPr/>
            </w:pPr>
            <w:r>
              <w:rPr/>
              <w:t xml:space="preserve">Francesca Arena </w:t>
            </w:r>
          </w:p>
        </w:tc>
        <w:tc>
          <w:tcPr>
            <w:tcW w:w="2043" w:type="dxa"/>
            <w:tcBorders/>
            <w:vAlign w:val="center"/>
          </w:tcPr>
          <w:p>
            <w:pPr>
              <w:pStyle w:val="TableContents"/>
              <w:bidi w:val="0"/>
              <w:spacing w:before="0" w:after="283"/>
              <w:jc w:val="left"/>
              <w:rPr/>
            </w:pPr>
            <w:r>
              <w:rPr/>
              <w:t xml:space="preserve">Eve Polycarpou </w:t>
            </w:r>
          </w:p>
        </w:tc>
        <w:tc>
          <w:tcPr>
            <w:tcW w:w="1783" w:type="dxa"/>
            <w:tcBorders/>
            <w:vAlign w:val="center"/>
          </w:tcPr>
          <w:p>
            <w:pPr>
              <w:pStyle w:val="TableContents"/>
              <w:bidi w:val="0"/>
              <w:spacing w:before="0" w:after="283"/>
              <w:jc w:val="left"/>
              <w:rPr/>
            </w:pPr>
            <w:r>
              <w:rPr/>
              <w:t xml:space="preserve">Michelle Ríos </w:t>
            </w:r>
          </w:p>
        </w:tc>
      </w:tr>
      <w:tr>
        <w:trPr/>
        <w:tc>
          <w:tcPr>
            <w:tcW w:w="1308" w:type="dxa"/>
            <w:tcBorders/>
            <w:vAlign w:val="center"/>
          </w:tcPr>
          <w:p>
            <w:pPr>
              <w:pStyle w:val="TableHeading"/>
              <w:suppressLineNumbers/>
              <w:bidi w:val="0"/>
              <w:spacing w:before="0" w:after="283"/>
              <w:jc w:val="center"/>
              <w:rPr/>
            </w:pPr>
            <w:r>
              <w:rPr/>
              <w:t xml:space="preserve">Kevin </w:t>
            </w:r>
          </w:p>
        </w:tc>
        <w:tc>
          <w:tcPr>
            <w:tcW w:w="1556" w:type="dxa"/>
            <w:tcBorders/>
            <w:vAlign w:val="center"/>
          </w:tcPr>
          <w:p>
            <w:pPr>
              <w:pStyle w:val="TableContents"/>
              <w:bidi w:val="0"/>
              <w:spacing w:before="0" w:after="283"/>
              <w:jc w:val="left"/>
              <w:rPr/>
            </w:pPr>
            <w:r>
              <w:rPr/>
              <w:t xml:space="preserve">Carlos Gomez </w:t>
            </w:r>
          </w:p>
        </w:tc>
        <w:tc>
          <w:tcPr>
            <w:tcW w:w="1882" w:type="dxa"/>
            <w:tcBorders/>
            <w:vAlign w:val="center"/>
          </w:tcPr>
          <w:p>
            <w:pPr>
              <w:pStyle w:val="TableContents"/>
              <w:bidi w:val="0"/>
              <w:spacing w:before="0" w:after="283"/>
              <w:jc w:val="left"/>
              <w:rPr/>
            </w:pPr>
            <w:r>
              <w:rPr/>
              <w:t xml:space="preserve">Daniel Bolero </w:t>
            </w:r>
          </w:p>
        </w:tc>
        <w:tc>
          <w:tcPr>
            <w:tcW w:w="1633" w:type="dxa"/>
            <w:tcBorders/>
            <w:vAlign w:val="center"/>
          </w:tcPr>
          <w:p>
            <w:pPr>
              <w:pStyle w:val="TableContents"/>
              <w:bidi w:val="0"/>
              <w:spacing w:before="0" w:after="283"/>
              <w:jc w:val="left"/>
              <w:rPr/>
            </w:pPr>
            <w:r>
              <w:rPr/>
              <w:t xml:space="preserve">Clarence Marshall </w:t>
            </w:r>
          </w:p>
        </w:tc>
        <w:tc>
          <w:tcPr>
            <w:tcW w:w="2043" w:type="dxa"/>
            <w:tcBorders/>
            <w:vAlign w:val="center"/>
          </w:tcPr>
          <w:p>
            <w:pPr>
              <w:pStyle w:val="TableContents"/>
              <w:bidi w:val="0"/>
              <w:spacing w:before="0" w:after="283"/>
              <w:jc w:val="left"/>
              <w:rPr/>
            </w:pPr>
            <w:r>
              <w:rPr/>
              <w:t xml:space="preserve">David Bedella </w:t>
            </w:r>
          </w:p>
        </w:tc>
        <w:tc>
          <w:tcPr>
            <w:tcW w:w="1783" w:type="dxa"/>
            <w:tcBorders/>
            <w:vAlign w:val="center"/>
          </w:tcPr>
          <w:p>
            <w:pPr>
              <w:pStyle w:val="TableContents"/>
              <w:bidi w:val="0"/>
              <w:spacing w:before="0" w:after="283"/>
              <w:jc w:val="left"/>
              <w:rPr/>
            </w:pPr>
            <w:r>
              <w:rPr/>
              <w:t xml:space="preserve">José F. Capellán </w:t>
            </w:r>
          </w:p>
        </w:tc>
      </w:tr>
      <w:tr>
        <w:trPr/>
        <w:tc>
          <w:tcPr>
            <w:tcW w:w="1308" w:type="dxa"/>
            <w:tcBorders/>
            <w:vAlign w:val="center"/>
          </w:tcPr>
          <w:p>
            <w:pPr>
              <w:pStyle w:val="TableHeading"/>
              <w:suppressLineNumbers/>
              <w:bidi w:val="0"/>
              <w:spacing w:before="0" w:after="283"/>
              <w:jc w:val="center"/>
              <w:rPr/>
            </w:pPr>
            <w:r>
              <w:rPr/>
              <w:t xml:space="preserve">Camila </w:t>
            </w:r>
          </w:p>
        </w:tc>
        <w:tc>
          <w:tcPr>
            <w:tcW w:w="1556" w:type="dxa"/>
            <w:tcBorders/>
            <w:vAlign w:val="center"/>
          </w:tcPr>
          <w:p>
            <w:pPr>
              <w:pStyle w:val="TableContents"/>
              <w:bidi w:val="0"/>
              <w:spacing w:before="0" w:after="283"/>
              <w:jc w:val="left"/>
              <w:rPr/>
            </w:pPr>
            <w:r>
              <w:rPr/>
              <w:t xml:space="preserve">Priscilla Lopez </w:t>
            </w:r>
          </w:p>
        </w:tc>
        <w:tc>
          <w:tcPr>
            <w:tcW w:w="1882" w:type="dxa"/>
            <w:tcBorders/>
            <w:vAlign w:val="center"/>
          </w:tcPr>
          <w:p>
            <w:pPr>
              <w:pStyle w:val="TableContents"/>
              <w:bidi w:val="0"/>
              <w:spacing w:before="0" w:after="283"/>
              <w:jc w:val="left"/>
              <w:rPr/>
            </w:pPr>
            <w:r>
              <w:rPr/>
              <w:t xml:space="preserve">Natalie Toro </w:t>
            </w:r>
          </w:p>
        </w:tc>
        <w:tc>
          <w:tcPr>
            <w:tcW w:w="1633" w:type="dxa"/>
            <w:tcBorders/>
            <w:vAlign w:val="center"/>
          </w:tcPr>
          <w:p>
            <w:pPr>
              <w:pStyle w:val="TableContents"/>
              <w:bidi w:val="0"/>
              <w:spacing w:before="0" w:after="283"/>
              <w:jc w:val="left"/>
              <w:rPr/>
            </w:pPr>
            <w:r>
              <w:rPr/>
              <w:t xml:space="preserve">Bianca Bruce </w:t>
            </w:r>
          </w:p>
        </w:tc>
        <w:tc>
          <w:tcPr>
            <w:tcW w:w="2043" w:type="dxa"/>
            <w:tcBorders/>
            <w:vAlign w:val="center"/>
          </w:tcPr>
          <w:p>
            <w:pPr>
              <w:pStyle w:val="TableContents"/>
              <w:bidi w:val="0"/>
              <w:spacing w:before="0" w:after="283"/>
              <w:jc w:val="left"/>
              <w:rPr/>
            </w:pPr>
            <w:r>
              <w:rPr/>
              <w:t xml:space="preserve">Josie Benson </w:t>
            </w:r>
          </w:p>
        </w:tc>
        <w:tc>
          <w:tcPr>
            <w:tcW w:w="1783" w:type="dxa"/>
            <w:tcBorders/>
            <w:vAlign w:val="center"/>
          </w:tcPr>
          <w:p>
            <w:pPr>
              <w:pStyle w:val="TableContents"/>
              <w:bidi w:val="0"/>
              <w:spacing w:before="0" w:after="283"/>
              <w:jc w:val="left"/>
              <w:rPr/>
            </w:pPr>
            <w:r>
              <w:rPr/>
              <w:t xml:space="preserve">Shadia Fairuz </w:t>
            </w:r>
          </w:p>
        </w:tc>
      </w:tr>
      <w:tr>
        <w:trPr/>
        <w:tc>
          <w:tcPr>
            <w:tcW w:w="1308" w:type="dxa"/>
            <w:tcBorders/>
            <w:vAlign w:val="center"/>
          </w:tcPr>
          <w:p>
            <w:pPr>
              <w:pStyle w:val="TableHeading"/>
              <w:suppressLineNumbers/>
              <w:bidi w:val="0"/>
              <w:spacing w:before="0" w:after="283"/>
              <w:jc w:val="center"/>
              <w:rPr/>
            </w:pPr>
            <w:r>
              <w:rPr/>
              <w:t xml:space="preserve">Sonny </w:t>
            </w:r>
          </w:p>
        </w:tc>
        <w:tc>
          <w:tcPr>
            <w:tcW w:w="1556" w:type="dxa"/>
            <w:tcBorders/>
            <w:vAlign w:val="center"/>
          </w:tcPr>
          <w:p>
            <w:pPr>
              <w:pStyle w:val="TableContents"/>
              <w:bidi w:val="0"/>
              <w:spacing w:before="0" w:after="283"/>
              <w:jc w:val="left"/>
              <w:rPr/>
            </w:pPr>
            <w:r>
              <w:rPr/>
              <w:t xml:space="preserve">Robin de Jesús </w:t>
            </w:r>
          </w:p>
        </w:tc>
        <w:tc>
          <w:tcPr>
            <w:tcW w:w="1882" w:type="dxa"/>
            <w:tcBorders/>
            <w:vAlign w:val="center"/>
          </w:tcPr>
          <w:p>
            <w:pPr>
              <w:pStyle w:val="TableContents"/>
              <w:bidi w:val="0"/>
              <w:spacing w:before="0" w:after="283"/>
              <w:jc w:val="left"/>
              <w:rPr/>
            </w:pPr>
            <w:r>
              <w:rPr/>
              <w:t xml:space="preserve">Shaun Taylor-Corbett </w:t>
            </w:r>
          </w:p>
        </w:tc>
        <w:tc>
          <w:tcPr>
            <w:tcW w:w="1633" w:type="dxa"/>
            <w:tcBorders/>
            <w:vAlign w:val="center"/>
          </w:tcPr>
          <w:p>
            <w:pPr>
              <w:pStyle w:val="TableContents"/>
              <w:bidi w:val="0"/>
              <w:spacing w:before="0" w:after="283"/>
              <w:jc w:val="left"/>
              <w:rPr/>
            </w:pPr>
            <w:r>
              <w:rPr/>
              <w:t xml:space="preserve">Andrew Doyle </w:t>
            </w:r>
          </w:p>
        </w:tc>
        <w:tc>
          <w:tcPr>
            <w:tcW w:w="2043" w:type="dxa"/>
            <w:tcBorders/>
            <w:vAlign w:val="center"/>
          </w:tcPr>
          <w:p>
            <w:pPr>
              <w:pStyle w:val="TableContents"/>
              <w:bidi w:val="0"/>
              <w:spacing w:before="0" w:after="283"/>
              <w:jc w:val="left"/>
              <w:rPr/>
            </w:pPr>
            <w:r>
              <w:rPr/>
              <w:t xml:space="preserve">Cleve syyskuu </w:t>
            </w:r>
          </w:p>
        </w:tc>
        <w:tc>
          <w:tcPr>
            <w:tcW w:w="1783" w:type="dxa"/>
            <w:tcBorders/>
            <w:vAlign w:val="center"/>
          </w:tcPr>
          <w:p>
            <w:pPr>
              <w:pStyle w:val="TableContents"/>
              <w:bidi w:val="0"/>
              <w:spacing w:before="0" w:after="283"/>
              <w:jc w:val="left"/>
              <w:rPr/>
            </w:pPr>
            <w:r>
              <w:rPr/>
              <w:t xml:space="preserve">Rafael Beato </w:t>
            </w:r>
          </w:p>
        </w:tc>
      </w:tr>
      <w:tr>
        <w:trPr/>
        <w:tc>
          <w:tcPr>
            <w:tcW w:w="1308" w:type="dxa"/>
            <w:tcBorders/>
            <w:vAlign w:val="center"/>
          </w:tcPr>
          <w:p>
            <w:pPr>
              <w:pStyle w:val="TableHeading"/>
              <w:suppressLineNumbers/>
              <w:bidi w:val="0"/>
              <w:spacing w:before="0" w:after="283"/>
              <w:jc w:val="center"/>
              <w:rPr/>
            </w:pPr>
            <w:r>
              <w:rPr/>
              <w:t xml:space="preserve">Daniela </w:t>
            </w:r>
          </w:p>
        </w:tc>
        <w:tc>
          <w:tcPr>
            <w:tcW w:w="1556" w:type="dxa"/>
            <w:tcBorders/>
            <w:vAlign w:val="center"/>
          </w:tcPr>
          <w:p>
            <w:pPr>
              <w:pStyle w:val="TableContents"/>
              <w:bidi w:val="0"/>
              <w:spacing w:before="0" w:after="283"/>
              <w:jc w:val="left"/>
              <w:rPr/>
            </w:pPr>
            <w:r>
              <w:rPr/>
              <w:t xml:space="preserve">Andréa Burns </w:t>
            </w:r>
          </w:p>
        </w:tc>
        <w:tc>
          <w:tcPr>
            <w:tcW w:w="1882" w:type="dxa"/>
            <w:tcBorders/>
            <w:vAlign w:val="center"/>
          </w:tcPr>
          <w:p>
            <w:pPr>
              <w:pStyle w:val="TableContents"/>
              <w:bidi w:val="0"/>
              <w:spacing w:before="0" w:after="283"/>
              <w:jc w:val="left"/>
              <w:rPr/>
            </w:pPr>
            <w:r>
              <w:rPr/>
              <w:t xml:space="preserve">Isabel Santiago </w:t>
            </w:r>
          </w:p>
        </w:tc>
        <w:tc>
          <w:tcPr>
            <w:tcW w:w="1633" w:type="dxa"/>
            <w:tcBorders/>
            <w:vAlign w:val="center"/>
          </w:tcPr>
          <w:p>
            <w:pPr>
              <w:pStyle w:val="TableContents"/>
              <w:bidi w:val="0"/>
              <w:spacing w:before="0" w:after="283"/>
              <w:jc w:val="left"/>
              <w:rPr/>
            </w:pPr>
            <w:r>
              <w:rPr/>
              <w:t xml:space="preserve">Laura Marcucci </w:t>
            </w:r>
          </w:p>
        </w:tc>
        <w:tc>
          <w:tcPr>
            <w:tcW w:w="2043" w:type="dxa"/>
            <w:tcBorders/>
            <w:vAlign w:val="center"/>
          </w:tcPr>
          <w:p>
            <w:pPr>
              <w:pStyle w:val="TableContents"/>
              <w:bidi w:val="0"/>
              <w:spacing w:before="0" w:after="283"/>
              <w:jc w:val="left"/>
              <w:rPr/>
            </w:pPr>
            <w:r>
              <w:rPr/>
              <w:t xml:space="preserve">Victoria Hamilton-Barritt </w:t>
            </w:r>
          </w:p>
        </w:tc>
        <w:tc>
          <w:tcPr>
            <w:tcW w:w="1783" w:type="dxa"/>
            <w:tcBorders/>
            <w:vAlign w:val="center"/>
          </w:tcPr>
          <w:p>
            <w:pPr>
              <w:pStyle w:val="TableContents"/>
              <w:bidi w:val="0"/>
              <w:spacing w:before="0" w:after="283"/>
              <w:jc w:val="left"/>
              <w:rPr/>
            </w:pPr>
            <w:r>
              <w:rPr/>
              <w:t xml:space="preserve">Scheherazade Quiroga </w:t>
            </w:r>
          </w:p>
        </w:tc>
      </w:tr>
      <w:tr>
        <w:trPr/>
        <w:tc>
          <w:tcPr>
            <w:tcW w:w="1308" w:type="dxa"/>
            <w:tcBorders/>
            <w:vAlign w:val="center"/>
          </w:tcPr>
          <w:p>
            <w:pPr>
              <w:pStyle w:val="TableHeading"/>
              <w:suppressLineNumbers/>
              <w:bidi w:val="0"/>
              <w:spacing w:before="0" w:after="283"/>
              <w:jc w:val="center"/>
              <w:rPr/>
            </w:pPr>
            <w:r>
              <w:rPr/>
              <w:t xml:space="preserve">Carla </w:t>
            </w:r>
          </w:p>
        </w:tc>
        <w:tc>
          <w:tcPr>
            <w:tcW w:w="1556" w:type="dxa"/>
            <w:tcBorders/>
            <w:vAlign w:val="center"/>
          </w:tcPr>
          <w:p>
            <w:pPr>
              <w:pStyle w:val="TableContents"/>
              <w:bidi w:val="0"/>
              <w:spacing w:before="0" w:after="283"/>
              <w:jc w:val="left"/>
              <w:rPr/>
            </w:pPr>
            <w:r>
              <w:rPr/>
              <w:t xml:space="preserve">Janet Dacal </w:t>
            </w:r>
          </w:p>
        </w:tc>
        <w:tc>
          <w:tcPr>
            <w:tcW w:w="1882" w:type="dxa"/>
            <w:tcBorders/>
            <w:vAlign w:val="center"/>
          </w:tcPr>
          <w:p>
            <w:pPr>
              <w:pStyle w:val="TableContents"/>
              <w:bidi w:val="0"/>
              <w:spacing w:before="0" w:after="283"/>
              <w:jc w:val="left"/>
              <w:rPr/>
            </w:pPr>
            <w:r>
              <w:rPr/>
              <w:t xml:space="preserve">Genny Lis Padilla </w:t>
            </w:r>
          </w:p>
        </w:tc>
        <w:tc>
          <w:tcPr>
            <w:tcW w:w="1633" w:type="dxa"/>
            <w:tcBorders/>
            <w:vAlign w:val="center"/>
          </w:tcPr>
          <w:p>
            <w:pPr>
              <w:pStyle w:val="TableContents"/>
              <w:bidi w:val="0"/>
              <w:spacing w:before="0" w:after="283"/>
              <w:jc w:val="left"/>
              <w:rPr/>
            </w:pPr>
            <w:r>
              <w:rPr/>
              <w:t xml:space="preserve">Sarah Calsiña </w:t>
            </w:r>
          </w:p>
        </w:tc>
        <w:tc>
          <w:tcPr>
            <w:tcW w:w="2043" w:type="dxa"/>
            <w:tcBorders/>
            <w:vAlign w:val="center"/>
          </w:tcPr>
          <w:p>
            <w:pPr>
              <w:pStyle w:val="TableContents"/>
              <w:bidi w:val="0"/>
              <w:spacing w:before="0" w:after="283"/>
              <w:jc w:val="left"/>
              <w:rPr/>
            </w:pPr>
            <w:r>
              <w:rPr/>
              <w:t xml:space="preserve">Sarah Naudi </w:t>
            </w:r>
          </w:p>
        </w:tc>
        <w:tc>
          <w:tcPr>
            <w:tcW w:w="1783" w:type="dxa"/>
            <w:tcBorders/>
            <w:vAlign w:val="center"/>
          </w:tcPr>
          <w:p>
            <w:pPr>
              <w:pStyle w:val="TableContents"/>
              <w:bidi w:val="0"/>
              <w:spacing w:before="0" w:after="283"/>
              <w:jc w:val="left"/>
              <w:rPr/>
            </w:pPr>
            <w:r>
              <w:rPr/>
              <w:t xml:space="preserve">Gabriella Pérez </w:t>
            </w:r>
          </w:p>
        </w:tc>
      </w:tr>
      <w:tr>
        <w:trPr/>
        <w:tc>
          <w:tcPr>
            <w:tcW w:w="1308" w:type="dxa"/>
            <w:tcBorders/>
            <w:vAlign w:val="center"/>
          </w:tcPr>
          <w:p>
            <w:pPr>
              <w:pStyle w:val="TableHeading"/>
              <w:suppressLineNumbers/>
              <w:bidi w:val="0"/>
              <w:spacing w:before="0" w:after="283"/>
              <w:jc w:val="center"/>
              <w:rPr/>
            </w:pPr>
            <w:r>
              <w:rPr/>
              <w:t xml:space="preserve">Graffiti Pete </w:t>
            </w:r>
          </w:p>
        </w:tc>
        <w:tc>
          <w:tcPr>
            <w:tcW w:w="1556" w:type="dxa"/>
            <w:tcBorders/>
            <w:vAlign w:val="center"/>
          </w:tcPr>
          <w:p>
            <w:pPr>
              <w:pStyle w:val="TableContents"/>
              <w:bidi w:val="0"/>
              <w:spacing w:before="0" w:after="283"/>
              <w:jc w:val="left"/>
              <w:rPr/>
            </w:pPr>
            <w:r>
              <w:rPr/>
              <w:t xml:space="preserve">Seth Stewart </w:t>
            </w:r>
          </w:p>
        </w:tc>
        <w:tc>
          <w:tcPr>
            <w:tcW w:w="1882" w:type="dxa"/>
            <w:tcBorders/>
            <w:vAlign w:val="center"/>
          </w:tcPr>
          <w:p>
            <w:pPr>
              <w:pStyle w:val="TableContents"/>
              <w:bidi w:val="0"/>
              <w:spacing w:before="0" w:after="283"/>
              <w:jc w:val="left"/>
              <w:rPr/>
            </w:pPr>
            <w:r>
              <w:rPr/>
              <w:t xml:space="preserve">Jose-Luis Lopez </w:t>
            </w:r>
          </w:p>
        </w:tc>
        <w:tc>
          <w:tcPr>
            <w:tcW w:w="1633" w:type="dxa"/>
            <w:tcBorders/>
            <w:vAlign w:val="center"/>
          </w:tcPr>
          <w:p>
            <w:pPr>
              <w:pStyle w:val="TableContents"/>
              <w:bidi w:val="0"/>
              <w:spacing w:before="0" w:after="283"/>
              <w:jc w:val="left"/>
              <w:rPr/>
            </w:pPr>
            <w:r>
              <w:rPr/>
              <w:t xml:space="preserve">Peter Sette </w:t>
            </w:r>
          </w:p>
        </w:tc>
        <w:tc>
          <w:tcPr>
            <w:tcW w:w="2043" w:type="dxa"/>
            <w:tcBorders/>
            <w:vAlign w:val="center"/>
          </w:tcPr>
          <w:p>
            <w:pPr>
              <w:pStyle w:val="TableContents"/>
              <w:bidi w:val="0"/>
              <w:spacing w:before="0" w:after="283"/>
              <w:jc w:val="left"/>
              <w:rPr/>
            </w:pPr>
            <w:r>
              <w:rPr/>
              <w:t xml:space="preserve">Antoine Murray-Straughan </w:t>
            </w:r>
          </w:p>
        </w:tc>
        <w:tc>
          <w:tcPr>
            <w:tcW w:w="1783" w:type="dxa"/>
            <w:tcBorders/>
            <w:vAlign w:val="center"/>
          </w:tcPr>
          <w:p>
            <w:pPr>
              <w:pStyle w:val="TableContents"/>
              <w:bidi w:val="0"/>
              <w:spacing w:before="0" w:after="283"/>
              <w:jc w:val="left"/>
              <w:rPr/>
            </w:pPr>
            <w:r>
              <w:rPr/>
              <w:t xml:space="preserve">Myriam Gadri </w:t>
            </w:r>
          </w:p>
        </w:tc>
      </w:tr>
      <w:tr>
        <w:trPr/>
        <w:tc>
          <w:tcPr>
            <w:tcW w:w="1308" w:type="dxa"/>
            <w:tcBorders/>
            <w:vAlign w:val="center"/>
          </w:tcPr>
          <w:p>
            <w:pPr>
              <w:pStyle w:val="TableHeading"/>
              <w:suppressLineNumbers/>
              <w:bidi w:val="0"/>
              <w:spacing w:before="0" w:after="283"/>
              <w:jc w:val="center"/>
              <w:rPr/>
            </w:pPr>
            <w:r>
              <w:rPr/>
              <w:t xml:space="preserve">Piragua Guy </w:t>
            </w:r>
          </w:p>
        </w:tc>
        <w:tc>
          <w:tcPr>
            <w:tcW w:w="1556" w:type="dxa"/>
            <w:tcBorders/>
            <w:vAlign w:val="center"/>
          </w:tcPr>
          <w:p>
            <w:pPr>
              <w:pStyle w:val="TableContents"/>
              <w:bidi w:val="0"/>
              <w:spacing w:before="0" w:after="283"/>
              <w:jc w:val="left"/>
              <w:rPr/>
            </w:pPr>
            <w:r>
              <w:rPr/>
              <w:t xml:space="preserve">Eliseo Román </w:t>
            </w:r>
          </w:p>
        </w:tc>
        <w:tc>
          <w:tcPr>
            <w:tcW w:w="1882" w:type="dxa"/>
            <w:tcBorders/>
            <w:vAlign w:val="center"/>
          </w:tcPr>
          <w:p>
            <w:pPr>
              <w:pStyle w:val="TableContents"/>
              <w:bidi w:val="0"/>
              <w:spacing w:before="0" w:after="283"/>
              <w:jc w:val="left"/>
              <w:rPr/>
            </w:pPr>
            <w:r>
              <w:rPr/>
              <w:t xml:space="preserve">David Baida </w:t>
            </w:r>
          </w:p>
        </w:tc>
        <w:tc>
          <w:tcPr>
            <w:tcW w:w="1633" w:type="dxa"/>
            <w:tcBorders/>
            <w:vAlign w:val="center"/>
          </w:tcPr>
          <w:p>
            <w:pPr>
              <w:pStyle w:val="TableContents"/>
              <w:bidi w:val="0"/>
              <w:spacing w:before="0" w:after="283"/>
              <w:jc w:val="left"/>
              <w:rPr/>
            </w:pPr>
            <w:r>
              <w:rPr/>
              <w:t xml:space="preserve">Gareth Jacobs </w:t>
            </w:r>
          </w:p>
        </w:tc>
        <w:tc>
          <w:tcPr>
            <w:tcW w:w="2043" w:type="dxa"/>
            <w:tcBorders/>
            <w:vAlign w:val="center"/>
          </w:tcPr>
          <w:p>
            <w:pPr>
              <w:pStyle w:val="TableContents"/>
              <w:bidi w:val="0"/>
              <w:spacing w:before="0" w:after="283"/>
              <w:jc w:val="left"/>
              <w:rPr/>
            </w:pPr>
            <w:r>
              <w:rPr/>
              <w:t xml:space="preserve">Vas Constanti </w:t>
            </w:r>
          </w:p>
        </w:tc>
        <w:tc>
          <w:tcPr>
            <w:tcW w:w="1783" w:type="dxa"/>
            <w:tcBorders/>
            <w:vAlign w:val="center"/>
          </w:tcPr>
          <w:p>
            <w:pPr>
              <w:pStyle w:val="TableContents"/>
              <w:bidi w:val="0"/>
              <w:spacing w:before="0" w:after="283"/>
              <w:jc w:val="left"/>
              <w:rPr/>
            </w:pPr>
            <w:r>
              <w:rPr/>
              <w:t xml:space="preserve">Felix Marchany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lin manuel miranda näytteli elokuvassa in the heights</w:t>
      </w:r>
    </w:p>
    <w:p>
      <w:pPr>
        <w:pStyle w:val="TextBody"/>
        <w:bidi w:val="0"/>
        <w:jc w:val="left"/>
        <w:rPr>
          <w:b/>
          <w:u w:val="single"/>
          <w:shd w:val="clear" w:fill="FFFF00"/>
        </w:rPr>
      </w:pPr>
      <w:r>
        <w:rPr>
          <w:b/>
          <w:u w:val="single"/>
          <w:shd w:val="clear" w:fill="FFFF00"/>
        </w:rPr>
        <w:t xml:space="preserve">Asiakirjan numero 12198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Humayunin hauta (Maqbaera e Humayun) on mogulikeisari Humayunin hauta Delhissä Intiassa. Humayunin ensimmäinen vaimo ja pääpuoli, keisarinna Bega Begum (tunnetaan myös nimellä Haji Begum) tilasi haudan vuonna 1569-70, ja sen suunnitteli hänen valitsemansa persialainen arkkitehti Mirak Mirza Ghiyas. Se oli Intian mantereen ensimmäinen puutarhahauta, ja se sijaitsee Nizamuddin Eastissa, Delhissä, Intiassa, lähellä Dina-panahin linnaketta, joka tunnetaan myös nimellä Purana Qila (vanha linnoitus) ja jonka Humayun perusti vuonna 1533. Se oli myös ensimmäinen rakennus, jossa käytettiin punaista hiekkakiveä tällaisessa mittakaavassa. Hauta julistettiin Unescon maailmanperintökohteeksi vuonna </w:t>
      </w:r>
      <w:r>
        <w:rPr>
          <w:color w:val="A9A9A9"/>
        </w:rPr>
        <w:t xml:space="preserve">1993, ja sen </w:t>
      </w:r>
      <w:r>
        <w:rPr/>
        <w:t xml:space="preserve">jälkeen siellä on tehty mittavia restaurointitöitä, jotka ovat nyt päättyneet. Humayunin päähaudan lisäksi sen länsipuolella sijaitsevalta pääsisäänkäynniltä johtavalla polulla on useita pienempiä monumentteja, joista yksi on jopa kaksikymmentä vuotta itse päähaudan rakentamista vanhempi: se on vuonna 1547 rakennettu Isa Khan Niyazin hautakompleksi, joka oli Sher Shah Surin hoviin kuuluneen ja mogulia vastaan taistelleen Sher Shah Suri -dynastian afganistanilaisen aatelisen hautakompleksi.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Humayunin hauta julistettiin maailmanperintökohteeksi?</w:t>
      </w:r>
    </w:p>
    <w:p>
      <w:pPr>
        <w:pStyle w:val="TextBody"/>
        <w:bidi w:val="0"/>
        <w:jc w:val="left"/>
        <w:rPr>
          <w:b/>
          <w:u w:val="single"/>
          <w:shd w:val="clear" w:fill="FFFF00"/>
        </w:rPr>
      </w:pPr>
      <w:r>
        <w:rPr>
          <w:b/>
          <w:u w:val="single"/>
          <w:shd w:val="clear" w:fill="FFFF00"/>
        </w:rPr>
        <w:t xml:space="preserve">Asiakirjan numero 12199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17"/>
        <w:gridCol w:w="1473"/>
        <w:gridCol w:w="1370"/>
        <w:gridCol w:w="1884"/>
        <w:gridCol w:w="1563"/>
        <w:gridCol w:w="1332"/>
        <w:gridCol w:w="1866"/>
      </w:tblGrid>
      <w:tr>
        <w:trPr/>
        <w:tc>
          <w:tcPr>
            <w:tcW w:w="717" w:type="dxa"/>
            <w:tcBorders/>
            <w:vAlign w:val="center"/>
          </w:tcPr>
          <w:p>
            <w:pPr>
              <w:pStyle w:val="TableHeading"/>
              <w:suppressLineNumbers/>
              <w:bidi w:val="0"/>
              <w:spacing w:before="0" w:after="283"/>
              <w:jc w:val="center"/>
              <w:rPr/>
            </w:pPr>
            <w:r>
              <w:rPr/>
              <w:t xml:space="preserve">Sijoitus </w:t>
            </w:r>
          </w:p>
        </w:tc>
        <w:tc>
          <w:tcPr>
            <w:tcW w:w="1473" w:type="dxa"/>
            <w:tcBorders/>
            <w:vAlign w:val="center"/>
          </w:tcPr>
          <w:p>
            <w:pPr>
              <w:pStyle w:val="TableHeading"/>
              <w:suppressLineNumbers/>
              <w:bidi w:val="0"/>
              <w:spacing w:before="0" w:after="283"/>
              <w:jc w:val="center"/>
              <w:rPr/>
            </w:pPr>
            <w:r>
              <w:rPr/>
              <w:t xml:space="preserve">Piirikunta </w:t>
            </w:r>
          </w:p>
        </w:tc>
        <w:tc>
          <w:tcPr>
            <w:tcW w:w="1370" w:type="dxa"/>
            <w:tcBorders/>
            <w:vAlign w:val="center"/>
          </w:tcPr>
          <w:p>
            <w:pPr>
              <w:pStyle w:val="TableHeading"/>
              <w:suppressLineNumbers/>
              <w:bidi w:val="0"/>
              <w:spacing w:before="0" w:after="283"/>
              <w:jc w:val="center"/>
              <w:rPr/>
            </w:pPr>
            <w:r>
              <w:rPr/>
              <w:t xml:space="preserve">Tulot asukasta kohti </w:t>
            </w:r>
          </w:p>
        </w:tc>
        <w:tc>
          <w:tcPr>
            <w:tcW w:w="1884" w:type="dxa"/>
            <w:tcBorders/>
            <w:vAlign w:val="center"/>
          </w:tcPr>
          <w:p>
            <w:pPr>
              <w:pStyle w:val="TableHeading"/>
              <w:suppressLineNumbers/>
              <w:bidi w:val="0"/>
              <w:spacing w:before="0" w:after="283"/>
              <w:jc w:val="center"/>
              <w:rPr/>
            </w:pPr>
            <w:r>
              <w:rPr/>
              <w:t xml:space="preserve">Kotitalouksien mediaanitulo </w:t>
            </w:r>
          </w:p>
        </w:tc>
        <w:tc>
          <w:tcPr>
            <w:tcW w:w="1563" w:type="dxa"/>
            <w:tcBorders/>
            <w:vAlign w:val="center"/>
          </w:tcPr>
          <w:p>
            <w:pPr>
              <w:pStyle w:val="TableHeading"/>
              <w:suppressLineNumbers/>
              <w:bidi w:val="0"/>
              <w:spacing w:before="0" w:after="283"/>
              <w:jc w:val="center"/>
              <w:rPr/>
            </w:pPr>
            <w:r>
              <w:rPr/>
              <w:t xml:space="preserve">Perheen mediaanitulo </w:t>
            </w:r>
          </w:p>
        </w:tc>
        <w:tc>
          <w:tcPr>
            <w:tcW w:w="1332" w:type="dxa"/>
            <w:tcBorders/>
            <w:vAlign w:val="center"/>
          </w:tcPr>
          <w:p>
            <w:pPr>
              <w:pStyle w:val="TableHeading"/>
              <w:suppressLineNumbers/>
              <w:bidi w:val="0"/>
              <w:spacing w:before="0" w:after="283"/>
              <w:jc w:val="center"/>
              <w:rPr/>
            </w:pPr>
            <w:r>
              <w:rPr/>
              <w:t xml:space="preserve">Väestö </w:t>
            </w:r>
          </w:p>
        </w:tc>
        <w:tc>
          <w:tcPr>
            <w:tcW w:w="1866" w:type="dxa"/>
            <w:tcBorders/>
            <w:vAlign w:val="center"/>
          </w:tcPr>
          <w:p>
            <w:pPr>
              <w:pStyle w:val="TableHeading"/>
              <w:suppressLineNumbers/>
              <w:bidi w:val="0"/>
              <w:spacing w:before="0" w:after="283"/>
              <w:jc w:val="center"/>
              <w:rPr/>
            </w:pPr>
            <w:r>
              <w:rPr/>
              <w:t xml:space="preserve">Kotitalouksien lukumäärä </w:t>
            </w:r>
          </w:p>
        </w:tc>
      </w:tr>
      <w:tr>
        <w:trPr/>
        <w:tc>
          <w:tcPr>
            <w:tcW w:w="717"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pPr>
            <w:r>
              <w:rPr>
                <w:color w:val="A9A9A9"/>
              </w:rPr>
              <w:t xml:space="preserve">Beaufor</w:t>
            </w:r>
            <w:r>
              <w:rPr/>
              <w:t xml:space="preserve">t </w:t>
            </w:r>
          </w:p>
        </w:tc>
        <w:tc>
          <w:tcPr>
            <w:tcW w:w="1370" w:type="dxa"/>
            <w:tcBorders/>
            <w:vAlign w:val="center"/>
          </w:tcPr>
          <w:p>
            <w:pPr>
              <w:pStyle w:val="TableContents"/>
              <w:bidi w:val="0"/>
              <w:spacing w:before="0" w:after="283"/>
              <w:jc w:val="left"/>
              <w:rPr/>
            </w:pPr>
            <w:r>
              <w:rPr/>
              <w:t xml:space="preserve">$32,731 </w:t>
            </w:r>
          </w:p>
        </w:tc>
        <w:tc>
          <w:tcPr>
            <w:tcW w:w="1884" w:type="dxa"/>
            <w:tcBorders/>
            <w:vAlign w:val="center"/>
          </w:tcPr>
          <w:p>
            <w:pPr>
              <w:pStyle w:val="TableContents"/>
              <w:bidi w:val="0"/>
              <w:spacing w:before="0" w:after="283"/>
              <w:jc w:val="left"/>
              <w:rPr/>
            </w:pPr>
            <w:r>
              <w:rPr/>
              <w:t xml:space="preserve">$55,286 </w:t>
            </w:r>
          </w:p>
        </w:tc>
        <w:tc>
          <w:tcPr>
            <w:tcW w:w="1563" w:type="dxa"/>
            <w:tcBorders/>
            <w:vAlign w:val="center"/>
          </w:tcPr>
          <w:p>
            <w:pPr>
              <w:pStyle w:val="TableContents"/>
              <w:bidi w:val="0"/>
              <w:spacing w:before="0" w:after="283"/>
              <w:jc w:val="left"/>
              <w:rPr/>
            </w:pPr>
            <w:r>
              <w:rPr/>
              <w:t xml:space="preserve">$65,071 </w:t>
            </w:r>
          </w:p>
        </w:tc>
        <w:tc>
          <w:tcPr>
            <w:tcW w:w="1332" w:type="dxa"/>
            <w:tcBorders/>
            <w:vAlign w:val="center"/>
          </w:tcPr>
          <w:p>
            <w:pPr>
              <w:pStyle w:val="TableContents"/>
              <w:bidi w:val="0"/>
              <w:spacing w:before="0" w:after="283"/>
              <w:jc w:val="left"/>
              <w:rPr/>
            </w:pPr>
            <w:r>
              <w:rPr/>
              <w:t xml:space="preserve">162,233 </w:t>
            </w:r>
          </w:p>
        </w:tc>
        <w:tc>
          <w:tcPr>
            <w:tcW w:w="1866" w:type="dxa"/>
            <w:tcBorders/>
            <w:vAlign w:val="center"/>
          </w:tcPr>
          <w:p>
            <w:pPr>
              <w:pStyle w:val="TableContents"/>
              <w:bidi w:val="0"/>
              <w:spacing w:before="0" w:after="283"/>
              <w:jc w:val="left"/>
              <w:rPr/>
            </w:pPr>
            <w:r>
              <w:rPr/>
              <w:t xml:space="preserve">64,945 </w:t>
            </w:r>
          </w:p>
        </w:tc>
      </w:tr>
      <w:tr>
        <w:trPr/>
        <w:tc>
          <w:tcPr>
            <w:tcW w:w="717"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pPr>
            <w:r>
              <w:rPr/>
              <w:t xml:space="preserve">Charleston </w:t>
            </w:r>
          </w:p>
        </w:tc>
        <w:tc>
          <w:tcPr>
            <w:tcW w:w="1370" w:type="dxa"/>
            <w:tcBorders/>
            <w:vAlign w:val="center"/>
          </w:tcPr>
          <w:p>
            <w:pPr>
              <w:pStyle w:val="TableContents"/>
              <w:bidi w:val="0"/>
              <w:spacing w:before="0" w:after="283"/>
              <w:jc w:val="left"/>
              <w:rPr/>
            </w:pPr>
            <w:r>
              <w:rPr/>
              <w:t xml:space="preserve">$29,401 </w:t>
            </w:r>
          </w:p>
        </w:tc>
        <w:tc>
          <w:tcPr>
            <w:tcW w:w="1884" w:type="dxa"/>
            <w:tcBorders/>
            <w:vAlign w:val="center"/>
          </w:tcPr>
          <w:p>
            <w:pPr>
              <w:pStyle w:val="TableContents"/>
              <w:bidi w:val="0"/>
              <w:spacing w:before="0" w:after="283"/>
              <w:jc w:val="left"/>
              <w:rPr/>
            </w:pPr>
            <w:r>
              <w:rPr/>
              <w:t xml:space="preserve">$48,433 </w:t>
            </w:r>
          </w:p>
        </w:tc>
        <w:tc>
          <w:tcPr>
            <w:tcW w:w="1563" w:type="dxa"/>
            <w:tcBorders/>
            <w:vAlign w:val="center"/>
          </w:tcPr>
          <w:p>
            <w:pPr>
              <w:pStyle w:val="TableContents"/>
              <w:bidi w:val="0"/>
              <w:spacing w:before="0" w:after="283"/>
              <w:jc w:val="left"/>
              <w:rPr/>
            </w:pPr>
            <w:r>
              <w:rPr/>
              <w:t xml:space="preserve">$61,525 </w:t>
            </w:r>
          </w:p>
        </w:tc>
        <w:tc>
          <w:tcPr>
            <w:tcW w:w="1332" w:type="dxa"/>
            <w:tcBorders/>
            <w:vAlign w:val="center"/>
          </w:tcPr>
          <w:p>
            <w:pPr>
              <w:pStyle w:val="TableContents"/>
              <w:bidi w:val="0"/>
              <w:spacing w:before="0" w:after="283"/>
              <w:jc w:val="left"/>
              <w:rPr/>
            </w:pPr>
            <w:r>
              <w:rPr/>
              <w:t xml:space="preserve">350,209 </w:t>
            </w:r>
          </w:p>
        </w:tc>
        <w:tc>
          <w:tcPr>
            <w:tcW w:w="1866" w:type="dxa"/>
            <w:tcBorders/>
            <w:vAlign w:val="center"/>
          </w:tcPr>
          <w:p>
            <w:pPr>
              <w:pStyle w:val="TableContents"/>
              <w:bidi w:val="0"/>
              <w:spacing w:before="0" w:after="283"/>
              <w:jc w:val="left"/>
              <w:rPr/>
            </w:pPr>
            <w:r>
              <w:rPr/>
              <w:t xml:space="preserve">144,309 </w:t>
            </w:r>
          </w:p>
        </w:tc>
      </w:tr>
      <w:tr>
        <w:trPr/>
        <w:tc>
          <w:tcPr>
            <w:tcW w:w="717"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pPr>
            <w:r>
              <w:rPr/>
              <w:t xml:space="preserve">Yhdysvallat </w:t>
            </w:r>
          </w:p>
        </w:tc>
        <w:tc>
          <w:tcPr>
            <w:tcW w:w="1370" w:type="dxa"/>
            <w:tcBorders/>
            <w:vAlign w:val="center"/>
          </w:tcPr>
          <w:p>
            <w:pPr>
              <w:pStyle w:val="TableContents"/>
              <w:bidi w:val="0"/>
              <w:spacing w:before="0" w:after="283"/>
              <w:jc w:val="left"/>
              <w:rPr/>
            </w:pPr>
            <w:r>
              <w:rPr/>
              <w:t xml:space="preserve">$27,334 </w:t>
            </w:r>
          </w:p>
        </w:tc>
        <w:tc>
          <w:tcPr>
            <w:tcW w:w="1884" w:type="dxa"/>
            <w:tcBorders/>
            <w:vAlign w:val="center"/>
          </w:tcPr>
          <w:p>
            <w:pPr>
              <w:pStyle w:val="TableContents"/>
              <w:bidi w:val="0"/>
              <w:spacing w:before="0" w:after="283"/>
              <w:jc w:val="left"/>
              <w:rPr/>
            </w:pPr>
            <w:r>
              <w:rPr/>
              <w:t xml:space="preserve">$51,914 </w:t>
            </w:r>
          </w:p>
        </w:tc>
        <w:tc>
          <w:tcPr>
            <w:tcW w:w="1563" w:type="dxa"/>
            <w:tcBorders/>
            <w:vAlign w:val="center"/>
          </w:tcPr>
          <w:p>
            <w:pPr>
              <w:pStyle w:val="TableContents"/>
              <w:bidi w:val="0"/>
              <w:spacing w:before="0" w:after="283"/>
              <w:jc w:val="left"/>
              <w:rPr/>
            </w:pPr>
            <w:r>
              <w:rPr/>
              <w:t xml:space="preserve">$62,982 </w:t>
            </w:r>
          </w:p>
        </w:tc>
        <w:tc>
          <w:tcPr>
            <w:tcW w:w="1332" w:type="dxa"/>
            <w:tcBorders/>
            <w:vAlign w:val="center"/>
          </w:tcPr>
          <w:p>
            <w:pPr>
              <w:pStyle w:val="TableContents"/>
              <w:bidi w:val="0"/>
              <w:spacing w:before="0" w:after="283"/>
              <w:jc w:val="left"/>
              <w:rPr/>
            </w:pPr>
            <w:r>
              <w:rPr/>
              <w:t xml:space="preserve">308,745,538 </w:t>
            </w:r>
          </w:p>
        </w:tc>
        <w:tc>
          <w:tcPr>
            <w:tcW w:w="1866" w:type="dxa"/>
            <w:tcBorders/>
            <w:vAlign w:val="center"/>
          </w:tcPr>
          <w:p>
            <w:pPr>
              <w:pStyle w:val="TableContents"/>
              <w:bidi w:val="0"/>
              <w:spacing w:before="0" w:after="283"/>
              <w:jc w:val="left"/>
              <w:rPr/>
            </w:pPr>
            <w:r>
              <w:rPr/>
              <w:t xml:space="preserve">116,716,292 </w:t>
            </w:r>
          </w:p>
        </w:tc>
      </w:tr>
      <w:tr>
        <w:trPr/>
        <w:tc>
          <w:tcPr>
            <w:tcW w:w="717"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pPr>
            <w:r>
              <w:rPr/>
              <w:t xml:space="preserve">Lexington </w:t>
            </w:r>
          </w:p>
        </w:tc>
        <w:tc>
          <w:tcPr>
            <w:tcW w:w="1370" w:type="dxa"/>
            <w:tcBorders/>
            <w:vAlign w:val="center"/>
          </w:tcPr>
          <w:p>
            <w:pPr>
              <w:pStyle w:val="TableContents"/>
              <w:bidi w:val="0"/>
              <w:spacing w:before="0" w:after="283"/>
              <w:jc w:val="left"/>
              <w:rPr/>
            </w:pPr>
            <w:r>
              <w:rPr/>
              <w:t xml:space="preserve">$26,393 </w:t>
            </w:r>
          </w:p>
        </w:tc>
        <w:tc>
          <w:tcPr>
            <w:tcW w:w="1884" w:type="dxa"/>
            <w:tcBorders/>
            <w:vAlign w:val="center"/>
          </w:tcPr>
          <w:p>
            <w:pPr>
              <w:pStyle w:val="TableContents"/>
              <w:bidi w:val="0"/>
              <w:spacing w:before="0" w:after="283"/>
              <w:jc w:val="left"/>
              <w:rPr/>
            </w:pPr>
            <w:r>
              <w:rPr/>
              <w:t xml:space="preserve">$52,205 </w:t>
            </w:r>
          </w:p>
        </w:tc>
        <w:tc>
          <w:tcPr>
            <w:tcW w:w="1563" w:type="dxa"/>
            <w:tcBorders/>
            <w:vAlign w:val="center"/>
          </w:tcPr>
          <w:p>
            <w:pPr>
              <w:pStyle w:val="TableContents"/>
              <w:bidi w:val="0"/>
              <w:spacing w:before="0" w:after="283"/>
              <w:jc w:val="left"/>
              <w:rPr/>
            </w:pPr>
            <w:r>
              <w:rPr/>
              <w:t xml:space="preserve">$64,630 </w:t>
            </w:r>
          </w:p>
        </w:tc>
        <w:tc>
          <w:tcPr>
            <w:tcW w:w="1332" w:type="dxa"/>
            <w:tcBorders/>
            <w:vAlign w:val="center"/>
          </w:tcPr>
          <w:p>
            <w:pPr>
              <w:pStyle w:val="TableContents"/>
              <w:bidi w:val="0"/>
              <w:spacing w:before="0" w:after="283"/>
              <w:jc w:val="left"/>
              <w:rPr/>
            </w:pPr>
            <w:r>
              <w:rPr/>
              <w:t xml:space="preserve">262,391 </w:t>
            </w:r>
          </w:p>
        </w:tc>
        <w:tc>
          <w:tcPr>
            <w:tcW w:w="1866" w:type="dxa"/>
            <w:tcBorders/>
            <w:vAlign w:val="center"/>
          </w:tcPr>
          <w:p>
            <w:pPr>
              <w:pStyle w:val="TableContents"/>
              <w:bidi w:val="0"/>
              <w:spacing w:before="0" w:after="283"/>
              <w:jc w:val="left"/>
              <w:rPr/>
            </w:pPr>
            <w:r>
              <w:rPr/>
              <w:t xml:space="preserve">102,733 </w:t>
            </w:r>
          </w:p>
        </w:tc>
      </w:tr>
      <w:tr>
        <w:trPr/>
        <w:tc>
          <w:tcPr>
            <w:tcW w:w="717"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pPr>
            <w:r>
              <w:rPr/>
              <w:t xml:space="preserve">Greenville </w:t>
            </w:r>
          </w:p>
        </w:tc>
        <w:tc>
          <w:tcPr>
            <w:tcW w:w="1370" w:type="dxa"/>
            <w:tcBorders/>
            <w:vAlign w:val="center"/>
          </w:tcPr>
          <w:p>
            <w:pPr>
              <w:pStyle w:val="TableContents"/>
              <w:bidi w:val="0"/>
              <w:spacing w:before="0" w:after="283"/>
              <w:jc w:val="left"/>
              <w:rPr/>
            </w:pPr>
            <w:r>
              <w:rPr/>
              <w:t xml:space="preserve">$25,931 </w:t>
            </w:r>
          </w:p>
        </w:tc>
        <w:tc>
          <w:tcPr>
            <w:tcW w:w="1884" w:type="dxa"/>
            <w:tcBorders/>
            <w:vAlign w:val="center"/>
          </w:tcPr>
          <w:p>
            <w:pPr>
              <w:pStyle w:val="TableContents"/>
              <w:bidi w:val="0"/>
              <w:spacing w:before="0" w:after="283"/>
              <w:jc w:val="left"/>
              <w:rPr/>
            </w:pPr>
            <w:r>
              <w:rPr/>
              <w:t xml:space="preserve">$46,830 </w:t>
            </w:r>
          </w:p>
        </w:tc>
        <w:tc>
          <w:tcPr>
            <w:tcW w:w="1563" w:type="dxa"/>
            <w:tcBorders/>
            <w:vAlign w:val="center"/>
          </w:tcPr>
          <w:p>
            <w:pPr>
              <w:pStyle w:val="TableContents"/>
              <w:bidi w:val="0"/>
              <w:spacing w:before="0" w:after="283"/>
              <w:jc w:val="left"/>
              <w:rPr/>
            </w:pPr>
            <w:r>
              <w:rPr/>
              <w:t xml:space="preserve">$59,043 </w:t>
            </w:r>
          </w:p>
        </w:tc>
        <w:tc>
          <w:tcPr>
            <w:tcW w:w="1332" w:type="dxa"/>
            <w:tcBorders/>
            <w:vAlign w:val="center"/>
          </w:tcPr>
          <w:p>
            <w:pPr>
              <w:pStyle w:val="TableContents"/>
              <w:bidi w:val="0"/>
              <w:spacing w:before="0" w:after="283"/>
              <w:jc w:val="left"/>
              <w:rPr/>
            </w:pPr>
            <w:r>
              <w:rPr/>
              <w:t xml:space="preserve">451,225 </w:t>
            </w:r>
          </w:p>
        </w:tc>
        <w:tc>
          <w:tcPr>
            <w:tcW w:w="1866" w:type="dxa"/>
            <w:tcBorders/>
            <w:vAlign w:val="center"/>
          </w:tcPr>
          <w:p>
            <w:pPr>
              <w:pStyle w:val="TableContents"/>
              <w:bidi w:val="0"/>
              <w:spacing w:before="0" w:after="283"/>
              <w:jc w:val="left"/>
              <w:rPr/>
            </w:pPr>
            <w:r>
              <w:rPr/>
              <w:t xml:space="preserve">176,531 </w:t>
            </w:r>
          </w:p>
        </w:tc>
      </w:tr>
      <w:tr>
        <w:trPr/>
        <w:tc>
          <w:tcPr>
            <w:tcW w:w="717" w:type="dxa"/>
            <w:tcBorders/>
            <w:vAlign w:val="center"/>
          </w:tcPr>
          <w:p>
            <w:pPr>
              <w:pStyle w:val="TableContents"/>
              <w:bidi w:val="0"/>
              <w:spacing w:before="0" w:after="283"/>
              <w:jc w:val="left"/>
              <w:rPr/>
            </w:pPr>
            <w:r>
              <w:rPr/>
              <w:t xml:space="preserve">5 </w:t>
            </w:r>
          </w:p>
        </w:tc>
        <w:tc>
          <w:tcPr>
            <w:tcW w:w="1473" w:type="dxa"/>
            <w:tcBorders/>
            <w:vAlign w:val="center"/>
          </w:tcPr>
          <w:p>
            <w:pPr>
              <w:pStyle w:val="TableContents"/>
              <w:bidi w:val="0"/>
              <w:spacing w:before="0" w:after="283"/>
              <w:jc w:val="left"/>
              <w:rPr/>
            </w:pPr>
            <w:r>
              <w:rPr/>
              <w:t xml:space="preserve">Richland </w:t>
            </w:r>
          </w:p>
        </w:tc>
        <w:tc>
          <w:tcPr>
            <w:tcW w:w="1370" w:type="dxa"/>
            <w:tcBorders/>
            <w:vAlign w:val="center"/>
          </w:tcPr>
          <w:p>
            <w:pPr>
              <w:pStyle w:val="TableContents"/>
              <w:bidi w:val="0"/>
              <w:spacing w:before="0" w:after="283"/>
              <w:jc w:val="left"/>
              <w:rPr/>
            </w:pPr>
            <w:r>
              <w:rPr/>
              <w:t xml:space="preserve">$25,805 </w:t>
            </w:r>
          </w:p>
        </w:tc>
        <w:tc>
          <w:tcPr>
            <w:tcW w:w="1884" w:type="dxa"/>
            <w:tcBorders/>
            <w:vAlign w:val="center"/>
          </w:tcPr>
          <w:p>
            <w:pPr>
              <w:pStyle w:val="TableContents"/>
              <w:bidi w:val="0"/>
              <w:spacing w:before="0" w:after="283"/>
              <w:jc w:val="left"/>
              <w:rPr/>
            </w:pPr>
            <w:r>
              <w:rPr/>
              <w:t xml:space="preserve">$47,922 </w:t>
            </w:r>
          </w:p>
        </w:tc>
        <w:tc>
          <w:tcPr>
            <w:tcW w:w="1563" w:type="dxa"/>
            <w:tcBorders/>
            <w:vAlign w:val="center"/>
          </w:tcPr>
          <w:p>
            <w:pPr>
              <w:pStyle w:val="TableContents"/>
              <w:bidi w:val="0"/>
              <w:spacing w:before="0" w:after="283"/>
              <w:jc w:val="left"/>
              <w:rPr/>
            </w:pPr>
            <w:r>
              <w:rPr/>
              <w:t xml:space="preserve">$61,622 </w:t>
            </w:r>
          </w:p>
        </w:tc>
        <w:tc>
          <w:tcPr>
            <w:tcW w:w="1332" w:type="dxa"/>
            <w:tcBorders/>
            <w:vAlign w:val="center"/>
          </w:tcPr>
          <w:p>
            <w:pPr>
              <w:pStyle w:val="TableContents"/>
              <w:bidi w:val="0"/>
              <w:spacing w:before="0" w:after="283"/>
              <w:jc w:val="left"/>
              <w:rPr/>
            </w:pPr>
            <w:r>
              <w:rPr/>
              <w:t xml:space="preserve">384,504 </w:t>
            </w:r>
          </w:p>
        </w:tc>
        <w:tc>
          <w:tcPr>
            <w:tcW w:w="1866" w:type="dxa"/>
            <w:tcBorders/>
            <w:vAlign w:val="center"/>
          </w:tcPr>
          <w:p>
            <w:pPr>
              <w:pStyle w:val="TableContents"/>
              <w:bidi w:val="0"/>
              <w:spacing w:before="0" w:after="283"/>
              <w:jc w:val="left"/>
              <w:rPr/>
            </w:pPr>
            <w:r>
              <w:rPr/>
              <w:t xml:space="preserve">145,194 </w:t>
            </w:r>
          </w:p>
        </w:tc>
      </w:tr>
      <w:tr>
        <w:trPr/>
        <w:tc>
          <w:tcPr>
            <w:tcW w:w="717" w:type="dxa"/>
            <w:tcBorders/>
            <w:vAlign w:val="center"/>
          </w:tcPr>
          <w:p>
            <w:pPr>
              <w:pStyle w:val="TableContents"/>
              <w:bidi w:val="0"/>
              <w:spacing w:before="0" w:after="283"/>
              <w:jc w:val="left"/>
              <w:rPr/>
            </w:pPr>
            <w:r>
              <w:rPr/>
              <w:t xml:space="preserve">6 </w:t>
            </w:r>
          </w:p>
        </w:tc>
        <w:tc>
          <w:tcPr>
            <w:tcW w:w="1473" w:type="dxa"/>
            <w:tcBorders/>
            <w:vAlign w:val="center"/>
          </w:tcPr>
          <w:p>
            <w:pPr>
              <w:pStyle w:val="TableContents"/>
              <w:bidi w:val="0"/>
              <w:spacing w:before="0" w:after="283"/>
              <w:jc w:val="left"/>
              <w:rPr/>
            </w:pPr>
            <w:r>
              <w:rPr/>
              <w:t xml:space="preserve">York </w:t>
            </w:r>
          </w:p>
        </w:tc>
        <w:tc>
          <w:tcPr>
            <w:tcW w:w="1370" w:type="dxa"/>
            <w:tcBorders/>
            <w:vAlign w:val="center"/>
          </w:tcPr>
          <w:p>
            <w:pPr>
              <w:pStyle w:val="TableContents"/>
              <w:bidi w:val="0"/>
              <w:spacing w:before="0" w:after="283"/>
              <w:jc w:val="left"/>
              <w:rPr/>
            </w:pPr>
            <w:r>
              <w:rPr/>
              <w:t xml:space="preserve">$25,707 </w:t>
            </w:r>
          </w:p>
        </w:tc>
        <w:tc>
          <w:tcPr>
            <w:tcW w:w="1884" w:type="dxa"/>
            <w:tcBorders/>
            <w:vAlign w:val="center"/>
          </w:tcPr>
          <w:p>
            <w:pPr>
              <w:pStyle w:val="TableContents"/>
              <w:bidi w:val="0"/>
              <w:spacing w:before="0" w:after="283"/>
              <w:jc w:val="left"/>
              <w:rPr/>
            </w:pPr>
            <w:r>
              <w:rPr/>
              <w:t xml:space="preserve">$51,925 </w:t>
            </w:r>
          </w:p>
        </w:tc>
        <w:tc>
          <w:tcPr>
            <w:tcW w:w="1563" w:type="dxa"/>
            <w:tcBorders/>
            <w:vAlign w:val="center"/>
          </w:tcPr>
          <w:p>
            <w:pPr>
              <w:pStyle w:val="TableContents"/>
              <w:bidi w:val="0"/>
              <w:spacing w:before="0" w:after="283"/>
              <w:jc w:val="left"/>
              <w:rPr/>
            </w:pPr>
            <w:r>
              <w:rPr/>
              <w:t xml:space="preserve">$65,188 </w:t>
            </w:r>
          </w:p>
        </w:tc>
        <w:tc>
          <w:tcPr>
            <w:tcW w:w="1332" w:type="dxa"/>
            <w:tcBorders/>
            <w:vAlign w:val="center"/>
          </w:tcPr>
          <w:p>
            <w:pPr>
              <w:pStyle w:val="TableContents"/>
              <w:bidi w:val="0"/>
              <w:spacing w:before="0" w:after="283"/>
              <w:jc w:val="left"/>
              <w:rPr/>
            </w:pPr>
            <w:r>
              <w:rPr/>
              <w:t xml:space="preserve">226,073 </w:t>
            </w:r>
          </w:p>
        </w:tc>
        <w:tc>
          <w:tcPr>
            <w:tcW w:w="1866" w:type="dxa"/>
            <w:tcBorders/>
            <w:vAlign w:val="center"/>
          </w:tcPr>
          <w:p>
            <w:pPr>
              <w:pStyle w:val="TableContents"/>
              <w:bidi w:val="0"/>
              <w:spacing w:before="0" w:after="283"/>
              <w:jc w:val="left"/>
              <w:rPr/>
            </w:pPr>
            <w:r>
              <w:rPr/>
              <w:t xml:space="preserve">85,864 </w:t>
            </w:r>
          </w:p>
        </w:tc>
      </w:tr>
      <w:tr>
        <w:trPr/>
        <w:tc>
          <w:tcPr>
            <w:tcW w:w="717" w:type="dxa"/>
            <w:tcBorders/>
            <w:vAlign w:val="center"/>
          </w:tcPr>
          <w:p>
            <w:pPr>
              <w:pStyle w:val="TableContents"/>
              <w:bidi w:val="0"/>
              <w:spacing w:before="0" w:after="283"/>
              <w:jc w:val="left"/>
              <w:rPr/>
            </w:pPr>
            <w:r>
              <w:rPr/>
              <w:t xml:space="preserve">7 </w:t>
            </w:r>
          </w:p>
        </w:tc>
        <w:tc>
          <w:tcPr>
            <w:tcW w:w="1473" w:type="dxa"/>
            <w:tcBorders/>
            <w:vAlign w:val="center"/>
          </w:tcPr>
          <w:p>
            <w:pPr>
              <w:pStyle w:val="TableContents"/>
              <w:bidi w:val="0"/>
              <w:spacing w:before="0" w:after="283"/>
              <w:jc w:val="left"/>
              <w:rPr/>
            </w:pPr>
            <w:r>
              <w:rPr/>
              <w:t xml:space="preserve">Horry </w:t>
            </w:r>
          </w:p>
        </w:tc>
        <w:tc>
          <w:tcPr>
            <w:tcW w:w="1370" w:type="dxa"/>
            <w:tcBorders/>
            <w:vAlign w:val="center"/>
          </w:tcPr>
          <w:p>
            <w:pPr>
              <w:pStyle w:val="TableContents"/>
              <w:bidi w:val="0"/>
              <w:spacing w:before="0" w:after="283"/>
              <w:jc w:val="left"/>
              <w:rPr/>
            </w:pPr>
            <w:r>
              <w:rPr/>
              <w:t xml:space="preserve">$24,811 </w:t>
            </w:r>
          </w:p>
        </w:tc>
        <w:tc>
          <w:tcPr>
            <w:tcW w:w="1884" w:type="dxa"/>
            <w:tcBorders/>
            <w:vAlign w:val="center"/>
          </w:tcPr>
          <w:p>
            <w:pPr>
              <w:pStyle w:val="TableContents"/>
              <w:bidi w:val="0"/>
              <w:spacing w:before="0" w:after="283"/>
              <w:jc w:val="left"/>
              <w:rPr/>
            </w:pPr>
            <w:r>
              <w:rPr/>
              <w:t xml:space="preserve">$43,142 </w:t>
            </w:r>
          </w:p>
        </w:tc>
        <w:tc>
          <w:tcPr>
            <w:tcW w:w="1563" w:type="dxa"/>
            <w:tcBorders/>
            <w:vAlign w:val="center"/>
          </w:tcPr>
          <w:p>
            <w:pPr>
              <w:pStyle w:val="TableContents"/>
              <w:bidi w:val="0"/>
              <w:spacing w:before="0" w:after="283"/>
              <w:jc w:val="left"/>
              <w:rPr/>
            </w:pPr>
            <w:r>
              <w:rPr/>
              <w:t xml:space="preserve">$51,608 </w:t>
            </w:r>
          </w:p>
        </w:tc>
        <w:tc>
          <w:tcPr>
            <w:tcW w:w="1332" w:type="dxa"/>
            <w:tcBorders/>
            <w:vAlign w:val="center"/>
          </w:tcPr>
          <w:p>
            <w:pPr>
              <w:pStyle w:val="TableContents"/>
              <w:bidi w:val="0"/>
              <w:spacing w:before="0" w:after="283"/>
              <w:jc w:val="left"/>
              <w:rPr/>
            </w:pPr>
            <w:r>
              <w:rPr/>
              <w:t xml:space="preserve">269,291 </w:t>
            </w:r>
          </w:p>
        </w:tc>
        <w:tc>
          <w:tcPr>
            <w:tcW w:w="1866" w:type="dxa"/>
            <w:tcBorders/>
            <w:vAlign w:val="center"/>
          </w:tcPr>
          <w:p>
            <w:pPr>
              <w:pStyle w:val="TableContents"/>
              <w:bidi w:val="0"/>
              <w:spacing w:before="0" w:after="283"/>
              <w:jc w:val="left"/>
              <w:rPr/>
            </w:pPr>
            <w:r>
              <w:rPr/>
              <w:t xml:space="preserve">112,225 </w:t>
            </w:r>
          </w:p>
        </w:tc>
      </w:tr>
      <w:tr>
        <w:trPr/>
        <w:tc>
          <w:tcPr>
            <w:tcW w:w="717" w:type="dxa"/>
            <w:tcBorders/>
            <w:vAlign w:val="center"/>
          </w:tcPr>
          <w:p>
            <w:pPr>
              <w:pStyle w:val="TableContents"/>
              <w:bidi w:val="0"/>
              <w:spacing w:before="0" w:after="283"/>
              <w:jc w:val="left"/>
              <w:rPr/>
            </w:pPr>
            <w:r>
              <w:rPr/>
              <w:t xml:space="preserve">8 </w:t>
            </w:r>
          </w:p>
        </w:tc>
        <w:tc>
          <w:tcPr>
            <w:tcW w:w="1473" w:type="dxa"/>
            <w:tcBorders/>
            <w:vAlign w:val="center"/>
          </w:tcPr>
          <w:p>
            <w:pPr>
              <w:pStyle w:val="TableContents"/>
              <w:bidi w:val="0"/>
              <w:spacing w:before="0" w:after="283"/>
              <w:jc w:val="left"/>
              <w:rPr/>
            </w:pPr>
            <w:r>
              <w:rPr/>
              <w:t xml:space="preserve">Dorchester </w:t>
            </w:r>
          </w:p>
        </w:tc>
        <w:tc>
          <w:tcPr>
            <w:tcW w:w="1370" w:type="dxa"/>
            <w:tcBorders/>
            <w:vAlign w:val="center"/>
          </w:tcPr>
          <w:p>
            <w:pPr>
              <w:pStyle w:val="TableContents"/>
              <w:bidi w:val="0"/>
              <w:spacing w:before="0" w:after="283"/>
              <w:jc w:val="left"/>
              <w:rPr/>
            </w:pPr>
            <w:r>
              <w:rPr/>
              <w:t xml:space="preserve">$24,497 </w:t>
            </w:r>
          </w:p>
        </w:tc>
        <w:tc>
          <w:tcPr>
            <w:tcW w:w="1884" w:type="dxa"/>
            <w:tcBorders/>
            <w:vAlign w:val="center"/>
          </w:tcPr>
          <w:p>
            <w:pPr>
              <w:pStyle w:val="TableContents"/>
              <w:bidi w:val="0"/>
              <w:spacing w:before="0" w:after="283"/>
              <w:jc w:val="left"/>
              <w:rPr/>
            </w:pPr>
            <w:r>
              <w:rPr/>
              <w:t xml:space="preserve">$55,034 </w:t>
            </w:r>
          </w:p>
        </w:tc>
        <w:tc>
          <w:tcPr>
            <w:tcW w:w="1563" w:type="dxa"/>
            <w:tcBorders/>
            <w:vAlign w:val="center"/>
          </w:tcPr>
          <w:p>
            <w:pPr>
              <w:pStyle w:val="TableContents"/>
              <w:bidi w:val="0"/>
              <w:spacing w:before="0" w:after="283"/>
              <w:jc w:val="left"/>
              <w:rPr/>
            </w:pPr>
            <w:r>
              <w:rPr/>
              <w:t xml:space="preserve">$63,847 </w:t>
            </w:r>
          </w:p>
        </w:tc>
        <w:tc>
          <w:tcPr>
            <w:tcW w:w="1332" w:type="dxa"/>
            <w:tcBorders/>
            <w:vAlign w:val="center"/>
          </w:tcPr>
          <w:p>
            <w:pPr>
              <w:pStyle w:val="TableContents"/>
              <w:bidi w:val="0"/>
              <w:spacing w:before="0" w:after="283"/>
              <w:jc w:val="left"/>
              <w:rPr/>
            </w:pPr>
            <w:r>
              <w:rPr/>
              <w:t xml:space="preserve">136,555 </w:t>
            </w:r>
          </w:p>
        </w:tc>
        <w:tc>
          <w:tcPr>
            <w:tcW w:w="1866" w:type="dxa"/>
            <w:tcBorders/>
            <w:vAlign w:val="center"/>
          </w:tcPr>
          <w:p>
            <w:pPr>
              <w:pStyle w:val="TableContents"/>
              <w:bidi w:val="0"/>
              <w:spacing w:before="0" w:after="283"/>
              <w:jc w:val="left"/>
              <w:rPr/>
            </w:pPr>
            <w:r>
              <w:rPr/>
              <w:t xml:space="preserve">50,259 </w:t>
            </w:r>
          </w:p>
        </w:tc>
      </w:tr>
      <w:tr>
        <w:trPr/>
        <w:tc>
          <w:tcPr>
            <w:tcW w:w="717" w:type="dxa"/>
            <w:tcBorders/>
            <w:vAlign w:val="center"/>
          </w:tcPr>
          <w:p>
            <w:pPr>
              <w:pStyle w:val="TableContents"/>
              <w:bidi w:val="0"/>
              <w:spacing w:before="0" w:after="283"/>
              <w:jc w:val="left"/>
              <w:rPr/>
            </w:pPr>
            <w:r>
              <w:rPr/>
              <w:t xml:space="preserve">9 </w:t>
            </w:r>
          </w:p>
        </w:tc>
        <w:tc>
          <w:tcPr>
            <w:tcW w:w="1473" w:type="dxa"/>
            <w:tcBorders/>
            <w:vAlign w:val="center"/>
          </w:tcPr>
          <w:p>
            <w:pPr>
              <w:pStyle w:val="TableContents"/>
              <w:bidi w:val="0"/>
              <w:spacing w:before="0" w:after="283"/>
              <w:jc w:val="left"/>
              <w:rPr/>
            </w:pPr>
            <w:r>
              <w:rPr/>
              <w:t xml:space="preserve">Aiken </w:t>
            </w:r>
          </w:p>
        </w:tc>
        <w:tc>
          <w:tcPr>
            <w:tcW w:w="1370" w:type="dxa"/>
            <w:tcBorders/>
            <w:vAlign w:val="center"/>
          </w:tcPr>
          <w:p>
            <w:pPr>
              <w:pStyle w:val="TableContents"/>
              <w:bidi w:val="0"/>
              <w:spacing w:before="0" w:after="283"/>
              <w:jc w:val="left"/>
              <w:rPr/>
            </w:pPr>
            <w:r>
              <w:rPr/>
              <w:t xml:space="preserve">$24,172 </w:t>
            </w:r>
          </w:p>
        </w:tc>
        <w:tc>
          <w:tcPr>
            <w:tcW w:w="1884" w:type="dxa"/>
            <w:tcBorders/>
            <w:vAlign w:val="center"/>
          </w:tcPr>
          <w:p>
            <w:pPr>
              <w:pStyle w:val="TableContents"/>
              <w:bidi w:val="0"/>
              <w:spacing w:before="0" w:after="283"/>
              <w:jc w:val="left"/>
              <w:rPr/>
            </w:pPr>
            <w:r>
              <w:rPr/>
              <w:t xml:space="preserve">$44,468 </w:t>
            </w:r>
          </w:p>
        </w:tc>
        <w:tc>
          <w:tcPr>
            <w:tcW w:w="1563" w:type="dxa"/>
            <w:tcBorders/>
            <w:vAlign w:val="center"/>
          </w:tcPr>
          <w:p>
            <w:pPr>
              <w:pStyle w:val="TableContents"/>
              <w:bidi w:val="0"/>
              <w:spacing w:before="0" w:after="283"/>
              <w:jc w:val="left"/>
              <w:rPr/>
            </w:pPr>
            <w:r>
              <w:rPr/>
              <w:t xml:space="preserve">$57,064 </w:t>
            </w:r>
          </w:p>
        </w:tc>
        <w:tc>
          <w:tcPr>
            <w:tcW w:w="1332" w:type="dxa"/>
            <w:tcBorders/>
            <w:vAlign w:val="center"/>
          </w:tcPr>
          <w:p>
            <w:pPr>
              <w:pStyle w:val="TableContents"/>
              <w:bidi w:val="0"/>
              <w:spacing w:before="0" w:after="283"/>
              <w:jc w:val="left"/>
              <w:rPr/>
            </w:pPr>
            <w:r>
              <w:rPr/>
              <w:t xml:space="preserve">160,099 </w:t>
            </w:r>
          </w:p>
        </w:tc>
        <w:tc>
          <w:tcPr>
            <w:tcW w:w="1866" w:type="dxa"/>
            <w:tcBorders/>
            <w:vAlign w:val="center"/>
          </w:tcPr>
          <w:p>
            <w:pPr>
              <w:pStyle w:val="TableContents"/>
              <w:bidi w:val="0"/>
              <w:spacing w:before="0" w:after="283"/>
              <w:jc w:val="left"/>
              <w:rPr/>
            </w:pPr>
            <w:r>
              <w:rPr/>
              <w:t xml:space="preserve">64,253 </w:t>
            </w:r>
          </w:p>
        </w:tc>
      </w:tr>
      <w:tr>
        <w:trPr/>
        <w:tc>
          <w:tcPr>
            <w:tcW w:w="717" w:type="dxa"/>
            <w:tcBorders/>
            <w:vAlign w:val="center"/>
          </w:tcPr>
          <w:p>
            <w:pPr>
              <w:pStyle w:val="TableContents"/>
              <w:bidi w:val="0"/>
              <w:spacing w:before="0" w:after="283"/>
              <w:jc w:val="left"/>
              <w:rPr/>
            </w:pPr>
            <w:r>
              <w:rPr/>
              <w:t xml:space="preserve">10 </w:t>
            </w:r>
          </w:p>
        </w:tc>
        <w:tc>
          <w:tcPr>
            <w:tcW w:w="1473" w:type="dxa"/>
            <w:tcBorders/>
            <w:vAlign w:val="center"/>
          </w:tcPr>
          <w:p>
            <w:pPr>
              <w:pStyle w:val="TableContents"/>
              <w:bidi w:val="0"/>
              <w:spacing w:before="0" w:after="283"/>
              <w:jc w:val="left"/>
              <w:rPr/>
            </w:pPr>
            <w:r>
              <w:rPr/>
              <w:t xml:space="preserve">Oconee </w:t>
            </w:r>
          </w:p>
        </w:tc>
        <w:tc>
          <w:tcPr>
            <w:tcW w:w="1370" w:type="dxa"/>
            <w:tcBorders/>
            <w:vAlign w:val="center"/>
          </w:tcPr>
          <w:p>
            <w:pPr>
              <w:pStyle w:val="TableContents"/>
              <w:bidi w:val="0"/>
              <w:spacing w:before="0" w:after="283"/>
              <w:jc w:val="left"/>
              <w:rPr/>
            </w:pPr>
            <w:r>
              <w:rPr/>
              <w:t xml:space="preserve">$24,055 </w:t>
            </w:r>
          </w:p>
        </w:tc>
        <w:tc>
          <w:tcPr>
            <w:tcW w:w="1884" w:type="dxa"/>
            <w:tcBorders/>
            <w:vAlign w:val="center"/>
          </w:tcPr>
          <w:p>
            <w:pPr>
              <w:pStyle w:val="TableContents"/>
              <w:bidi w:val="0"/>
              <w:spacing w:before="0" w:after="283"/>
              <w:jc w:val="left"/>
              <w:rPr/>
            </w:pPr>
            <w:r>
              <w:rPr/>
              <w:t xml:space="preserve">$42,266 </w:t>
            </w:r>
          </w:p>
        </w:tc>
        <w:tc>
          <w:tcPr>
            <w:tcW w:w="1563" w:type="dxa"/>
            <w:tcBorders/>
            <w:vAlign w:val="center"/>
          </w:tcPr>
          <w:p>
            <w:pPr>
              <w:pStyle w:val="TableContents"/>
              <w:bidi w:val="0"/>
              <w:spacing w:before="0" w:after="283"/>
              <w:jc w:val="left"/>
              <w:rPr/>
            </w:pPr>
            <w:r>
              <w:rPr/>
              <w:t xml:space="preserve">$52,332 </w:t>
            </w:r>
          </w:p>
        </w:tc>
        <w:tc>
          <w:tcPr>
            <w:tcW w:w="1332" w:type="dxa"/>
            <w:tcBorders/>
            <w:vAlign w:val="center"/>
          </w:tcPr>
          <w:p>
            <w:pPr>
              <w:pStyle w:val="TableContents"/>
              <w:bidi w:val="0"/>
              <w:spacing w:before="0" w:after="283"/>
              <w:jc w:val="left"/>
              <w:rPr/>
            </w:pPr>
            <w:r>
              <w:rPr/>
              <w:t xml:space="preserve">74,273 </w:t>
            </w:r>
          </w:p>
        </w:tc>
        <w:tc>
          <w:tcPr>
            <w:tcW w:w="1866" w:type="dxa"/>
            <w:tcBorders/>
            <w:vAlign w:val="center"/>
          </w:tcPr>
          <w:p>
            <w:pPr>
              <w:pStyle w:val="TableContents"/>
              <w:bidi w:val="0"/>
              <w:spacing w:before="0" w:after="283"/>
              <w:jc w:val="left"/>
              <w:rPr/>
            </w:pPr>
            <w:r>
              <w:rPr/>
              <w:t xml:space="preserve">30,676 </w:t>
            </w:r>
          </w:p>
        </w:tc>
      </w:tr>
      <w:tr>
        <w:trPr/>
        <w:tc>
          <w:tcPr>
            <w:tcW w:w="717" w:type="dxa"/>
            <w:tcBorders/>
            <w:vAlign w:val="center"/>
          </w:tcPr>
          <w:p>
            <w:pPr>
              <w:pStyle w:val="TableContents"/>
              <w:bidi w:val="0"/>
              <w:spacing w:before="0" w:after="283"/>
              <w:jc w:val="left"/>
              <w:rPr/>
            </w:pPr>
            <w:r>
              <w:rPr/>
              <w:t xml:space="preserve">11 </w:t>
            </w:r>
          </w:p>
        </w:tc>
        <w:tc>
          <w:tcPr>
            <w:tcW w:w="1473" w:type="dxa"/>
            <w:tcBorders/>
            <w:vAlign w:val="center"/>
          </w:tcPr>
          <w:p>
            <w:pPr>
              <w:pStyle w:val="TableContents"/>
              <w:bidi w:val="0"/>
              <w:spacing w:before="0" w:after="283"/>
              <w:jc w:val="left"/>
              <w:rPr/>
            </w:pPr>
            <w:r>
              <w:rPr/>
              <w:t xml:space="preserve">Georgetown </w:t>
            </w:r>
          </w:p>
        </w:tc>
        <w:tc>
          <w:tcPr>
            <w:tcW w:w="1370" w:type="dxa"/>
            <w:tcBorders/>
            <w:vAlign w:val="center"/>
          </w:tcPr>
          <w:p>
            <w:pPr>
              <w:pStyle w:val="TableContents"/>
              <w:bidi w:val="0"/>
              <w:spacing w:before="0" w:after="283"/>
              <w:jc w:val="left"/>
              <w:rPr/>
            </w:pPr>
            <w:r>
              <w:rPr/>
              <w:t xml:space="preserve">$23,942 </w:t>
            </w:r>
          </w:p>
        </w:tc>
        <w:tc>
          <w:tcPr>
            <w:tcW w:w="1884" w:type="dxa"/>
            <w:tcBorders/>
            <w:vAlign w:val="center"/>
          </w:tcPr>
          <w:p>
            <w:pPr>
              <w:pStyle w:val="TableContents"/>
              <w:bidi w:val="0"/>
              <w:spacing w:before="0" w:after="283"/>
              <w:jc w:val="left"/>
              <w:rPr/>
            </w:pPr>
            <w:r>
              <w:rPr/>
              <w:t xml:space="preserve">$42,666 </w:t>
            </w:r>
          </w:p>
        </w:tc>
        <w:tc>
          <w:tcPr>
            <w:tcW w:w="1563" w:type="dxa"/>
            <w:tcBorders/>
            <w:vAlign w:val="center"/>
          </w:tcPr>
          <w:p>
            <w:pPr>
              <w:pStyle w:val="TableContents"/>
              <w:bidi w:val="0"/>
              <w:spacing w:before="0" w:after="283"/>
              <w:jc w:val="left"/>
              <w:rPr/>
            </w:pPr>
            <w:r>
              <w:rPr/>
              <w:t xml:space="preserve">$54,115 </w:t>
            </w:r>
          </w:p>
        </w:tc>
        <w:tc>
          <w:tcPr>
            <w:tcW w:w="1332" w:type="dxa"/>
            <w:tcBorders/>
            <w:vAlign w:val="center"/>
          </w:tcPr>
          <w:p>
            <w:pPr>
              <w:pStyle w:val="TableContents"/>
              <w:bidi w:val="0"/>
              <w:spacing w:before="0" w:after="283"/>
              <w:jc w:val="left"/>
              <w:rPr/>
            </w:pPr>
            <w:r>
              <w:rPr/>
              <w:t xml:space="preserve">60,158 </w:t>
            </w:r>
          </w:p>
        </w:tc>
        <w:tc>
          <w:tcPr>
            <w:tcW w:w="1866" w:type="dxa"/>
            <w:tcBorders/>
            <w:vAlign w:val="center"/>
          </w:tcPr>
          <w:p>
            <w:pPr>
              <w:pStyle w:val="TableContents"/>
              <w:bidi w:val="0"/>
              <w:spacing w:before="0" w:after="283"/>
              <w:jc w:val="left"/>
              <w:rPr/>
            </w:pPr>
            <w:r>
              <w:rPr/>
              <w:t xml:space="preserve">24,524 </w:t>
            </w:r>
          </w:p>
        </w:tc>
      </w:tr>
      <w:tr>
        <w:trPr/>
        <w:tc>
          <w:tcPr>
            <w:tcW w:w="717" w:type="dxa"/>
            <w:tcBorders/>
            <w:vAlign w:val="center"/>
          </w:tcPr>
          <w:p>
            <w:pPr>
              <w:pStyle w:val="TableContents"/>
              <w:bidi w:val="0"/>
              <w:spacing w:before="0" w:after="283"/>
              <w:jc w:val="left"/>
              <w:rPr>
                <w:sz w:val="4"/>
                <w:szCs w:val="4"/>
              </w:rPr>
            </w:pPr>
            <w:r>
              <w:rPr>
                <w:sz w:val="4"/>
                <w:szCs w:val="4"/>
              </w:rPr>
            </w:r>
          </w:p>
        </w:tc>
        <w:tc>
          <w:tcPr>
            <w:tcW w:w="1473" w:type="dxa"/>
            <w:tcBorders/>
            <w:vAlign w:val="center"/>
          </w:tcPr>
          <w:p>
            <w:pPr>
              <w:pStyle w:val="TableContents"/>
              <w:bidi w:val="0"/>
              <w:spacing w:before="0" w:after="283"/>
              <w:jc w:val="left"/>
              <w:rPr/>
            </w:pPr>
            <w:r>
              <w:rPr/>
              <w:t xml:space="preserve">Etelä-Carolina </w:t>
            </w:r>
          </w:p>
        </w:tc>
        <w:tc>
          <w:tcPr>
            <w:tcW w:w="1370" w:type="dxa"/>
            <w:tcBorders/>
            <w:vAlign w:val="center"/>
          </w:tcPr>
          <w:p>
            <w:pPr>
              <w:pStyle w:val="TableContents"/>
              <w:bidi w:val="0"/>
              <w:spacing w:before="0" w:after="283"/>
              <w:jc w:val="left"/>
              <w:rPr/>
            </w:pPr>
            <w:r>
              <w:rPr/>
              <w:t xml:space="preserve">$23,443 </w:t>
            </w:r>
          </w:p>
        </w:tc>
        <w:tc>
          <w:tcPr>
            <w:tcW w:w="1884" w:type="dxa"/>
            <w:tcBorders/>
            <w:vAlign w:val="center"/>
          </w:tcPr>
          <w:p>
            <w:pPr>
              <w:pStyle w:val="TableContents"/>
              <w:bidi w:val="0"/>
              <w:spacing w:before="0" w:after="283"/>
              <w:jc w:val="left"/>
              <w:rPr/>
            </w:pPr>
            <w:r>
              <w:rPr/>
              <w:t xml:space="preserve">$43,939 </w:t>
            </w:r>
          </w:p>
        </w:tc>
        <w:tc>
          <w:tcPr>
            <w:tcW w:w="1563" w:type="dxa"/>
            <w:tcBorders/>
            <w:vAlign w:val="center"/>
          </w:tcPr>
          <w:p>
            <w:pPr>
              <w:pStyle w:val="TableContents"/>
              <w:bidi w:val="0"/>
              <w:spacing w:before="0" w:after="283"/>
              <w:jc w:val="left"/>
              <w:rPr/>
            </w:pPr>
            <w:r>
              <w:rPr/>
              <w:t xml:space="preserve">$54,223 </w:t>
            </w:r>
          </w:p>
        </w:tc>
        <w:tc>
          <w:tcPr>
            <w:tcW w:w="1332" w:type="dxa"/>
            <w:tcBorders/>
            <w:vAlign w:val="center"/>
          </w:tcPr>
          <w:p>
            <w:pPr>
              <w:pStyle w:val="TableContents"/>
              <w:bidi w:val="0"/>
              <w:spacing w:before="0" w:after="283"/>
              <w:jc w:val="left"/>
              <w:rPr/>
            </w:pPr>
            <w:r>
              <w:rPr/>
              <w:t xml:space="preserve">4,625,364 </w:t>
            </w:r>
          </w:p>
        </w:tc>
        <w:tc>
          <w:tcPr>
            <w:tcW w:w="1866" w:type="dxa"/>
            <w:tcBorders/>
            <w:vAlign w:val="center"/>
          </w:tcPr>
          <w:p>
            <w:pPr>
              <w:pStyle w:val="TableContents"/>
              <w:bidi w:val="0"/>
              <w:spacing w:before="0" w:after="283"/>
              <w:jc w:val="left"/>
              <w:rPr/>
            </w:pPr>
            <w:r>
              <w:rPr/>
              <w:t xml:space="preserve">1,801,181 </w:t>
            </w:r>
          </w:p>
        </w:tc>
      </w:tr>
      <w:tr>
        <w:trPr/>
        <w:tc>
          <w:tcPr>
            <w:tcW w:w="717" w:type="dxa"/>
            <w:tcBorders/>
            <w:vAlign w:val="center"/>
          </w:tcPr>
          <w:p>
            <w:pPr>
              <w:pStyle w:val="TableContents"/>
              <w:bidi w:val="0"/>
              <w:spacing w:before="0" w:after="283"/>
              <w:jc w:val="left"/>
              <w:rPr/>
            </w:pPr>
            <w:r>
              <w:rPr/>
              <w:t xml:space="preserve">12 </w:t>
            </w:r>
          </w:p>
        </w:tc>
        <w:tc>
          <w:tcPr>
            <w:tcW w:w="1473" w:type="dxa"/>
            <w:tcBorders/>
            <w:vAlign w:val="center"/>
          </w:tcPr>
          <w:p>
            <w:pPr>
              <w:pStyle w:val="TableContents"/>
              <w:bidi w:val="0"/>
              <w:spacing w:before="0" w:after="283"/>
              <w:jc w:val="left"/>
              <w:rPr/>
            </w:pPr>
            <w:r>
              <w:rPr/>
              <w:t xml:space="preserve">Berkeley </w:t>
            </w:r>
          </w:p>
        </w:tc>
        <w:tc>
          <w:tcPr>
            <w:tcW w:w="1370" w:type="dxa"/>
            <w:tcBorders/>
            <w:vAlign w:val="center"/>
          </w:tcPr>
          <w:p>
            <w:pPr>
              <w:pStyle w:val="TableContents"/>
              <w:bidi w:val="0"/>
              <w:spacing w:before="0" w:after="283"/>
              <w:jc w:val="left"/>
              <w:rPr/>
            </w:pPr>
            <w:r>
              <w:rPr/>
              <w:t xml:space="preserve">$22,865 </w:t>
            </w:r>
          </w:p>
        </w:tc>
        <w:tc>
          <w:tcPr>
            <w:tcW w:w="1884" w:type="dxa"/>
            <w:tcBorders/>
            <w:vAlign w:val="center"/>
          </w:tcPr>
          <w:p>
            <w:pPr>
              <w:pStyle w:val="TableContents"/>
              <w:bidi w:val="0"/>
              <w:spacing w:before="0" w:after="283"/>
              <w:jc w:val="left"/>
              <w:rPr/>
            </w:pPr>
            <w:r>
              <w:rPr/>
              <w:t xml:space="preserve">$50,777 </w:t>
            </w:r>
          </w:p>
        </w:tc>
        <w:tc>
          <w:tcPr>
            <w:tcW w:w="1563" w:type="dxa"/>
            <w:tcBorders/>
            <w:vAlign w:val="center"/>
          </w:tcPr>
          <w:p>
            <w:pPr>
              <w:pStyle w:val="TableContents"/>
              <w:bidi w:val="0"/>
              <w:spacing w:before="0" w:after="283"/>
              <w:jc w:val="left"/>
              <w:rPr/>
            </w:pPr>
            <w:r>
              <w:rPr/>
              <w:t xml:space="preserve">$56,869 </w:t>
            </w:r>
          </w:p>
        </w:tc>
        <w:tc>
          <w:tcPr>
            <w:tcW w:w="1332" w:type="dxa"/>
            <w:tcBorders/>
            <w:vAlign w:val="center"/>
          </w:tcPr>
          <w:p>
            <w:pPr>
              <w:pStyle w:val="TableContents"/>
              <w:bidi w:val="0"/>
              <w:spacing w:before="0" w:after="283"/>
              <w:jc w:val="left"/>
              <w:rPr/>
            </w:pPr>
            <w:r>
              <w:rPr/>
              <w:t xml:space="preserve">177,843 </w:t>
            </w:r>
          </w:p>
        </w:tc>
        <w:tc>
          <w:tcPr>
            <w:tcW w:w="1866" w:type="dxa"/>
            <w:tcBorders/>
            <w:vAlign w:val="center"/>
          </w:tcPr>
          <w:p>
            <w:pPr>
              <w:pStyle w:val="TableContents"/>
              <w:bidi w:val="0"/>
              <w:spacing w:before="0" w:after="283"/>
              <w:jc w:val="left"/>
              <w:rPr/>
            </w:pPr>
            <w:r>
              <w:rPr/>
              <w:t xml:space="preserve">65,419 </w:t>
            </w:r>
          </w:p>
        </w:tc>
      </w:tr>
      <w:tr>
        <w:trPr/>
        <w:tc>
          <w:tcPr>
            <w:tcW w:w="717" w:type="dxa"/>
            <w:tcBorders/>
            <w:vAlign w:val="center"/>
          </w:tcPr>
          <w:p>
            <w:pPr>
              <w:pStyle w:val="TableContents"/>
              <w:bidi w:val="0"/>
              <w:spacing w:before="0" w:after="283"/>
              <w:jc w:val="left"/>
              <w:rPr/>
            </w:pPr>
            <w:r>
              <w:rPr/>
              <w:t xml:space="preserve">13 </w:t>
            </w:r>
          </w:p>
        </w:tc>
        <w:tc>
          <w:tcPr>
            <w:tcW w:w="1473" w:type="dxa"/>
            <w:tcBorders/>
            <w:vAlign w:val="center"/>
          </w:tcPr>
          <w:p>
            <w:pPr>
              <w:pStyle w:val="TableContents"/>
              <w:bidi w:val="0"/>
              <w:spacing w:before="0" w:after="283"/>
              <w:jc w:val="left"/>
              <w:rPr/>
            </w:pPr>
            <w:r>
              <w:rPr/>
              <w:t xml:space="preserve">Anderson </w:t>
            </w:r>
          </w:p>
        </w:tc>
        <w:tc>
          <w:tcPr>
            <w:tcW w:w="1370" w:type="dxa"/>
            <w:tcBorders/>
            <w:vAlign w:val="center"/>
          </w:tcPr>
          <w:p>
            <w:pPr>
              <w:pStyle w:val="TableContents"/>
              <w:bidi w:val="0"/>
              <w:spacing w:before="0" w:after="283"/>
              <w:jc w:val="left"/>
              <w:rPr/>
            </w:pPr>
            <w:r>
              <w:rPr/>
              <w:t xml:space="preserve">$22,117 </w:t>
            </w:r>
          </w:p>
        </w:tc>
        <w:tc>
          <w:tcPr>
            <w:tcW w:w="1884" w:type="dxa"/>
            <w:tcBorders/>
            <w:vAlign w:val="center"/>
          </w:tcPr>
          <w:p>
            <w:pPr>
              <w:pStyle w:val="TableContents"/>
              <w:bidi w:val="0"/>
              <w:spacing w:before="0" w:after="283"/>
              <w:jc w:val="left"/>
              <w:rPr/>
            </w:pPr>
            <w:r>
              <w:rPr/>
              <w:t xml:space="preserve">$42,871 </w:t>
            </w:r>
          </w:p>
        </w:tc>
        <w:tc>
          <w:tcPr>
            <w:tcW w:w="1563" w:type="dxa"/>
            <w:tcBorders/>
            <w:vAlign w:val="center"/>
          </w:tcPr>
          <w:p>
            <w:pPr>
              <w:pStyle w:val="TableContents"/>
              <w:bidi w:val="0"/>
              <w:spacing w:before="0" w:after="283"/>
              <w:jc w:val="left"/>
              <w:rPr/>
            </w:pPr>
            <w:r>
              <w:rPr/>
              <w:t xml:space="preserve">$53,229 </w:t>
            </w:r>
          </w:p>
        </w:tc>
        <w:tc>
          <w:tcPr>
            <w:tcW w:w="1332" w:type="dxa"/>
            <w:tcBorders/>
            <w:vAlign w:val="center"/>
          </w:tcPr>
          <w:p>
            <w:pPr>
              <w:pStyle w:val="TableContents"/>
              <w:bidi w:val="0"/>
              <w:spacing w:before="0" w:after="283"/>
              <w:jc w:val="left"/>
              <w:rPr/>
            </w:pPr>
            <w:r>
              <w:rPr/>
              <w:t xml:space="preserve">187,126 </w:t>
            </w:r>
          </w:p>
        </w:tc>
        <w:tc>
          <w:tcPr>
            <w:tcW w:w="1866" w:type="dxa"/>
            <w:tcBorders/>
            <w:vAlign w:val="center"/>
          </w:tcPr>
          <w:p>
            <w:pPr>
              <w:pStyle w:val="TableContents"/>
              <w:bidi w:val="0"/>
              <w:spacing w:before="0" w:after="283"/>
              <w:jc w:val="left"/>
              <w:rPr/>
            </w:pPr>
            <w:r>
              <w:rPr/>
              <w:t xml:space="preserve">73,829 </w:t>
            </w:r>
          </w:p>
        </w:tc>
      </w:tr>
      <w:tr>
        <w:trPr/>
        <w:tc>
          <w:tcPr>
            <w:tcW w:w="717" w:type="dxa"/>
            <w:tcBorders/>
            <w:vAlign w:val="center"/>
          </w:tcPr>
          <w:p>
            <w:pPr>
              <w:pStyle w:val="TableContents"/>
              <w:bidi w:val="0"/>
              <w:spacing w:before="0" w:after="283"/>
              <w:jc w:val="left"/>
              <w:rPr/>
            </w:pPr>
            <w:r>
              <w:rPr/>
              <w:t xml:space="preserve">14 </w:t>
            </w:r>
          </w:p>
        </w:tc>
        <w:tc>
          <w:tcPr>
            <w:tcW w:w="1473" w:type="dxa"/>
            <w:tcBorders/>
            <w:vAlign w:val="center"/>
          </w:tcPr>
          <w:p>
            <w:pPr>
              <w:pStyle w:val="TableContents"/>
              <w:bidi w:val="0"/>
              <w:spacing w:before="0" w:after="283"/>
              <w:jc w:val="left"/>
              <w:rPr/>
            </w:pPr>
            <w:r>
              <w:rPr/>
              <w:t xml:space="preserve">Florence </w:t>
            </w:r>
          </w:p>
        </w:tc>
        <w:tc>
          <w:tcPr>
            <w:tcW w:w="1370" w:type="dxa"/>
            <w:tcBorders/>
            <w:vAlign w:val="center"/>
          </w:tcPr>
          <w:p>
            <w:pPr>
              <w:pStyle w:val="TableContents"/>
              <w:bidi w:val="0"/>
              <w:spacing w:before="0" w:after="283"/>
              <w:jc w:val="left"/>
              <w:rPr/>
            </w:pPr>
            <w:r>
              <w:rPr/>
              <w:t xml:space="preserve">$21,932 </w:t>
            </w:r>
          </w:p>
        </w:tc>
        <w:tc>
          <w:tcPr>
            <w:tcW w:w="1884" w:type="dxa"/>
            <w:tcBorders/>
            <w:vAlign w:val="center"/>
          </w:tcPr>
          <w:p>
            <w:pPr>
              <w:pStyle w:val="TableContents"/>
              <w:bidi w:val="0"/>
              <w:spacing w:before="0" w:after="283"/>
              <w:jc w:val="left"/>
              <w:rPr/>
            </w:pPr>
            <w:r>
              <w:rPr/>
              <w:t xml:space="preserve">$40,487 </w:t>
            </w:r>
          </w:p>
        </w:tc>
        <w:tc>
          <w:tcPr>
            <w:tcW w:w="1563" w:type="dxa"/>
            <w:tcBorders/>
            <w:vAlign w:val="center"/>
          </w:tcPr>
          <w:p>
            <w:pPr>
              <w:pStyle w:val="TableContents"/>
              <w:bidi w:val="0"/>
              <w:spacing w:before="0" w:after="283"/>
              <w:jc w:val="left"/>
              <w:rPr/>
            </w:pPr>
            <w:r>
              <w:rPr/>
              <w:t xml:space="preserve">$48,896 </w:t>
            </w:r>
          </w:p>
        </w:tc>
        <w:tc>
          <w:tcPr>
            <w:tcW w:w="1332" w:type="dxa"/>
            <w:tcBorders/>
            <w:vAlign w:val="center"/>
          </w:tcPr>
          <w:p>
            <w:pPr>
              <w:pStyle w:val="TableContents"/>
              <w:bidi w:val="0"/>
              <w:spacing w:before="0" w:after="283"/>
              <w:jc w:val="left"/>
              <w:rPr/>
            </w:pPr>
            <w:r>
              <w:rPr/>
              <w:t xml:space="preserve">136,885 </w:t>
            </w:r>
          </w:p>
        </w:tc>
        <w:tc>
          <w:tcPr>
            <w:tcW w:w="1866" w:type="dxa"/>
            <w:tcBorders/>
            <w:vAlign w:val="center"/>
          </w:tcPr>
          <w:p>
            <w:pPr>
              <w:pStyle w:val="TableContents"/>
              <w:bidi w:val="0"/>
              <w:spacing w:before="0" w:after="283"/>
              <w:jc w:val="left"/>
              <w:rPr/>
            </w:pPr>
            <w:r>
              <w:rPr/>
              <w:t xml:space="preserve">52,653 </w:t>
            </w:r>
          </w:p>
        </w:tc>
      </w:tr>
      <w:tr>
        <w:trPr/>
        <w:tc>
          <w:tcPr>
            <w:tcW w:w="717" w:type="dxa"/>
            <w:tcBorders/>
            <w:vAlign w:val="center"/>
          </w:tcPr>
          <w:p>
            <w:pPr>
              <w:pStyle w:val="TableContents"/>
              <w:bidi w:val="0"/>
              <w:spacing w:before="0" w:after="283"/>
              <w:jc w:val="left"/>
              <w:rPr/>
            </w:pPr>
            <w:r>
              <w:rPr/>
              <w:t xml:space="preserve">15 </w:t>
            </w:r>
          </w:p>
        </w:tc>
        <w:tc>
          <w:tcPr>
            <w:tcW w:w="1473" w:type="dxa"/>
            <w:tcBorders/>
            <w:vAlign w:val="center"/>
          </w:tcPr>
          <w:p>
            <w:pPr>
              <w:pStyle w:val="TableContents"/>
              <w:bidi w:val="0"/>
              <w:spacing w:before="0" w:after="283"/>
              <w:jc w:val="left"/>
              <w:rPr/>
            </w:pPr>
            <w:r>
              <w:rPr/>
              <w:t xml:space="preserve">Spartanburg </w:t>
            </w:r>
          </w:p>
        </w:tc>
        <w:tc>
          <w:tcPr>
            <w:tcW w:w="1370" w:type="dxa"/>
            <w:tcBorders/>
            <w:vAlign w:val="center"/>
          </w:tcPr>
          <w:p>
            <w:pPr>
              <w:pStyle w:val="TableContents"/>
              <w:bidi w:val="0"/>
              <w:spacing w:before="0" w:after="283"/>
              <w:jc w:val="left"/>
              <w:rPr/>
            </w:pPr>
            <w:r>
              <w:rPr/>
              <w:t xml:space="preserve">$21,924 </w:t>
            </w:r>
          </w:p>
        </w:tc>
        <w:tc>
          <w:tcPr>
            <w:tcW w:w="1884" w:type="dxa"/>
            <w:tcBorders/>
            <w:vAlign w:val="center"/>
          </w:tcPr>
          <w:p>
            <w:pPr>
              <w:pStyle w:val="TableContents"/>
              <w:bidi w:val="0"/>
              <w:spacing w:before="0" w:after="283"/>
              <w:jc w:val="left"/>
              <w:rPr/>
            </w:pPr>
            <w:r>
              <w:rPr/>
              <w:t xml:space="preserve">$42,680 </w:t>
            </w:r>
          </w:p>
        </w:tc>
        <w:tc>
          <w:tcPr>
            <w:tcW w:w="1563" w:type="dxa"/>
            <w:tcBorders/>
            <w:vAlign w:val="center"/>
          </w:tcPr>
          <w:p>
            <w:pPr>
              <w:pStyle w:val="TableContents"/>
              <w:bidi w:val="0"/>
              <w:spacing w:before="0" w:after="283"/>
              <w:jc w:val="left"/>
              <w:rPr/>
            </w:pPr>
            <w:r>
              <w:rPr/>
              <w:t xml:space="preserve">$53,149 </w:t>
            </w:r>
          </w:p>
        </w:tc>
        <w:tc>
          <w:tcPr>
            <w:tcW w:w="1332" w:type="dxa"/>
            <w:tcBorders/>
            <w:vAlign w:val="center"/>
          </w:tcPr>
          <w:p>
            <w:pPr>
              <w:pStyle w:val="TableContents"/>
              <w:bidi w:val="0"/>
              <w:spacing w:before="0" w:after="283"/>
              <w:jc w:val="left"/>
              <w:rPr/>
            </w:pPr>
            <w:r>
              <w:rPr/>
              <w:t xml:space="preserve">284,307 </w:t>
            </w:r>
          </w:p>
        </w:tc>
        <w:tc>
          <w:tcPr>
            <w:tcW w:w="1866" w:type="dxa"/>
            <w:tcBorders/>
            <w:vAlign w:val="center"/>
          </w:tcPr>
          <w:p>
            <w:pPr>
              <w:pStyle w:val="TableContents"/>
              <w:bidi w:val="0"/>
              <w:spacing w:before="0" w:after="283"/>
              <w:jc w:val="left"/>
              <w:rPr/>
            </w:pPr>
            <w:r>
              <w:rPr/>
              <w:t xml:space="preserve">109,246 </w:t>
            </w:r>
          </w:p>
        </w:tc>
      </w:tr>
      <w:tr>
        <w:trPr/>
        <w:tc>
          <w:tcPr>
            <w:tcW w:w="717" w:type="dxa"/>
            <w:tcBorders/>
            <w:vAlign w:val="center"/>
          </w:tcPr>
          <w:p>
            <w:pPr>
              <w:pStyle w:val="TableContents"/>
              <w:bidi w:val="0"/>
              <w:spacing w:before="0" w:after="283"/>
              <w:jc w:val="left"/>
              <w:rPr/>
            </w:pPr>
            <w:r>
              <w:rPr/>
              <w:t xml:space="preserve">16 </w:t>
            </w:r>
          </w:p>
        </w:tc>
        <w:tc>
          <w:tcPr>
            <w:tcW w:w="1473" w:type="dxa"/>
            <w:tcBorders/>
            <w:vAlign w:val="center"/>
          </w:tcPr>
          <w:p>
            <w:pPr>
              <w:pStyle w:val="TableContents"/>
              <w:bidi w:val="0"/>
              <w:spacing w:before="0" w:after="283"/>
              <w:jc w:val="left"/>
              <w:rPr/>
            </w:pPr>
            <w:r>
              <w:rPr/>
              <w:t xml:space="preserve">Kershaw </w:t>
            </w:r>
          </w:p>
        </w:tc>
        <w:tc>
          <w:tcPr>
            <w:tcW w:w="1370" w:type="dxa"/>
            <w:tcBorders/>
            <w:vAlign w:val="center"/>
          </w:tcPr>
          <w:p>
            <w:pPr>
              <w:pStyle w:val="TableContents"/>
              <w:bidi w:val="0"/>
              <w:spacing w:before="0" w:after="283"/>
              <w:jc w:val="left"/>
              <w:rPr/>
            </w:pPr>
            <w:r>
              <w:rPr/>
              <w:t xml:space="preserve">$21,777 </w:t>
            </w:r>
          </w:p>
        </w:tc>
        <w:tc>
          <w:tcPr>
            <w:tcW w:w="1884" w:type="dxa"/>
            <w:tcBorders/>
            <w:vAlign w:val="center"/>
          </w:tcPr>
          <w:p>
            <w:pPr>
              <w:pStyle w:val="TableContents"/>
              <w:bidi w:val="0"/>
              <w:spacing w:before="0" w:after="283"/>
              <w:jc w:val="left"/>
              <w:rPr/>
            </w:pPr>
            <w:r>
              <w:rPr/>
              <w:t xml:space="preserve">$44,064 </w:t>
            </w:r>
          </w:p>
        </w:tc>
        <w:tc>
          <w:tcPr>
            <w:tcW w:w="1563" w:type="dxa"/>
            <w:tcBorders/>
            <w:vAlign w:val="center"/>
          </w:tcPr>
          <w:p>
            <w:pPr>
              <w:pStyle w:val="TableContents"/>
              <w:bidi w:val="0"/>
              <w:spacing w:before="0" w:after="283"/>
              <w:jc w:val="left"/>
              <w:rPr/>
            </w:pPr>
            <w:r>
              <w:rPr/>
              <w:t xml:space="preserve">$53,053 </w:t>
            </w:r>
          </w:p>
        </w:tc>
        <w:tc>
          <w:tcPr>
            <w:tcW w:w="1332" w:type="dxa"/>
            <w:tcBorders/>
            <w:vAlign w:val="center"/>
          </w:tcPr>
          <w:p>
            <w:pPr>
              <w:pStyle w:val="TableContents"/>
              <w:bidi w:val="0"/>
              <w:spacing w:before="0" w:after="283"/>
              <w:jc w:val="left"/>
              <w:rPr/>
            </w:pPr>
            <w:r>
              <w:rPr/>
              <w:t xml:space="preserve">61,697 </w:t>
            </w:r>
          </w:p>
        </w:tc>
        <w:tc>
          <w:tcPr>
            <w:tcW w:w="1866" w:type="dxa"/>
            <w:tcBorders/>
            <w:vAlign w:val="center"/>
          </w:tcPr>
          <w:p>
            <w:pPr>
              <w:pStyle w:val="TableContents"/>
              <w:bidi w:val="0"/>
              <w:spacing w:before="0" w:after="283"/>
              <w:jc w:val="left"/>
              <w:rPr/>
            </w:pPr>
            <w:r>
              <w:rPr/>
              <w:t xml:space="preserve">23,928 </w:t>
            </w:r>
          </w:p>
        </w:tc>
      </w:tr>
      <w:tr>
        <w:trPr/>
        <w:tc>
          <w:tcPr>
            <w:tcW w:w="717" w:type="dxa"/>
            <w:tcBorders/>
            <w:vAlign w:val="center"/>
          </w:tcPr>
          <w:p>
            <w:pPr>
              <w:pStyle w:val="TableContents"/>
              <w:bidi w:val="0"/>
              <w:spacing w:before="0" w:after="283"/>
              <w:jc w:val="left"/>
              <w:rPr/>
            </w:pPr>
            <w:r>
              <w:rPr/>
              <w:t xml:space="preserve">17 </w:t>
            </w:r>
          </w:p>
        </w:tc>
        <w:tc>
          <w:tcPr>
            <w:tcW w:w="1473" w:type="dxa"/>
            <w:tcBorders/>
            <w:vAlign w:val="center"/>
          </w:tcPr>
          <w:p>
            <w:pPr>
              <w:pStyle w:val="TableContents"/>
              <w:bidi w:val="0"/>
              <w:spacing w:before="0" w:after="283"/>
              <w:jc w:val="left"/>
              <w:rPr/>
            </w:pPr>
            <w:r>
              <w:rPr/>
              <w:t xml:space="preserve">Greenwood </w:t>
            </w:r>
          </w:p>
        </w:tc>
        <w:tc>
          <w:tcPr>
            <w:tcW w:w="1370" w:type="dxa"/>
            <w:tcBorders/>
            <w:vAlign w:val="center"/>
          </w:tcPr>
          <w:p>
            <w:pPr>
              <w:pStyle w:val="TableContents"/>
              <w:bidi w:val="0"/>
              <w:spacing w:before="0" w:after="283"/>
              <w:jc w:val="left"/>
              <w:rPr/>
            </w:pPr>
            <w:r>
              <w:rPr/>
              <w:t xml:space="preserve">$21,728 </w:t>
            </w:r>
          </w:p>
        </w:tc>
        <w:tc>
          <w:tcPr>
            <w:tcW w:w="1884" w:type="dxa"/>
            <w:tcBorders/>
            <w:vAlign w:val="center"/>
          </w:tcPr>
          <w:p>
            <w:pPr>
              <w:pStyle w:val="TableContents"/>
              <w:bidi w:val="0"/>
              <w:spacing w:before="0" w:after="283"/>
              <w:jc w:val="left"/>
              <w:rPr/>
            </w:pPr>
            <w:r>
              <w:rPr/>
              <w:t xml:space="preserve">$38,797 </w:t>
            </w:r>
          </w:p>
        </w:tc>
        <w:tc>
          <w:tcPr>
            <w:tcW w:w="1563" w:type="dxa"/>
            <w:tcBorders/>
            <w:vAlign w:val="center"/>
          </w:tcPr>
          <w:p>
            <w:pPr>
              <w:pStyle w:val="TableContents"/>
              <w:bidi w:val="0"/>
              <w:spacing w:before="0" w:after="283"/>
              <w:jc w:val="left"/>
              <w:rPr/>
            </w:pPr>
            <w:r>
              <w:rPr/>
              <w:t xml:space="preserve">$49,785 </w:t>
            </w:r>
          </w:p>
        </w:tc>
        <w:tc>
          <w:tcPr>
            <w:tcW w:w="1332" w:type="dxa"/>
            <w:tcBorders/>
            <w:vAlign w:val="center"/>
          </w:tcPr>
          <w:p>
            <w:pPr>
              <w:pStyle w:val="TableContents"/>
              <w:bidi w:val="0"/>
              <w:spacing w:before="0" w:after="283"/>
              <w:jc w:val="left"/>
              <w:rPr/>
            </w:pPr>
            <w:r>
              <w:rPr/>
              <w:t xml:space="preserve">69,661 </w:t>
            </w:r>
          </w:p>
        </w:tc>
        <w:tc>
          <w:tcPr>
            <w:tcW w:w="1866" w:type="dxa"/>
            <w:tcBorders/>
            <w:vAlign w:val="center"/>
          </w:tcPr>
          <w:p>
            <w:pPr>
              <w:pStyle w:val="TableContents"/>
              <w:bidi w:val="0"/>
              <w:spacing w:before="0" w:after="283"/>
              <w:jc w:val="left"/>
              <w:rPr/>
            </w:pPr>
            <w:r>
              <w:rPr/>
              <w:t xml:space="preserve">27,547 </w:t>
            </w:r>
          </w:p>
        </w:tc>
      </w:tr>
      <w:tr>
        <w:trPr/>
        <w:tc>
          <w:tcPr>
            <w:tcW w:w="717" w:type="dxa"/>
            <w:tcBorders/>
            <w:vAlign w:val="center"/>
          </w:tcPr>
          <w:p>
            <w:pPr>
              <w:pStyle w:val="TableContents"/>
              <w:bidi w:val="0"/>
              <w:spacing w:before="0" w:after="283"/>
              <w:jc w:val="left"/>
              <w:rPr/>
            </w:pPr>
            <w:r>
              <w:rPr/>
              <w:t xml:space="preserve">18 </w:t>
            </w:r>
          </w:p>
        </w:tc>
        <w:tc>
          <w:tcPr>
            <w:tcW w:w="1473" w:type="dxa"/>
            <w:tcBorders/>
            <w:vAlign w:val="center"/>
          </w:tcPr>
          <w:p>
            <w:pPr>
              <w:pStyle w:val="TableContents"/>
              <w:bidi w:val="0"/>
              <w:spacing w:before="0" w:after="283"/>
              <w:jc w:val="left"/>
              <w:rPr/>
            </w:pPr>
            <w:r>
              <w:rPr/>
              <w:t xml:space="preserve">Newberry </w:t>
            </w:r>
          </w:p>
        </w:tc>
        <w:tc>
          <w:tcPr>
            <w:tcW w:w="1370" w:type="dxa"/>
            <w:tcBorders/>
            <w:vAlign w:val="center"/>
          </w:tcPr>
          <w:p>
            <w:pPr>
              <w:pStyle w:val="TableContents"/>
              <w:bidi w:val="0"/>
              <w:spacing w:before="0" w:after="283"/>
              <w:jc w:val="left"/>
              <w:rPr/>
            </w:pPr>
            <w:r>
              <w:rPr/>
              <w:t xml:space="preserve">$21,410 </w:t>
            </w:r>
          </w:p>
        </w:tc>
        <w:tc>
          <w:tcPr>
            <w:tcW w:w="1884" w:type="dxa"/>
            <w:tcBorders/>
            <w:vAlign w:val="center"/>
          </w:tcPr>
          <w:p>
            <w:pPr>
              <w:pStyle w:val="TableContents"/>
              <w:bidi w:val="0"/>
              <w:spacing w:before="0" w:after="283"/>
              <w:jc w:val="left"/>
              <w:rPr/>
            </w:pPr>
            <w:r>
              <w:rPr/>
              <w:t xml:space="preserve">$41,815 </w:t>
            </w:r>
          </w:p>
        </w:tc>
        <w:tc>
          <w:tcPr>
            <w:tcW w:w="1563" w:type="dxa"/>
            <w:tcBorders/>
            <w:vAlign w:val="center"/>
          </w:tcPr>
          <w:p>
            <w:pPr>
              <w:pStyle w:val="TableContents"/>
              <w:bidi w:val="0"/>
              <w:spacing w:before="0" w:after="283"/>
              <w:jc w:val="left"/>
              <w:rPr/>
            </w:pPr>
            <w:r>
              <w:rPr/>
              <w:t xml:space="preserve">$49,560 </w:t>
            </w:r>
          </w:p>
        </w:tc>
        <w:tc>
          <w:tcPr>
            <w:tcW w:w="1332" w:type="dxa"/>
            <w:tcBorders/>
            <w:vAlign w:val="center"/>
          </w:tcPr>
          <w:p>
            <w:pPr>
              <w:pStyle w:val="TableContents"/>
              <w:bidi w:val="0"/>
              <w:spacing w:before="0" w:after="283"/>
              <w:jc w:val="left"/>
              <w:rPr/>
            </w:pPr>
            <w:r>
              <w:rPr/>
              <w:t xml:space="preserve">37,508 </w:t>
            </w:r>
          </w:p>
        </w:tc>
        <w:tc>
          <w:tcPr>
            <w:tcW w:w="1866" w:type="dxa"/>
            <w:tcBorders/>
            <w:vAlign w:val="center"/>
          </w:tcPr>
          <w:p>
            <w:pPr>
              <w:pStyle w:val="TableContents"/>
              <w:bidi w:val="0"/>
              <w:spacing w:before="0" w:after="283"/>
              <w:jc w:val="left"/>
              <w:rPr/>
            </w:pPr>
            <w:r>
              <w:rPr/>
              <w:t xml:space="preserve">14,709 </w:t>
            </w:r>
          </w:p>
        </w:tc>
      </w:tr>
      <w:tr>
        <w:trPr/>
        <w:tc>
          <w:tcPr>
            <w:tcW w:w="717" w:type="dxa"/>
            <w:tcBorders/>
            <w:vAlign w:val="center"/>
          </w:tcPr>
          <w:p>
            <w:pPr>
              <w:pStyle w:val="TableContents"/>
              <w:bidi w:val="0"/>
              <w:spacing w:before="0" w:after="283"/>
              <w:jc w:val="left"/>
              <w:rPr/>
            </w:pPr>
            <w:r>
              <w:rPr/>
              <w:t xml:space="preserve">19 </w:t>
            </w:r>
          </w:p>
        </w:tc>
        <w:tc>
          <w:tcPr>
            <w:tcW w:w="1473" w:type="dxa"/>
            <w:tcBorders/>
            <w:vAlign w:val="center"/>
          </w:tcPr>
          <w:p>
            <w:pPr>
              <w:pStyle w:val="TableContents"/>
              <w:bidi w:val="0"/>
              <w:spacing w:before="0" w:after="283"/>
              <w:jc w:val="left"/>
              <w:rPr/>
            </w:pPr>
            <w:r>
              <w:rPr/>
              <w:t xml:space="preserve">Calhoun </w:t>
            </w:r>
          </w:p>
        </w:tc>
        <w:tc>
          <w:tcPr>
            <w:tcW w:w="1370" w:type="dxa"/>
            <w:tcBorders/>
            <w:vAlign w:val="center"/>
          </w:tcPr>
          <w:p>
            <w:pPr>
              <w:pStyle w:val="TableContents"/>
              <w:bidi w:val="0"/>
              <w:spacing w:before="0" w:after="283"/>
              <w:jc w:val="left"/>
              <w:rPr/>
            </w:pPr>
            <w:r>
              <w:rPr/>
              <w:t xml:space="preserve">$20,845 </w:t>
            </w:r>
          </w:p>
        </w:tc>
        <w:tc>
          <w:tcPr>
            <w:tcW w:w="1884" w:type="dxa"/>
            <w:tcBorders/>
            <w:vAlign w:val="center"/>
          </w:tcPr>
          <w:p>
            <w:pPr>
              <w:pStyle w:val="TableContents"/>
              <w:bidi w:val="0"/>
              <w:spacing w:before="0" w:after="283"/>
              <w:jc w:val="left"/>
              <w:rPr/>
            </w:pPr>
            <w:r>
              <w:rPr/>
              <w:t xml:space="preserve">$36,790 </w:t>
            </w:r>
          </w:p>
        </w:tc>
        <w:tc>
          <w:tcPr>
            <w:tcW w:w="1563" w:type="dxa"/>
            <w:tcBorders/>
            <w:vAlign w:val="center"/>
          </w:tcPr>
          <w:p>
            <w:pPr>
              <w:pStyle w:val="TableContents"/>
              <w:bidi w:val="0"/>
              <w:spacing w:before="0" w:after="283"/>
              <w:jc w:val="left"/>
              <w:rPr/>
            </w:pPr>
            <w:r>
              <w:rPr/>
              <w:t xml:space="preserve">$51,975 </w:t>
            </w:r>
          </w:p>
        </w:tc>
        <w:tc>
          <w:tcPr>
            <w:tcW w:w="1332" w:type="dxa"/>
            <w:tcBorders/>
            <w:vAlign w:val="center"/>
          </w:tcPr>
          <w:p>
            <w:pPr>
              <w:pStyle w:val="TableContents"/>
              <w:bidi w:val="0"/>
              <w:spacing w:before="0" w:after="283"/>
              <w:jc w:val="left"/>
              <w:rPr/>
            </w:pPr>
            <w:r>
              <w:rPr/>
              <w:t xml:space="preserve">15,175 </w:t>
            </w:r>
          </w:p>
        </w:tc>
        <w:tc>
          <w:tcPr>
            <w:tcW w:w="1866" w:type="dxa"/>
            <w:tcBorders/>
            <w:vAlign w:val="center"/>
          </w:tcPr>
          <w:p>
            <w:pPr>
              <w:pStyle w:val="TableContents"/>
              <w:bidi w:val="0"/>
              <w:spacing w:before="0" w:after="283"/>
              <w:jc w:val="left"/>
              <w:rPr/>
            </w:pPr>
            <w:r>
              <w:rPr/>
              <w:t xml:space="preserve">6,080 </w:t>
            </w:r>
          </w:p>
        </w:tc>
      </w:tr>
      <w:tr>
        <w:trPr/>
        <w:tc>
          <w:tcPr>
            <w:tcW w:w="717" w:type="dxa"/>
            <w:tcBorders/>
            <w:vAlign w:val="center"/>
          </w:tcPr>
          <w:p>
            <w:pPr>
              <w:pStyle w:val="TableContents"/>
              <w:bidi w:val="0"/>
              <w:spacing w:before="0" w:after="283"/>
              <w:jc w:val="left"/>
              <w:rPr/>
            </w:pPr>
            <w:r>
              <w:rPr/>
              <w:t xml:space="preserve">20 </w:t>
            </w:r>
          </w:p>
        </w:tc>
        <w:tc>
          <w:tcPr>
            <w:tcW w:w="1473" w:type="dxa"/>
            <w:tcBorders/>
            <w:vAlign w:val="center"/>
          </w:tcPr>
          <w:p>
            <w:pPr>
              <w:pStyle w:val="TableContents"/>
              <w:bidi w:val="0"/>
              <w:spacing w:before="0" w:after="283"/>
              <w:jc w:val="left"/>
              <w:rPr/>
            </w:pPr>
            <w:r>
              <w:rPr/>
              <w:t xml:space="preserve">Pickens </w:t>
            </w:r>
          </w:p>
        </w:tc>
        <w:tc>
          <w:tcPr>
            <w:tcW w:w="1370" w:type="dxa"/>
            <w:tcBorders/>
            <w:vAlign w:val="center"/>
          </w:tcPr>
          <w:p>
            <w:pPr>
              <w:pStyle w:val="TableContents"/>
              <w:bidi w:val="0"/>
              <w:spacing w:before="0" w:after="283"/>
              <w:jc w:val="left"/>
              <w:rPr/>
            </w:pPr>
            <w:r>
              <w:rPr/>
              <w:t xml:space="preserve">$20,647 </w:t>
            </w:r>
          </w:p>
        </w:tc>
        <w:tc>
          <w:tcPr>
            <w:tcW w:w="1884" w:type="dxa"/>
            <w:tcBorders/>
            <w:vAlign w:val="center"/>
          </w:tcPr>
          <w:p>
            <w:pPr>
              <w:pStyle w:val="TableContents"/>
              <w:bidi w:val="0"/>
              <w:spacing w:before="0" w:after="283"/>
              <w:jc w:val="left"/>
              <w:rPr/>
            </w:pPr>
            <w:r>
              <w:rPr/>
              <w:t xml:space="preserve">$41,898 </w:t>
            </w:r>
          </w:p>
        </w:tc>
        <w:tc>
          <w:tcPr>
            <w:tcW w:w="1563" w:type="dxa"/>
            <w:tcBorders/>
            <w:vAlign w:val="center"/>
          </w:tcPr>
          <w:p>
            <w:pPr>
              <w:pStyle w:val="TableContents"/>
              <w:bidi w:val="0"/>
              <w:spacing w:before="0" w:after="283"/>
              <w:jc w:val="left"/>
              <w:rPr/>
            </w:pPr>
            <w:r>
              <w:rPr/>
              <w:t xml:space="preserve">$53,911 </w:t>
            </w:r>
          </w:p>
        </w:tc>
        <w:tc>
          <w:tcPr>
            <w:tcW w:w="1332" w:type="dxa"/>
            <w:tcBorders/>
            <w:vAlign w:val="center"/>
          </w:tcPr>
          <w:p>
            <w:pPr>
              <w:pStyle w:val="TableContents"/>
              <w:bidi w:val="0"/>
              <w:spacing w:before="0" w:after="283"/>
              <w:jc w:val="left"/>
              <w:rPr/>
            </w:pPr>
            <w:r>
              <w:rPr/>
              <w:t xml:space="preserve">119,224 </w:t>
            </w:r>
          </w:p>
        </w:tc>
        <w:tc>
          <w:tcPr>
            <w:tcW w:w="1866" w:type="dxa"/>
            <w:tcBorders/>
            <w:vAlign w:val="center"/>
          </w:tcPr>
          <w:p>
            <w:pPr>
              <w:pStyle w:val="TableContents"/>
              <w:bidi w:val="0"/>
              <w:spacing w:before="0" w:after="283"/>
              <w:jc w:val="left"/>
              <w:rPr/>
            </w:pPr>
            <w:r>
              <w:rPr/>
              <w:t xml:space="preserve">45,228 </w:t>
            </w:r>
          </w:p>
        </w:tc>
      </w:tr>
      <w:tr>
        <w:trPr/>
        <w:tc>
          <w:tcPr>
            <w:tcW w:w="717" w:type="dxa"/>
            <w:tcBorders/>
            <w:vAlign w:val="center"/>
          </w:tcPr>
          <w:p>
            <w:pPr>
              <w:pStyle w:val="TableContents"/>
              <w:bidi w:val="0"/>
              <w:spacing w:before="0" w:after="283"/>
              <w:jc w:val="left"/>
              <w:rPr/>
            </w:pPr>
            <w:r>
              <w:rPr/>
              <w:t xml:space="preserve">21 </w:t>
            </w:r>
          </w:p>
        </w:tc>
        <w:tc>
          <w:tcPr>
            <w:tcW w:w="1473" w:type="dxa"/>
            <w:tcBorders/>
            <w:vAlign w:val="center"/>
          </w:tcPr>
          <w:p>
            <w:pPr>
              <w:pStyle w:val="TableContents"/>
              <w:bidi w:val="0"/>
              <w:spacing w:before="0" w:after="283"/>
              <w:jc w:val="left"/>
              <w:rPr/>
            </w:pPr>
            <w:r>
              <w:rPr/>
              <w:t xml:space="preserve">Darlington </w:t>
            </w:r>
          </w:p>
        </w:tc>
        <w:tc>
          <w:tcPr>
            <w:tcW w:w="1370" w:type="dxa"/>
            <w:tcBorders/>
            <w:vAlign w:val="center"/>
          </w:tcPr>
          <w:p>
            <w:pPr>
              <w:pStyle w:val="TableContents"/>
              <w:bidi w:val="0"/>
              <w:spacing w:before="0" w:after="283"/>
              <w:jc w:val="left"/>
              <w:rPr/>
            </w:pPr>
            <w:r>
              <w:rPr/>
              <w:t xml:space="preserve">$20,096 </w:t>
            </w:r>
          </w:p>
        </w:tc>
        <w:tc>
          <w:tcPr>
            <w:tcW w:w="1884" w:type="dxa"/>
            <w:tcBorders/>
            <w:vAlign w:val="center"/>
          </w:tcPr>
          <w:p>
            <w:pPr>
              <w:pStyle w:val="TableContents"/>
              <w:bidi w:val="0"/>
              <w:spacing w:before="0" w:after="283"/>
              <w:jc w:val="left"/>
              <w:rPr/>
            </w:pPr>
            <w:r>
              <w:rPr/>
              <w:t xml:space="preserve">$38,379 </w:t>
            </w:r>
          </w:p>
        </w:tc>
        <w:tc>
          <w:tcPr>
            <w:tcW w:w="1563" w:type="dxa"/>
            <w:tcBorders/>
            <w:vAlign w:val="center"/>
          </w:tcPr>
          <w:p>
            <w:pPr>
              <w:pStyle w:val="TableContents"/>
              <w:bidi w:val="0"/>
              <w:spacing w:before="0" w:after="283"/>
              <w:jc w:val="left"/>
              <w:rPr/>
            </w:pPr>
            <w:r>
              <w:rPr/>
              <w:t xml:space="preserve">$46,894 </w:t>
            </w:r>
          </w:p>
        </w:tc>
        <w:tc>
          <w:tcPr>
            <w:tcW w:w="1332" w:type="dxa"/>
            <w:tcBorders/>
            <w:vAlign w:val="center"/>
          </w:tcPr>
          <w:p>
            <w:pPr>
              <w:pStyle w:val="TableContents"/>
              <w:bidi w:val="0"/>
              <w:spacing w:before="0" w:after="283"/>
              <w:jc w:val="left"/>
              <w:rPr/>
            </w:pPr>
            <w:r>
              <w:rPr/>
              <w:t xml:space="preserve">68,681 </w:t>
            </w:r>
          </w:p>
        </w:tc>
        <w:tc>
          <w:tcPr>
            <w:tcW w:w="1866" w:type="dxa"/>
            <w:tcBorders/>
            <w:vAlign w:val="center"/>
          </w:tcPr>
          <w:p>
            <w:pPr>
              <w:pStyle w:val="TableContents"/>
              <w:bidi w:val="0"/>
              <w:spacing w:before="0" w:after="283"/>
              <w:jc w:val="left"/>
              <w:rPr/>
            </w:pPr>
            <w:r>
              <w:rPr/>
              <w:t xml:space="preserve">26,531 </w:t>
            </w:r>
          </w:p>
        </w:tc>
      </w:tr>
      <w:tr>
        <w:trPr/>
        <w:tc>
          <w:tcPr>
            <w:tcW w:w="717" w:type="dxa"/>
            <w:tcBorders/>
            <w:vAlign w:val="center"/>
          </w:tcPr>
          <w:p>
            <w:pPr>
              <w:pStyle w:val="TableContents"/>
              <w:bidi w:val="0"/>
              <w:spacing w:before="0" w:after="283"/>
              <w:jc w:val="left"/>
              <w:rPr/>
            </w:pPr>
            <w:r>
              <w:rPr/>
              <w:t xml:space="preserve">22 </w:t>
            </w:r>
          </w:p>
        </w:tc>
        <w:tc>
          <w:tcPr>
            <w:tcW w:w="1473" w:type="dxa"/>
            <w:tcBorders/>
            <w:vAlign w:val="center"/>
          </w:tcPr>
          <w:p>
            <w:pPr>
              <w:pStyle w:val="TableContents"/>
              <w:bidi w:val="0"/>
              <w:spacing w:before="0" w:after="283"/>
              <w:jc w:val="left"/>
              <w:rPr/>
            </w:pPr>
            <w:r>
              <w:rPr/>
              <w:t xml:space="preserve">Edgefield </w:t>
            </w:r>
          </w:p>
        </w:tc>
        <w:tc>
          <w:tcPr>
            <w:tcW w:w="1370" w:type="dxa"/>
            <w:tcBorders/>
            <w:vAlign w:val="center"/>
          </w:tcPr>
          <w:p>
            <w:pPr>
              <w:pStyle w:val="TableContents"/>
              <w:bidi w:val="0"/>
              <w:spacing w:before="0" w:after="283"/>
              <w:jc w:val="left"/>
              <w:rPr/>
            </w:pPr>
            <w:r>
              <w:rPr/>
              <w:t xml:space="preserve">$19,901 </w:t>
            </w:r>
          </w:p>
        </w:tc>
        <w:tc>
          <w:tcPr>
            <w:tcW w:w="1884" w:type="dxa"/>
            <w:tcBorders/>
            <w:vAlign w:val="center"/>
          </w:tcPr>
          <w:p>
            <w:pPr>
              <w:pStyle w:val="TableContents"/>
              <w:bidi w:val="0"/>
              <w:spacing w:before="0" w:after="283"/>
              <w:jc w:val="left"/>
              <w:rPr/>
            </w:pPr>
            <w:r>
              <w:rPr/>
              <w:t xml:space="preserve">$42,834 </w:t>
            </w:r>
          </w:p>
        </w:tc>
        <w:tc>
          <w:tcPr>
            <w:tcW w:w="1563" w:type="dxa"/>
            <w:tcBorders/>
            <w:vAlign w:val="center"/>
          </w:tcPr>
          <w:p>
            <w:pPr>
              <w:pStyle w:val="TableContents"/>
              <w:bidi w:val="0"/>
              <w:spacing w:before="0" w:after="283"/>
              <w:jc w:val="left"/>
              <w:rPr/>
            </w:pPr>
            <w:r>
              <w:rPr/>
              <w:t xml:space="preserve">$57,114 </w:t>
            </w:r>
          </w:p>
        </w:tc>
        <w:tc>
          <w:tcPr>
            <w:tcW w:w="1332" w:type="dxa"/>
            <w:tcBorders/>
            <w:vAlign w:val="center"/>
          </w:tcPr>
          <w:p>
            <w:pPr>
              <w:pStyle w:val="TableContents"/>
              <w:bidi w:val="0"/>
              <w:spacing w:before="0" w:after="283"/>
              <w:jc w:val="left"/>
              <w:rPr/>
            </w:pPr>
            <w:r>
              <w:rPr/>
              <w:t xml:space="preserve">26,985 </w:t>
            </w:r>
          </w:p>
        </w:tc>
        <w:tc>
          <w:tcPr>
            <w:tcW w:w="1866" w:type="dxa"/>
            <w:tcBorders/>
            <w:vAlign w:val="center"/>
          </w:tcPr>
          <w:p>
            <w:pPr>
              <w:pStyle w:val="TableContents"/>
              <w:bidi w:val="0"/>
              <w:spacing w:before="0" w:after="283"/>
              <w:jc w:val="left"/>
              <w:rPr/>
            </w:pPr>
            <w:r>
              <w:rPr/>
              <w:t xml:space="preserve">9,348 </w:t>
            </w:r>
          </w:p>
        </w:tc>
      </w:tr>
      <w:tr>
        <w:trPr/>
        <w:tc>
          <w:tcPr>
            <w:tcW w:w="717" w:type="dxa"/>
            <w:tcBorders/>
            <w:vAlign w:val="center"/>
          </w:tcPr>
          <w:p>
            <w:pPr>
              <w:pStyle w:val="TableContents"/>
              <w:bidi w:val="0"/>
              <w:spacing w:before="0" w:after="283"/>
              <w:jc w:val="left"/>
              <w:rPr/>
            </w:pPr>
            <w:r>
              <w:rPr/>
              <w:t xml:space="preserve">23 </w:t>
            </w:r>
          </w:p>
        </w:tc>
        <w:tc>
          <w:tcPr>
            <w:tcW w:w="1473" w:type="dxa"/>
            <w:tcBorders/>
            <w:vAlign w:val="center"/>
          </w:tcPr>
          <w:p>
            <w:pPr>
              <w:pStyle w:val="TableContents"/>
              <w:bidi w:val="0"/>
              <w:spacing w:before="0" w:after="283"/>
              <w:jc w:val="left"/>
              <w:rPr/>
            </w:pPr>
            <w:r>
              <w:rPr/>
              <w:t xml:space="preserve">Marion </w:t>
            </w:r>
          </w:p>
        </w:tc>
        <w:tc>
          <w:tcPr>
            <w:tcW w:w="1370" w:type="dxa"/>
            <w:tcBorders/>
            <w:vAlign w:val="center"/>
          </w:tcPr>
          <w:p>
            <w:pPr>
              <w:pStyle w:val="TableContents"/>
              <w:bidi w:val="0"/>
              <w:spacing w:before="0" w:after="283"/>
              <w:jc w:val="left"/>
              <w:rPr/>
            </w:pPr>
            <w:r>
              <w:rPr/>
              <w:t xml:space="preserve">$19,411 </w:t>
            </w:r>
          </w:p>
        </w:tc>
        <w:tc>
          <w:tcPr>
            <w:tcW w:w="1884" w:type="dxa"/>
            <w:tcBorders/>
            <w:vAlign w:val="center"/>
          </w:tcPr>
          <w:p>
            <w:pPr>
              <w:pStyle w:val="TableContents"/>
              <w:bidi w:val="0"/>
              <w:spacing w:before="0" w:after="283"/>
              <w:jc w:val="left"/>
              <w:rPr/>
            </w:pPr>
            <w:r>
              <w:rPr/>
              <w:t xml:space="preserve">$35,858 </w:t>
            </w:r>
          </w:p>
        </w:tc>
        <w:tc>
          <w:tcPr>
            <w:tcW w:w="1563" w:type="dxa"/>
            <w:tcBorders/>
            <w:vAlign w:val="center"/>
          </w:tcPr>
          <w:p>
            <w:pPr>
              <w:pStyle w:val="TableContents"/>
              <w:bidi w:val="0"/>
              <w:spacing w:before="0" w:after="283"/>
              <w:jc w:val="left"/>
              <w:rPr/>
            </w:pPr>
            <w:r>
              <w:rPr/>
              <w:t xml:space="preserve">$43,021 </w:t>
            </w:r>
          </w:p>
        </w:tc>
        <w:tc>
          <w:tcPr>
            <w:tcW w:w="1332" w:type="dxa"/>
            <w:tcBorders/>
            <w:vAlign w:val="center"/>
          </w:tcPr>
          <w:p>
            <w:pPr>
              <w:pStyle w:val="TableContents"/>
              <w:bidi w:val="0"/>
              <w:spacing w:before="0" w:after="283"/>
              <w:jc w:val="left"/>
              <w:rPr/>
            </w:pPr>
            <w:r>
              <w:rPr/>
              <w:t xml:space="preserve">33,062 </w:t>
            </w:r>
          </w:p>
        </w:tc>
        <w:tc>
          <w:tcPr>
            <w:tcW w:w="1866" w:type="dxa"/>
            <w:tcBorders/>
            <w:vAlign w:val="center"/>
          </w:tcPr>
          <w:p>
            <w:pPr>
              <w:pStyle w:val="TableContents"/>
              <w:bidi w:val="0"/>
              <w:spacing w:before="0" w:after="283"/>
              <w:jc w:val="left"/>
              <w:rPr/>
            </w:pPr>
            <w:r>
              <w:rPr/>
              <w:t xml:space="preserve">13,058 </w:t>
            </w:r>
          </w:p>
        </w:tc>
      </w:tr>
      <w:tr>
        <w:trPr/>
        <w:tc>
          <w:tcPr>
            <w:tcW w:w="717" w:type="dxa"/>
            <w:tcBorders/>
            <w:vAlign w:val="center"/>
          </w:tcPr>
          <w:p>
            <w:pPr>
              <w:pStyle w:val="TableContents"/>
              <w:bidi w:val="0"/>
              <w:spacing w:before="0" w:after="283"/>
              <w:jc w:val="left"/>
              <w:rPr/>
            </w:pPr>
            <w:r>
              <w:rPr/>
              <w:t xml:space="preserve">24 </w:t>
            </w:r>
          </w:p>
        </w:tc>
        <w:tc>
          <w:tcPr>
            <w:tcW w:w="1473" w:type="dxa"/>
            <w:tcBorders/>
            <w:vAlign w:val="center"/>
          </w:tcPr>
          <w:p>
            <w:pPr>
              <w:pStyle w:val="TableContents"/>
              <w:bidi w:val="0"/>
              <w:spacing w:before="0" w:after="283"/>
              <w:jc w:val="left"/>
              <w:rPr/>
            </w:pPr>
            <w:r>
              <w:rPr/>
              <w:t xml:space="preserve">Lancaster </w:t>
            </w:r>
          </w:p>
        </w:tc>
        <w:tc>
          <w:tcPr>
            <w:tcW w:w="1370" w:type="dxa"/>
            <w:tcBorders/>
            <w:vAlign w:val="center"/>
          </w:tcPr>
          <w:p>
            <w:pPr>
              <w:pStyle w:val="TableContents"/>
              <w:bidi w:val="0"/>
              <w:spacing w:before="0" w:after="283"/>
              <w:jc w:val="left"/>
              <w:rPr/>
            </w:pPr>
            <w:r>
              <w:rPr/>
              <w:t xml:space="preserve">$19,308 </w:t>
            </w:r>
          </w:p>
        </w:tc>
        <w:tc>
          <w:tcPr>
            <w:tcW w:w="1884" w:type="dxa"/>
            <w:tcBorders/>
            <w:vAlign w:val="center"/>
          </w:tcPr>
          <w:p>
            <w:pPr>
              <w:pStyle w:val="TableContents"/>
              <w:bidi w:val="0"/>
              <w:spacing w:before="0" w:after="283"/>
              <w:jc w:val="left"/>
              <w:rPr/>
            </w:pPr>
            <w:r>
              <w:rPr/>
              <w:t xml:space="preserve">$38,959 </w:t>
            </w:r>
          </w:p>
        </w:tc>
        <w:tc>
          <w:tcPr>
            <w:tcW w:w="1563" w:type="dxa"/>
            <w:tcBorders/>
            <w:vAlign w:val="center"/>
          </w:tcPr>
          <w:p>
            <w:pPr>
              <w:pStyle w:val="TableContents"/>
              <w:bidi w:val="0"/>
              <w:spacing w:before="0" w:after="283"/>
              <w:jc w:val="left"/>
              <w:rPr/>
            </w:pPr>
            <w:r>
              <w:rPr/>
              <w:t xml:space="preserve">$46,388 </w:t>
            </w:r>
          </w:p>
        </w:tc>
        <w:tc>
          <w:tcPr>
            <w:tcW w:w="1332" w:type="dxa"/>
            <w:tcBorders/>
            <w:vAlign w:val="center"/>
          </w:tcPr>
          <w:p>
            <w:pPr>
              <w:pStyle w:val="TableContents"/>
              <w:bidi w:val="0"/>
              <w:spacing w:before="0" w:after="283"/>
              <w:jc w:val="left"/>
              <w:rPr/>
            </w:pPr>
            <w:r>
              <w:rPr/>
              <w:t xml:space="preserve">76,652 </w:t>
            </w:r>
          </w:p>
        </w:tc>
        <w:tc>
          <w:tcPr>
            <w:tcW w:w="1866" w:type="dxa"/>
            <w:tcBorders/>
            <w:vAlign w:val="center"/>
          </w:tcPr>
          <w:p>
            <w:pPr>
              <w:pStyle w:val="TableContents"/>
              <w:bidi w:val="0"/>
              <w:spacing w:before="0" w:after="283"/>
              <w:jc w:val="left"/>
              <w:rPr/>
            </w:pPr>
            <w:r>
              <w:rPr/>
              <w:t xml:space="preserve">29,697 </w:t>
            </w:r>
          </w:p>
        </w:tc>
      </w:tr>
      <w:tr>
        <w:trPr/>
        <w:tc>
          <w:tcPr>
            <w:tcW w:w="717" w:type="dxa"/>
            <w:tcBorders/>
            <w:vAlign w:val="center"/>
          </w:tcPr>
          <w:p>
            <w:pPr>
              <w:pStyle w:val="TableContents"/>
              <w:bidi w:val="0"/>
              <w:spacing w:before="0" w:after="283"/>
              <w:jc w:val="left"/>
              <w:rPr/>
            </w:pPr>
            <w:r>
              <w:rPr/>
              <w:t xml:space="preserve">25 </w:t>
            </w:r>
          </w:p>
        </w:tc>
        <w:tc>
          <w:tcPr>
            <w:tcW w:w="1473" w:type="dxa"/>
            <w:tcBorders/>
            <w:vAlign w:val="center"/>
          </w:tcPr>
          <w:p>
            <w:pPr>
              <w:pStyle w:val="TableContents"/>
              <w:bidi w:val="0"/>
              <w:spacing w:before="0" w:after="283"/>
              <w:jc w:val="left"/>
              <w:rPr/>
            </w:pPr>
            <w:r>
              <w:rPr/>
              <w:t xml:space="preserve">Sumter </w:t>
            </w:r>
          </w:p>
        </w:tc>
        <w:tc>
          <w:tcPr>
            <w:tcW w:w="1370" w:type="dxa"/>
            <w:tcBorders/>
            <w:vAlign w:val="center"/>
          </w:tcPr>
          <w:p>
            <w:pPr>
              <w:pStyle w:val="TableContents"/>
              <w:bidi w:val="0"/>
              <w:spacing w:before="0" w:after="283"/>
              <w:jc w:val="left"/>
              <w:rPr/>
            </w:pPr>
            <w:r>
              <w:rPr/>
              <w:t xml:space="preserve">$18,944 </w:t>
            </w:r>
          </w:p>
        </w:tc>
        <w:tc>
          <w:tcPr>
            <w:tcW w:w="1884" w:type="dxa"/>
            <w:tcBorders/>
            <w:vAlign w:val="center"/>
          </w:tcPr>
          <w:p>
            <w:pPr>
              <w:pStyle w:val="TableContents"/>
              <w:bidi w:val="0"/>
              <w:spacing w:before="0" w:after="283"/>
              <w:jc w:val="left"/>
              <w:rPr/>
            </w:pPr>
            <w:r>
              <w:rPr/>
              <w:t xml:space="preserve">$39,137 </w:t>
            </w:r>
          </w:p>
        </w:tc>
        <w:tc>
          <w:tcPr>
            <w:tcW w:w="1563" w:type="dxa"/>
            <w:tcBorders/>
            <w:vAlign w:val="center"/>
          </w:tcPr>
          <w:p>
            <w:pPr>
              <w:pStyle w:val="TableContents"/>
              <w:bidi w:val="0"/>
              <w:spacing w:before="0" w:after="283"/>
              <w:jc w:val="left"/>
              <w:rPr/>
            </w:pPr>
            <w:r>
              <w:rPr/>
              <w:t xml:space="preserve">$45,460 </w:t>
            </w:r>
          </w:p>
        </w:tc>
        <w:tc>
          <w:tcPr>
            <w:tcW w:w="1332" w:type="dxa"/>
            <w:tcBorders/>
            <w:vAlign w:val="center"/>
          </w:tcPr>
          <w:p>
            <w:pPr>
              <w:pStyle w:val="TableContents"/>
              <w:bidi w:val="0"/>
              <w:spacing w:before="0" w:after="283"/>
              <w:jc w:val="left"/>
              <w:rPr/>
            </w:pPr>
            <w:r>
              <w:rPr/>
              <w:t xml:space="preserve">107,456 </w:t>
            </w:r>
          </w:p>
        </w:tc>
        <w:tc>
          <w:tcPr>
            <w:tcW w:w="1866" w:type="dxa"/>
            <w:tcBorders/>
            <w:vAlign w:val="center"/>
          </w:tcPr>
          <w:p>
            <w:pPr>
              <w:pStyle w:val="TableContents"/>
              <w:bidi w:val="0"/>
              <w:spacing w:before="0" w:after="283"/>
              <w:jc w:val="left"/>
              <w:rPr/>
            </w:pPr>
            <w:r>
              <w:rPr/>
              <w:t xml:space="preserve">40,398 </w:t>
            </w:r>
          </w:p>
        </w:tc>
      </w:tr>
      <w:tr>
        <w:trPr/>
        <w:tc>
          <w:tcPr>
            <w:tcW w:w="717" w:type="dxa"/>
            <w:tcBorders/>
            <w:vAlign w:val="center"/>
          </w:tcPr>
          <w:p>
            <w:pPr>
              <w:pStyle w:val="TableContents"/>
              <w:bidi w:val="0"/>
              <w:spacing w:before="0" w:after="283"/>
              <w:jc w:val="left"/>
              <w:rPr/>
            </w:pPr>
            <w:r>
              <w:rPr/>
              <w:t xml:space="preserve">26 </w:t>
            </w:r>
          </w:p>
        </w:tc>
        <w:tc>
          <w:tcPr>
            <w:tcW w:w="1473" w:type="dxa"/>
            <w:tcBorders/>
            <w:vAlign w:val="center"/>
          </w:tcPr>
          <w:p>
            <w:pPr>
              <w:pStyle w:val="TableContents"/>
              <w:bidi w:val="0"/>
              <w:spacing w:before="0" w:after="283"/>
              <w:jc w:val="left"/>
              <w:rPr/>
            </w:pPr>
            <w:r>
              <w:rPr/>
              <w:t xml:space="preserve">Fairfield </w:t>
            </w:r>
          </w:p>
        </w:tc>
        <w:tc>
          <w:tcPr>
            <w:tcW w:w="1370" w:type="dxa"/>
            <w:tcBorders/>
            <w:vAlign w:val="center"/>
          </w:tcPr>
          <w:p>
            <w:pPr>
              <w:pStyle w:val="TableContents"/>
              <w:bidi w:val="0"/>
              <w:spacing w:before="0" w:after="283"/>
              <w:jc w:val="left"/>
              <w:rPr/>
            </w:pPr>
            <w:r>
              <w:rPr/>
              <w:t xml:space="preserve">$18,877 </w:t>
            </w:r>
          </w:p>
        </w:tc>
        <w:tc>
          <w:tcPr>
            <w:tcW w:w="1884" w:type="dxa"/>
            <w:tcBorders/>
            <w:vAlign w:val="center"/>
          </w:tcPr>
          <w:p>
            <w:pPr>
              <w:pStyle w:val="TableContents"/>
              <w:bidi w:val="0"/>
              <w:spacing w:before="0" w:after="283"/>
              <w:jc w:val="left"/>
              <w:rPr/>
            </w:pPr>
            <w:r>
              <w:rPr/>
              <w:t xml:space="preserve">$32,022 </w:t>
            </w:r>
          </w:p>
        </w:tc>
        <w:tc>
          <w:tcPr>
            <w:tcW w:w="1563" w:type="dxa"/>
            <w:tcBorders/>
            <w:vAlign w:val="center"/>
          </w:tcPr>
          <w:p>
            <w:pPr>
              <w:pStyle w:val="TableContents"/>
              <w:bidi w:val="0"/>
              <w:spacing w:before="0" w:after="283"/>
              <w:jc w:val="left"/>
              <w:rPr/>
            </w:pPr>
            <w:r>
              <w:rPr/>
              <w:t xml:space="preserve">$40,849 </w:t>
            </w:r>
          </w:p>
        </w:tc>
        <w:tc>
          <w:tcPr>
            <w:tcW w:w="1332" w:type="dxa"/>
            <w:tcBorders/>
            <w:vAlign w:val="center"/>
          </w:tcPr>
          <w:p>
            <w:pPr>
              <w:pStyle w:val="TableContents"/>
              <w:bidi w:val="0"/>
              <w:spacing w:before="0" w:after="283"/>
              <w:jc w:val="left"/>
              <w:rPr/>
            </w:pPr>
            <w:r>
              <w:rPr/>
              <w:t xml:space="preserve">23,956 </w:t>
            </w:r>
          </w:p>
        </w:tc>
        <w:tc>
          <w:tcPr>
            <w:tcW w:w="1866" w:type="dxa"/>
            <w:tcBorders/>
            <w:vAlign w:val="center"/>
          </w:tcPr>
          <w:p>
            <w:pPr>
              <w:pStyle w:val="TableContents"/>
              <w:bidi w:val="0"/>
              <w:spacing w:before="0" w:after="283"/>
              <w:jc w:val="left"/>
              <w:rPr/>
            </w:pPr>
            <w:r>
              <w:rPr/>
              <w:t xml:space="preserve">9,419 </w:t>
            </w:r>
          </w:p>
        </w:tc>
      </w:tr>
      <w:tr>
        <w:trPr/>
        <w:tc>
          <w:tcPr>
            <w:tcW w:w="717" w:type="dxa"/>
            <w:tcBorders/>
            <w:vAlign w:val="center"/>
          </w:tcPr>
          <w:p>
            <w:pPr>
              <w:pStyle w:val="TableContents"/>
              <w:bidi w:val="0"/>
              <w:spacing w:before="0" w:after="283"/>
              <w:jc w:val="left"/>
              <w:rPr/>
            </w:pPr>
            <w:r>
              <w:rPr/>
              <w:t xml:space="preserve">27 </w:t>
            </w:r>
          </w:p>
        </w:tc>
        <w:tc>
          <w:tcPr>
            <w:tcW w:w="1473" w:type="dxa"/>
            <w:tcBorders/>
            <w:vAlign w:val="center"/>
          </w:tcPr>
          <w:p>
            <w:pPr>
              <w:pStyle w:val="TableContents"/>
              <w:bidi w:val="0"/>
              <w:spacing w:before="0" w:after="283"/>
              <w:jc w:val="left"/>
              <w:rPr/>
            </w:pPr>
            <w:r>
              <w:rPr/>
              <w:t xml:space="preserve">Laurens </w:t>
            </w:r>
          </w:p>
        </w:tc>
        <w:tc>
          <w:tcPr>
            <w:tcW w:w="1370" w:type="dxa"/>
            <w:tcBorders/>
            <w:vAlign w:val="center"/>
          </w:tcPr>
          <w:p>
            <w:pPr>
              <w:pStyle w:val="TableContents"/>
              <w:bidi w:val="0"/>
              <w:spacing w:before="0" w:after="283"/>
              <w:jc w:val="left"/>
              <w:rPr/>
            </w:pPr>
            <w:r>
              <w:rPr/>
              <w:t xml:space="preserve">$18,757 </w:t>
            </w:r>
          </w:p>
        </w:tc>
        <w:tc>
          <w:tcPr>
            <w:tcW w:w="1884" w:type="dxa"/>
            <w:tcBorders/>
            <w:vAlign w:val="center"/>
          </w:tcPr>
          <w:p>
            <w:pPr>
              <w:pStyle w:val="TableContents"/>
              <w:bidi w:val="0"/>
              <w:spacing w:before="0" w:after="283"/>
              <w:jc w:val="left"/>
              <w:rPr/>
            </w:pPr>
            <w:r>
              <w:rPr/>
              <w:t xml:space="preserve">$37,529 </w:t>
            </w:r>
          </w:p>
        </w:tc>
        <w:tc>
          <w:tcPr>
            <w:tcW w:w="1563" w:type="dxa"/>
            <w:tcBorders/>
            <w:vAlign w:val="center"/>
          </w:tcPr>
          <w:p>
            <w:pPr>
              <w:pStyle w:val="TableContents"/>
              <w:bidi w:val="0"/>
              <w:spacing w:before="0" w:after="283"/>
              <w:jc w:val="left"/>
              <w:rPr/>
            </w:pPr>
            <w:r>
              <w:rPr/>
              <w:t xml:space="preserve">$45,769 </w:t>
            </w:r>
          </w:p>
        </w:tc>
        <w:tc>
          <w:tcPr>
            <w:tcW w:w="1332" w:type="dxa"/>
            <w:tcBorders/>
            <w:vAlign w:val="center"/>
          </w:tcPr>
          <w:p>
            <w:pPr>
              <w:pStyle w:val="TableContents"/>
              <w:bidi w:val="0"/>
              <w:spacing w:before="0" w:after="283"/>
              <w:jc w:val="left"/>
              <w:rPr/>
            </w:pPr>
            <w:r>
              <w:rPr/>
              <w:t xml:space="preserve">66,537 </w:t>
            </w:r>
          </w:p>
        </w:tc>
        <w:tc>
          <w:tcPr>
            <w:tcW w:w="1866" w:type="dxa"/>
            <w:tcBorders/>
            <w:vAlign w:val="center"/>
          </w:tcPr>
          <w:p>
            <w:pPr>
              <w:pStyle w:val="TableContents"/>
              <w:bidi w:val="0"/>
              <w:spacing w:before="0" w:after="283"/>
              <w:jc w:val="left"/>
              <w:rPr/>
            </w:pPr>
            <w:r>
              <w:rPr/>
              <w:t xml:space="preserve">25,525 </w:t>
            </w:r>
          </w:p>
        </w:tc>
      </w:tr>
      <w:tr>
        <w:trPr/>
        <w:tc>
          <w:tcPr>
            <w:tcW w:w="717" w:type="dxa"/>
            <w:tcBorders/>
            <w:vAlign w:val="center"/>
          </w:tcPr>
          <w:p>
            <w:pPr>
              <w:pStyle w:val="TableContents"/>
              <w:bidi w:val="0"/>
              <w:spacing w:before="0" w:after="283"/>
              <w:jc w:val="left"/>
              <w:rPr/>
            </w:pPr>
            <w:r>
              <w:rPr/>
              <w:t xml:space="preserve">28 </w:t>
            </w:r>
          </w:p>
        </w:tc>
        <w:tc>
          <w:tcPr>
            <w:tcW w:w="1473" w:type="dxa"/>
            <w:tcBorders/>
            <w:vAlign w:val="center"/>
          </w:tcPr>
          <w:p>
            <w:pPr>
              <w:pStyle w:val="TableContents"/>
              <w:bidi w:val="0"/>
              <w:spacing w:before="0" w:after="283"/>
              <w:jc w:val="left"/>
              <w:rPr/>
            </w:pPr>
            <w:r>
              <w:rPr/>
              <w:t xml:space="preserve">Saluda </w:t>
            </w:r>
          </w:p>
        </w:tc>
        <w:tc>
          <w:tcPr>
            <w:tcW w:w="1370" w:type="dxa"/>
            <w:tcBorders/>
            <w:vAlign w:val="center"/>
          </w:tcPr>
          <w:p>
            <w:pPr>
              <w:pStyle w:val="TableContents"/>
              <w:bidi w:val="0"/>
              <w:spacing w:before="0" w:after="283"/>
              <w:jc w:val="left"/>
              <w:rPr/>
            </w:pPr>
            <w:r>
              <w:rPr/>
              <w:t xml:space="preserve">$18,717 </w:t>
            </w:r>
          </w:p>
        </w:tc>
        <w:tc>
          <w:tcPr>
            <w:tcW w:w="1884" w:type="dxa"/>
            <w:tcBorders/>
            <w:vAlign w:val="center"/>
          </w:tcPr>
          <w:p>
            <w:pPr>
              <w:pStyle w:val="TableContents"/>
              <w:bidi w:val="0"/>
              <w:spacing w:before="0" w:after="283"/>
              <w:jc w:val="left"/>
              <w:rPr/>
            </w:pPr>
            <w:r>
              <w:rPr/>
              <w:t xml:space="preserve">$40,508 </w:t>
            </w:r>
          </w:p>
        </w:tc>
        <w:tc>
          <w:tcPr>
            <w:tcW w:w="1563" w:type="dxa"/>
            <w:tcBorders/>
            <w:vAlign w:val="center"/>
          </w:tcPr>
          <w:p>
            <w:pPr>
              <w:pStyle w:val="TableContents"/>
              <w:bidi w:val="0"/>
              <w:spacing w:before="0" w:after="283"/>
              <w:jc w:val="left"/>
              <w:rPr/>
            </w:pPr>
            <w:r>
              <w:rPr/>
              <w:t xml:space="preserve">$45,173 </w:t>
            </w:r>
          </w:p>
        </w:tc>
        <w:tc>
          <w:tcPr>
            <w:tcW w:w="1332" w:type="dxa"/>
            <w:tcBorders/>
            <w:vAlign w:val="center"/>
          </w:tcPr>
          <w:p>
            <w:pPr>
              <w:pStyle w:val="TableContents"/>
              <w:bidi w:val="0"/>
              <w:spacing w:before="0" w:after="283"/>
              <w:jc w:val="left"/>
              <w:rPr/>
            </w:pPr>
            <w:r>
              <w:rPr/>
              <w:t xml:space="preserve">19,875 </w:t>
            </w:r>
          </w:p>
        </w:tc>
        <w:tc>
          <w:tcPr>
            <w:tcW w:w="1866" w:type="dxa"/>
            <w:tcBorders/>
            <w:vAlign w:val="center"/>
          </w:tcPr>
          <w:p>
            <w:pPr>
              <w:pStyle w:val="TableContents"/>
              <w:bidi w:val="0"/>
              <w:spacing w:before="0" w:after="283"/>
              <w:jc w:val="left"/>
              <w:rPr/>
            </w:pPr>
            <w:r>
              <w:rPr/>
              <w:t xml:space="preserve">7,527 </w:t>
            </w:r>
          </w:p>
        </w:tc>
      </w:tr>
      <w:tr>
        <w:trPr/>
        <w:tc>
          <w:tcPr>
            <w:tcW w:w="717" w:type="dxa"/>
            <w:tcBorders/>
            <w:vAlign w:val="center"/>
          </w:tcPr>
          <w:p>
            <w:pPr>
              <w:pStyle w:val="TableContents"/>
              <w:bidi w:val="0"/>
              <w:spacing w:before="0" w:after="283"/>
              <w:jc w:val="left"/>
              <w:rPr/>
            </w:pPr>
            <w:r>
              <w:rPr/>
              <w:t xml:space="preserve">29 </w:t>
            </w:r>
          </w:p>
        </w:tc>
        <w:tc>
          <w:tcPr>
            <w:tcW w:w="1473" w:type="dxa"/>
            <w:tcBorders/>
            <w:vAlign w:val="center"/>
          </w:tcPr>
          <w:p>
            <w:pPr>
              <w:pStyle w:val="TableContents"/>
              <w:bidi w:val="0"/>
              <w:spacing w:before="0" w:after="283"/>
              <w:jc w:val="left"/>
              <w:rPr/>
            </w:pPr>
            <w:r>
              <w:rPr/>
              <w:t xml:space="preserve">Unioni </w:t>
            </w:r>
          </w:p>
        </w:tc>
        <w:tc>
          <w:tcPr>
            <w:tcW w:w="1370" w:type="dxa"/>
            <w:tcBorders/>
            <w:vAlign w:val="center"/>
          </w:tcPr>
          <w:p>
            <w:pPr>
              <w:pStyle w:val="TableContents"/>
              <w:bidi w:val="0"/>
              <w:spacing w:before="0" w:after="283"/>
              <w:jc w:val="left"/>
              <w:rPr/>
            </w:pPr>
            <w:r>
              <w:rPr/>
              <w:t xml:space="preserve">$18,495 </w:t>
            </w:r>
          </w:p>
        </w:tc>
        <w:tc>
          <w:tcPr>
            <w:tcW w:w="1884" w:type="dxa"/>
            <w:tcBorders/>
            <w:vAlign w:val="center"/>
          </w:tcPr>
          <w:p>
            <w:pPr>
              <w:pStyle w:val="TableContents"/>
              <w:bidi w:val="0"/>
              <w:spacing w:before="0" w:after="283"/>
              <w:jc w:val="left"/>
              <w:rPr/>
            </w:pPr>
            <w:r>
              <w:rPr/>
              <w:t xml:space="preserve">$33,470 </w:t>
            </w:r>
          </w:p>
        </w:tc>
        <w:tc>
          <w:tcPr>
            <w:tcW w:w="1563" w:type="dxa"/>
            <w:tcBorders/>
            <w:vAlign w:val="center"/>
          </w:tcPr>
          <w:p>
            <w:pPr>
              <w:pStyle w:val="TableContents"/>
              <w:bidi w:val="0"/>
              <w:spacing w:before="0" w:after="283"/>
              <w:jc w:val="left"/>
              <w:rPr/>
            </w:pPr>
            <w:r>
              <w:rPr/>
              <w:t xml:space="preserve">$42,537 </w:t>
            </w:r>
          </w:p>
        </w:tc>
        <w:tc>
          <w:tcPr>
            <w:tcW w:w="1332" w:type="dxa"/>
            <w:tcBorders/>
            <w:vAlign w:val="center"/>
          </w:tcPr>
          <w:p>
            <w:pPr>
              <w:pStyle w:val="TableContents"/>
              <w:bidi w:val="0"/>
              <w:spacing w:before="0" w:after="283"/>
              <w:jc w:val="left"/>
              <w:rPr/>
            </w:pPr>
            <w:r>
              <w:rPr/>
              <w:t xml:space="preserve">28,961 </w:t>
            </w:r>
          </w:p>
        </w:tc>
        <w:tc>
          <w:tcPr>
            <w:tcW w:w="1866" w:type="dxa"/>
            <w:tcBorders/>
            <w:vAlign w:val="center"/>
          </w:tcPr>
          <w:p>
            <w:pPr>
              <w:pStyle w:val="TableContents"/>
              <w:bidi w:val="0"/>
              <w:spacing w:before="0" w:after="283"/>
              <w:jc w:val="left"/>
              <w:rPr/>
            </w:pPr>
            <w:r>
              <w:rPr/>
              <w:t xml:space="preserve">11,974 </w:t>
            </w:r>
          </w:p>
        </w:tc>
      </w:tr>
      <w:tr>
        <w:trPr/>
        <w:tc>
          <w:tcPr>
            <w:tcW w:w="717" w:type="dxa"/>
            <w:tcBorders/>
            <w:vAlign w:val="center"/>
          </w:tcPr>
          <w:p>
            <w:pPr>
              <w:pStyle w:val="TableContents"/>
              <w:bidi w:val="0"/>
              <w:spacing w:before="0" w:after="283"/>
              <w:jc w:val="left"/>
              <w:rPr/>
            </w:pPr>
            <w:r>
              <w:rPr/>
              <w:t xml:space="preserve">30 </w:t>
            </w:r>
          </w:p>
        </w:tc>
        <w:tc>
          <w:tcPr>
            <w:tcW w:w="1473" w:type="dxa"/>
            <w:tcBorders/>
            <w:vAlign w:val="center"/>
          </w:tcPr>
          <w:p>
            <w:pPr>
              <w:pStyle w:val="TableContents"/>
              <w:bidi w:val="0"/>
              <w:spacing w:before="0" w:after="283"/>
              <w:jc w:val="left"/>
              <w:rPr/>
            </w:pPr>
            <w:r>
              <w:rPr/>
              <w:t xml:space="preserve">Jasper </w:t>
            </w:r>
          </w:p>
        </w:tc>
        <w:tc>
          <w:tcPr>
            <w:tcW w:w="1370" w:type="dxa"/>
            <w:tcBorders/>
            <w:vAlign w:val="center"/>
          </w:tcPr>
          <w:p>
            <w:pPr>
              <w:pStyle w:val="TableContents"/>
              <w:bidi w:val="0"/>
              <w:spacing w:before="0" w:after="283"/>
              <w:jc w:val="left"/>
              <w:rPr/>
            </w:pPr>
            <w:r>
              <w:rPr/>
              <w:t xml:space="preserve">$17,997 </w:t>
            </w:r>
          </w:p>
        </w:tc>
        <w:tc>
          <w:tcPr>
            <w:tcW w:w="1884" w:type="dxa"/>
            <w:tcBorders/>
            <w:vAlign w:val="center"/>
          </w:tcPr>
          <w:p>
            <w:pPr>
              <w:pStyle w:val="TableContents"/>
              <w:bidi w:val="0"/>
              <w:spacing w:before="0" w:after="283"/>
              <w:jc w:val="left"/>
              <w:rPr/>
            </w:pPr>
            <w:r>
              <w:rPr/>
              <w:t xml:space="preserve">$37,393 </w:t>
            </w:r>
          </w:p>
        </w:tc>
        <w:tc>
          <w:tcPr>
            <w:tcW w:w="1563" w:type="dxa"/>
            <w:tcBorders/>
            <w:vAlign w:val="center"/>
          </w:tcPr>
          <w:p>
            <w:pPr>
              <w:pStyle w:val="TableContents"/>
              <w:bidi w:val="0"/>
              <w:spacing w:before="0" w:after="283"/>
              <w:jc w:val="left"/>
              <w:rPr/>
            </w:pPr>
            <w:r>
              <w:rPr/>
              <w:t xml:space="preserve">$45,800 </w:t>
            </w:r>
          </w:p>
        </w:tc>
        <w:tc>
          <w:tcPr>
            <w:tcW w:w="1332" w:type="dxa"/>
            <w:tcBorders/>
            <w:vAlign w:val="center"/>
          </w:tcPr>
          <w:p>
            <w:pPr>
              <w:pStyle w:val="TableContents"/>
              <w:bidi w:val="0"/>
              <w:spacing w:before="0" w:after="283"/>
              <w:jc w:val="left"/>
              <w:rPr/>
            </w:pPr>
            <w:r>
              <w:rPr/>
              <w:t xml:space="preserve">24,777 </w:t>
            </w:r>
          </w:p>
        </w:tc>
        <w:tc>
          <w:tcPr>
            <w:tcW w:w="1866" w:type="dxa"/>
            <w:tcBorders/>
            <w:vAlign w:val="center"/>
          </w:tcPr>
          <w:p>
            <w:pPr>
              <w:pStyle w:val="TableContents"/>
              <w:bidi w:val="0"/>
              <w:spacing w:before="0" w:after="283"/>
              <w:jc w:val="left"/>
              <w:rPr/>
            </w:pPr>
            <w:r>
              <w:rPr/>
              <w:t xml:space="preserve">8,517 </w:t>
            </w:r>
          </w:p>
        </w:tc>
      </w:tr>
      <w:tr>
        <w:trPr/>
        <w:tc>
          <w:tcPr>
            <w:tcW w:w="717" w:type="dxa"/>
            <w:tcBorders/>
            <w:vAlign w:val="center"/>
          </w:tcPr>
          <w:p>
            <w:pPr>
              <w:pStyle w:val="TableContents"/>
              <w:bidi w:val="0"/>
              <w:spacing w:before="0" w:after="283"/>
              <w:jc w:val="left"/>
              <w:rPr/>
            </w:pPr>
            <w:r>
              <w:rPr/>
              <w:t xml:space="preserve">31 </w:t>
            </w:r>
          </w:p>
        </w:tc>
        <w:tc>
          <w:tcPr>
            <w:tcW w:w="1473" w:type="dxa"/>
            <w:tcBorders/>
            <w:vAlign w:val="center"/>
          </w:tcPr>
          <w:p>
            <w:pPr>
              <w:pStyle w:val="TableContents"/>
              <w:bidi w:val="0"/>
              <w:spacing w:before="0" w:after="283"/>
              <w:jc w:val="left"/>
              <w:rPr/>
            </w:pPr>
            <w:r>
              <w:rPr/>
              <w:t xml:space="preserve">Cherokee </w:t>
            </w:r>
          </w:p>
        </w:tc>
        <w:tc>
          <w:tcPr>
            <w:tcW w:w="1370" w:type="dxa"/>
            <w:tcBorders/>
            <w:vAlign w:val="center"/>
          </w:tcPr>
          <w:p>
            <w:pPr>
              <w:pStyle w:val="TableContents"/>
              <w:bidi w:val="0"/>
              <w:spacing w:before="0" w:after="283"/>
              <w:jc w:val="left"/>
              <w:rPr/>
            </w:pPr>
            <w:r>
              <w:rPr/>
              <w:t xml:space="preserve">$17,862 </w:t>
            </w:r>
          </w:p>
        </w:tc>
        <w:tc>
          <w:tcPr>
            <w:tcW w:w="1884" w:type="dxa"/>
            <w:tcBorders/>
            <w:vAlign w:val="center"/>
          </w:tcPr>
          <w:p>
            <w:pPr>
              <w:pStyle w:val="TableContents"/>
              <w:bidi w:val="0"/>
              <w:spacing w:before="0" w:after="283"/>
              <w:jc w:val="left"/>
              <w:rPr/>
            </w:pPr>
            <w:r>
              <w:rPr/>
              <w:t xml:space="preserve">$34,132 </w:t>
            </w:r>
          </w:p>
        </w:tc>
        <w:tc>
          <w:tcPr>
            <w:tcW w:w="1563" w:type="dxa"/>
            <w:tcBorders/>
            <w:vAlign w:val="center"/>
          </w:tcPr>
          <w:p>
            <w:pPr>
              <w:pStyle w:val="TableContents"/>
              <w:bidi w:val="0"/>
              <w:spacing w:before="0" w:after="283"/>
              <w:jc w:val="left"/>
              <w:rPr/>
            </w:pPr>
            <w:r>
              <w:rPr/>
              <w:t xml:space="preserve">$46,164 </w:t>
            </w:r>
          </w:p>
        </w:tc>
        <w:tc>
          <w:tcPr>
            <w:tcW w:w="1332" w:type="dxa"/>
            <w:tcBorders/>
            <w:vAlign w:val="center"/>
          </w:tcPr>
          <w:p>
            <w:pPr>
              <w:pStyle w:val="TableContents"/>
              <w:bidi w:val="0"/>
              <w:spacing w:before="0" w:after="283"/>
              <w:jc w:val="left"/>
              <w:rPr/>
            </w:pPr>
            <w:r>
              <w:rPr/>
              <w:t xml:space="preserve">55,342 </w:t>
            </w:r>
          </w:p>
        </w:tc>
        <w:tc>
          <w:tcPr>
            <w:tcW w:w="1866" w:type="dxa"/>
            <w:tcBorders/>
            <w:vAlign w:val="center"/>
          </w:tcPr>
          <w:p>
            <w:pPr>
              <w:pStyle w:val="TableContents"/>
              <w:bidi w:val="0"/>
              <w:spacing w:before="0" w:after="283"/>
              <w:jc w:val="left"/>
              <w:rPr/>
            </w:pPr>
            <w:r>
              <w:rPr/>
              <w:t xml:space="preserve">21,519 </w:t>
            </w:r>
          </w:p>
        </w:tc>
      </w:tr>
      <w:tr>
        <w:trPr/>
        <w:tc>
          <w:tcPr>
            <w:tcW w:w="717" w:type="dxa"/>
            <w:tcBorders/>
            <w:vAlign w:val="center"/>
          </w:tcPr>
          <w:p>
            <w:pPr>
              <w:pStyle w:val="TableContents"/>
              <w:bidi w:val="0"/>
              <w:spacing w:before="0" w:after="283"/>
              <w:jc w:val="left"/>
              <w:rPr/>
            </w:pPr>
            <w:r>
              <w:rPr/>
              <w:t xml:space="preserve">32 </w:t>
            </w:r>
          </w:p>
        </w:tc>
        <w:tc>
          <w:tcPr>
            <w:tcW w:w="1473" w:type="dxa"/>
            <w:tcBorders/>
            <w:vAlign w:val="center"/>
          </w:tcPr>
          <w:p>
            <w:pPr>
              <w:pStyle w:val="TableContents"/>
              <w:bidi w:val="0"/>
              <w:spacing w:before="0" w:after="283"/>
              <w:jc w:val="left"/>
              <w:rPr/>
            </w:pPr>
            <w:r>
              <w:rPr/>
              <w:t xml:space="preserve">Colleton </w:t>
            </w:r>
          </w:p>
        </w:tc>
        <w:tc>
          <w:tcPr>
            <w:tcW w:w="1370" w:type="dxa"/>
            <w:tcBorders/>
            <w:vAlign w:val="center"/>
          </w:tcPr>
          <w:p>
            <w:pPr>
              <w:pStyle w:val="TableContents"/>
              <w:bidi w:val="0"/>
              <w:spacing w:before="0" w:after="283"/>
              <w:jc w:val="left"/>
              <w:rPr/>
            </w:pPr>
            <w:r>
              <w:rPr/>
              <w:t xml:space="preserve">$17,842 </w:t>
            </w:r>
          </w:p>
        </w:tc>
        <w:tc>
          <w:tcPr>
            <w:tcW w:w="1884" w:type="dxa"/>
            <w:tcBorders/>
            <w:vAlign w:val="center"/>
          </w:tcPr>
          <w:p>
            <w:pPr>
              <w:pStyle w:val="TableContents"/>
              <w:bidi w:val="0"/>
              <w:spacing w:before="0" w:after="283"/>
              <w:jc w:val="left"/>
              <w:rPr/>
            </w:pPr>
            <w:r>
              <w:rPr/>
              <w:t xml:space="preserve">$33,263 </w:t>
            </w:r>
          </w:p>
        </w:tc>
        <w:tc>
          <w:tcPr>
            <w:tcW w:w="1563" w:type="dxa"/>
            <w:tcBorders/>
            <w:vAlign w:val="center"/>
          </w:tcPr>
          <w:p>
            <w:pPr>
              <w:pStyle w:val="TableContents"/>
              <w:bidi w:val="0"/>
              <w:spacing w:before="0" w:after="283"/>
              <w:jc w:val="left"/>
              <w:rPr/>
            </w:pPr>
            <w:r>
              <w:rPr/>
              <w:t xml:space="preserve">$40,955 </w:t>
            </w:r>
          </w:p>
        </w:tc>
        <w:tc>
          <w:tcPr>
            <w:tcW w:w="1332" w:type="dxa"/>
            <w:tcBorders/>
            <w:vAlign w:val="center"/>
          </w:tcPr>
          <w:p>
            <w:pPr>
              <w:pStyle w:val="TableContents"/>
              <w:bidi w:val="0"/>
              <w:spacing w:before="0" w:after="283"/>
              <w:jc w:val="left"/>
              <w:rPr/>
            </w:pPr>
            <w:r>
              <w:rPr/>
              <w:t xml:space="preserve">38,892 </w:t>
            </w:r>
          </w:p>
        </w:tc>
        <w:tc>
          <w:tcPr>
            <w:tcW w:w="1866" w:type="dxa"/>
            <w:tcBorders/>
            <w:vAlign w:val="center"/>
          </w:tcPr>
          <w:p>
            <w:pPr>
              <w:pStyle w:val="TableContents"/>
              <w:bidi w:val="0"/>
              <w:spacing w:before="0" w:after="283"/>
              <w:jc w:val="left"/>
              <w:rPr/>
            </w:pPr>
            <w:r>
              <w:rPr/>
              <w:t xml:space="preserve">15,131 </w:t>
            </w:r>
          </w:p>
        </w:tc>
      </w:tr>
      <w:tr>
        <w:trPr/>
        <w:tc>
          <w:tcPr>
            <w:tcW w:w="717" w:type="dxa"/>
            <w:tcBorders/>
            <w:vAlign w:val="center"/>
          </w:tcPr>
          <w:p>
            <w:pPr>
              <w:pStyle w:val="TableContents"/>
              <w:bidi w:val="0"/>
              <w:spacing w:before="0" w:after="283"/>
              <w:jc w:val="left"/>
              <w:rPr/>
            </w:pPr>
            <w:r>
              <w:rPr/>
              <w:t xml:space="preserve">33 </w:t>
            </w:r>
          </w:p>
        </w:tc>
        <w:tc>
          <w:tcPr>
            <w:tcW w:w="1473" w:type="dxa"/>
            <w:tcBorders/>
            <w:vAlign w:val="center"/>
          </w:tcPr>
          <w:p>
            <w:pPr>
              <w:pStyle w:val="TableContents"/>
              <w:bidi w:val="0"/>
              <w:spacing w:before="0" w:after="283"/>
              <w:jc w:val="left"/>
              <w:rPr/>
            </w:pPr>
            <w:r>
              <w:rPr/>
              <w:t xml:space="preserve">Chester </w:t>
            </w:r>
          </w:p>
        </w:tc>
        <w:tc>
          <w:tcPr>
            <w:tcW w:w="1370" w:type="dxa"/>
            <w:tcBorders/>
            <w:vAlign w:val="center"/>
          </w:tcPr>
          <w:p>
            <w:pPr>
              <w:pStyle w:val="TableContents"/>
              <w:bidi w:val="0"/>
              <w:spacing w:before="0" w:after="283"/>
              <w:jc w:val="left"/>
              <w:rPr/>
            </w:pPr>
            <w:r>
              <w:rPr/>
              <w:t xml:space="preserve">$17,687 </w:t>
            </w:r>
          </w:p>
        </w:tc>
        <w:tc>
          <w:tcPr>
            <w:tcW w:w="1884" w:type="dxa"/>
            <w:tcBorders/>
            <w:vAlign w:val="center"/>
          </w:tcPr>
          <w:p>
            <w:pPr>
              <w:pStyle w:val="TableContents"/>
              <w:bidi w:val="0"/>
              <w:spacing w:before="0" w:after="283"/>
              <w:jc w:val="left"/>
              <w:rPr/>
            </w:pPr>
            <w:r>
              <w:rPr/>
              <w:t xml:space="preserve">$32,743 </w:t>
            </w:r>
          </w:p>
        </w:tc>
        <w:tc>
          <w:tcPr>
            <w:tcW w:w="1563" w:type="dxa"/>
            <w:tcBorders/>
            <w:vAlign w:val="center"/>
          </w:tcPr>
          <w:p>
            <w:pPr>
              <w:pStyle w:val="TableContents"/>
              <w:bidi w:val="0"/>
              <w:spacing w:before="0" w:after="283"/>
              <w:jc w:val="left"/>
              <w:rPr/>
            </w:pPr>
            <w:r>
              <w:rPr/>
              <w:t xml:space="preserve">$42,074 </w:t>
            </w:r>
          </w:p>
        </w:tc>
        <w:tc>
          <w:tcPr>
            <w:tcW w:w="1332" w:type="dxa"/>
            <w:tcBorders/>
            <w:vAlign w:val="center"/>
          </w:tcPr>
          <w:p>
            <w:pPr>
              <w:pStyle w:val="TableContents"/>
              <w:bidi w:val="0"/>
              <w:spacing w:before="0" w:after="283"/>
              <w:jc w:val="left"/>
              <w:rPr/>
            </w:pPr>
            <w:r>
              <w:rPr/>
              <w:t xml:space="preserve">33,140 </w:t>
            </w:r>
          </w:p>
        </w:tc>
        <w:tc>
          <w:tcPr>
            <w:tcW w:w="1866" w:type="dxa"/>
            <w:tcBorders/>
            <w:vAlign w:val="center"/>
          </w:tcPr>
          <w:p>
            <w:pPr>
              <w:pStyle w:val="TableContents"/>
              <w:bidi w:val="0"/>
              <w:spacing w:before="0" w:after="283"/>
              <w:jc w:val="left"/>
              <w:rPr/>
            </w:pPr>
            <w:r>
              <w:rPr/>
              <w:t xml:space="preserve">12,876 </w:t>
            </w:r>
          </w:p>
        </w:tc>
      </w:tr>
      <w:tr>
        <w:trPr/>
        <w:tc>
          <w:tcPr>
            <w:tcW w:w="717" w:type="dxa"/>
            <w:tcBorders/>
            <w:vAlign w:val="center"/>
          </w:tcPr>
          <w:p>
            <w:pPr>
              <w:pStyle w:val="TableContents"/>
              <w:bidi w:val="0"/>
              <w:spacing w:before="0" w:after="283"/>
              <w:jc w:val="left"/>
              <w:rPr/>
            </w:pPr>
            <w:r>
              <w:rPr/>
              <w:t xml:space="preserve">34 </w:t>
            </w:r>
          </w:p>
        </w:tc>
        <w:tc>
          <w:tcPr>
            <w:tcW w:w="1473" w:type="dxa"/>
            <w:tcBorders/>
            <w:vAlign w:val="center"/>
          </w:tcPr>
          <w:p>
            <w:pPr>
              <w:pStyle w:val="TableContents"/>
              <w:bidi w:val="0"/>
              <w:spacing w:before="0" w:after="283"/>
              <w:jc w:val="left"/>
              <w:rPr/>
            </w:pPr>
            <w:r>
              <w:rPr/>
              <w:t xml:space="preserve">Barnwell </w:t>
            </w:r>
          </w:p>
        </w:tc>
        <w:tc>
          <w:tcPr>
            <w:tcW w:w="1370" w:type="dxa"/>
            <w:tcBorders/>
            <w:vAlign w:val="center"/>
          </w:tcPr>
          <w:p>
            <w:pPr>
              <w:pStyle w:val="TableContents"/>
              <w:bidi w:val="0"/>
              <w:spacing w:before="0" w:after="283"/>
              <w:jc w:val="left"/>
              <w:rPr/>
            </w:pPr>
            <w:r>
              <w:rPr/>
              <w:t xml:space="preserve">$17,592 </w:t>
            </w:r>
          </w:p>
        </w:tc>
        <w:tc>
          <w:tcPr>
            <w:tcW w:w="1884" w:type="dxa"/>
            <w:tcBorders/>
            <w:vAlign w:val="center"/>
          </w:tcPr>
          <w:p>
            <w:pPr>
              <w:pStyle w:val="TableContents"/>
              <w:bidi w:val="0"/>
              <w:spacing w:before="0" w:after="283"/>
              <w:jc w:val="left"/>
              <w:rPr/>
            </w:pPr>
            <w:r>
              <w:rPr/>
              <w:t xml:space="preserve">$33,816 </w:t>
            </w:r>
          </w:p>
        </w:tc>
        <w:tc>
          <w:tcPr>
            <w:tcW w:w="1563" w:type="dxa"/>
            <w:tcBorders/>
            <w:vAlign w:val="center"/>
          </w:tcPr>
          <w:p>
            <w:pPr>
              <w:pStyle w:val="TableContents"/>
              <w:bidi w:val="0"/>
              <w:spacing w:before="0" w:after="283"/>
              <w:jc w:val="left"/>
              <w:rPr/>
            </w:pPr>
            <w:r>
              <w:rPr/>
              <w:t xml:space="preserve">$41,764 </w:t>
            </w:r>
          </w:p>
        </w:tc>
        <w:tc>
          <w:tcPr>
            <w:tcW w:w="1332" w:type="dxa"/>
            <w:tcBorders/>
            <w:vAlign w:val="center"/>
          </w:tcPr>
          <w:p>
            <w:pPr>
              <w:pStyle w:val="TableContents"/>
              <w:bidi w:val="0"/>
              <w:spacing w:before="0" w:after="283"/>
              <w:jc w:val="left"/>
              <w:rPr/>
            </w:pPr>
            <w:r>
              <w:rPr/>
              <w:t xml:space="preserve">22,621 </w:t>
            </w:r>
          </w:p>
        </w:tc>
        <w:tc>
          <w:tcPr>
            <w:tcW w:w="1866" w:type="dxa"/>
            <w:tcBorders/>
            <w:vAlign w:val="center"/>
          </w:tcPr>
          <w:p>
            <w:pPr>
              <w:pStyle w:val="TableContents"/>
              <w:bidi w:val="0"/>
              <w:spacing w:before="0" w:after="283"/>
              <w:jc w:val="left"/>
              <w:rPr/>
            </w:pPr>
            <w:r>
              <w:rPr/>
              <w:t xml:space="preserve">8,937 </w:t>
            </w:r>
          </w:p>
        </w:tc>
      </w:tr>
      <w:tr>
        <w:trPr/>
        <w:tc>
          <w:tcPr>
            <w:tcW w:w="717" w:type="dxa"/>
            <w:tcBorders/>
            <w:vAlign w:val="center"/>
          </w:tcPr>
          <w:p>
            <w:pPr>
              <w:pStyle w:val="TableContents"/>
              <w:bidi w:val="0"/>
              <w:spacing w:before="0" w:after="283"/>
              <w:jc w:val="left"/>
              <w:rPr/>
            </w:pPr>
            <w:r>
              <w:rPr/>
              <w:t xml:space="preserve">35 </w:t>
            </w:r>
          </w:p>
        </w:tc>
        <w:tc>
          <w:tcPr>
            <w:tcW w:w="1473" w:type="dxa"/>
            <w:tcBorders/>
            <w:vAlign w:val="center"/>
          </w:tcPr>
          <w:p>
            <w:pPr>
              <w:pStyle w:val="TableContents"/>
              <w:bidi w:val="0"/>
              <w:spacing w:before="0" w:after="283"/>
              <w:jc w:val="left"/>
              <w:rPr/>
            </w:pPr>
            <w:r>
              <w:rPr/>
              <w:t xml:space="preserve">Orangeburg </w:t>
            </w:r>
          </w:p>
        </w:tc>
        <w:tc>
          <w:tcPr>
            <w:tcW w:w="1370" w:type="dxa"/>
            <w:tcBorders/>
            <w:vAlign w:val="center"/>
          </w:tcPr>
          <w:p>
            <w:pPr>
              <w:pStyle w:val="TableContents"/>
              <w:bidi w:val="0"/>
              <w:spacing w:before="0" w:after="283"/>
              <w:jc w:val="left"/>
              <w:rPr/>
            </w:pPr>
            <w:r>
              <w:rPr/>
              <w:t xml:space="preserve">$17,579 </w:t>
            </w:r>
          </w:p>
        </w:tc>
        <w:tc>
          <w:tcPr>
            <w:tcW w:w="1884" w:type="dxa"/>
            <w:tcBorders/>
            <w:vAlign w:val="center"/>
          </w:tcPr>
          <w:p>
            <w:pPr>
              <w:pStyle w:val="TableContents"/>
              <w:bidi w:val="0"/>
              <w:spacing w:before="0" w:after="283"/>
              <w:jc w:val="left"/>
              <w:rPr/>
            </w:pPr>
            <w:r>
              <w:rPr/>
              <w:t xml:space="preserve">$32,849 </w:t>
            </w:r>
          </w:p>
        </w:tc>
        <w:tc>
          <w:tcPr>
            <w:tcW w:w="1563" w:type="dxa"/>
            <w:tcBorders/>
            <w:vAlign w:val="center"/>
          </w:tcPr>
          <w:p>
            <w:pPr>
              <w:pStyle w:val="TableContents"/>
              <w:bidi w:val="0"/>
              <w:spacing w:before="0" w:after="283"/>
              <w:jc w:val="left"/>
              <w:rPr/>
            </w:pPr>
            <w:r>
              <w:rPr/>
              <w:t xml:space="preserve">$40,332 </w:t>
            </w:r>
          </w:p>
        </w:tc>
        <w:tc>
          <w:tcPr>
            <w:tcW w:w="1332" w:type="dxa"/>
            <w:tcBorders/>
            <w:vAlign w:val="center"/>
          </w:tcPr>
          <w:p>
            <w:pPr>
              <w:pStyle w:val="TableContents"/>
              <w:bidi w:val="0"/>
              <w:spacing w:before="0" w:after="283"/>
              <w:jc w:val="left"/>
              <w:rPr/>
            </w:pPr>
            <w:r>
              <w:rPr/>
              <w:t xml:space="preserve">92,501 </w:t>
            </w:r>
          </w:p>
        </w:tc>
        <w:tc>
          <w:tcPr>
            <w:tcW w:w="1866" w:type="dxa"/>
            <w:tcBorders/>
            <w:vAlign w:val="center"/>
          </w:tcPr>
          <w:p>
            <w:pPr>
              <w:pStyle w:val="TableContents"/>
              <w:bidi w:val="0"/>
              <w:spacing w:before="0" w:after="283"/>
              <w:jc w:val="left"/>
              <w:rPr/>
            </w:pPr>
            <w:r>
              <w:rPr/>
              <w:t xml:space="preserve">35,788 </w:t>
            </w:r>
          </w:p>
        </w:tc>
      </w:tr>
      <w:tr>
        <w:trPr/>
        <w:tc>
          <w:tcPr>
            <w:tcW w:w="717" w:type="dxa"/>
            <w:tcBorders/>
            <w:vAlign w:val="center"/>
          </w:tcPr>
          <w:p>
            <w:pPr>
              <w:pStyle w:val="TableContents"/>
              <w:bidi w:val="0"/>
              <w:spacing w:before="0" w:after="283"/>
              <w:jc w:val="left"/>
              <w:rPr/>
            </w:pPr>
            <w:r>
              <w:rPr/>
              <w:t xml:space="preserve">36 </w:t>
            </w:r>
          </w:p>
        </w:tc>
        <w:tc>
          <w:tcPr>
            <w:tcW w:w="1473" w:type="dxa"/>
            <w:tcBorders/>
            <w:vAlign w:val="center"/>
          </w:tcPr>
          <w:p>
            <w:pPr>
              <w:pStyle w:val="TableContents"/>
              <w:bidi w:val="0"/>
              <w:spacing w:before="0" w:after="283"/>
              <w:jc w:val="left"/>
              <w:rPr/>
            </w:pPr>
            <w:r>
              <w:rPr/>
              <w:t xml:space="preserve">Chesterfield </w:t>
            </w:r>
          </w:p>
        </w:tc>
        <w:tc>
          <w:tcPr>
            <w:tcW w:w="1370" w:type="dxa"/>
            <w:tcBorders/>
            <w:vAlign w:val="center"/>
          </w:tcPr>
          <w:p>
            <w:pPr>
              <w:pStyle w:val="TableContents"/>
              <w:bidi w:val="0"/>
              <w:spacing w:before="0" w:after="283"/>
              <w:jc w:val="left"/>
              <w:rPr/>
            </w:pPr>
            <w:r>
              <w:rPr/>
              <w:t xml:space="preserve">$17,162 </w:t>
            </w:r>
          </w:p>
        </w:tc>
        <w:tc>
          <w:tcPr>
            <w:tcW w:w="1884" w:type="dxa"/>
            <w:tcBorders/>
            <w:vAlign w:val="center"/>
          </w:tcPr>
          <w:p>
            <w:pPr>
              <w:pStyle w:val="TableContents"/>
              <w:bidi w:val="0"/>
              <w:spacing w:before="0" w:after="283"/>
              <w:jc w:val="left"/>
              <w:rPr/>
            </w:pPr>
            <w:r>
              <w:rPr/>
              <w:t xml:space="preserve">$32,979 </w:t>
            </w:r>
          </w:p>
        </w:tc>
        <w:tc>
          <w:tcPr>
            <w:tcW w:w="1563" w:type="dxa"/>
            <w:tcBorders/>
            <w:vAlign w:val="center"/>
          </w:tcPr>
          <w:p>
            <w:pPr>
              <w:pStyle w:val="TableContents"/>
              <w:bidi w:val="0"/>
              <w:spacing w:before="0" w:after="283"/>
              <w:jc w:val="left"/>
              <w:rPr/>
            </w:pPr>
            <w:r>
              <w:rPr/>
              <w:t xml:space="preserve">$41,225 </w:t>
            </w:r>
          </w:p>
        </w:tc>
        <w:tc>
          <w:tcPr>
            <w:tcW w:w="1332" w:type="dxa"/>
            <w:tcBorders/>
            <w:vAlign w:val="center"/>
          </w:tcPr>
          <w:p>
            <w:pPr>
              <w:pStyle w:val="TableContents"/>
              <w:bidi w:val="0"/>
              <w:spacing w:before="0" w:after="283"/>
              <w:jc w:val="left"/>
              <w:rPr/>
            </w:pPr>
            <w:r>
              <w:rPr/>
              <w:t xml:space="preserve">46,734 </w:t>
            </w:r>
          </w:p>
        </w:tc>
        <w:tc>
          <w:tcPr>
            <w:tcW w:w="1866" w:type="dxa"/>
            <w:tcBorders/>
            <w:vAlign w:val="center"/>
          </w:tcPr>
          <w:p>
            <w:pPr>
              <w:pStyle w:val="TableContents"/>
              <w:bidi w:val="0"/>
              <w:spacing w:before="0" w:after="283"/>
              <w:jc w:val="left"/>
              <w:rPr/>
            </w:pPr>
            <w:r>
              <w:rPr/>
              <w:t xml:space="preserve">18,173 </w:t>
            </w:r>
          </w:p>
        </w:tc>
      </w:tr>
      <w:tr>
        <w:trPr/>
        <w:tc>
          <w:tcPr>
            <w:tcW w:w="717" w:type="dxa"/>
            <w:tcBorders/>
            <w:vAlign w:val="center"/>
          </w:tcPr>
          <w:p>
            <w:pPr>
              <w:pStyle w:val="TableContents"/>
              <w:bidi w:val="0"/>
              <w:spacing w:before="0" w:after="283"/>
              <w:jc w:val="left"/>
              <w:rPr/>
            </w:pPr>
            <w:r>
              <w:rPr/>
              <w:t xml:space="preserve">37 </w:t>
            </w:r>
          </w:p>
        </w:tc>
        <w:tc>
          <w:tcPr>
            <w:tcW w:w="1473" w:type="dxa"/>
            <w:tcBorders/>
            <w:vAlign w:val="center"/>
          </w:tcPr>
          <w:p>
            <w:pPr>
              <w:pStyle w:val="TableContents"/>
              <w:bidi w:val="0"/>
              <w:spacing w:before="0" w:after="283"/>
              <w:jc w:val="left"/>
              <w:rPr/>
            </w:pPr>
            <w:r>
              <w:rPr/>
              <w:t xml:space="preserve">Abbeville </w:t>
            </w:r>
          </w:p>
        </w:tc>
        <w:tc>
          <w:tcPr>
            <w:tcW w:w="1370" w:type="dxa"/>
            <w:tcBorders/>
            <w:vAlign w:val="center"/>
          </w:tcPr>
          <w:p>
            <w:pPr>
              <w:pStyle w:val="TableContents"/>
              <w:bidi w:val="0"/>
              <w:spacing w:before="0" w:after="283"/>
              <w:jc w:val="left"/>
              <w:rPr/>
            </w:pPr>
            <w:r>
              <w:rPr/>
              <w:t xml:space="preserve">$16,653 </w:t>
            </w:r>
          </w:p>
        </w:tc>
        <w:tc>
          <w:tcPr>
            <w:tcW w:w="1884" w:type="dxa"/>
            <w:tcBorders/>
            <w:vAlign w:val="center"/>
          </w:tcPr>
          <w:p>
            <w:pPr>
              <w:pStyle w:val="TableContents"/>
              <w:bidi w:val="0"/>
              <w:spacing w:before="0" w:after="283"/>
              <w:jc w:val="left"/>
              <w:rPr/>
            </w:pPr>
            <w:r>
              <w:rPr/>
              <w:t xml:space="preserve">$33,143 </w:t>
            </w:r>
          </w:p>
        </w:tc>
        <w:tc>
          <w:tcPr>
            <w:tcW w:w="1563" w:type="dxa"/>
            <w:tcBorders/>
            <w:vAlign w:val="center"/>
          </w:tcPr>
          <w:p>
            <w:pPr>
              <w:pStyle w:val="TableContents"/>
              <w:bidi w:val="0"/>
              <w:spacing w:before="0" w:after="283"/>
              <w:jc w:val="left"/>
              <w:rPr/>
            </w:pPr>
            <w:r>
              <w:rPr/>
              <w:t xml:space="preserve">$45,147 </w:t>
            </w:r>
          </w:p>
        </w:tc>
        <w:tc>
          <w:tcPr>
            <w:tcW w:w="1332" w:type="dxa"/>
            <w:tcBorders/>
            <w:vAlign w:val="center"/>
          </w:tcPr>
          <w:p>
            <w:pPr>
              <w:pStyle w:val="TableContents"/>
              <w:bidi w:val="0"/>
              <w:spacing w:before="0" w:after="283"/>
              <w:jc w:val="left"/>
              <w:rPr/>
            </w:pPr>
            <w:r>
              <w:rPr/>
              <w:t xml:space="preserve">25,417 </w:t>
            </w:r>
          </w:p>
        </w:tc>
        <w:tc>
          <w:tcPr>
            <w:tcW w:w="1866" w:type="dxa"/>
            <w:tcBorders/>
            <w:vAlign w:val="center"/>
          </w:tcPr>
          <w:p>
            <w:pPr>
              <w:pStyle w:val="TableContents"/>
              <w:bidi w:val="0"/>
              <w:spacing w:before="0" w:after="283"/>
              <w:jc w:val="left"/>
              <w:rPr/>
            </w:pPr>
            <w:r>
              <w:rPr/>
              <w:t xml:space="preserve">9,990 </w:t>
            </w:r>
          </w:p>
        </w:tc>
      </w:tr>
      <w:tr>
        <w:trPr/>
        <w:tc>
          <w:tcPr>
            <w:tcW w:w="717" w:type="dxa"/>
            <w:tcBorders/>
            <w:vAlign w:val="center"/>
          </w:tcPr>
          <w:p>
            <w:pPr>
              <w:pStyle w:val="TableContents"/>
              <w:bidi w:val="0"/>
              <w:spacing w:before="0" w:after="283"/>
              <w:jc w:val="left"/>
              <w:rPr/>
            </w:pPr>
            <w:r>
              <w:rPr/>
              <w:t xml:space="preserve">38 </w:t>
            </w:r>
          </w:p>
        </w:tc>
        <w:tc>
          <w:tcPr>
            <w:tcW w:w="1473" w:type="dxa"/>
            <w:tcBorders/>
            <w:vAlign w:val="center"/>
          </w:tcPr>
          <w:p>
            <w:pPr>
              <w:pStyle w:val="TableContents"/>
              <w:bidi w:val="0"/>
              <w:spacing w:before="0" w:after="283"/>
              <w:jc w:val="left"/>
              <w:rPr/>
            </w:pPr>
            <w:r>
              <w:rPr/>
              <w:t xml:space="preserve">Marlboro </w:t>
            </w:r>
          </w:p>
        </w:tc>
        <w:tc>
          <w:tcPr>
            <w:tcW w:w="1370" w:type="dxa"/>
            <w:tcBorders/>
            <w:vAlign w:val="center"/>
          </w:tcPr>
          <w:p>
            <w:pPr>
              <w:pStyle w:val="TableContents"/>
              <w:bidi w:val="0"/>
              <w:spacing w:before="0" w:after="283"/>
              <w:jc w:val="left"/>
              <w:rPr/>
            </w:pPr>
            <w:r>
              <w:rPr/>
              <w:t xml:space="preserve">$16,653 </w:t>
            </w:r>
          </w:p>
        </w:tc>
        <w:tc>
          <w:tcPr>
            <w:tcW w:w="1884" w:type="dxa"/>
            <w:tcBorders/>
            <w:vAlign w:val="center"/>
          </w:tcPr>
          <w:p>
            <w:pPr>
              <w:pStyle w:val="TableContents"/>
              <w:bidi w:val="0"/>
              <w:spacing w:before="0" w:after="283"/>
              <w:jc w:val="left"/>
              <w:rPr/>
            </w:pPr>
            <w:r>
              <w:rPr/>
              <w:t xml:space="preserve">$30,629 </w:t>
            </w:r>
          </w:p>
        </w:tc>
        <w:tc>
          <w:tcPr>
            <w:tcW w:w="1563" w:type="dxa"/>
            <w:tcBorders/>
            <w:vAlign w:val="center"/>
          </w:tcPr>
          <w:p>
            <w:pPr>
              <w:pStyle w:val="TableContents"/>
              <w:bidi w:val="0"/>
              <w:spacing w:before="0" w:after="283"/>
              <w:jc w:val="left"/>
              <w:rPr/>
            </w:pPr>
            <w:r>
              <w:rPr/>
              <w:t xml:space="preserve">$38,043 </w:t>
            </w:r>
          </w:p>
        </w:tc>
        <w:tc>
          <w:tcPr>
            <w:tcW w:w="1332" w:type="dxa"/>
            <w:tcBorders/>
            <w:vAlign w:val="center"/>
          </w:tcPr>
          <w:p>
            <w:pPr>
              <w:pStyle w:val="TableContents"/>
              <w:bidi w:val="0"/>
              <w:spacing w:before="0" w:after="283"/>
              <w:jc w:val="left"/>
              <w:rPr/>
            </w:pPr>
            <w:r>
              <w:rPr/>
              <w:t xml:space="preserve">28,933 </w:t>
            </w:r>
          </w:p>
        </w:tc>
        <w:tc>
          <w:tcPr>
            <w:tcW w:w="1866" w:type="dxa"/>
            <w:tcBorders/>
            <w:vAlign w:val="center"/>
          </w:tcPr>
          <w:p>
            <w:pPr>
              <w:pStyle w:val="TableContents"/>
              <w:bidi w:val="0"/>
              <w:spacing w:before="0" w:after="283"/>
              <w:jc w:val="left"/>
              <w:rPr/>
            </w:pPr>
            <w:r>
              <w:rPr/>
              <w:t xml:space="preserve">10,383 </w:t>
            </w:r>
          </w:p>
        </w:tc>
      </w:tr>
      <w:tr>
        <w:trPr/>
        <w:tc>
          <w:tcPr>
            <w:tcW w:w="717" w:type="dxa"/>
            <w:tcBorders/>
            <w:vAlign w:val="center"/>
          </w:tcPr>
          <w:p>
            <w:pPr>
              <w:pStyle w:val="TableContents"/>
              <w:bidi w:val="0"/>
              <w:spacing w:before="0" w:after="283"/>
              <w:jc w:val="left"/>
              <w:rPr/>
            </w:pPr>
            <w:r>
              <w:rPr/>
              <w:t xml:space="preserve">39 </w:t>
            </w:r>
          </w:p>
        </w:tc>
        <w:tc>
          <w:tcPr>
            <w:tcW w:w="1473" w:type="dxa"/>
            <w:tcBorders/>
            <w:vAlign w:val="center"/>
          </w:tcPr>
          <w:p>
            <w:pPr>
              <w:pStyle w:val="TableContents"/>
              <w:bidi w:val="0"/>
              <w:spacing w:before="0" w:after="283"/>
              <w:jc w:val="left"/>
              <w:rPr/>
            </w:pPr>
            <w:r>
              <w:rPr/>
              <w:t xml:space="preserve">Clarendon </w:t>
            </w:r>
          </w:p>
        </w:tc>
        <w:tc>
          <w:tcPr>
            <w:tcW w:w="1370" w:type="dxa"/>
            <w:tcBorders/>
            <w:vAlign w:val="center"/>
          </w:tcPr>
          <w:p>
            <w:pPr>
              <w:pStyle w:val="TableContents"/>
              <w:bidi w:val="0"/>
              <w:spacing w:before="0" w:after="283"/>
              <w:jc w:val="left"/>
              <w:rPr/>
            </w:pPr>
            <w:r>
              <w:rPr/>
              <w:t xml:space="preserve">$16,562 </w:t>
            </w:r>
          </w:p>
        </w:tc>
        <w:tc>
          <w:tcPr>
            <w:tcW w:w="1884" w:type="dxa"/>
            <w:tcBorders/>
            <w:vAlign w:val="center"/>
          </w:tcPr>
          <w:p>
            <w:pPr>
              <w:pStyle w:val="TableContents"/>
              <w:bidi w:val="0"/>
              <w:spacing w:before="0" w:after="283"/>
              <w:jc w:val="left"/>
              <w:rPr/>
            </w:pPr>
            <w:r>
              <w:rPr/>
              <w:t xml:space="preserve">$33,066 </w:t>
            </w:r>
          </w:p>
        </w:tc>
        <w:tc>
          <w:tcPr>
            <w:tcW w:w="1563" w:type="dxa"/>
            <w:tcBorders/>
            <w:vAlign w:val="center"/>
          </w:tcPr>
          <w:p>
            <w:pPr>
              <w:pStyle w:val="TableContents"/>
              <w:bidi w:val="0"/>
              <w:spacing w:before="0" w:after="283"/>
              <w:jc w:val="left"/>
              <w:rPr/>
            </w:pPr>
            <w:r>
              <w:rPr/>
              <w:t xml:space="preserve">$40,492 </w:t>
            </w:r>
          </w:p>
        </w:tc>
        <w:tc>
          <w:tcPr>
            <w:tcW w:w="1332" w:type="dxa"/>
            <w:tcBorders/>
            <w:vAlign w:val="center"/>
          </w:tcPr>
          <w:p>
            <w:pPr>
              <w:pStyle w:val="TableContents"/>
              <w:bidi w:val="0"/>
              <w:spacing w:before="0" w:after="283"/>
              <w:jc w:val="left"/>
              <w:rPr/>
            </w:pPr>
            <w:r>
              <w:rPr/>
              <w:t xml:space="preserve">34,971 </w:t>
            </w:r>
          </w:p>
        </w:tc>
        <w:tc>
          <w:tcPr>
            <w:tcW w:w="1866" w:type="dxa"/>
            <w:tcBorders/>
            <w:vAlign w:val="center"/>
          </w:tcPr>
          <w:p>
            <w:pPr>
              <w:pStyle w:val="TableContents"/>
              <w:bidi w:val="0"/>
              <w:spacing w:before="0" w:after="283"/>
              <w:jc w:val="left"/>
              <w:rPr/>
            </w:pPr>
            <w:r>
              <w:rPr/>
              <w:t xml:space="preserve">13,132 </w:t>
            </w:r>
          </w:p>
        </w:tc>
      </w:tr>
      <w:tr>
        <w:trPr/>
        <w:tc>
          <w:tcPr>
            <w:tcW w:w="717" w:type="dxa"/>
            <w:tcBorders/>
            <w:vAlign w:val="center"/>
          </w:tcPr>
          <w:p>
            <w:pPr>
              <w:pStyle w:val="TableContents"/>
              <w:bidi w:val="0"/>
              <w:spacing w:before="0" w:after="283"/>
              <w:jc w:val="left"/>
              <w:rPr/>
            </w:pPr>
            <w:r>
              <w:rPr/>
              <w:t xml:space="preserve">40 </w:t>
            </w:r>
          </w:p>
        </w:tc>
        <w:tc>
          <w:tcPr>
            <w:tcW w:w="1473" w:type="dxa"/>
            <w:tcBorders/>
            <w:vAlign w:val="center"/>
          </w:tcPr>
          <w:p>
            <w:pPr>
              <w:pStyle w:val="TableContents"/>
              <w:bidi w:val="0"/>
              <w:spacing w:before="0" w:after="283"/>
              <w:jc w:val="left"/>
              <w:rPr/>
            </w:pPr>
            <w:r>
              <w:rPr/>
              <w:t xml:space="preserve">Hampton </w:t>
            </w:r>
          </w:p>
        </w:tc>
        <w:tc>
          <w:tcPr>
            <w:tcW w:w="1370" w:type="dxa"/>
            <w:tcBorders/>
            <w:vAlign w:val="center"/>
          </w:tcPr>
          <w:p>
            <w:pPr>
              <w:pStyle w:val="TableContents"/>
              <w:bidi w:val="0"/>
              <w:spacing w:before="0" w:after="283"/>
              <w:jc w:val="left"/>
              <w:rPr/>
            </w:pPr>
            <w:r>
              <w:rPr/>
              <w:t xml:space="preserve">$16,262 </w:t>
            </w:r>
          </w:p>
        </w:tc>
        <w:tc>
          <w:tcPr>
            <w:tcW w:w="1884" w:type="dxa"/>
            <w:tcBorders/>
            <w:vAlign w:val="center"/>
          </w:tcPr>
          <w:p>
            <w:pPr>
              <w:pStyle w:val="TableContents"/>
              <w:bidi w:val="0"/>
              <w:spacing w:before="0" w:after="283"/>
              <w:jc w:val="left"/>
              <w:rPr/>
            </w:pPr>
            <w:r>
              <w:rPr/>
              <w:t xml:space="preserve">$34,846 </w:t>
            </w:r>
          </w:p>
        </w:tc>
        <w:tc>
          <w:tcPr>
            <w:tcW w:w="1563" w:type="dxa"/>
            <w:tcBorders/>
            <w:vAlign w:val="center"/>
          </w:tcPr>
          <w:p>
            <w:pPr>
              <w:pStyle w:val="TableContents"/>
              <w:bidi w:val="0"/>
              <w:spacing w:before="0" w:after="283"/>
              <w:jc w:val="left"/>
              <w:rPr/>
            </w:pPr>
            <w:r>
              <w:rPr/>
              <w:t xml:space="preserve">$43,234 </w:t>
            </w:r>
          </w:p>
        </w:tc>
        <w:tc>
          <w:tcPr>
            <w:tcW w:w="1332" w:type="dxa"/>
            <w:tcBorders/>
            <w:vAlign w:val="center"/>
          </w:tcPr>
          <w:p>
            <w:pPr>
              <w:pStyle w:val="TableContents"/>
              <w:bidi w:val="0"/>
              <w:spacing w:before="0" w:after="283"/>
              <w:jc w:val="left"/>
              <w:rPr/>
            </w:pPr>
            <w:r>
              <w:rPr/>
              <w:t xml:space="preserve">21,090 </w:t>
            </w:r>
          </w:p>
        </w:tc>
        <w:tc>
          <w:tcPr>
            <w:tcW w:w="1866" w:type="dxa"/>
            <w:tcBorders/>
            <w:vAlign w:val="center"/>
          </w:tcPr>
          <w:p>
            <w:pPr>
              <w:pStyle w:val="TableContents"/>
              <w:bidi w:val="0"/>
              <w:spacing w:before="0" w:after="283"/>
              <w:jc w:val="left"/>
              <w:rPr/>
            </w:pPr>
            <w:r>
              <w:rPr/>
              <w:t xml:space="preserve">7,598 </w:t>
            </w:r>
          </w:p>
        </w:tc>
      </w:tr>
      <w:tr>
        <w:trPr/>
        <w:tc>
          <w:tcPr>
            <w:tcW w:w="717" w:type="dxa"/>
            <w:tcBorders/>
            <w:vAlign w:val="center"/>
          </w:tcPr>
          <w:p>
            <w:pPr>
              <w:pStyle w:val="TableContents"/>
              <w:bidi w:val="0"/>
              <w:spacing w:before="0" w:after="283"/>
              <w:jc w:val="left"/>
              <w:rPr/>
            </w:pPr>
            <w:r>
              <w:rPr/>
              <w:t xml:space="preserve">41 </w:t>
            </w:r>
          </w:p>
        </w:tc>
        <w:tc>
          <w:tcPr>
            <w:tcW w:w="1473" w:type="dxa"/>
            <w:tcBorders/>
            <w:vAlign w:val="center"/>
          </w:tcPr>
          <w:p>
            <w:pPr>
              <w:pStyle w:val="TableContents"/>
              <w:bidi w:val="0"/>
              <w:spacing w:before="0" w:after="283"/>
              <w:jc w:val="left"/>
              <w:rPr/>
            </w:pPr>
            <w:r>
              <w:rPr/>
              <w:t xml:space="preserve">Bamberg </w:t>
            </w:r>
          </w:p>
        </w:tc>
        <w:tc>
          <w:tcPr>
            <w:tcW w:w="1370" w:type="dxa"/>
            <w:tcBorders/>
            <w:vAlign w:val="center"/>
          </w:tcPr>
          <w:p>
            <w:pPr>
              <w:pStyle w:val="TableContents"/>
              <w:bidi w:val="0"/>
              <w:spacing w:before="0" w:after="283"/>
              <w:jc w:val="left"/>
              <w:rPr/>
            </w:pPr>
            <w:r>
              <w:rPr/>
              <w:t xml:space="preserve">$16,236 </w:t>
            </w:r>
          </w:p>
        </w:tc>
        <w:tc>
          <w:tcPr>
            <w:tcW w:w="1884" w:type="dxa"/>
            <w:tcBorders/>
            <w:vAlign w:val="center"/>
          </w:tcPr>
          <w:p>
            <w:pPr>
              <w:pStyle w:val="TableContents"/>
              <w:bidi w:val="0"/>
              <w:spacing w:before="0" w:after="283"/>
              <w:jc w:val="left"/>
              <w:rPr/>
            </w:pPr>
            <w:r>
              <w:rPr/>
              <w:t xml:space="preserve">$32,538 </w:t>
            </w:r>
          </w:p>
        </w:tc>
        <w:tc>
          <w:tcPr>
            <w:tcW w:w="1563" w:type="dxa"/>
            <w:tcBorders/>
            <w:vAlign w:val="center"/>
          </w:tcPr>
          <w:p>
            <w:pPr>
              <w:pStyle w:val="TableContents"/>
              <w:bidi w:val="0"/>
              <w:spacing w:before="0" w:after="283"/>
              <w:jc w:val="left"/>
              <w:rPr/>
            </w:pPr>
            <w:r>
              <w:rPr/>
              <w:t xml:space="preserve">$41,625 </w:t>
            </w:r>
          </w:p>
        </w:tc>
        <w:tc>
          <w:tcPr>
            <w:tcW w:w="1332" w:type="dxa"/>
            <w:tcBorders/>
            <w:vAlign w:val="center"/>
          </w:tcPr>
          <w:p>
            <w:pPr>
              <w:pStyle w:val="TableContents"/>
              <w:bidi w:val="0"/>
              <w:spacing w:before="0" w:after="283"/>
              <w:jc w:val="left"/>
              <w:rPr/>
            </w:pPr>
            <w:r>
              <w:rPr/>
              <w:t xml:space="preserve">15,987 </w:t>
            </w:r>
          </w:p>
        </w:tc>
        <w:tc>
          <w:tcPr>
            <w:tcW w:w="1866" w:type="dxa"/>
            <w:tcBorders/>
            <w:vAlign w:val="center"/>
          </w:tcPr>
          <w:p>
            <w:pPr>
              <w:pStyle w:val="TableContents"/>
              <w:bidi w:val="0"/>
              <w:spacing w:before="0" w:after="283"/>
              <w:jc w:val="left"/>
              <w:rPr/>
            </w:pPr>
            <w:r>
              <w:rPr/>
              <w:t xml:space="preserve">6,048 </w:t>
            </w:r>
          </w:p>
        </w:tc>
      </w:tr>
      <w:tr>
        <w:trPr/>
        <w:tc>
          <w:tcPr>
            <w:tcW w:w="717" w:type="dxa"/>
            <w:tcBorders/>
            <w:vAlign w:val="center"/>
          </w:tcPr>
          <w:p>
            <w:pPr>
              <w:pStyle w:val="TableContents"/>
              <w:bidi w:val="0"/>
              <w:spacing w:before="0" w:after="283"/>
              <w:jc w:val="left"/>
              <w:rPr/>
            </w:pPr>
            <w:r>
              <w:rPr/>
              <w:t xml:space="preserve">42 </w:t>
            </w:r>
          </w:p>
        </w:tc>
        <w:tc>
          <w:tcPr>
            <w:tcW w:w="1473" w:type="dxa"/>
            <w:tcBorders/>
            <w:vAlign w:val="center"/>
          </w:tcPr>
          <w:p>
            <w:pPr>
              <w:pStyle w:val="TableContents"/>
              <w:bidi w:val="0"/>
              <w:spacing w:before="0" w:after="283"/>
              <w:jc w:val="left"/>
              <w:rPr/>
            </w:pPr>
            <w:r>
              <w:rPr/>
              <w:t xml:space="preserve">Dillon </w:t>
            </w:r>
          </w:p>
        </w:tc>
        <w:tc>
          <w:tcPr>
            <w:tcW w:w="1370" w:type="dxa"/>
            <w:tcBorders/>
            <w:vAlign w:val="center"/>
          </w:tcPr>
          <w:p>
            <w:pPr>
              <w:pStyle w:val="TableContents"/>
              <w:bidi w:val="0"/>
              <w:spacing w:before="0" w:after="283"/>
              <w:jc w:val="left"/>
              <w:rPr/>
            </w:pPr>
            <w:r>
              <w:rPr/>
              <w:t xml:space="preserve">$14,684 </w:t>
            </w:r>
          </w:p>
        </w:tc>
        <w:tc>
          <w:tcPr>
            <w:tcW w:w="1884" w:type="dxa"/>
            <w:tcBorders/>
            <w:vAlign w:val="center"/>
          </w:tcPr>
          <w:p>
            <w:pPr>
              <w:pStyle w:val="TableContents"/>
              <w:bidi w:val="0"/>
              <w:spacing w:before="0" w:after="283"/>
              <w:jc w:val="left"/>
              <w:rPr/>
            </w:pPr>
            <w:r>
              <w:rPr/>
              <w:t xml:space="preserve">$26,818 </w:t>
            </w:r>
          </w:p>
        </w:tc>
        <w:tc>
          <w:tcPr>
            <w:tcW w:w="1563" w:type="dxa"/>
            <w:tcBorders/>
            <w:vAlign w:val="center"/>
          </w:tcPr>
          <w:p>
            <w:pPr>
              <w:pStyle w:val="TableContents"/>
              <w:bidi w:val="0"/>
              <w:spacing w:before="0" w:after="283"/>
              <w:jc w:val="left"/>
              <w:rPr/>
            </w:pPr>
            <w:r>
              <w:rPr/>
              <w:t xml:space="preserve">$34,693 </w:t>
            </w:r>
          </w:p>
        </w:tc>
        <w:tc>
          <w:tcPr>
            <w:tcW w:w="1332" w:type="dxa"/>
            <w:tcBorders/>
            <w:vAlign w:val="center"/>
          </w:tcPr>
          <w:p>
            <w:pPr>
              <w:pStyle w:val="TableContents"/>
              <w:bidi w:val="0"/>
              <w:spacing w:before="0" w:after="283"/>
              <w:jc w:val="left"/>
              <w:rPr/>
            </w:pPr>
            <w:r>
              <w:rPr/>
              <w:t xml:space="preserve">32,062 </w:t>
            </w:r>
          </w:p>
        </w:tc>
        <w:tc>
          <w:tcPr>
            <w:tcW w:w="1866" w:type="dxa"/>
            <w:tcBorders/>
            <w:vAlign w:val="center"/>
          </w:tcPr>
          <w:p>
            <w:pPr>
              <w:pStyle w:val="TableContents"/>
              <w:bidi w:val="0"/>
              <w:spacing w:before="0" w:after="283"/>
              <w:jc w:val="left"/>
              <w:rPr/>
            </w:pPr>
            <w:r>
              <w:rPr/>
              <w:t xml:space="preserve">11,923 </w:t>
            </w:r>
          </w:p>
        </w:tc>
      </w:tr>
      <w:tr>
        <w:trPr/>
        <w:tc>
          <w:tcPr>
            <w:tcW w:w="717" w:type="dxa"/>
            <w:tcBorders/>
            <w:vAlign w:val="center"/>
          </w:tcPr>
          <w:p>
            <w:pPr>
              <w:pStyle w:val="TableContents"/>
              <w:bidi w:val="0"/>
              <w:spacing w:before="0" w:after="283"/>
              <w:jc w:val="left"/>
              <w:rPr/>
            </w:pPr>
            <w:r>
              <w:rPr/>
              <w:t xml:space="preserve">43 </w:t>
            </w:r>
          </w:p>
        </w:tc>
        <w:tc>
          <w:tcPr>
            <w:tcW w:w="1473" w:type="dxa"/>
            <w:tcBorders/>
            <w:vAlign w:val="center"/>
          </w:tcPr>
          <w:p>
            <w:pPr>
              <w:pStyle w:val="TableContents"/>
              <w:bidi w:val="0"/>
              <w:spacing w:before="0" w:after="283"/>
              <w:jc w:val="left"/>
              <w:rPr/>
            </w:pPr>
            <w:r>
              <w:rPr/>
              <w:t xml:space="preserve">Allendale </w:t>
            </w:r>
          </w:p>
        </w:tc>
        <w:tc>
          <w:tcPr>
            <w:tcW w:w="1370" w:type="dxa"/>
            <w:tcBorders/>
            <w:vAlign w:val="center"/>
          </w:tcPr>
          <w:p>
            <w:pPr>
              <w:pStyle w:val="TableContents"/>
              <w:bidi w:val="0"/>
              <w:spacing w:before="0" w:after="283"/>
              <w:jc w:val="left"/>
              <w:rPr/>
            </w:pPr>
            <w:r>
              <w:rPr/>
              <w:t xml:space="preserve">$14,190 </w:t>
            </w:r>
          </w:p>
        </w:tc>
        <w:tc>
          <w:tcPr>
            <w:tcW w:w="1884" w:type="dxa"/>
            <w:tcBorders/>
            <w:vAlign w:val="center"/>
          </w:tcPr>
          <w:p>
            <w:pPr>
              <w:pStyle w:val="TableContents"/>
              <w:bidi w:val="0"/>
              <w:spacing w:before="0" w:after="283"/>
              <w:jc w:val="left"/>
              <w:rPr/>
            </w:pPr>
            <w:r>
              <w:rPr/>
              <w:t xml:space="preserve">$20,081 </w:t>
            </w:r>
          </w:p>
        </w:tc>
        <w:tc>
          <w:tcPr>
            <w:tcW w:w="1563" w:type="dxa"/>
            <w:tcBorders/>
            <w:vAlign w:val="center"/>
          </w:tcPr>
          <w:p>
            <w:pPr>
              <w:pStyle w:val="TableContents"/>
              <w:bidi w:val="0"/>
              <w:spacing w:before="0" w:after="283"/>
              <w:jc w:val="left"/>
              <w:rPr/>
            </w:pPr>
            <w:r>
              <w:rPr/>
              <w:t xml:space="preserve">$25,146 </w:t>
            </w:r>
          </w:p>
        </w:tc>
        <w:tc>
          <w:tcPr>
            <w:tcW w:w="1332" w:type="dxa"/>
            <w:tcBorders/>
            <w:vAlign w:val="center"/>
          </w:tcPr>
          <w:p>
            <w:pPr>
              <w:pStyle w:val="TableContents"/>
              <w:bidi w:val="0"/>
              <w:spacing w:before="0" w:after="283"/>
              <w:jc w:val="left"/>
              <w:rPr/>
            </w:pPr>
            <w:r>
              <w:rPr/>
              <w:t xml:space="preserve">10,419 </w:t>
            </w:r>
          </w:p>
        </w:tc>
        <w:tc>
          <w:tcPr>
            <w:tcW w:w="1866" w:type="dxa"/>
            <w:tcBorders/>
            <w:vAlign w:val="center"/>
          </w:tcPr>
          <w:p>
            <w:pPr>
              <w:pStyle w:val="TableContents"/>
              <w:bidi w:val="0"/>
              <w:spacing w:before="0" w:after="283"/>
              <w:jc w:val="left"/>
              <w:rPr/>
            </w:pPr>
            <w:r>
              <w:rPr/>
              <w:t xml:space="preserve">3,706 </w:t>
            </w:r>
          </w:p>
        </w:tc>
      </w:tr>
      <w:tr>
        <w:trPr/>
        <w:tc>
          <w:tcPr>
            <w:tcW w:w="717" w:type="dxa"/>
            <w:tcBorders/>
            <w:vAlign w:val="center"/>
          </w:tcPr>
          <w:p>
            <w:pPr>
              <w:pStyle w:val="TableContents"/>
              <w:bidi w:val="0"/>
              <w:spacing w:before="0" w:after="283"/>
              <w:jc w:val="left"/>
              <w:rPr/>
            </w:pPr>
            <w:r>
              <w:rPr/>
              <w:t xml:space="preserve">44 </w:t>
            </w:r>
          </w:p>
        </w:tc>
        <w:tc>
          <w:tcPr>
            <w:tcW w:w="1473" w:type="dxa"/>
            <w:tcBorders/>
            <w:vAlign w:val="center"/>
          </w:tcPr>
          <w:p>
            <w:pPr>
              <w:pStyle w:val="TableContents"/>
              <w:bidi w:val="0"/>
              <w:spacing w:before="0" w:after="283"/>
              <w:jc w:val="left"/>
              <w:rPr/>
            </w:pPr>
            <w:r>
              <w:rPr/>
              <w:t xml:space="preserve">McCormick </w:t>
            </w:r>
          </w:p>
        </w:tc>
        <w:tc>
          <w:tcPr>
            <w:tcW w:w="1370" w:type="dxa"/>
            <w:tcBorders/>
            <w:vAlign w:val="center"/>
          </w:tcPr>
          <w:p>
            <w:pPr>
              <w:pStyle w:val="TableContents"/>
              <w:bidi w:val="0"/>
              <w:spacing w:before="0" w:after="283"/>
              <w:jc w:val="left"/>
              <w:rPr/>
            </w:pPr>
            <w:r>
              <w:rPr/>
              <w:t xml:space="preserve">$13,817 </w:t>
            </w:r>
          </w:p>
        </w:tc>
        <w:tc>
          <w:tcPr>
            <w:tcW w:w="1884" w:type="dxa"/>
            <w:tcBorders/>
            <w:vAlign w:val="center"/>
          </w:tcPr>
          <w:p>
            <w:pPr>
              <w:pStyle w:val="TableContents"/>
              <w:bidi w:val="0"/>
              <w:spacing w:before="0" w:after="283"/>
              <w:jc w:val="left"/>
              <w:rPr/>
            </w:pPr>
            <w:r>
              <w:rPr/>
              <w:t xml:space="preserve">$27,688 </w:t>
            </w:r>
          </w:p>
        </w:tc>
        <w:tc>
          <w:tcPr>
            <w:tcW w:w="1563" w:type="dxa"/>
            <w:tcBorders/>
            <w:vAlign w:val="center"/>
          </w:tcPr>
          <w:p>
            <w:pPr>
              <w:pStyle w:val="TableContents"/>
              <w:bidi w:val="0"/>
              <w:spacing w:before="0" w:after="283"/>
              <w:jc w:val="left"/>
              <w:rPr/>
            </w:pPr>
            <w:r>
              <w:rPr/>
              <w:t xml:space="preserve">$32,485 </w:t>
            </w:r>
          </w:p>
        </w:tc>
        <w:tc>
          <w:tcPr>
            <w:tcW w:w="1332" w:type="dxa"/>
            <w:tcBorders/>
            <w:vAlign w:val="center"/>
          </w:tcPr>
          <w:p>
            <w:pPr>
              <w:pStyle w:val="TableContents"/>
              <w:bidi w:val="0"/>
              <w:spacing w:before="0" w:after="283"/>
              <w:jc w:val="left"/>
              <w:rPr/>
            </w:pPr>
            <w:r>
              <w:rPr/>
              <w:t xml:space="preserve">10,233 </w:t>
            </w:r>
          </w:p>
        </w:tc>
        <w:tc>
          <w:tcPr>
            <w:tcW w:w="1866" w:type="dxa"/>
            <w:tcBorders/>
            <w:vAlign w:val="center"/>
          </w:tcPr>
          <w:p>
            <w:pPr>
              <w:pStyle w:val="TableContents"/>
              <w:bidi w:val="0"/>
              <w:spacing w:before="0" w:after="283"/>
              <w:jc w:val="left"/>
              <w:rPr/>
            </w:pPr>
            <w:r>
              <w:rPr/>
              <w:t xml:space="preserve">4,027 </w:t>
            </w:r>
          </w:p>
        </w:tc>
      </w:tr>
      <w:tr>
        <w:trPr/>
        <w:tc>
          <w:tcPr>
            <w:tcW w:w="717" w:type="dxa"/>
            <w:tcBorders/>
            <w:vAlign w:val="center"/>
          </w:tcPr>
          <w:p>
            <w:pPr>
              <w:pStyle w:val="TableContents"/>
              <w:bidi w:val="0"/>
              <w:spacing w:before="0" w:after="283"/>
              <w:jc w:val="left"/>
              <w:rPr/>
            </w:pPr>
            <w:r>
              <w:rPr/>
              <w:t xml:space="preserve">45 </w:t>
            </w:r>
          </w:p>
        </w:tc>
        <w:tc>
          <w:tcPr>
            <w:tcW w:w="1473" w:type="dxa"/>
            <w:tcBorders/>
            <w:vAlign w:val="center"/>
          </w:tcPr>
          <w:p>
            <w:pPr>
              <w:pStyle w:val="TableContents"/>
              <w:bidi w:val="0"/>
              <w:spacing w:before="0" w:after="283"/>
              <w:jc w:val="left"/>
              <w:rPr/>
            </w:pPr>
            <w:r>
              <w:rPr/>
              <w:t xml:space="preserve">Williamsburg </w:t>
            </w:r>
          </w:p>
        </w:tc>
        <w:tc>
          <w:tcPr>
            <w:tcW w:w="1370" w:type="dxa"/>
            <w:tcBorders/>
            <w:vAlign w:val="center"/>
          </w:tcPr>
          <w:p>
            <w:pPr>
              <w:pStyle w:val="TableContents"/>
              <w:bidi w:val="0"/>
              <w:spacing w:before="0" w:after="283"/>
              <w:jc w:val="left"/>
              <w:rPr/>
            </w:pPr>
            <w:r>
              <w:rPr/>
              <w:t xml:space="preserve">$13,513 </w:t>
            </w:r>
          </w:p>
        </w:tc>
        <w:tc>
          <w:tcPr>
            <w:tcW w:w="1884" w:type="dxa"/>
            <w:tcBorders/>
            <w:vAlign w:val="center"/>
          </w:tcPr>
          <w:p>
            <w:pPr>
              <w:pStyle w:val="TableContents"/>
              <w:bidi w:val="0"/>
              <w:spacing w:before="0" w:after="283"/>
              <w:jc w:val="left"/>
              <w:rPr/>
            </w:pPr>
            <w:r>
              <w:rPr/>
              <w:t xml:space="preserve">$24,191 </w:t>
            </w:r>
          </w:p>
        </w:tc>
        <w:tc>
          <w:tcPr>
            <w:tcW w:w="1563" w:type="dxa"/>
            <w:tcBorders/>
            <w:vAlign w:val="center"/>
          </w:tcPr>
          <w:p>
            <w:pPr>
              <w:pStyle w:val="TableContents"/>
              <w:bidi w:val="0"/>
              <w:spacing w:before="0" w:after="283"/>
              <w:jc w:val="left"/>
              <w:rPr/>
            </w:pPr>
            <w:r>
              <w:rPr/>
              <w:t xml:space="preserve">$33,705 </w:t>
            </w:r>
          </w:p>
        </w:tc>
        <w:tc>
          <w:tcPr>
            <w:tcW w:w="1332" w:type="dxa"/>
            <w:tcBorders/>
            <w:vAlign w:val="center"/>
          </w:tcPr>
          <w:p>
            <w:pPr>
              <w:pStyle w:val="TableContents"/>
              <w:bidi w:val="0"/>
              <w:spacing w:before="0" w:after="283"/>
              <w:jc w:val="left"/>
              <w:rPr/>
            </w:pPr>
            <w:r>
              <w:rPr/>
              <w:t xml:space="preserve">34,423 </w:t>
            </w:r>
          </w:p>
        </w:tc>
        <w:tc>
          <w:tcPr>
            <w:tcW w:w="1866" w:type="dxa"/>
            <w:tcBorders/>
            <w:vAlign w:val="center"/>
          </w:tcPr>
          <w:p>
            <w:pPr>
              <w:pStyle w:val="TableContents"/>
              <w:bidi w:val="0"/>
              <w:spacing w:before="0" w:after="283"/>
              <w:jc w:val="left"/>
              <w:rPr/>
            </w:pPr>
            <w:r>
              <w:rPr/>
              <w:t xml:space="preserve">13,007 </w:t>
            </w:r>
          </w:p>
        </w:tc>
      </w:tr>
      <w:tr>
        <w:trPr/>
        <w:tc>
          <w:tcPr>
            <w:tcW w:w="717" w:type="dxa"/>
            <w:tcBorders/>
            <w:vAlign w:val="center"/>
          </w:tcPr>
          <w:p>
            <w:pPr>
              <w:pStyle w:val="TableContents"/>
              <w:bidi w:val="0"/>
              <w:spacing w:before="0" w:after="283"/>
              <w:jc w:val="left"/>
              <w:rPr/>
            </w:pPr>
            <w:r>
              <w:rPr/>
              <w:t xml:space="preserve">46 </w:t>
            </w:r>
          </w:p>
        </w:tc>
        <w:tc>
          <w:tcPr>
            <w:tcW w:w="1473" w:type="dxa"/>
            <w:tcBorders/>
            <w:vAlign w:val="center"/>
          </w:tcPr>
          <w:p>
            <w:pPr>
              <w:pStyle w:val="TableContents"/>
              <w:bidi w:val="0"/>
              <w:spacing w:before="0" w:after="283"/>
              <w:jc w:val="left"/>
              <w:rPr/>
            </w:pPr>
            <w:r>
              <w:rPr/>
              <w:t xml:space="preserve">Lee </w:t>
            </w:r>
          </w:p>
        </w:tc>
        <w:tc>
          <w:tcPr>
            <w:tcW w:w="1370" w:type="dxa"/>
            <w:tcBorders/>
            <w:vAlign w:val="center"/>
          </w:tcPr>
          <w:p>
            <w:pPr>
              <w:pStyle w:val="TableContents"/>
              <w:bidi w:val="0"/>
              <w:spacing w:before="0" w:after="283"/>
              <w:jc w:val="left"/>
              <w:rPr/>
            </w:pPr>
            <w:r>
              <w:rPr/>
              <w:t xml:space="preserve">$12,924 </w:t>
            </w:r>
          </w:p>
        </w:tc>
        <w:tc>
          <w:tcPr>
            <w:tcW w:w="1884" w:type="dxa"/>
            <w:tcBorders/>
            <w:vAlign w:val="center"/>
          </w:tcPr>
          <w:p>
            <w:pPr>
              <w:pStyle w:val="TableContents"/>
              <w:bidi w:val="0"/>
              <w:spacing w:before="0" w:after="283"/>
              <w:jc w:val="left"/>
              <w:rPr/>
            </w:pPr>
            <w:r>
              <w:rPr/>
              <w:t xml:space="preserve">$23,378 </w:t>
            </w:r>
          </w:p>
        </w:tc>
        <w:tc>
          <w:tcPr>
            <w:tcW w:w="1563" w:type="dxa"/>
            <w:tcBorders/>
            <w:vAlign w:val="center"/>
          </w:tcPr>
          <w:p>
            <w:pPr>
              <w:pStyle w:val="TableContents"/>
              <w:bidi w:val="0"/>
              <w:spacing w:before="0" w:after="283"/>
              <w:jc w:val="left"/>
              <w:rPr/>
            </w:pPr>
            <w:r>
              <w:rPr/>
              <w:t xml:space="preserve">$35,279 </w:t>
            </w:r>
          </w:p>
        </w:tc>
        <w:tc>
          <w:tcPr>
            <w:tcW w:w="1332" w:type="dxa"/>
            <w:tcBorders/>
            <w:vAlign w:val="center"/>
          </w:tcPr>
          <w:p>
            <w:pPr>
              <w:pStyle w:val="TableContents"/>
              <w:bidi w:val="0"/>
              <w:spacing w:before="0" w:after="283"/>
              <w:jc w:val="left"/>
              <w:rPr/>
            </w:pPr>
            <w:r>
              <w:rPr/>
              <w:t xml:space="preserve">19,220 </w:t>
            </w:r>
          </w:p>
        </w:tc>
        <w:tc>
          <w:tcPr>
            <w:tcW w:w="1866" w:type="dxa"/>
            <w:tcBorders/>
            <w:vAlign w:val="center"/>
          </w:tcPr>
          <w:p>
            <w:pPr>
              <w:pStyle w:val="TableContents"/>
              <w:bidi w:val="0"/>
              <w:spacing w:before="0" w:after="283"/>
              <w:jc w:val="left"/>
              <w:rPr/>
            </w:pPr>
            <w:r>
              <w:rPr/>
              <w:t xml:space="preserve">6,797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Etelä-Carolinan rikkain piirikunta?</w:t>
      </w:r>
    </w:p>
    <w:p>
      <w:pPr>
        <w:pStyle w:val="TextBody"/>
        <w:bidi w:val="0"/>
        <w:jc w:val="left"/>
        <w:rPr>
          <w:b/>
          <w:u w:val="single"/>
          <w:shd w:val="clear" w:fill="FFFF00"/>
        </w:rPr>
      </w:pPr>
      <w:r>
        <w:rPr>
          <w:b/>
          <w:u w:val="single"/>
          <w:shd w:val="clear" w:fill="FFFF00"/>
        </w:rPr>
        <w:t xml:space="preserve">Asiakirjan numero 12200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8"/>
        <w:gridCol w:w="1631"/>
        <w:gridCol w:w="7037"/>
        <w:gridCol w:w="829"/>
      </w:tblGrid>
      <w:tr>
        <w:trPr/>
        <w:tc>
          <w:tcPr>
            <w:tcW w:w="708" w:type="dxa"/>
            <w:tcBorders/>
            <w:vAlign w:val="center"/>
          </w:tcPr>
          <w:p>
            <w:pPr>
              <w:pStyle w:val="TableHeading"/>
              <w:suppressLineNumbers/>
              <w:bidi w:val="0"/>
              <w:spacing w:before="0" w:after="283"/>
              <w:jc w:val="center"/>
              <w:rPr/>
            </w:pPr>
            <w:r>
              <w:rPr/>
              <w:t xml:space="preserve">Sijoitus </w:t>
            </w:r>
          </w:p>
        </w:tc>
        <w:tc>
          <w:tcPr>
            <w:tcW w:w="1631" w:type="dxa"/>
            <w:tcBorders/>
            <w:vAlign w:val="center"/>
          </w:tcPr>
          <w:p>
            <w:pPr>
              <w:pStyle w:val="TableHeading"/>
              <w:suppressLineNumbers/>
              <w:bidi w:val="0"/>
              <w:spacing w:before="0" w:after="283"/>
              <w:jc w:val="center"/>
              <w:rPr/>
            </w:pPr>
            <w:r>
              <w:rPr/>
              <w:t xml:space="preserve">Pelaaja </w:t>
            </w:r>
          </w:p>
        </w:tc>
        <w:tc>
          <w:tcPr>
            <w:tcW w:w="7037" w:type="dxa"/>
            <w:tcBorders/>
            <w:vAlign w:val="center"/>
          </w:tcPr>
          <w:p>
            <w:pPr>
              <w:pStyle w:val="TableHeading"/>
              <w:suppressLineNumbers/>
              <w:bidi w:val="0"/>
              <w:spacing w:before="0" w:after="283"/>
              <w:jc w:val="center"/>
              <w:rPr/>
            </w:pPr>
            <w:r>
              <w:rPr/>
              <w:t xml:space="preserve">Joukkue(t) kausittain </w:t>
            </w:r>
          </w:p>
        </w:tc>
        <w:tc>
          <w:tcPr>
            <w:tcW w:w="829" w:type="dxa"/>
            <w:tcBorders/>
            <w:vAlign w:val="center"/>
          </w:tcPr>
          <w:p>
            <w:pPr>
              <w:pStyle w:val="TableHeading"/>
              <w:suppressLineNumbers/>
              <w:bidi w:val="0"/>
              <w:spacing w:before="0" w:after="283"/>
              <w:jc w:val="center"/>
              <w:rPr/>
            </w:pPr>
            <w:r>
              <w:rPr/>
              <w:t xml:space="preserve">Yards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631" w:type="dxa"/>
            <w:tcBorders/>
            <w:vAlign w:val="center"/>
          </w:tcPr>
          <w:p>
            <w:pPr>
              <w:pStyle w:val="TableContents"/>
              <w:bidi w:val="0"/>
              <w:spacing w:before="0" w:after="283"/>
              <w:jc w:val="left"/>
              <w:rPr/>
            </w:pPr>
            <w:r>
              <w:rPr>
                <w:color w:val="A9A9A9"/>
              </w:rPr>
              <w:t xml:space="preserve">Peyton Manning </w:t>
            </w:r>
          </w:p>
        </w:tc>
        <w:tc>
          <w:tcPr>
            <w:tcW w:w="7037" w:type="dxa"/>
            <w:tcBorders/>
            <w:vAlign w:val="center"/>
          </w:tcPr>
          <w:p>
            <w:pPr>
              <w:pStyle w:val="TableContents"/>
              <w:bidi w:val="0"/>
              <w:spacing w:before="0" w:after="283"/>
              <w:jc w:val="left"/>
              <w:rPr/>
            </w:pPr>
            <w:r>
              <w:rPr/>
              <w:t xml:space="preserve">Indianapolis Colts (1998 -- 2011) Denver Broncos (2012 -- 2015) </w:t>
            </w:r>
          </w:p>
        </w:tc>
        <w:tc>
          <w:tcPr>
            <w:tcW w:w="829" w:type="dxa"/>
            <w:tcBorders/>
            <w:vAlign w:val="center"/>
          </w:tcPr>
          <w:p>
            <w:pPr>
              <w:pStyle w:val="TableContents"/>
              <w:bidi w:val="0"/>
              <w:spacing w:before="0" w:after="283"/>
              <w:jc w:val="left"/>
              <w:rPr/>
            </w:pPr>
            <w:r>
              <w:rPr/>
              <w:t xml:space="preserve">71,940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631" w:type="dxa"/>
            <w:tcBorders/>
            <w:vAlign w:val="center"/>
          </w:tcPr>
          <w:p>
            <w:pPr>
              <w:pStyle w:val="TableContents"/>
              <w:bidi w:val="0"/>
              <w:spacing w:before="0" w:after="283"/>
              <w:jc w:val="left"/>
              <w:rPr/>
            </w:pPr>
            <w:r>
              <w:rPr/>
              <w:t xml:space="preserve">Brett Favre </w:t>
            </w:r>
          </w:p>
        </w:tc>
        <w:tc>
          <w:tcPr>
            <w:tcW w:w="7037" w:type="dxa"/>
            <w:tcBorders/>
            <w:vAlign w:val="center"/>
          </w:tcPr>
          <w:p>
            <w:pPr>
              <w:pStyle w:val="TableContents"/>
              <w:bidi w:val="0"/>
              <w:spacing w:before="0" w:after="283"/>
              <w:jc w:val="left"/>
              <w:rPr/>
            </w:pPr>
            <w:r>
              <w:rPr/>
              <w:t xml:space="preserve">Atlanta Falcons (1991) Green Bay Packers (1992 -- 2007) New York Jets (2008) Minnesota Vikings (2009 -- 2010) </w:t>
            </w:r>
          </w:p>
        </w:tc>
        <w:tc>
          <w:tcPr>
            <w:tcW w:w="829" w:type="dxa"/>
            <w:tcBorders/>
            <w:vAlign w:val="center"/>
          </w:tcPr>
          <w:p>
            <w:pPr>
              <w:pStyle w:val="TableContents"/>
              <w:bidi w:val="0"/>
              <w:spacing w:before="0" w:after="283"/>
              <w:jc w:val="left"/>
              <w:rPr/>
            </w:pPr>
            <w:r>
              <w:rPr/>
              <w:t xml:space="preserve">71,838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631" w:type="dxa"/>
            <w:tcBorders/>
            <w:vAlign w:val="center"/>
          </w:tcPr>
          <w:p>
            <w:pPr>
              <w:pStyle w:val="TableContents"/>
              <w:bidi w:val="0"/>
              <w:spacing w:before="0" w:after="283"/>
              <w:jc w:val="left"/>
              <w:rPr/>
            </w:pPr>
            <w:r>
              <w:rPr/>
              <w:t xml:space="preserve">Drew Brees </w:t>
            </w:r>
          </w:p>
        </w:tc>
        <w:tc>
          <w:tcPr>
            <w:tcW w:w="7037" w:type="dxa"/>
            <w:tcBorders/>
            <w:vAlign w:val="center"/>
          </w:tcPr>
          <w:p>
            <w:pPr>
              <w:pStyle w:val="TableContents"/>
              <w:bidi w:val="0"/>
              <w:spacing w:before="0" w:after="283"/>
              <w:jc w:val="left"/>
              <w:rPr/>
            </w:pPr>
            <w:r>
              <w:rPr/>
              <w:t xml:space="preserve">San Diego Chargers (2001 -- 2005) New Orleans Saints (2006 -- nyt) </w:t>
            </w:r>
          </w:p>
        </w:tc>
        <w:tc>
          <w:tcPr>
            <w:tcW w:w="829" w:type="dxa"/>
            <w:tcBorders/>
            <w:vAlign w:val="center"/>
          </w:tcPr>
          <w:p>
            <w:pPr>
              <w:pStyle w:val="TableContents"/>
              <w:bidi w:val="0"/>
              <w:spacing w:before="0" w:after="283"/>
              <w:jc w:val="left"/>
              <w:rPr/>
            </w:pPr>
            <w:r>
              <w:rPr/>
              <w:t xml:space="preserve">70,445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631" w:type="dxa"/>
            <w:tcBorders/>
            <w:vAlign w:val="center"/>
          </w:tcPr>
          <w:p>
            <w:pPr>
              <w:pStyle w:val="TableContents"/>
              <w:bidi w:val="0"/>
              <w:spacing w:before="0" w:after="283"/>
              <w:jc w:val="left"/>
              <w:rPr/>
            </w:pPr>
            <w:r>
              <w:rPr/>
              <w:t xml:space="preserve">Tom Brady </w:t>
            </w:r>
          </w:p>
        </w:tc>
        <w:tc>
          <w:tcPr>
            <w:tcW w:w="7037" w:type="dxa"/>
            <w:tcBorders/>
            <w:vAlign w:val="center"/>
          </w:tcPr>
          <w:p>
            <w:pPr>
              <w:pStyle w:val="TableContents"/>
              <w:bidi w:val="0"/>
              <w:spacing w:before="0" w:after="283"/>
              <w:jc w:val="left"/>
              <w:rPr/>
            </w:pPr>
            <w:r>
              <w:rPr/>
              <w:t xml:space="preserve">New England Patriots (2000 -- nykyään) </w:t>
            </w:r>
          </w:p>
        </w:tc>
        <w:tc>
          <w:tcPr>
            <w:tcW w:w="829" w:type="dxa"/>
            <w:tcBorders/>
            <w:vAlign w:val="center"/>
          </w:tcPr>
          <w:p>
            <w:pPr>
              <w:pStyle w:val="TableContents"/>
              <w:bidi w:val="0"/>
              <w:spacing w:before="0" w:after="283"/>
              <w:jc w:val="left"/>
              <w:rPr/>
            </w:pPr>
            <w:r>
              <w:rPr/>
              <w:t xml:space="preserve">66,159 </w:t>
            </w:r>
          </w:p>
        </w:tc>
      </w:tr>
      <w:tr>
        <w:trPr/>
        <w:tc>
          <w:tcPr>
            <w:tcW w:w="708" w:type="dxa"/>
            <w:tcBorders/>
            <w:vAlign w:val="center"/>
          </w:tcPr>
          <w:p>
            <w:pPr>
              <w:pStyle w:val="TableContents"/>
              <w:bidi w:val="0"/>
              <w:spacing w:before="0" w:after="283"/>
              <w:jc w:val="left"/>
              <w:rPr/>
            </w:pPr>
            <w:r>
              <w:rPr/>
              <w:t xml:space="preserve">5 </w:t>
            </w:r>
          </w:p>
        </w:tc>
        <w:tc>
          <w:tcPr>
            <w:tcW w:w="1631" w:type="dxa"/>
            <w:tcBorders/>
            <w:vAlign w:val="center"/>
          </w:tcPr>
          <w:p>
            <w:pPr>
              <w:pStyle w:val="TableContents"/>
              <w:bidi w:val="0"/>
              <w:spacing w:before="0" w:after="283"/>
              <w:jc w:val="left"/>
              <w:rPr/>
            </w:pPr>
            <w:r>
              <w:rPr/>
              <w:t xml:space="preserve">Dan Marino </w:t>
            </w:r>
          </w:p>
        </w:tc>
        <w:tc>
          <w:tcPr>
            <w:tcW w:w="7037" w:type="dxa"/>
            <w:tcBorders/>
            <w:vAlign w:val="center"/>
          </w:tcPr>
          <w:p>
            <w:pPr>
              <w:pStyle w:val="TableContents"/>
              <w:bidi w:val="0"/>
              <w:spacing w:before="0" w:after="283"/>
              <w:jc w:val="left"/>
              <w:rPr/>
            </w:pPr>
            <w:r>
              <w:rPr/>
              <w:t xml:space="preserve">Miami Dolphins (1983 -- 1999) </w:t>
            </w:r>
          </w:p>
        </w:tc>
        <w:tc>
          <w:tcPr>
            <w:tcW w:w="829" w:type="dxa"/>
            <w:tcBorders/>
            <w:vAlign w:val="center"/>
          </w:tcPr>
          <w:p>
            <w:pPr>
              <w:pStyle w:val="TableContents"/>
              <w:bidi w:val="0"/>
              <w:spacing w:before="0" w:after="283"/>
              <w:jc w:val="left"/>
              <w:rPr/>
            </w:pPr>
            <w:r>
              <w:rPr/>
              <w:t xml:space="preserve">61,361 </w:t>
            </w:r>
          </w:p>
        </w:tc>
      </w:tr>
      <w:tr>
        <w:trPr/>
        <w:tc>
          <w:tcPr>
            <w:tcW w:w="708" w:type="dxa"/>
            <w:tcBorders/>
            <w:vAlign w:val="center"/>
          </w:tcPr>
          <w:p>
            <w:pPr>
              <w:pStyle w:val="TableContents"/>
              <w:bidi w:val="0"/>
              <w:spacing w:before="0" w:after="283"/>
              <w:jc w:val="left"/>
              <w:rPr/>
            </w:pPr>
            <w:r>
              <w:rPr/>
              <w:t xml:space="preserve">6 </w:t>
            </w:r>
          </w:p>
        </w:tc>
        <w:tc>
          <w:tcPr>
            <w:tcW w:w="1631" w:type="dxa"/>
            <w:tcBorders/>
            <w:vAlign w:val="center"/>
          </w:tcPr>
          <w:p>
            <w:pPr>
              <w:pStyle w:val="TableContents"/>
              <w:bidi w:val="0"/>
              <w:spacing w:before="0" w:after="283"/>
              <w:jc w:val="left"/>
              <w:rPr/>
            </w:pPr>
            <w:r>
              <w:rPr/>
              <w:t xml:space="preserve">Eli Manning </w:t>
            </w:r>
          </w:p>
        </w:tc>
        <w:tc>
          <w:tcPr>
            <w:tcW w:w="7037" w:type="dxa"/>
            <w:tcBorders/>
            <w:vAlign w:val="center"/>
          </w:tcPr>
          <w:p>
            <w:pPr>
              <w:pStyle w:val="TableContents"/>
              <w:bidi w:val="0"/>
              <w:spacing w:before="0" w:after="283"/>
              <w:jc w:val="left"/>
              <w:rPr/>
            </w:pPr>
            <w:r>
              <w:rPr/>
              <w:t xml:space="preserve">New York Giants (2004 -- nykyään) </w:t>
            </w:r>
          </w:p>
        </w:tc>
        <w:tc>
          <w:tcPr>
            <w:tcW w:w="829" w:type="dxa"/>
            <w:tcBorders/>
            <w:vAlign w:val="center"/>
          </w:tcPr>
          <w:p>
            <w:pPr>
              <w:pStyle w:val="TableContents"/>
              <w:bidi w:val="0"/>
              <w:spacing w:before="0" w:after="283"/>
              <w:jc w:val="left"/>
              <w:rPr/>
            </w:pPr>
            <w:r>
              <w:rPr/>
              <w:t xml:space="preserve">51,682 </w:t>
            </w:r>
          </w:p>
        </w:tc>
      </w:tr>
      <w:tr>
        <w:trPr/>
        <w:tc>
          <w:tcPr>
            <w:tcW w:w="708" w:type="dxa"/>
            <w:tcBorders/>
            <w:vAlign w:val="center"/>
          </w:tcPr>
          <w:p>
            <w:pPr>
              <w:pStyle w:val="TableContents"/>
              <w:bidi w:val="0"/>
              <w:spacing w:before="0" w:after="283"/>
              <w:jc w:val="left"/>
              <w:rPr/>
            </w:pPr>
            <w:r>
              <w:rPr/>
              <w:t xml:space="preserve">7 </w:t>
            </w:r>
          </w:p>
        </w:tc>
        <w:tc>
          <w:tcPr>
            <w:tcW w:w="1631" w:type="dxa"/>
            <w:tcBorders/>
            <w:vAlign w:val="center"/>
          </w:tcPr>
          <w:p>
            <w:pPr>
              <w:pStyle w:val="TableContents"/>
              <w:bidi w:val="0"/>
              <w:spacing w:before="0" w:after="283"/>
              <w:jc w:val="left"/>
              <w:rPr/>
            </w:pPr>
            <w:r>
              <w:rPr/>
              <w:t xml:space="preserve">John Elway </w:t>
            </w:r>
          </w:p>
        </w:tc>
        <w:tc>
          <w:tcPr>
            <w:tcW w:w="7037" w:type="dxa"/>
            <w:tcBorders/>
            <w:vAlign w:val="center"/>
          </w:tcPr>
          <w:p>
            <w:pPr>
              <w:pStyle w:val="TableContents"/>
              <w:bidi w:val="0"/>
              <w:spacing w:before="0" w:after="283"/>
              <w:jc w:val="left"/>
              <w:rPr/>
            </w:pPr>
            <w:r>
              <w:rPr/>
              <w:t xml:space="preserve">Denver Broncos (1983 -- 1998) </w:t>
            </w:r>
          </w:p>
        </w:tc>
        <w:tc>
          <w:tcPr>
            <w:tcW w:w="829" w:type="dxa"/>
            <w:tcBorders/>
            <w:vAlign w:val="center"/>
          </w:tcPr>
          <w:p>
            <w:pPr>
              <w:pStyle w:val="TableContents"/>
              <w:bidi w:val="0"/>
              <w:spacing w:before="0" w:after="283"/>
              <w:jc w:val="left"/>
              <w:rPr/>
            </w:pPr>
            <w:r>
              <w:rPr/>
              <w:t xml:space="preserve">51,475 </w:t>
            </w:r>
          </w:p>
        </w:tc>
      </w:tr>
      <w:tr>
        <w:trPr/>
        <w:tc>
          <w:tcPr>
            <w:tcW w:w="708" w:type="dxa"/>
            <w:tcBorders/>
            <w:vAlign w:val="center"/>
          </w:tcPr>
          <w:p>
            <w:pPr>
              <w:pStyle w:val="TableContents"/>
              <w:bidi w:val="0"/>
              <w:spacing w:before="0" w:after="283"/>
              <w:jc w:val="left"/>
              <w:rPr/>
            </w:pPr>
            <w:r>
              <w:rPr/>
              <w:t xml:space="preserve">8 </w:t>
            </w:r>
          </w:p>
        </w:tc>
        <w:tc>
          <w:tcPr>
            <w:tcW w:w="1631" w:type="dxa"/>
            <w:tcBorders/>
            <w:vAlign w:val="center"/>
          </w:tcPr>
          <w:p>
            <w:pPr>
              <w:pStyle w:val="TableContents"/>
              <w:bidi w:val="0"/>
              <w:spacing w:before="0" w:after="283"/>
              <w:jc w:val="left"/>
              <w:rPr/>
            </w:pPr>
            <w:r>
              <w:rPr/>
              <w:t xml:space="preserve">Ben Roethlisberger </w:t>
            </w:r>
          </w:p>
        </w:tc>
        <w:tc>
          <w:tcPr>
            <w:tcW w:w="7037" w:type="dxa"/>
            <w:tcBorders/>
            <w:vAlign w:val="center"/>
          </w:tcPr>
          <w:p>
            <w:pPr>
              <w:pStyle w:val="TableContents"/>
              <w:bidi w:val="0"/>
              <w:spacing w:before="0" w:after="283"/>
              <w:jc w:val="left"/>
              <w:rPr/>
            </w:pPr>
            <w:r>
              <w:rPr/>
              <w:t xml:space="preserve">Pittsburgh Steelers (2004 -- nyt) </w:t>
            </w:r>
          </w:p>
        </w:tc>
        <w:tc>
          <w:tcPr>
            <w:tcW w:w="829" w:type="dxa"/>
            <w:tcBorders/>
            <w:vAlign w:val="center"/>
          </w:tcPr>
          <w:p>
            <w:pPr>
              <w:pStyle w:val="TableContents"/>
              <w:bidi w:val="0"/>
              <w:spacing w:before="0" w:after="283"/>
              <w:jc w:val="left"/>
              <w:rPr/>
            </w:pPr>
            <w:r>
              <w:rPr/>
              <w:t xml:space="preserve">51,065 </w:t>
            </w:r>
          </w:p>
        </w:tc>
      </w:tr>
      <w:tr>
        <w:trPr/>
        <w:tc>
          <w:tcPr>
            <w:tcW w:w="708" w:type="dxa"/>
            <w:tcBorders/>
            <w:vAlign w:val="center"/>
          </w:tcPr>
          <w:p>
            <w:pPr>
              <w:pStyle w:val="TableContents"/>
              <w:bidi w:val="0"/>
              <w:spacing w:before="0" w:after="283"/>
              <w:jc w:val="left"/>
              <w:rPr/>
            </w:pPr>
            <w:r>
              <w:rPr/>
              <w:t xml:space="preserve">9 </w:t>
            </w:r>
          </w:p>
        </w:tc>
        <w:tc>
          <w:tcPr>
            <w:tcW w:w="1631" w:type="dxa"/>
            <w:tcBorders/>
            <w:vAlign w:val="center"/>
          </w:tcPr>
          <w:p>
            <w:pPr>
              <w:pStyle w:val="TableContents"/>
              <w:bidi w:val="0"/>
              <w:spacing w:before="0" w:after="283"/>
              <w:jc w:val="left"/>
              <w:rPr/>
            </w:pPr>
            <w:r>
              <w:rPr/>
              <w:t xml:space="preserve">Philip Rivers </w:t>
            </w:r>
          </w:p>
        </w:tc>
        <w:tc>
          <w:tcPr>
            <w:tcW w:w="7037" w:type="dxa"/>
            <w:tcBorders/>
            <w:vAlign w:val="center"/>
          </w:tcPr>
          <w:p>
            <w:pPr>
              <w:pStyle w:val="TableContents"/>
              <w:bidi w:val="0"/>
              <w:spacing w:before="0" w:after="283"/>
              <w:jc w:val="left"/>
              <w:rPr/>
            </w:pPr>
            <w:r>
              <w:rPr/>
              <w:t xml:space="preserve">San Diego / Los Angeles Chargers (2004 -- nyt) </w:t>
            </w:r>
          </w:p>
        </w:tc>
        <w:tc>
          <w:tcPr>
            <w:tcW w:w="829" w:type="dxa"/>
            <w:tcBorders/>
            <w:vAlign w:val="center"/>
          </w:tcPr>
          <w:p>
            <w:pPr>
              <w:pStyle w:val="TableContents"/>
              <w:bidi w:val="0"/>
              <w:spacing w:before="0" w:after="283"/>
              <w:jc w:val="left"/>
              <w:rPr/>
            </w:pPr>
            <w:r>
              <w:rPr/>
              <w:t xml:space="preserve">50,348 </w:t>
            </w:r>
          </w:p>
        </w:tc>
      </w:tr>
      <w:tr>
        <w:trPr/>
        <w:tc>
          <w:tcPr>
            <w:tcW w:w="708" w:type="dxa"/>
            <w:tcBorders/>
            <w:vAlign w:val="center"/>
          </w:tcPr>
          <w:p>
            <w:pPr>
              <w:pStyle w:val="TableContents"/>
              <w:bidi w:val="0"/>
              <w:spacing w:before="0" w:after="283"/>
              <w:jc w:val="left"/>
              <w:rPr/>
            </w:pPr>
            <w:r>
              <w:rPr/>
              <w:t xml:space="preserve">10 </w:t>
            </w:r>
          </w:p>
        </w:tc>
        <w:tc>
          <w:tcPr>
            <w:tcW w:w="1631" w:type="dxa"/>
            <w:tcBorders/>
            <w:vAlign w:val="center"/>
          </w:tcPr>
          <w:p>
            <w:pPr>
              <w:pStyle w:val="TableContents"/>
              <w:bidi w:val="0"/>
              <w:spacing w:before="0" w:after="283"/>
              <w:jc w:val="left"/>
              <w:rPr/>
            </w:pPr>
            <w:r>
              <w:rPr/>
              <w:t xml:space="preserve">Warren Moon </w:t>
            </w:r>
          </w:p>
        </w:tc>
        <w:tc>
          <w:tcPr>
            <w:tcW w:w="7037" w:type="dxa"/>
            <w:tcBorders/>
            <w:vAlign w:val="center"/>
          </w:tcPr>
          <w:p>
            <w:pPr>
              <w:pStyle w:val="TableContents"/>
              <w:bidi w:val="0"/>
              <w:spacing w:before="0" w:after="283"/>
              <w:jc w:val="left"/>
              <w:rPr/>
            </w:pPr>
            <w:r>
              <w:rPr/>
              <w:t xml:space="preserve">Houston Oilers (1984 -- 1993) Minnesota Vikings (1994 -- 1996) Seattle Seahawks (1997 -- 1998) Kansas City Chiefs (1999 -- 2000) </w:t>
            </w:r>
          </w:p>
        </w:tc>
        <w:tc>
          <w:tcPr>
            <w:tcW w:w="829" w:type="dxa"/>
            <w:tcBorders/>
            <w:vAlign w:val="center"/>
          </w:tcPr>
          <w:p>
            <w:pPr>
              <w:pStyle w:val="TableContents"/>
              <w:bidi w:val="0"/>
              <w:spacing w:before="0" w:after="283"/>
              <w:jc w:val="left"/>
              <w:rPr/>
            </w:pPr>
            <w:r>
              <w:rPr/>
              <w:t xml:space="preserve">49,325 </w:t>
            </w:r>
          </w:p>
        </w:tc>
      </w:tr>
      <w:tr>
        <w:trPr/>
        <w:tc>
          <w:tcPr>
            <w:tcW w:w="708" w:type="dxa"/>
            <w:tcBorders/>
            <w:vAlign w:val="center"/>
          </w:tcPr>
          <w:p>
            <w:pPr>
              <w:pStyle w:val="TableContents"/>
              <w:bidi w:val="0"/>
              <w:spacing w:before="0" w:after="283"/>
              <w:jc w:val="left"/>
              <w:rPr/>
            </w:pPr>
            <w:r>
              <w:rPr/>
              <w:t xml:space="preserve">11 </w:t>
            </w:r>
          </w:p>
        </w:tc>
        <w:tc>
          <w:tcPr>
            <w:tcW w:w="1631" w:type="dxa"/>
            <w:tcBorders/>
            <w:vAlign w:val="center"/>
          </w:tcPr>
          <w:p>
            <w:pPr>
              <w:pStyle w:val="TableContents"/>
              <w:bidi w:val="0"/>
              <w:spacing w:before="0" w:after="283"/>
              <w:jc w:val="left"/>
              <w:rPr/>
            </w:pPr>
            <w:r>
              <w:rPr/>
              <w:t xml:space="preserve">Fran Tarkenton </w:t>
            </w:r>
          </w:p>
        </w:tc>
        <w:tc>
          <w:tcPr>
            <w:tcW w:w="7037" w:type="dxa"/>
            <w:tcBorders/>
            <w:vAlign w:val="center"/>
          </w:tcPr>
          <w:p>
            <w:pPr>
              <w:pStyle w:val="TableContents"/>
              <w:bidi w:val="0"/>
              <w:spacing w:before="0" w:after="283"/>
              <w:jc w:val="left"/>
              <w:rPr/>
            </w:pPr>
            <w:r>
              <w:rPr/>
              <w:t xml:space="preserve">Minnesota Vikings (1961 -- 1966, 1972 -- 1978) New York Giants (1967 -- 1971) New York Giants (1967 -- 1971) </w:t>
            </w:r>
          </w:p>
        </w:tc>
        <w:tc>
          <w:tcPr>
            <w:tcW w:w="829" w:type="dxa"/>
            <w:tcBorders/>
            <w:vAlign w:val="center"/>
          </w:tcPr>
          <w:p>
            <w:pPr>
              <w:pStyle w:val="TableContents"/>
              <w:bidi w:val="0"/>
              <w:spacing w:before="0" w:after="283"/>
              <w:jc w:val="left"/>
              <w:rPr/>
            </w:pPr>
            <w:r>
              <w:rPr/>
              <w:t xml:space="preserve">47,003 </w:t>
            </w:r>
          </w:p>
        </w:tc>
      </w:tr>
      <w:tr>
        <w:trPr/>
        <w:tc>
          <w:tcPr>
            <w:tcW w:w="708" w:type="dxa"/>
            <w:tcBorders/>
            <w:vAlign w:val="center"/>
          </w:tcPr>
          <w:p>
            <w:pPr>
              <w:pStyle w:val="TableContents"/>
              <w:bidi w:val="0"/>
              <w:spacing w:before="0" w:after="283"/>
              <w:jc w:val="left"/>
              <w:rPr/>
            </w:pPr>
            <w:r>
              <w:rPr/>
              <w:t xml:space="preserve">12 </w:t>
            </w:r>
          </w:p>
        </w:tc>
        <w:tc>
          <w:tcPr>
            <w:tcW w:w="1631" w:type="dxa"/>
            <w:tcBorders/>
            <w:vAlign w:val="center"/>
          </w:tcPr>
          <w:p>
            <w:pPr>
              <w:pStyle w:val="TableContents"/>
              <w:bidi w:val="0"/>
              <w:spacing w:before="0" w:after="283"/>
              <w:jc w:val="left"/>
              <w:rPr/>
            </w:pPr>
            <w:r>
              <w:rPr/>
              <w:t xml:space="preserve">Carson Palmer </w:t>
            </w:r>
          </w:p>
        </w:tc>
        <w:tc>
          <w:tcPr>
            <w:tcW w:w="7037" w:type="dxa"/>
            <w:tcBorders/>
            <w:vAlign w:val="center"/>
          </w:tcPr>
          <w:p>
            <w:pPr>
              <w:pStyle w:val="TableContents"/>
              <w:bidi w:val="0"/>
              <w:spacing w:before="0" w:after="283"/>
              <w:jc w:val="left"/>
              <w:rPr/>
            </w:pPr>
            <w:r>
              <w:rPr/>
              <w:t xml:space="preserve">Cincinnati Bengals (2003 -- 2010) Oakland Raiders (2011 -- 2012) Arizona Cardinals (2013 -- 2017) </w:t>
            </w:r>
          </w:p>
        </w:tc>
        <w:tc>
          <w:tcPr>
            <w:tcW w:w="829" w:type="dxa"/>
            <w:tcBorders/>
            <w:vAlign w:val="center"/>
          </w:tcPr>
          <w:p>
            <w:pPr>
              <w:pStyle w:val="TableContents"/>
              <w:bidi w:val="0"/>
              <w:spacing w:before="0" w:after="283"/>
              <w:jc w:val="left"/>
              <w:rPr/>
            </w:pPr>
            <w:r>
              <w:rPr/>
              <w:t xml:space="preserve">46,247 </w:t>
            </w:r>
          </w:p>
        </w:tc>
      </w:tr>
      <w:tr>
        <w:trPr/>
        <w:tc>
          <w:tcPr>
            <w:tcW w:w="708" w:type="dxa"/>
            <w:tcBorders/>
            <w:vAlign w:val="center"/>
          </w:tcPr>
          <w:p>
            <w:pPr>
              <w:pStyle w:val="TableContents"/>
              <w:bidi w:val="0"/>
              <w:spacing w:before="0" w:after="283"/>
              <w:jc w:val="left"/>
              <w:rPr/>
            </w:pPr>
            <w:r>
              <w:rPr/>
              <w:t xml:space="preserve">13 </w:t>
            </w:r>
          </w:p>
        </w:tc>
        <w:tc>
          <w:tcPr>
            <w:tcW w:w="1631" w:type="dxa"/>
            <w:tcBorders/>
            <w:vAlign w:val="center"/>
          </w:tcPr>
          <w:p>
            <w:pPr>
              <w:pStyle w:val="TableContents"/>
              <w:bidi w:val="0"/>
              <w:spacing w:before="0" w:after="283"/>
              <w:jc w:val="left"/>
              <w:rPr/>
            </w:pPr>
            <w:r>
              <w:rPr/>
              <w:t xml:space="preserve">Vinny Testaverde </w:t>
            </w:r>
          </w:p>
        </w:tc>
        <w:tc>
          <w:tcPr>
            <w:tcW w:w="7037" w:type="dxa"/>
            <w:tcBorders/>
            <w:vAlign w:val="center"/>
          </w:tcPr>
          <w:p>
            <w:pPr>
              <w:pStyle w:val="TableContents"/>
              <w:bidi w:val="0"/>
              <w:spacing w:before="0" w:after="283"/>
              <w:jc w:val="left"/>
              <w:rPr/>
            </w:pPr>
            <w:r>
              <w:rPr/>
              <w:t xml:space="preserve">Tampa Bay Buccaneers (1987 -- 1992) Cleveland Browns (1993 -- 1995) Baltimore Ravens (1996 -- 1997) New York Jets (1998 -- 2003, 2005) Dallas Cowboys (2004) New England Patriots (2006) Carolina Panthers (2007) </w:t>
            </w:r>
          </w:p>
        </w:tc>
        <w:tc>
          <w:tcPr>
            <w:tcW w:w="829" w:type="dxa"/>
            <w:tcBorders/>
            <w:vAlign w:val="center"/>
          </w:tcPr>
          <w:p>
            <w:pPr>
              <w:pStyle w:val="TableContents"/>
              <w:bidi w:val="0"/>
              <w:spacing w:before="0" w:after="283"/>
              <w:jc w:val="left"/>
              <w:rPr/>
            </w:pPr>
            <w:r>
              <w:rPr/>
              <w:t xml:space="preserve">46,233 </w:t>
            </w:r>
          </w:p>
        </w:tc>
      </w:tr>
      <w:tr>
        <w:trPr/>
        <w:tc>
          <w:tcPr>
            <w:tcW w:w="708" w:type="dxa"/>
            <w:tcBorders/>
            <w:vAlign w:val="center"/>
          </w:tcPr>
          <w:p>
            <w:pPr>
              <w:pStyle w:val="TableContents"/>
              <w:bidi w:val="0"/>
              <w:spacing w:before="0" w:after="283"/>
              <w:jc w:val="left"/>
              <w:rPr/>
            </w:pPr>
            <w:r>
              <w:rPr/>
              <w:t xml:space="preserve">14 </w:t>
            </w:r>
          </w:p>
        </w:tc>
        <w:tc>
          <w:tcPr>
            <w:tcW w:w="1631" w:type="dxa"/>
            <w:tcBorders/>
            <w:vAlign w:val="center"/>
          </w:tcPr>
          <w:p>
            <w:pPr>
              <w:pStyle w:val="TableContents"/>
              <w:bidi w:val="0"/>
              <w:spacing w:before="0" w:after="283"/>
              <w:jc w:val="left"/>
              <w:rPr/>
            </w:pPr>
            <w:r>
              <w:rPr/>
              <w:t xml:space="preserve">Drew Bledsoe </w:t>
            </w:r>
          </w:p>
        </w:tc>
        <w:tc>
          <w:tcPr>
            <w:tcW w:w="7037" w:type="dxa"/>
            <w:tcBorders/>
            <w:vAlign w:val="center"/>
          </w:tcPr>
          <w:p>
            <w:pPr>
              <w:pStyle w:val="TableContents"/>
              <w:bidi w:val="0"/>
              <w:spacing w:before="0" w:after="283"/>
              <w:jc w:val="left"/>
              <w:rPr/>
            </w:pPr>
            <w:r>
              <w:rPr/>
              <w:t xml:space="preserve">New England Patriots (1993 -- 2001) Buffalo Bills (2002 -- 2004) Dallas Cowboys (2005 -- 2006) </w:t>
            </w:r>
          </w:p>
        </w:tc>
        <w:tc>
          <w:tcPr>
            <w:tcW w:w="829" w:type="dxa"/>
            <w:tcBorders/>
            <w:vAlign w:val="center"/>
          </w:tcPr>
          <w:p>
            <w:pPr>
              <w:pStyle w:val="TableContents"/>
              <w:bidi w:val="0"/>
              <w:spacing w:before="0" w:after="283"/>
              <w:jc w:val="left"/>
              <w:rPr/>
            </w:pPr>
            <w:r>
              <w:rPr/>
              <w:t xml:space="preserve">44,611 </w:t>
            </w:r>
          </w:p>
        </w:tc>
      </w:tr>
      <w:tr>
        <w:trPr/>
        <w:tc>
          <w:tcPr>
            <w:tcW w:w="708" w:type="dxa"/>
            <w:tcBorders/>
            <w:vAlign w:val="center"/>
          </w:tcPr>
          <w:p>
            <w:pPr>
              <w:pStyle w:val="TableContents"/>
              <w:bidi w:val="0"/>
              <w:spacing w:before="0" w:after="283"/>
              <w:jc w:val="left"/>
              <w:rPr/>
            </w:pPr>
            <w:r>
              <w:rPr/>
              <w:t xml:space="preserve">15 </w:t>
            </w:r>
          </w:p>
        </w:tc>
        <w:tc>
          <w:tcPr>
            <w:tcW w:w="1631" w:type="dxa"/>
            <w:tcBorders/>
            <w:vAlign w:val="center"/>
          </w:tcPr>
          <w:p>
            <w:pPr>
              <w:pStyle w:val="TableContents"/>
              <w:bidi w:val="0"/>
              <w:spacing w:before="0" w:after="283"/>
              <w:jc w:val="left"/>
              <w:rPr/>
            </w:pPr>
            <w:r>
              <w:rPr/>
              <w:t xml:space="preserve">Dan Fouts </w:t>
            </w:r>
          </w:p>
        </w:tc>
        <w:tc>
          <w:tcPr>
            <w:tcW w:w="7037" w:type="dxa"/>
            <w:tcBorders/>
            <w:vAlign w:val="center"/>
          </w:tcPr>
          <w:p>
            <w:pPr>
              <w:pStyle w:val="TableContents"/>
              <w:bidi w:val="0"/>
              <w:spacing w:before="0" w:after="283"/>
              <w:jc w:val="left"/>
              <w:rPr/>
            </w:pPr>
            <w:r>
              <w:rPr/>
              <w:t xml:space="preserve">San Diego Chargers (1973 -- 1987) </w:t>
            </w:r>
          </w:p>
        </w:tc>
        <w:tc>
          <w:tcPr>
            <w:tcW w:w="829" w:type="dxa"/>
            <w:tcBorders/>
            <w:vAlign w:val="center"/>
          </w:tcPr>
          <w:p>
            <w:pPr>
              <w:pStyle w:val="TableContents"/>
              <w:bidi w:val="0"/>
              <w:spacing w:before="0" w:after="283"/>
              <w:jc w:val="left"/>
              <w:rPr/>
            </w:pPr>
            <w:r>
              <w:rPr/>
              <w:t xml:space="preserve">43,040 </w:t>
            </w:r>
          </w:p>
        </w:tc>
      </w:tr>
      <w:tr>
        <w:trPr/>
        <w:tc>
          <w:tcPr>
            <w:tcW w:w="708" w:type="dxa"/>
            <w:tcBorders/>
            <w:vAlign w:val="center"/>
          </w:tcPr>
          <w:p>
            <w:pPr>
              <w:pStyle w:val="TableContents"/>
              <w:bidi w:val="0"/>
              <w:spacing w:before="0" w:after="283"/>
              <w:jc w:val="left"/>
              <w:rPr/>
            </w:pPr>
            <w:r>
              <w:rPr/>
              <w:t xml:space="preserve">16 </w:t>
            </w:r>
          </w:p>
        </w:tc>
        <w:tc>
          <w:tcPr>
            <w:tcW w:w="1631" w:type="dxa"/>
            <w:tcBorders/>
            <w:vAlign w:val="center"/>
          </w:tcPr>
          <w:p>
            <w:pPr>
              <w:pStyle w:val="TableContents"/>
              <w:bidi w:val="0"/>
              <w:spacing w:before="0" w:after="283"/>
              <w:jc w:val="left"/>
              <w:rPr/>
            </w:pPr>
            <w:r>
              <w:rPr/>
              <w:t xml:space="preserve">Matt Ryan </w:t>
            </w:r>
          </w:p>
        </w:tc>
        <w:tc>
          <w:tcPr>
            <w:tcW w:w="7037" w:type="dxa"/>
            <w:tcBorders/>
            <w:vAlign w:val="center"/>
          </w:tcPr>
          <w:p>
            <w:pPr>
              <w:pStyle w:val="TableContents"/>
              <w:bidi w:val="0"/>
              <w:spacing w:before="0" w:after="283"/>
              <w:jc w:val="left"/>
              <w:rPr/>
            </w:pPr>
            <w:r>
              <w:rPr/>
              <w:t xml:space="preserve">Atlanta Falcons (2008 -- nyt) </w:t>
            </w:r>
          </w:p>
        </w:tc>
        <w:tc>
          <w:tcPr>
            <w:tcW w:w="829" w:type="dxa"/>
            <w:tcBorders/>
            <w:vAlign w:val="center"/>
          </w:tcPr>
          <w:p>
            <w:pPr>
              <w:pStyle w:val="TableContents"/>
              <w:bidi w:val="0"/>
              <w:spacing w:before="0" w:after="283"/>
              <w:jc w:val="left"/>
              <w:rPr/>
            </w:pPr>
            <w:r>
              <w:rPr/>
              <w:t xml:space="preserve">41,796 </w:t>
            </w:r>
          </w:p>
        </w:tc>
      </w:tr>
      <w:tr>
        <w:trPr/>
        <w:tc>
          <w:tcPr>
            <w:tcW w:w="708" w:type="dxa"/>
            <w:tcBorders/>
            <w:vAlign w:val="center"/>
          </w:tcPr>
          <w:p>
            <w:pPr>
              <w:pStyle w:val="TableContents"/>
              <w:bidi w:val="0"/>
              <w:spacing w:before="0" w:after="283"/>
              <w:jc w:val="left"/>
              <w:rPr/>
            </w:pPr>
            <w:r>
              <w:rPr/>
              <w:t xml:space="preserve">17 </w:t>
            </w:r>
          </w:p>
        </w:tc>
        <w:tc>
          <w:tcPr>
            <w:tcW w:w="1631" w:type="dxa"/>
            <w:tcBorders/>
            <w:vAlign w:val="center"/>
          </w:tcPr>
          <w:p>
            <w:pPr>
              <w:pStyle w:val="TableContents"/>
              <w:bidi w:val="0"/>
              <w:spacing w:before="0" w:after="283"/>
              <w:jc w:val="left"/>
              <w:rPr/>
            </w:pPr>
            <w:r>
              <w:rPr/>
              <w:t xml:space="preserve">Kerry Collins </w:t>
            </w:r>
          </w:p>
        </w:tc>
        <w:tc>
          <w:tcPr>
            <w:tcW w:w="7037" w:type="dxa"/>
            <w:tcBorders/>
            <w:vAlign w:val="center"/>
          </w:tcPr>
          <w:p>
            <w:pPr>
              <w:pStyle w:val="TableContents"/>
              <w:bidi w:val="0"/>
              <w:spacing w:before="0" w:after="283"/>
              <w:jc w:val="left"/>
              <w:rPr/>
            </w:pPr>
            <w:r>
              <w:rPr/>
              <w:t xml:space="preserve">Carolina Panthers (1995 -- 1998)) New Orleans Saints (1998) New York Giants (1999 -- 2003) Oakland Raiders (2004 -- 2005) Tennessee Titans (2006 -- 2010) Indianapolis Colts (2011) </w:t>
            </w:r>
          </w:p>
        </w:tc>
        <w:tc>
          <w:tcPr>
            <w:tcW w:w="829" w:type="dxa"/>
            <w:tcBorders/>
            <w:vAlign w:val="center"/>
          </w:tcPr>
          <w:p>
            <w:pPr>
              <w:pStyle w:val="TableContents"/>
              <w:bidi w:val="0"/>
              <w:spacing w:before="0" w:after="283"/>
              <w:jc w:val="left"/>
              <w:rPr/>
            </w:pPr>
            <w:r>
              <w:rPr/>
              <w:t xml:space="preserve">40,922 </w:t>
            </w:r>
          </w:p>
        </w:tc>
      </w:tr>
      <w:tr>
        <w:trPr/>
        <w:tc>
          <w:tcPr>
            <w:tcW w:w="708" w:type="dxa"/>
            <w:tcBorders/>
            <w:vAlign w:val="center"/>
          </w:tcPr>
          <w:p>
            <w:pPr>
              <w:pStyle w:val="TableContents"/>
              <w:bidi w:val="0"/>
              <w:spacing w:before="0" w:after="283"/>
              <w:jc w:val="left"/>
              <w:rPr/>
            </w:pPr>
            <w:r>
              <w:rPr/>
              <w:t xml:space="preserve">18 </w:t>
            </w:r>
          </w:p>
        </w:tc>
        <w:tc>
          <w:tcPr>
            <w:tcW w:w="1631" w:type="dxa"/>
            <w:tcBorders/>
            <w:vAlign w:val="center"/>
          </w:tcPr>
          <w:p>
            <w:pPr>
              <w:pStyle w:val="TableContents"/>
              <w:bidi w:val="0"/>
              <w:spacing w:before="0" w:after="283"/>
              <w:jc w:val="left"/>
              <w:rPr/>
            </w:pPr>
            <w:r>
              <w:rPr/>
              <w:t xml:space="preserve">Joe Montana </w:t>
            </w:r>
          </w:p>
        </w:tc>
        <w:tc>
          <w:tcPr>
            <w:tcW w:w="7037" w:type="dxa"/>
            <w:tcBorders/>
            <w:vAlign w:val="center"/>
          </w:tcPr>
          <w:p>
            <w:pPr>
              <w:pStyle w:val="TableContents"/>
              <w:bidi w:val="0"/>
              <w:spacing w:before="0" w:after="283"/>
              <w:jc w:val="left"/>
              <w:rPr/>
            </w:pPr>
            <w:r>
              <w:rPr/>
              <w:t xml:space="preserve">San Francisco 49ers (1979 -- 1992) Kansas City Chiefs (1993 -- 1994) </w:t>
            </w:r>
          </w:p>
        </w:tc>
        <w:tc>
          <w:tcPr>
            <w:tcW w:w="829" w:type="dxa"/>
            <w:tcBorders/>
            <w:vAlign w:val="center"/>
          </w:tcPr>
          <w:p>
            <w:pPr>
              <w:pStyle w:val="TableContents"/>
              <w:bidi w:val="0"/>
              <w:spacing w:before="0" w:after="283"/>
              <w:jc w:val="left"/>
              <w:rPr/>
            </w:pPr>
            <w:r>
              <w:rPr/>
              <w:t xml:space="preserve">40,551 </w:t>
            </w:r>
          </w:p>
        </w:tc>
      </w:tr>
      <w:tr>
        <w:trPr/>
        <w:tc>
          <w:tcPr>
            <w:tcW w:w="708" w:type="dxa"/>
            <w:tcBorders/>
            <w:vAlign w:val="center"/>
          </w:tcPr>
          <w:p>
            <w:pPr>
              <w:pStyle w:val="TableContents"/>
              <w:bidi w:val="0"/>
              <w:spacing w:before="0" w:after="283"/>
              <w:jc w:val="left"/>
              <w:rPr/>
            </w:pPr>
            <w:r>
              <w:rPr/>
              <w:t xml:space="preserve">19 </w:t>
            </w:r>
          </w:p>
        </w:tc>
        <w:tc>
          <w:tcPr>
            <w:tcW w:w="1631" w:type="dxa"/>
            <w:tcBorders/>
            <w:vAlign w:val="center"/>
          </w:tcPr>
          <w:p>
            <w:pPr>
              <w:pStyle w:val="TableContents"/>
              <w:bidi w:val="0"/>
              <w:spacing w:before="0" w:after="283"/>
              <w:jc w:val="left"/>
              <w:rPr/>
            </w:pPr>
            <w:r>
              <w:rPr/>
              <w:t xml:space="preserve">Johnny Unitas </w:t>
            </w:r>
          </w:p>
        </w:tc>
        <w:tc>
          <w:tcPr>
            <w:tcW w:w="7037" w:type="dxa"/>
            <w:tcBorders/>
            <w:vAlign w:val="center"/>
          </w:tcPr>
          <w:p>
            <w:pPr>
              <w:pStyle w:val="TableContents"/>
              <w:bidi w:val="0"/>
              <w:spacing w:before="0" w:after="283"/>
              <w:jc w:val="left"/>
              <w:rPr/>
            </w:pPr>
            <w:r>
              <w:rPr/>
              <w:t xml:space="preserve">Baltimore Colts (1956 -- 1972) San Diego Chargers (1973) </w:t>
            </w:r>
          </w:p>
        </w:tc>
        <w:tc>
          <w:tcPr>
            <w:tcW w:w="829" w:type="dxa"/>
            <w:tcBorders/>
            <w:vAlign w:val="center"/>
          </w:tcPr>
          <w:p>
            <w:pPr>
              <w:pStyle w:val="TableContents"/>
              <w:bidi w:val="0"/>
              <w:spacing w:before="0" w:after="283"/>
              <w:jc w:val="left"/>
              <w:rPr/>
            </w:pPr>
            <w:r>
              <w:rPr/>
              <w:t xml:space="preserve">40,239 </w:t>
            </w:r>
          </w:p>
        </w:tc>
      </w:tr>
      <w:tr>
        <w:trPr/>
        <w:tc>
          <w:tcPr>
            <w:tcW w:w="708" w:type="dxa"/>
            <w:tcBorders/>
            <w:vAlign w:val="center"/>
          </w:tcPr>
          <w:p>
            <w:pPr>
              <w:pStyle w:val="TableContents"/>
              <w:bidi w:val="0"/>
              <w:spacing w:before="0" w:after="283"/>
              <w:jc w:val="left"/>
              <w:rPr/>
            </w:pPr>
            <w:r>
              <w:rPr/>
              <w:t xml:space="preserve">20 </w:t>
            </w:r>
          </w:p>
        </w:tc>
        <w:tc>
          <w:tcPr>
            <w:tcW w:w="1631" w:type="dxa"/>
            <w:tcBorders/>
            <w:vAlign w:val="center"/>
          </w:tcPr>
          <w:p>
            <w:pPr>
              <w:pStyle w:val="TableContents"/>
              <w:bidi w:val="0"/>
              <w:spacing w:before="0" w:after="283"/>
              <w:jc w:val="left"/>
              <w:rPr/>
            </w:pPr>
            <w:r>
              <w:rPr/>
              <w:t xml:space="preserve">Aaron Rodgers </w:t>
            </w:r>
          </w:p>
        </w:tc>
        <w:tc>
          <w:tcPr>
            <w:tcW w:w="7037" w:type="dxa"/>
            <w:tcBorders/>
            <w:vAlign w:val="center"/>
          </w:tcPr>
          <w:p>
            <w:pPr>
              <w:pStyle w:val="TableContents"/>
              <w:bidi w:val="0"/>
              <w:spacing w:before="0" w:after="283"/>
              <w:jc w:val="left"/>
              <w:rPr/>
            </w:pPr>
            <w:r>
              <w:rPr/>
              <w:t xml:space="preserve">Green Bay Packers (2005 -- nyt) </w:t>
            </w:r>
          </w:p>
        </w:tc>
        <w:tc>
          <w:tcPr>
            <w:tcW w:w="829" w:type="dxa"/>
            <w:tcBorders/>
            <w:vAlign w:val="center"/>
          </w:tcPr>
          <w:p>
            <w:pPr>
              <w:pStyle w:val="TableContents"/>
              <w:bidi w:val="0"/>
              <w:spacing w:before="0" w:after="283"/>
              <w:jc w:val="left"/>
              <w:rPr/>
            </w:pPr>
            <w:r>
              <w:rPr/>
              <w:t xml:space="preserve">38,502 </w:t>
            </w:r>
          </w:p>
        </w:tc>
      </w:tr>
      <w:tr>
        <w:trPr/>
        <w:tc>
          <w:tcPr>
            <w:tcW w:w="708"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Dave Krieg </w:t>
            </w:r>
          </w:p>
        </w:tc>
        <w:tc>
          <w:tcPr>
            <w:tcW w:w="7037" w:type="dxa"/>
            <w:tcBorders/>
            <w:vAlign w:val="center"/>
          </w:tcPr>
          <w:p>
            <w:pPr>
              <w:pStyle w:val="TableContents"/>
              <w:bidi w:val="0"/>
              <w:spacing w:before="0" w:after="283"/>
              <w:jc w:val="left"/>
              <w:rPr/>
            </w:pPr>
            <w:r>
              <w:rPr/>
              <w:t xml:space="preserve">Seattle Seahawks (1980 -- 1991) Kansas City Chiefs (1992 -- 1993) Detroit Lions (1994) Arizona Cardinals (1995) Chicago Bears (1996) Tennessee Oilers (1997 -- 1998) </w:t>
            </w:r>
          </w:p>
        </w:tc>
        <w:tc>
          <w:tcPr>
            <w:tcW w:w="829" w:type="dxa"/>
            <w:tcBorders/>
            <w:vAlign w:val="center"/>
          </w:tcPr>
          <w:p>
            <w:pPr>
              <w:pStyle w:val="TableContents"/>
              <w:bidi w:val="0"/>
              <w:spacing w:before="0" w:after="283"/>
              <w:jc w:val="left"/>
              <w:rPr/>
            </w:pPr>
            <w:r>
              <w:rPr/>
              <w:t xml:space="preserve">38,147 </w:t>
            </w:r>
          </w:p>
        </w:tc>
      </w:tr>
      <w:tr>
        <w:trPr/>
        <w:tc>
          <w:tcPr>
            <w:tcW w:w="708" w:type="dxa"/>
            <w:tcBorders/>
            <w:vAlign w:val="center"/>
          </w:tcPr>
          <w:p>
            <w:pPr>
              <w:pStyle w:val="TableContents"/>
              <w:bidi w:val="0"/>
              <w:spacing w:before="0" w:after="283"/>
              <w:jc w:val="left"/>
              <w:rPr/>
            </w:pPr>
            <w:r>
              <w:rPr/>
              <w:t xml:space="preserve">22 </w:t>
            </w:r>
          </w:p>
        </w:tc>
        <w:tc>
          <w:tcPr>
            <w:tcW w:w="1631" w:type="dxa"/>
            <w:tcBorders/>
            <w:vAlign w:val="center"/>
          </w:tcPr>
          <w:p>
            <w:pPr>
              <w:pStyle w:val="TableContents"/>
              <w:bidi w:val="0"/>
              <w:spacing w:before="0" w:after="283"/>
              <w:jc w:val="left"/>
              <w:rPr/>
            </w:pPr>
            <w:r>
              <w:rPr/>
              <w:t xml:space="preserve">Boomer Esiason </w:t>
            </w:r>
          </w:p>
        </w:tc>
        <w:tc>
          <w:tcPr>
            <w:tcW w:w="7037" w:type="dxa"/>
            <w:tcBorders/>
            <w:vAlign w:val="center"/>
          </w:tcPr>
          <w:p>
            <w:pPr>
              <w:pStyle w:val="TableContents"/>
              <w:bidi w:val="0"/>
              <w:spacing w:before="0" w:after="283"/>
              <w:jc w:val="left"/>
              <w:rPr/>
            </w:pPr>
            <w:r>
              <w:rPr/>
              <w:t xml:space="preserve">Cincinnati Bengals (1984 -- 1992) New York Jets (1993 -- 1995) Arizona Cardinals (1996) Cincinnati Bengals (1997) </w:t>
            </w:r>
          </w:p>
        </w:tc>
        <w:tc>
          <w:tcPr>
            <w:tcW w:w="829" w:type="dxa"/>
            <w:tcBorders/>
            <w:vAlign w:val="center"/>
          </w:tcPr>
          <w:p>
            <w:pPr>
              <w:pStyle w:val="TableContents"/>
              <w:bidi w:val="0"/>
              <w:spacing w:before="0" w:after="283"/>
              <w:jc w:val="left"/>
              <w:rPr/>
            </w:pPr>
            <w:r>
              <w:rPr/>
              <w:t xml:space="preserve">37,920 </w:t>
            </w:r>
          </w:p>
        </w:tc>
      </w:tr>
      <w:tr>
        <w:trPr/>
        <w:tc>
          <w:tcPr>
            <w:tcW w:w="708" w:type="dxa"/>
            <w:tcBorders/>
            <w:vAlign w:val="center"/>
          </w:tcPr>
          <w:p>
            <w:pPr>
              <w:pStyle w:val="TableContents"/>
              <w:bidi w:val="0"/>
              <w:spacing w:before="0" w:after="283"/>
              <w:jc w:val="left"/>
              <w:rPr/>
            </w:pPr>
            <w:r>
              <w:rPr/>
              <w:t xml:space="preserve">23 </w:t>
            </w:r>
          </w:p>
        </w:tc>
        <w:tc>
          <w:tcPr>
            <w:tcW w:w="1631" w:type="dxa"/>
            <w:tcBorders/>
            <w:vAlign w:val="center"/>
          </w:tcPr>
          <w:p>
            <w:pPr>
              <w:pStyle w:val="TableContents"/>
              <w:bidi w:val="0"/>
              <w:spacing w:before="0" w:after="283"/>
              <w:jc w:val="left"/>
              <w:rPr/>
            </w:pPr>
            <w:r>
              <w:rPr/>
              <w:t xml:space="preserve">Donovan McNabb </w:t>
            </w:r>
          </w:p>
        </w:tc>
        <w:tc>
          <w:tcPr>
            <w:tcW w:w="7037" w:type="dxa"/>
            <w:tcBorders/>
            <w:vAlign w:val="center"/>
          </w:tcPr>
          <w:p>
            <w:pPr>
              <w:pStyle w:val="TableContents"/>
              <w:bidi w:val="0"/>
              <w:spacing w:before="0" w:after="283"/>
              <w:jc w:val="left"/>
              <w:rPr/>
            </w:pPr>
            <w:r>
              <w:rPr/>
              <w:t xml:space="preserve">Philadelphia Eagles (1999 -- 2009) Washington Redskins (2010) Minnesota Vikings (2011) </w:t>
            </w:r>
          </w:p>
        </w:tc>
        <w:tc>
          <w:tcPr>
            <w:tcW w:w="829" w:type="dxa"/>
            <w:tcBorders/>
            <w:vAlign w:val="center"/>
          </w:tcPr>
          <w:p>
            <w:pPr>
              <w:pStyle w:val="TableContents"/>
              <w:bidi w:val="0"/>
              <w:spacing w:before="0" w:after="283"/>
              <w:jc w:val="left"/>
              <w:rPr/>
            </w:pPr>
            <w:r>
              <w:rPr/>
              <w:t xml:space="preserve">37,276 </w:t>
            </w:r>
          </w:p>
        </w:tc>
      </w:tr>
      <w:tr>
        <w:trPr/>
        <w:tc>
          <w:tcPr>
            <w:tcW w:w="708" w:type="dxa"/>
            <w:tcBorders/>
            <w:vAlign w:val="center"/>
          </w:tcPr>
          <w:p>
            <w:pPr>
              <w:pStyle w:val="TableContents"/>
              <w:bidi w:val="0"/>
              <w:spacing w:before="0" w:after="283"/>
              <w:jc w:val="left"/>
              <w:rPr/>
            </w:pPr>
            <w:r>
              <w:rPr/>
              <w:t xml:space="preserve">24 </w:t>
            </w:r>
          </w:p>
        </w:tc>
        <w:tc>
          <w:tcPr>
            <w:tcW w:w="1631" w:type="dxa"/>
            <w:tcBorders/>
            <w:vAlign w:val="center"/>
          </w:tcPr>
          <w:p>
            <w:pPr>
              <w:pStyle w:val="TableContents"/>
              <w:bidi w:val="0"/>
              <w:spacing w:before="0" w:after="283"/>
              <w:jc w:val="left"/>
              <w:rPr/>
            </w:pPr>
            <w:r>
              <w:rPr/>
              <w:t xml:space="preserve">Matt Hasselbeck </w:t>
            </w:r>
          </w:p>
        </w:tc>
        <w:tc>
          <w:tcPr>
            <w:tcW w:w="7037" w:type="dxa"/>
            <w:tcBorders/>
            <w:vAlign w:val="center"/>
          </w:tcPr>
          <w:p>
            <w:pPr>
              <w:pStyle w:val="TableContents"/>
              <w:bidi w:val="0"/>
              <w:spacing w:before="0" w:after="283"/>
              <w:jc w:val="left"/>
              <w:rPr/>
            </w:pPr>
            <w:r>
              <w:rPr/>
              <w:t xml:space="preserve">Green Bay Packers (1998 -- 2000) Seattle Seahawks (2001 -- 2010) Tennessee Titans (2011 -- 2012) Indianapolis Colts (2013 -- 2015) </w:t>
            </w:r>
          </w:p>
        </w:tc>
        <w:tc>
          <w:tcPr>
            <w:tcW w:w="829" w:type="dxa"/>
            <w:tcBorders/>
            <w:vAlign w:val="center"/>
          </w:tcPr>
          <w:p>
            <w:pPr>
              <w:pStyle w:val="TableContents"/>
              <w:bidi w:val="0"/>
              <w:spacing w:before="0" w:after="283"/>
              <w:jc w:val="left"/>
              <w:rPr/>
            </w:pPr>
            <w:r>
              <w:rPr/>
              <w:t xml:space="preserve">36,638 </w:t>
            </w:r>
          </w:p>
        </w:tc>
      </w:tr>
      <w:tr>
        <w:trPr/>
        <w:tc>
          <w:tcPr>
            <w:tcW w:w="708" w:type="dxa"/>
            <w:tcBorders/>
            <w:vAlign w:val="center"/>
          </w:tcPr>
          <w:p>
            <w:pPr>
              <w:pStyle w:val="TableContents"/>
              <w:bidi w:val="0"/>
              <w:spacing w:before="0" w:after="283"/>
              <w:jc w:val="left"/>
              <w:rPr/>
            </w:pPr>
            <w:r>
              <w:rPr/>
              <w:t xml:space="preserve">25 </w:t>
            </w:r>
          </w:p>
        </w:tc>
        <w:tc>
          <w:tcPr>
            <w:tcW w:w="1631" w:type="dxa"/>
            <w:tcBorders/>
            <w:vAlign w:val="center"/>
          </w:tcPr>
          <w:p>
            <w:pPr>
              <w:pStyle w:val="TableContents"/>
              <w:bidi w:val="0"/>
              <w:spacing w:before="0" w:after="283"/>
              <w:jc w:val="left"/>
              <w:rPr/>
            </w:pPr>
            <w:r>
              <w:rPr/>
              <w:t xml:space="preserve">Joe Flacco </w:t>
            </w:r>
          </w:p>
        </w:tc>
        <w:tc>
          <w:tcPr>
            <w:tcW w:w="7037" w:type="dxa"/>
            <w:tcBorders/>
            <w:vAlign w:val="center"/>
          </w:tcPr>
          <w:p>
            <w:pPr>
              <w:pStyle w:val="TableContents"/>
              <w:bidi w:val="0"/>
              <w:spacing w:before="0" w:after="283"/>
              <w:jc w:val="left"/>
              <w:rPr/>
            </w:pPr>
            <w:r>
              <w:rPr/>
              <w:t xml:space="preserve">Baltimore Ravens (2008 -- nyt) </w:t>
            </w:r>
          </w:p>
        </w:tc>
        <w:tc>
          <w:tcPr>
            <w:tcW w:w="829" w:type="dxa"/>
            <w:tcBorders/>
            <w:vAlign w:val="center"/>
          </w:tcPr>
          <w:p>
            <w:pPr>
              <w:pStyle w:val="TableContents"/>
              <w:bidi w:val="0"/>
              <w:spacing w:before="0" w:after="283"/>
              <w:jc w:val="left"/>
              <w:rPr/>
            </w:pPr>
            <w:r>
              <w:rPr/>
              <w:t xml:space="preserve">35,780 </w:t>
            </w:r>
          </w:p>
        </w:tc>
      </w:tr>
      <w:tr>
        <w:trPr/>
        <w:tc>
          <w:tcPr>
            <w:tcW w:w="708" w:type="dxa"/>
            <w:tcBorders/>
            <w:vAlign w:val="center"/>
          </w:tcPr>
          <w:p>
            <w:pPr>
              <w:pStyle w:val="TableContents"/>
              <w:bidi w:val="0"/>
              <w:spacing w:before="0" w:after="283"/>
              <w:jc w:val="left"/>
              <w:rPr/>
            </w:pPr>
            <w:r>
              <w:rPr/>
              <w:t xml:space="preserve">26 </w:t>
            </w:r>
          </w:p>
        </w:tc>
        <w:tc>
          <w:tcPr>
            <w:tcW w:w="1631" w:type="dxa"/>
            <w:tcBorders/>
            <w:vAlign w:val="center"/>
          </w:tcPr>
          <w:p>
            <w:pPr>
              <w:pStyle w:val="TableContents"/>
              <w:bidi w:val="0"/>
              <w:spacing w:before="0" w:after="283"/>
              <w:jc w:val="left"/>
              <w:rPr/>
            </w:pPr>
            <w:r>
              <w:rPr/>
              <w:t xml:space="preserve">Jim Kelly </w:t>
            </w:r>
          </w:p>
        </w:tc>
        <w:tc>
          <w:tcPr>
            <w:tcW w:w="7037" w:type="dxa"/>
            <w:tcBorders/>
            <w:vAlign w:val="center"/>
          </w:tcPr>
          <w:p>
            <w:pPr>
              <w:pStyle w:val="TableContents"/>
              <w:bidi w:val="0"/>
              <w:spacing w:before="0" w:after="283"/>
              <w:jc w:val="left"/>
              <w:rPr/>
            </w:pPr>
            <w:r>
              <w:rPr/>
              <w:t xml:space="preserve">Buffalo Bills (1986 -- 1996) </w:t>
            </w:r>
          </w:p>
        </w:tc>
        <w:tc>
          <w:tcPr>
            <w:tcW w:w="829" w:type="dxa"/>
            <w:tcBorders/>
            <w:vAlign w:val="center"/>
          </w:tcPr>
          <w:p>
            <w:pPr>
              <w:pStyle w:val="TableContents"/>
              <w:bidi w:val="0"/>
              <w:spacing w:before="0" w:after="283"/>
              <w:jc w:val="left"/>
              <w:rPr/>
            </w:pPr>
            <w:r>
              <w:rPr/>
              <w:t xml:space="preserve">35,467 </w:t>
            </w:r>
          </w:p>
        </w:tc>
      </w:tr>
      <w:tr>
        <w:trPr/>
        <w:tc>
          <w:tcPr>
            <w:tcW w:w="708" w:type="dxa"/>
            <w:tcBorders/>
            <w:vAlign w:val="center"/>
          </w:tcPr>
          <w:p>
            <w:pPr>
              <w:pStyle w:val="TableContents"/>
              <w:bidi w:val="0"/>
              <w:spacing w:before="0" w:after="283"/>
              <w:jc w:val="left"/>
              <w:rPr/>
            </w:pPr>
            <w:r>
              <w:rPr/>
              <w:t xml:space="preserve">27 </w:t>
            </w:r>
          </w:p>
        </w:tc>
        <w:tc>
          <w:tcPr>
            <w:tcW w:w="1631" w:type="dxa"/>
            <w:tcBorders/>
            <w:vAlign w:val="center"/>
          </w:tcPr>
          <w:p>
            <w:pPr>
              <w:pStyle w:val="TableContents"/>
              <w:bidi w:val="0"/>
              <w:spacing w:before="0" w:after="283"/>
              <w:jc w:val="left"/>
              <w:rPr/>
            </w:pPr>
            <w:r>
              <w:rPr/>
              <w:t xml:space="preserve">Jay Cutler </w:t>
            </w:r>
          </w:p>
        </w:tc>
        <w:tc>
          <w:tcPr>
            <w:tcW w:w="7037" w:type="dxa"/>
            <w:tcBorders/>
            <w:vAlign w:val="center"/>
          </w:tcPr>
          <w:p>
            <w:pPr>
              <w:pStyle w:val="TableContents"/>
              <w:bidi w:val="0"/>
              <w:spacing w:before="0" w:after="283"/>
              <w:jc w:val="left"/>
              <w:rPr/>
            </w:pPr>
            <w:r>
              <w:rPr/>
              <w:t xml:space="preserve">Denver Broncos (2006 -- 2008) Chicago Bears (2009 -- 2016) Miami Dolphins (2017) </w:t>
            </w:r>
          </w:p>
        </w:tc>
        <w:tc>
          <w:tcPr>
            <w:tcW w:w="829" w:type="dxa"/>
            <w:tcBorders/>
            <w:vAlign w:val="center"/>
          </w:tcPr>
          <w:p>
            <w:pPr>
              <w:pStyle w:val="TableContents"/>
              <w:bidi w:val="0"/>
              <w:spacing w:before="0" w:after="283"/>
              <w:jc w:val="left"/>
              <w:rPr/>
            </w:pPr>
            <w:r>
              <w:rPr/>
              <w:t xml:space="preserve">35,133 </w:t>
            </w:r>
          </w:p>
        </w:tc>
      </w:tr>
      <w:tr>
        <w:trPr/>
        <w:tc>
          <w:tcPr>
            <w:tcW w:w="708" w:type="dxa"/>
            <w:tcBorders/>
            <w:vAlign w:val="center"/>
          </w:tcPr>
          <w:p>
            <w:pPr>
              <w:pStyle w:val="TableContents"/>
              <w:bidi w:val="0"/>
              <w:spacing w:before="0" w:after="283"/>
              <w:jc w:val="left"/>
              <w:rPr/>
            </w:pPr>
            <w:r>
              <w:rPr/>
              <w:t xml:space="preserve">28 </w:t>
            </w:r>
          </w:p>
        </w:tc>
        <w:tc>
          <w:tcPr>
            <w:tcW w:w="1631" w:type="dxa"/>
            <w:tcBorders/>
            <w:vAlign w:val="center"/>
          </w:tcPr>
          <w:p>
            <w:pPr>
              <w:pStyle w:val="TableContents"/>
              <w:bidi w:val="0"/>
              <w:spacing w:before="0" w:after="283"/>
              <w:jc w:val="left"/>
              <w:rPr/>
            </w:pPr>
            <w:r>
              <w:rPr/>
              <w:t xml:space="preserve">Jim Everett </w:t>
            </w:r>
          </w:p>
        </w:tc>
        <w:tc>
          <w:tcPr>
            <w:tcW w:w="7037" w:type="dxa"/>
            <w:tcBorders/>
            <w:vAlign w:val="center"/>
          </w:tcPr>
          <w:p>
            <w:pPr>
              <w:pStyle w:val="TableContents"/>
              <w:bidi w:val="0"/>
              <w:spacing w:before="0" w:after="283"/>
              <w:jc w:val="left"/>
              <w:rPr/>
            </w:pPr>
            <w:r>
              <w:rPr/>
              <w:t xml:space="preserve">Los Angeles Rams (1986 -- 1993) New Orleans Saints (1994 -- 1996) San Diego Chargers (1997) </w:t>
            </w:r>
          </w:p>
        </w:tc>
        <w:tc>
          <w:tcPr>
            <w:tcW w:w="829" w:type="dxa"/>
            <w:tcBorders/>
            <w:vAlign w:val="center"/>
          </w:tcPr>
          <w:p>
            <w:pPr>
              <w:pStyle w:val="TableContents"/>
              <w:bidi w:val="0"/>
              <w:spacing w:before="0" w:after="283"/>
              <w:jc w:val="left"/>
              <w:rPr/>
            </w:pPr>
            <w:r>
              <w:rPr/>
              <w:t xml:space="preserve">34,837 </w:t>
            </w:r>
          </w:p>
        </w:tc>
      </w:tr>
      <w:tr>
        <w:trPr/>
        <w:tc>
          <w:tcPr>
            <w:tcW w:w="708" w:type="dxa"/>
            <w:tcBorders/>
            <w:vAlign w:val="center"/>
          </w:tcPr>
          <w:p>
            <w:pPr>
              <w:pStyle w:val="TableContents"/>
              <w:bidi w:val="0"/>
              <w:spacing w:before="0" w:after="283"/>
              <w:jc w:val="left"/>
              <w:rPr/>
            </w:pPr>
            <w:r>
              <w:rPr/>
              <w:t xml:space="preserve">29 </w:t>
            </w:r>
          </w:p>
        </w:tc>
        <w:tc>
          <w:tcPr>
            <w:tcW w:w="1631" w:type="dxa"/>
            <w:tcBorders/>
            <w:vAlign w:val="center"/>
          </w:tcPr>
          <w:p>
            <w:pPr>
              <w:pStyle w:val="TableContents"/>
              <w:bidi w:val="0"/>
              <w:spacing w:before="0" w:after="283"/>
              <w:jc w:val="left"/>
              <w:rPr/>
            </w:pPr>
            <w:r>
              <w:rPr/>
              <w:t xml:space="preserve">Matthew Stafford </w:t>
            </w:r>
          </w:p>
        </w:tc>
        <w:tc>
          <w:tcPr>
            <w:tcW w:w="7037" w:type="dxa"/>
            <w:tcBorders/>
            <w:vAlign w:val="center"/>
          </w:tcPr>
          <w:p>
            <w:pPr>
              <w:pStyle w:val="TableContents"/>
              <w:bidi w:val="0"/>
              <w:spacing w:before="0" w:after="283"/>
              <w:jc w:val="left"/>
              <w:rPr/>
            </w:pPr>
            <w:r>
              <w:rPr/>
              <w:t xml:space="preserve">Detroit Lions (2009 -- nyt) </w:t>
            </w:r>
          </w:p>
        </w:tc>
        <w:tc>
          <w:tcPr>
            <w:tcW w:w="829" w:type="dxa"/>
            <w:tcBorders/>
            <w:vAlign w:val="center"/>
          </w:tcPr>
          <w:p>
            <w:pPr>
              <w:pStyle w:val="TableContents"/>
              <w:bidi w:val="0"/>
              <w:spacing w:before="0" w:after="283"/>
              <w:jc w:val="left"/>
              <w:rPr/>
            </w:pPr>
            <w:r>
              <w:rPr/>
              <w:t xml:space="preserve">34,749 </w:t>
            </w:r>
          </w:p>
        </w:tc>
      </w:tr>
      <w:tr>
        <w:trPr/>
        <w:tc>
          <w:tcPr>
            <w:tcW w:w="708" w:type="dxa"/>
            <w:tcBorders/>
            <w:vAlign w:val="center"/>
          </w:tcPr>
          <w:p>
            <w:pPr>
              <w:pStyle w:val="TableContents"/>
              <w:bidi w:val="0"/>
              <w:spacing w:before="0" w:after="283"/>
              <w:jc w:val="left"/>
              <w:rPr/>
            </w:pPr>
            <w:r>
              <w:rPr/>
              <w:t xml:space="preserve">30 </w:t>
            </w:r>
          </w:p>
        </w:tc>
        <w:tc>
          <w:tcPr>
            <w:tcW w:w="1631" w:type="dxa"/>
            <w:tcBorders/>
            <w:vAlign w:val="center"/>
          </w:tcPr>
          <w:p>
            <w:pPr>
              <w:pStyle w:val="TableContents"/>
              <w:bidi w:val="0"/>
              <w:spacing w:before="0" w:after="283"/>
              <w:jc w:val="left"/>
              <w:rPr/>
            </w:pPr>
            <w:r>
              <w:rPr/>
              <w:t xml:space="preserve">Jim Hart </w:t>
            </w:r>
          </w:p>
        </w:tc>
        <w:tc>
          <w:tcPr>
            <w:tcW w:w="7037" w:type="dxa"/>
            <w:tcBorders/>
            <w:vAlign w:val="center"/>
          </w:tcPr>
          <w:p>
            <w:pPr>
              <w:pStyle w:val="TableContents"/>
              <w:bidi w:val="0"/>
              <w:spacing w:before="0" w:after="283"/>
              <w:jc w:val="left"/>
              <w:rPr/>
            </w:pPr>
            <w:r>
              <w:rPr/>
              <w:t xml:space="preserve">St. Louis Cardinals (1966 -- 1983 Washington Redskins 1984) </w:t>
            </w:r>
          </w:p>
        </w:tc>
        <w:tc>
          <w:tcPr>
            <w:tcW w:w="829" w:type="dxa"/>
            <w:tcBorders/>
            <w:vAlign w:val="center"/>
          </w:tcPr>
          <w:p>
            <w:pPr>
              <w:pStyle w:val="TableContents"/>
              <w:bidi w:val="0"/>
              <w:spacing w:before="0" w:after="283"/>
              <w:jc w:val="left"/>
              <w:rPr/>
            </w:pPr>
            <w:r>
              <w:rPr/>
              <w:t xml:space="preserve">34,665 </w:t>
            </w:r>
          </w:p>
        </w:tc>
      </w:tr>
      <w:tr>
        <w:trPr/>
        <w:tc>
          <w:tcPr>
            <w:tcW w:w="708" w:type="dxa"/>
            <w:tcBorders/>
            <w:vAlign w:val="center"/>
          </w:tcPr>
          <w:p>
            <w:pPr>
              <w:pStyle w:val="TableContents"/>
              <w:bidi w:val="0"/>
              <w:spacing w:before="0" w:after="283"/>
              <w:jc w:val="left"/>
              <w:rPr/>
            </w:pPr>
            <w:r>
              <w:rPr/>
              <w:t xml:space="preserve">31 </w:t>
            </w:r>
          </w:p>
        </w:tc>
        <w:tc>
          <w:tcPr>
            <w:tcW w:w="1631" w:type="dxa"/>
            <w:tcBorders/>
            <w:vAlign w:val="center"/>
          </w:tcPr>
          <w:p>
            <w:pPr>
              <w:pStyle w:val="TableContents"/>
              <w:bidi w:val="0"/>
              <w:spacing w:before="0" w:after="283"/>
              <w:jc w:val="left"/>
              <w:rPr/>
            </w:pPr>
            <w:r>
              <w:rPr/>
              <w:t xml:space="preserve">Steve DeBerg </w:t>
            </w:r>
          </w:p>
        </w:tc>
        <w:tc>
          <w:tcPr>
            <w:tcW w:w="7037" w:type="dxa"/>
            <w:tcBorders/>
            <w:vAlign w:val="center"/>
          </w:tcPr>
          <w:p>
            <w:pPr>
              <w:pStyle w:val="TableContents"/>
              <w:bidi w:val="0"/>
              <w:spacing w:before="0" w:after="283"/>
              <w:jc w:val="left"/>
              <w:rPr/>
            </w:pPr>
            <w:r>
              <w:rPr/>
              <w:t xml:space="preserve">San Francisco 49ers (1978 -- 1980) Denver Broncos (1981 -- 1983) Tampa Bay Buccaneers (1984 -- 1987, 1992 -- 1993) Kansas City Chiefs (1988 -- 1991) Miami Dolphins (1993) Atlanta Falcons (1998) </w:t>
            </w:r>
          </w:p>
        </w:tc>
        <w:tc>
          <w:tcPr>
            <w:tcW w:w="829" w:type="dxa"/>
            <w:tcBorders/>
            <w:vAlign w:val="center"/>
          </w:tcPr>
          <w:p>
            <w:pPr>
              <w:pStyle w:val="TableContents"/>
              <w:bidi w:val="0"/>
              <w:spacing w:before="0" w:after="283"/>
              <w:jc w:val="left"/>
              <w:rPr/>
            </w:pPr>
            <w:r>
              <w:rPr/>
              <w:t xml:space="preserve">34,241 </w:t>
            </w:r>
          </w:p>
        </w:tc>
      </w:tr>
      <w:tr>
        <w:trPr/>
        <w:tc>
          <w:tcPr>
            <w:tcW w:w="708" w:type="dxa"/>
            <w:tcBorders/>
            <w:vAlign w:val="center"/>
          </w:tcPr>
          <w:p>
            <w:pPr>
              <w:pStyle w:val="TableContents"/>
              <w:bidi w:val="0"/>
              <w:spacing w:before="0" w:after="283"/>
              <w:jc w:val="left"/>
              <w:rPr/>
            </w:pPr>
            <w:r>
              <w:rPr/>
              <w:t xml:space="preserve">32 </w:t>
            </w:r>
          </w:p>
        </w:tc>
        <w:tc>
          <w:tcPr>
            <w:tcW w:w="1631" w:type="dxa"/>
            <w:tcBorders/>
            <w:vAlign w:val="center"/>
          </w:tcPr>
          <w:p>
            <w:pPr>
              <w:pStyle w:val="TableContents"/>
              <w:bidi w:val="0"/>
              <w:spacing w:before="0" w:after="283"/>
              <w:jc w:val="left"/>
              <w:rPr/>
            </w:pPr>
            <w:r>
              <w:rPr/>
              <w:t xml:space="preserve">Tony Romo </w:t>
            </w:r>
          </w:p>
        </w:tc>
        <w:tc>
          <w:tcPr>
            <w:tcW w:w="7037" w:type="dxa"/>
            <w:tcBorders/>
            <w:vAlign w:val="center"/>
          </w:tcPr>
          <w:p>
            <w:pPr>
              <w:pStyle w:val="TableContents"/>
              <w:bidi w:val="0"/>
              <w:spacing w:before="0" w:after="283"/>
              <w:jc w:val="left"/>
              <w:rPr/>
            </w:pPr>
            <w:r>
              <w:rPr/>
              <w:t xml:space="preserve">Dallas Cowboys (2003 -- 2016) </w:t>
            </w:r>
          </w:p>
        </w:tc>
        <w:tc>
          <w:tcPr>
            <w:tcW w:w="829" w:type="dxa"/>
            <w:tcBorders/>
            <w:vAlign w:val="center"/>
          </w:tcPr>
          <w:p>
            <w:pPr>
              <w:pStyle w:val="TableContents"/>
              <w:bidi w:val="0"/>
              <w:spacing w:before="0" w:after="283"/>
              <w:jc w:val="left"/>
              <w:rPr/>
            </w:pPr>
            <w:r>
              <w:rPr/>
              <w:t xml:space="preserve">34,183 </w:t>
            </w:r>
          </w:p>
        </w:tc>
      </w:tr>
      <w:tr>
        <w:trPr/>
        <w:tc>
          <w:tcPr>
            <w:tcW w:w="708" w:type="dxa"/>
            <w:tcBorders/>
            <w:vAlign w:val="center"/>
          </w:tcPr>
          <w:p>
            <w:pPr>
              <w:pStyle w:val="TableContents"/>
              <w:bidi w:val="0"/>
              <w:spacing w:before="0" w:after="283"/>
              <w:jc w:val="left"/>
              <w:rPr/>
            </w:pPr>
            <w:r>
              <w:rPr/>
              <w:t xml:space="preserve">33 </w:t>
            </w:r>
          </w:p>
        </w:tc>
        <w:tc>
          <w:tcPr>
            <w:tcW w:w="1631" w:type="dxa"/>
            <w:tcBorders/>
            <w:vAlign w:val="center"/>
          </w:tcPr>
          <w:p>
            <w:pPr>
              <w:pStyle w:val="TableContents"/>
              <w:bidi w:val="0"/>
              <w:spacing w:before="0" w:after="283"/>
              <w:jc w:val="left"/>
              <w:rPr/>
            </w:pPr>
            <w:r>
              <w:rPr/>
              <w:t xml:space="preserve">John Hadl </w:t>
            </w:r>
          </w:p>
        </w:tc>
        <w:tc>
          <w:tcPr>
            <w:tcW w:w="7037" w:type="dxa"/>
            <w:tcBorders/>
            <w:vAlign w:val="center"/>
          </w:tcPr>
          <w:p>
            <w:pPr>
              <w:pStyle w:val="TableContents"/>
              <w:bidi w:val="0"/>
              <w:spacing w:before="0" w:after="283"/>
              <w:jc w:val="left"/>
              <w:rPr/>
            </w:pPr>
            <w:r>
              <w:rPr/>
              <w:t xml:space="preserve">San Diego Chargers (1962 -- 1972) Los Angeles Rams (1973 -- 1974) Green Bay Packers (1974 -- 1975) Houston Oilers (1976 -- 1977) </w:t>
            </w:r>
          </w:p>
        </w:tc>
        <w:tc>
          <w:tcPr>
            <w:tcW w:w="829" w:type="dxa"/>
            <w:tcBorders/>
            <w:vAlign w:val="center"/>
          </w:tcPr>
          <w:p>
            <w:pPr>
              <w:pStyle w:val="TableContents"/>
              <w:bidi w:val="0"/>
              <w:spacing w:before="0" w:after="283"/>
              <w:jc w:val="left"/>
              <w:rPr/>
            </w:pPr>
            <w:r>
              <w:rPr/>
              <w:t xml:space="preserve">33,503 </w:t>
            </w:r>
          </w:p>
        </w:tc>
      </w:tr>
      <w:tr>
        <w:trPr/>
        <w:tc>
          <w:tcPr>
            <w:tcW w:w="708" w:type="dxa"/>
            <w:tcBorders/>
            <w:vAlign w:val="center"/>
          </w:tcPr>
          <w:p>
            <w:pPr>
              <w:pStyle w:val="TableContents"/>
              <w:bidi w:val="0"/>
              <w:spacing w:before="0" w:after="283"/>
              <w:jc w:val="left"/>
              <w:rPr/>
            </w:pPr>
            <w:r>
              <w:rPr/>
              <w:t xml:space="preserve">34 </w:t>
            </w:r>
          </w:p>
        </w:tc>
        <w:tc>
          <w:tcPr>
            <w:tcW w:w="1631" w:type="dxa"/>
            <w:tcBorders/>
            <w:vAlign w:val="center"/>
          </w:tcPr>
          <w:p>
            <w:pPr>
              <w:pStyle w:val="TableContents"/>
              <w:bidi w:val="0"/>
              <w:spacing w:before="0" w:after="283"/>
              <w:jc w:val="left"/>
              <w:rPr/>
            </w:pPr>
            <w:r>
              <w:rPr/>
              <w:t xml:space="preserve">Phil Simms </w:t>
            </w:r>
          </w:p>
        </w:tc>
        <w:tc>
          <w:tcPr>
            <w:tcW w:w="7037" w:type="dxa"/>
            <w:tcBorders/>
            <w:vAlign w:val="center"/>
          </w:tcPr>
          <w:p>
            <w:pPr>
              <w:pStyle w:val="TableContents"/>
              <w:bidi w:val="0"/>
              <w:spacing w:before="0" w:after="283"/>
              <w:jc w:val="left"/>
              <w:rPr/>
            </w:pPr>
            <w:r>
              <w:rPr/>
              <w:t xml:space="preserve">New York Giants (1979 -- 1993) </w:t>
            </w:r>
          </w:p>
        </w:tc>
        <w:tc>
          <w:tcPr>
            <w:tcW w:w="829" w:type="dxa"/>
            <w:tcBorders/>
            <w:vAlign w:val="center"/>
          </w:tcPr>
          <w:p>
            <w:pPr>
              <w:pStyle w:val="TableContents"/>
              <w:bidi w:val="0"/>
              <w:spacing w:before="0" w:after="283"/>
              <w:jc w:val="left"/>
              <w:rPr/>
            </w:pPr>
            <w:r>
              <w:rPr/>
              <w:t xml:space="preserve">33,462 </w:t>
            </w:r>
          </w:p>
        </w:tc>
      </w:tr>
      <w:tr>
        <w:trPr/>
        <w:tc>
          <w:tcPr>
            <w:tcW w:w="708" w:type="dxa"/>
            <w:tcBorders/>
            <w:vAlign w:val="center"/>
          </w:tcPr>
          <w:p>
            <w:pPr>
              <w:pStyle w:val="TableContents"/>
              <w:bidi w:val="0"/>
              <w:spacing w:before="0" w:after="283"/>
              <w:jc w:val="left"/>
              <w:rPr/>
            </w:pPr>
            <w:r>
              <w:rPr/>
              <w:t xml:space="preserve">35 </w:t>
            </w:r>
          </w:p>
        </w:tc>
        <w:tc>
          <w:tcPr>
            <w:tcW w:w="1631" w:type="dxa"/>
            <w:tcBorders/>
            <w:vAlign w:val="center"/>
          </w:tcPr>
          <w:p>
            <w:pPr>
              <w:pStyle w:val="TableContents"/>
              <w:bidi w:val="0"/>
              <w:spacing w:before="0" w:after="283"/>
              <w:jc w:val="left"/>
              <w:rPr/>
            </w:pPr>
            <w:r>
              <w:rPr/>
              <w:t xml:space="preserve">Steve Young </w:t>
            </w:r>
          </w:p>
        </w:tc>
        <w:tc>
          <w:tcPr>
            <w:tcW w:w="7037" w:type="dxa"/>
            <w:tcBorders/>
            <w:vAlign w:val="center"/>
          </w:tcPr>
          <w:p>
            <w:pPr>
              <w:pStyle w:val="TableContents"/>
              <w:bidi w:val="0"/>
              <w:spacing w:before="0" w:after="283"/>
              <w:jc w:val="left"/>
              <w:rPr/>
            </w:pPr>
            <w:r>
              <w:rPr/>
              <w:t xml:space="preserve">Tampa Bay Buccaneers (1985 -- 1986 San Francisco 49ers (1987 -- 1999) </w:t>
            </w:r>
          </w:p>
        </w:tc>
        <w:tc>
          <w:tcPr>
            <w:tcW w:w="829" w:type="dxa"/>
            <w:tcBorders/>
            <w:vAlign w:val="center"/>
          </w:tcPr>
          <w:p>
            <w:pPr>
              <w:pStyle w:val="TableContents"/>
              <w:bidi w:val="0"/>
              <w:spacing w:before="0" w:after="283"/>
              <w:jc w:val="left"/>
              <w:rPr/>
            </w:pPr>
            <w:r>
              <w:rPr/>
              <w:t xml:space="preserve">33,124 </w:t>
            </w:r>
          </w:p>
        </w:tc>
      </w:tr>
      <w:tr>
        <w:trPr/>
        <w:tc>
          <w:tcPr>
            <w:tcW w:w="708" w:type="dxa"/>
            <w:tcBorders/>
            <w:vAlign w:val="center"/>
          </w:tcPr>
          <w:p>
            <w:pPr>
              <w:pStyle w:val="TableContents"/>
              <w:bidi w:val="0"/>
              <w:spacing w:before="0" w:after="283"/>
              <w:jc w:val="left"/>
              <w:rPr/>
            </w:pPr>
            <w:r>
              <w:rPr/>
              <w:t xml:space="preserve">36 </w:t>
            </w:r>
          </w:p>
        </w:tc>
        <w:tc>
          <w:tcPr>
            <w:tcW w:w="1631" w:type="dxa"/>
            <w:tcBorders/>
            <w:vAlign w:val="center"/>
          </w:tcPr>
          <w:p>
            <w:pPr>
              <w:pStyle w:val="TableContents"/>
              <w:bidi w:val="0"/>
              <w:spacing w:before="0" w:after="283"/>
              <w:jc w:val="left"/>
              <w:rPr/>
            </w:pPr>
            <w:r>
              <w:rPr/>
              <w:t xml:space="preserve">Troy Aikman </w:t>
            </w:r>
          </w:p>
        </w:tc>
        <w:tc>
          <w:tcPr>
            <w:tcW w:w="7037" w:type="dxa"/>
            <w:tcBorders/>
            <w:vAlign w:val="center"/>
          </w:tcPr>
          <w:p>
            <w:pPr>
              <w:pStyle w:val="TableContents"/>
              <w:bidi w:val="0"/>
              <w:spacing w:before="0" w:after="283"/>
              <w:jc w:val="left"/>
              <w:rPr/>
            </w:pPr>
            <w:r>
              <w:rPr/>
              <w:t xml:space="preserve">Dallas Cowboys (1989 -- 2000) </w:t>
            </w:r>
          </w:p>
        </w:tc>
        <w:tc>
          <w:tcPr>
            <w:tcW w:w="829" w:type="dxa"/>
            <w:tcBorders/>
            <w:vAlign w:val="center"/>
          </w:tcPr>
          <w:p>
            <w:pPr>
              <w:pStyle w:val="TableContents"/>
              <w:bidi w:val="0"/>
              <w:spacing w:before="0" w:after="283"/>
              <w:jc w:val="left"/>
              <w:rPr/>
            </w:pPr>
            <w:r>
              <w:rPr/>
              <w:t xml:space="preserve">32,942 </w:t>
            </w:r>
          </w:p>
        </w:tc>
      </w:tr>
      <w:tr>
        <w:trPr/>
        <w:tc>
          <w:tcPr>
            <w:tcW w:w="708" w:type="dxa"/>
            <w:tcBorders/>
            <w:vAlign w:val="center"/>
          </w:tcPr>
          <w:p>
            <w:pPr>
              <w:pStyle w:val="TableContents"/>
              <w:bidi w:val="0"/>
              <w:spacing w:before="0" w:after="283"/>
              <w:jc w:val="left"/>
              <w:rPr/>
            </w:pPr>
            <w:r>
              <w:rPr/>
              <w:t xml:space="preserve">37 </w:t>
            </w:r>
          </w:p>
        </w:tc>
        <w:tc>
          <w:tcPr>
            <w:tcW w:w="1631" w:type="dxa"/>
            <w:tcBorders/>
            <w:vAlign w:val="center"/>
          </w:tcPr>
          <w:p>
            <w:pPr>
              <w:pStyle w:val="TableContents"/>
              <w:bidi w:val="0"/>
              <w:spacing w:before="0" w:after="283"/>
              <w:jc w:val="left"/>
              <w:rPr/>
            </w:pPr>
            <w:r>
              <w:rPr/>
              <w:t xml:space="preserve">Ken Anderson </w:t>
            </w:r>
          </w:p>
        </w:tc>
        <w:tc>
          <w:tcPr>
            <w:tcW w:w="7037" w:type="dxa"/>
            <w:tcBorders/>
            <w:vAlign w:val="center"/>
          </w:tcPr>
          <w:p>
            <w:pPr>
              <w:pStyle w:val="TableContents"/>
              <w:bidi w:val="0"/>
              <w:spacing w:before="0" w:after="283"/>
              <w:jc w:val="left"/>
              <w:rPr/>
            </w:pPr>
            <w:r>
              <w:rPr/>
              <w:t xml:space="preserve">Cincinnati Bengals (1971 -- 1986) </w:t>
            </w:r>
          </w:p>
        </w:tc>
        <w:tc>
          <w:tcPr>
            <w:tcW w:w="829" w:type="dxa"/>
            <w:tcBorders/>
            <w:vAlign w:val="center"/>
          </w:tcPr>
          <w:p>
            <w:pPr>
              <w:pStyle w:val="TableContents"/>
              <w:bidi w:val="0"/>
              <w:spacing w:before="0" w:after="283"/>
              <w:jc w:val="left"/>
              <w:rPr/>
            </w:pPr>
            <w:r>
              <w:rPr/>
              <w:t xml:space="preserve">32,838 </w:t>
            </w:r>
          </w:p>
        </w:tc>
      </w:tr>
      <w:tr>
        <w:trPr/>
        <w:tc>
          <w:tcPr>
            <w:tcW w:w="708" w:type="dxa"/>
            <w:tcBorders/>
            <w:vAlign w:val="center"/>
          </w:tcPr>
          <w:p>
            <w:pPr>
              <w:pStyle w:val="TableContents"/>
              <w:bidi w:val="0"/>
              <w:spacing w:before="0" w:after="283"/>
              <w:jc w:val="left"/>
              <w:rPr/>
            </w:pPr>
            <w:r>
              <w:rPr/>
              <w:t xml:space="preserve">38 </w:t>
            </w:r>
          </w:p>
        </w:tc>
        <w:tc>
          <w:tcPr>
            <w:tcW w:w="1631" w:type="dxa"/>
            <w:tcBorders/>
            <w:vAlign w:val="center"/>
          </w:tcPr>
          <w:p>
            <w:pPr>
              <w:pStyle w:val="TableContents"/>
              <w:bidi w:val="0"/>
              <w:spacing w:before="0" w:after="283"/>
              <w:jc w:val="left"/>
              <w:rPr/>
            </w:pPr>
            <w:r>
              <w:rPr/>
              <w:t xml:space="preserve">Kurt Warner </w:t>
            </w:r>
          </w:p>
        </w:tc>
        <w:tc>
          <w:tcPr>
            <w:tcW w:w="7037" w:type="dxa"/>
            <w:tcBorders/>
            <w:vAlign w:val="center"/>
          </w:tcPr>
          <w:p>
            <w:pPr>
              <w:pStyle w:val="TableContents"/>
              <w:bidi w:val="0"/>
              <w:spacing w:before="0" w:after="283"/>
              <w:jc w:val="left"/>
              <w:rPr/>
            </w:pPr>
            <w:r>
              <w:rPr/>
              <w:t xml:space="preserve">St. Louis Rams (1998 -- 2003) New York Giants (2004) Arizona Cardinals (2005 -- 2009) </w:t>
            </w:r>
          </w:p>
        </w:tc>
        <w:tc>
          <w:tcPr>
            <w:tcW w:w="829" w:type="dxa"/>
            <w:tcBorders/>
            <w:vAlign w:val="center"/>
          </w:tcPr>
          <w:p>
            <w:pPr>
              <w:pStyle w:val="TableContents"/>
              <w:bidi w:val="0"/>
              <w:spacing w:before="0" w:after="283"/>
              <w:jc w:val="left"/>
              <w:rPr/>
            </w:pPr>
            <w:r>
              <w:rPr/>
              <w:t xml:space="preserve">32,344 </w:t>
            </w:r>
          </w:p>
        </w:tc>
      </w:tr>
      <w:tr>
        <w:trPr/>
        <w:tc>
          <w:tcPr>
            <w:tcW w:w="708" w:type="dxa"/>
            <w:tcBorders/>
            <w:vAlign w:val="center"/>
          </w:tcPr>
          <w:p>
            <w:pPr>
              <w:pStyle w:val="TableContents"/>
              <w:bidi w:val="0"/>
              <w:spacing w:before="0" w:after="283"/>
              <w:jc w:val="left"/>
              <w:rPr/>
            </w:pPr>
            <w:r>
              <w:rPr/>
              <w:t xml:space="preserve">39 </w:t>
            </w:r>
          </w:p>
        </w:tc>
        <w:tc>
          <w:tcPr>
            <w:tcW w:w="1631" w:type="dxa"/>
            <w:tcBorders/>
            <w:vAlign w:val="center"/>
          </w:tcPr>
          <w:p>
            <w:pPr>
              <w:pStyle w:val="TableContents"/>
              <w:bidi w:val="0"/>
              <w:spacing w:before="0" w:after="283"/>
              <w:jc w:val="left"/>
              <w:rPr/>
            </w:pPr>
            <w:r>
              <w:rPr/>
              <w:t xml:space="preserve">Sonny Jurgensen </w:t>
            </w:r>
          </w:p>
        </w:tc>
        <w:tc>
          <w:tcPr>
            <w:tcW w:w="7037" w:type="dxa"/>
            <w:tcBorders/>
            <w:vAlign w:val="center"/>
          </w:tcPr>
          <w:p>
            <w:pPr>
              <w:pStyle w:val="TableContents"/>
              <w:bidi w:val="0"/>
              <w:spacing w:before="0" w:after="283"/>
              <w:jc w:val="left"/>
              <w:rPr/>
            </w:pPr>
            <w:r>
              <w:rPr/>
              <w:t xml:space="preserve">Philadelphia Eagles (1957 -- 1963) Washington Redskins (1964 -- 1974) </w:t>
            </w:r>
          </w:p>
        </w:tc>
        <w:tc>
          <w:tcPr>
            <w:tcW w:w="829" w:type="dxa"/>
            <w:tcBorders/>
            <w:vAlign w:val="center"/>
          </w:tcPr>
          <w:p>
            <w:pPr>
              <w:pStyle w:val="TableContents"/>
              <w:bidi w:val="0"/>
              <w:spacing w:before="0" w:after="283"/>
              <w:jc w:val="left"/>
              <w:rPr/>
            </w:pPr>
            <w:r>
              <w:rPr/>
              <w:t xml:space="preserve">32,224 </w:t>
            </w:r>
          </w:p>
        </w:tc>
      </w:tr>
      <w:tr>
        <w:trPr/>
        <w:tc>
          <w:tcPr>
            <w:tcW w:w="708" w:type="dxa"/>
            <w:tcBorders/>
            <w:vAlign w:val="center"/>
          </w:tcPr>
          <w:p>
            <w:pPr>
              <w:pStyle w:val="TableContents"/>
              <w:bidi w:val="0"/>
              <w:spacing w:before="0" w:after="283"/>
              <w:jc w:val="left"/>
              <w:rPr/>
            </w:pPr>
            <w:r>
              <w:rPr/>
              <w:t xml:space="preserve">40 </w:t>
            </w:r>
          </w:p>
        </w:tc>
        <w:tc>
          <w:tcPr>
            <w:tcW w:w="1631" w:type="dxa"/>
            <w:tcBorders/>
            <w:vAlign w:val="center"/>
          </w:tcPr>
          <w:p>
            <w:pPr>
              <w:pStyle w:val="TableContents"/>
              <w:bidi w:val="0"/>
              <w:spacing w:before="0" w:after="283"/>
              <w:jc w:val="left"/>
              <w:rPr/>
            </w:pPr>
            <w:r>
              <w:rPr/>
              <w:t xml:space="preserve">Mark Brunell </w:t>
            </w:r>
          </w:p>
        </w:tc>
        <w:tc>
          <w:tcPr>
            <w:tcW w:w="7037" w:type="dxa"/>
            <w:tcBorders/>
            <w:vAlign w:val="center"/>
          </w:tcPr>
          <w:p>
            <w:pPr>
              <w:pStyle w:val="TableContents"/>
              <w:bidi w:val="0"/>
              <w:spacing w:before="0" w:after="283"/>
              <w:jc w:val="left"/>
              <w:rPr/>
            </w:pPr>
            <w:r>
              <w:rPr/>
              <w:t xml:space="preserve">Green Bay Packers (1993 -- 1994) Jacksonville Jaguars (1995 -- 2003) Washington Redskins (2004 -- 2006) New Orleans Saints (2008 -- 2009) New York Jets (2010 -- 2011) </w:t>
            </w:r>
          </w:p>
        </w:tc>
        <w:tc>
          <w:tcPr>
            <w:tcW w:w="829" w:type="dxa"/>
            <w:tcBorders/>
            <w:vAlign w:val="center"/>
          </w:tcPr>
          <w:p>
            <w:pPr>
              <w:pStyle w:val="TableContents"/>
              <w:bidi w:val="0"/>
              <w:spacing w:before="0" w:after="283"/>
              <w:jc w:val="left"/>
              <w:rPr/>
            </w:pPr>
            <w:r>
              <w:rPr/>
              <w:t xml:space="preserve">32,072 </w:t>
            </w:r>
          </w:p>
        </w:tc>
      </w:tr>
      <w:tr>
        <w:trPr/>
        <w:tc>
          <w:tcPr>
            <w:tcW w:w="708" w:type="dxa"/>
            <w:tcBorders/>
            <w:vAlign w:val="center"/>
          </w:tcPr>
          <w:p>
            <w:pPr>
              <w:pStyle w:val="TableContents"/>
              <w:bidi w:val="0"/>
              <w:spacing w:before="0" w:after="283"/>
              <w:jc w:val="left"/>
              <w:rPr/>
            </w:pPr>
            <w:r>
              <w:rPr/>
              <w:t xml:space="preserve">41 </w:t>
            </w:r>
          </w:p>
        </w:tc>
        <w:tc>
          <w:tcPr>
            <w:tcW w:w="1631" w:type="dxa"/>
            <w:tcBorders/>
            <w:vAlign w:val="center"/>
          </w:tcPr>
          <w:p>
            <w:pPr>
              <w:pStyle w:val="TableContents"/>
              <w:bidi w:val="0"/>
              <w:spacing w:before="0" w:after="283"/>
              <w:jc w:val="left"/>
              <w:rPr/>
            </w:pPr>
            <w:r>
              <w:rPr/>
              <w:t xml:space="preserve">Alex Smith </w:t>
            </w:r>
          </w:p>
        </w:tc>
        <w:tc>
          <w:tcPr>
            <w:tcW w:w="7037" w:type="dxa"/>
            <w:tcBorders/>
            <w:vAlign w:val="center"/>
          </w:tcPr>
          <w:p>
            <w:pPr>
              <w:pStyle w:val="TableContents"/>
              <w:bidi w:val="0"/>
              <w:spacing w:before="0" w:after="283"/>
              <w:jc w:val="left"/>
              <w:rPr/>
            </w:pPr>
            <w:r>
              <w:rPr/>
              <w:t xml:space="preserve">San Francisco 49ers (2005 -- 2012) Kansas City Chiefs (2013 -- 2017) Washington Redskins (2018 -- nyt) </w:t>
            </w:r>
          </w:p>
        </w:tc>
        <w:tc>
          <w:tcPr>
            <w:tcW w:w="829" w:type="dxa"/>
            <w:tcBorders/>
            <w:vAlign w:val="center"/>
          </w:tcPr>
          <w:p>
            <w:pPr>
              <w:pStyle w:val="TableContents"/>
              <w:bidi w:val="0"/>
              <w:spacing w:before="0" w:after="283"/>
              <w:jc w:val="left"/>
              <w:rPr/>
            </w:pPr>
            <w:r>
              <w:rPr/>
              <w:t xml:space="preserve">31,888 </w:t>
            </w:r>
          </w:p>
        </w:tc>
      </w:tr>
      <w:tr>
        <w:trPr/>
        <w:tc>
          <w:tcPr>
            <w:tcW w:w="708" w:type="dxa"/>
            <w:tcBorders/>
            <w:vAlign w:val="center"/>
          </w:tcPr>
          <w:p>
            <w:pPr>
              <w:pStyle w:val="TableContents"/>
              <w:bidi w:val="0"/>
              <w:spacing w:before="0" w:after="283"/>
              <w:jc w:val="left"/>
              <w:rPr/>
            </w:pPr>
            <w:r>
              <w:rPr/>
              <w:t xml:space="preserve">42 </w:t>
            </w:r>
          </w:p>
        </w:tc>
        <w:tc>
          <w:tcPr>
            <w:tcW w:w="1631" w:type="dxa"/>
            <w:tcBorders/>
            <w:vAlign w:val="center"/>
          </w:tcPr>
          <w:p>
            <w:pPr>
              <w:pStyle w:val="TableContents"/>
              <w:bidi w:val="0"/>
              <w:spacing w:before="0" w:after="283"/>
              <w:jc w:val="left"/>
              <w:rPr/>
            </w:pPr>
            <w:r>
              <w:rPr/>
              <w:t xml:space="preserve">John Brodie </w:t>
            </w:r>
          </w:p>
        </w:tc>
        <w:tc>
          <w:tcPr>
            <w:tcW w:w="7037" w:type="dxa"/>
            <w:tcBorders/>
            <w:vAlign w:val="center"/>
          </w:tcPr>
          <w:p>
            <w:pPr>
              <w:pStyle w:val="TableContents"/>
              <w:bidi w:val="0"/>
              <w:spacing w:before="0" w:after="283"/>
              <w:jc w:val="left"/>
              <w:rPr/>
            </w:pPr>
            <w:r>
              <w:rPr/>
              <w:t xml:space="preserve">San Francisco 49ers (1957 -- 1973) </w:t>
            </w:r>
          </w:p>
        </w:tc>
        <w:tc>
          <w:tcPr>
            <w:tcW w:w="829" w:type="dxa"/>
            <w:tcBorders/>
            <w:vAlign w:val="center"/>
          </w:tcPr>
          <w:p>
            <w:pPr>
              <w:pStyle w:val="TableContents"/>
              <w:bidi w:val="0"/>
              <w:spacing w:before="0" w:after="283"/>
              <w:jc w:val="left"/>
              <w:rPr/>
            </w:pPr>
            <w:r>
              <w:rPr/>
              <w:t xml:space="preserve">31,548 </w:t>
            </w:r>
          </w:p>
        </w:tc>
      </w:tr>
      <w:tr>
        <w:trPr/>
        <w:tc>
          <w:tcPr>
            <w:tcW w:w="708" w:type="dxa"/>
            <w:tcBorders/>
            <w:vAlign w:val="center"/>
          </w:tcPr>
          <w:p>
            <w:pPr>
              <w:pStyle w:val="TableContents"/>
              <w:bidi w:val="0"/>
              <w:spacing w:before="0" w:after="283"/>
              <w:jc w:val="left"/>
              <w:rPr/>
            </w:pPr>
            <w:r>
              <w:rPr/>
              <w:t xml:space="preserve">43 </w:t>
            </w:r>
          </w:p>
        </w:tc>
        <w:tc>
          <w:tcPr>
            <w:tcW w:w="1631" w:type="dxa"/>
            <w:tcBorders/>
            <w:vAlign w:val="center"/>
          </w:tcPr>
          <w:p>
            <w:pPr>
              <w:pStyle w:val="TableContents"/>
              <w:bidi w:val="0"/>
              <w:spacing w:before="0" w:after="283"/>
              <w:jc w:val="left"/>
              <w:rPr/>
            </w:pPr>
            <w:r>
              <w:rPr/>
              <w:t xml:space="preserve">Steve McNair </w:t>
            </w:r>
          </w:p>
        </w:tc>
        <w:tc>
          <w:tcPr>
            <w:tcW w:w="7037" w:type="dxa"/>
            <w:tcBorders/>
            <w:vAlign w:val="center"/>
          </w:tcPr>
          <w:p>
            <w:pPr>
              <w:pStyle w:val="TableContents"/>
              <w:bidi w:val="0"/>
              <w:spacing w:before="0" w:after="283"/>
              <w:jc w:val="left"/>
              <w:rPr/>
            </w:pPr>
            <w:r>
              <w:rPr/>
              <w:t xml:space="preserve">Houston / Tennessee Oilers / Titans (1995 -- 2005) Baltimore Ravens (2006 -- 2007) </w:t>
            </w:r>
          </w:p>
        </w:tc>
        <w:tc>
          <w:tcPr>
            <w:tcW w:w="829" w:type="dxa"/>
            <w:tcBorders/>
            <w:vAlign w:val="center"/>
          </w:tcPr>
          <w:p>
            <w:pPr>
              <w:pStyle w:val="TableContents"/>
              <w:bidi w:val="0"/>
              <w:spacing w:before="0" w:after="283"/>
              <w:jc w:val="left"/>
              <w:rPr/>
            </w:pPr>
            <w:r>
              <w:rPr/>
              <w:t xml:space="preserve">31,304 </w:t>
            </w:r>
          </w:p>
        </w:tc>
      </w:tr>
      <w:tr>
        <w:trPr/>
        <w:tc>
          <w:tcPr>
            <w:tcW w:w="708" w:type="dxa"/>
            <w:tcBorders/>
            <w:vAlign w:val="center"/>
          </w:tcPr>
          <w:p>
            <w:pPr>
              <w:pStyle w:val="TableContents"/>
              <w:bidi w:val="0"/>
              <w:spacing w:before="0" w:after="283"/>
              <w:jc w:val="left"/>
              <w:rPr/>
            </w:pPr>
            <w:r>
              <w:rPr/>
              <w:t xml:space="preserve">44 </w:t>
            </w:r>
          </w:p>
        </w:tc>
        <w:tc>
          <w:tcPr>
            <w:tcW w:w="1631" w:type="dxa"/>
            <w:tcBorders/>
            <w:vAlign w:val="center"/>
          </w:tcPr>
          <w:p>
            <w:pPr>
              <w:pStyle w:val="TableContents"/>
              <w:bidi w:val="0"/>
              <w:spacing w:before="0" w:after="283"/>
              <w:jc w:val="left"/>
              <w:rPr/>
            </w:pPr>
            <w:r>
              <w:rPr/>
              <w:t xml:space="preserve">Norm Snead </w:t>
            </w:r>
          </w:p>
        </w:tc>
        <w:tc>
          <w:tcPr>
            <w:tcW w:w="7037" w:type="dxa"/>
            <w:tcBorders/>
            <w:vAlign w:val="center"/>
          </w:tcPr>
          <w:p>
            <w:pPr>
              <w:pStyle w:val="TableContents"/>
              <w:bidi w:val="0"/>
              <w:spacing w:before="0" w:after="283"/>
              <w:jc w:val="left"/>
              <w:rPr/>
            </w:pPr>
            <w:r>
              <w:rPr/>
              <w:t xml:space="preserve">Washington Redskins (1961 -- 1963) Philadelphia Eagles (1964 -- 1970) Minnesota Vikings (1971) New York Giants (1972 -- 1974, 1976) San Francisco 49ers (1974 -- 1975) </w:t>
            </w:r>
          </w:p>
        </w:tc>
        <w:tc>
          <w:tcPr>
            <w:tcW w:w="829" w:type="dxa"/>
            <w:tcBorders/>
            <w:vAlign w:val="center"/>
          </w:tcPr>
          <w:p>
            <w:pPr>
              <w:pStyle w:val="TableContents"/>
              <w:bidi w:val="0"/>
              <w:spacing w:before="0" w:after="283"/>
              <w:jc w:val="left"/>
              <w:rPr/>
            </w:pPr>
            <w:r>
              <w:rPr/>
              <w:t xml:space="preserve">30,797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syöttöjaardeja NFL:ssä.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08"/>
        <w:gridCol w:w="1631"/>
        <w:gridCol w:w="7037"/>
        <w:gridCol w:w="829"/>
      </w:tblGrid>
      <w:tr>
        <w:trPr/>
        <w:tc>
          <w:tcPr>
            <w:tcW w:w="708" w:type="dxa"/>
            <w:tcBorders/>
            <w:vAlign w:val="center"/>
          </w:tcPr>
          <w:p>
            <w:pPr>
              <w:pStyle w:val="TableHeading"/>
              <w:suppressLineNumbers/>
              <w:bidi w:val="0"/>
              <w:spacing w:before="0" w:after="283"/>
              <w:jc w:val="center"/>
              <w:rPr/>
            </w:pPr>
            <w:r>
              <w:rPr/>
              <w:t xml:space="preserve">Sijoitus </w:t>
            </w:r>
          </w:p>
        </w:tc>
        <w:tc>
          <w:tcPr>
            <w:tcW w:w="1631" w:type="dxa"/>
            <w:tcBorders/>
            <w:vAlign w:val="center"/>
          </w:tcPr>
          <w:p>
            <w:pPr>
              <w:pStyle w:val="TableHeading"/>
              <w:suppressLineNumbers/>
              <w:bidi w:val="0"/>
              <w:spacing w:before="0" w:after="283"/>
              <w:jc w:val="center"/>
              <w:rPr/>
            </w:pPr>
            <w:r>
              <w:rPr/>
              <w:t xml:space="preserve">Pelaaja </w:t>
            </w:r>
          </w:p>
        </w:tc>
        <w:tc>
          <w:tcPr>
            <w:tcW w:w="7037" w:type="dxa"/>
            <w:tcBorders/>
            <w:vAlign w:val="center"/>
          </w:tcPr>
          <w:p>
            <w:pPr>
              <w:pStyle w:val="TableHeading"/>
              <w:suppressLineNumbers/>
              <w:bidi w:val="0"/>
              <w:spacing w:before="0" w:after="283"/>
              <w:jc w:val="center"/>
              <w:rPr/>
            </w:pPr>
            <w:r>
              <w:rPr/>
              <w:t xml:space="preserve">Joukkue(t) kausittain </w:t>
            </w:r>
          </w:p>
        </w:tc>
        <w:tc>
          <w:tcPr>
            <w:tcW w:w="829" w:type="dxa"/>
            <w:tcBorders/>
            <w:vAlign w:val="center"/>
          </w:tcPr>
          <w:p>
            <w:pPr>
              <w:pStyle w:val="TableHeading"/>
              <w:suppressLineNumbers/>
              <w:bidi w:val="0"/>
              <w:spacing w:before="0" w:after="283"/>
              <w:jc w:val="center"/>
              <w:rPr/>
            </w:pPr>
            <w:r>
              <w:rPr/>
              <w:t xml:space="preserve">Yards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631" w:type="dxa"/>
            <w:tcBorders/>
            <w:vAlign w:val="center"/>
          </w:tcPr>
          <w:p>
            <w:pPr>
              <w:pStyle w:val="TableContents"/>
              <w:bidi w:val="0"/>
              <w:spacing w:before="0" w:after="283"/>
              <w:jc w:val="left"/>
              <w:rPr/>
            </w:pPr>
            <w:r>
              <w:rPr>
                <w:color w:val="A9A9A9"/>
              </w:rPr>
              <w:t xml:space="preserve">Drew Brees </w:t>
            </w:r>
          </w:p>
        </w:tc>
        <w:tc>
          <w:tcPr>
            <w:tcW w:w="7037" w:type="dxa"/>
            <w:tcBorders/>
            <w:vAlign w:val="center"/>
          </w:tcPr>
          <w:p>
            <w:pPr>
              <w:pStyle w:val="TableContents"/>
              <w:bidi w:val="0"/>
              <w:spacing w:before="0" w:after="283"/>
              <w:jc w:val="left"/>
              <w:rPr/>
            </w:pPr>
            <w:r>
              <w:rPr/>
              <w:t xml:space="preserve">San Diego Chargers (2001 -- 2005) New Orleans Saints (2006 -- nyt) </w:t>
            </w:r>
          </w:p>
        </w:tc>
        <w:tc>
          <w:tcPr>
            <w:tcW w:w="829" w:type="dxa"/>
            <w:tcBorders/>
            <w:vAlign w:val="center"/>
          </w:tcPr>
          <w:p>
            <w:pPr>
              <w:pStyle w:val="TableContents"/>
              <w:bidi w:val="0"/>
              <w:spacing w:before="0" w:after="283"/>
              <w:jc w:val="left"/>
              <w:rPr/>
            </w:pPr>
            <w:r>
              <w:rPr/>
              <w:t xml:space="preserve">72,435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631" w:type="dxa"/>
            <w:tcBorders/>
            <w:vAlign w:val="center"/>
          </w:tcPr>
          <w:p>
            <w:pPr>
              <w:pStyle w:val="TableContents"/>
              <w:bidi w:val="0"/>
              <w:spacing w:before="0" w:after="283"/>
              <w:jc w:val="left"/>
              <w:rPr/>
            </w:pPr>
            <w:r>
              <w:rPr/>
              <w:t xml:space="preserve">Peyton Manning </w:t>
            </w:r>
          </w:p>
        </w:tc>
        <w:tc>
          <w:tcPr>
            <w:tcW w:w="7037" w:type="dxa"/>
            <w:tcBorders/>
            <w:vAlign w:val="center"/>
          </w:tcPr>
          <w:p>
            <w:pPr>
              <w:pStyle w:val="TableContents"/>
              <w:bidi w:val="0"/>
              <w:spacing w:before="0" w:after="283"/>
              <w:jc w:val="left"/>
              <w:rPr/>
            </w:pPr>
            <w:r>
              <w:rPr/>
              <w:t xml:space="preserve">Indianapolis Colts (1998 -- 2011) Denver Broncos (2012 -- 2015) </w:t>
            </w:r>
          </w:p>
        </w:tc>
        <w:tc>
          <w:tcPr>
            <w:tcW w:w="829" w:type="dxa"/>
            <w:tcBorders/>
            <w:vAlign w:val="center"/>
          </w:tcPr>
          <w:p>
            <w:pPr>
              <w:pStyle w:val="TableContents"/>
              <w:bidi w:val="0"/>
              <w:spacing w:before="0" w:after="283"/>
              <w:jc w:val="left"/>
              <w:rPr/>
            </w:pPr>
            <w:r>
              <w:rPr/>
              <w:t xml:space="preserve">71,940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631" w:type="dxa"/>
            <w:tcBorders/>
            <w:vAlign w:val="center"/>
          </w:tcPr>
          <w:p>
            <w:pPr>
              <w:pStyle w:val="TableContents"/>
              <w:bidi w:val="0"/>
              <w:spacing w:before="0" w:after="283"/>
              <w:jc w:val="left"/>
              <w:rPr/>
            </w:pPr>
            <w:r>
              <w:rPr/>
              <w:t xml:space="preserve">Brett Favre </w:t>
            </w:r>
          </w:p>
        </w:tc>
        <w:tc>
          <w:tcPr>
            <w:tcW w:w="7037" w:type="dxa"/>
            <w:tcBorders/>
            <w:vAlign w:val="center"/>
          </w:tcPr>
          <w:p>
            <w:pPr>
              <w:pStyle w:val="TableContents"/>
              <w:bidi w:val="0"/>
              <w:spacing w:before="0" w:after="283"/>
              <w:jc w:val="left"/>
              <w:rPr/>
            </w:pPr>
            <w:r>
              <w:rPr/>
              <w:t xml:space="preserve">Atlanta Falcons (1991) Green Bay Packers (1992 -- 2007) New York Jets (2008) Minnesota Vikings (2009 -- 2010) </w:t>
            </w:r>
          </w:p>
        </w:tc>
        <w:tc>
          <w:tcPr>
            <w:tcW w:w="829" w:type="dxa"/>
            <w:tcBorders/>
            <w:vAlign w:val="center"/>
          </w:tcPr>
          <w:p>
            <w:pPr>
              <w:pStyle w:val="TableContents"/>
              <w:bidi w:val="0"/>
              <w:spacing w:before="0" w:after="283"/>
              <w:jc w:val="left"/>
              <w:rPr/>
            </w:pPr>
            <w:r>
              <w:rPr/>
              <w:t xml:space="preserve">71,838 </w:t>
            </w:r>
          </w:p>
        </w:tc>
      </w:tr>
      <w:tr>
        <w:trPr/>
        <w:tc>
          <w:tcPr>
            <w:tcW w:w="708" w:type="dxa"/>
            <w:tcBorders/>
            <w:vAlign w:val="center"/>
          </w:tcPr>
          <w:p>
            <w:pPr>
              <w:pStyle w:val="TableContents"/>
              <w:bidi w:val="0"/>
              <w:spacing w:before="0" w:after="283"/>
              <w:jc w:val="left"/>
              <w:rPr>
                <w:sz w:val="4"/>
                <w:szCs w:val="4"/>
              </w:rPr>
            </w:pPr>
            <w:r>
              <w:rPr>
                <w:sz w:val="4"/>
                <w:szCs w:val="4"/>
              </w:rPr>
            </w:r>
          </w:p>
        </w:tc>
        <w:tc>
          <w:tcPr>
            <w:tcW w:w="1631" w:type="dxa"/>
            <w:tcBorders/>
            <w:vAlign w:val="center"/>
          </w:tcPr>
          <w:p>
            <w:pPr>
              <w:pStyle w:val="TableContents"/>
              <w:bidi w:val="0"/>
              <w:spacing w:before="0" w:after="283"/>
              <w:jc w:val="left"/>
              <w:rPr/>
            </w:pPr>
            <w:r>
              <w:rPr/>
              <w:t xml:space="preserve">Tom Brady </w:t>
            </w:r>
          </w:p>
        </w:tc>
        <w:tc>
          <w:tcPr>
            <w:tcW w:w="7037" w:type="dxa"/>
            <w:tcBorders/>
            <w:vAlign w:val="center"/>
          </w:tcPr>
          <w:p>
            <w:pPr>
              <w:pStyle w:val="TableContents"/>
              <w:bidi w:val="0"/>
              <w:spacing w:before="0" w:after="283"/>
              <w:jc w:val="left"/>
              <w:rPr/>
            </w:pPr>
            <w:r>
              <w:rPr/>
              <w:t xml:space="preserve">New England Patriots (2000 -- nykyään) </w:t>
            </w:r>
          </w:p>
        </w:tc>
        <w:tc>
          <w:tcPr>
            <w:tcW w:w="829" w:type="dxa"/>
            <w:tcBorders/>
            <w:vAlign w:val="center"/>
          </w:tcPr>
          <w:p>
            <w:pPr>
              <w:pStyle w:val="TableContents"/>
              <w:bidi w:val="0"/>
              <w:spacing w:before="0" w:after="283"/>
              <w:jc w:val="left"/>
              <w:rPr/>
            </w:pPr>
            <w:r>
              <w:rPr/>
              <w:t xml:space="preserve">68,359 </w:t>
            </w:r>
          </w:p>
        </w:tc>
      </w:tr>
      <w:tr>
        <w:trPr/>
        <w:tc>
          <w:tcPr>
            <w:tcW w:w="708" w:type="dxa"/>
            <w:tcBorders/>
            <w:vAlign w:val="center"/>
          </w:tcPr>
          <w:p>
            <w:pPr>
              <w:pStyle w:val="TableContents"/>
              <w:bidi w:val="0"/>
              <w:spacing w:before="0" w:after="283"/>
              <w:jc w:val="left"/>
              <w:rPr/>
            </w:pPr>
            <w:r>
              <w:rPr/>
              <w:t xml:space="preserve">5 </w:t>
            </w:r>
          </w:p>
        </w:tc>
        <w:tc>
          <w:tcPr>
            <w:tcW w:w="1631" w:type="dxa"/>
            <w:tcBorders/>
            <w:vAlign w:val="center"/>
          </w:tcPr>
          <w:p>
            <w:pPr>
              <w:pStyle w:val="TableContents"/>
              <w:bidi w:val="0"/>
              <w:spacing w:before="0" w:after="283"/>
              <w:jc w:val="left"/>
              <w:rPr/>
            </w:pPr>
            <w:r>
              <w:rPr/>
              <w:t xml:space="preserve">Dan Marino </w:t>
            </w:r>
          </w:p>
        </w:tc>
        <w:tc>
          <w:tcPr>
            <w:tcW w:w="7037" w:type="dxa"/>
            <w:tcBorders/>
            <w:vAlign w:val="center"/>
          </w:tcPr>
          <w:p>
            <w:pPr>
              <w:pStyle w:val="TableContents"/>
              <w:bidi w:val="0"/>
              <w:spacing w:before="0" w:after="283"/>
              <w:jc w:val="left"/>
              <w:rPr/>
            </w:pPr>
            <w:r>
              <w:rPr/>
              <w:t xml:space="preserve">Miami Dolphins (1983 -- 1999) </w:t>
            </w:r>
          </w:p>
        </w:tc>
        <w:tc>
          <w:tcPr>
            <w:tcW w:w="829" w:type="dxa"/>
            <w:tcBorders/>
            <w:vAlign w:val="center"/>
          </w:tcPr>
          <w:p>
            <w:pPr>
              <w:pStyle w:val="TableContents"/>
              <w:bidi w:val="0"/>
              <w:spacing w:before="0" w:after="283"/>
              <w:jc w:val="left"/>
              <w:rPr/>
            </w:pPr>
            <w:r>
              <w:rPr/>
              <w:t xml:space="preserve">61,361 </w:t>
            </w:r>
          </w:p>
        </w:tc>
      </w:tr>
      <w:tr>
        <w:trPr/>
        <w:tc>
          <w:tcPr>
            <w:tcW w:w="708" w:type="dxa"/>
            <w:tcBorders/>
            <w:vAlign w:val="center"/>
          </w:tcPr>
          <w:p>
            <w:pPr>
              <w:pStyle w:val="TableContents"/>
              <w:bidi w:val="0"/>
              <w:spacing w:before="0" w:after="283"/>
              <w:jc w:val="left"/>
              <w:rPr/>
            </w:pPr>
            <w:r>
              <w:rPr/>
              <w:t xml:space="preserve">6 </w:t>
            </w:r>
          </w:p>
        </w:tc>
        <w:tc>
          <w:tcPr>
            <w:tcW w:w="1631" w:type="dxa"/>
            <w:tcBorders/>
            <w:vAlign w:val="center"/>
          </w:tcPr>
          <w:p>
            <w:pPr>
              <w:pStyle w:val="TableContents"/>
              <w:bidi w:val="0"/>
              <w:spacing w:before="0" w:after="283"/>
              <w:jc w:val="left"/>
              <w:rPr/>
            </w:pPr>
            <w:r>
              <w:rPr/>
              <w:t xml:space="preserve">Eli Manning </w:t>
            </w:r>
          </w:p>
        </w:tc>
        <w:tc>
          <w:tcPr>
            <w:tcW w:w="7037" w:type="dxa"/>
            <w:tcBorders/>
            <w:vAlign w:val="center"/>
          </w:tcPr>
          <w:p>
            <w:pPr>
              <w:pStyle w:val="TableContents"/>
              <w:bidi w:val="0"/>
              <w:spacing w:before="0" w:after="283"/>
              <w:jc w:val="left"/>
              <w:rPr/>
            </w:pPr>
            <w:r>
              <w:rPr/>
              <w:t xml:space="preserve">New York Giants (2004 -- nyt) </w:t>
            </w:r>
          </w:p>
        </w:tc>
        <w:tc>
          <w:tcPr>
            <w:tcW w:w="829" w:type="dxa"/>
            <w:tcBorders/>
            <w:vAlign w:val="center"/>
          </w:tcPr>
          <w:p>
            <w:pPr>
              <w:pStyle w:val="TableContents"/>
              <w:bidi w:val="0"/>
              <w:spacing w:before="0" w:after="283"/>
              <w:jc w:val="left"/>
              <w:rPr/>
            </w:pPr>
            <w:r>
              <w:rPr/>
              <w:t xml:space="preserve">54,059 </w:t>
            </w:r>
          </w:p>
        </w:tc>
      </w:tr>
      <w:tr>
        <w:trPr/>
        <w:tc>
          <w:tcPr>
            <w:tcW w:w="708" w:type="dxa"/>
            <w:tcBorders/>
            <w:vAlign w:val="center"/>
          </w:tcPr>
          <w:p>
            <w:pPr>
              <w:pStyle w:val="TableContents"/>
              <w:bidi w:val="0"/>
              <w:spacing w:before="0" w:after="283"/>
              <w:jc w:val="left"/>
              <w:rPr/>
            </w:pPr>
            <w:r>
              <w:rPr/>
              <w:t xml:space="preserve">7 </w:t>
            </w:r>
          </w:p>
        </w:tc>
        <w:tc>
          <w:tcPr>
            <w:tcW w:w="1631" w:type="dxa"/>
            <w:tcBorders/>
            <w:vAlign w:val="center"/>
          </w:tcPr>
          <w:p>
            <w:pPr>
              <w:pStyle w:val="TableContents"/>
              <w:bidi w:val="0"/>
              <w:spacing w:before="0" w:after="283"/>
              <w:jc w:val="left"/>
              <w:rPr/>
            </w:pPr>
            <w:r>
              <w:rPr/>
              <w:t xml:space="preserve">Ben Roethlisberger </w:t>
            </w:r>
          </w:p>
        </w:tc>
        <w:tc>
          <w:tcPr>
            <w:tcW w:w="7037" w:type="dxa"/>
            <w:tcBorders/>
            <w:vAlign w:val="center"/>
          </w:tcPr>
          <w:p>
            <w:pPr>
              <w:pStyle w:val="TableContents"/>
              <w:bidi w:val="0"/>
              <w:spacing w:before="0" w:after="283"/>
              <w:jc w:val="left"/>
              <w:rPr/>
            </w:pPr>
            <w:r>
              <w:rPr/>
              <w:t xml:space="preserve">Pittsburgh Steelers (2004 -- nyt) </w:t>
            </w:r>
          </w:p>
        </w:tc>
        <w:tc>
          <w:tcPr>
            <w:tcW w:w="829" w:type="dxa"/>
            <w:tcBorders/>
            <w:vAlign w:val="center"/>
          </w:tcPr>
          <w:p>
            <w:pPr>
              <w:pStyle w:val="TableContents"/>
              <w:bidi w:val="0"/>
              <w:spacing w:before="0" w:after="283"/>
              <w:jc w:val="left"/>
              <w:rPr/>
            </w:pPr>
            <w:r>
              <w:rPr/>
              <w:t xml:space="preserve">53,355 </w:t>
            </w:r>
          </w:p>
        </w:tc>
      </w:tr>
      <w:tr>
        <w:trPr/>
        <w:tc>
          <w:tcPr>
            <w:tcW w:w="708" w:type="dxa"/>
            <w:tcBorders/>
            <w:vAlign w:val="center"/>
          </w:tcPr>
          <w:p>
            <w:pPr>
              <w:pStyle w:val="TableContents"/>
              <w:bidi w:val="0"/>
              <w:spacing w:before="0" w:after="283"/>
              <w:jc w:val="left"/>
              <w:rPr/>
            </w:pPr>
            <w:r>
              <w:rPr/>
              <w:t xml:space="preserve">8 </w:t>
            </w:r>
          </w:p>
        </w:tc>
        <w:tc>
          <w:tcPr>
            <w:tcW w:w="1631" w:type="dxa"/>
            <w:tcBorders/>
            <w:vAlign w:val="center"/>
          </w:tcPr>
          <w:p>
            <w:pPr>
              <w:pStyle w:val="TableContents"/>
              <w:bidi w:val="0"/>
              <w:spacing w:before="0" w:after="283"/>
              <w:jc w:val="left"/>
              <w:rPr/>
            </w:pPr>
            <w:r>
              <w:rPr/>
              <w:t xml:space="preserve">Philip Rivers </w:t>
            </w:r>
          </w:p>
        </w:tc>
        <w:tc>
          <w:tcPr>
            <w:tcW w:w="7037" w:type="dxa"/>
            <w:tcBorders/>
            <w:vAlign w:val="center"/>
          </w:tcPr>
          <w:p>
            <w:pPr>
              <w:pStyle w:val="TableContents"/>
              <w:bidi w:val="0"/>
              <w:spacing w:before="0" w:after="283"/>
              <w:jc w:val="left"/>
              <w:rPr/>
            </w:pPr>
            <w:r>
              <w:rPr/>
              <w:t xml:space="preserve">San Diego / Los Angeles Chargers (2004 -- nyt) </w:t>
            </w:r>
          </w:p>
        </w:tc>
        <w:tc>
          <w:tcPr>
            <w:tcW w:w="829" w:type="dxa"/>
            <w:tcBorders/>
            <w:vAlign w:val="center"/>
          </w:tcPr>
          <w:p>
            <w:pPr>
              <w:pStyle w:val="TableContents"/>
              <w:bidi w:val="0"/>
              <w:spacing w:before="0" w:after="283"/>
              <w:jc w:val="left"/>
              <w:rPr/>
            </w:pPr>
            <w:r>
              <w:rPr/>
              <w:t xml:space="preserve">52,356 </w:t>
            </w:r>
          </w:p>
        </w:tc>
      </w:tr>
      <w:tr>
        <w:trPr/>
        <w:tc>
          <w:tcPr>
            <w:tcW w:w="708" w:type="dxa"/>
            <w:tcBorders/>
            <w:vAlign w:val="center"/>
          </w:tcPr>
          <w:p>
            <w:pPr>
              <w:pStyle w:val="TableContents"/>
              <w:bidi w:val="0"/>
              <w:spacing w:before="0" w:after="283"/>
              <w:jc w:val="left"/>
              <w:rPr/>
            </w:pPr>
            <w:r>
              <w:rPr/>
              <w:t xml:space="preserve">9 </w:t>
            </w:r>
          </w:p>
        </w:tc>
        <w:tc>
          <w:tcPr>
            <w:tcW w:w="1631" w:type="dxa"/>
            <w:tcBorders/>
            <w:vAlign w:val="center"/>
          </w:tcPr>
          <w:p>
            <w:pPr>
              <w:pStyle w:val="TableContents"/>
              <w:bidi w:val="0"/>
              <w:spacing w:before="0" w:after="283"/>
              <w:jc w:val="left"/>
              <w:rPr/>
            </w:pPr>
            <w:r>
              <w:rPr/>
              <w:t xml:space="preserve">John Elway </w:t>
            </w:r>
          </w:p>
        </w:tc>
        <w:tc>
          <w:tcPr>
            <w:tcW w:w="7037" w:type="dxa"/>
            <w:tcBorders/>
            <w:vAlign w:val="center"/>
          </w:tcPr>
          <w:p>
            <w:pPr>
              <w:pStyle w:val="TableContents"/>
              <w:bidi w:val="0"/>
              <w:spacing w:before="0" w:after="283"/>
              <w:jc w:val="left"/>
              <w:rPr/>
            </w:pPr>
            <w:r>
              <w:rPr/>
              <w:t xml:space="preserve">Denver Broncos (1983 -- 1998) </w:t>
            </w:r>
          </w:p>
        </w:tc>
        <w:tc>
          <w:tcPr>
            <w:tcW w:w="829" w:type="dxa"/>
            <w:tcBorders/>
            <w:vAlign w:val="center"/>
          </w:tcPr>
          <w:p>
            <w:pPr>
              <w:pStyle w:val="TableContents"/>
              <w:bidi w:val="0"/>
              <w:spacing w:before="0" w:after="283"/>
              <w:jc w:val="left"/>
              <w:rPr/>
            </w:pPr>
            <w:r>
              <w:rPr/>
              <w:t xml:space="preserve">51,475 </w:t>
            </w:r>
          </w:p>
        </w:tc>
      </w:tr>
      <w:tr>
        <w:trPr/>
        <w:tc>
          <w:tcPr>
            <w:tcW w:w="708" w:type="dxa"/>
            <w:tcBorders/>
            <w:vAlign w:val="center"/>
          </w:tcPr>
          <w:p>
            <w:pPr>
              <w:pStyle w:val="TableContents"/>
              <w:bidi w:val="0"/>
              <w:spacing w:before="0" w:after="283"/>
              <w:jc w:val="left"/>
              <w:rPr/>
            </w:pPr>
            <w:r>
              <w:rPr/>
              <w:t xml:space="preserve">10 </w:t>
            </w:r>
          </w:p>
        </w:tc>
        <w:tc>
          <w:tcPr>
            <w:tcW w:w="1631" w:type="dxa"/>
            <w:tcBorders/>
            <w:vAlign w:val="center"/>
          </w:tcPr>
          <w:p>
            <w:pPr>
              <w:pStyle w:val="TableContents"/>
              <w:bidi w:val="0"/>
              <w:spacing w:before="0" w:after="283"/>
              <w:jc w:val="left"/>
              <w:rPr/>
            </w:pPr>
            <w:r>
              <w:rPr/>
              <w:t xml:space="preserve">Warren Moon </w:t>
            </w:r>
          </w:p>
        </w:tc>
        <w:tc>
          <w:tcPr>
            <w:tcW w:w="7037" w:type="dxa"/>
            <w:tcBorders/>
            <w:vAlign w:val="center"/>
          </w:tcPr>
          <w:p>
            <w:pPr>
              <w:pStyle w:val="TableContents"/>
              <w:bidi w:val="0"/>
              <w:spacing w:before="0" w:after="283"/>
              <w:jc w:val="left"/>
              <w:rPr/>
            </w:pPr>
            <w:r>
              <w:rPr/>
              <w:t xml:space="preserve">Houston Oilers (1984 -- 1993) Minnesota Vikings (1994 -- 1996) Seattle Seahawks (1997 -- 1998) Kansas City Chiefs (1999 -- 2000) </w:t>
            </w:r>
          </w:p>
        </w:tc>
        <w:tc>
          <w:tcPr>
            <w:tcW w:w="829" w:type="dxa"/>
            <w:tcBorders/>
            <w:vAlign w:val="center"/>
          </w:tcPr>
          <w:p>
            <w:pPr>
              <w:pStyle w:val="TableContents"/>
              <w:bidi w:val="0"/>
              <w:spacing w:before="0" w:after="283"/>
              <w:jc w:val="left"/>
              <w:rPr/>
            </w:pPr>
            <w:r>
              <w:rPr/>
              <w:t xml:space="preserve">49,325 </w:t>
            </w:r>
          </w:p>
        </w:tc>
      </w:tr>
      <w:tr>
        <w:trPr/>
        <w:tc>
          <w:tcPr>
            <w:tcW w:w="708" w:type="dxa"/>
            <w:tcBorders/>
            <w:vAlign w:val="center"/>
          </w:tcPr>
          <w:p>
            <w:pPr>
              <w:pStyle w:val="TableContents"/>
              <w:bidi w:val="0"/>
              <w:spacing w:before="0" w:after="283"/>
              <w:jc w:val="left"/>
              <w:rPr/>
            </w:pPr>
            <w:r>
              <w:rPr/>
              <w:t xml:space="preserve">11 </w:t>
            </w:r>
          </w:p>
        </w:tc>
        <w:tc>
          <w:tcPr>
            <w:tcW w:w="1631" w:type="dxa"/>
            <w:tcBorders/>
            <w:vAlign w:val="center"/>
          </w:tcPr>
          <w:p>
            <w:pPr>
              <w:pStyle w:val="TableContents"/>
              <w:bidi w:val="0"/>
              <w:spacing w:before="0" w:after="283"/>
              <w:jc w:val="left"/>
              <w:rPr/>
            </w:pPr>
            <w:r>
              <w:rPr/>
              <w:t xml:space="preserve">Fran Tarkenton </w:t>
            </w:r>
          </w:p>
        </w:tc>
        <w:tc>
          <w:tcPr>
            <w:tcW w:w="7037" w:type="dxa"/>
            <w:tcBorders/>
            <w:vAlign w:val="center"/>
          </w:tcPr>
          <w:p>
            <w:pPr>
              <w:pStyle w:val="TableContents"/>
              <w:bidi w:val="0"/>
              <w:spacing w:before="0" w:after="283"/>
              <w:jc w:val="left"/>
              <w:rPr/>
            </w:pPr>
            <w:r>
              <w:rPr/>
              <w:t xml:space="preserve">Minnesota Vikings (1961 -- 1966, 1972 -- 1978) New York Giants (1967 -- 1971) New York Giants (1967 -- 1971) </w:t>
            </w:r>
          </w:p>
        </w:tc>
        <w:tc>
          <w:tcPr>
            <w:tcW w:w="829" w:type="dxa"/>
            <w:tcBorders/>
            <w:vAlign w:val="center"/>
          </w:tcPr>
          <w:p>
            <w:pPr>
              <w:pStyle w:val="TableContents"/>
              <w:bidi w:val="0"/>
              <w:spacing w:before="0" w:after="283"/>
              <w:jc w:val="left"/>
              <w:rPr/>
            </w:pPr>
            <w:r>
              <w:rPr/>
              <w:t xml:space="preserve">47,003 </w:t>
            </w:r>
          </w:p>
        </w:tc>
      </w:tr>
      <w:tr>
        <w:trPr/>
        <w:tc>
          <w:tcPr>
            <w:tcW w:w="708" w:type="dxa"/>
            <w:tcBorders/>
            <w:vAlign w:val="center"/>
          </w:tcPr>
          <w:p>
            <w:pPr>
              <w:pStyle w:val="TableContents"/>
              <w:bidi w:val="0"/>
              <w:spacing w:before="0" w:after="283"/>
              <w:jc w:val="left"/>
              <w:rPr/>
            </w:pPr>
            <w:r>
              <w:rPr/>
              <w:t xml:space="preserve">12 </w:t>
            </w:r>
          </w:p>
        </w:tc>
        <w:tc>
          <w:tcPr>
            <w:tcW w:w="1631" w:type="dxa"/>
            <w:tcBorders/>
            <w:vAlign w:val="center"/>
          </w:tcPr>
          <w:p>
            <w:pPr>
              <w:pStyle w:val="TableContents"/>
              <w:bidi w:val="0"/>
              <w:spacing w:before="0" w:after="283"/>
              <w:jc w:val="left"/>
              <w:rPr/>
            </w:pPr>
            <w:r>
              <w:rPr/>
              <w:t xml:space="preserve">Carson Palmer </w:t>
            </w:r>
          </w:p>
        </w:tc>
        <w:tc>
          <w:tcPr>
            <w:tcW w:w="7037" w:type="dxa"/>
            <w:tcBorders/>
            <w:vAlign w:val="center"/>
          </w:tcPr>
          <w:p>
            <w:pPr>
              <w:pStyle w:val="TableContents"/>
              <w:bidi w:val="0"/>
              <w:spacing w:before="0" w:after="283"/>
              <w:jc w:val="left"/>
              <w:rPr/>
            </w:pPr>
            <w:r>
              <w:rPr/>
              <w:t xml:space="preserve">Cincinnati Bengals (2003 -- 2010) Oakland Raiders (2011 -- 2012) Arizona Cardinals (2013 -- 2017) </w:t>
            </w:r>
          </w:p>
        </w:tc>
        <w:tc>
          <w:tcPr>
            <w:tcW w:w="829" w:type="dxa"/>
            <w:tcBorders/>
            <w:vAlign w:val="center"/>
          </w:tcPr>
          <w:p>
            <w:pPr>
              <w:pStyle w:val="TableContents"/>
              <w:bidi w:val="0"/>
              <w:spacing w:before="0" w:after="283"/>
              <w:jc w:val="left"/>
              <w:rPr/>
            </w:pPr>
            <w:r>
              <w:rPr/>
              <w:t xml:space="preserve">46,247 </w:t>
            </w:r>
          </w:p>
        </w:tc>
      </w:tr>
      <w:tr>
        <w:trPr/>
        <w:tc>
          <w:tcPr>
            <w:tcW w:w="708" w:type="dxa"/>
            <w:tcBorders/>
            <w:vAlign w:val="center"/>
          </w:tcPr>
          <w:p>
            <w:pPr>
              <w:pStyle w:val="TableContents"/>
              <w:bidi w:val="0"/>
              <w:spacing w:before="0" w:after="283"/>
              <w:jc w:val="left"/>
              <w:rPr/>
            </w:pPr>
            <w:r>
              <w:rPr/>
              <w:t xml:space="preserve">13 </w:t>
            </w:r>
          </w:p>
        </w:tc>
        <w:tc>
          <w:tcPr>
            <w:tcW w:w="1631" w:type="dxa"/>
            <w:tcBorders/>
            <w:vAlign w:val="center"/>
          </w:tcPr>
          <w:p>
            <w:pPr>
              <w:pStyle w:val="TableContents"/>
              <w:bidi w:val="0"/>
              <w:spacing w:before="0" w:after="283"/>
              <w:jc w:val="left"/>
              <w:rPr/>
            </w:pPr>
            <w:r>
              <w:rPr/>
              <w:t xml:space="preserve">Vinny Testaverde </w:t>
            </w:r>
          </w:p>
        </w:tc>
        <w:tc>
          <w:tcPr>
            <w:tcW w:w="7037" w:type="dxa"/>
            <w:tcBorders/>
            <w:vAlign w:val="center"/>
          </w:tcPr>
          <w:p>
            <w:pPr>
              <w:pStyle w:val="TableContents"/>
              <w:bidi w:val="0"/>
              <w:spacing w:before="0" w:after="283"/>
              <w:jc w:val="left"/>
              <w:rPr/>
            </w:pPr>
            <w:r>
              <w:rPr/>
              <w:t xml:space="preserve">Tampa Bay Buccaneers (1987 -- 1992) Cleveland Browns (1993 -- 1995) Baltimore Ravens (1996 -- 1997) New York Jets (1998 -- 2003, 2005) Dallas Cowboys (2004) New England Patriots (2006) Carolina Panthers (2007) </w:t>
            </w:r>
          </w:p>
        </w:tc>
        <w:tc>
          <w:tcPr>
            <w:tcW w:w="829" w:type="dxa"/>
            <w:tcBorders/>
            <w:vAlign w:val="center"/>
          </w:tcPr>
          <w:p>
            <w:pPr>
              <w:pStyle w:val="TableContents"/>
              <w:bidi w:val="0"/>
              <w:spacing w:before="0" w:after="283"/>
              <w:jc w:val="left"/>
              <w:rPr/>
            </w:pPr>
            <w:r>
              <w:rPr/>
              <w:t xml:space="preserve">46,233 </w:t>
            </w:r>
          </w:p>
        </w:tc>
      </w:tr>
      <w:tr>
        <w:trPr/>
        <w:tc>
          <w:tcPr>
            <w:tcW w:w="708" w:type="dxa"/>
            <w:tcBorders/>
            <w:vAlign w:val="center"/>
          </w:tcPr>
          <w:p>
            <w:pPr>
              <w:pStyle w:val="TableContents"/>
              <w:bidi w:val="0"/>
              <w:spacing w:before="0" w:after="283"/>
              <w:jc w:val="left"/>
              <w:rPr/>
            </w:pPr>
            <w:r>
              <w:rPr/>
              <w:t xml:space="preserve">14 </w:t>
            </w:r>
          </w:p>
        </w:tc>
        <w:tc>
          <w:tcPr>
            <w:tcW w:w="1631" w:type="dxa"/>
            <w:tcBorders/>
            <w:vAlign w:val="center"/>
          </w:tcPr>
          <w:p>
            <w:pPr>
              <w:pStyle w:val="TableContents"/>
              <w:bidi w:val="0"/>
              <w:spacing w:before="0" w:after="283"/>
              <w:jc w:val="left"/>
              <w:rPr/>
            </w:pPr>
            <w:r>
              <w:rPr/>
              <w:t xml:space="preserve">Drew Bledsoe </w:t>
            </w:r>
          </w:p>
        </w:tc>
        <w:tc>
          <w:tcPr>
            <w:tcW w:w="7037" w:type="dxa"/>
            <w:tcBorders/>
            <w:vAlign w:val="center"/>
          </w:tcPr>
          <w:p>
            <w:pPr>
              <w:pStyle w:val="TableContents"/>
              <w:bidi w:val="0"/>
              <w:spacing w:before="0" w:after="283"/>
              <w:jc w:val="left"/>
              <w:rPr/>
            </w:pPr>
            <w:r>
              <w:rPr/>
              <w:t xml:space="preserve">New England Patriots (1993 -- 2001) Buffalo Bills (2002 -- 2004) Dallas Cowboys (2005 -- 2006) </w:t>
            </w:r>
          </w:p>
        </w:tc>
        <w:tc>
          <w:tcPr>
            <w:tcW w:w="829" w:type="dxa"/>
            <w:tcBorders/>
            <w:vAlign w:val="center"/>
          </w:tcPr>
          <w:p>
            <w:pPr>
              <w:pStyle w:val="TableContents"/>
              <w:bidi w:val="0"/>
              <w:spacing w:before="0" w:after="283"/>
              <w:jc w:val="left"/>
              <w:rPr/>
            </w:pPr>
            <w:r>
              <w:rPr/>
              <w:t xml:space="preserve">44,611 </w:t>
            </w:r>
          </w:p>
        </w:tc>
      </w:tr>
      <w:tr>
        <w:trPr/>
        <w:tc>
          <w:tcPr>
            <w:tcW w:w="708" w:type="dxa"/>
            <w:tcBorders/>
            <w:vAlign w:val="center"/>
          </w:tcPr>
          <w:p>
            <w:pPr>
              <w:pStyle w:val="TableContents"/>
              <w:bidi w:val="0"/>
              <w:spacing w:before="0" w:after="283"/>
              <w:jc w:val="left"/>
              <w:rPr/>
            </w:pPr>
            <w:r>
              <w:rPr/>
              <w:t xml:space="preserve">15 </w:t>
            </w:r>
          </w:p>
        </w:tc>
        <w:tc>
          <w:tcPr>
            <w:tcW w:w="1631" w:type="dxa"/>
            <w:tcBorders/>
            <w:vAlign w:val="center"/>
          </w:tcPr>
          <w:p>
            <w:pPr>
              <w:pStyle w:val="TableContents"/>
              <w:bidi w:val="0"/>
              <w:spacing w:before="0" w:after="283"/>
              <w:jc w:val="left"/>
              <w:rPr/>
            </w:pPr>
            <w:r>
              <w:rPr/>
              <w:t xml:space="preserve">Matt Ryan </w:t>
            </w:r>
          </w:p>
        </w:tc>
        <w:tc>
          <w:tcPr>
            <w:tcW w:w="7037" w:type="dxa"/>
            <w:tcBorders/>
            <w:vAlign w:val="center"/>
          </w:tcPr>
          <w:p>
            <w:pPr>
              <w:pStyle w:val="TableContents"/>
              <w:bidi w:val="0"/>
              <w:spacing w:before="0" w:after="283"/>
              <w:jc w:val="left"/>
              <w:rPr/>
            </w:pPr>
            <w:r>
              <w:rPr/>
              <w:t xml:space="preserve">Atlanta Falcons (2008 -- nyt) </w:t>
            </w:r>
          </w:p>
        </w:tc>
        <w:tc>
          <w:tcPr>
            <w:tcW w:w="829" w:type="dxa"/>
            <w:tcBorders/>
            <w:vAlign w:val="center"/>
          </w:tcPr>
          <w:p>
            <w:pPr>
              <w:pStyle w:val="TableContents"/>
              <w:bidi w:val="0"/>
              <w:spacing w:before="0" w:after="283"/>
              <w:jc w:val="left"/>
              <w:rPr/>
            </w:pPr>
            <w:r>
              <w:rPr/>
              <w:t xml:space="preserve">44,131 </w:t>
            </w:r>
          </w:p>
        </w:tc>
      </w:tr>
      <w:tr>
        <w:trPr/>
        <w:tc>
          <w:tcPr>
            <w:tcW w:w="708" w:type="dxa"/>
            <w:tcBorders/>
            <w:vAlign w:val="center"/>
          </w:tcPr>
          <w:p>
            <w:pPr>
              <w:pStyle w:val="TableContents"/>
              <w:bidi w:val="0"/>
              <w:spacing w:before="0" w:after="283"/>
              <w:jc w:val="left"/>
              <w:rPr/>
            </w:pPr>
            <w:r>
              <w:rPr/>
              <w:t xml:space="preserve">16 </w:t>
            </w:r>
          </w:p>
        </w:tc>
        <w:tc>
          <w:tcPr>
            <w:tcW w:w="1631" w:type="dxa"/>
            <w:tcBorders/>
            <w:vAlign w:val="center"/>
          </w:tcPr>
          <w:p>
            <w:pPr>
              <w:pStyle w:val="TableContents"/>
              <w:bidi w:val="0"/>
              <w:spacing w:before="0" w:after="283"/>
              <w:jc w:val="left"/>
              <w:rPr/>
            </w:pPr>
            <w:r>
              <w:rPr/>
              <w:t xml:space="preserve">Dan Fouts </w:t>
            </w:r>
          </w:p>
        </w:tc>
        <w:tc>
          <w:tcPr>
            <w:tcW w:w="7037" w:type="dxa"/>
            <w:tcBorders/>
            <w:vAlign w:val="center"/>
          </w:tcPr>
          <w:p>
            <w:pPr>
              <w:pStyle w:val="TableContents"/>
              <w:bidi w:val="0"/>
              <w:spacing w:before="0" w:after="283"/>
              <w:jc w:val="left"/>
              <w:rPr/>
            </w:pPr>
            <w:r>
              <w:rPr/>
              <w:t xml:space="preserve">San Diego Chargers (1973 -- 1987) </w:t>
            </w:r>
          </w:p>
        </w:tc>
        <w:tc>
          <w:tcPr>
            <w:tcW w:w="829" w:type="dxa"/>
            <w:tcBorders/>
            <w:vAlign w:val="center"/>
          </w:tcPr>
          <w:p>
            <w:pPr>
              <w:pStyle w:val="TableContents"/>
              <w:bidi w:val="0"/>
              <w:spacing w:before="0" w:after="283"/>
              <w:jc w:val="left"/>
              <w:rPr/>
            </w:pPr>
            <w:r>
              <w:rPr/>
              <w:t xml:space="preserve">43,040 </w:t>
            </w:r>
          </w:p>
        </w:tc>
      </w:tr>
      <w:tr>
        <w:trPr/>
        <w:tc>
          <w:tcPr>
            <w:tcW w:w="708" w:type="dxa"/>
            <w:tcBorders/>
            <w:vAlign w:val="center"/>
          </w:tcPr>
          <w:p>
            <w:pPr>
              <w:pStyle w:val="TableContents"/>
              <w:bidi w:val="0"/>
              <w:spacing w:before="0" w:after="283"/>
              <w:jc w:val="left"/>
              <w:rPr/>
            </w:pPr>
            <w:r>
              <w:rPr/>
              <w:t xml:space="preserve">17 </w:t>
            </w:r>
          </w:p>
        </w:tc>
        <w:tc>
          <w:tcPr>
            <w:tcW w:w="1631" w:type="dxa"/>
            <w:tcBorders/>
            <w:vAlign w:val="center"/>
          </w:tcPr>
          <w:p>
            <w:pPr>
              <w:pStyle w:val="TableContents"/>
              <w:bidi w:val="0"/>
              <w:spacing w:before="0" w:after="283"/>
              <w:jc w:val="left"/>
              <w:rPr/>
            </w:pPr>
            <w:r>
              <w:rPr/>
              <w:t xml:space="preserve">Kerry Collins </w:t>
            </w:r>
          </w:p>
        </w:tc>
        <w:tc>
          <w:tcPr>
            <w:tcW w:w="7037" w:type="dxa"/>
            <w:tcBorders/>
            <w:vAlign w:val="center"/>
          </w:tcPr>
          <w:p>
            <w:pPr>
              <w:pStyle w:val="TableContents"/>
              <w:bidi w:val="0"/>
              <w:spacing w:before="0" w:after="283"/>
              <w:jc w:val="left"/>
              <w:rPr/>
            </w:pPr>
            <w:r>
              <w:rPr/>
              <w:t xml:space="preserve">Carolina Panthers (1995 -- 1998)) New Orleans Saints (1998) New York Giants (1999 -- 2003) Oakland Raiders (2004 -- 2005) Tennessee Titans (2006 -- 2010) Indianapolis Colts (2011) </w:t>
            </w:r>
          </w:p>
        </w:tc>
        <w:tc>
          <w:tcPr>
            <w:tcW w:w="829" w:type="dxa"/>
            <w:tcBorders/>
            <w:vAlign w:val="center"/>
          </w:tcPr>
          <w:p>
            <w:pPr>
              <w:pStyle w:val="TableContents"/>
              <w:bidi w:val="0"/>
              <w:spacing w:before="0" w:after="283"/>
              <w:jc w:val="left"/>
              <w:rPr/>
            </w:pPr>
            <w:r>
              <w:rPr/>
              <w:t xml:space="preserve">40,922 </w:t>
            </w:r>
          </w:p>
        </w:tc>
      </w:tr>
      <w:tr>
        <w:trPr/>
        <w:tc>
          <w:tcPr>
            <w:tcW w:w="708" w:type="dxa"/>
            <w:tcBorders/>
            <w:vAlign w:val="center"/>
          </w:tcPr>
          <w:p>
            <w:pPr>
              <w:pStyle w:val="TableContents"/>
              <w:bidi w:val="0"/>
              <w:spacing w:before="0" w:after="283"/>
              <w:jc w:val="left"/>
              <w:rPr/>
            </w:pPr>
            <w:r>
              <w:rPr/>
              <w:t xml:space="preserve">18 </w:t>
            </w:r>
          </w:p>
        </w:tc>
        <w:tc>
          <w:tcPr>
            <w:tcW w:w="1631" w:type="dxa"/>
            <w:tcBorders/>
            <w:vAlign w:val="center"/>
          </w:tcPr>
          <w:p>
            <w:pPr>
              <w:pStyle w:val="TableContents"/>
              <w:bidi w:val="0"/>
              <w:spacing w:before="0" w:after="283"/>
              <w:jc w:val="left"/>
              <w:rPr/>
            </w:pPr>
            <w:r>
              <w:rPr/>
              <w:t xml:space="preserve">Aaron Rodgers </w:t>
            </w:r>
          </w:p>
        </w:tc>
        <w:tc>
          <w:tcPr>
            <w:tcW w:w="7037" w:type="dxa"/>
            <w:tcBorders/>
            <w:vAlign w:val="center"/>
          </w:tcPr>
          <w:p>
            <w:pPr>
              <w:pStyle w:val="TableContents"/>
              <w:bidi w:val="0"/>
              <w:spacing w:before="0" w:after="283"/>
              <w:jc w:val="left"/>
              <w:rPr/>
            </w:pPr>
            <w:r>
              <w:rPr/>
              <w:t xml:space="preserve">Green Bay Packers (2005 -- nyt) </w:t>
            </w:r>
          </w:p>
        </w:tc>
        <w:tc>
          <w:tcPr>
            <w:tcW w:w="829" w:type="dxa"/>
            <w:tcBorders/>
            <w:vAlign w:val="center"/>
          </w:tcPr>
          <w:p>
            <w:pPr>
              <w:pStyle w:val="TableContents"/>
              <w:bidi w:val="0"/>
              <w:spacing w:before="0" w:after="283"/>
              <w:jc w:val="left"/>
              <w:rPr/>
            </w:pPr>
            <w:r>
              <w:rPr/>
              <w:t xml:space="preserve">40,785 </w:t>
            </w:r>
          </w:p>
        </w:tc>
      </w:tr>
      <w:tr>
        <w:trPr/>
        <w:tc>
          <w:tcPr>
            <w:tcW w:w="708" w:type="dxa"/>
            <w:tcBorders/>
            <w:vAlign w:val="center"/>
          </w:tcPr>
          <w:p>
            <w:pPr>
              <w:pStyle w:val="TableContents"/>
              <w:bidi w:val="0"/>
              <w:spacing w:before="0" w:after="283"/>
              <w:jc w:val="left"/>
              <w:rPr/>
            </w:pPr>
            <w:r>
              <w:rPr/>
              <w:t xml:space="preserve">19 </w:t>
            </w:r>
          </w:p>
        </w:tc>
        <w:tc>
          <w:tcPr>
            <w:tcW w:w="1631" w:type="dxa"/>
            <w:tcBorders/>
            <w:vAlign w:val="center"/>
          </w:tcPr>
          <w:p>
            <w:pPr>
              <w:pStyle w:val="TableContents"/>
              <w:bidi w:val="0"/>
              <w:spacing w:before="0" w:after="283"/>
              <w:jc w:val="left"/>
              <w:rPr/>
            </w:pPr>
            <w:r>
              <w:rPr/>
              <w:t xml:space="preserve">Joe Montana </w:t>
            </w:r>
          </w:p>
        </w:tc>
        <w:tc>
          <w:tcPr>
            <w:tcW w:w="7037" w:type="dxa"/>
            <w:tcBorders/>
            <w:vAlign w:val="center"/>
          </w:tcPr>
          <w:p>
            <w:pPr>
              <w:pStyle w:val="TableContents"/>
              <w:bidi w:val="0"/>
              <w:spacing w:before="0" w:after="283"/>
              <w:jc w:val="left"/>
              <w:rPr/>
            </w:pPr>
            <w:r>
              <w:rPr/>
              <w:t xml:space="preserve">San Francisco 49ers (1979 -- 1992) Kansas City Chiefs (1993 -- 1994) </w:t>
            </w:r>
          </w:p>
        </w:tc>
        <w:tc>
          <w:tcPr>
            <w:tcW w:w="829" w:type="dxa"/>
            <w:tcBorders/>
            <w:vAlign w:val="center"/>
          </w:tcPr>
          <w:p>
            <w:pPr>
              <w:pStyle w:val="TableContents"/>
              <w:bidi w:val="0"/>
              <w:spacing w:before="0" w:after="283"/>
              <w:jc w:val="left"/>
              <w:rPr/>
            </w:pPr>
            <w:r>
              <w:rPr/>
              <w:t xml:space="preserve">40,551 </w:t>
            </w:r>
          </w:p>
        </w:tc>
      </w:tr>
      <w:tr>
        <w:trPr/>
        <w:tc>
          <w:tcPr>
            <w:tcW w:w="708" w:type="dxa"/>
            <w:tcBorders/>
            <w:vAlign w:val="center"/>
          </w:tcPr>
          <w:p>
            <w:pPr>
              <w:pStyle w:val="TableContents"/>
              <w:bidi w:val="0"/>
              <w:spacing w:before="0" w:after="283"/>
              <w:jc w:val="left"/>
              <w:rPr/>
            </w:pPr>
            <w:r>
              <w:rPr/>
              <w:t xml:space="preserve">20 </w:t>
            </w:r>
          </w:p>
        </w:tc>
        <w:tc>
          <w:tcPr>
            <w:tcW w:w="1631" w:type="dxa"/>
            <w:tcBorders/>
            <w:vAlign w:val="center"/>
          </w:tcPr>
          <w:p>
            <w:pPr>
              <w:pStyle w:val="TableContents"/>
              <w:bidi w:val="0"/>
              <w:spacing w:before="0" w:after="283"/>
              <w:jc w:val="left"/>
              <w:rPr/>
            </w:pPr>
            <w:r>
              <w:rPr/>
              <w:t xml:space="preserve">Johnny Unitas </w:t>
            </w:r>
          </w:p>
        </w:tc>
        <w:tc>
          <w:tcPr>
            <w:tcW w:w="7037" w:type="dxa"/>
            <w:tcBorders/>
            <w:vAlign w:val="center"/>
          </w:tcPr>
          <w:p>
            <w:pPr>
              <w:pStyle w:val="TableContents"/>
              <w:bidi w:val="0"/>
              <w:spacing w:before="0" w:after="283"/>
              <w:jc w:val="left"/>
              <w:rPr/>
            </w:pPr>
            <w:r>
              <w:rPr/>
              <w:t xml:space="preserve">Baltimore Colts (1956 -- 1972) San Diego Chargers (1973) </w:t>
            </w:r>
          </w:p>
        </w:tc>
        <w:tc>
          <w:tcPr>
            <w:tcW w:w="829" w:type="dxa"/>
            <w:tcBorders/>
            <w:vAlign w:val="center"/>
          </w:tcPr>
          <w:p>
            <w:pPr>
              <w:pStyle w:val="TableContents"/>
              <w:bidi w:val="0"/>
              <w:spacing w:before="0" w:after="283"/>
              <w:jc w:val="left"/>
              <w:rPr/>
            </w:pPr>
            <w:r>
              <w:rPr/>
              <w:t xml:space="preserve">40,239 </w:t>
            </w:r>
          </w:p>
        </w:tc>
      </w:tr>
      <w:tr>
        <w:trPr/>
        <w:tc>
          <w:tcPr>
            <w:tcW w:w="708" w:type="dxa"/>
            <w:tcBorders/>
            <w:vAlign w:val="center"/>
          </w:tcPr>
          <w:p>
            <w:pPr>
              <w:pStyle w:val="TableContents"/>
              <w:bidi w:val="0"/>
              <w:spacing w:before="0" w:after="283"/>
              <w:jc w:val="left"/>
              <w:rPr/>
            </w:pPr>
            <w:r>
              <w:rPr/>
              <w:t xml:space="preserve">21 </w:t>
            </w:r>
          </w:p>
        </w:tc>
        <w:tc>
          <w:tcPr>
            <w:tcW w:w="1631" w:type="dxa"/>
            <w:tcBorders/>
            <w:vAlign w:val="center"/>
          </w:tcPr>
          <w:p>
            <w:pPr>
              <w:pStyle w:val="TableContents"/>
              <w:bidi w:val="0"/>
              <w:spacing w:before="0" w:after="283"/>
              <w:jc w:val="left"/>
              <w:rPr/>
            </w:pPr>
            <w:r>
              <w:rPr/>
              <w:t xml:space="preserve">Dave Krieg </w:t>
            </w:r>
          </w:p>
        </w:tc>
        <w:tc>
          <w:tcPr>
            <w:tcW w:w="7037" w:type="dxa"/>
            <w:tcBorders/>
            <w:vAlign w:val="center"/>
          </w:tcPr>
          <w:p>
            <w:pPr>
              <w:pStyle w:val="TableContents"/>
              <w:bidi w:val="0"/>
              <w:spacing w:before="0" w:after="283"/>
              <w:jc w:val="left"/>
              <w:rPr/>
            </w:pPr>
            <w:r>
              <w:rPr/>
              <w:t xml:space="preserve">Seattle Seahawks (1980 -- 1991) Kansas City Chiefs (1992 -- 1993) Detroit Lions (1994) Arizona Cardinals (1995) Chicago Bears (1996) Tennessee Oilers (1997 -- 1998) </w:t>
            </w:r>
          </w:p>
        </w:tc>
        <w:tc>
          <w:tcPr>
            <w:tcW w:w="829" w:type="dxa"/>
            <w:tcBorders/>
            <w:vAlign w:val="center"/>
          </w:tcPr>
          <w:p>
            <w:pPr>
              <w:pStyle w:val="TableContents"/>
              <w:bidi w:val="0"/>
              <w:spacing w:before="0" w:after="283"/>
              <w:jc w:val="left"/>
              <w:rPr/>
            </w:pPr>
            <w:r>
              <w:rPr/>
              <w:t xml:space="preserve">38,147 </w:t>
            </w:r>
          </w:p>
        </w:tc>
      </w:tr>
      <w:tr>
        <w:trPr/>
        <w:tc>
          <w:tcPr>
            <w:tcW w:w="708" w:type="dxa"/>
            <w:tcBorders/>
            <w:vAlign w:val="center"/>
          </w:tcPr>
          <w:p>
            <w:pPr>
              <w:pStyle w:val="TableContents"/>
              <w:bidi w:val="0"/>
              <w:spacing w:before="0" w:after="283"/>
              <w:jc w:val="left"/>
              <w:rPr/>
            </w:pPr>
            <w:r>
              <w:rPr/>
              <w:t xml:space="preserve">22 </w:t>
            </w:r>
          </w:p>
        </w:tc>
        <w:tc>
          <w:tcPr>
            <w:tcW w:w="1631" w:type="dxa"/>
            <w:tcBorders/>
            <w:vAlign w:val="center"/>
          </w:tcPr>
          <w:p>
            <w:pPr>
              <w:pStyle w:val="TableContents"/>
              <w:bidi w:val="0"/>
              <w:spacing w:before="0" w:after="283"/>
              <w:jc w:val="left"/>
              <w:rPr/>
            </w:pPr>
            <w:r>
              <w:rPr/>
              <w:t xml:space="preserve">Joe Flacco </w:t>
            </w:r>
          </w:p>
        </w:tc>
        <w:tc>
          <w:tcPr>
            <w:tcW w:w="7037" w:type="dxa"/>
            <w:tcBorders/>
            <w:vAlign w:val="center"/>
          </w:tcPr>
          <w:p>
            <w:pPr>
              <w:pStyle w:val="TableContents"/>
              <w:bidi w:val="0"/>
              <w:spacing w:before="0" w:after="283"/>
              <w:jc w:val="left"/>
              <w:rPr/>
            </w:pPr>
            <w:r>
              <w:rPr/>
              <w:t xml:space="preserve">Baltimore Ravens (2008 -- nyt) </w:t>
            </w:r>
          </w:p>
        </w:tc>
        <w:tc>
          <w:tcPr>
            <w:tcW w:w="829" w:type="dxa"/>
            <w:tcBorders/>
            <w:vAlign w:val="center"/>
          </w:tcPr>
          <w:p>
            <w:pPr>
              <w:pStyle w:val="TableContents"/>
              <w:bidi w:val="0"/>
              <w:spacing w:before="0" w:after="283"/>
              <w:jc w:val="left"/>
              <w:rPr/>
            </w:pPr>
            <w:r>
              <w:rPr/>
              <w:t xml:space="preserve">38,039 </w:t>
            </w:r>
          </w:p>
        </w:tc>
      </w:tr>
      <w:tr>
        <w:trPr/>
        <w:tc>
          <w:tcPr>
            <w:tcW w:w="708" w:type="dxa"/>
            <w:tcBorders/>
            <w:vAlign w:val="center"/>
          </w:tcPr>
          <w:p>
            <w:pPr>
              <w:pStyle w:val="TableContents"/>
              <w:bidi w:val="0"/>
              <w:spacing w:before="0" w:after="283"/>
              <w:jc w:val="left"/>
              <w:rPr/>
            </w:pPr>
            <w:r>
              <w:rPr/>
              <w:t xml:space="preserve">23 </w:t>
            </w:r>
          </w:p>
        </w:tc>
        <w:tc>
          <w:tcPr>
            <w:tcW w:w="1631" w:type="dxa"/>
            <w:tcBorders/>
            <w:vAlign w:val="center"/>
          </w:tcPr>
          <w:p>
            <w:pPr>
              <w:pStyle w:val="TableContents"/>
              <w:bidi w:val="0"/>
              <w:spacing w:before="0" w:after="283"/>
              <w:jc w:val="left"/>
              <w:rPr/>
            </w:pPr>
            <w:r>
              <w:rPr/>
              <w:t xml:space="preserve">Boomer Esiason </w:t>
            </w:r>
          </w:p>
        </w:tc>
        <w:tc>
          <w:tcPr>
            <w:tcW w:w="7037" w:type="dxa"/>
            <w:tcBorders/>
            <w:vAlign w:val="center"/>
          </w:tcPr>
          <w:p>
            <w:pPr>
              <w:pStyle w:val="TableContents"/>
              <w:bidi w:val="0"/>
              <w:spacing w:before="0" w:after="283"/>
              <w:jc w:val="left"/>
              <w:rPr/>
            </w:pPr>
            <w:r>
              <w:rPr/>
              <w:t xml:space="preserve">Cincinnati Bengals (1984 -- 1992) New York Jets (1993 -- 1995) Arizona Cardinals (1996) Cincinnati Bengals (1997) </w:t>
            </w:r>
          </w:p>
        </w:tc>
        <w:tc>
          <w:tcPr>
            <w:tcW w:w="829" w:type="dxa"/>
            <w:tcBorders/>
            <w:vAlign w:val="center"/>
          </w:tcPr>
          <w:p>
            <w:pPr>
              <w:pStyle w:val="TableContents"/>
              <w:bidi w:val="0"/>
              <w:spacing w:before="0" w:after="283"/>
              <w:jc w:val="left"/>
              <w:rPr/>
            </w:pPr>
            <w:r>
              <w:rPr/>
              <w:t xml:space="preserve">37,920 </w:t>
            </w:r>
          </w:p>
        </w:tc>
      </w:tr>
      <w:tr>
        <w:trPr/>
        <w:tc>
          <w:tcPr>
            <w:tcW w:w="708" w:type="dxa"/>
            <w:tcBorders/>
            <w:vAlign w:val="center"/>
          </w:tcPr>
          <w:p>
            <w:pPr>
              <w:pStyle w:val="TableContents"/>
              <w:bidi w:val="0"/>
              <w:spacing w:before="0" w:after="283"/>
              <w:jc w:val="left"/>
              <w:rPr/>
            </w:pPr>
            <w:r>
              <w:rPr/>
              <w:t xml:space="preserve">24 </w:t>
            </w:r>
          </w:p>
        </w:tc>
        <w:tc>
          <w:tcPr>
            <w:tcW w:w="1631" w:type="dxa"/>
            <w:tcBorders/>
            <w:vAlign w:val="center"/>
          </w:tcPr>
          <w:p>
            <w:pPr>
              <w:pStyle w:val="TableContents"/>
              <w:bidi w:val="0"/>
              <w:spacing w:before="0" w:after="283"/>
              <w:jc w:val="left"/>
              <w:rPr/>
            </w:pPr>
            <w:r>
              <w:rPr/>
              <w:t xml:space="preserve">Donovan McNabb </w:t>
            </w:r>
          </w:p>
        </w:tc>
        <w:tc>
          <w:tcPr>
            <w:tcW w:w="7037" w:type="dxa"/>
            <w:tcBorders/>
            <w:vAlign w:val="center"/>
          </w:tcPr>
          <w:p>
            <w:pPr>
              <w:pStyle w:val="TableContents"/>
              <w:bidi w:val="0"/>
              <w:spacing w:before="0" w:after="283"/>
              <w:jc w:val="left"/>
              <w:rPr/>
            </w:pPr>
            <w:r>
              <w:rPr/>
              <w:t xml:space="preserve">Philadelphia Eagles (1999 -- 2009) Washington Redskins (2010) Minnesota Vikings (2011) </w:t>
            </w:r>
          </w:p>
        </w:tc>
        <w:tc>
          <w:tcPr>
            <w:tcW w:w="829" w:type="dxa"/>
            <w:tcBorders/>
            <w:vAlign w:val="center"/>
          </w:tcPr>
          <w:p>
            <w:pPr>
              <w:pStyle w:val="TableContents"/>
              <w:bidi w:val="0"/>
              <w:spacing w:before="0" w:after="283"/>
              <w:jc w:val="left"/>
              <w:rPr/>
            </w:pPr>
            <w:r>
              <w:rPr/>
              <w:t xml:space="preserve">37,276 </w:t>
            </w:r>
          </w:p>
        </w:tc>
      </w:tr>
      <w:tr>
        <w:trPr/>
        <w:tc>
          <w:tcPr>
            <w:tcW w:w="708" w:type="dxa"/>
            <w:tcBorders/>
            <w:vAlign w:val="center"/>
          </w:tcPr>
          <w:p>
            <w:pPr>
              <w:pStyle w:val="TableContents"/>
              <w:bidi w:val="0"/>
              <w:spacing w:before="0" w:after="283"/>
              <w:jc w:val="left"/>
              <w:rPr/>
            </w:pPr>
            <w:r>
              <w:rPr/>
              <w:t xml:space="preserve">25 </w:t>
            </w:r>
          </w:p>
        </w:tc>
        <w:tc>
          <w:tcPr>
            <w:tcW w:w="1631" w:type="dxa"/>
            <w:tcBorders/>
            <w:vAlign w:val="center"/>
          </w:tcPr>
          <w:p>
            <w:pPr>
              <w:pStyle w:val="TableContents"/>
              <w:bidi w:val="0"/>
              <w:spacing w:before="0" w:after="283"/>
              <w:jc w:val="left"/>
              <w:rPr/>
            </w:pPr>
            <w:r>
              <w:rPr/>
              <w:t xml:space="preserve">Matthew Stafford </w:t>
            </w:r>
          </w:p>
        </w:tc>
        <w:tc>
          <w:tcPr>
            <w:tcW w:w="7037" w:type="dxa"/>
            <w:tcBorders/>
            <w:vAlign w:val="center"/>
          </w:tcPr>
          <w:p>
            <w:pPr>
              <w:pStyle w:val="TableContents"/>
              <w:bidi w:val="0"/>
              <w:spacing w:before="0" w:after="283"/>
              <w:jc w:val="left"/>
              <w:rPr/>
            </w:pPr>
            <w:r>
              <w:rPr/>
              <w:t xml:space="preserve">Detroit Lions (2009 -- nyt) </w:t>
            </w:r>
          </w:p>
        </w:tc>
        <w:tc>
          <w:tcPr>
            <w:tcW w:w="829" w:type="dxa"/>
            <w:tcBorders/>
            <w:vAlign w:val="center"/>
          </w:tcPr>
          <w:p>
            <w:pPr>
              <w:pStyle w:val="TableContents"/>
              <w:bidi w:val="0"/>
              <w:spacing w:before="0" w:after="283"/>
              <w:jc w:val="left"/>
              <w:rPr/>
            </w:pPr>
            <w:r>
              <w:rPr/>
              <w:t xml:space="preserve">36,661 </w:t>
            </w:r>
          </w:p>
        </w:tc>
      </w:tr>
      <w:tr>
        <w:trPr/>
        <w:tc>
          <w:tcPr>
            <w:tcW w:w="708" w:type="dxa"/>
            <w:tcBorders/>
            <w:vAlign w:val="center"/>
          </w:tcPr>
          <w:p>
            <w:pPr>
              <w:pStyle w:val="TableContents"/>
              <w:bidi w:val="0"/>
              <w:spacing w:before="0" w:after="283"/>
              <w:jc w:val="left"/>
              <w:rPr/>
            </w:pPr>
            <w:r>
              <w:rPr/>
              <w:t xml:space="preserve">26 </w:t>
            </w:r>
          </w:p>
        </w:tc>
        <w:tc>
          <w:tcPr>
            <w:tcW w:w="1631" w:type="dxa"/>
            <w:tcBorders/>
            <w:vAlign w:val="center"/>
          </w:tcPr>
          <w:p>
            <w:pPr>
              <w:pStyle w:val="TableContents"/>
              <w:bidi w:val="0"/>
              <w:spacing w:before="0" w:after="283"/>
              <w:jc w:val="left"/>
              <w:rPr/>
            </w:pPr>
            <w:r>
              <w:rPr/>
              <w:t xml:space="preserve">Matt Hasselbeck </w:t>
            </w:r>
          </w:p>
        </w:tc>
        <w:tc>
          <w:tcPr>
            <w:tcW w:w="7037" w:type="dxa"/>
            <w:tcBorders/>
            <w:vAlign w:val="center"/>
          </w:tcPr>
          <w:p>
            <w:pPr>
              <w:pStyle w:val="TableContents"/>
              <w:bidi w:val="0"/>
              <w:spacing w:before="0" w:after="283"/>
              <w:jc w:val="left"/>
              <w:rPr/>
            </w:pPr>
            <w:r>
              <w:rPr/>
              <w:t xml:space="preserve">Green Bay Packers (1998 -- 2000) Seattle Seahawks (2001 -- 2010) Tennessee Titans (2011 -- 2012) Indianapolis Colts (2013 -- 2015) </w:t>
            </w:r>
          </w:p>
        </w:tc>
        <w:tc>
          <w:tcPr>
            <w:tcW w:w="829" w:type="dxa"/>
            <w:tcBorders/>
            <w:vAlign w:val="center"/>
          </w:tcPr>
          <w:p>
            <w:pPr>
              <w:pStyle w:val="TableContents"/>
              <w:bidi w:val="0"/>
              <w:spacing w:before="0" w:after="283"/>
              <w:jc w:val="left"/>
              <w:rPr/>
            </w:pPr>
            <w:r>
              <w:rPr/>
              <w:t xml:space="preserve">36,638 </w:t>
            </w:r>
          </w:p>
        </w:tc>
      </w:tr>
      <w:tr>
        <w:trPr/>
        <w:tc>
          <w:tcPr>
            <w:tcW w:w="708" w:type="dxa"/>
            <w:tcBorders/>
            <w:vAlign w:val="center"/>
          </w:tcPr>
          <w:p>
            <w:pPr>
              <w:pStyle w:val="TableContents"/>
              <w:bidi w:val="0"/>
              <w:spacing w:before="0" w:after="283"/>
              <w:jc w:val="left"/>
              <w:rPr/>
            </w:pPr>
            <w:r>
              <w:rPr/>
              <w:t xml:space="preserve">27 </w:t>
            </w:r>
          </w:p>
        </w:tc>
        <w:tc>
          <w:tcPr>
            <w:tcW w:w="1631" w:type="dxa"/>
            <w:tcBorders/>
            <w:vAlign w:val="center"/>
          </w:tcPr>
          <w:p>
            <w:pPr>
              <w:pStyle w:val="TableContents"/>
              <w:bidi w:val="0"/>
              <w:spacing w:before="0" w:after="283"/>
              <w:jc w:val="left"/>
              <w:rPr/>
            </w:pPr>
            <w:r>
              <w:rPr/>
              <w:t xml:space="preserve">Jim Kelly </w:t>
            </w:r>
          </w:p>
        </w:tc>
        <w:tc>
          <w:tcPr>
            <w:tcW w:w="7037" w:type="dxa"/>
            <w:tcBorders/>
            <w:vAlign w:val="center"/>
          </w:tcPr>
          <w:p>
            <w:pPr>
              <w:pStyle w:val="TableContents"/>
              <w:bidi w:val="0"/>
              <w:spacing w:before="0" w:after="283"/>
              <w:jc w:val="left"/>
              <w:rPr/>
            </w:pPr>
            <w:r>
              <w:rPr/>
              <w:t xml:space="preserve">Buffalo Bills (1986 -- 1996) </w:t>
            </w:r>
          </w:p>
        </w:tc>
        <w:tc>
          <w:tcPr>
            <w:tcW w:w="829" w:type="dxa"/>
            <w:tcBorders/>
            <w:vAlign w:val="center"/>
          </w:tcPr>
          <w:p>
            <w:pPr>
              <w:pStyle w:val="TableContents"/>
              <w:bidi w:val="0"/>
              <w:spacing w:before="0" w:after="283"/>
              <w:jc w:val="left"/>
              <w:rPr/>
            </w:pPr>
            <w:r>
              <w:rPr/>
              <w:t xml:space="preserve">35,467 </w:t>
            </w:r>
          </w:p>
        </w:tc>
      </w:tr>
      <w:tr>
        <w:trPr/>
        <w:tc>
          <w:tcPr>
            <w:tcW w:w="708" w:type="dxa"/>
            <w:tcBorders/>
            <w:vAlign w:val="center"/>
          </w:tcPr>
          <w:p>
            <w:pPr>
              <w:pStyle w:val="TableContents"/>
              <w:bidi w:val="0"/>
              <w:spacing w:before="0" w:after="283"/>
              <w:jc w:val="left"/>
              <w:rPr/>
            </w:pPr>
            <w:r>
              <w:rPr/>
              <w:t xml:space="preserve">28 </w:t>
            </w:r>
          </w:p>
        </w:tc>
        <w:tc>
          <w:tcPr>
            <w:tcW w:w="1631" w:type="dxa"/>
            <w:tcBorders/>
            <w:vAlign w:val="center"/>
          </w:tcPr>
          <w:p>
            <w:pPr>
              <w:pStyle w:val="TableContents"/>
              <w:bidi w:val="0"/>
              <w:spacing w:before="0" w:after="283"/>
              <w:jc w:val="left"/>
              <w:rPr/>
            </w:pPr>
            <w:r>
              <w:rPr/>
              <w:t xml:space="preserve">Jay Cutler </w:t>
            </w:r>
          </w:p>
        </w:tc>
        <w:tc>
          <w:tcPr>
            <w:tcW w:w="7037" w:type="dxa"/>
            <w:tcBorders/>
            <w:vAlign w:val="center"/>
          </w:tcPr>
          <w:p>
            <w:pPr>
              <w:pStyle w:val="TableContents"/>
              <w:bidi w:val="0"/>
              <w:spacing w:before="0" w:after="283"/>
              <w:jc w:val="left"/>
              <w:rPr/>
            </w:pPr>
            <w:r>
              <w:rPr/>
              <w:t xml:space="preserve">Denver Broncos (2006 -- 2008) Chicago Bears (2009 -- 2016) Miami Dolphins (2017) </w:t>
            </w:r>
          </w:p>
        </w:tc>
        <w:tc>
          <w:tcPr>
            <w:tcW w:w="829" w:type="dxa"/>
            <w:tcBorders/>
            <w:vAlign w:val="center"/>
          </w:tcPr>
          <w:p>
            <w:pPr>
              <w:pStyle w:val="TableContents"/>
              <w:bidi w:val="0"/>
              <w:spacing w:before="0" w:after="283"/>
              <w:jc w:val="left"/>
              <w:rPr/>
            </w:pPr>
            <w:r>
              <w:rPr/>
              <w:t xml:space="preserve">35,133 </w:t>
            </w:r>
          </w:p>
        </w:tc>
      </w:tr>
      <w:tr>
        <w:trPr/>
        <w:tc>
          <w:tcPr>
            <w:tcW w:w="708" w:type="dxa"/>
            <w:tcBorders/>
            <w:vAlign w:val="center"/>
          </w:tcPr>
          <w:p>
            <w:pPr>
              <w:pStyle w:val="TableContents"/>
              <w:bidi w:val="0"/>
              <w:spacing w:before="0" w:after="283"/>
              <w:jc w:val="left"/>
              <w:rPr/>
            </w:pPr>
            <w:r>
              <w:rPr/>
              <w:t xml:space="preserve">29 </w:t>
            </w:r>
          </w:p>
        </w:tc>
        <w:tc>
          <w:tcPr>
            <w:tcW w:w="1631" w:type="dxa"/>
            <w:tcBorders/>
            <w:vAlign w:val="center"/>
          </w:tcPr>
          <w:p>
            <w:pPr>
              <w:pStyle w:val="TableContents"/>
              <w:bidi w:val="0"/>
              <w:spacing w:before="0" w:after="283"/>
              <w:jc w:val="left"/>
              <w:rPr/>
            </w:pPr>
            <w:r>
              <w:rPr/>
              <w:t xml:space="preserve">Jim Everett </w:t>
            </w:r>
          </w:p>
        </w:tc>
        <w:tc>
          <w:tcPr>
            <w:tcW w:w="7037" w:type="dxa"/>
            <w:tcBorders/>
            <w:vAlign w:val="center"/>
          </w:tcPr>
          <w:p>
            <w:pPr>
              <w:pStyle w:val="TableContents"/>
              <w:bidi w:val="0"/>
              <w:spacing w:before="0" w:after="283"/>
              <w:jc w:val="left"/>
              <w:rPr/>
            </w:pPr>
            <w:r>
              <w:rPr/>
              <w:t xml:space="preserve">Los Angeles Rams (1986 -- 1993) New Orleans Saints (1994 -- 1996) San Diego Chargers (1997) </w:t>
            </w:r>
          </w:p>
        </w:tc>
        <w:tc>
          <w:tcPr>
            <w:tcW w:w="829" w:type="dxa"/>
            <w:tcBorders/>
            <w:vAlign w:val="center"/>
          </w:tcPr>
          <w:p>
            <w:pPr>
              <w:pStyle w:val="TableContents"/>
              <w:bidi w:val="0"/>
              <w:spacing w:before="0" w:after="283"/>
              <w:jc w:val="left"/>
              <w:rPr/>
            </w:pPr>
            <w:r>
              <w:rPr/>
              <w:t xml:space="preserve">34,837 </w:t>
            </w:r>
          </w:p>
        </w:tc>
      </w:tr>
      <w:tr>
        <w:trPr/>
        <w:tc>
          <w:tcPr>
            <w:tcW w:w="708" w:type="dxa"/>
            <w:tcBorders/>
            <w:vAlign w:val="center"/>
          </w:tcPr>
          <w:p>
            <w:pPr>
              <w:pStyle w:val="TableContents"/>
              <w:bidi w:val="0"/>
              <w:spacing w:before="0" w:after="283"/>
              <w:jc w:val="left"/>
              <w:rPr/>
            </w:pPr>
            <w:r>
              <w:rPr/>
              <w:t xml:space="preserve">30 </w:t>
            </w:r>
          </w:p>
        </w:tc>
        <w:tc>
          <w:tcPr>
            <w:tcW w:w="1631" w:type="dxa"/>
            <w:tcBorders/>
            <w:vAlign w:val="center"/>
          </w:tcPr>
          <w:p>
            <w:pPr>
              <w:pStyle w:val="TableContents"/>
              <w:bidi w:val="0"/>
              <w:spacing w:before="0" w:after="283"/>
              <w:jc w:val="left"/>
              <w:rPr/>
            </w:pPr>
            <w:r>
              <w:rPr/>
              <w:t xml:space="preserve">Jim Hart </w:t>
            </w:r>
          </w:p>
        </w:tc>
        <w:tc>
          <w:tcPr>
            <w:tcW w:w="7037" w:type="dxa"/>
            <w:tcBorders/>
            <w:vAlign w:val="center"/>
          </w:tcPr>
          <w:p>
            <w:pPr>
              <w:pStyle w:val="TableContents"/>
              <w:bidi w:val="0"/>
              <w:spacing w:before="0" w:after="283"/>
              <w:jc w:val="left"/>
              <w:rPr/>
            </w:pPr>
            <w:r>
              <w:rPr/>
              <w:t xml:space="preserve">St. Louis Cardinals (1966 -- 1983 Washington Redskins 1984) </w:t>
            </w:r>
          </w:p>
        </w:tc>
        <w:tc>
          <w:tcPr>
            <w:tcW w:w="829" w:type="dxa"/>
            <w:tcBorders/>
            <w:vAlign w:val="center"/>
          </w:tcPr>
          <w:p>
            <w:pPr>
              <w:pStyle w:val="TableContents"/>
              <w:bidi w:val="0"/>
              <w:spacing w:before="0" w:after="283"/>
              <w:jc w:val="left"/>
              <w:rPr/>
            </w:pPr>
            <w:r>
              <w:rPr/>
              <w:t xml:space="preserve">34,665 </w:t>
            </w:r>
          </w:p>
        </w:tc>
      </w:tr>
      <w:tr>
        <w:trPr/>
        <w:tc>
          <w:tcPr>
            <w:tcW w:w="708" w:type="dxa"/>
            <w:tcBorders/>
            <w:vAlign w:val="center"/>
          </w:tcPr>
          <w:p>
            <w:pPr>
              <w:pStyle w:val="TableContents"/>
              <w:bidi w:val="0"/>
              <w:spacing w:before="0" w:after="283"/>
              <w:jc w:val="left"/>
              <w:rPr/>
            </w:pPr>
            <w:r>
              <w:rPr/>
              <w:t xml:space="preserve">31 </w:t>
            </w:r>
          </w:p>
        </w:tc>
        <w:tc>
          <w:tcPr>
            <w:tcW w:w="1631" w:type="dxa"/>
            <w:tcBorders/>
            <w:vAlign w:val="center"/>
          </w:tcPr>
          <w:p>
            <w:pPr>
              <w:pStyle w:val="TableContents"/>
              <w:bidi w:val="0"/>
              <w:spacing w:before="0" w:after="283"/>
              <w:jc w:val="left"/>
              <w:rPr/>
            </w:pPr>
            <w:r>
              <w:rPr/>
              <w:t xml:space="preserve">Steve DeBerg </w:t>
            </w:r>
          </w:p>
        </w:tc>
        <w:tc>
          <w:tcPr>
            <w:tcW w:w="7037" w:type="dxa"/>
            <w:tcBorders/>
            <w:vAlign w:val="center"/>
          </w:tcPr>
          <w:p>
            <w:pPr>
              <w:pStyle w:val="TableContents"/>
              <w:bidi w:val="0"/>
              <w:spacing w:before="0" w:after="283"/>
              <w:jc w:val="left"/>
              <w:rPr/>
            </w:pPr>
            <w:r>
              <w:rPr/>
              <w:t xml:space="preserve">San Francisco 49ers (1978 -- 1980) Denver Broncos (1981 -- 1983) Tampa Bay Buccaneers (1984 -- 1987, 1992 -- 1993) Kansas City Chiefs (1988 -- 1991) Miami Dolphins (1993) Atlanta Falcons (1998) </w:t>
            </w:r>
          </w:p>
        </w:tc>
        <w:tc>
          <w:tcPr>
            <w:tcW w:w="829" w:type="dxa"/>
            <w:tcBorders/>
            <w:vAlign w:val="center"/>
          </w:tcPr>
          <w:p>
            <w:pPr>
              <w:pStyle w:val="TableContents"/>
              <w:bidi w:val="0"/>
              <w:spacing w:before="0" w:after="283"/>
              <w:jc w:val="left"/>
              <w:rPr/>
            </w:pPr>
            <w:r>
              <w:rPr/>
              <w:t xml:space="preserve">34,241 </w:t>
            </w:r>
          </w:p>
        </w:tc>
      </w:tr>
      <w:tr>
        <w:trPr/>
        <w:tc>
          <w:tcPr>
            <w:tcW w:w="708" w:type="dxa"/>
            <w:tcBorders/>
            <w:vAlign w:val="center"/>
          </w:tcPr>
          <w:p>
            <w:pPr>
              <w:pStyle w:val="TableContents"/>
              <w:bidi w:val="0"/>
              <w:spacing w:before="0" w:after="283"/>
              <w:jc w:val="left"/>
              <w:rPr/>
            </w:pPr>
            <w:r>
              <w:rPr/>
              <w:t xml:space="preserve">32 </w:t>
            </w:r>
          </w:p>
        </w:tc>
        <w:tc>
          <w:tcPr>
            <w:tcW w:w="1631" w:type="dxa"/>
            <w:tcBorders/>
            <w:vAlign w:val="center"/>
          </w:tcPr>
          <w:p>
            <w:pPr>
              <w:pStyle w:val="TableContents"/>
              <w:bidi w:val="0"/>
              <w:spacing w:before="0" w:after="283"/>
              <w:jc w:val="left"/>
              <w:rPr/>
            </w:pPr>
            <w:r>
              <w:rPr/>
              <w:t xml:space="preserve">Tony Romo </w:t>
            </w:r>
          </w:p>
        </w:tc>
        <w:tc>
          <w:tcPr>
            <w:tcW w:w="7037" w:type="dxa"/>
            <w:tcBorders/>
            <w:vAlign w:val="center"/>
          </w:tcPr>
          <w:p>
            <w:pPr>
              <w:pStyle w:val="TableContents"/>
              <w:bidi w:val="0"/>
              <w:spacing w:before="0" w:after="283"/>
              <w:jc w:val="left"/>
              <w:rPr/>
            </w:pPr>
            <w:r>
              <w:rPr/>
              <w:t xml:space="preserve">Dallas Cowboys (2003 -- 2016) </w:t>
            </w:r>
          </w:p>
        </w:tc>
        <w:tc>
          <w:tcPr>
            <w:tcW w:w="829" w:type="dxa"/>
            <w:tcBorders/>
            <w:vAlign w:val="center"/>
          </w:tcPr>
          <w:p>
            <w:pPr>
              <w:pStyle w:val="TableContents"/>
              <w:bidi w:val="0"/>
              <w:spacing w:before="0" w:after="283"/>
              <w:jc w:val="left"/>
              <w:rPr/>
            </w:pPr>
            <w:r>
              <w:rPr/>
              <w:t xml:space="preserve">34,183 </w:t>
            </w:r>
          </w:p>
        </w:tc>
      </w:tr>
      <w:tr>
        <w:trPr/>
        <w:tc>
          <w:tcPr>
            <w:tcW w:w="708" w:type="dxa"/>
            <w:tcBorders/>
            <w:vAlign w:val="center"/>
          </w:tcPr>
          <w:p>
            <w:pPr>
              <w:pStyle w:val="TableContents"/>
              <w:bidi w:val="0"/>
              <w:spacing w:before="0" w:after="283"/>
              <w:jc w:val="left"/>
              <w:rPr/>
            </w:pPr>
            <w:r>
              <w:rPr/>
              <w:t xml:space="preserve">33 </w:t>
            </w:r>
          </w:p>
        </w:tc>
        <w:tc>
          <w:tcPr>
            <w:tcW w:w="1631" w:type="dxa"/>
            <w:tcBorders/>
            <w:vAlign w:val="center"/>
          </w:tcPr>
          <w:p>
            <w:pPr>
              <w:pStyle w:val="TableContents"/>
              <w:bidi w:val="0"/>
              <w:spacing w:before="0" w:after="283"/>
              <w:jc w:val="left"/>
              <w:rPr/>
            </w:pPr>
            <w:r>
              <w:rPr/>
              <w:t xml:space="preserve">John Hadl </w:t>
            </w:r>
          </w:p>
        </w:tc>
        <w:tc>
          <w:tcPr>
            <w:tcW w:w="7037" w:type="dxa"/>
            <w:tcBorders/>
            <w:vAlign w:val="center"/>
          </w:tcPr>
          <w:p>
            <w:pPr>
              <w:pStyle w:val="TableContents"/>
              <w:bidi w:val="0"/>
              <w:spacing w:before="0" w:after="283"/>
              <w:jc w:val="left"/>
              <w:rPr/>
            </w:pPr>
            <w:r>
              <w:rPr/>
              <w:t xml:space="preserve">San Diego Chargers (1962 -- 1972) Los Angeles Rams (1973 -- 1974) Green Bay Packers (1974 -- 1975) Houston Oilers (1976 -- 1977) </w:t>
            </w:r>
          </w:p>
        </w:tc>
        <w:tc>
          <w:tcPr>
            <w:tcW w:w="829" w:type="dxa"/>
            <w:tcBorders/>
            <w:vAlign w:val="center"/>
          </w:tcPr>
          <w:p>
            <w:pPr>
              <w:pStyle w:val="TableContents"/>
              <w:bidi w:val="0"/>
              <w:spacing w:before="0" w:after="283"/>
              <w:jc w:val="left"/>
              <w:rPr/>
            </w:pPr>
            <w:r>
              <w:rPr/>
              <w:t xml:space="preserve">33,503 </w:t>
            </w:r>
          </w:p>
        </w:tc>
      </w:tr>
      <w:tr>
        <w:trPr/>
        <w:tc>
          <w:tcPr>
            <w:tcW w:w="708" w:type="dxa"/>
            <w:tcBorders/>
            <w:vAlign w:val="center"/>
          </w:tcPr>
          <w:p>
            <w:pPr>
              <w:pStyle w:val="TableContents"/>
              <w:bidi w:val="0"/>
              <w:spacing w:before="0" w:after="283"/>
              <w:jc w:val="left"/>
              <w:rPr/>
            </w:pPr>
            <w:r>
              <w:rPr/>
              <w:t xml:space="preserve">34 </w:t>
            </w:r>
          </w:p>
        </w:tc>
        <w:tc>
          <w:tcPr>
            <w:tcW w:w="1631" w:type="dxa"/>
            <w:tcBorders/>
            <w:vAlign w:val="center"/>
          </w:tcPr>
          <w:p>
            <w:pPr>
              <w:pStyle w:val="TableContents"/>
              <w:bidi w:val="0"/>
              <w:spacing w:before="0" w:after="283"/>
              <w:jc w:val="left"/>
              <w:rPr/>
            </w:pPr>
            <w:r>
              <w:rPr/>
              <w:t xml:space="preserve">Phil Simms </w:t>
            </w:r>
          </w:p>
        </w:tc>
        <w:tc>
          <w:tcPr>
            <w:tcW w:w="7037" w:type="dxa"/>
            <w:tcBorders/>
            <w:vAlign w:val="center"/>
          </w:tcPr>
          <w:p>
            <w:pPr>
              <w:pStyle w:val="TableContents"/>
              <w:bidi w:val="0"/>
              <w:spacing w:before="0" w:after="283"/>
              <w:jc w:val="left"/>
              <w:rPr/>
            </w:pPr>
            <w:r>
              <w:rPr/>
              <w:t xml:space="preserve">New York Giants (1979 -- 1993) </w:t>
            </w:r>
          </w:p>
        </w:tc>
        <w:tc>
          <w:tcPr>
            <w:tcW w:w="829" w:type="dxa"/>
            <w:tcBorders/>
            <w:vAlign w:val="center"/>
          </w:tcPr>
          <w:p>
            <w:pPr>
              <w:pStyle w:val="TableContents"/>
              <w:bidi w:val="0"/>
              <w:spacing w:before="0" w:after="283"/>
              <w:jc w:val="left"/>
              <w:rPr/>
            </w:pPr>
            <w:r>
              <w:rPr/>
              <w:t xml:space="preserve">33,462 </w:t>
            </w:r>
          </w:p>
        </w:tc>
      </w:tr>
      <w:tr>
        <w:trPr/>
        <w:tc>
          <w:tcPr>
            <w:tcW w:w="708" w:type="dxa"/>
            <w:tcBorders/>
            <w:vAlign w:val="center"/>
          </w:tcPr>
          <w:p>
            <w:pPr>
              <w:pStyle w:val="TableContents"/>
              <w:bidi w:val="0"/>
              <w:spacing w:before="0" w:after="283"/>
              <w:jc w:val="left"/>
              <w:rPr/>
            </w:pPr>
            <w:r>
              <w:rPr/>
              <w:t xml:space="preserve">35 </w:t>
            </w:r>
          </w:p>
        </w:tc>
        <w:tc>
          <w:tcPr>
            <w:tcW w:w="1631" w:type="dxa"/>
            <w:tcBorders/>
            <w:vAlign w:val="center"/>
          </w:tcPr>
          <w:p>
            <w:pPr>
              <w:pStyle w:val="TableContents"/>
              <w:bidi w:val="0"/>
              <w:spacing w:before="0" w:after="283"/>
              <w:jc w:val="left"/>
              <w:rPr/>
            </w:pPr>
            <w:r>
              <w:rPr/>
              <w:t xml:space="preserve">Alex Smith </w:t>
            </w:r>
          </w:p>
        </w:tc>
        <w:tc>
          <w:tcPr>
            <w:tcW w:w="7037" w:type="dxa"/>
            <w:tcBorders/>
            <w:vAlign w:val="center"/>
          </w:tcPr>
          <w:p>
            <w:pPr>
              <w:pStyle w:val="TableContents"/>
              <w:bidi w:val="0"/>
              <w:spacing w:before="0" w:after="283"/>
              <w:jc w:val="left"/>
              <w:rPr/>
            </w:pPr>
            <w:r>
              <w:rPr/>
              <w:t xml:space="preserve">San Francisco 49ers (2005 -- 2012) Kansas City Chiefs (2013 -- 2017) Washington Redskins (2018 -- nyt) </w:t>
            </w:r>
          </w:p>
        </w:tc>
        <w:tc>
          <w:tcPr>
            <w:tcW w:w="829" w:type="dxa"/>
            <w:tcBorders/>
            <w:vAlign w:val="center"/>
          </w:tcPr>
          <w:p>
            <w:pPr>
              <w:pStyle w:val="TableContents"/>
              <w:bidi w:val="0"/>
              <w:spacing w:before="0" w:after="283"/>
              <w:jc w:val="left"/>
              <w:rPr/>
            </w:pPr>
            <w:r>
              <w:rPr/>
              <w:t xml:space="preserve">33,449 </w:t>
            </w:r>
          </w:p>
        </w:tc>
      </w:tr>
      <w:tr>
        <w:trPr/>
        <w:tc>
          <w:tcPr>
            <w:tcW w:w="708" w:type="dxa"/>
            <w:tcBorders/>
            <w:vAlign w:val="center"/>
          </w:tcPr>
          <w:p>
            <w:pPr>
              <w:pStyle w:val="TableContents"/>
              <w:bidi w:val="0"/>
              <w:spacing w:before="0" w:after="283"/>
              <w:jc w:val="left"/>
              <w:rPr/>
            </w:pPr>
            <w:r>
              <w:rPr/>
              <w:t xml:space="preserve">36 </w:t>
            </w:r>
          </w:p>
        </w:tc>
        <w:tc>
          <w:tcPr>
            <w:tcW w:w="1631" w:type="dxa"/>
            <w:tcBorders/>
            <w:vAlign w:val="center"/>
          </w:tcPr>
          <w:p>
            <w:pPr>
              <w:pStyle w:val="TableContents"/>
              <w:bidi w:val="0"/>
              <w:spacing w:before="0" w:after="283"/>
              <w:jc w:val="left"/>
              <w:rPr/>
            </w:pPr>
            <w:r>
              <w:rPr/>
              <w:t xml:space="preserve">Steve Young </w:t>
            </w:r>
          </w:p>
        </w:tc>
        <w:tc>
          <w:tcPr>
            <w:tcW w:w="7037" w:type="dxa"/>
            <w:tcBorders/>
            <w:vAlign w:val="center"/>
          </w:tcPr>
          <w:p>
            <w:pPr>
              <w:pStyle w:val="TableContents"/>
              <w:bidi w:val="0"/>
              <w:spacing w:before="0" w:after="283"/>
              <w:jc w:val="left"/>
              <w:rPr/>
            </w:pPr>
            <w:r>
              <w:rPr/>
              <w:t xml:space="preserve">Tampa Bay Buccaneers (1985 - 1986) San Francisco 49ers (1987 - 1999) </w:t>
            </w:r>
          </w:p>
        </w:tc>
        <w:tc>
          <w:tcPr>
            <w:tcW w:w="829" w:type="dxa"/>
            <w:tcBorders/>
            <w:vAlign w:val="center"/>
          </w:tcPr>
          <w:p>
            <w:pPr>
              <w:pStyle w:val="TableContents"/>
              <w:bidi w:val="0"/>
              <w:spacing w:before="0" w:after="283"/>
              <w:jc w:val="left"/>
              <w:rPr/>
            </w:pPr>
            <w:r>
              <w:rPr/>
              <w:t xml:space="preserve">33,124 </w:t>
            </w:r>
          </w:p>
        </w:tc>
      </w:tr>
      <w:tr>
        <w:trPr/>
        <w:tc>
          <w:tcPr>
            <w:tcW w:w="708" w:type="dxa"/>
            <w:tcBorders/>
            <w:vAlign w:val="center"/>
          </w:tcPr>
          <w:p>
            <w:pPr>
              <w:pStyle w:val="TableContents"/>
              <w:bidi w:val="0"/>
              <w:spacing w:before="0" w:after="283"/>
              <w:jc w:val="left"/>
              <w:rPr/>
            </w:pPr>
            <w:r>
              <w:rPr/>
              <w:t xml:space="preserve">37 </w:t>
            </w:r>
          </w:p>
        </w:tc>
        <w:tc>
          <w:tcPr>
            <w:tcW w:w="1631" w:type="dxa"/>
            <w:tcBorders/>
            <w:vAlign w:val="center"/>
          </w:tcPr>
          <w:p>
            <w:pPr>
              <w:pStyle w:val="TableContents"/>
              <w:bidi w:val="0"/>
              <w:spacing w:before="0" w:after="283"/>
              <w:jc w:val="left"/>
              <w:rPr/>
            </w:pPr>
            <w:r>
              <w:rPr/>
              <w:t xml:space="preserve">Troy Aikman </w:t>
            </w:r>
          </w:p>
        </w:tc>
        <w:tc>
          <w:tcPr>
            <w:tcW w:w="7037" w:type="dxa"/>
            <w:tcBorders/>
            <w:vAlign w:val="center"/>
          </w:tcPr>
          <w:p>
            <w:pPr>
              <w:pStyle w:val="TableContents"/>
              <w:bidi w:val="0"/>
              <w:spacing w:before="0" w:after="283"/>
              <w:jc w:val="left"/>
              <w:rPr/>
            </w:pPr>
            <w:r>
              <w:rPr/>
              <w:t xml:space="preserve">Dallas Cowboys (1989 -- 2000) </w:t>
            </w:r>
          </w:p>
        </w:tc>
        <w:tc>
          <w:tcPr>
            <w:tcW w:w="829" w:type="dxa"/>
            <w:tcBorders/>
            <w:vAlign w:val="center"/>
          </w:tcPr>
          <w:p>
            <w:pPr>
              <w:pStyle w:val="TableContents"/>
              <w:bidi w:val="0"/>
              <w:spacing w:before="0" w:after="283"/>
              <w:jc w:val="left"/>
              <w:rPr/>
            </w:pPr>
            <w:r>
              <w:rPr/>
              <w:t xml:space="preserve">32,942 </w:t>
            </w:r>
          </w:p>
        </w:tc>
      </w:tr>
      <w:tr>
        <w:trPr/>
        <w:tc>
          <w:tcPr>
            <w:tcW w:w="708" w:type="dxa"/>
            <w:tcBorders/>
            <w:vAlign w:val="center"/>
          </w:tcPr>
          <w:p>
            <w:pPr>
              <w:pStyle w:val="TableContents"/>
              <w:bidi w:val="0"/>
              <w:spacing w:before="0" w:after="283"/>
              <w:jc w:val="left"/>
              <w:rPr/>
            </w:pPr>
            <w:r>
              <w:rPr/>
              <w:t xml:space="preserve">38 </w:t>
            </w:r>
          </w:p>
        </w:tc>
        <w:tc>
          <w:tcPr>
            <w:tcW w:w="1631" w:type="dxa"/>
            <w:tcBorders/>
            <w:vAlign w:val="center"/>
          </w:tcPr>
          <w:p>
            <w:pPr>
              <w:pStyle w:val="TableContents"/>
              <w:bidi w:val="0"/>
              <w:spacing w:before="0" w:after="283"/>
              <w:jc w:val="left"/>
              <w:rPr/>
            </w:pPr>
            <w:r>
              <w:rPr/>
              <w:t xml:space="preserve">Ken Anderson </w:t>
            </w:r>
          </w:p>
        </w:tc>
        <w:tc>
          <w:tcPr>
            <w:tcW w:w="7037" w:type="dxa"/>
            <w:tcBorders/>
            <w:vAlign w:val="center"/>
          </w:tcPr>
          <w:p>
            <w:pPr>
              <w:pStyle w:val="TableContents"/>
              <w:bidi w:val="0"/>
              <w:spacing w:before="0" w:after="283"/>
              <w:jc w:val="left"/>
              <w:rPr/>
            </w:pPr>
            <w:r>
              <w:rPr/>
              <w:t xml:space="preserve">Cincinnati Bengals (1971 -- 1986) </w:t>
            </w:r>
          </w:p>
        </w:tc>
        <w:tc>
          <w:tcPr>
            <w:tcW w:w="829" w:type="dxa"/>
            <w:tcBorders/>
            <w:vAlign w:val="center"/>
          </w:tcPr>
          <w:p>
            <w:pPr>
              <w:pStyle w:val="TableContents"/>
              <w:bidi w:val="0"/>
              <w:spacing w:before="0" w:after="283"/>
              <w:jc w:val="left"/>
              <w:rPr/>
            </w:pPr>
            <w:r>
              <w:rPr/>
              <w:t xml:space="preserve">32,838 </w:t>
            </w:r>
          </w:p>
        </w:tc>
      </w:tr>
      <w:tr>
        <w:trPr/>
        <w:tc>
          <w:tcPr>
            <w:tcW w:w="708" w:type="dxa"/>
            <w:tcBorders/>
            <w:vAlign w:val="center"/>
          </w:tcPr>
          <w:p>
            <w:pPr>
              <w:pStyle w:val="TableContents"/>
              <w:bidi w:val="0"/>
              <w:spacing w:before="0" w:after="283"/>
              <w:jc w:val="left"/>
              <w:rPr/>
            </w:pPr>
            <w:r>
              <w:rPr/>
              <w:t xml:space="preserve">39 </w:t>
            </w:r>
          </w:p>
        </w:tc>
        <w:tc>
          <w:tcPr>
            <w:tcW w:w="1631" w:type="dxa"/>
            <w:tcBorders/>
            <w:vAlign w:val="center"/>
          </w:tcPr>
          <w:p>
            <w:pPr>
              <w:pStyle w:val="TableContents"/>
              <w:bidi w:val="0"/>
              <w:spacing w:before="0" w:after="283"/>
              <w:jc w:val="left"/>
              <w:rPr/>
            </w:pPr>
            <w:r>
              <w:rPr/>
              <w:t xml:space="preserve">Kurt Warner </w:t>
            </w:r>
          </w:p>
        </w:tc>
        <w:tc>
          <w:tcPr>
            <w:tcW w:w="7037" w:type="dxa"/>
            <w:tcBorders/>
            <w:vAlign w:val="center"/>
          </w:tcPr>
          <w:p>
            <w:pPr>
              <w:pStyle w:val="TableContents"/>
              <w:bidi w:val="0"/>
              <w:spacing w:before="0" w:after="283"/>
              <w:jc w:val="left"/>
              <w:rPr/>
            </w:pPr>
            <w:r>
              <w:rPr/>
              <w:t xml:space="preserve">St. Louis Rams (1998 -- 2003) New York Giants (2004) Arizona Cardinals (2005 -- 2009) </w:t>
            </w:r>
          </w:p>
        </w:tc>
        <w:tc>
          <w:tcPr>
            <w:tcW w:w="829" w:type="dxa"/>
            <w:tcBorders/>
            <w:vAlign w:val="center"/>
          </w:tcPr>
          <w:p>
            <w:pPr>
              <w:pStyle w:val="TableContents"/>
              <w:bidi w:val="0"/>
              <w:spacing w:before="0" w:after="283"/>
              <w:jc w:val="left"/>
              <w:rPr/>
            </w:pPr>
            <w:r>
              <w:rPr/>
              <w:t xml:space="preserve">32,344 </w:t>
            </w:r>
          </w:p>
        </w:tc>
      </w:tr>
      <w:tr>
        <w:trPr/>
        <w:tc>
          <w:tcPr>
            <w:tcW w:w="708" w:type="dxa"/>
            <w:tcBorders/>
            <w:vAlign w:val="center"/>
          </w:tcPr>
          <w:p>
            <w:pPr>
              <w:pStyle w:val="TableContents"/>
              <w:bidi w:val="0"/>
              <w:spacing w:before="0" w:after="283"/>
              <w:jc w:val="left"/>
              <w:rPr/>
            </w:pPr>
            <w:r>
              <w:rPr/>
              <w:t xml:space="preserve">40 </w:t>
            </w:r>
          </w:p>
        </w:tc>
        <w:tc>
          <w:tcPr>
            <w:tcW w:w="1631" w:type="dxa"/>
            <w:tcBorders/>
            <w:vAlign w:val="center"/>
          </w:tcPr>
          <w:p>
            <w:pPr>
              <w:pStyle w:val="TableContents"/>
              <w:bidi w:val="0"/>
              <w:spacing w:before="0" w:after="283"/>
              <w:jc w:val="left"/>
              <w:rPr/>
            </w:pPr>
            <w:r>
              <w:rPr/>
              <w:t xml:space="preserve">Sonny Jurgensen </w:t>
            </w:r>
          </w:p>
        </w:tc>
        <w:tc>
          <w:tcPr>
            <w:tcW w:w="7037" w:type="dxa"/>
            <w:tcBorders/>
            <w:vAlign w:val="center"/>
          </w:tcPr>
          <w:p>
            <w:pPr>
              <w:pStyle w:val="TableContents"/>
              <w:bidi w:val="0"/>
              <w:spacing w:before="0" w:after="283"/>
              <w:jc w:val="left"/>
              <w:rPr/>
            </w:pPr>
            <w:r>
              <w:rPr/>
              <w:t xml:space="preserve">Philadelphia Eagles (1957 -- 1963) Washington Redskins (1964 -- 1974) </w:t>
            </w:r>
          </w:p>
        </w:tc>
        <w:tc>
          <w:tcPr>
            <w:tcW w:w="829" w:type="dxa"/>
            <w:tcBorders/>
            <w:vAlign w:val="center"/>
          </w:tcPr>
          <w:p>
            <w:pPr>
              <w:pStyle w:val="TableContents"/>
              <w:bidi w:val="0"/>
              <w:spacing w:before="0" w:after="283"/>
              <w:jc w:val="left"/>
              <w:rPr/>
            </w:pPr>
            <w:r>
              <w:rPr/>
              <w:t xml:space="preserve">32,224 </w:t>
            </w:r>
          </w:p>
        </w:tc>
      </w:tr>
      <w:tr>
        <w:trPr/>
        <w:tc>
          <w:tcPr>
            <w:tcW w:w="708" w:type="dxa"/>
            <w:tcBorders/>
            <w:vAlign w:val="center"/>
          </w:tcPr>
          <w:p>
            <w:pPr>
              <w:pStyle w:val="TableContents"/>
              <w:bidi w:val="0"/>
              <w:spacing w:before="0" w:after="283"/>
              <w:jc w:val="left"/>
              <w:rPr/>
            </w:pPr>
            <w:r>
              <w:rPr/>
              <w:t xml:space="preserve">41 </w:t>
            </w:r>
          </w:p>
        </w:tc>
        <w:tc>
          <w:tcPr>
            <w:tcW w:w="1631" w:type="dxa"/>
            <w:tcBorders/>
            <w:vAlign w:val="center"/>
          </w:tcPr>
          <w:p>
            <w:pPr>
              <w:pStyle w:val="TableContents"/>
              <w:bidi w:val="0"/>
              <w:spacing w:before="0" w:after="283"/>
              <w:jc w:val="left"/>
              <w:rPr/>
            </w:pPr>
            <w:r>
              <w:rPr/>
              <w:t xml:space="preserve">Mark Brunell </w:t>
            </w:r>
          </w:p>
        </w:tc>
        <w:tc>
          <w:tcPr>
            <w:tcW w:w="7037" w:type="dxa"/>
            <w:tcBorders/>
            <w:vAlign w:val="center"/>
          </w:tcPr>
          <w:p>
            <w:pPr>
              <w:pStyle w:val="TableContents"/>
              <w:bidi w:val="0"/>
              <w:spacing w:before="0" w:after="283"/>
              <w:jc w:val="left"/>
              <w:rPr/>
            </w:pPr>
            <w:r>
              <w:rPr/>
              <w:t xml:space="preserve">Green Bay Packers (1993 -- 1994) Jacksonville Jaguars (1995 -- 2003) Washington Redskins (2004 -- 2006) New Orleans Saints (2008 -- 2009) New York Jets (2010 -- 2011) </w:t>
            </w:r>
          </w:p>
        </w:tc>
        <w:tc>
          <w:tcPr>
            <w:tcW w:w="829" w:type="dxa"/>
            <w:tcBorders/>
            <w:vAlign w:val="center"/>
          </w:tcPr>
          <w:p>
            <w:pPr>
              <w:pStyle w:val="TableContents"/>
              <w:bidi w:val="0"/>
              <w:spacing w:before="0" w:after="283"/>
              <w:jc w:val="left"/>
              <w:rPr/>
            </w:pPr>
            <w:r>
              <w:rPr/>
              <w:t xml:space="preserve">32,072 </w:t>
            </w:r>
          </w:p>
        </w:tc>
      </w:tr>
      <w:tr>
        <w:trPr/>
        <w:tc>
          <w:tcPr>
            <w:tcW w:w="708" w:type="dxa"/>
            <w:tcBorders/>
            <w:vAlign w:val="center"/>
          </w:tcPr>
          <w:p>
            <w:pPr>
              <w:pStyle w:val="TableContents"/>
              <w:bidi w:val="0"/>
              <w:spacing w:before="0" w:after="283"/>
              <w:jc w:val="left"/>
              <w:rPr/>
            </w:pPr>
            <w:r>
              <w:rPr/>
              <w:t xml:space="preserve">42 </w:t>
            </w:r>
          </w:p>
        </w:tc>
        <w:tc>
          <w:tcPr>
            <w:tcW w:w="1631" w:type="dxa"/>
            <w:tcBorders/>
            <w:vAlign w:val="center"/>
          </w:tcPr>
          <w:p>
            <w:pPr>
              <w:pStyle w:val="TableContents"/>
              <w:bidi w:val="0"/>
              <w:spacing w:before="0" w:after="283"/>
              <w:jc w:val="left"/>
              <w:rPr/>
            </w:pPr>
            <w:r>
              <w:rPr/>
              <w:t xml:space="preserve">John Brodie </w:t>
            </w:r>
          </w:p>
        </w:tc>
        <w:tc>
          <w:tcPr>
            <w:tcW w:w="7037" w:type="dxa"/>
            <w:tcBorders/>
            <w:vAlign w:val="center"/>
          </w:tcPr>
          <w:p>
            <w:pPr>
              <w:pStyle w:val="TableContents"/>
              <w:bidi w:val="0"/>
              <w:spacing w:before="0" w:after="283"/>
              <w:jc w:val="left"/>
              <w:rPr/>
            </w:pPr>
            <w:r>
              <w:rPr/>
              <w:t xml:space="preserve">San Francisco 49ers (1957 -- 1973) </w:t>
            </w:r>
          </w:p>
        </w:tc>
        <w:tc>
          <w:tcPr>
            <w:tcW w:w="829" w:type="dxa"/>
            <w:tcBorders/>
            <w:vAlign w:val="center"/>
          </w:tcPr>
          <w:p>
            <w:pPr>
              <w:pStyle w:val="TableContents"/>
              <w:bidi w:val="0"/>
              <w:spacing w:before="0" w:after="283"/>
              <w:jc w:val="left"/>
              <w:rPr/>
            </w:pPr>
            <w:r>
              <w:rPr/>
              <w:t xml:space="preserve">31,548 </w:t>
            </w:r>
          </w:p>
        </w:tc>
      </w:tr>
      <w:tr>
        <w:trPr/>
        <w:tc>
          <w:tcPr>
            <w:tcW w:w="708" w:type="dxa"/>
            <w:tcBorders/>
            <w:vAlign w:val="center"/>
          </w:tcPr>
          <w:p>
            <w:pPr>
              <w:pStyle w:val="TableContents"/>
              <w:bidi w:val="0"/>
              <w:spacing w:before="0" w:after="283"/>
              <w:jc w:val="left"/>
              <w:rPr/>
            </w:pPr>
            <w:r>
              <w:rPr/>
              <w:t xml:space="preserve">43 </w:t>
            </w:r>
          </w:p>
        </w:tc>
        <w:tc>
          <w:tcPr>
            <w:tcW w:w="1631" w:type="dxa"/>
            <w:tcBorders/>
            <w:vAlign w:val="center"/>
          </w:tcPr>
          <w:p>
            <w:pPr>
              <w:pStyle w:val="TableContents"/>
              <w:bidi w:val="0"/>
              <w:spacing w:before="0" w:after="283"/>
              <w:jc w:val="left"/>
              <w:rPr/>
            </w:pPr>
            <w:r>
              <w:rPr/>
              <w:t xml:space="preserve">Steve McNair </w:t>
            </w:r>
          </w:p>
        </w:tc>
        <w:tc>
          <w:tcPr>
            <w:tcW w:w="7037" w:type="dxa"/>
            <w:tcBorders/>
            <w:vAlign w:val="center"/>
          </w:tcPr>
          <w:p>
            <w:pPr>
              <w:pStyle w:val="TableContents"/>
              <w:bidi w:val="0"/>
              <w:spacing w:before="0" w:after="283"/>
              <w:jc w:val="left"/>
              <w:rPr/>
            </w:pPr>
            <w:r>
              <w:rPr/>
              <w:t xml:space="preserve">Houston / Tennessee Oilers / Titans (1995 -- 2005) Baltimore Ravens (2006 -- 2007) </w:t>
            </w:r>
          </w:p>
        </w:tc>
        <w:tc>
          <w:tcPr>
            <w:tcW w:w="829" w:type="dxa"/>
            <w:tcBorders/>
            <w:vAlign w:val="center"/>
          </w:tcPr>
          <w:p>
            <w:pPr>
              <w:pStyle w:val="TableContents"/>
              <w:bidi w:val="0"/>
              <w:spacing w:before="0" w:after="283"/>
              <w:jc w:val="left"/>
              <w:rPr/>
            </w:pPr>
            <w:r>
              <w:rPr/>
              <w:t xml:space="preserve">31,304 </w:t>
            </w:r>
          </w:p>
        </w:tc>
      </w:tr>
      <w:tr>
        <w:trPr/>
        <w:tc>
          <w:tcPr>
            <w:tcW w:w="708" w:type="dxa"/>
            <w:tcBorders/>
            <w:vAlign w:val="center"/>
          </w:tcPr>
          <w:p>
            <w:pPr>
              <w:pStyle w:val="TableContents"/>
              <w:bidi w:val="0"/>
              <w:spacing w:before="0" w:after="283"/>
              <w:jc w:val="left"/>
              <w:rPr/>
            </w:pPr>
            <w:r>
              <w:rPr/>
              <w:t xml:space="preserve">44 </w:t>
            </w:r>
          </w:p>
        </w:tc>
        <w:tc>
          <w:tcPr>
            <w:tcW w:w="1631" w:type="dxa"/>
            <w:tcBorders/>
            <w:vAlign w:val="center"/>
          </w:tcPr>
          <w:p>
            <w:pPr>
              <w:pStyle w:val="TableContents"/>
              <w:bidi w:val="0"/>
              <w:spacing w:before="0" w:after="283"/>
              <w:jc w:val="left"/>
              <w:rPr/>
            </w:pPr>
            <w:r>
              <w:rPr/>
              <w:t xml:space="preserve">Norm Snead </w:t>
            </w:r>
          </w:p>
        </w:tc>
        <w:tc>
          <w:tcPr>
            <w:tcW w:w="7037" w:type="dxa"/>
            <w:tcBorders/>
            <w:vAlign w:val="center"/>
          </w:tcPr>
          <w:p>
            <w:pPr>
              <w:pStyle w:val="TableContents"/>
              <w:bidi w:val="0"/>
              <w:spacing w:before="0" w:after="283"/>
              <w:jc w:val="left"/>
              <w:rPr/>
            </w:pPr>
            <w:r>
              <w:rPr/>
              <w:t xml:space="preserve">Washington Redskins (1961 -- 1963) Philadelphia Eagles (1964 -- 1970) Minnesota Vikings (1971) New York Giants (1972 -- 1974, 1976) San Francisco 49ers (1974 -- 1975) </w:t>
            </w:r>
          </w:p>
        </w:tc>
        <w:tc>
          <w:tcPr>
            <w:tcW w:w="829" w:type="dxa"/>
            <w:tcBorders/>
            <w:vAlign w:val="center"/>
          </w:tcPr>
          <w:p>
            <w:pPr>
              <w:pStyle w:val="TableContents"/>
              <w:bidi w:val="0"/>
              <w:spacing w:before="0" w:after="283"/>
              <w:jc w:val="left"/>
              <w:rPr/>
            </w:pPr>
            <w:r>
              <w:rPr/>
              <w:t xml:space="preserve">30,797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NFL:n kaikkien aikojen syöttöennätyksen johtaja.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jaardeja NFL:ssä kaikkien aikojen syöttäjistä.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nfl ennätys syöttää jaardit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johtaa syöttöjaardien määrässä NFL:ssä?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jaardia NFL:ssä.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706"/>
        <w:gridCol w:w="2167"/>
        <w:gridCol w:w="6503"/>
        <w:gridCol w:w="829"/>
      </w:tblGrid>
      <w:tr>
        <w:trPr/>
        <w:tc>
          <w:tcPr>
            <w:tcW w:w="706" w:type="dxa"/>
            <w:tcBorders/>
            <w:vAlign w:val="center"/>
          </w:tcPr>
          <w:p>
            <w:pPr>
              <w:pStyle w:val="TableHeading"/>
              <w:suppressLineNumbers/>
              <w:bidi w:val="0"/>
              <w:spacing w:before="0" w:after="283"/>
              <w:jc w:val="center"/>
              <w:rPr/>
            </w:pPr>
            <w:r>
              <w:rPr/>
              <w:t xml:space="preserve">Sijoitus </w:t>
            </w:r>
          </w:p>
        </w:tc>
        <w:tc>
          <w:tcPr>
            <w:tcW w:w="2167" w:type="dxa"/>
            <w:tcBorders/>
            <w:vAlign w:val="center"/>
          </w:tcPr>
          <w:p>
            <w:pPr>
              <w:pStyle w:val="TableHeading"/>
              <w:suppressLineNumbers/>
              <w:bidi w:val="0"/>
              <w:spacing w:before="0" w:after="283"/>
              <w:jc w:val="center"/>
              <w:rPr/>
            </w:pPr>
            <w:r>
              <w:rPr/>
              <w:t xml:space="preserve">Pelaaja </w:t>
            </w:r>
          </w:p>
        </w:tc>
        <w:tc>
          <w:tcPr>
            <w:tcW w:w="6503" w:type="dxa"/>
            <w:tcBorders/>
            <w:vAlign w:val="center"/>
          </w:tcPr>
          <w:p>
            <w:pPr>
              <w:pStyle w:val="TableHeading"/>
              <w:suppressLineNumbers/>
              <w:bidi w:val="0"/>
              <w:spacing w:before="0" w:after="283"/>
              <w:jc w:val="center"/>
              <w:rPr/>
            </w:pPr>
            <w:r>
              <w:rPr/>
              <w:t xml:space="preserve">Joukkue(t) kausittain </w:t>
            </w:r>
          </w:p>
        </w:tc>
        <w:tc>
          <w:tcPr>
            <w:tcW w:w="829" w:type="dxa"/>
            <w:tcBorders/>
            <w:vAlign w:val="center"/>
          </w:tcPr>
          <w:p>
            <w:pPr>
              <w:pStyle w:val="TableHeading"/>
              <w:suppressLineNumbers/>
              <w:bidi w:val="0"/>
              <w:spacing w:before="0" w:after="283"/>
              <w:jc w:val="center"/>
              <w:rPr/>
            </w:pPr>
            <w:r>
              <w:rPr/>
              <w:t xml:space="preserve">Yards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2167" w:type="dxa"/>
            <w:tcBorders/>
            <w:vAlign w:val="center"/>
          </w:tcPr>
          <w:p>
            <w:pPr>
              <w:pStyle w:val="TableContents"/>
              <w:bidi w:val="0"/>
              <w:spacing w:before="0" w:after="283"/>
              <w:jc w:val="left"/>
              <w:rPr/>
            </w:pPr>
            <w:r>
              <w:rPr/>
              <w:t xml:space="preserve">Manning, Peyton </w:t>
            </w:r>
            <w:r>
              <w:rPr>
                <w:color w:val="A9A9A9"/>
              </w:rPr>
              <w:t xml:space="preserve">Peyton Manning Peyton Manning </w:t>
            </w:r>
          </w:p>
        </w:tc>
        <w:tc>
          <w:tcPr>
            <w:tcW w:w="6503" w:type="dxa"/>
            <w:tcBorders/>
            <w:vAlign w:val="center"/>
          </w:tcPr>
          <w:p>
            <w:pPr>
              <w:pStyle w:val="TableContents"/>
              <w:bidi w:val="0"/>
              <w:spacing w:before="0" w:after="283"/>
              <w:jc w:val="left"/>
              <w:rPr/>
            </w:pPr>
            <w:r>
              <w:rPr/>
              <w:t xml:space="preserve">Indianapolis Colts (1998 -- 2011) Denver Broncos (2012 -- 2015) </w:t>
            </w:r>
          </w:p>
        </w:tc>
        <w:tc>
          <w:tcPr>
            <w:tcW w:w="829" w:type="dxa"/>
            <w:tcBorders/>
            <w:vAlign w:val="center"/>
          </w:tcPr>
          <w:p>
            <w:pPr>
              <w:pStyle w:val="TableContents"/>
              <w:bidi w:val="0"/>
              <w:spacing w:before="0" w:after="283"/>
              <w:jc w:val="left"/>
              <w:rPr/>
            </w:pPr>
            <w:r>
              <w:rPr/>
              <w:t xml:space="preserve">71,940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2167" w:type="dxa"/>
            <w:tcBorders/>
            <w:vAlign w:val="center"/>
          </w:tcPr>
          <w:p>
            <w:pPr>
              <w:pStyle w:val="TableContents"/>
              <w:bidi w:val="0"/>
              <w:spacing w:before="0" w:after="283"/>
              <w:jc w:val="left"/>
              <w:rPr/>
            </w:pPr>
            <w:r>
              <w:rPr/>
              <w:t xml:space="preserve">Favre, Brett Brett Favre </w:t>
            </w:r>
          </w:p>
        </w:tc>
        <w:tc>
          <w:tcPr>
            <w:tcW w:w="6503" w:type="dxa"/>
            <w:tcBorders/>
            <w:vAlign w:val="center"/>
          </w:tcPr>
          <w:p>
            <w:pPr>
              <w:pStyle w:val="TableContents"/>
              <w:bidi w:val="0"/>
              <w:spacing w:before="0" w:after="283"/>
              <w:jc w:val="left"/>
              <w:rPr/>
            </w:pPr>
            <w:r>
              <w:rPr/>
              <w:t xml:space="preserve">Atlanta Falcons (1991) Green Bay Packers (1992 -- 2007) New York Jets (2008) Minnesota Vikings (2009 -- 2010) </w:t>
            </w:r>
          </w:p>
        </w:tc>
        <w:tc>
          <w:tcPr>
            <w:tcW w:w="829" w:type="dxa"/>
            <w:tcBorders/>
            <w:vAlign w:val="center"/>
          </w:tcPr>
          <w:p>
            <w:pPr>
              <w:pStyle w:val="TableContents"/>
              <w:bidi w:val="0"/>
              <w:spacing w:before="0" w:after="283"/>
              <w:jc w:val="left"/>
              <w:rPr/>
            </w:pPr>
            <w:r>
              <w:rPr/>
              <w:t xml:space="preserve">71,838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2167" w:type="dxa"/>
            <w:tcBorders/>
            <w:vAlign w:val="center"/>
          </w:tcPr>
          <w:p>
            <w:pPr>
              <w:pStyle w:val="TableContents"/>
              <w:bidi w:val="0"/>
              <w:spacing w:before="0" w:after="283"/>
              <w:jc w:val="left"/>
              <w:rPr/>
            </w:pPr>
            <w:r>
              <w:rPr/>
              <w:t xml:space="preserve">Brees, Drew Drew Brees </w:t>
            </w:r>
          </w:p>
        </w:tc>
        <w:tc>
          <w:tcPr>
            <w:tcW w:w="6503" w:type="dxa"/>
            <w:tcBorders/>
            <w:vAlign w:val="center"/>
          </w:tcPr>
          <w:p>
            <w:pPr>
              <w:pStyle w:val="TableContents"/>
              <w:bidi w:val="0"/>
              <w:spacing w:before="0" w:after="283"/>
              <w:jc w:val="left"/>
              <w:rPr/>
            </w:pPr>
            <w:r>
              <w:rPr/>
              <w:t xml:space="preserve">San Diego Chargers (2001 -- 2005) New Orleans Saints (2006 -- nyt) </w:t>
            </w:r>
          </w:p>
        </w:tc>
        <w:tc>
          <w:tcPr>
            <w:tcW w:w="829" w:type="dxa"/>
            <w:tcBorders/>
            <w:vAlign w:val="center"/>
          </w:tcPr>
          <w:p>
            <w:pPr>
              <w:pStyle w:val="TableContents"/>
              <w:bidi w:val="0"/>
              <w:spacing w:before="0" w:after="283"/>
              <w:jc w:val="left"/>
              <w:rPr/>
            </w:pPr>
            <w:r>
              <w:rPr/>
              <w:t xml:space="preserve">70,445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2167" w:type="dxa"/>
            <w:tcBorders/>
            <w:vAlign w:val="center"/>
          </w:tcPr>
          <w:p>
            <w:pPr>
              <w:pStyle w:val="TableContents"/>
              <w:bidi w:val="0"/>
              <w:spacing w:before="0" w:after="283"/>
              <w:jc w:val="left"/>
              <w:rPr/>
            </w:pPr>
            <w:r>
              <w:rPr/>
              <w:t xml:space="preserve">Brady, Tom Tom Brady </w:t>
            </w:r>
          </w:p>
        </w:tc>
        <w:tc>
          <w:tcPr>
            <w:tcW w:w="6503" w:type="dxa"/>
            <w:tcBorders/>
            <w:vAlign w:val="center"/>
          </w:tcPr>
          <w:p>
            <w:pPr>
              <w:pStyle w:val="TableContents"/>
              <w:bidi w:val="0"/>
              <w:spacing w:before="0" w:after="283"/>
              <w:jc w:val="left"/>
              <w:rPr/>
            </w:pPr>
            <w:r>
              <w:rPr/>
              <w:t xml:space="preserve">New England Patriots (2000 -- nykyään) </w:t>
            </w:r>
          </w:p>
        </w:tc>
        <w:tc>
          <w:tcPr>
            <w:tcW w:w="829" w:type="dxa"/>
            <w:tcBorders/>
            <w:vAlign w:val="center"/>
          </w:tcPr>
          <w:p>
            <w:pPr>
              <w:pStyle w:val="TableContents"/>
              <w:bidi w:val="0"/>
              <w:spacing w:before="0" w:after="283"/>
              <w:jc w:val="left"/>
              <w:rPr/>
            </w:pPr>
            <w:r>
              <w:rPr/>
              <w:t xml:space="preserve">66,159 </w:t>
            </w:r>
          </w:p>
        </w:tc>
      </w:tr>
      <w:tr>
        <w:trPr/>
        <w:tc>
          <w:tcPr>
            <w:tcW w:w="706" w:type="dxa"/>
            <w:tcBorders/>
            <w:vAlign w:val="center"/>
          </w:tcPr>
          <w:p>
            <w:pPr>
              <w:pStyle w:val="TableContents"/>
              <w:bidi w:val="0"/>
              <w:spacing w:before="0" w:after="283"/>
              <w:jc w:val="left"/>
              <w:rPr/>
            </w:pPr>
            <w:r>
              <w:rPr/>
              <w:t xml:space="preserve">5 </w:t>
            </w:r>
          </w:p>
        </w:tc>
        <w:tc>
          <w:tcPr>
            <w:tcW w:w="2167" w:type="dxa"/>
            <w:tcBorders/>
            <w:vAlign w:val="center"/>
          </w:tcPr>
          <w:p>
            <w:pPr>
              <w:pStyle w:val="TableContents"/>
              <w:bidi w:val="0"/>
              <w:spacing w:before="0" w:after="283"/>
              <w:jc w:val="left"/>
              <w:rPr/>
            </w:pPr>
            <w:r>
              <w:rPr/>
              <w:t xml:space="preserve">Marino, Dan Dan Marino </w:t>
            </w:r>
          </w:p>
        </w:tc>
        <w:tc>
          <w:tcPr>
            <w:tcW w:w="6503" w:type="dxa"/>
            <w:tcBorders/>
            <w:vAlign w:val="center"/>
          </w:tcPr>
          <w:p>
            <w:pPr>
              <w:pStyle w:val="TableContents"/>
              <w:bidi w:val="0"/>
              <w:spacing w:before="0" w:after="283"/>
              <w:jc w:val="left"/>
              <w:rPr/>
            </w:pPr>
            <w:r>
              <w:rPr/>
              <w:t xml:space="preserve">Miami Dolphins (1983 -- 1999) </w:t>
            </w:r>
          </w:p>
        </w:tc>
        <w:tc>
          <w:tcPr>
            <w:tcW w:w="829" w:type="dxa"/>
            <w:tcBorders/>
            <w:vAlign w:val="center"/>
          </w:tcPr>
          <w:p>
            <w:pPr>
              <w:pStyle w:val="TableContents"/>
              <w:bidi w:val="0"/>
              <w:spacing w:before="0" w:after="283"/>
              <w:jc w:val="left"/>
              <w:rPr/>
            </w:pPr>
            <w:r>
              <w:rPr/>
              <w:t xml:space="preserve">61,361 </w:t>
            </w:r>
          </w:p>
        </w:tc>
      </w:tr>
      <w:tr>
        <w:trPr/>
        <w:tc>
          <w:tcPr>
            <w:tcW w:w="706" w:type="dxa"/>
            <w:tcBorders/>
            <w:vAlign w:val="center"/>
          </w:tcPr>
          <w:p>
            <w:pPr>
              <w:pStyle w:val="TableContents"/>
              <w:bidi w:val="0"/>
              <w:spacing w:before="0" w:after="283"/>
              <w:jc w:val="left"/>
              <w:rPr/>
            </w:pPr>
            <w:r>
              <w:rPr/>
              <w:t xml:space="preserve">6 </w:t>
            </w:r>
          </w:p>
        </w:tc>
        <w:tc>
          <w:tcPr>
            <w:tcW w:w="2167" w:type="dxa"/>
            <w:tcBorders/>
            <w:vAlign w:val="center"/>
          </w:tcPr>
          <w:p>
            <w:pPr>
              <w:pStyle w:val="TableContents"/>
              <w:bidi w:val="0"/>
              <w:spacing w:before="0" w:after="283"/>
              <w:jc w:val="left"/>
              <w:rPr/>
            </w:pPr>
            <w:r>
              <w:rPr/>
              <w:t xml:space="preserve">Manning, Eli Eli Manning </w:t>
            </w:r>
          </w:p>
        </w:tc>
        <w:tc>
          <w:tcPr>
            <w:tcW w:w="6503" w:type="dxa"/>
            <w:tcBorders/>
            <w:vAlign w:val="center"/>
          </w:tcPr>
          <w:p>
            <w:pPr>
              <w:pStyle w:val="TableContents"/>
              <w:bidi w:val="0"/>
              <w:spacing w:before="0" w:after="283"/>
              <w:jc w:val="left"/>
              <w:rPr/>
            </w:pPr>
            <w:r>
              <w:rPr/>
              <w:t xml:space="preserve">New York Giants (2004 -- nykyään) </w:t>
            </w:r>
          </w:p>
        </w:tc>
        <w:tc>
          <w:tcPr>
            <w:tcW w:w="829" w:type="dxa"/>
            <w:tcBorders/>
            <w:vAlign w:val="center"/>
          </w:tcPr>
          <w:p>
            <w:pPr>
              <w:pStyle w:val="TableContents"/>
              <w:bidi w:val="0"/>
              <w:spacing w:before="0" w:after="283"/>
              <w:jc w:val="left"/>
              <w:rPr/>
            </w:pPr>
            <w:r>
              <w:rPr/>
              <w:t xml:space="preserve">51,682 </w:t>
            </w:r>
          </w:p>
        </w:tc>
      </w:tr>
      <w:tr>
        <w:trPr/>
        <w:tc>
          <w:tcPr>
            <w:tcW w:w="706" w:type="dxa"/>
            <w:tcBorders/>
            <w:vAlign w:val="center"/>
          </w:tcPr>
          <w:p>
            <w:pPr>
              <w:pStyle w:val="TableContents"/>
              <w:bidi w:val="0"/>
              <w:spacing w:before="0" w:after="283"/>
              <w:jc w:val="left"/>
              <w:rPr/>
            </w:pPr>
            <w:r>
              <w:rPr/>
              <w:t xml:space="preserve">7 </w:t>
            </w:r>
          </w:p>
        </w:tc>
        <w:tc>
          <w:tcPr>
            <w:tcW w:w="2167" w:type="dxa"/>
            <w:tcBorders/>
            <w:vAlign w:val="center"/>
          </w:tcPr>
          <w:p>
            <w:pPr>
              <w:pStyle w:val="TableContents"/>
              <w:bidi w:val="0"/>
              <w:spacing w:before="0" w:after="283"/>
              <w:jc w:val="left"/>
              <w:rPr/>
            </w:pPr>
            <w:r>
              <w:rPr/>
              <w:t xml:space="preserve">Elway, John John Elway </w:t>
            </w:r>
          </w:p>
        </w:tc>
        <w:tc>
          <w:tcPr>
            <w:tcW w:w="6503" w:type="dxa"/>
            <w:tcBorders/>
            <w:vAlign w:val="center"/>
          </w:tcPr>
          <w:p>
            <w:pPr>
              <w:pStyle w:val="TableContents"/>
              <w:bidi w:val="0"/>
              <w:spacing w:before="0" w:after="283"/>
              <w:jc w:val="left"/>
              <w:rPr/>
            </w:pPr>
            <w:r>
              <w:rPr/>
              <w:t xml:space="preserve">Denver Broncos (1983 -- 1998) </w:t>
            </w:r>
          </w:p>
        </w:tc>
        <w:tc>
          <w:tcPr>
            <w:tcW w:w="829" w:type="dxa"/>
            <w:tcBorders/>
            <w:vAlign w:val="center"/>
          </w:tcPr>
          <w:p>
            <w:pPr>
              <w:pStyle w:val="TableContents"/>
              <w:bidi w:val="0"/>
              <w:spacing w:before="0" w:after="283"/>
              <w:jc w:val="left"/>
              <w:rPr/>
            </w:pPr>
            <w:r>
              <w:rPr/>
              <w:t xml:space="preserve">51,475 </w:t>
            </w:r>
          </w:p>
        </w:tc>
      </w:tr>
      <w:tr>
        <w:trPr/>
        <w:tc>
          <w:tcPr>
            <w:tcW w:w="706" w:type="dxa"/>
            <w:tcBorders/>
            <w:vAlign w:val="center"/>
          </w:tcPr>
          <w:p>
            <w:pPr>
              <w:pStyle w:val="TableContents"/>
              <w:bidi w:val="0"/>
              <w:spacing w:before="0" w:after="283"/>
              <w:jc w:val="left"/>
              <w:rPr/>
            </w:pPr>
            <w:r>
              <w:rPr/>
              <w:t xml:space="preserve">8 </w:t>
            </w:r>
          </w:p>
        </w:tc>
        <w:tc>
          <w:tcPr>
            <w:tcW w:w="2167" w:type="dxa"/>
            <w:tcBorders/>
            <w:vAlign w:val="center"/>
          </w:tcPr>
          <w:p>
            <w:pPr>
              <w:pStyle w:val="TableContents"/>
              <w:bidi w:val="0"/>
              <w:spacing w:before="0" w:after="283"/>
              <w:jc w:val="left"/>
              <w:rPr/>
            </w:pPr>
            <w:r>
              <w:rPr/>
              <w:t xml:space="preserve">Roethlisberger, Ben Ben Ben Roethlisberger </w:t>
            </w:r>
          </w:p>
        </w:tc>
        <w:tc>
          <w:tcPr>
            <w:tcW w:w="6503" w:type="dxa"/>
            <w:tcBorders/>
            <w:vAlign w:val="center"/>
          </w:tcPr>
          <w:p>
            <w:pPr>
              <w:pStyle w:val="TableContents"/>
              <w:bidi w:val="0"/>
              <w:spacing w:before="0" w:after="283"/>
              <w:jc w:val="left"/>
              <w:rPr/>
            </w:pPr>
            <w:r>
              <w:rPr/>
              <w:t xml:space="preserve">Pittsburgh Steelers (2004 -- nyt) </w:t>
            </w:r>
          </w:p>
        </w:tc>
        <w:tc>
          <w:tcPr>
            <w:tcW w:w="829" w:type="dxa"/>
            <w:tcBorders/>
            <w:vAlign w:val="center"/>
          </w:tcPr>
          <w:p>
            <w:pPr>
              <w:pStyle w:val="TableContents"/>
              <w:bidi w:val="0"/>
              <w:spacing w:before="0" w:after="283"/>
              <w:jc w:val="left"/>
              <w:rPr/>
            </w:pPr>
            <w:r>
              <w:rPr/>
              <w:t xml:space="preserve">51,065 </w:t>
            </w:r>
          </w:p>
        </w:tc>
      </w:tr>
      <w:tr>
        <w:trPr/>
        <w:tc>
          <w:tcPr>
            <w:tcW w:w="706" w:type="dxa"/>
            <w:tcBorders/>
            <w:vAlign w:val="center"/>
          </w:tcPr>
          <w:p>
            <w:pPr>
              <w:pStyle w:val="TableContents"/>
              <w:bidi w:val="0"/>
              <w:spacing w:before="0" w:after="283"/>
              <w:jc w:val="left"/>
              <w:rPr/>
            </w:pPr>
            <w:r>
              <w:rPr/>
              <w:t xml:space="preserve">9 </w:t>
            </w:r>
          </w:p>
        </w:tc>
        <w:tc>
          <w:tcPr>
            <w:tcW w:w="2167" w:type="dxa"/>
            <w:tcBorders/>
            <w:vAlign w:val="center"/>
          </w:tcPr>
          <w:p>
            <w:pPr>
              <w:pStyle w:val="TableContents"/>
              <w:bidi w:val="0"/>
              <w:spacing w:before="0" w:after="283"/>
              <w:jc w:val="left"/>
              <w:rPr/>
            </w:pPr>
            <w:r>
              <w:rPr/>
              <w:t xml:space="preserve">Rivers, Philip Philip Rivers </w:t>
            </w:r>
          </w:p>
        </w:tc>
        <w:tc>
          <w:tcPr>
            <w:tcW w:w="6503" w:type="dxa"/>
            <w:tcBorders/>
            <w:vAlign w:val="center"/>
          </w:tcPr>
          <w:p>
            <w:pPr>
              <w:pStyle w:val="TableContents"/>
              <w:bidi w:val="0"/>
              <w:spacing w:before="0" w:after="283"/>
              <w:jc w:val="left"/>
              <w:rPr/>
            </w:pPr>
            <w:r>
              <w:rPr/>
              <w:t xml:space="preserve">San Diego / Los Angeles Chargers (2004 -- nyt) </w:t>
            </w:r>
          </w:p>
        </w:tc>
        <w:tc>
          <w:tcPr>
            <w:tcW w:w="829" w:type="dxa"/>
            <w:tcBorders/>
            <w:vAlign w:val="center"/>
          </w:tcPr>
          <w:p>
            <w:pPr>
              <w:pStyle w:val="TableContents"/>
              <w:bidi w:val="0"/>
              <w:spacing w:before="0" w:after="283"/>
              <w:jc w:val="left"/>
              <w:rPr/>
            </w:pPr>
            <w:r>
              <w:rPr/>
              <w:t xml:space="preserve">50,348 </w:t>
            </w:r>
          </w:p>
        </w:tc>
      </w:tr>
      <w:tr>
        <w:trPr/>
        <w:tc>
          <w:tcPr>
            <w:tcW w:w="706" w:type="dxa"/>
            <w:tcBorders/>
            <w:vAlign w:val="center"/>
          </w:tcPr>
          <w:p>
            <w:pPr>
              <w:pStyle w:val="TableContents"/>
              <w:bidi w:val="0"/>
              <w:spacing w:before="0" w:after="283"/>
              <w:jc w:val="left"/>
              <w:rPr/>
            </w:pPr>
            <w:r>
              <w:rPr/>
              <w:t xml:space="preserve">10 </w:t>
            </w:r>
          </w:p>
        </w:tc>
        <w:tc>
          <w:tcPr>
            <w:tcW w:w="2167" w:type="dxa"/>
            <w:tcBorders/>
            <w:vAlign w:val="center"/>
          </w:tcPr>
          <w:p>
            <w:pPr>
              <w:pStyle w:val="TableContents"/>
              <w:bidi w:val="0"/>
              <w:spacing w:before="0" w:after="283"/>
              <w:jc w:val="left"/>
              <w:rPr/>
            </w:pPr>
            <w:r>
              <w:rPr/>
              <w:t xml:space="preserve">Moon, Warren Warren Moon </w:t>
            </w:r>
          </w:p>
        </w:tc>
        <w:tc>
          <w:tcPr>
            <w:tcW w:w="6503" w:type="dxa"/>
            <w:tcBorders/>
            <w:vAlign w:val="center"/>
          </w:tcPr>
          <w:p>
            <w:pPr>
              <w:pStyle w:val="TableContents"/>
              <w:bidi w:val="0"/>
              <w:spacing w:before="0" w:after="283"/>
              <w:jc w:val="left"/>
              <w:rPr/>
            </w:pPr>
            <w:r>
              <w:rPr/>
              <w:t xml:space="preserve">Houston Oilers (1984 -- 1993) Minnesota Vikings (1994 -- 1996) Seattle Seahawks (1997 -- 1998) Kansas City Chiefs (1999 -- 2000) </w:t>
            </w:r>
          </w:p>
        </w:tc>
        <w:tc>
          <w:tcPr>
            <w:tcW w:w="829" w:type="dxa"/>
            <w:tcBorders/>
            <w:vAlign w:val="center"/>
          </w:tcPr>
          <w:p>
            <w:pPr>
              <w:pStyle w:val="TableContents"/>
              <w:bidi w:val="0"/>
              <w:spacing w:before="0" w:after="283"/>
              <w:jc w:val="left"/>
              <w:rPr/>
            </w:pPr>
            <w:r>
              <w:rPr/>
              <w:t xml:space="preserve">49,325 </w:t>
            </w:r>
          </w:p>
        </w:tc>
      </w:tr>
      <w:tr>
        <w:trPr/>
        <w:tc>
          <w:tcPr>
            <w:tcW w:w="706" w:type="dxa"/>
            <w:tcBorders/>
            <w:vAlign w:val="center"/>
          </w:tcPr>
          <w:p>
            <w:pPr>
              <w:pStyle w:val="TableContents"/>
              <w:bidi w:val="0"/>
              <w:spacing w:before="0" w:after="283"/>
              <w:jc w:val="left"/>
              <w:rPr/>
            </w:pPr>
            <w:r>
              <w:rPr/>
              <w:t xml:space="preserve">11 </w:t>
            </w:r>
          </w:p>
        </w:tc>
        <w:tc>
          <w:tcPr>
            <w:tcW w:w="2167" w:type="dxa"/>
            <w:tcBorders/>
            <w:vAlign w:val="center"/>
          </w:tcPr>
          <w:p>
            <w:pPr>
              <w:pStyle w:val="TableContents"/>
              <w:bidi w:val="0"/>
              <w:spacing w:before="0" w:after="283"/>
              <w:jc w:val="left"/>
              <w:rPr/>
            </w:pPr>
            <w:r>
              <w:rPr/>
              <w:t xml:space="preserve">Tarkenton, Fran Fran Tarkenton </w:t>
            </w:r>
          </w:p>
        </w:tc>
        <w:tc>
          <w:tcPr>
            <w:tcW w:w="6503" w:type="dxa"/>
            <w:tcBorders/>
            <w:vAlign w:val="center"/>
          </w:tcPr>
          <w:p>
            <w:pPr>
              <w:pStyle w:val="TableContents"/>
              <w:bidi w:val="0"/>
              <w:spacing w:before="0" w:after="283"/>
              <w:jc w:val="left"/>
              <w:rPr/>
            </w:pPr>
            <w:r>
              <w:rPr/>
              <w:t xml:space="preserve">Minnesota Vikings (1961 -- 1966, 1972 -- 1978) New York Giants (1967 -- 1971) New York Giants (1967 -- 1971) </w:t>
            </w:r>
          </w:p>
        </w:tc>
        <w:tc>
          <w:tcPr>
            <w:tcW w:w="829" w:type="dxa"/>
            <w:tcBorders/>
            <w:vAlign w:val="center"/>
          </w:tcPr>
          <w:p>
            <w:pPr>
              <w:pStyle w:val="TableContents"/>
              <w:bidi w:val="0"/>
              <w:spacing w:before="0" w:after="283"/>
              <w:jc w:val="left"/>
              <w:rPr/>
            </w:pPr>
            <w:r>
              <w:rPr/>
              <w:t xml:space="preserve">47,003 </w:t>
            </w:r>
          </w:p>
        </w:tc>
      </w:tr>
      <w:tr>
        <w:trPr/>
        <w:tc>
          <w:tcPr>
            <w:tcW w:w="706" w:type="dxa"/>
            <w:tcBorders/>
            <w:vAlign w:val="center"/>
          </w:tcPr>
          <w:p>
            <w:pPr>
              <w:pStyle w:val="TableContents"/>
              <w:bidi w:val="0"/>
              <w:spacing w:before="0" w:after="283"/>
              <w:jc w:val="left"/>
              <w:rPr/>
            </w:pPr>
            <w:r>
              <w:rPr/>
              <w:t xml:space="preserve">12 </w:t>
            </w:r>
          </w:p>
        </w:tc>
        <w:tc>
          <w:tcPr>
            <w:tcW w:w="2167" w:type="dxa"/>
            <w:tcBorders/>
            <w:vAlign w:val="center"/>
          </w:tcPr>
          <w:p>
            <w:pPr>
              <w:pStyle w:val="TableContents"/>
              <w:bidi w:val="0"/>
              <w:spacing w:before="0" w:after="283"/>
              <w:jc w:val="left"/>
              <w:rPr/>
            </w:pPr>
            <w:r>
              <w:rPr/>
              <w:t xml:space="preserve">Palmer, Carson Carson Palmer </w:t>
            </w:r>
          </w:p>
        </w:tc>
        <w:tc>
          <w:tcPr>
            <w:tcW w:w="6503" w:type="dxa"/>
            <w:tcBorders/>
            <w:vAlign w:val="center"/>
          </w:tcPr>
          <w:p>
            <w:pPr>
              <w:pStyle w:val="TableContents"/>
              <w:bidi w:val="0"/>
              <w:spacing w:before="0" w:after="283"/>
              <w:jc w:val="left"/>
              <w:rPr/>
            </w:pPr>
            <w:r>
              <w:rPr/>
              <w:t xml:space="preserve">Cincinnati Bengals (2003 -- 2010) Oakland Raiders (2011 -- 2012) Arizona Cardinals (2013 -- 2017) </w:t>
            </w:r>
          </w:p>
        </w:tc>
        <w:tc>
          <w:tcPr>
            <w:tcW w:w="829" w:type="dxa"/>
            <w:tcBorders/>
            <w:vAlign w:val="center"/>
          </w:tcPr>
          <w:p>
            <w:pPr>
              <w:pStyle w:val="TableContents"/>
              <w:bidi w:val="0"/>
              <w:spacing w:before="0" w:after="283"/>
              <w:jc w:val="left"/>
              <w:rPr/>
            </w:pPr>
            <w:r>
              <w:rPr/>
              <w:t xml:space="preserve">46,247 </w:t>
            </w:r>
          </w:p>
        </w:tc>
      </w:tr>
      <w:tr>
        <w:trPr/>
        <w:tc>
          <w:tcPr>
            <w:tcW w:w="706" w:type="dxa"/>
            <w:tcBorders/>
            <w:vAlign w:val="center"/>
          </w:tcPr>
          <w:p>
            <w:pPr>
              <w:pStyle w:val="TableContents"/>
              <w:bidi w:val="0"/>
              <w:spacing w:before="0" w:after="283"/>
              <w:jc w:val="left"/>
              <w:rPr/>
            </w:pPr>
            <w:r>
              <w:rPr/>
              <w:t xml:space="preserve">13 </w:t>
            </w:r>
          </w:p>
        </w:tc>
        <w:tc>
          <w:tcPr>
            <w:tcW w:w="2167" w:type="dxa"/>
            <w:tcBorders/>
            <w:vAlign w:val="center"/>
          </w:tcPr>
          <w:p>
            <w:pPr>
              <w:pStyle w:val="TableContents"/>
              <w:bidi w:val="0"/>
              <w:spacing w:before="0" w:after="283"/>
              <w:jc w:val="left"/>
              <w:rPr/>
            </w:pPr>
            <w:r>
              <w:rPr/>
              <w:t xml:space="preserve">Testaverde, Vinny Vinny Testaverde </w:t>
            </w:r>
          </w:p>
        </w:tc>
        <w:tc>
          <w:tcPr>
            <w:tcW w:w="6503" w:type="dxa"/>
            <w:tcBorders/>
            <w:vAlign w:val="center"/>
          </w:tcPr>
          <w:p>
            <w:pPr>
              <w:pStyle w:val="TableContents"/>
              <w:bidi w:val="0"/>
              <w:spacing w:before="0" w:after="283"/>
              <w:jc w:val="left"/>
              <w:rPr/>
            </w:pPr>
            <w:r>
              <w:rPr/>
              <w:t xml:space="preserve">Tampa Bay Buccaneers (1987 -- 1992) Cleveland Browns (1993 -- 1995) Baltimore Ravens (1996 -- 1997) New York Jets (1998 -- 2003, 2005) Dallas Cowboys (2004) New England Patriots (2006) Carolina Panthers (2007) </w:t>
            </w:r>
          </w:p>
        </w:tc>
        <w:tc>
          <w:tcPr>
            <w:tcW w:w="829" w:type="dxa"/>
            <w:tcBorders/>
            <w:vAlign w:val="center"/>
          </w:tcPr>
          <w:p>
            <w:pPr>
              <w:pStyle w:val="TableContents"/>
              <w:bidi w:val="0"/>
              <w:spacing w:before="0" w:after="283"/>
              <w:jc w:val="left"/>
              <w:rPr/>
            </w:pPr>
            <w:r>
              <w:rPr/>
              <w:t xml:space="preserve">46,233 </w:t>
            </w:r>
          </w:p>
        </w:tc>
      </w:tr>
      <w:tr>
        <w:trPr/>
        <w:tc>
          <w:tcPr>
            <w:tcW w:w="706" w:type="dxa"/>
            <w:tcBorders/>
            <w:vAlign w:val="center"/>
          </w:tcPr>
          <w:p>
            <w:pPr>
              <w:pStyle w:val="TableContents"/>
              <w:bidi w:val="0"/>
              <w:spacing w:before="0" w:after="283"/>
              <w:jc w:val="left"/>
              <w:rPr/>
            </w:pPr>
            <w:r>
              <w:rPr/>
              <w:t xml:space="preserve">14 </w:t>
            </w:r>
          </w:p>
        </w:tc>
        <w:tc>
          <w:tcPr>
            <w:tcW w:w="2167" w:type="dxa"/>
            <w:tcBorders/>
            <w:vAlign w:val="center"/>
          </w:tcPr>
          <w:p>
            <w:pPr>
              <w:pStyle w:val="TableContents"/>
              <w:bidi w:val="0"/>
              <w:spacing w:before="0" w:after="283"/>
              <w:jc w:val="left"/>
              <w:rPr/>
            </w:pPr>
            <w:r>
              <w:rPr/>
              <w:t xml:space="preserve">Bledsoe, Drew Drew Bledsoe </w:t>
            </w:r>
          </w:p>
        </w:tc>
        <w:tc>
          <w:tcPr>
            <w:tcW w:w="6503" w:type="dxa"/>
            <w:tcBorders/>
            <w:vAlign w:val="center"/>
          </w:tcPr>
          <w:p>
            <w:pPr>
              <w:pStyle w:val="TableContents"/>
              <w:bidi w:val="0"/>
              <w:spacing w:before="0" w:after="283"/>
              <w:jc w:val="left"/>
              <w:rPr/>
            </w:pPr>
            <w:r>
              <w:rPr/>
              <w:t xml:space="preserve">New England Patriots (1993 -- 2001) Buffalo Bills (2002 -- 2004) Dallas Cowboys (2005 -- 2006) </w:t>
            </w:r>
          </w:p>
        </w:tc>
        <w:tc>
          <w:tcPr>
            <w:tcW w:w="829" w:type="dxa"/>
            <w:tcBorders/>
            <w:vAlign w:val="center"/>
          </w:tcPr>
          <w:p>
            <w:pPr>
              <w:pStyle w:val="TableContents"/>
              <w:bidi w:val="0"/>
              <w:spacing w:before="0" w:after="283"/>
              <w:jc w:val="left"/>
              <w:rPr/>
            </w:pPr>
            <w:r>
              <w:rPr/>
              <w:t xml:space="preserve">44,611 </w:t>
            </w:r>
          </w:p>
        </w:tc>
      </w:tr>
      <w:tr>
        <w:trPr/>
        <w:tc>
          <w:tcPr>
            <w:tcW w:w="706" w:type="dxa"/>
            <w:tcBorders/>
            <w:vAlign w:val="center"/>
          </w:tcPr>
          <w:p>
            <w:pPr>
              <w:pStyle w:val="TableContents"/>
              <w:bidi w:val="0"/>
              <w:spacing w:before="0" w:after="283"/>
              <w:jc w:val="left"/>
              <w:rPr/>
            </w:pPr>
            <w:r>
              <w:rPr/>
              <w:t xml:space="preserve">15 </w:t>
            </w:r>
          </w:p>
        </w:tc>
        <w:tc>
          <w:tcPr>
            <w:tcW w:w="2167" w:type="dxa"/>
            <w:tcBorders/>
            <w:vAlign w:val="center"/>
          </w:tcPr>
          <w:p>
            <w:pPr>
              <w:pStyle w:val="TableContents"/>
              <w:bidi w:val="0"/>
              <w:spacing w:before="0" w:after="283"/>
              <w:jc w:val="left"/>
              <w:rPr/>
            </w:pPr>
            <w:r>
              <w:rPr/>
              <w:t xml:space="preserve">Fouts, Dan Dan Fouts </w:t>
            </w:r>
          </w:p>
        </w:tc>
        <w:tc>
          <w:tcPr>
            <w:tcW w:w="6503" w:type="dxa"/>
            <w:tcBorders/>
            <w:vAlign w:val="center"/>
          </w:tcPr>
          <w:p>
            <w:pPr>
              <w:pStyle w:val="TableContents"/>
              <w:bidi w:val="0"/>
              <w:spacing w:before="0" w:after="283"/>
              <w:jc w:val="left"/>
              <w:rPr/>
            </w:pPr>
            <w:r>
              <w:rPr/>
              <w:t xml:space="preserve">San Diego Chargers (1973 -- 1987) </w:t>
            </w:r>
          </w:p>
        </w:tc>
        <w:tc>
          <w:tcPr>
            <w:tcW w:w="829" w:type="dxa"/>
            <w:tcBorders/>
            <w:vAlign w:val="center"/>
          </w:tcPr>
          <w:p>
            <w:pPr>
              <w:pStyle w:val="TableContents"/>
              <w:bidi w:val="0"/>
              <w:spacing w:before="0" w:after="283"/>
              <w:jc w:val="left"/>
              <w:rPr/>
            </w:pPr>
            <w:r>
              <w:rPr/>
              <w:t xml:space="preserve">43,040 </w:t>
            </w:r>
          </w:p>
        </w:tc>
      </w:tr>
      <w:tr>
        <w:trPr/>
        <w:tc>
          <w:tcPr>
            <w:tcW w:w="706" w:type="dxa"/>
            <w:tcBorders/>
            <w:vAlign w:val="center"/>
          </w:tcPr>
          <w:p>
            <w:pPr>
              <w:pStyle w:val="TableContents"/>
              <w:bidi w:val="0"/>
              <w:spacing w:before="0" w:after="283"/>
              <w:jc w:val="left"/>
              <w:rPr/>
            </w:pPr>
            <w:r>
              <w:rPr/>
              <w:t xml:space="preserve">16 </w:t>
            </w:r>
          </w:p>
        </w:tc>
        <w:tc>
          <w:tcPr>
            <w:tcW w:w="2167" w:type="dxa"/>
            <w:tcBorders/>
            <w:vAlign w:val="center"/>
          </w:tcPr>
          <w:p>
            <w:pPr>
              <w:pStyle w:val="TableContents"/>
              <w:bidi w:val="0"/>
              <w:spacing w:before="0" w:after="283"/>
              <w:jc w:val="left"/>
              <w:rPr/>
            </w:pPr>
            <w:r>
              <w:rPr/>
              <w:t xml:space="preserve">Ryan, Matt Matt Ryan </w:t>
            </w:r>
          </w:p>
        </w:tc>
        <w:tc>
          <w:tcPr>
            <w:tcW w:w="6503" w:type="dxa"/>
            <w:tcBorders/>
            <w:vAlign w:val="center"/>
          </w:tcPr>
          <w:p>
            <w:pPr>
              <w:pStyle w:val="TableContents"/>
              <w:bidi w:val="0"/>
              <w:spacing w:before="0" w:after="283"/>
              <w:jc w:val="left"/>
              <w:rPr/>
            </w:pPr>
            <w:r>
              <w:rPr/>
              <w:t xml:space="preserve">Atlanta Falcons (2008 -- nyt) </w:t>
            </w:r>
          </w:p>
        </w:tc>
        <w:tc>
          <w:tcPr>
            <w:tcW w:w="829" w:type="dxa"/>
            <w:tcBorders/>
            <w:vAlign w:val="center"/>
          </w:tcPr>
          <w:p>
            <w:pPr>
              <w:pStyle w:val="TableContents"/>
              <w:bidi w:val="0"/>
              <w:spacing w:before="0" w:after="283"/>
              <w:jc w:val="left"/>
              <w:rPr/>
            </w:pPr>
            <w:r>
              <w:rPr/>
              <w:t xml:space="preserve">41,796 </w:t>
            </w:r>
          </w:p>
        </w:tc>
      </w:tr>
      <w:tr>
        <w:trPr/>
        <w:tc>
          <w:tcPr>
            <w:tcW w:w="706" w:type="dxa"/>
            <w:tcBorders/>
            <w:vAlign w:val="center"/>
          </w:tcPr>
          <w:p>
            <w:pPr>
              <w:pStyle w:val="TableContents"/>
              <w:bidi w:val="0"/>
              <w:spacing w:before="0" w:after="283"/>
              <w:jc w:val="left"/>
              <w:rPr/>
            </w:pPr>
            <w:r>
              <w:rPr/>
              <w:t xml:space="preserve">17 </w:t>
            </w:r>
          </w:p>
        </w:tc>
        <w:tc>
          <w:tcPr>
            <w:tcW w:w="2167" w:type="dxa"/>
            <w:tcBorders/>
            <w:vAlign w:val="center"/>
          </w:tcPr>
          <w:p>
            <w:pPr>
              <w:pStyle w:val="TableContents"/>
              <w:bidi w:val="0"/>
              <w:spacing w:before="0" w:after="283"/>
              <w:jc w:val="left"/>
              <w:rPr/>
            </w:pPr>
            <w:r>
              <w:rPr/>
              <w:t xml:space="preserve">Collins, Kerry Kerry Collins </w:t>
            </w:r>
          </w:p>
        </w:tc>
        <w:tc>
          <w:tcPr>
            <w:tcW w:w="6503" w:type="dxa"/>
            <w:tcBorders/>
            <w:vAlign w:val="center"/>
          </w:tcPr>
          <w:p>
            <w:pPr>
              <w:pStyle w:val="TableContents"/>
              <w:bidi w:val="0"/>
              <w:spacing w:before="0" w:after="283"/>
              <w:jc w:val="left"/>
              <w:rPr/>
            </w:pPr>
            <w:r>
              <w:rPr/>
              <w:t xml:space="preserve">Carolina Panthers (1995 -- 1998)) New Orleans Saints (1998) New York Giants (1999 -- 2003) Oakland Raiders (2004 -- 2005) Tennessee Titans (2006 -- 2010) Indianapolis Colts (2011) </w:t>
            </w:r>
          </w:p>
        </w:tc>
        <w:tc>
          <w:tcPr>
            <w:tcW w:w="829" w:type="dxa"/>
            <w:tcBorders/>
            <w:vAlign w:val="center"/>
          </w:tcPr>
          <w:p>
            <w:pPr>
              <w:pStyle w:val="TableContents"/>
              <w:bidi w:val="0"/>
              <w:spacing w:before="0" w:after="283"/>
              <w:jc w:val="left"/>
              <w:rPr/>
            </w:pPr>
            <w:r>
              <w:rPr/>
              <w:t xml:space="preserve">40,922 </w:t>
            </w:r>
          </w:p>
        </w:tc>
      </w:tr>
      <w:tr>
        <w:trPr/>
        <w:tc>
          <w:tcPr>
            <w:tcW w:w="706" w:type="dxa"/>
            <w:tcBorders/>
            <w:vAlign w:val="center"/>
          </w:tcPr>
          <w:p>
            <w:pPr>
              <w:pStyle w:val="TableContents"/>
              <w:bidi w:val="0"/>
              <w:spacing w:before="0" w:after="283"/>
              <w:jc w:val="left"/>
              <w:rPr/>
            </w:pPr>
            <w:r>
              <w:rPr/>
              <w:t xml:space="preserve">18 </w:t>
            </w:r>
          </w:p>
        </w:tc>
        <w:tc>
          <w:tcPr>
            <w:tcW w:w="2167" w:type="dxa"/>
            <w:tcBorders/>
            <w:vAlign w:val="center"/>
          </w:tcPr>
          <w:p>
            <w:pPr>
              <w:pStyle w:val="TableContents"/>
              <w:bidi w:val="0"/>
              <w:spacing w:before="0" w:after="283"/>
              <w:jc w:val="left"/>
              <w:rPr/>
            </w:pPr>
            <w:r>
              <w:rPr/>
              <w:t xml:space="preserve">Montana, Joe Joe Montana </w:t>
            </w:r>
          </w:p>
        </w:tc>
        <w:tc>
          <w:tcPr>
            <w:tcW w:w="6503" w:type="dxa"/>
            <w:tcBorders/>
            <w:vAlign w:val="center"/>
          </w:tcPr>
          <w:p>
            <w:pPr>
              <w:pStyle w:val="TableContents"/>
              <w:bidi w:val="0"/>
              <w:spacing w:before="0" w:after="283"/>
              <w:jc w:val="left"/>
              <w:rPr/>
            </w:pPr>
            <w:r>
              <w:rPr/>
              <w:t xml:space="preserve">San Francisco 49ers (1979 -- 1992) Kansas City Chiefs (1993 -- 1994) </w:t>
            </w:r>
          </w:p>
        </w:tc>
        <w:tc>
          <w:tcPr>
            <w:tcW w:w="829" w:type="dxa"/>
            <w:tcBorders/>
            <w:vAlign w:val="center"/>
          </w:tcPr>
          <w:p>
            <w:pPr>
              <w:pStyle w:val="TableContents"/>
              <w:bidi w:val="0"/>
              <w:spacing w:before="0" w:after="283"/>
              <w:jc w:val="left"/>
              <w:rPr/>
            </w:pPr>
            <w:r>
              <w:rPr/>
              <w:t xml:space="preserve">40,551 </w:t>
            </w:r>
          </w:p>
        </w:tc>
      </w:tr>
      <w:tr>
        <w:trPr/>
        <w:tc>
          <w:tcPr>
            <w:tcW w:w="706" w:type="dxa"/>
            <w:tcBorders/>
            <w:vAlign w:val="center"/>
          </w:tcPr>
          <w:p>
            <w:pPr>
              <w:pStyle w:val="TableContents"/>
              <w:bidi w:val="0"/>
              <w:spacing w:before="0" w:after="283"/>
              <w:jc w:val="left"/>
              <w:rPr/>
            </w:pPr>
            <w:r>
              <w:rPr/>
              <w:t xml:space="preserve">19 </w:t>
            </w:r>
          </w:p>
        </w:tc>
        <w:tc>
          <w:tcPr>
            <w:tcW w:w="2167" w:type="dxa"/>
            <w:tcBorders/>
            <w:vAlign w:val="center"/>
          </w:tcPr>
          <w:p>
            <w:pPr>
              <w:pStyle w:val="TableContents"/>
              <w:bidi w:val="0"/>
              <w:spacing w:before="0" w:after="283"/>
              <w:jc w:val="left"/>
              <w:rPr/>
            </w:pPr>
            <w:r>
              <w:rPr/>
              <w:t xml:space="preserve">Unitas, Johnny Johnny Unitas </w:t>
            </w:r>
          </w:p>
        </w:tc>
        <w:tc>
          <w:tcPr>
            <w:tcW w:w="6503" w:type="dxa"/>
            <w:tcBorders/>
            <w:vAlign w:val="center"/>
          </w:tcPr>
          <w:p>
            <w:pPr>
              <w:pStyle w:val="TableContents"/>
              <w:bidi w:val="0"/>
              <w:spacing w:before="0" w:after="283"/>
              <w:jc w:val="left"/>
              <w:rPr/>
            </w:pPr>
            <w:r>
              <w:rPr/>
              <w:t xml:space="preserve">Baltimore Colts (1956 -- 1972) San Diego Chargers (1973) </w:t>
            </w:r>
          </w:p>
        </w:tc>
        <w:tc>
          <w:tcPr>
            <w:tcW w:w="829" w:type="dxa"/>
            <w:tcBorders/>
            <w:vAlign w:val="center"/>
          </w:tcPr>
          <w:p>
            <w:pPr>
              <w:pStyle w:val="TableContents"/>
              <w:bidi w:val="0"/>
              <w:spacing w:before="0" w:after="283"/>
              <w:jc w:val="left"/>
              <w:rPr/>
            </w:pPr>
            <w:r>
              <w:rPr/>
              <w:t xml:space="preserve">40,239 </w:t>
            </w:r>
          </w:p>
        </w:tc>
      </w:tr>
      <w:tr>
        <w:trPr/>
        <w:tc>
          <w:tcPr>
            <w:tcW w:w="706" w:type="dxa"/>
            <w:tcBorders/>
            <w:vAlign w:val="center"/>
          </w:tcPr>
          <w:p>
            <w:pPr>
              <w:pStyle w:val="TableContents"/>
              <w:bidi w:val="0"/>
              <w:spacing w:before="0" w:after="283"/>
              <w:jc w:val="left"/>
              <w:rPr/>
            </w:pPr>
            <w:r>
              <w:rPr/>
              <w:t xml:space="preserve">20 </w:t>
            </w:r>
          </w:p>
        </w:tc>
        <w:tc>
          <w:tcPr>
            <w:tcW w:w="2167" w:type="dxa"/>
            <w:tcBorders/>
            <w:vAlign w:val="center"/>
          </w:tcPr>
          <w:p>
            <w:pPr>
              <w:pStyle w:val="TableContents"/>
              <w:bidi w:val="0"/>
              <w:spacing w:before="0" w:after="283"/>
              <w:jc w:val="left"/>
              <w:rPr/>
            </w:pPr>
            <w:r>
              <w:rPr/>
              <w:t xml:space="preserve">Rodgers, Aaron Aaron Rodgers </w:t>
            </w:r>
          </w:p>
        </w:tc>
        <w:tc>
          <w:tcPr>
            <w:tcW w:w="6503" w:type="dxa"/>
            <w:tcBorders/>
            <w:vAlign w:val="center"/>
          </w:tcPr>
          <w:p>
            <w:pPr>
              <w:pStyle w:val="TableContents"/>
              <w:bidi w:val="0"/>
              <w:spacing w:before="0" w:after="283"/>
              <w:jc w:val="left"/>
              <w:rPr/>
            </w:pPr>
            <w:r>
              <w:rPr/>
              <w:t xml:space="preserve">Green Bay Packers (2005 -- nyt) </w:t>
            </w:r>
          </w:p>
        </w:tc>
        <w:tc>
          <w:tcPr>
            <w:tcW w:w="829" w:type="dxa"/>
            <w:tcBorders/>
            <w:vAlign w:val="center"/>
          </w:tcPr>
          <w:p>
            <w:pPr>
              <w:pStyle w:val="TableContents"/>
              <w:bidi w:val="0"/>
              <w:spacing w:before="0" w:after="283"/>
              <w:jc w:val="left"/>
              <w:rPr/>
            </w:pPr>
            <w:r>
              <w:rPr/>
              <w:t xml:space="preserve">38,502 </w:t>
            </w:r>
          </w:p>
        </w:tc>
      </w:tr>
      <w:tr>
        <w:trPr/>
        <w:tc>
          <w:tcPr>
            <w:tcW w:w="706" w:type="dxa"/>
            <w:tcBorders/>
            <w:vAlign w:val="center"/>
          </w:tcPr>
          <w:p>
            <w:pPr>
              <w:pStyle w:val="TableContents"/>
              <w:bidi w:val="0"/>
              <w:spacing w:before="0" w:after="283"/>
              <w:jc w:val="left"/>
              <w:rPr/>
            </w:pPr>
            <w:r>
              <w:rPr/>
              <w:t xml:space="preserve">21 </w:t>
            </w:r>
          </w:p>
        </w:tc>
        <w:tc>
          <w:tcPr>
            <w:tcW w:w="2167" w:type="dxa"/>
            <w:tcBorders/>
            <w:vAlign w:val="center"/>
          </w:tcPr>
          <w:p>
            <w:pPr>
              <w:pStyle w:val="TableContents"/>
              <w:bidi w:val="0"/>
              <w:spacing w:before="0" w:after="283"/>
              <w:jc w:val="left"/>
              <w:rPr/>
            </w:pPr>
            <w:r>
              <w:rPr/>
              <w:t xml:space="preserve">Krieg, Dave Dave Krieg </w:t>
            </w:r>
          </w:p>
        </w:tc>
        <w:tc>
          <w:tcPr>
            <w:tcW w:w="6503" w:type="dxa"/>
            <w:tcBorders/>
            <w:vAlign w:val="center"/>
          </w:tcPr>
          <w:p>
            <w:pPr>
              <w:pStyle w:val="TableContents"/>
              <w:bidi w:val="0"/>
              <w:spacing w:before="0" w:after="283"/>
              <w:jc w:val="left"/>
              <w:rPr/>
            </w:pPr>
            <w:r>
              <w:rPr/>
              <w:t xml:space="preserve">Seattle Seahawks (1980 -- 1991) Kansas City Chiefs (1992 -- 1993) Detroit Lions (1994) Arizona Cardinals (1995) Chicago Bears (1996) Tennessee Oilers (1997 -- 1998) </w:t>
            </w:r>
          </w:p>
        </w:tc>
        <w:tc>
          <w:tcPr>
            <w:tcW w:w="829" w:type="dxa"/>
            <w:tcBorders/>
            <w:vAlign w:val="center"/>
          </w:tcPr>
          <w:p>
            <w:pPr>
              <w:pStyle w:val="TableContents"/>
              <w:bidi w:val="0"/>
              <w:spacing w:before="0" w:after="283"/>
              <w:jc w:val="left"/>
              <w:rPr/>
            </w:pPr>
            <w:r>
              <w:rPr/>
              <w:t xml:space="preserve">38,147 </w:t>
            </w:r>
          </w:p>
        </w:tc>
      </w:tr>
      <w:tr>
        <w:trPr/>
        <w:tc>
          <w:tcPr>
            <w:tcW w:w="706" w:type="dxa"/>
            <w:tcBorders/>
            <w:vAlign w:val="center"/>
          </w:tcPr>
          <w:p>
            <w:pPr>
              <w:pStyle w:val="TableContents"/>
              <w:bidi w:val="0"/>
              <w:spacing w:before="0" w:after="283"/>
              <w:jc w:val="left"/>
              <w:rPr/>
            </w:pPr>
            <w:r>
              <w:rPr/>
              <w:t xml:space="preserve">22 </w:t>
            </w:r>
          </w:p>
        </w:tc>
        <w:tc>
          <w:tcPr>
            <w:tcW w:w="2167" w:type="dxa"/>
            <w:tcBorders/>
            <w:vAlign w:val="center"/>
          </w:tcPr>
          <w:p>
            <w:pPr>
              <w:pStyle w:val="TableContents"/>
              <w:bidi w:val="0"/>
              <w:spacing w:before="0" w:after="283"/>
              <w:jc w:val="left"/>
              <w:rPr/>
            </w:pPr>
            <w:r>
              <w:rPr/>
              <w:t xml:space="preserve">Esiason, Boomer Boomer Esiason Boomer Esiason </w:t>
            </w:r>
          </w:p>
        </w:tc>
        <w:tc>
          <w:tcPr>
            <w:tcW w:w="6503" w:type="dxa"/>
            <w:tcBorders/>
            <w:vAlign w:val="center"/>
          </w:tcPr>
          <w:p>
            <w:pPr>
              <w:pStyle w:val="TableContents"/>
              <w:bidi w:val="0"/>
              <w:spacing w:before="0" w:after="283"/>
              <w:jc w:val="left"/>
              <w:rPr/>
            </w:pPr>
            <w:r>
              <w:rPr/>
              <w:t xml:space="preserve">Cincinnati Bengals (1984 -- 1992) New York Jets (1993 -- 1995) Arizona Cardinals (1996) Cincinnati Bengals (1997) </w:t>
            </w:r>
          </w:p>
        </w:tc>
        <w:tc>
          <w:tcPr>
            <w:tcW w:w="829" w:type="dxa"/>
            <w:tcBorders/>
            <w:vAlign w:val="center"/>
          </w:tcPr>
          <w:p>
            <w:pPr>
              <w:pStyle w:val="TableContents"/>
              <w:bidi w:val="0"/>
              <w:spacing w:before="0" w:after="283"/>
              <w:jc w:val="left"/>
              <w:rPr/>
            </w:pPr>
            <w:r>
              <w:rPr/>
              <w:t xml:space="preserve">37,920 </w:t>
            </w:r>
          </w:p>
        </w:tc>
      </w:tr>
      <w:tr>
        <w:trPr/>
        <w:tc>
          <w:tcPr>
            <w:tcW w:w="706" w:type="dxa"/>
            <w:tcBorders/>
            <w:vAlign w:val="center"/>
          </w:tcPr>
          <w:p>
            <w:pPr>
              <w:pStyle w:val="TableContents"/>
              <w:bidi w:val="0"/>
              <w:spacing w:before="0" w:after="283"/>
              <w:jc w:val="left"/>
              <w:rPr/>
            </w:pPr>
            <w:r>
              <w:rPr/>
              <w:t xml:space="preserve">23 </w:t>
            </w:r>
          </w:p>
        </w:tc>
        <w:tc>
          <w:tcPr>
            <w:tcW w:w="2167" w:type="dxa"/>
            <w:tcBorders/>
            <w:vAlign w:val="center"/>
          </w:tcPr>
          <w:p>
            <w:pPr>
              <w:pStyle w:val="TableContents"/>
              <w:bidi w:val="0"/>
              <w:spacing w:before="0" w:after="283"/>
              <w:jc w:val="left"/>
              <w:rPr/>
            </w:pPr>
            <w:r>
              <w:rPr/>
              <w:t xml:space="preserve">McNabb, Donovan Donovan McNabb </w:t>
            </w:r>
          </w:p>
        </w:tc>
        <w:tc>
          <w:tcPr>
            <w:tcW w:w="6503" w:type="dxa"/>
            <w:tcBorders/>
            <w:vAlign w:val="center"/>
          </w:tcPr>
          <w:p>
            <w:pPr>
              <w:pStyle w:val="TableContents"/>
              <w:bidi w:val="0"/>
              <w:spacing w:before="0" w:after="283"/>
              <w:jc w:val="left"/>
              <w:rPr/>
            </w:pPr>
            <w:r>
              <w:rPr/>
              <w:t xml:space="preserve">Philadelphia Eagles (1999 -- 2009) Washington Redskins (2010) Minnesota Vikings (2011) </w:t>
            </w:r>
          </w:p>
        </w:tc>
        <w:tc>
          <w:tcPr>
            <w:tcW w:w="829" w:type="dxa"/>
            <w:tcBorders/>
            <w:vAlign w:val="center"/>
          </w:tcPr>
          <w:p>
            <w:pPr>
              <w:pStyle w:val="TableContents"/>
              <w:bidi w:val="0"/>
              <w:spacing w:before="0" w:after="283"/>
              <w:jc w:val="left"/>
              <w:rPr/>
            </w:pPr>
            <w:r>
              <w:rPr/>
              <w:t xml:space="preserve">37,276 </w:t>
            </w:r>
          </w:p>
        </w:tc>
      </w:tr>
      <w:tr>
        <w:trPr/>
        <w:tc>
          <w:tcPr>
            <w:tcW w:w="706" w:type="dxa"/>
            <w:tcBorders/>
            <w:vAlign w:val="center"/>
          </w:tcPr>
          <w:p>
            <w:pPr>
              <w:pStyle w:val="TableContents"/>
              <w:bidi w:val="0"/>
              <w:spacing w:before="0" w:after="283"/>
              <w:jc w:val="left"/>
              <w:rPr/>
            </w:pPr>
            <w:r>
              <w:rPr/>
              <w:t xml:space="preserve">24 </w:t>
            </w:r>
          </w:p>
        </w:tc>
        <w:tc>
          <w:tcPr>
            <w:tcW w:w="2167" w:type="dxa"/>
            <w:tcBorders/>
            <w:vAlign w:val="center"/>
          </w:tcPr>
          <w:p>
            <w:pPr>
              <w:pStyle w:val="TableContents"/>
              <w:bidi w:val="0"/>
              <w:spacing w:before="0" w:after="283"/>
              <w:jc w:val="left"/>
              <w:rPr/>
            </w:pPr>
            <w:r>
              <w:rPr/>
              <w:t xml:space="preserve">Hasselbeck, Matt Matt Hasselbeck </w:t>
            </w:r>
          </w:p>
        </w:tc>
        <w:tc>
          <w:tcPr>
            <w:tcW w:w="6503" w:type="dxa"/>
            <w:tcBorders/>
            <w:vAlign w:val="center"/>
          </w:tcPr>
          <w:p>
            <w:pPr>
              <w:pStyle w:val="TableContents"/>
              <w:bidi w:val="0"/>
              <w:spacing w:before="0" w:after="283"/>
              <w:jc w:val="left"/>
              <w:rPr/>
            </w:pPr>
            <w:r>
              <w:rPr/>
              <w:t xml:space="preserve">Green Bay Packers (1998 -- 2000) Seattle Seahawks (2001 -- 2010) Tennessee Titans (2011 -- 2012) Indianapolis Colts (2013 -- 2015) </w:t>
            </w:r>
          </w:p>
        </w:tc>
        <w:tc>
          <w:tcPr>
            <w:tcW w:w="829" w:type="dxa"/>
            <w:tcBorders/>
            <w:vAlign w:val="center"/>
          </w:tcPr>
          <w:p>
            <w:pPr>
              <w:pStyle w:val="TableContents"/>
              <w:bidi w:val="0"/>
              <w:spacing w:before="0" w:after="283"/>
              <w:jc w:val="left"/>
              <w:rPr/>
            </w:pPr>
            <w:r>
              <w:rPr/>
              <w:t xml:space="preserve">36,638 </w:t>
            </w:r>
          </w:p>
        </w:tc>
      </w:tr>
      <w:tr>
        <w:trPr/>
        <w:tc>
          <w:tcPr>
            <w:tcW w:w="706" w:type="dxa"/>
            <w:tcBorders/>
            <w:vAlign w:val="center"/>
          </w:tcPr>
          <w:p>
            <w:pPr>
              <w:pStyle w:val="TableContents"/>
              <w:bidi w:val="0"/>
              <w:spacing w:before="0" w:after="283"/>
              <w:jc w:val="left"/>
              <w:rPr/>
            </w:pPr>
            <w:r>
              <w:rPr/>
              <w:t xml:space="preserve">25 </w:t>
            </w:r>
          </w:p>
        </w:tc>
        <w:tc>
          <w:tcPr>
            <w:tcW w:w="2167" w:type="dxa"/>
            <w:tcBorders/>
            <w:vAlign w:val="center"/>
          </w:tcPr>
          <w:p>
            <w:pPr>
              <w:pStyle w:val="TableContents"/>
              <w:bidi w:val="0"/>
              <w:spacing w:before="0" w:after="283"/>
              <w:jc w:val="left"/>
              <w:rPr/>
            </w:pPr>
            <w:r>
              <w:rPr/>
              <w:t xml:space="preserve">Flacco, Joe Joe Flacco </w:t>
            </w:r>
          </w:p>
        </w:tc>
        <w:tc>
          <w:tcPr>
            <w:tcW w:w="6503" w:type="dxa"/>
            <w:tcBorders/>
            <w:vAlign w:val="center"/>
          </w:tcPr>
          <w:p>
            <w:pPr>
              <w:pStyle w:val="TableContents"/>
              <w:bidi w:val="0"/>
              <w:spacing w:before="0" w:after="283"/>
              <w:jc w:val="left"/>
              <w:rPr/>
            </w:pPr>
            <w:r>
              <w:rPr/>
              <w:t xml:space="preserve">Baltimore Ravens (2008 -- nyt) </w:t>
            </w:r>
          </w:p>
        </w:tc>
        <w:tc>
          <w:tcPr>
            <w:tcW w:w="829" w:type="dxa"/>
            <w:tcBorders/>
            <w:vAlign w:val="center"/>
          </w:tcPr>
          <w:p>
            <w:pPr>
              <w:pStyle w:val="TableContents"/>
              <w:bidi w:val="0"/>
              <w:spacing w:before="0" w:after="283"/>
              <w:jc w:val="left"/>
              <w:rPr/>
            </w:pPr>
            <w:r>
              <w:rPr/>
              <w:t xml:space="preserve">35,780 </w:t>
            </w:r>
          </w:p>
        </w:tc>
      </w:tr>
      <w:tr>
        <w:trPr/>
        <w:tc>
          <w:tcPr>
            <w:tcW w:w="706" w:type="dxa"/>
            <w:tcBorders/>
            <w:vAlign w:val="center"/>
          </w:tcPr>
          <w:p>
            <w:pPr>
              <w:pStyle w:val="TableContents"/>
              <w:bidi w:val="0"/>
              <w:spacing w:before="0" w:after="283"/>
              <w:jc w:val="left"/>
              <w:rPr/>
            </w:pPr>
            <w:r>
              <w:rPr/>
              <w:t xml:space="preserve">26 </w:t>
            </w:r>
          </w:p>
        </w:tc>
        <w:tc>
          <w:tcPr>
            <w:tcW w:w="2167" w:type="dxa"/>
            <w:tcBorders/>
            <w:vAlign w:val="center"/>
          </w:tcPr>
          <w:p>
            <w:pPr>
              <w:pStyle w:val="TableContents"/>
              <w:bidi w:val="0"/>
              <w:spacing w:before="0" w:after="283"/>
              <w:jc w:val="left"/>
              <w:rPr/>
            </w:pPr>
            <w:r>
              <w:rPr/>
              <w:t xml:space="preserve">Kelly, Jim Jim Kelly </w:t>
            </w:r>
          </w:p>
        </w:tc>
        <w:tc>
          <w:tcPr>
            <w:tcW w:w="6503" w:type="dxa"/>
            <w:tcBorders/>
            <w:vAlign w:val="center"/>
          </w:tcPr>
          <w:p>
            <w:pPr>
              <w:pStyle w:val="TableContents"/>
              <w:bidi w:val="0"/>
              <w:spacing w:before="0" w:after="283"/>
              <w:jc w:val="left"/>
              <w:rPr/>
            </w:pPr>
            <w:r>
              <w:rPr/>
              <w:t xml:space="preserve">Buffalo Bills (1986 -- 1996) </w:t>
            </w:r>
          </w:p>
        </w:tc>
        <w:tc>
          <w:tcPr>
            <w:tcW w:w="829" w:type="dxa"/>
            <w:tcBorders/>
            <w:vAlign w:val="center"/>
          </w:tcPr>
          <w:p>
            <w:pPr>
              <w:pStyle w:val="TableContents"/>
              <w:bidi w:val="0"/>
              <w:spacing w:before="0" w:after="283"/>
              <w:jc w:val="left"/>
              <w:rPr/>
            </w:pPr>
            <w:r>
              <w:rPr/>
              <w:t xml:space="preserve">35,467 </w:t>
            </w:r>
          </w:p>
        </w:tc>
      </w:tr>
      <w:tr>
        <w:trPr/>
        <w:tc>
          <w:tcPr>
            <w:tcW w:w="706" w:type="dxa"/>
            <w:tcBorders/>
            <w:vAlign w:val="center"/>
          </w:tcPr>
          <w:p>
            <w:pPr>
              <w:pStyle w:val="TableContents"/>
              <w:bidi w:val="0"/>
              <w:spacing w:before="0" w:after="283"/>
              <w:jc w:val="left"/>
              <w:rPr/>
            </w:pPr>
            <w:r>
              <w:rPr/>
              <w:t xml:space="preserve">27 </w:t>
            </w:r>
          </w:p>
        </w:tc>
        <w:tc>
          <w:tcPr>
            <w:tcW w:w="2167" w:type="dxa"/>
            <w:tcBorders/>
            <w:vAlign w:val="center"/>
          </w:tcPr>
          <w:p>
            <w:pPr>
              <w:pStyle w:val="TableContents"/>
              <w:bidi w:val="0"/>
              <w:spacing w:before="0" w:after="283"/>
              <w:jc w:val="left"/>
              <w:rPr/>
            </w:pPr>
            <w:r>
              <w:rPr/>
              <w:t xml:space="preserve">Cutler, Jay Jay Cutler </w:t>
            </w:r>
          </w:p>
        </w:tc>
        <w:tc>
          <w:tcPr>
            <w:tcW w:w="6503" w:type="dxa"/>
            <w:tcBorders/>
            <w:vAlign w:val="center"/>
          </w:tcPr>
          <w:p>
            <w:pPr>
              <w:pStyle w:val="TableContents"/>
              <w:bidi w:val="0"/>
              <w:spacing w:before="0" w:after="283"/>
              <w:jc w:val="left"/>
              <w:rPr/>
            </w:pPr>
            <w:r>
              <w:rPr/>
              <w:t xml:space="preserve">Denver Broncos (2006 -- 2008) Chicago Bears (2009 -- 2016) Miami Dolphins (2017 -- nyt) </w:t>
            </w:r>
          </w:p>
        </w:tc>
        <w:tc>
          <w:tcPr>
            <w:tcW w:w="829" w:type="dxa"/>
            <w:tcBorders/>
            <w:vAlign w:val="center"/>
          </w:tcPr>
          <w:p>
            <w:pPr>
              <w:pStyle w:val="TableContents"/>
              <w:bidi w:val="0"/>
              <w:spacing w:before="0" w:after="283"/>
              <w:jc w:val="left"/>
              <w:rPr/>
            </w:pPr>
            <w:r>
              <w:rPr/>
              <w:t xml:space="preserve">35,133 </w:t>
            </w:r>
          </w:p>
        </w:tc>
      </w:tr>
      <w:tr>
        <w:trPr/>
        <w:tc>
          <w:tcPr>
            <w:tcW w:w="706" w:type="dxa"/>
            <w:tcBorders/>
            <w:vAlign w:val="center"/>
          </w:tcPr>
          <w:p>
            <w:pPr>
              <w:pStyle w:val="TableContents"/>
              <w:bidi w:val="0"/>
              <w:spacing w:before="0" w:after="283"/>
              <w:jc w:val="left"/>
              <w:rPr/>
            </w:pPr>
            <w:r>
              <w:rPr/>
              <w:t xml:space="preserve">28 </w:t>
            </w:r>
          </w:p>
        </w:tc>
        <w:tc>
          <w:tcPr>
            <w:tcW w:w="2167" w:type="dxa"/>
            <w:tcBorders/>
            <w:vAlign w:val="center"/>
          </w:tcPr>
          <w:p>
            <w:pPr>
              <w:pStyle w:val="TableContents"/>
              <w:bidi w:val="0"/>
              <w:spacing w:before="0" w:after="283"/>
              <w:jc w:val="left"/>
              <w:rPr/>
            </w:pPr>
            <w:r>
              <w:rPr/>
              <w:t xml:space="preserve">Everett, Jim Jim Everett </w:t>
            </w:r>
          </w:p>
        </w:tc>
        <w:tc>
          <w:tcPr>
            <w:tcW w:w="6503" w:type="dxa"/>
            <w:tcBorders/>
            <w:vAlign w:val="center"/>
          </w:tcPr>
          <w:p>
            <w:pPr>
              <w:pStyle w:val="TableContents"/>
              <w:bidi w:val="0"/>
              <w:spacing w:before="0" w:after="283"/>
              <w:jc w:val="left"/>
              <w:rPr/>
            </w:pPr>
            <w:r>
              <w:rPr/>
              <w:t xml:space="preserve">Los Angeles Rams (1986 -- 1993) New Orleans Saints (1994 -- 1996) San Diego Chargers (1997) </w:t>
            </w:r>
          </w:p>
        </w:tc>
        <w:tc>
          <w:tcPr>
            <w:tcW w:w="829" w:type="dxa"/>
            <w:tcBorders/>
            <w:vAlign w:val="center"/>
          </w:tcPr>
          <w:p>
            <w:pPr>
              <w:pStyle w:val="TableContents"/>
              <w:bidi w:val="0"/>
              <w:spacing w:before="0" w:after="283"/>
              <w:jc w:val="left"/>
              <w:rPr/>
            </w:pPr>
            <w:r>
              <w:rPr/>
              <w:t xml:space="preserve">34,837 </w:t>
            </w:r>
          </w:p>
        </w:tc>
      </w:tr>
      <w:tr>
        <w:trPr/>
        <w:tc>
          <w:tcPr>
            <w:tcW w:w="706" w:type="dxa"/>
            <w:tcBorders/>
            <w:vAlign w:val="center"/>
          </w:tcPr>
          <w:p>
            <w:pPr>
              <w:pStyle w:val="TableContents"/>
              <w:bidi w:val="0"/>
              <w:spacing w:before="0" w:after="283"/>
              <w:jc w:val="left"/>
              <w:rPr/>
            </w:pPr>
            <w:r>
              <w:rPr/>
              <w:t xml:space="preserve">29 </w:t>
            </w:r>
          </w:p>
        </w:tc>
        <w:tc>
          <w:tcPr>
            <w:tcW w:w="2167" w:type="dxa"/>
            <w:tcBorders/>
            <w:vAlign w:val="center"/>
          </w:tcPr>
          <w:p>
            <w:pPr>
              <w:pStyle w:val="TableContents"/>
              <w:bidi w:val="0"/>
              <w:spacing w:before="0" w:after="283"/>
              <w:jc w:val="left"/>
              <w:rPr/>
            </w:pPr>
            <w:r>
              <w:rPr/>
              <w:t xml:space="preserve">Stafford, Matthew Matthew Stafford </w:t>
            </w:r>
          </w:p>
        </w:tc>
        <w:tc>
          <w:tcPr>
            <w:tcW w:w="6503" w:type="dxa"/>
            <w:tcBorders/>
            <w:vAlign w:val="center"/>
          </w:tcPr>
          <w:p>
            <w:pPr>
              <w:pStyle w:val="TableContents"/>
              <w:bidi w:val="0"/>
              <w:spacing w:before="0" w:after="283"/>
              <w:jc w:val="left"/>
              <w:rPr/>
            </w:pPr>
            <w:r>
              <w:rPr/>
              <w:t xml:space="preserve">Detroit Lions (2009 -- nyt) </w:t>
            </w:r>
          </w:p>
        </w:tc>
        <w:tc>
          <w:tcPr>
            <w:tcW w:w="829" w:type="dxa"/>
            <w:tcBorders/>
            <w:vAlign w:val="center"/>
          </w:tcPr>
          <w:p>
            <w:pPr>
              <w:pStyle w:val="TableContents"/>
              <w:bidi w:val="0"/>
              <w:spacing w:before="0" w:after="283"/>
              <w:jc w:val="left"/>
              <w:rPr/>
            </w:pPr>
            <w:r>
              <w:rPr/>
              <w:t xml:space="preserve">34,749 </w:t>
            </w:r>
          </w:p>
        </w:tc>
      </w:tr>
      <w:tr>
        <w:trPr/>
        <w:tc>
          <w:tcPr>
            <w:tcW w:w="706" w:type="dxa"/>
            <w:tcBorders/>
            <w:vAlign w:val="center"/>
          </w:tcPr>
          <w:p>
            <w:pPr>
              <w:pStyle w:val="TableContents"/>
              <w:bidi w:val="0"/>
              <w:spacing w:before="0" w:after="283"/>
              <w:jc w:val="left"/>
              <w:rPr/>
            </w:pPr>
            <w:r>
              <w:rPr/>
              <w:t xml:space="preserve">30 </w:t>
            </w:r>
          </w:p>
        </w:tc>
        <w:tc>
          <w:tcPr>
            <w:tcW w:w="2167" w:type="dxa"/>
            <w:tcBorders/>
            <w:vAlign w:val="center"/>
          </w:tcPr>
          <w:p>
            <w:pPr>
              <w:pStyle w:val="TableContents"/>
              <w:bidi w:val="0"/>
              <w:spacing w:before="0" w:after="283"/>
              <w:jc w:val="left"/>
              <w:rPr/>
            </w:pPr>
            <w:r>
              <w:rPr/>
              <w:t xml:space="preserve">Hart, Jim Jim Hart </w:t>
            </w:r>
          </w:p>
        </w:tc>
        <w:tc>
          <w:tcPr>
            <w:tcW w:w="6503" w:type="dxa"/>
            <w:tcBorders/>
            <w:vAlign w:val="center"/>
          </w:tcPr>
          <w:p>
            <w:pPr>
              <w:pStyle w:val="TableContents"/>
              <w:bidi w:val="0"/>
              <w:spacing w:before="0" w:after="283"/>
              <w:jc w:val="left"/>
              <w:rPr/>
            </w:pPr>
            <w:r>
              <w:rPr/>
              <w:t xml:space="preserve">St. Louis Cardinals (1966 -- 1983 Washington Redskins 1984) </w:t>
            </w:r>
          </w:p>
        </w:tc>
        <w:tc>
          <w:tcPr>
            <w:tcW w:w="829" w:type="dxa"/>
            <w:tcBorders/>
            <w:vAlign w:val="center"/>
          </w:tcPr>
          <w:p>
            <w:pPr>
              <w:pStyle w:val="TableContents"/>
              <w:bidi w:val="0"/>
              <w:spacing w:before="0" w:after="283"/>
              <w:jc w:val="left"/>
              <w:rPr/>
            </w:pPr>
            <w:r>
              <w:rPr/>
              <w:t xml:space="preserve">34,665 </w:t>
            </w:r>
          </w:p>
        </w:tc>
      </w:tr>
      <w:tr>
        <w:trPr/>
        <w:tc>
          <w:tcPr>
            <w:tcW w:w="706" w:type="dxa"/>
            <w:tcBorders/>
            <w:vAlign w:val="center"/>
          </w:tcPr>
          <w:p>
            <w:pPr>
              <w:pStyle w:val="TableContents"/>
              <w:bidi w:val="0"/>
              <w:spacing w:before="0" w:after="283"/>
              <w:jc w:val="left"/>
              <w:rPr/>
            </w:pPr>
            <w:r>
              <w:rPr/>
              <w:t xml:space="preserve">31 </w:t>
            </w:r>
          </w:p>
        </w:tc>
        <w:tc>
          <w:tcPr>
            <w:tcW w:w="2167" w:type="dxa"/>
            <w:tcBorders/>
            <w:vAlign w:val="center"/>
          </w:tcPr>
          <w:p>
            <w:pPr>
              <w:pStyle w:val="TableContents"/>
              <w:bidi w:val="0"/>
              <w:spacing w:before="0" w:after="283"/>
              <w:jc w:val="left"/>
              <w:rPr/>
            </w:pPr>
            <w:r>
              <w:rPr/>
              <w:t xml:space="preserve">DeBerg, Steve Steve DeBerg </w:t>
            </w:r>
          </w:p>
        </w:tc>
        <w:tc>
          <w:tcPr>
            <w:tcW w:w="6503" w:type="dxa"/>
            <w:tcBorders/>
            <w:vAlign w:val="center"/>
          </w:tcPr>
          <w:p>
            <w:pPr>
              <w:pStyle w:val="TableContents"/>
              <w:bidi w:val="0"/>
              <w:spacing w:before="0" w:after="283"/>
              <w:jc w:val="left"/>
              <w:rPr/>
            </w:pPr>
            <w:r>
              <w:rPr/>
              <w:t xml:space="preserve">San Francisco 49ers (1978 -- 1980) Denver Broncos (1981 -- 1983) Tampa Bay Buccaneers (1984 -- 1987, 1992 -- 1993) Kansas City Chiefs (1988 -- 1991) Miami Dolphins (1993) Atlanta Falcons (1998) </w:t>
            </w:r>
          </w:p>
        </w:tc>
        <w:tc>
          <w:tcPr>
            <w:tcW w:w="829" w:type="dxa"/>
            <w:tcBorders/>
            <w:vAlign w:val="center"/>
          </w:tcPr>
          <w:p>
            <w:pPr>
              <w:pStyle w:val="TableContents"/>
              <w:bidi w:val="0"/>
              <w:spacing w:before="0" w:after="283"/>
              <w:jc w:val="left"/>
              <w:rPr/>
            </w:pPr>
            <w:r>
              <w:rPr/>
              <w:t xml:space="preserve">34,241 </w:t>
            </w:r>
          </w:p>
        </w:tc>
      </w:tr>
      <w:tr>
        <w:trPr/>
        <w:tc>
          <w:tcPr>
            <w:tcW w:w="706" w:type="dxa"/>
            <w:tcBorders/>
            <w:vAlign w:val="center"/>
          </w:tcPr>
          <w:p>
            <w:pPr>
              <w:pStyle w:val="TableContents"/>
              <w:bidi w:val="0"/>
              <w:spacing w:before="0" w:after="283"/>
              <w:jc w:val="left"/>
              <w:rPr/>
            </w:pPr>
            <w:r>
              <w:rPr/>
              <w:t xml:space="preserve">32 </w:t>
            </w:r>
          </w:p>
        </w:tc>
        <w:tc>
          <w:tcPr>
            <w:tcW w:w="2167" w:type="dxa"/>
            <w:tcBorders/>
            <w:vAlign w:val="center"/>
          </w:tcPr>
          <w:p>
            <w:pPr>
              <w:pStyle w:val="TableContents"/>
              <w:bidi w:val="0"/>
              <w:spacing w:before="0" w:after="283"/>
              <w:jc w:val="left"/>
              <w:rPr/>
            </w:pPr>
            <w:r>
              <w:rPr/>
              <w:t xml:space="preserve">Romo, Tony Tony Romo </w:t>
            </w:r>
          </w:p>
        </w:tc>
        <w:tc>
          <w:tcPr>
            <w:tcW w:w="6503" w:type="dxa"/>
            <w:tcBorders/>
            <w:vAlign w:val="center"/>
          </w:tcPr>
          <w:p>
            <w:pPr>
              <w:pStyle w:val="TableContents"/>
              <w:bidi w:val="0"/>
              <w:spacing w:before="0" w:after="283"/>
              <w:jc w:val="left"/>
              <w:rPr/>
            </w:pPr>
            <w:r>
              <w:rPr/>
              <w:t xml:space="preserve">Dallas Cowboys (2003 -- 2016) </w:t>
            </w:r>
          </w:p>
        </w:tc>
        <w:tc>
          <w:tcPr>
            <w:tcW w:w="829" w:type="dxa"/>
            <w:tcBorders/>
            <w:vAlign w:val="center"/>
          </w:tcPr>
          <w:p>
            <w:pPr>
              <w:pStyle w:val="TableContents"/>
              <w:bidi w:val="0"/>
              <w:spacing w:before="0" w:after="283"/>
              <w:jc w:val="left"/>
              <w:rPr/>
            </w:pPr>
            <w:r>
              <w:rPr/>
              <w:t xml:space="preserve">34,183 </w:t>
            </w:r>
          </w:p>
        </w:tc>
      </w:tr>
      <w:tr>
        <w:trPr/>
        <w:tc>
          <w:tcPr>
            <w:tcW w:w="706" w:type="dxa"/>
            <w:tcBorders/>
            <w:vAlign w:val="center"/>
          </w:tcPr>
          <w:p>
            <w:pPr>
              <w:pStyle w:val="TableContents"/>
              <w:bidi w:val="0"/>
              <w:spacing w:before="0" w:after="283"/>
              <w:jc w:val="left"/>
              <w:rPr/>
            </w:pPr>
            <w:r>
              <w:rPr/>
              <w:t xml:space="preserve">33 </w:t>
            </w:r>
          </w:p>
        </w:tc>
        <w:tc>
          <w:tcPr>
            <w:tcW w:w="2167" w:type="dxa"/>
            <w:tcBorders/>
            <w:vAlign w:val="center"/>
          </w:tcPr>
          <w:p>
            <w:pPr>
              <w:pStyle w:val="TableContents"/>
              <w:bidi w:val="0"/>
              <w:spacing w:before="0" w:after="283"/>
              <w:jc w:val="left"/>
              <w:rPr/>
            </w:pPr>
            <w:r>
              <w:rPr/>
              <w:t xml:space="preserve">Hadl, John John Hadl </w:t>
            </w:r>
          </w:p>
        </w:tc>
        <w:tc>
          <w:tcPr>
            <w:tcW w:w="6503" w:type="dxa"/>
            <w:tcBorders/>
            <w:vAlign w:val="center"/>
          </w:tcPr>
          <w:p>
            <w:pPr>
              <w:pStyle w:val="TableContents"/>
              <w:bidi w:val="0"/>
              <w:spacing w:before="0" w:after="283"/>
              <w:jc w:val="left"/>
              <w:rPr/>
            </w:pPr>
            <w:r>
              <w:rPr/>
              <w:t xml:space="preserve">San Diego Chargers (1962 -- 1972) Los Angeles Rams (1973 -- 1974) Green Bay Packers (1974 -- 1975) Houston Oilers (1976 -- 1977) </w:t>
            </w:r>
          </w:p>
        </w:tc>
        <w:tc>
          <w:tcPr>
            <w:tcW w:w="829" w:type="dxa"/>
            <w:tcBorders/>
            <w:vAlign w:val="center"/>
          </w:tcPr>
          <w:p>
            <w:pPr>
              <w:pStyle w:val="TableContents"/>
              <w:bidi w:val="0"/>
              <w:spacing w:before="0" w:after="283"/>
              <w:jc w:val="left"/>
              <w:rPr/>
            </w:pPr>
            <w:r>
              <w:rPr/>
              <w:t xml:space="preserve">33,503 </w:t>
            </w:r>
          </w:p>
        </w:tc>
      </w:tr>
      <w:tr>
        <w:trPr/>
        <w:tc>
          <w:tcPr>
            <w:tcW w:w="706" w:type="dxa"/>
            <w:tcBorders/>
            <w:vAlign w:val="center"/>
          </w:tcPr>
          <w:p>
            <w:pPr>
              <w:pStyle w:val="TableContents"/>
              <w:bidi w:val="0"/>
              <w:spacing w:before="0" w:after="283"/>
              <w:jc w:val="left"/>
              <w:rPr/>
            </w:pPr>
            <w:r>
              <w:rPr/>
              <w:t xml:space="preserve">34 </w:t>
            </w:r>
          </w:p>
        </w:tc>
        <w:tc>
          <w:tcPr>
            <w:tcW w:w="2167" w:type="dxa"/>
            <w:tcBorders/>
            <w:vAlign w:val="center"/>
          </w:tcPr>
          <w:p>
            <w:pPr>
              <w:pStyle w:val="TableContents"/>
              <w:bidi w:val="0"/>
              <w:spacing w:before="0" w:after="283"/>
              <w:jc w:val="left"/>
              <w:rPr/>
            </w:pPr>
            <w:r>
              <w:rPr/>
              <w:t xml:space="preserve">Simms, Phil Phil Simms </w:t>
            </w:r>
          </w:p>
        </w:tc>
        <w:tc>
          <w:tcPr>
            <w:tcW w:w="6503" w:type="dxa"/>
            <w:tcBorders/>
            <w:vAlign w:val="center"/>
          </w:tcPr>
          <w:p>
            <w:pPr>
              <w:pStyle w:val="TableContents"/>
              <w:bidi w:val="0"/>
              <w:spacing w:before="0" w:after="283"/>
              <w:jc w:val="left"/>
              <w:rPr/>
            </w:pPr>
            <w:r>
              <w:rPr/>
              <w:t xml:space="preserve">New York Giants (1979 -- 1993) </w:t>
            </w:r>
          </w:p>
        </w:tc>
        <w:tc>
          <w:tcPr>
            <w:tcW w:w="829" w:type="dxa"/>
            <w:tcBorders/>
            <w:vAlign w:val="center"/>
          </w:tcPr>
          <w:p>
            <w:pPr>
              <w:pStyle w:val="TableContents"/>
              <w:bidi w:val="0"/>
              <w:spacing w:before="0" w:after="283"/>
              <w:jc w:val="left"/>
              <w:rPr/>
            </w:pPr>
            <w:r>
              <w:rPr/>
              <w:t xml:space="preserve">33,462 </w:t>
            </w:r>
          </w:p>
        </w:tc>
      </w:tr>
      <w:tr>
        <w:trPr/>
        <w:tc>
          <w:tcPr>
            <w:tcW w:w="706" w:type="dxa"/>
            <w:tcBorders/>
            <w:vAlign w:val="center"/>
          </w:tcPr>
          <w:p>
            <w:pPr>
              <w:pStyle w:val="TableContents"/>
              <w:bidi w:val="0"/>
              <w:spacing w:before="0" w:after="283"/>
              <w:jc w:val="left"/>
              <w:rPr/>
            </w:pPr>
            <w:r>
              <w:rPr/>
              <w:t xml:space="preserve">35 </w:t>
            </w:r>
          </w:p>
        </w:tc>
        <w:tc>
          <w:tcPr>
            <w:tcW w:w="2167" w:type="dxa"/>
            <w:tcBorders/>
            <w:vAlign w:val="center"/>
          </w:tcPr>
          <w:p>
            <w:pPr>
              <w:pStyle w:val="TableContents"/>
              <w:bidi w:val="0"/>
              <w:spacing w:before="0" w:after="283"/>
              <w:jc w:val="left"/>
              <w:rPr/>
            </w:pPr>
            <w:r>
              <w:rPr/>
              <w:t xml:space="preserve">Young, Steve Steve Young </w:t>
            </w:r>
          </w:p>
        </w:tc>
        <w:tc>
          <w:tcPr>
            <w:tcW w:w="6503" w:type="dxa"/>
            <w:tcBorders/>
            <w:vAlign w:val="center"/>
          </w:tcPr>
          <w:p>
            <w:pPr>
              <w:pStyle w:val="TableContents"/>
              <w:bidi w:val="0"/>
              <w:spacing w:before="0" w:after="283"/>
              <w:jc w:val="left"/>
              <w:rPr/>
            </w:pPr>
            <w:r>
              <w:rPr/>
              <w:t xml:space="preserve">Tampa Bay Buccaneers (1985 -- 1986 San Francisco 49ers (1987 -- 1999) </w:t>
            </w:r>
          </w:p>
        </w:tc>
        <w:tc>
          <w:tcPr>
            <w:tcW w:w="829" w:type="dxa"/>
            <w:tcBorders/>
            <w:vAlign w:val="center"/>
          </w:tcPr>
          <w:p>
            <w:pPr>
              <w:pStyle w:val="TableContents"/>
              <w:bidi w:val="0"/>
              <w:spacing w:before="0" w:after="283"/>
              <w:jc w:val="left"/>
              <w:rPr/>
            </w:pPr>
            <w:r>
              <w:rPr/>
              <w:t xml:space="preserve">33,124 </w:t>
            </w:r>
          </w:p>
        </w:tc>
      </w:tr>
      <w:tr>
        <w:trPr/>
        <w:tc>
          <w:tcPr>
            <w:tcW w:w="706" w:type="dxa"/>
            <w:tcBorders/>
            <w:vAlign w:val="center"/>
          </w:tcPr>
          <w:p>
            <w:pPr>
              <w:pStyle w:val="TableContents"/>
              <w:bidi w:val="0"/>
              <w:spacing w:before="0" w:after="283"/>
              <w:jc w:val="left"/>
              <w:rPr/>
            </w:pPr>
            <w:r>
              <w:rPr/>
              <w:t xml:space="preserve">36 </w:t>
            </w:r>
          </w:p>
        </w:tc>
        <w:tc>
          <w:tcPr>
            <w:tcW w:w="2167" w:type="dxa"/>
            <w:tcBorders/>
            <w:vAlign w:val="center"/>
          </w:tcPr>
          <w:p>
            <w:pPr>
              <w:pStyle w:val="TableContents"/>
              <w:bidi w:val="0"/>
              <w:spacing w:before="0" w:after="283"/>
              <w:jc w:val="left"/>
              <w:rPr/>
            </w:pPr>
            <w:r>
              <w:rPr/>
              <w:t xml:space="preserve">Aikman, Troy Troy Aikman </w:t>
            </w:r>
          </w:p>
        </w:tc>
        <w:tc>
          <w:tcPr>
            <w:tcW w:w="6503" w:type="dxa"/>
            <w:tcBorders/>
            <w:vAlign w:val="center"/>
          </w:tcPr>
          <w:p>
            <w:pPr>
              <w:pStyle w:val="TableContents"/>
              <w:bidi w:val="0"/>
              <w:spacing w:before="0" w:after="283"/>
              <w:jc w:val="left"/>
              <w:rPr/>
            </w:pPr>
            <w:r>
              <w:rPr/>
              <w:t xml:space="preserve">Dallas Cowboys (1989 -- 2000) </w:t>
            </w:r>
          </w:p>
        </w:tc>
        <w:tc>
          <w:tcPr>
            <w:tcW w:w="829" w:type="dxa"/>
            <w:tcBorders/>
            <w:vAlign w:val="center"/>
          </w:tcPr>
          <w:p>
            <w:pPr>
              <w:pStyle w:val="TableContents"/>
              <w:bidi w:val="0"/>
              <w:spacing w:before="0" w:after="283"/>
              <w:jc w:val="left"/>
              <w:rPr/>
            </w:pPr>
            <w:r>
              <w:rPr/>
              <w:t xml:space="preserve">32,942 </w:t>
            </w:r>
          </w:p>
        </w:tc>
      </w:tr>
      <w:tr>
        <w:trPr/>
        <w:tc>
          <w:tcPr>
            <w:tcW w:w="706" w:type="dxa"/>
            <w:tcBorders/>
            <w:vAlign w:val="center"/>
          </w:tcPr>
          <w:p>
            <w:pPr>
              <w:pStyle w:val="TableContents"/>
              <w:bidi w:val="0"/>
              <w:spacing w:before="0" w:after="283"/>
              <w:jc w:val="left"/>
              <w:rPr/>
            </w:pPr>
            <w:r>
              <w:rPr/>
              <w:t xml:space="preserve">37 </w:t>
            </w:r>
          </w:p>
        </w:tc>
        <w:tc>
          <w:tcPr>
            <w:tcW w:w="2167" w:type="dxa"/>
            <w:tcBorders/>
            <w:vAlign w:val="center"/>
          </w:tcPr>
          <w:p>
            <w:pPr>
              <w:pStyle w:val="TableContents"/>
              <w:bidi w:val="0"/>
              <w:spacing w:before="0" w:after="283"/>
              <w:jc w:val="left"/>
              <w:rPr/>
            </w:pPr>
            <w:r>
              <w:rPr/>
              <w:t xml:space="preserve">Anderson, Ken Ken Ken Anderson </w:t>
            </w:r>
          </w:p>
        </w:tc>
        <w:tc>
          <w:tcPr>
            <w:tcW w:w="6503" w:type="dxa"/>
            <w:tcBorders/>
            <w:vAlign w:val="center"/>
          </w:tcPr>
          <w:p>
            <w:pPr>
              <w:pStyle w:val="TableContents"/>
              <w:bidi w:val="0"/>
              <w:spacing w:before="0" w:after="283"/>
              <w:jc w:val="left"/>
              <w:rPr/>
            </w:pPr>
            <w:r>
              <w:rPr/>
              <w:t xml:space="preserve">Cincinnati Bengals (1971 -- 1986) </w:t>
            </w:r>
          </w:p>
        </w:tc>
        <w:tc>
          <w:tcPr>
            <w:tcW w:w="829" w:type="dxa"/>
            <w:tcBorders/>
            <w:vAlign w:val="center"/>
          </w:tcPr>
          <w:p>
            <w:pPr>
              <w:pStyle w:val="TableContents"/>
              <w:bidi w:val="0"/>
              <w:spacing w:before="0" w:after="283"/>
              <w:jc w:val="left"/>
              <w:rPr/>
            </w:pPr>
            <w:r>
              <w:rPr/>
              <w:t xml:space="preserve">32,838 </w:t>
            </w:r>
          </w:p>
        </w:tc>
      </w:tr>
      <w:tr>
        <w:trPr/>
        <w:tc>
          <w:tcPr>
            <w:tcW w:w="706" w:type="dxa"/>
            <w:tcBorders/>
            <w:vAlign w:val="center"/>
          </w:tcPr>
          <w:p>
            <w:pPr>
              <w:pStyle w:val="TableContents"/>
              <w:bidi w:val="0"/>
              <w:spacing w:before="0" w:after="283"/>
              <w:jc w:val="left"/>
              <w:rPr/>
            </w:pPr>
            <w:r>
              <w:rPr/>
              <w:t xml:space="preserve">38 </w:t>
            </w:r>
          </w:p>
        </w:tc>
        <w:tc>
          <w:tcPr>
            <w:tcW w:w="2167" w:type="dxa"/>
            <w:tcBorders/>
            <w:vAlign w:val="center"/>
          </w:tcPr>
          <w:p>
            <w:pPr>
              <w:pStyle w:val="TableContents"/>
              <w:bidi w:val="0"/>
              <w:spacing w:before="0" w:after="283"/>
              <w:jc w:val="left"/>
              <w:rPr/>
            </w:pPr>
            <w:r>
              <w:rPr/>
              <w:t xml:space="preserve">Warner, Kurt Kurt Warner </w:t>
            </w:r>
          </w:p>
        </w:tc>
        <w:tc>
          <w:tcPr>
            <w:tcW w:w="6503" w:type="dxa"/>
            <w:tcBorders/>
            <w:vAlign w:val="center"/>
          </w:tcPr>
          <w:p>
            <w:pPr>
              <w:pStyle w:val="TableContents"/>
              <w:bidi w:val="0"/>
              <w:spacing w:before="0" w:after="283"/>
              <w:jc w:val="left"/>
              <w:rPr/>
            </w:pPr>
            <w:r>
              <w:rPr/>
              <w:t xml:space="preserve">St. Louis Rams (1998 -- 2003) New York Giants (2004) Arizona Cardinals (2005 -- 2009) </w:t>
            </w:r>
          </w:p>
        </w:tc>
        <w:tc>
          <w:tcPr>
            <w:tcW w:w="829" w:type="dxa"/>
            <w:tcBorders/>
            <w:vAlign w:val="center"/>
          </w:tcPr>
          <w:p>
            <w:pPr>
              <w:pStyle w:val="TableContents"/>
              <w:bidi w:val="0"/>
              <w:spacing w:before="0" w:after="283"/>
              <w:jc w:val="left"/>
              <w:rPr/>
            </w:pPr>
            <w:r>
              <w:rPr/>
              <w:t xml:space="preserve">32,344 </w:t>
            </w:r>
          </w:p>
        </w:tc>
      </w:tr>
      <w:tr>
        <w:trPr/>
        <w:tc>
          <w:tcPr>
            <w:tcW w:w="706" w:type="dxa"/>
            <w:tcBorders/>
            <w:vAlign w:val="center"/>
          </w:tcPr>
          <w:p>
            <w:pPr>
              <w:pStyle w:val="TableContents"/>
              <w:bidi w:val="0"/>
              <w:spacing w:before="0" w:after="283"/>
              <w:jc w:val="left"/>
              <w:rPr/>
            </w:pPr>
            <w:r>
              <w:rPr/>
              <w:t xml:space="preserve">39 </w:t>
            </w:r>
          </w:p>
        </w:tc>
        <w:tc>
          <w:tcPr>
            <w:tcW w:w="2167" w:type="dxa"/>
            <w:tcBorders/>
            <w:vAlign w:val="center"/>
          </w:tcPr>
          <w:p>
            <w:pPr>
              <w:pStyle w:val="TableContents"/>
              <w:bidi w:val="0"/>
              <w:spacing w:before="0" w:after="283"/>
              <w:jc w:val="left"/>
              <w:rPr/>
            </w:pPr>
            <w:r>
              <w:rPr/>
              <w:t xml:space="preserve">Jurgensen, Sonny Sonny Jurgensen </w:t>
            </w:r>
          </w:p>
        </w:tc>
        <w:tc>
          <w:tcPr>
            <w:tcW w:w="6503" w:type="dxa"/>
            <w:tcBorders/>
            <w:vAlign w:val="center"/>
          </w:tcPr>
          <w:p>
            <w:pPr>
              <w:pStyle w:val="TableContents"/>
              <w:bidi w:val="0"/>
              <w:spacing w:before="0" w:after="283"/>
              <w:jc w:val="left"/>
              <w:rPr/>
            </w:pPr>
            <w:r>
              <w:rPr/>
              <w:t xml:space="preserve">Philadelphia Eagles (1957 -- 1963) Washington Redskins (1964 -- 1974) </w:t>
            </w:r>
          </w:p>
        </w:tc>
        <w:tc>
          <w:tcPr>
            <w:tcW w:w="829" w:type="dxa"/>
            <w:tcBorders/>
            <w:vAlign w:val="center"/>
          </w:tcPr>
          <w:p>
            <w:pPr>
              <w:pStyle w:val="TableContents"/>
              <w:bidi w:val="0"/>
              <w:spacing w:before="0" w:after="283"/>
              <w:jc w:val="left"/>
              <w:rPr/>
            </w:pPr>
            <w:r>
              <w:rPr/>
              <w:t xml:space="preserve">32,224 </w:t>
            </w:r>
          </w:p>
        </w:tc>
      </w:tr>
      <w:tr>
        <w:trPr/>
        <w:tc>
          <w:tcPr>
            <w:tcW w:w="706" w:type="dxa"/>
            <w:tcBorders/>
            <w:vAlign w:val="center"/>
          </w:tcPr>
          <w:p>
            <w:pPr>
              <w:pStyle w:val="TableContents"/>
              <w:bidi w:val="0"/>
              <w:spacing w:before="0" w:after="283"/>
              <w:jc w:val="left"/>
              <w:rPr/>
            </w:pPr>
            <w:r>
              <w:rPr/>
              <w:t xml:space="preserve">40 </w:t>
            </w:r>
          </w:p>
        </w:tc>
        <w:tc>
          <w:tcPr>
            <w:tcW w:w="2167" w:type="dxa"/>
            <w:tcBorders/>
            <w:vAlign w:val="center"/>
          </w:tcPr>
          <w:p>
            <w:pPr>
              <w:pStyle w:val="TableContents"/>
              <w:bidi w:val="0"/>
              <w:spacing w:before="0" w:after="283"/>
              <w:jc w:val="left"/>
              <w:rPr/>
            </w:pPr>
            <w:r>
              <w:rPr/>
              <w:t xml:space="preserve">Brunell, Mark Mark Brunell </w:t>
            </w:r>
          </w:p>
        </w:tc>
        <w:tc>
          <w:tcPr>
            <w:tcW w:w="6503" w:type="dxa"/>
            <w:tcBorders/>
            <w:vAlign w:val="center"/>
          </w:tcPr>
          <w:p>
            <w:pPr>
              <w:pStyle w:val="TableContents"/>
              <w:bidi w:val="0"/>
              <w:spacing w:before="0" w:after="283"/>
              <w:jc w:val="left"/>
              <w:rPr/>
            </w:pPr>
            <w:r>
              <w:rPr/>
              <w:t xml:space="preserve">Green Bay Packers (1993 -- 1994) Jacksonville Jaguars (1995 -- 2003) Washington Redskins (2004 -- 2006) New Orleans Saints (2008 -- 2009) New York Jets (2010 -- 2011) </w:t>
            </w:r>
          </w:p>
        </w:tc>
        <w:tc>
          <w:tcPr>
            <w:tcW w:w="829" w:type="dxa"/>
            <w:tcBorders/>
            <w:vAlign w:val="center"/>
          </w:tcPr>
          <w:p>
            <w:pPr>
              <w:pStyle w:val="TableContents"/>
              <w:bidi w:val="0"/>
              <w:spacing w:before="0" w:after="283"/>
              <w:jc w:val="left"/>
              <w:rPr/>
            </w:pPr>
            <w:r>
              <w:rPr/>
              <w:t xml:space="preserve">32,072 </w:t>
            </w:r>
          </w:p>
        </w:tc>
      </w:tr>
      <w:tr>
        <w:trPr/>
        <w:tc>
          <w:tcPr>
            <w:tcW w:w="706" w:type="dxa"/>
            <w:tcBorders/>
            <w:vAlign w:val="center"/>
          </w:tcPr>
          <w:p>
            <w:pPr>
              <w:pStyle w:val="TableContents"/>
              <w:bidi w:val="0"/>
              <w:spacing w:before="0" w:after="283"/>
              <w:jc w:val="left"/>
              <w:rPr/>
            </w:pPr>
            <w:r>
              <w:rPr/>
              <w:t xml:space="preserve">41 </w:t>
            </w:r>
          </w:p>
        </w:tc>
        <w:tc>
          <w:tcPr>
            <w:tcW w:w="2167" w:type="dxa"/>
            <w:tcBorders/>
            <w:vAlign w:val="center"/>
          </w:tcPr>
          <w:p>
            <w:pPr>
              <w:pStyle w:val="TableContents"/>
              <w:bidi w:val="0"/>
              <w:spacing w:before="0" w:after="283"/>
              <w:jc w:val="left"/>
              <w:rPr/>
            </w:pPr>
            <w:r>
              <w:rPr/>
              <w:t xml:space="preserve">Smith, Alex Alex Smith </w:t>
            </w:r>
          </w:p>
        </w:tc>
        <w:tc>
          <w:tcPr>
            <w:tcW w:w="6503" w:type="dxa"/>
            <w:tcBorders/>
            <w:vAlign w:val="center"/>
          </w:tcPr>
          <w:p>
            <w:pPr>
              <w:pStyle w:val="TableContents"/>
              <w:bidi w:val="0"/>
              <w:spacing w:before="0" w:after="283"/>
              <w:jc w:val="left"/>
              <w:rPr/>
            </w:pPr>
            <w:r>
              <w:rPr/>
              <w:t xml:space="preserve">San Francisco 49ers (2005 -- 2012) Kansas City Chiefs (2013 -- nyt) </w:t>
            </w:r>
          </w:p>
        </w:tc>
        <w:tc>
          <w:tcPr>
            <w:tcW w:w="829" w:type="dxa"/>
            <w:tcBorders/>
            <w:vAlign w:val="center"/>
          </w:tcPr>
          <w:p>
            <w:pPr>
              <w:pStyle w:val="TableContents"/>
              <w:bidi w:val="0"/>
              <w:spacing w:before="0" w:after="283"/>
              <w:jc w:val="left"/>
              <w:rPr/>
            </w:pPr>
            <w:r>
              <w:rPr/>
              <w:t xml:space="preserve">31,888 </w:t>
            </w:r>
          </w:p>
        </w:tc>
      </w:tr>
      <w:tr>
        <w:trPr/>
        <w:tc>
          <w:tcPr>
            <w:tcW w:w="706" w:type="dxa"/>
            <w:tcBorders/>
            <w:vAlign w:val="center"/>
          </w:tcPr>
          <w:p>
            <w:pPr>
              <w:pStyle w:val="TableContents"/>
              <w:bidi w:val="0"/>
              <w:spacing w:before="0" w:after="283"/>
              <w:jc w:val="left"/>
              <w:rPr/>
            </w:pPr>
            <w:r>
              <w:rPr/>
              <w:t xml:space="preserve">42 </w:t>
            </w:r>
          </w:p>
        </w:tc>
        <w:tc>
          <w:tcPr>
            <w:tcW w:w="2167" w:type="dxa"/>
            <w:tcBorders/>
            <w:vAlign w:val="center"/>
          </w:tcPr>
          <w:p>
            <w:pPr>
              <w:pStyle w:val="TableContents"/>
              <w:bidi w:val="0"/>
              <w:spacing w:before="0" w:after="283"/>
              <w:jc w:val="left"/>
              <w:rPr/>
            </w:pPr>
            <w:r>
              <w:rPr/>
              <w:t xml:space="preserve">Brodie, John John Brodie </w:t>
            </w:r>
          </w:p>
        </w:tc>
        <w:tc>
          <w:tcPr>
            <w:tcW w:w="6503" w:type="dxa"/>
            <w:tcBorders/>
            <w:vAlign w:val="center"/>
          </w:tcPr>
          <w:p>
            <w:pPr>
              <w:pStyle w:val="TableContents"/>
              <w:bidi w:val="0"/>
              <w:spacing w:before="0" w:after="283"/>
              <w:jc w:val="left"/>
              <w:rPr/>
            </w:pPr>
            <w:r>
              <w:rPr/>
              <w:t xml:space="preserve">San Francisco 49ers (1957 -- 1973) </w:t>
            </w:r>
          </w:p>
        </w:tc>
        <w:tc>
          <w:tcPr>
            <w:tcW w:w="829" w:type="dxa"/>
            <w:tcBorders/>
            <w:vAlign w:val="center"/>
          </w:tcPr>
          <w:p>
            <w:pPr>
              <w:pStyle w:val="TableContents"/>
              <w:bidi w:val="0"/>
              <w:spacing w:before="0" w:after="283"/>
              <w:jc w:val="left"/>
              <w:rPr/>
            </w:pPr>
            <w:r>
              <w:rPr/>
              <w:t xml:space="preserve">31,548 </w:t>
            </w:r>
          </w:p>
        </w:tc>
      </w:tr>
      <w:tr>
        <w:trPr/>
        <w:tc>
          <w:tcPr>
            <w:tcW w:w="706" w:type="dxa"/>
            <w:tcBorders/>
            <w:vAlign w:val="center"/>
          </w:tcPr>
          <w:p>
            <w:pPr>
              <w:pStyle w:val="TableContents"/>
              <w:bidi w:val="0"/>
              <w:spacing w:before="0" w:after="283"/>
              <w:jc w:val="left"/>
              <w:rPr/>
            </w:pPr>
            <w:r>
              <w:rPr/>
              <w:t xml:space="preserve">43 </w:t>
            </w:r>
          </w:p>
        </w:tc>
        <w:tc>
          <w:tcPr>
            <w:tcW w:w="2167" w:type="dxa"/>
            <w:tcBorders/>
            <w:vAlign w:val="center"/>
          </w:tcPr>
          <w:p>
            <w:pPr>
              <w:pStyle w:val="TableContents"/>
              <w:bidi w:val="0"/>
              <w:spacing w:before="0" w:after="283"/>
              <w:jc w:val="left"/>
              <w:rPr/>
            </w:pPr>
            <w:r>
              <w:rPr/>
              <w:t xml:space="preserve">McNair, Steve Steve McNair </w:t>
            </w:r>
          </w:p>
        </w:tc>
        <w:tc>
          <w:tcPr>
            <w:tcW w:w="6503" w:type="dxa"/>
            <w:tcBorders/>
            <w:vAlign w:val="center"/>
          </w:tcPr>
          <w:p>
            <w:pPr>
              <w:pStyle w:val="TableContents"/>
              <w:bidi w:val="0"/>
              <w:spacing w:before="0" w:after="283"/>
              <w:jc w:val="left"/>
              <w:rPr/>
            </w:pPr>
            <w:r>
              <w:rPr/>
              <w:t xml:space="preserve">Houston / Tennessee Oilers / Titans (1995 -- 2005) Baltimore Ravens (2006 -- 2007) </w:t>
            </w:r>
          </w:p>
        </w:tc>
        <w:tc>
          <w:tcPr>
            <w:tcW w:w="829" w:type="dxa"/>
            <w:tcBorders/>
            <w:vAlign w:val="center"/>
          </w:tcPr>
          <w:p>
            <w:pPr>
              <w:pStyle w:val="TableContents"/>
              <w:bidi w:val="0"/>
              <w:spacing w:before="0" w:after="283"/>
              <w:jc w:val="left"/>
              <w:rPr/>
            </w:pPr>
            <w:r>
              <w:rPr/>
              <w:t xml:space="preserve">31,304 </w:t>
            </w:r>
          </w:p>
        </w:tc>
      </w:tr>
      <w:tr>
        <w:trPr/>
        <w:tc>
          <w:tcPr>
            <w:tcW w:w="706" w:type="dxa"/>
            <w:tcBorders/>
            <w:vAlign w:val="center"/>
          </w:tcPr>
          <w:p>
            <w:pPr>
              <w:pStyle w:val="TableContents"/>
              <w:bidi w:val="0"/>
              <w:spacing w:before="0" w:after="283"/>
              <w:jc w:val="left"/>
              <w:rPr/>
            </w:pPr>
            <w:r>
              <w:rPr/>
              <w:t xml:space="preserve">44 </w:t>
            </w:r>
          </w:p>
        </w:tc>
        <w:tc>
          <w:tcPr>
            <w:tcW w:w="2167" w:type="dxa"/>
            <w:tcBorders/>
            <w:vAlign w:val="center"/>
          </w:tcPr>
          <w:p>
            <w:pPr>
              <w:pStyle w:val="TableContents"/>
              <w:bidi w:val="0"/>
              <w:spacing w:before="0" w:after="283"/>
              <w:jc w:val="left"/>
              <w:rPr/>
            </w:pPr>
            <w:r>
              <w:rPr/>
              <w:t xml:space="preserve">Snead, Norm Norm Snead </w:t>
            </w:r>
          </w:p>
        </w:tc>
        <w:tc>
          <w:tcPr>
            <w:tcW w:w="6503" w:type="dxa"/>
            <w:tcBorders/>
            <w:vAlign w:val="center"/>
          </w:tcPr>
          <w:p>
            <w:pPr>
              <w:pStyle w:val="TableContents"/>
              <w:bidi w:val="0"/>
              <w:spacing w:before="0" w:after="283"/>
              <w:jc w:val="left"/>
              <w:rPr/>
            </w:pPr>
            <w:r>
              <w:rPr/>
              <w:t xml:space="preserve">Washington Redskins (1961 -- 1963) Philadelphia Eagles (1964 -- 1970) Minnesota Vikings (1971) New York Giants (1972 -- 1974, 1976) San Francisco 49ers (1974 -- 1975) </w:t>
            </w:r>
          </w:p>
        </w:tc>
        <w:tc>
          <w:tcPr>
            <w:tcW w:w="829" w:type="dxa"/>
            <w:tcBorders/>
            <w:vAlign w:val="center"/>
          </w:tcPr>
          <w:p>
            <w:pPr>
              <w:pStyle w:val="TableContents"/>
              <w:bidi w:val="0"/>
              <w:spacing w:before="0" w:after="283"/>
              <w:jc w:val="left"/>
              <w:rPr/>
            </w:pPr>
            <w:r>
              <w:rPr/>
              <w:t xml:space="preserve">30,797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jaardeja NFL:n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jaardeja nfl-historiassa syötettynä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heittänyt eniten jaardeja NFL:ssä?</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706"/>
        <w:gridCol w:w="2167"/>
        <w:gridCol w:w="6503"/>
        <w:gridCol w:w="829"/>
      </w:tblGrid>
      <w:tr>
        <w:trPr/>
        <w:tc>
          <w:tcPr>
            <w:tcW w:w="706" w:type="dxa"/>
            <w:tcBorders/>
            <w:vAlign w:val="center"/>
          </w:tcPr>
          <w:p>
            <w:pPr>
              <w:pStyle w:val="TableHeading"/>
              <w:suppressLineNumbers/>
              <w:bidi w:val="0"/>
              <w:spacing w:before="0" w:after="283"/>
              <w:jc w:val="center"/>
              <w:rPr/>
            </w:pPr>
            <w:r>
              <w:rPr/>
              <w:t xml:space="preserve">Sijoitus </w:t>
            </w:r>
          </w:p>
        </w:tc>
        <w:tc>
          <w:tcPr>
            <w:tcW w:w="2167" w:type="dxa"/>
            <w:tcBorders/>
            <w:vAlign w:val="center"/>
          </w:tcPr>
          <w:p>
            <w:pPr>
              <w:pStyle w:val="TableHeading"/>
              <w:suppressLineNumbers/>
              <w:bidi w:val="0"/>
              <w:spacing w:before="0" w:after="283"/>
              <w:jc w:val="center"/>
              <w:rPr/>
            </w:pPr>
            <w:r>
              <w:rPr/>
              <w:t xml:space="preserve">Pelaaja </w:t>
            </w:r>
          </w:p>
        </w:tc>
        <w:tc>
          <w:tcPr>
            <w:tcW w:w="6503" w:type="dxa"/>
            <w:tcBorders/>
            <w:vAlign w:val="center"/>
          </w:tcPr>
          <w:p>
            <w:pPr>
              <w:pStyle w:val="TableHeading"/>
              <w:suppressLineNumbers/>
              <w:bidi w:val="0"/>
              <w:spacing w:before="0" w:after="283"/>
              <w:jc w:val="center"/>
              <w:rPr/>
            </w:pPr>
            <w:r>
              <w:rPr/>
              <w:t xml:space="preserve">Joukkue(t) kausittain </w:t>
            </w:r>
          </w:p>
        </w:tc>
        <w:tc>
          <w:tcPr>
            <w:tcW w:w="829" w:type="dxa"/>
            <w:tcBorders/>
            <w:vAlign w:val="center"/>
          </w:tcPr>
          <w:p>
            <w:pPr>
              <w:pStyle w:val="TableHeading"/>
              <w:suppressLineNumbers/>
              <w:bidi w:val="0"/>
              <w:spacing w:before="0" w:after="283"/>
              <w:jc w:val="center"/>
              <w:rPr/>
            </w:pPr>
            <w:r>
              <w:rPr/>
              <w:t xml:space="preserve">Yards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2167" w:type="dxa"/>
            <w:tcBorders/>
            <w:vAlign w:val="center"/>
          </w:tcPr>
          <w:p>
            <w:pPr>
              <w:pStyle w:val="TableContents"/>
              <w:bidi w:val="0"/>
              <w:spacing w:before="0" w:after="283"/>
              <w:jc w:val="left"/>
              <w:rPr/>
            </w:pPr>
            <w:r>
              <w:rPr/>
              <w:t xml:space="preserve">Manning, Peyton </w:t>
            </w:r>
            <w:r>
              <w:rPr>
                <w:color w:val="A9A9A9"/>
              </w:rPr>
              <w:t xml:space="preserve">Peyton Manning Peyton Manning </w:t>
            </w:r>
          </w:p>
        </w:tc>
        <w:tc>
          <w:tcPr>
            <w:tcW w:w="6503" w:type="dxa"/>
            <w:tcBorders/>
            <w:vAlign w:val="center"/>
          </w:tcPr>
          <w:p>
            <w:pPr>
              <w:pStyle w:val="TableContents"/>
              <w:bidi w:val="0"/>
              <w:spacing w:before="0" w:after="283"/>
              <w:jc w:val="left"/>
              <w:rPr/>
            </w:pPr>
            <w:r>
              <w:rPr/>
              <w:t xml:space="preserve">Indianapolis Colts (1998 -- 2011) Denver Broncos (2012 -- 2015) </w:t>
            </w:r>
          </w:p>
        </w:tc>
        <w:tc>
          <w:tcPr>
            <w:tcW w:w="829" w:type="dxa"/>
            <w:tcBorders/>
            <w:vAlign w:val="center"/>
          </w:tcPr>
          <w:p>
            <w:pPr>
              <w:pStyle w:val="TableContents"/>
              <w:bidi w:val="0"/>
              <w:spacing w:before="0" w:after="283"/>
              <w:jc w:val="left"/>
              <w:rPr/>
            </w:pPr>
            <w:r>
              <w:rPr/>
              <w:t xml:space="preserve">71,940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2167" w:type="dxa"/>
            <w:tcBorders/>
            <w:vAlign w:val="center"/>
          </w:tcPr>
          <w:p>
            <w:pPr>
              <w:pStyle w:val="TableContents"/>
              <w:bidi w:val="0"/>
              <w:spacing w:before="0" w:after="283"/>
              <w:jc w:val="left"/>
              <w:rPr/>
            </w:pPr>
            <w:r>
              <w:rPr/>
              <w:t xml:space="preserve">Favre, Brett Brett Favre </w:t>
            </w:r>
          </w:p>
        </w:tc>
        <w:tc>
          <w:tcPr>
            <w:tcW w:w="6503" w:type="dxa"/>
            <w:tcBorders/>
            <w:vAlign w:val="center"/>
          </w:tcPr>
          <w:p>
            <w:pPr>
              <w:pStyle w:val="TableContents"/>
              <w:bidi w:val="0"/>
              <w:spacing w:before="0" w:after="283"/>
              <w:jc w:val="left"/>
              <w:rPr/>
            </w:pPr>
            <w:r>
              <w:rPr/>
              <w:t xml:space="preserve">Atlanta Falcons (1991) Green Bay Packers (1992 -- 2007) New York Jets (2008) Minnesota Vikings (2009 -- 2010) </w:t>
            </w:r>
          </w:p>
        </w:tc>
        <w:tc>
          <w:tcPr>
            <w:tcW w:w="829" w:type="dxa"/>
            <w:tcBorders/>
            <w:vAlign w:val="center"/>
          </w:tcPr>
          <w:p>
            <w:pPr>
              <w:pStyle w:val="TableContents"/>
              <w:bidi w:val="0"/>
              <w:spacing w:before="0" w:after="283"/>
              <w:jc w:val="left"/>
              <w:rPr/>
            </w:pPr>
            <w:r>
              <w:rPr/>
              <w:t xml:space="preserve">71,838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2167" w:type="dxa"/>
            <w:tcBorders/>
            <w:vAlign w:val="center"/>
          </w:tcPr>
          <w:p>
            <w:pPr>
              <w:pStyle w:val="TableContents"/>
              <w:bidi w:val="0"/>
              <w:spacing w:before="0" w:after="283"/>
              <w:jc w:val="left"/>
              <w:rPr/>
            </w:pPr>
            <w:r>
              <w:rPr/>
              <w:t xml:space="preserve">Brees, Drew Drew Brees </w:t>
            </w:r>
          </w:p>
        </w:tc>
        <w:tc>
          <w:tcPr>
            <w:tcW w:w="6503" w:type="dxa"/>
            <w:tcBorders/>
            <w:vAlign w:val="center"/>
          </w:tcPr>
          <w:p>
            <w:pPr>
              <w:pStyle w:val="TableContents"/>
              <w:bidi w:val="0"/>
              <w:spacing w:before="0" w:after="283"/>
              <w:jc w:val="left"/>
              <w:rPr/>
            </w:pPr>
            <w:r>
              <w:rPr/>
              <w:t xml:space="preserve">San Diego Chargers (2001 -- 2005) New Orleans Saints (2006 -- nyt) </w:t>
            </w:r>
          </w:p>
        </w:tc>
        <w:tc>
          <w:tcPr>
            <w:tcW w:w="829" w:type="dxa"/>
            <w:tcBorders/>
            <w:vAlign w:val="center"/>
          </w:tcPr>
          <w:p>
            <w:pPr>
              <w:pStyle w:val="TableContents"/>
              <w:bidi w:val="0"/>
              <w:spacing w:before="0" w:after="283"/>
              <w:jc w:val="left"/>
              <w:rPr/>
            </w:pPr>
            <w:r>
              <w:rPr/>
              <w:t xml:space="preserve">70,445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2167" w:type="dxa"/>
            <w:tcBorders/>
            <w:vAlign w:val="center"/>
          </w:tcPr>
          <w:p>
            <w:pPr>
              <w:pStyle w:val="TableContents"/>
              <w:bidi w:val="0"/>
              <w:spacing w:before="0" w:after="283"/>
              <w:jc w:val="left"/>
              <w:rPr/>
            </w:pPr>
            <w:r>
              <w:rPr/>
              <w:t xml:space="preserve">Brady, Tom Tom Brady </w:t>
            </w:r>
          </w:p>
        </w:tc>
        <w:tc>
          <w:tcPr>
            <w:tcW w:w="6503" w:type="dxa"/>
            <w:tcBorders/>
            <w:vAlign w:val="center"/>
          </w:tcPr>
          <w:p>
            <w:pPr>
              <w:pStyle w:val="TableContents"/>
              <w:bidi w:val="0"/>
              <w:spacing w:before="0" w:after="283"/>
              <w:jc w:val="left"/>
              <w:rPr/>
            </w:pPr>
            <w:r>
              <w:rPr/>
              <w:t xml:space="preserve">New England Patriots (2000 -- nykyään) </w:t>
            </w:r>
          </w:p>
        </w:tc>
        <w:tc>
          <w:tcPr>
            <w:tcW w:w="829" w:type="dxa"/>
            <w:tcBorders/>
            <w:vAlign w:val="center"/>
          </w:tcPr>
          <w:p>
            <w:pPr>
              <w:pStyle w:val="TableContents"/>
              <w:bidi w:val="0"/>
              <w:spacing w:before="0" w:after="283"/>
              <w:jc w:val="left"/>
              <w:rPr/>
            </w:pPr>
            <w:r>
              <w:rPr/>
              <w:t xml:space="preserve">66,159 </w:t>
            </w:r>
          </w:p>
        </w:tc>
      </w:tr>
      <w:tr>
        <w:trPr/>
        <w:tc>
          <w:tcPr>
            <w:tcW w:w="706" w:type="dxa"/>
            <w:tcBorders/>
            <w:vAlign w:val="center"/>
          </w:tcPr>
          <w:p>
            <w:pPr>
              <w:pStyle w:val="TableContents"/>
              <w:bidi w:val="0"/>
              <w:spacing w:before="0" w:after="283"/>
              <w:jc w:val="left"/>
              <w:rPr/>
            </w:pPr>
            <w:r>
              <w:rPr/>
              <w:t xml:space="preserve">5 </w:t>
            </w:r>
          </w:p>
        </w:tc>
        <w:tc>
          <w:tcPr>
            <w:tcW w:w="2167" w:type="dxa"/>
            <w:tcBorders/>
            <w:vAlign w:val="center"/>
          </w:tcPr>
          <w:p>
            <w:pPr>
              <w:pStyle w:val="TableContents"/>
              <w:bidi w:val="0"/>
              <w:spacing w:before="0" w:after="283"/>
              <w:jc w:val="left"/>
              <w:rPr/>
            </w:pPr>
            <w:r>
              <w:rPr/>
              <w:t xml:space="preserve">Marino, Dan Dan Marino </w:t>
            </w:r>
          </w:p>
        </w:tc>
        <w:tc>
          <w:tcPr>
            <w:tcW w:w="6503" w:type="dxa"/>
            <w:tcBorders/>
            <w:vAlign w:val="center"/>
          </w:tcPr>
          <w:p>
            <w:pPr>
              <w:pStyle w:val="TableContents"/>
              <w:bidi w:val="0"/>
              <w:spacing w:before="0" w:after="283"/>
              <w:jc w:val="left"/>
              <w:rPr/>
            </w:pPr>
            <w:r>
              <w:rPr/>
              <w:t xml:space="preserve">Miami Dolphins (1983 -- 1999) </w:t>
            </w:r>
          </w:p>
        </w:tc>
        <w:tc>
          <w:tcPr>
            <w:tcW w:w="829" w:type="dxa"/>
            <w:tcBorders/>
            <w:vAlign w:val="center"/>
          </w:tcPr>
          <w:p>
            <w:pPr>
              <w:pStyle w:val="TableContents"/>
              <w:bidi w:val="0"/>
              <w:spacing w:before="0" w:after="283"/>
              <w:jc w:val="left"/>
              <w:rPr/>
            </w:pPr>
            <w:r>
              <w:rPr/>
              <w:t xml:space="preserve">61,361 </w:t>
            </w:r>
          </w:p>
        </w:tc>
      </w:tr>
      <w:tr>
        <w:trPr/>
        <w:tc>
          <w:tcPr>
            <w:tcW w:w="706" w:type="dxa"/>
            <w:tcBorders/>
            <w:vAlign w:val="center"/>
          </w:tcPr>
          <w:p>
            <w:pPr>
              <w:pStyle w:val="TableContents"/>
              <w:bidi w:val="0"/>
              <w:spacing w:before="0" w:after="283"/>
              <w:jc w:val="left"/>
              <w:rPr/>
            </w:pPr>
            <w:r>
              <w:rPr/>
              <w:t xml:space="preserve">6 </w:t>
            </w:r>
          </w:p>
        </w:tc>
        <w:tc>
          <w:tcPr>
            <w:tcW w:w="2167" w:type="dxa"/>
            <w:tcBorders/>
            <w:vAlign w:val="center"/>
          </w:tcPr>
          <w:p>
            <w:pPr>
              <w:pStyle w:val="TableContents"/>
              <w:bidi w:val="0"/>
              <w:spacing w:before="0" w:after="283"/>
              <w:jc w:val="left"/>
              <w:rPr/>
            </w:pPr>
            <w:r>
              <w:rPr/>
              <w:t xml:space="preserve">Manning, Eli Eli Manning </w:t>
            </w:r>
          </w:p>
        </w:tc>
        <w:tc>
          <w:tcPr>
            <w:tcW w:w="6503" w:type="dxa"/>
            <w:tcBorders/>
            <w:vAlign w:val="center"/>
          </w:tcPr>
          <w:p>
            <w:pPr>
              <w:pStyle w:val="TableContents"/>
              <w:bidi w:val="0"/>
              <w:spacing w:before="0" w:after="283"/>
              <w:jc w:val="left"/>
              <w:rPr/>
            </w:pPr>
            <w:r>
              <w:rPr/>
              <w:t xml:space="preserve">New York Giants (2004 -- nykyään) </w:t>
            </w:r>
          </w:p>
        </w:tc>
        <w:tc>
          <w:tcPr>
            <w:tcW w:w="829" w:type="dxa"/>
            <w:tcBorders/>
            <w:vAlign w:val="center"/>
          </w:tcPr>
          <w:p>
            <w:pPr>
              <w:pStyle w:val="TableContents"/>
              <w:bidi w:val="0"/>
              <w:spacing w:before="0" w:after="283"/>
              <w:jc w:val="left"/>
              <w:rPr/>
            </w:pPr>
            <w:r>
              <w:rPr/>
              <w:t xml:space="preserve">51,682 </w:t>
            </w:r>
          </w:p>
        </w:tc>
      </w:tr>
      <w:tr>
        <w:trPr/>
        <w:tc>
          <w:tcPr>
            <w:tcW w:w="706" w:type="dxa"/>
            <w:tcBorders/>
            <w:vAlign w:val="center"/>
          </w:tcPr>
          <w:p>
            <w:pPr>
              <w:pStyle w:val="TableContents"/>
              <w:bidi w:val="0"/>
              <w:spacing w:before="0" w:after="283"/>
              <w:jc w:val="left"/>
              <w:rPr/>
            </w:pPr>
            <w:r>
              <w:rPr/>
              <w:t xml:space="preserve">7 </w:t>
            </w:r>
          </w:p>
        </w:tc>
        <w:tc>
          <w:tcPr>
            <w:tcW w:w="2167" w:type="dxa"/>
            <w:tcBorders/>
            <w:vAlign w:val="center"/>
          </w:tcPr>
          <w:p>
            <w:pPr>
              <w:pStyle w:val="TableContents"/>
              <w:bidi w:val="0"/>
              <w:spacing w:before="0" w:after="283"/>
              <w:jc w:val="left"/>
              <w:rPr/>
            </w:pPr>
            <w:r>
              <w:rPr/>
              <w:t xml:space="preserve">Elway, John John Elway </w:t>
            </w:r>
          </w:p>
        </w:tc>
        <w:tc>
          <w:tcPr>
            <w:tcW w:w="6503" w:type="dxa"/>
            <w:tcBorders/>
            <w:vAlign w:val="center"/>
          </w:tcPr>
          <w:p>
            <w:pPr>
              <w:pStyle w:val="TableContents"/>
              <w:bidi w:val="0"/>
              <w:spacing w:before="0" w:after="283"/>
              <w:jc w:val="left"/>
              <w:rPr/>
            </w:pPr>
            <w:r>
              <w:rPr/>
              <w:t xml:space="preserve">Denver Broncos (1983 -- 1998) </w:t>
            </w:r>
          </w:p>
        </w:tc>
        <w:tc>
          <w:tcPr>
            <w:tcW w:w="829" w:type="dxa"/>
            <w:tcBorders/>
            <w:vAlign w:val="center"/>
          </w:tcPr>
          <w:p>
            <w:pPr>
              <w:pStyle w:val="TableContents"/>
              <w:bidi w:val="0"/>
              <w:spacing w:before="0" w:after="283"/>
              <w:jc w:val="left"/>
              <w:rPr/>
            </w:pPr>
            <w:r>
              <w:rPr/>
              <w:t xml:space="preserve">51,475 </w:t>
            </w:r>
          </w:p>
        </w:tc>
      </w:tr>
      <w:tr>
        <w:trPr/>
        <w:tc>
          <w:tcPr>
            <w:tcW w:w="706" w:type="dxa"/>
            <w:tcBorders/>
            <w:vAlign w:val="center"/>
          </w:tcPr>
          <w:p>
            <w:pPr>
              <w:pStyle w:val="TableContents"/>
              <w:bidi w:val="0"/>
              <w:spacing w:before="0" w:after="283"/>
              <w:jc w:val="left"/>
              <w:rPr/>
            </w:pPr>
            <w:r>
              <w:rPr/>
              <w:t xml:space="preserve">8 </w:t>
            </w:r>
          </w:p>
        </w:tc>
        <w:tc>
          <w:tcPr>
            <w:tcW w:w="2167" w:type="dxa"/>
            <w:tcBorders/>
            <w:vAlign w:val="center"/>
          </w:tcPr>
          <w:p>
            <w:pPr>
              <w:pStyle w:val="TableContents"/>
              <w:bidi w:val="0"/>
              <w:spacing w:before="0" w:after="283"/>
              <w:jc w:val="left"/>
              <w:rPr/>
            </w:pPr>
            <w:r>
              <w:rPr/>
              <w:t xml:space="preserve">Roethlisberger, Ben Ben Ben Roethlisberger </w:t>
            </w:r>
          </w:p>
        </w:tc>
        <w:tc>
          <w:tcPr>
            <w:tcW w:w="6503" w:type="dxa"/>
            <w:tcBorders/>
            <w:vAlign w:val="center"/>
          </w:tcPr>
          <w:p>
            <w:pPr>
              <w:pStyle w:val="TableContents"/>
              <w:bidi w:val="0"/>
              <w:spacing w:before="0" w:after="283"/>
              <w:jc w:val="left"/>
              <w:rPr/>
            </w:pPr>
            <w:r>
              <w:rPr/>
              <w:t xml:space="preserve">Pittsburgh Steelers (2004 -- nyt) </w:t>
            </w:r>
          </w:p>
        </w:tc>
        <w:tc>
          <w:tcPr>
            <w:tcW w:w="829" w:type="dxa"/>
            <w:tcBorders/>
            <w:vAlign w:val="center"/>
          </w:tcPr>
          <w:p>
            <w:pPr>
              <w:pStyle w:val="TableContents"/>
              <w:bidi w:val="0"/>
              <w:spacing w:before="0" w:after="283"/>
              <w:jc w:val="left"/>
              <w:rPr/>
            </w:pPr>
            <w:r>
              <w:rPr/>
              <w:t xml:space="preserve">51,065 </w:t>
            </w:r>
          </w:p>
        </w:tc>
      </w:tr>
      <w:tr>
        <w:trPr/>
        <w:tc>
          <w:tcPr>
            <w:tcW w:w="706" w:type="dxa"/>
            <w:tcBorders/>
            <w:vAlign w:val="center"/>
          </w:tcPr>
          <w:p>
            <w:pPr>
              <w:pStyle w:val="TableContents"/>
              <w:bidi w:val="0"/>
              <w:spacing w:before="0" w:after="283"/>
              <w:jc w:val="left"/>
              <w:rPr/>
            </w:pPr>
            <w:r>
              <w:rPr/>
              <w:t xml:space="preserve">9 </w:t>
            </w:r>
          </w:p>
        </w:tc>
        <w:tc>
          <w:tcPr>
            <w:tcW w:w="2167" w:type="dxa"/>
            <w:tcBorders/>
            <w:vAlign w:val="center"/>
          </w:tcPr>
          <w:p>
            <w:pPr>
              <w:pStyle w:val="TableContents"/>
              <w:bidi w:val="0"/>
              <w:spacing w:before="0" w:after="283"/>
              <w:jc w:val="left"/>
              <w:rPr/>
            </w:pPr>
            <w:r>
              <w:rPr/>
              <w:t xml:space="preserve">Rivers, Philip Philip Rivers </w:t>
            </w:r>
          </w:p>
        </w:tc>
        <w:tc>
          <w:tcPr>
            <w:tcW w:w="6503" w:type="dxa"/>
            <w:tcBorders/>
            <w:vAlign w:val="center"/>
          </w:tcPr>
          <w:p>
            <w:pPr>
              <w:pStyle w:val="TableContents"/>
              <w:bidi w:val="0"/>
              <w:spacing w:before="0" w:after="283"/>
              <w:jc w:val="left"/>
              <w:rPr/>
            </w:pPr>
            <w:r>
              <w:rPr/>
              <w:t xml:space="preserve">San Diego / Los Angeles Chargers (2004 -- nyt) </w:t>
            </w:r>
          </w:p>
        </w:tc>
        <w:tc>
          <w:tcPr>
            <w:tcW w:w="829" w:type="dxa"/>
            <w:tcBorders/>
            <w:vAlign w:val="center"/>
          </w:tcPr>
          <w:p>
            <w:pPr>
              <w:pStyle w:val="TableContents"/>
              <w:bidi w:val="0"/>
              <w:spacing w:before="0" w:after="283"/>
              <w:jc w:val="left"/>
              <w:rPr/>
            </w:pPr>
            <w:r>
              <w:rPr/>
              <w:t xml:space="preserve">50,348 </w:t>
            </w:r>
          </w:p>
        </w:tc>
      </w:tr>
      <w:tr>
        <w:trPr/>
        <w:tc>
          <w:tcPr>
            <w:tcW w:w="706" w:type="dxa"/>
            <w:tcBorders/>
            <w:vAlign w:val="center"/>
          </w:tcPr>
          <w:p>
            <w:pPr>
              <w:pStyle w:val="TableContents"/>
              <w:bidi w:val="0"/>
              <w:spacing w:before="0" w:after="283"/>
              <w:jc w:val="left"/>
              <w:rPr/>
            </w:pPr>
            <w:r>
              <w:rPr/>
              <w:t xml:space="preserve">10 </w:t>
            </w:r>
          </w:p>
        </w:tc>
        <w:tc>
          <w:tcPr>
            <w:tcW w:w="2167" w:type="dxa"/>
            <w:tcBorders/>
            <w:vAlign w:val="center"/>
          </w:tcPr>
          <w:p>
            <w:pPr>
              <w:pStyle w:val="TableContents"/>
              <w:bidi w:val="0"/>
              <w:spacing w:before="0" w:after="283"/>
              <w:jc w:val="left"/>
              <w:rPr/>
            </w:pPr>
            <w:r>
              <w:rPr/>
              <w:t xml:space="preserve">Moon, Warren Warren Moon </w:t>
            </w:r>
          </w:p>
        </w:tc>
        <w:tc>
          <w:tcPr>
            <w:tcW w:w="6503" w:type="dxa"/>
            <w:tcBorders/>
            <w:vAlign w:val="center"/>
          </w:tcPr>
          <w:p>
            <w:pPr>
              <w:pStyle w:val="TableContents"/>
              <w:bidi w:val="0"/>
              <w:spacing w:before="0" w:after="283"/>
              <w:jc w:val="left"/>
              <w:rPr/>
            </w:pPr>
            <w:r>
              <w:rPr/>
              <w:t xml:space="preserve">Houston Oilers (1984 -- 1993) Minnesota Vikings (1994 -- 1996) Seattle Seahawks (1997 -- 1998) Kansas City Chiefs (1999 -- 2000) </w:t>
            </w:r>
          </w:p>
        </w:tc>
        <w:tc>
          <w:tcPr>
            <w:tcW w:w="829" w:type="dxa"/>
            <w:tcBorders/>
            <w:vAlign w:val="center"/>
          </w:tcPr>
          <w:p>
            <w:pPr>
              <w:pStyle w:val="TableContents"/>
              <w:bidi w:val="0"/>
              <w:spacing w:before="0" w:after="283"/>
              <w:jc w:val="left"/>
              <w:rPr/>
            </w:pPr>
            <w:r>
              <w:rPr/>
              <w:t xml:space="preserve">49,325 </w:t>
            </w:r>
          </w:p>
        </w:tc>
      </w:tr>
      <w:tr>
        <w:trPr/>
        <w:tc>
          <w:tcPr>
            <w:tcW w:w="706" w:type="dxa"/>
            <w:tcBorders/>
            <w:vAlign w:val="center"/>
          </w:tcPr>
          <w:p>
            <w:pPr>
              <w:pStyle w:val="TableContents"/>
              <w:bidi w:val="0"/>
              <w:spacing w:before="0" w:after="283"/>
              <w:jc w:val="left"/>
              <w:rPr/>
            </w:pPr>
            <w:r>
              <w:rPr/>
              <w:t xml:space="preserve">11 </w:t>
            </w:r>
          </w:p>
        </w:tc>
        <w:tc>
          <w:tcPr>
            <w:tcW w:w="2167" w:type="dxa"/>
            <w:tcBorders/>
            <w:vAlign w:val="center"/>
          </w:tcPr>
          <w:p>
            <w:pPr>
              <w:pStyle w:val="TableContents"/>
              <w:bidi w:val="0"/>
              <w:spacing w:before="0" w:after="283"/>
              <w:jc w:val="left"/>
              <w:rPr/>
            </w:pPr>
            <w:r>
              <w:rPr/>
              <w:t xml:space="preserve">Tarkenton, Fran Fran Tarkenton </w:t>
            </w:r>
          </w:p>
        </w:tc>
        <w:tc>
          <w:tcPr>
            <w:tcW w:w="6503" w:type="dxa"/>
            <w:tcBorders/>
            <w:vAlign w:val="center"/>
          </w:tcPr>
          <w:p>
            <w:pPr>
              <w:pStyle w:val="TableContents"/>
              <w:bidi w:val="0"/>
              <w:spacing w:before="0" w:after="283"/>
              <w:jc w:val="left"/>
              <w:rPr/>
            </w:pPr>
            <w:r>
              <w:rPr/>
              <w:t xml:space="preserve">Minnesota Vikings (1961 -- 1966, 1972 -- 1978) New York Giants (1967 -- 1971) New York Giants (1967 -- 1971) </w:t>
            </w:r>
          </w:p>
        </w:tc>
        <w:tc>
          <w:tcPr>
            <w:tcW w:w="829" w:type="dxa"/>
            <w:tcBorders/>
            <w:vAlign w:val="center"/>
          </w:tcPr>
          <w:p>
            <w:pPr>
              <w:pStyle w:val="TableContents"/>
              <w:bidi w:val="0"/>
              <w:spacing w:before="0" w:after="283"/>
              <w:jc w:val="left"/>
              <w:rPr/>
            </w:pPr>
            <w:r>
              <w:rPr/>
              <w:t xml:space="preserve">47,003 </w:t>
            </w:r>
          </w:p>
        </w:tc>
      </w:tr>
      <w:tr>
        <w:trPr/>
        <w:tc>
          <w:tcPr>
            <w:tcW w:w="706" w:type="dxa"/>
            <w:tcBorders/>
            <w:vAlign w:val="center"/>
          </w:tcPr>
          <w:p>
            <w:pPr>
              <w:pStyle w:val="TableContents"/>
              <w:bidi w:val="0"/>
              <w:spacing w:before="0" w:after="283"/>
              <w:jc w:val="left"/>
              <w:rPr/>
            </w:pPr>
            <w:r>
              <w:rPr/>
              <w:t xml:space="preserve">12 </w:t>
            </w:r>
          </w:p>
        </w:tc>
        <w:tc>
          <w:tcPr>
            <w:tcW w:w="2167" w:type="dxa"/>
            <w:tcBorders/>
            <w:vAlign w:val="center"/>
          </w:tcPr>
          <w:p>
            <w:pPr>
              <w:pStyle w:val="TableContents"/>
              <w:bidi w:val="0"/>
              <w:spacing w:before="0" w:after="283"/>
              <w:jc w:val="left"/>
              <w:rPr/>
            </w:pPr>
            <w:r>
              <w:rPr/>
              <w:t xml:space="preserve">Palmer, Carson Carson Palmer </w:t>
            </w:r>
          </w:p>
        </w:tc>
        <w:tc>
          <w:tcPr>
            <w:tcW w:w="6503" w:type="dxa"/>
            <w:tcBorders/>
            <w:vAlign w:val="center"/>
          </w:tcPr>
          <w:p>
            <w:pPr>
              <w:pStyle w:val="TableContents"/>
              <w:bidi w:val="0"/>
              <w:spacing w:before="0" w:after="283"/>
              <w:jc w:val="left"/>
              <w:rPr/>
            </w:pPr>
            <w:r>
              <w:rPr/>
              <w:t xml:space="preserve">Cincinnati Bengals (2003 -- 2010) Oakland Raiders (2011 -- 2012) Arizona Cardinals (2013 -- 2017) </w:t>
            </w:r>
          </w:p>
        </w:tc>
        <w:tc>
          <w:tcPr>
            <w:tcW w:w="829" w:type="dxa"/>
            <w:tcBorders/>
            <w:vAlign w:val="center"/>
          </w:tcPr>
          <w:p>
            <w:pPr>
              <w:pStyle w:val="TableContents"/>
              <w:bidi w:val="0"/>
              <w:spacing w:before="0" w:after="283"/>
              <w:jc w:val="left"/>
              <w:rPr/>
            </w:pPr>
            <w:r>
              <w:rPr/>
              <w:t xml:space="preserve">46,247 </w:t>
            </w:r>
          </w:p>
        </w:tc>
      </w:tr>
      <w:tr>
        <w:trPr/>
        <w:tc>
          <w:tcPr>
            <w:tcW w:w="706" w:type="dxa"/>
            <w:tcBorders/>
            <w:vAlign w:val="center"/>
          </w:tcPr>
          <w:p>
            <w:pPr>
              <w:pStyle w:val="TableContents"/>
              <w:bidi w:val="0"/>
              <w:spacing w:before="0" w:after="283"/>
              <w:jc w:val="left"/>
              <w:rPr/>
            </w:pPr>
            <w:r>
              <w:rPr/>
              <w:t xml:space="preserve">13 </w:t>
            </w:r>
          </w:p>
        </w:tc>
        <w:tc>
          <w:tcPr>
            <w:tcW w:w="2167" w:type="dxa"/>
            <w:tcBorders/>
            <w:vAlign w:val="center"/>
          </w:tcPr>
          <w:p>
            <w:pPr>
              <w:pStyle w:val="TableContents"/>
              <w:bidi w:val="0"/>
              <w:spacing w:before="0" w:after="283"/>
              <w:jc w:val="left"/>
              <w:rPr/>
            </w:pPr>
            <w:r>
              <w:rPr/>
              <w:t xml:space="preserve">Testaverde, Vinny Vinny Testaverde </w:t>
            </w:r>
          </w:p>
        </w:tc>
        <w:tc>
          <w:tcPr>
            <w:tcW w:w="6503" w:type="dxa"/>
            <w:tcBorders/>
            <w:vAlign w:val="center"/>
          </w:tcPr>
          <w:p>
            <w:pPr>
              <w:pStyle w:val="TableContents"/>
              <w:bidi w:val="0"/>
              <w:spacing w:before="0" w:after="283"/>
              <w:jc w:val="left"/>
              <w:rPr/>
            </w:pPr>
            <w:r>
              <w:rPr/>
              <w:t xml:space="preserve">Tampa Bay Buccaneers (1987 -- 1992) Cleveland Browns (1993 -- 1995) Baltimore Ravens (1996 -- 1997) New York Jets (1998 -- 2003, 2005) Dallas Cowboys (2004) New England Patriots (2006) Carolina Panthers (2007) </w:t>
            </w:r>
          </w:p>
        </w:tc>
        <w:tc>
          <w:tcPr>
            <w:tcW w:w="829" w:type="dxa"/>
            <w:tcBorders/>
            <w:vAlign w:val="center"/>
          </w:tcPr>
          <w:p>
            <w:pPr>
              <w:pStyle w:val="TableContents"/>
              <w:bidi w:val="0"/>
              <w:spacing w:before="0" w:after="283"/>
              <w:jc w:val="left"/>
              <w:rPr/>
            </w:pPr>
            <w:r>
              <w:rPr/>
              <w:t xml:space="preserve">46,233 </w:t>
            </w:r>
          </w:p>
        </w:tc>
      </w:tr>
      <w:tr>
        <w:trPr/>
        <w:tc>
          <w:tcPr>
            <w:tcW w:w="706" w:type="dxa"/>
            <w:tcBorders/>
            <w:vAlign w:val="center"/>
          </w:tcPr>
          <w:p>
            <w:pPr>
              <w:pStyle w:val="TableContents"/>
              <w:bidi w:val="0"/>
              <w:spacing w:before="0" w:after="283"/>
              <w:jc w:val="left"/>
              <w:rPr/>
            </w:pPr>
            <w:r>
              <w:rPr/>
              <w:t xml:space="preserve">14 </w:t>
            </w:r>
          </w:p>
        </w:tc>
        <w:tc>
          <w:tcPr>
            <w:tcW w:w="2167" w:type="dxa"/>
            <w:tcBorders/>
            <w:vAlign w:val="center"/>
          </w:tcPr>
          <w:p>
            <w:pPr>
              <w:pStyle w:val="TableContents"/>
              <w:bidi w:val="0"/>
              <w:spacing w:before="0" w:after="283"/>
              <w:jc w:val="left"/>
              <w:rPr/>
            </w:pPr>
            <w:r>
              <w:rPr/>
              <w:t xml:space="preserve">Bledsoe, Drew Drew Bledsoe </w:t>
            </w:r>
          </w:p>
        </w:tc>
        <w:tc>
          <w:tcPr>
            <w:tcW w:w="6503" w:type="dxa"/>
            <w:tcBorders/>
            <w:vAlign w:val="center"/>
          </w:tcPr>
          <w:p>
            <w:pPr>
              <w:pStyle w:val="TableContents"/>
              <w:bidi w:val="0"/>
              <w:spacing w:before="0" w:after="283"/>
              <w:jc w:val="left"/>
              <w:rPr/>
            </w:pPr>
            <w:r>
              <w:rPr/>
              <w:t xml:space="preserve">New England Patriots (1993 -- 2001) Buffalo Bills (2002 -- 2004) Dallas Cowboys (2005 -- 2006) </w:t>
            </w:r>
          </w:p>
        </w:tc>
        <w:tc>
          <w:tcPr>
            <w:tcW w:w="829" w:type="dxa"/>
            <w:tcBorders/>
            <w:vAlign w:val="center"/>
          </w:tcPr>
          <w:p>
            <w:pPr>
              <w:pStyle w:val="TableContents"/>
              <w:bidi w:val="0"/>
              <w:spacing w:before="0" w:after="283"/>
              <w:jc w:val="left"/>
              <w:rPr/>
            </w:pPr>
            <w:r>
              <w:rPr/>
              <w:t xml:space="preserve">44,611 </w:t>
            </w:r>
          </w:p>
        </w:tc>
      </w:tr>
      <w:tr>
        <w:trPr/>
        <w:tc>
          <w:tcPr>
            <w:tcW w:w="706" w:type="dxa"/>
            <w:tcBorders/>
            <w:vAlign w:val="center"/>
          </w:tcPr>
          <w:p>
            <w:pPr>
              <w:pStyle w:val="TableContents"/>
              <w:bidi w:val="0"/>
              <w:spacing w:before="0" w:after="283"/>
              <w:jc w:val="left"/>
              <w:rPr/>
            </w:pPr>
            <w:r>
              <w:rPr/>
              <w:t xml:space="preserve">15 </w:t>
            </w:r>
          </w:p>
        </w:tc>
        <w:tc>
          <w:tcPr>
            <w:tcW w:w="2167" w:type="dxa"/>
            <w:tcBorders/>
            <w:vAlign w:val="center"/>
          </w:tcPr>
          <w:p>
            <w:pPr>
              <w:pStyle w:val="TableContents"/>
              <w:bidi w:val="0"/>
              <w:spacing w:before="0" w:after="283"/>
              <w:jc w:val="left"/>
              <w:rPr/>
            </w:pPr>
            <w:r>
              <w:rPr/>
              <w:t xml:space="preserve">Fouts, Dan Dan Fouts </w:t>
            </w:r>
          </w:p>
        </w:tc>
        <w:tc>
          <w:tcPr>
            <w:tcW w:w="6503" w:type="dxa"/>
            <w:tcBorders/>
            <w:vAlign w:val="center"/>
          </w:tcPr>
          <w:p>
            <w:pPr>
              <w:pStyle w:val="TableContents"/>
              <w:bidi w:val="0"/>
              <w:spacing w:before="0" w:after="283"/>
              <w:jc w:val="left"/>
              <w:rPr/>
            </w:pPr>
            <w:r>
              <w:rPr/>
              <w:t xml:space="preserve">San Diego Chargers (1973 -- 1987) </w:t>
            </w:r>
          </w:p>
        </w:tc>
        <w:tc>
          <w:tcPr>
            <w:tcW w:w="829" w:type="dxa"/>
            <w:tcBorders/>
            <w:vAlign w:val="center"/>
          </w:tcPr>
          <w:p>
            <w:pPr>
              <w:pStyle w:val="TableContents"/>
              <w:bidi w:val="0"/>
              <w:spacing w:before="0" w:after="283"/>
              <w:jc w:val="left"/>
              <w:rPr/>
            </w:pPr>
            <w:r>
              <w:rPr/>
              <w:t xml:space="preserve">43,040 </w:t>
            </w:r>
          </w:p>
        </w:tc>
      </w:tr>
      <w:tr>
        <w:trPr/>
        <w:tc>
          <w:tcPr>
            <w:tcW w:w="706" w:type="dxa"/>
            <w:tcBorders/>
            <w:vAlign w:val="center"/>
          </w:tcPr>
          <w:p>
            <w:pPr>
              <w:pStyle w:val="TableContents"/>
              <w:bidi w:val="0"/>
              <w:spacing w:before="0" w:after="283"/>
              <w:jc w:val="left"/>
              <w:rPr/>
            </w:pPr>
            <w:r>
              <w:rPr/>
              <w:t xml:space="preserve">16 </w:t>
            </w:r>
          </w:p>
        </w:tc>
        <w:tc>
          <w:tcPr>
            <w:tcW w:w="2167" w:type="dxa"/>
            <w:tcBorders/>
            <w:vAlign w:val="center"/>
          </w:tcPr>
          <w:p>
            <w:pPr>
              <w:pStyle w:val="TableContents"/>
              <w:bidi w:val="0"/>
              <w:spacing w:before="0" w:after="283"/>
              <w:jc w:val="left"/>
              <w:rPr/>
            </w:pPr>
            <w:r>
              <w:rPr/>
              <w:t xml:space="preserve">Ryan, Matt Matt Ryan </w:t>
            </w:r>
          </w:p>
        </w:tc>
        <w:tc>
          <w:tcPr>
            <w:tcW w:w="6503" w:type="dxa"/>
            <w:tcBorders/>
            <w:vAlign w:val="center"/>
          </w:tcPr>
          <w:p>
            <w:pPr>
              <w:pStyle w:val="TableContents"/>
              <w:bidi w:val="0"/>
              <w:spacing w:before="0" w:after="283"/>
              <w:jc w:val="left"/>
              <w:rPr/>
            </w:pPr>
            <w:r>
              <w:rPr/>
              <w:t xml:space="preserve">Atlanta Falcons (2008 -- nyt) </w:t>
            </w:r>
          </w:p>
        </w:tc>
        <w:tc>
          <w:tcPr>
            <w:tcW w:w="829" w:type="dxa"/>
            <w:tcBorders/>
            <w:vAlign w:val="center"/>
          </w:tcPr>
          <w:p>
            <w:pPr>
              <w:pStyle w:val="TableContents"/>
              <w:bidi w:val="0"/>
              <w:spacing w:before="0" w:after="283"/>
              <w:jc w:val="left"/>
              <w:rPr/>
            </w:pPr>
            <w:r>
              <w:rPr/>
              <w:t xml:space="preserve">41,796 </w:t>
            </w:r>
          </w:p>
        </w:tc>
      </w:tr>
      <w:tr>
        <w:trPr/>
        <w:tc>
          <w:tcPr>
            <w:tcW w:w="706" w:type="dxa"/>
            <w:tcBorders/>
            <w:vAlign w:val="center"/>
          </w:tcPr>
          <w:p>
            <w:pPr>
              <w:pStyle w:val="TableContents"/>
              <w:bidi w:val="0"/>
              <w:spacing w:before="0" w:after="283"/>
              <w:jc w:val="left"/>
              <w:rPr/>
            </w:pPr>
            <w:r>
              <w:rPr/>
              <w:t xml:space="preserve">17 </w:t>
            </w:r>
          </w:p>
        </w:tc>
        <w:tc>
          <w:tcPr>
            <w:tcW w:w="2167" w:type="dxa"/>
            <w:tcBorders/>
            <w:vAlign w:val="center"/>
          </w:tcPr>
          <w:p>
            <w:pPr>
              <w:pStyle w:val="TableContents"/>
              <w:bidi w:val="0"/>
              <w:spacing w:before="0" w:after="283"/>
              <w:jc w:val="left"/>
              <w:rPr/>
            </w:pPr>
            <w:r>
              <w:rPr/>
              <w:t xml:space="preserve">Collins, Kerry Kerry Collins </w:t>
            </w:r>
          </w:p>
        </w:tc>
        <w:tc>
          <w:tcPr>
            <w:tcW w:w="6503" w:type="dxa"/>
            <w:tcBorders/>
            <w:vAlign w:val="center"/>
          </w:tcPr>
          <w:p>
            <w:pPr>
              <w:pStyle w:val="TableContents"/>
              <w:bidi w:val="0"/>
              <w:spacing w:before="0" w:after="283"/>
              <w:jc w:val="left"/>
              <w:rPr/>
            </w:pPr>
            <w:r>
              <w:rPr/>
              <w:t xml:space="preserve">Carolina Panthers (1995 -- 1998)) New Orleans Saints (1998) New York Giants (1999 -- 2003) Oakland Raiders (2004 -- 2005) Tennessee Titans (2006 -- 2010) Indianapolis Colts (2011) </w:t>
            </w:r>
          </w:p>
        </w:tc>
        <w:tc>
          <w:tcPr>
            <w:tcW w:w="829" w:type="dxa"/>
            <w:tcBorders/>
            <w:vAlign w:val="center"/>
          </w:tcPr>
          <w:p>
            <w:pPr>
              <w:pStyle w:val="TableContents"/>
              <w:bidi w:val="0"/>
              <w:spacing w:before="0" w:after="283"/>
              <w:jc w:val="left"/>
              <w:rPr/>
            </w:pPr>
            <w:r>
              <w:rPr/>
              <w:t xml:space="preserve">40,922 </w:t>
            </w:r>
          </w:p>
        </w:tc>
      </w:tr>
      <w:tr>
        <w:trPr/>
        <w:tc>
          <w:tcPr>
            <w:tcW w:w="706" w:type="dxa"/>
            <w:tcBorders/>
            <w:vAlign w:val="center"/>
          </w:tcPr>
          <w:p>
            <w:pPr>
              <w:pStyle w:val="TableContents"/>
              <w:bidi w:val="0"/>
              <w:spacing w:before="0" w:after="283"/>
              <w:jc w:val="left"/>
              <w:rPr/>
            </w:pPr>
            <w:r>
              <w:rPr/>
              <w:t xml:space="preserve">18 </w:t>
            </w:r>
          </w:p>
        </w:tc>
        <w:tc>
          <w:tcPr>
            <w:tcW w:w="2167" w:type="dxa"/>
            <w:tcBorders/>
            <w:vAlign w:val="center"/>
          </w:tcPr>
          <w:p>
            <w:pPr>
              <w:pStyle w:val="TableContents"/>
              <w:bidi w:val="0"/>
              <w:spacing w:before="0" w:after="283"/>
              <w:jc w:val="left"/>
              <w:rPr/>
            </w:pPr>
            <w:r>
              <w:rPr/>
              <w:t xml:space="preserve">Montana, Joe Joe Montana </w:t>
            </w:r>
          </w:p>
        </w:tc>
        <w:tc>
          <w:tcPr>
            <w:tcW w:w="6503" w:type="dxa"/>
            <w:tcBorders/>
            <w:vAlign w:val="center"/>
          </w:tcPr>
          <w:p>
            <w:pPr>
              <w:pStyle w:val="TableContents"/>
              <w:bidi w:val="0"/>
              <w:spacing w:before="0" w:after="283"/>
              <w:jc w:val="left"/>
              <w:rPr/>
            </w:pPr>
            <w:r>
              <w:rPr/>
              <w:t xml:space="preserve">San Francisco 49ers (1979 -- 1992) Kansas City Chiefs (1993 -- 1994) </w:t>
            </w:r>
          </w:p>
        </w:tc>
        <w:tc>
          <w:tcPr>
            <w:tcW w:w="829" w:type="dxa"/>
            <w:tcBorders/>
            <w:vAlign w:val="center"/>
          </w:tcPr>
          <w:p>
            <w:pPr>
              <w:pStyle w:val="TableContents"/>
              <w:bidi w:val="0"/>
              <w:spacing w:before="0" w:after="283"/>
              <w:jc w:val="left"/>
              <w:rPr/>
            </w:pPr>
            <w:r>
              <w:rPr/>
              <w:t xml:space="preserve">40,551 </w:t>
            </w:r>
          </w:p>
        </w:tc>
      </w:tr>
      <w:tr>
        <w:trPr/>
        <w:tc>
          <w:tcPr>
            <w:tcW w:w="706" w:type="dxa"/>
            <w:tcBorders/>
            <w:vAlign w:val="center"/>
          </w:tcPr>
          <w:p>
            <w:pPr>
              <w:pStyle w:val="TableContents"/>
              <w:bidi w:val="0"/>
              <w:spacing w:before="0" w:after="283"/>
              <w:jc w:val="left"/>
              <w:rPr/>
            </w:pPr>
            <w:r>
              <w:rPr/>
              <w:t xml:space="preserve">19 </w:t>
            </w:r>
          </w:p>
        </w:tc>
        <w:tc>
          <w:tcPr>
            <w:tcW w:w="2167" w:type="dxa"/>
            <w:tcBorders/>
            <w:vAlign w:val="center"/>
          </w:tcPr>
          <w:p>
            <w:pPr>
              <w:pStyle w:val="TableContents"/>
              <w:bidi w:val="0"/>
              <w:spacing w:before="0" w:after="283"/>
              <w:jc w:val="left"/>
              <w:rPr/>
            </w:pPr>
            <w:r>
              <w:rPr/>
              <w:t xml:space="preserve">Unitas, Johnny Johnny Unitas </w:t>
            </w:r>
          </w:p>
        </w:tc>
        <w:tc>
          <w:tcPr>
            <w:tcW w:w="6503" w:type="dxa"/>
            <w:tcBorders/>
            <w:vAlign w:val="center"/>
          </w:tcPr>
          <w:p>
            <w:pPr>
              <w:pStyle w:val="TableContents"/>
              <w:bidi w:val="0"/>
              <w:spacing w:before="0" w:after="283"/>
              <w:jc w:val="left"/>
              <w:rPr/>
            </w:pPr>
            <w:r>
              <w:rPr/>
              <w:t xml:space="preserve">Baltimore Colts (1956 -- 1972) San Diego Chargers (1973) </w:t>
            </w:r>
          </w:p>
        </w:tc>
        <w:tc>
          <w:tcPr>
            <w:tcW w:w="829" w:type="dxa"/>
            <w:tcBorders/>
            <w:vAlign w:val="center"/>
          </w:tcPr>
          <w:p>
            <w:pPr>
              <w:pStyle w:val="TableContents"/>
              <w:bidi w:val="0"/>
              <w:spacing w:before="0" w:after="283"/>
              <w:jc w:val="left"/>
              <w:rPr/>
            </w:pPr>
            <w:r>
              <w:rPr/>
              <w:t xml:space="preserve">40,239 </w:t>
            </w:r>
          </w:p>
        </w:tc>
      </w:tr>
      <w:tr>
        <w:trPr/>
        <w:tc>
          <w:tcPr>
            <w:tcW w:w="706" w:type="dxa"/>
            <w:tcBorders/>
            <w:vAlign w:val="center"/>
          </w:tcPr>
          <w:p>
            <w:pPr>
              <w:pStyle w:val="TableContents"/>
              <w:bidi w:val="0"/>
              <w:spacing w:before="0" w:after="283"/>
              <w:jc w:val="left"/>
              <w:rPr/>
            </w:pPr>
            <w:r>
              <w:rPr/>
              <w:t xml:space="preserve">20 </w:t>
            </w:r>
          </w:p>
        </w:tc>
        <w:tc>
          <w:tcPr>
            <w:tcW w:w="2167" w:type="dxa"/>
            <w:tcBorders/>
            <w:vAlign w:val="center"/>
          </w:tcPr>
          <w:p>
            <w:pPr>
              <w:pStyle w:val="TableContents"/>
              <w:bidi w:val="0"/>
              <w:spacing w:before="0" w:after="283"/>
              <w:jc w:val="left"/>
              <w:rPr/>
            </w:pPr>
            <w:r>
              <w:rPr/>
              <w:t xml:space="preserve">Rodgers, Aaron Aaron Rodgers </w:t>
            </w:r>
          </w:p>
        </w:tc>
        <w:tc>
          <w:tcPr>
            <w:tcW w:w="6503" w:type="dxa"/>
            <w:tcBorders/>
            <w:vAlign w:val="center"/>
          </w:tcPr>
          <w:p>
            <w:pPr>
              <w:pStyle w:val="TableContents"/>
              <w:bidi w:val="0"/>
              <w:spacing w:before="0" w:after="283"/>
              <w:jc w:val="left"/>
              <w:rPr/>
            </w:pPr>
            <w:r>
              <w:rPr/>
              <w:t xml:space="preserve">Green Bay Packers (2005 -- nyt) </w:t>
            </w:r>
          </w:p>
        </w:tc>
        <w:tc>
          <w:tcPr>
            <w:tcW w:w="829" w:type="dxa"/>
            <w:tcBorders/>
            <w:vAlign w:val="center"/>
          </w:tcPr>
          <w:p>
            <w:pPr>
              <w:pStyle w:val="TableContents"/>
              <w:bidi w:val="0"/>
              <w:spacing w:before="0" w:after="283"/>
              <w:jc w:val="left"/>
              <w:rPr/>
            </w:pPr>
            <w:r>
              <w:rPr/>
              <w:t xml:space="preserve">38,502 </w:t>
            </w:r>
          </w:p>
        </w:tc>
      </w:tr>
      <w:tr>
        <w:trPr/>
        <w:tc>
          <w:tcPr>
            <w:tcW w:w="706" w:type="dxa"/>
            <w:tcBorders/>
            <w:vAlign w:val="center"/>
          </w:tcPr>
          <w:p>
            <w:pPr>
              <w:pStyle w:val="TableContents"/>
              <w:bidi w:val="0"/>
              <w:spacing w:before="0" w:after="283"/>
              <w:jc w:val="left"/>
              <w:rPr/>
            </w:pPr>
            <w:r>
              <w:rPr/>
              <w:t xml:space="preserve">21 </w:t>
            </w:r>
          </w:p>
        </w:tc>
        <w:tc>
          <w:tcPr>
            <w:tcW w:w="2167" w:type="dxa"/>
            <w:tcBorders/>
            <w:vAlign w:val="center"/>
          </w:tcPr>
          <w:p>
            <w:pPr>
              <w:pStyle w:val="TableContents"/>
              <w:bidi w:val="0"/>
              <w:spacing w:before="0" w:after="283"/>
              <w:jc w:val="left"/>
              <w:rPr/>
            </w:pPr>
            <w:r>
              <w:rPr/>
              <w:t xml:space="preserve">Krieg, Dave Dave Krieg </w:t>
            </w:r>
          </w:p>
        </w:tc>
        <w:tc>
          <w:tcPr>
            <w:tcW w:w="6503" w:type="dxa"/>
            <w:tcBorders/>
            <w:vAlign w:val="center"/>
          </w:tcPr>
          <w:p>
            <w:pPr>
              <w:pStyle w:val="TableContents"/>
              <w:bidi w:val="0"/>
              <w:spacing w:before="0" w:after="283"/>
              <w:jc w:val="left"/>
              <w:rPr/>
            </w:pPr>
            <w:r>
              <w:rPr/>
              <w:t xml:space="preserve">Seattle Seahawks (1980 -- 1991) Kansas City Chiefs (1992 -- 1993) Detroit Lions (1994) Arizona Cardinals (1995) Chicago Bears (1996) Tennessee Oilers (1997 -- 1998) </w:t>
            </w:r>
          </w:p>
        </w:tc>
        <w:tc>
          <w:tcPr>
            <w:tcW w:w="829" w:type="dxa"/>
            <w:tcBorders/>
            <w:vAlign w:val="center"/>
          </w:tcPr>
          <w:p>
            <w:pPr>
              <w:pStyle w:val="TableContents"/>
              <w:bidi w:val="0"/>
              <w:spacing w:before="0" w:after="283"/>
              <w:jc w:val="left"/>
              <w:rPr/>
            </w:pPr>
            <w:r>
              <w:rPr/>
              <w:t xml:space="preserve">38,147 </w:t>
            </w:r>
          </w:p>
        </w:tc>
      </w:tr>
      <w:tr>
        <w:trPr/>
        <w:tc>
          <w:tcPr>
            <w:tcW w:w="706" w:type="dxa"/>
            <w:tcBorders/>
            <w:vAlign w:val="center"/>
          </w:tcPr>
          <w:p>
            <w:pPr>
              <w:pStyle w:val="TableContents"/>
              <w:bidi w:val="0"/>
              <w:spacing w:before="0" w:after="283"/>
              <w:jc w:val="left"/>
              <w:rPr/>
            </w:pPr>
            <w:r>
              <w:rPr/>
              <w:t xml:space="preserve">22 </w:t>
            </w:r>
          </w:p>
        </w:tc>
        <w:tc>
          <w:tcPr>
            <w:tcW w:w="2167" w:type="dxa"/>
            <w:tcBorders/>
            <w:vAlign w:val="center"/>
          </w:tcPr>
          <w:p>
            <w:pPr>
              <w:pStyle w:val="TableContents"/>
              <w:bidi w:val="0"/>
              <w:spacing w:before="0" w:after="283"/>
              <w:jc w:val="left"/>
              <w:rPr/>
            </w:pPr>
            <w:r>
              <w:rPr/>
              <w:t xml:space="preserve">Esiason, Boomer Boomer Esiason Boomer Esiason </w:t>
            </w:r>
          </w:p>
        </w:tc>
        <w:tc>
          <w:tcPr>
            <w:tcW w:w="6503" w:type="dxa"/>
            <w:tcBorders/>
            <w:vAlign w:val="center"/>
          </w:tcPr>
          <w:p>
            <w:pPr>
              <w:pStyle w:val="TableContents"/>
              <w:bidi w:val="0"/>
              <w:spacing w:before="0" w:after="283"/>
              <w:jc w:val="left"/>
              <w:rPr/>
            </w:pPr>
            <w:r>
              <w:rPr/>
              <w:t xml:space="preserve">Cincinnati Bengals (1984 -- 1992) New York Jets (1993 -- 1995) Arizona Cardinals (1996) Cincinnati Bengals (1997) </w:t>
            </w:r>
          </w:p>
        </w:tc>
        <w:tc>
          <w:tcPr>
            <w:tcW w:w="829" w:type="dxa"/>
            <w:tcBorders/>
            <w:vAlign w:val="center"/>
          </w:tcPr>
          <w:p>
            <w:pPr>
              <w:pStyle w:val="TableContents"/>
              <w:bidi w:val="0"/>
              <w:spacing w:before="0" w:after="283"/>
              <w:jc w:val="left"/>
              <w:rPr/>
            </w:pPr>
            <w:r>
              <w:rPr/>
              <w:t xml:space="preserve">37,920 </w:t>
            </w:r>
          </w:p>
        </w:tc>
      </w:tr>
      <w:tr>
        <w:trPr/>
        <w:tc>
          <w:tcPr>
            <w:tcW w:w="706" w:type="dxa"/>
            <w:tcBorders/>
            <w:vAlign w:val="center"/>
          </w:tcPr>
          <w:p>
            <w:pPr>
              <w:pStyle w:val="TableContents"/>
              <w:bidi w:val="0"/>
              <w:spacing w:before="0" w:after="283"/>
              <w:jc w:val="left"/>
              <w:rPr/>
            </w:pPr>
            <w:r>
              <w:rPr/>
              <w:t xml:space="preserve">23 </w:t>
            </w:r>
          </w:p>
        </w:tc>
        <w:tc>
          <w:tcPr>
            <w:tcW w:w="2167" w:type="dxa"/>
            <w:tcBorders/>
            <w:vAlign w:val="center"/>
          </w:tcPr>
          <w:p>
            <w:pPr>
              <w:pStyle w:val="TableContents"/>
              <w:bidi w:val="0"/>
              <w:spacing w:before="0" w:after="283"/>
              <w:jc w:val="left"/>
              <w:rPr/>
            </w:pPr>
            <w:r>
              <w:rPr/>
              <w:t xml:space="preserve">McNabb, Donovan Donovan McNabb Donovan McNabb </w:t>
            </w:r>
          </w:p>
        </w:tc>
        <w:tc>
          <w:tcPr>
            <w:tcW w:w="6503" w:type="dxa"/>
            <w:tcBorders/>
            <w:vAlign w:val="center"/>
          </w:tcPr>
          <w:p>
            <w:pPr>
              <w:pStyle w:val="TableContents"/>
              <w:bidi w:val="0"/>
              <w:spacing w:before="0" w:after="283"/>
              <w:jc w:val="left"/>
              <w:rPr/>
            </w:pPr>
            <w:r>
              <w:rPr/>
              <w:t xml:space="preserve">Philadelphia Eagles (1999 -- 2009) Washington Redskins (2010) Minnesota Vikings (2011) </w:t>
            </w:r>
          </w:p>
        </w:tc>
        <w:tc>
          <w:tcPr>
            <w:tcW w:w="829" w:type="dxa"/>
            <w:tcBorders/>
            <w:vAlign w:val="center"/>
          </w:tcPr>
          <w:p>
            <w:pPr>
              <w:pStyle w:val="TableContents"/>
              <w:bidi w:val="0"/>
              <w:spacing w:before="0" w:after="283"/>
              <w:jc w:val="left"/>
              <w:rPr/>
            </w:pPr>
            <w:r>
              <w:rPr/>
              <w:t xml:space="preserve">37,276 </w:t>
            </w:r>
          </w:p>
        </w:tc>
      </w:tr>
      <w:tr>
        <w:trPr/>
        <w:tc>
          <w:tcPr>
            <w:tcW w:w="706" w:type="dxa"/>
            <w:tcBorders/>
            <w:vAlign w:val="center"/>
          </w:tcPr>
          <w:p>
            <w:pPr>
              <w:pStyle w:val="TableContents"/>
              <w:bidi w:val="0"/>
              <w:spacing w:before="0" w:after="283"/>
              <w:jc w:val="left"/>
              <w:rPr/>
            </w:pPr>
            <w:r>
              <w:rPr/>
              <w:t xml:space="preserve">24 </w:t>
            </w:r>
          </w:p>
        </w:tc>
        <w:tc>
          <w:tcPr>
            <w:tcW w:w="2167" w:type="dxa"/>
            <w:tcBorders/>
            <w:vAlign w:val="center"/>
          </w:tcPr>
          <w:p>
            <w:pPr>
              <w:pStyle w:val="TableContents"/>
              <w:bidi w:val="0"/>
              <w:spacing w:before="0" w:after="283"/>
              <w:jc w:val="left"/>
              <w:rPr/>
            </w:pPr>
            <w:r>
              <w:rPr/>
              <w:t xml:space="preserve">Hasselbeck, Matt Matt Hasselbeck </w:t>
            </w:r>
          </w:p>
        </w:tc>
        <w:tc>
          <w:tcPr>
            <w:tcW w:w="6503" w:type="dxa"/>
            <w:tcBorders/>
            <w:vAlign w:val="center"/>
          </w:tcPr>
          <w:p>
            <w:pPr>
              <w:pStyle w:val="TableContents"/>
              <w:bidi w:val="0"/>
              <w:spacing w:before="0" w:after="283"/>
              <w:jc w:val="left"/>
              <w:rPr/>
            </w:pPr>
            <w:r>
              <w:rPr/>
              <w:t xml:space="preserve">Green Bay Packers (1998 -- 2000) Seattle Seahawks (2001 -- 2010) Tennessee Titans (2011 -- 2012) Indianapolis Colts (2013 -- 2015) </w:t>
            </w:r>
          </w:p>
        </w:tc>
        <w:tc>
          <w:tcPr>
            <w:tcW w:w="829" w:type="dxa"/>
            <w:tcBorders/>
            <w:vAlign w:val="center"/>
          </w:tcPr>
          <w:p>
            <w:pPr>
              <w:pStyle w:val="TableContents"/>
              <w:bidi w:val="0"/>
              <w:spacing w:before="0" w:after="283"/>
              <w:jc w:val="left"/>
              <w:rPr/>
            </w:pPr>
            <w:r>
              <w:rPr/>
              <w:t xml:space="preserve">36,638 </w:t>
            </w:r>
          </w:p>
        </w:tc>
      </w:tr>
      <w:tr>
        <w:trPr/>
        <w:tc>
          <w:tcPr>
            <w:tcW w:w="706" w:type="dxa"/>
            <w:tcBorders/>
            <w:vAlign w:val="center"/>
          </w:tcPr>
          <w:p>
            <w:pPr>
              <w:pStyle w:val="TableContents"/>
              <w:bidi w:val="0"/>
              <w:spacing w:before="0" w:after="283"/>
              <w:jc w:val="left"/>
              <w:rPr/>
            </w:pPr>
            <w:r>
              <w:rPr/>
              <w:t xml:space="preserve">25 </w:t>
            </w:r>
          </w:p>
        </w:tc>
        <w:tc>
          <w:tcPr>
            <w:tcW w:w="2167" w:type="dxa"/>
            <w:tcBorders/>
            <w:vAlign w:val="center"/>
          </w:tcPr>
          <w:p>
            <w:pPr>
              <w:pStyle w:val="TableContents"/>
              <w:bidi w:val="0"/>
              <w:spacing w:before="0" w:after="283"/>
              <w:jc w:val="left"/>
              <w:rPr/>
            </w:pPr>
            <w:r>
              <w:rPr/>
              <w:t xml:space="preserve">Flacco, Joe Joe Flacco </w:t>
            </w:r>
          </w:p>
        </w:tc>
        <w:tc>
          <w:tcPr>
            <w:tcW w:w="6503" w:type="dxa"/>
            <w:tcBorders/>
            <w:vAlign w:val="center"/>
          </w:tcPr>
          <w:p>
            <w:pPr>
              <w:pStyle w:val="TableContents"/>
              <w:bidi w:val="0"/>
              <w:spacing w:before="0" w:after="283"/>
              <w:jc w:val="left"/>
              <w:rPr/>
            </w:pPr>
            <w:r>
              <w:rPr/>
              <w:t xml:space="preserve">Baltimore Ravens (2008 -- nyt) </w:t>
            </w:r>
          </w:p>
        </w:tc>
        <w:tc>
          <w:tcPr>
            <w:tcW w:w="829" w:type="dxa"/>
            <w:tcBorders/>
            <w:vAlign w:val="center"/>
          </w:tcPr>
          <w:p>
            <w:pPr>
              <w:pStyle w:val="TableContents"/>
              <w:bidi w:val="0"/>
              <w:spacing w:before="0" w:after="283"/>
              <w:jc w:val="left"/>
              <w:rPr/>
            </w:pPr>
            <w:r>
              <w:rPr/>
              <w:t xml:space="preserve">35,780 </w:t>
            </w:r>
          </w:p>
        </w:tc>
      </w:tr>
      <w:tr>
        <w:trPr/>
        <w:tc>
          <w:tcPr>
            <w:tcW w:w="706" w:type="dxa"/>
            <w:tcBorders/>
            <w:vAlign w:val="center"/>
          </w:tcPr>
          <w:p>
            <w:pPr>
              <w:pStyle w:val="TableContents"/>
              <w:bidi w:val="0"/>
              <w:spacing w:before="0" w:after="283"/>
              <w:jc w:val="left"/>
              <w:rPr/>
            </w:pPr>
            <w:r>
              <w:rPr/>
              <w:t xml:space="preserve">26 </w:t>
            </w:r>
          </w:p>
        </w:tc>
        <w:tc>
          <w:tcPr>
            <w:tcW w:w="2167" w:type="dxa"/>
            <w:tcBorders/>
            <w:vAlign w:val="center"/>
          </w:tcPr>
          <w:p>
            <w:pPr>
              <w:pStyle w:val="TableContents"/>
              <w:bidi w:val="0"/>
              <w:spacing w:before="0" w:after="283"/>
              <w:jc w:val="left"/>
              <w:rPr/>
            </w:pPr>
            <w:r>
              <w:rPr/>
              <w:t xml:space="preserve">Kelly, Jim Jim Kelly </w:t>
            </w:r>
          </w:p>
        </w:tc>
        <w:tc>
          <w:tcPr>
            <w:tcW w:w="6503" w:type="dxa"/>
            <w:tcBorders/>
            <w:vAlign w:val="center"/>
          </w:tcPr>
          <w:p>
            <w:pPr>
              <w:pStyle w:val="TableContents"/>
              <w:bidi w:val="0"/>
              <w:spacing w:before="0" w:after="283"/>
              <w:jc w:val="left"/>
              <w:rPr/>
            </w:pPr>
            <w:r>
              <w:rPr/>
              <w:t xml:space="preserve">Buffalo Bills (1986 -- 1996) </w:t>
            </w:r>
          </w:p>
        </w:tc>
        <w:tc>
          <w:tcPr>
            <w:tcW w:w="829" w:type="dxa"/>
            <w:tcBorders/>
            <w:vAlign w:val="center"/>
          </w:tcPr>
          <w:p>
            <w:pPr>
              <w:pStyle w:val="TableContents"/>
              <w:bidi w:val="0"/>
              <w:spacing w:before="0" w:after="283"/>
              <w:jc w:val="left"/>
              <w:rPr/>
            </w:pPr>
            <w:r>
              <w:rPr/>
              <w:t xml:space="preserve">35,467 </w:t>
            </w:r>
          </w:p>
        </w:tc>
      </w:tr>
      <w:tr>
        <w:trPr/>
        <w:tc>
          <w:tcPr>
            <w:tcW w:w="706" w:type="dxa"/>
            <w:tcBorders/>
            <w:vAlign w:val="center"/>
          </w:tcPr>
          <w:p>
            <w:pPr>
              <w:pStyle w:val="TableContents"/>
              <w:bidi w:val="0"/>
              <w:spacing w:before="0" w:after="283"/>
              <w:jc w:val="left"/>
              <w:rPr/>
            </w:pPr>
            <w:r>
              <w:rPr/>
              <w:t xml:space="preserve">27 </w:t>
            </w:r>
          </w:p>
        </w:tc>
        <w:tc>
          <w:tcPr>
            <w:tcW w:w="2167" w:type="dxa"/>
            <w:tcBorders/>
            <w:vAlign w:val="center"/>
          </w:tcPr>
          <w:p>
            <w:pPr>
              <w:pStyle w:val="TableContents"/>
              <w:bidi w:val="0"/>
              <w:spacing w:before="0" w:after="283"/>
              <w:jc w:val="left"/>
              <w:rPr/>
            </w:pPr>
            <w:r>
              <w:rPr/>
              <w:t xml:space="preserve">Cutler, Jay Jay Cutler </w:t>
            </w:r>
          </w:p>
        </w:tc>
        <w:tc>
          <w:tcPr>
            <w:tcW w:w="6503" w:type="dxa"/>
            <w:tcBorders/>
            <w:vAlign w:val="center"/>
          </w:tcPr>
          <w:p>
            <w:pPr>
              <w:pStyle w:val="TableContents"/>
              <w:bidi w:val="0"/>
              <w:spacing w:before="0" w:after="283"/>
              <w:jc w:val="left"/>
              <w:rPr/>
            </w:pPr>
            <w:r>
              <w:rPr/>
              <w:t xml:space="preserve">Denver Broncos (2006 -- 2008) Chicago Bears (2009 -- 2016) Miami Dolphins (2017) </w:t>
            </w:r>
          </w:p>
        </w:tc>
        <w:tc>
          <w:tcPr>
            <w:tcW w:w="829" w:type="dxa"/>
            <w:tcBorders/>
            <w:vAlign w:val="center"/>
          </w:tcPr>
          <w:p>
            <w:pPr>
              <w:pStyle w:val="TableContents"/>
              <w:bidi w:val="0"/>
              <w:spacing w:before="0" w:after="283"/>
              <w:jc w:val="left"/>
              <w:rPr/>
            </w:pPr>
            <w:r>
              <w:rPr/>
              <w:t xml:space="preserve">35,133 </w:t>
            </w:r>
          </w:p>
        </w:tc>
      </w:tr>
      <w:tr>
        <w:trPr/>
        <w:tc>
          <w:tcPr>
            <w:tcW w:w="706" w:type="dxa"/>
            <w:tcBorders/>
            <w:vAlign w:val="center"/>
          </w:tcPr>
          <w:p>
            <w:pPr>
              <w:pStyle w:val="TableContents"/>
              <w:bidi w:val="0"/>
              <w:spacing w:before="0" w:after="283"/>
              <w:jc w:val="left"/>
              <w:rPr/>
            </w:pPr>
            <w:r>
              <w:rPr/>
              <w:t xml:space="preserve">28 </w:t>
            </w:r>
          </w:p>
        </w:tc>
        <w:tc>
          <w:tcPr>
            <w:tcW w:w="2167" w:type="dxa"/>
            <w:tcBorders/>
            <w:vAlign w:val="center"/>
          </w:tcPr>
          <w:p>
            <w:pPr>
              <w:pStyle w:val="TableContents"/>
              <w:bidi w:val="0"/>
              <w:spacing w:before="0" w:after="283"/>
              <w:jc w:val="left"/>
              <w:rPr/>
            </w:pPr>
            <w:r>
              <w:rPr/>
              <w:t xml:space="preserve">Everett, Jim Jim Everett </w:t>
            </w:r>
          </w:p>
        </w:tc>
        <w:tc>
          <w:tcPr>
            <w:tcW w:w="6503" w:type="dxa"/>
            <w:tcBorders/>
            <w:vAlign w:val="center"/>
          </w:tcPr>
          <w:p>
            <w:pPr>
              <w:pStyle w:val="TableContents"/>
              <w:bidi w:val="0"/>
              <w:spacing w:before="0" w:after="283"/>
              <w:jc w:val="left"/>
              <w:rPr/>
            </w:pPr>
            <w:r>
              <w:rPr/>
              <w:t xml:space="preserve">Los Angeles Rams (1986 -- 1993) New Orleans Saints (1994 -- 1996) San Diego Chargers (1997) </w:t>
            </w:r>
          </w:p>
        </w:tc>
        <w:tc>
          <w:tcPr>
            <w:tcW w:w="829" w:type="dxa"/>
            <w:tcBorders/>
            <w:vAlign w:val="center"/>
          </w:tcPr>
          <w:p>
            <w:pPr>
              <w:pStyle w:val="TableContents"/>
              <w:bidi w:val="0"/>
              <w:spacing w:before="0" w:after="283"/>
              <w:jc w:val="left"/>
              <w:rPr/>
            </w:pPr>
            <w:r>
              <w:rPr/>
              <w:t xml:space="preserve">34,837 </w:t>
            </w:r>
          </w:p>
        </w:tc>
      </w:tr>
      <w:tr>
        <w:trPr/>
        <w:tc>
          <w:tcPr>
            <w:tcW w:w="706" w:type="dxa"/>
            <w:tcBorders/>
            <w:vAlign w:val="center"/>
          </w:tcPr>
          <w:p>
            <w:pPr>
              <w:pStyle w:val="TableContents"/>
              <w:bidi w:val="0"/>
              <w:spacing w:before="0" w:after="283"/>
              <w:jc w:val="left"/>
              <w:rPr/>
            </w:pPr>
            <w:r>
              <w:rPr/>
              <w:t xml:space="preserve">29 </w:t>
            </w:r>
          </w:p>
        </w:tc>
        <w:tc>
          <w:tcPr>
            <w:tcW w:w="2167" w:type="dxa"/>
            <w:tcBorders/>
            <w:vAlign w:val="center"/>
          </w:tcPr>
          <w:p>
            <w:pPr>
              <w:pStyle w:val="TableContents"/>
              <w:bidi w:val="0"/>
              <w:spacing w:before="0" w:after="283"/>
              <w:jc w:val="left"/>
              <w:rPr/>
            </w:pPr>
            <w:r>
              <w:rPr/>
              <w:t xml:space="preserve">Stafford, Matthew Matthew Stafford </w:t>
            </w:r>
          </w:p>
        </w:tc>
        <w:tc>
          <w:tcPr>
            <w:tcW w:w="6503" w:type="dxa"/>
            <w:tcBorders/>
            <w:vAlign w:val="center"/>
          </w:tcPr>
          <w:p>
            <w:pPr>
              <w:pStyle w:val="TableContents"/>
              <w:bidi w:val="0"/>
              <w:spacing w:before="0" w:after="283"/>
              <w:jc w:val="left"/>
              <w:rPr/>
            </w:pPr>
            <w:r>
              <w:rPr/>
              <w:t xml:space="preserve">Detroit Lions (2009 -- nyt) </w:t>
            </w:r>
          </w:p>
        </w:tc>
        <w:tc>
          <w:tcPr>
            <w:tcW w:w="829" w:type="dxa"/>
            <w:tcBorders/>
            <w:vAlign w:val="center"/>
          </w:tcPr>
          <w:p>
            <w:pPr>
              <w:pStyle w:val="TableContents"/>
              <w:bidi w:val="0"/>
              <w:spacing w:before="0" w:after="283"/>
              <w:jc w:val="left"/>
              <w:rPr/>
            </w:pPr>
            <w:r>
              <w:rPr/>
              <w:t xml:space="preserve">34,749 </w:t>
            </w:r>
          </w:p>
        </w:tc>
      </w:tr>
      <w:tr>
        <w:trPr/>
        <w:tc>
          <w:tcPr>
            <w:tcW w:w="706" w:type="dxa"/>
            <w:tcBorders/>
            <w:vAlign w:val="center"/>
          </w:tcPr>
          <w:p>
            <w:pPr>
              <w:pStyle w:val="TableContents"/>
              <w:bidi w:val="0"/>
              <w:spacing w:before="0" w:after="283"/>
              <w:jc w:val="left"/>
              <w:rPr/>
            </w:pPr>
            <w:r>
              <w:rPr/>
              <w:t xml:space="preserve">30 </w:t>
            </w:r>
          </w:p>
        </w:tc>
        <w:tc>
          <w:tcPr>
            <w:tcW w:w="2167" w:type="dxa"/>
            <w:tcBorders/>
            <w:vAlign w:val="center"/>
          </w:tcPr>
          <w:p>
            <w:pPr>
              <w:pStyle w:val="TableContents"/>
              <w:bidi w:val="0"/>
              <w:spacing w:before="0" w:after="283"/>
              <w:jc w:val="left"/>
              <w:rPr/>
            </w:pPr>
            <w:r>
              <w:rPr/>
              <w:t xml:space="preserve">Hart, Jim Jim Hart </w:t>
            </w:r>
          </w:p>
        </w:tc>
        <w:tc>
          <w:tcPr>
            <w:tcW w:w="6503" w:type="dxa"/>
            <w:tcBorders/>
            <w:vAlign w:val="center"/>
          </w:tcPr>
          <w:p>
            <w:pPr>
              <w:pStyle w:val="TableContents"/>
              <w:bidi w:val="0"/>
              <w:spacing w:before="0" w:after="283"/>
              <w:jc w:val="left"/>
              <w:rPr/>
            </w:pPr>
            <w:r>
              <w:rPr/>
              <w:t xml:space="preserve">St. Louis Cardinals (1966 -- 1983 Washington Redskins 1984) </w:t>
            </w:r>
          </w:p>
        </w:tc>
        <w:tc>
          <w:tcPr>
            <w:tcW w:w="829" w:type="dxa"/>
            <w:tcBorders/>
            <w:vAlign w:val="center"/>
          </w:tcPr>
          <w:p>
            <w:pPr>
              <w:pStyle w:val="TableContents"/>
              <w:bidi w:val="0"/>
              <w:spacing w:before="0" w:after="283"/>
              <w:jc w:val="left"/>
              <w:rPr/>
            </w:pPr>
            <w:r>
              <w:rPr/>
              <w:t xml:space="preserve">34,665 </w:t>
            </w:r>
          </w:p>
        </w:tc>
      </w:tr>
      <w:tr>
        <w:trPr/>
        <w:tc>
          <w:tcPr>
            <w:tcW w:w="706" w:type="dxa"/>
            <w:tcBorders/>
            <w:vAlign w:val="center"/>
          </w:tcPr>
          <w:p>
            <w:pPr>
              <w:pStyle w:val="TableContents"/>
              <w:bidi w:val="0"/>
              <w:spacing w:before="0" w:after="283"/>
              <w:jc w:val="left"/>
              <w:rPr/>
            </w:pPr>
            <w:r>
              <w:rPr/>
              <w:t xml:space="preserve">31 </w:t>
            </w:r>
          </w:p>
        </w:tc>
        <w:tc>
          <w:tcPr>
            <w:tcW w:w="2167" w:type="dxa"/>
            <w:tcBorders/>
            <w:vAlign w:val="center"/>
          </w:tcPr>
          <w:p>
            <w:pPr>
              <w:pStyle w:val="TableContents"/>
              <w:bidi w:val="0"/>
              <w:spacing w:before="0" w:after="283"/>
              <w:jc w:val="left"/>
              <w:rPr/>
            </w:pPr>
            <w:r>
              <w:rPr/>
              <w:t xml:space="preserve">DeBerg, Steve Steve DeBerg </w:t>
            </w:r>
          </w:p>
        </w:tc>
        <w:tc>
          <w:tcPr>
            <w:tcW w:w="6503" w:type="dxa"/>
            <w:tcBorders/>
            <w:vAlign w:val="center"/>
          </w:tcPr>
          <w:p>
            <w:pPr>
              <w:pStyle w:val="TableContents"/>
              <w:bidi w:val="0"/>
              <w:spacing w:before="0" w:after="283"/>
              <w:jc w:val="left"/>
              <w:rPr/>
            </w:pPr>
            <w:r>
              <w:rPr/>
              <w:t xml:space="preserve">San Francisco 49ers (1978 -- 1980) Denver Broncos (1981 -- 1983) Tampa Bay Buccaneers (1984 -- 1987, 1992 -- 1993) Kansas City Chiefs (1988 -- 1991) Miami Dolphins (1993) Atlanta Falcons (1998) </w:t>
            </w:r>
          </w:p>
        </w:tc>
        <w:tc>
          <w:tcPr>
            <w:tcW w:w="829" w:type="dxa"/>
            <w:tcBorders/>
            <w:vAlign w:val="center"/>
          </w:tcPr>
          <w:p>
            <w:pPr>
              <w:pStyle w:val="TableContents"/>
              <w:bidi w:val="0"/>
              <w:spacing w:before="0" w:after="283"/>
              <w:jc w:val="left"/>
              <w:rPr/>
            </w:pPr>
            <w:r>
              <w:rPr/>
              <w:t xml:space="preserve">34,241 </w:t>
            </w:r>
          </w:p>
        </w:tc>
      </w:tr>
      <w:tr>
        <w:trPr/>
        <w:tc>
          <w:tcPr>
            <w:tcW w:w="706" w:type="dxa"/>
            <w:tcBorders/>
            <w:vAlign w:val="center"/>
          </w:tcPr>
          <w:p>
            <w:pPr>
              <w:pStyle w:val="TableContents"/>
              <w:bidi w:val="0"/>
              <w:spacing w:before="0" w:after="283"/>
              <w:jc w:val="left"/>
              <w:rPr/>
            </w:pPr>
            <w:r>
              <w:rPr/>
              <w:t xml:space="preserve">32 </w:t>
            </w:r>
          </w:p>
        </w:tc>
        <w:tc>
          <w:tcPr>
            <w:tcW w:w="2167" w:type="dxa"/>
            <w:tcBorders/>
            <w:vAlign w:val="center"/>
          </w:tcPr>
          <w:p>
            <w:pPr>
              <w:pStyle w:val="TableContents"/>
              <w:bidi w:val="0"/>
              <w:spacing w:before="0" w:after="283"/>
              <w:jc w:val="left"/>
              <w:rPr/>
            </w:pPr>
            <w:r>
              <w:rPr/>
              <w:t xml:space="preserve">Romo, Tony Tony Romo </w:t>
            </w:r>
          </w:p>
        </w:tc>
        <w:tc>
          <w:tcPr>
            <w:tcW w:w="6503" w:type="dxa"/>
            <w:tcBorders/>
            <w:vAlign w:val="center"/>
          </w:tcPr>
          <w:p>
            <w:pPr>
              <w:pStyle w:val="TableContents"/>
              <w:bidi w:val="0"/>
              <w:spacing w:before="0" w:after="283"/>
              <w:jc w:val="left"/>
              <w:rPr/>
            </w:pPr>
            <w:r>
              <w:rPr/>
              <w:t xml:space="preserve">Dallas Cowboys (2003 -- 2016) </w:t>
            </w:r>
          </w:p>
        </w:tc>
        <w:tc>
          <w:tcPr>
            <w:tcW w:w="829" w:type="dxa"/>
            <w:tcBorders/>
            <w:vAlign w:val="center"/>
          </w:tcPr>
          <w:p>
            <w:pPr>
              <w:pStyle w:val="TableContents"/>
              <w:bidi w:val="0"/>
              <w:spacing w:before="0" w:after="283"/>
              <w:jc w:val="left"/>
              <w:rPr/>
            </w:pPr>
            <w:r>
              <w:rPr/>
              <w:t xml:space="preserve">34,183 </w:t>
            </w:r>
          </w:p>
        </w:tc>
      </w:tr>
      <w:tr>
        <w:trPr/>
        <w:tc>
          <w:tcPr>
            <w:tcW w:w="706" w:type="dxa"/>
            <w:tcBorders/>
            <w:vAlign w:val="center"/>
          </w:tcPr>
          <w:p>
            <w:pPr>
              <w:pStyle w:val="TableContents"/>
              <w:bidi w:val="0"/>
              <w:spacing w:before="0" w:after="283"/>
              <w:jc w:val="left"/>
              <w:rPr/>
            </w:pPr>
            <w:r>
              <w:rPr/>
              <w:t xml:space="preserve">33 </w:t>
            </w:r>
          </w:p>
        </w:tc>
        <w:tc>
          <w:tcPr>
            <w:tcW w:w="2167" w:type="dxa"/>
            <w:tcBorders/>
            <w:vAlign w:val="center"/>
          </w:tcPr>
          <w:p>
            <w:pPr>
              <w:pStyle w:val="TableContents"/>
              <w:bidi w:val="0"/>
              <w:spacing w:before="0" w:after="283"/>
              <w:jc w:val="left"/>
              <w:rPr/>
            </w:pPr>
            <w:r>
              <w:rPr/>
              <w:t xml:space="preserve">Hadl, John John Hadl </w:t>
            </w:r>
          </w:p>
        </w:tc>
        <w:tc>
          <w:tcPr>
            <w:tcW w:w="6503" w:type="dxa"/>
            <w:tcBorders/>
            <w:vAlign w:val="center"/>
          </w:tcPr>
          <w:p>
            <w:pPr>
              <w:pStyle w:val="TableContents"/>
              <w:bidi w:val="0"/>
              <w:spacing w:before="0" w:after="283"/>
              <w:jc w:val="left"/>
              <w:rPr/>
            </w:pPr>
            <w:r>
              <w:rPr/>
              <w:t xml:space="preserve">San Diego Chargers (1962 -- 1972) Los Angeles Rams (1973 -- 1974) Green Bay Packers (1974 -- 1975) Houston Oilers (1976 -- 1977) </w:t>
            </w:r>
          </w:p>
        </w:tc>
        <w:tc>
          <w:tcPr>
            <w:tcW w:w="829" w:type="dxa"/>
            <w:tcBorders/>
            <w:vAlign w:val="center"/>
          </w:tcPr>
          <w:p>
            <w:pPr>
              <w:pStyle w:val="TableContents"/>
              <w:bidi w:val="0"/>
              <w:spacing w:before="0" w:after="283"/>
              <w:jc w:val="left"/>
              <w:rPr/>
            </w:pPr>
            <w:r>
              <w:rPr/>
              <w:t xml:space="preserve">33,503 </w:t>
            </w:r>
          </w:p>
        </w:tc>
      </w:tr>
      <w:tr>
        <w:trPr/>
        <w:tc>
          <w:tcPr>
            <w:tcW w:w="706" w:type="dxa"/>
            <w:tcBorders/>
            <w:vAlign w:val="center"/>
          </w:tcPr>
          <w:p>
            <w:pPr>
              <w:pStyle w:val="TableContents"/>
              <w:bidi w:val="0"/>
              <w:spacing w:before="0" w:after="283"/>
              <w:jc w:val="left"/>
              <w:rPr/>
            </w:pPr>
            <w:r>
              <w:rPr/>
              <w:t xml:space="preserve">34 </w:t>
            </w:r>
          </w:p>
        </w:tc>
        <w:tc>
          <w:tcPr>
            <w:tcW w:w="2167" w:type="dxa"/>
            <w:tcBorders/>
            <w:vAlign w:val="center"/>
          </w:tcPr>
          <w:p>
            <w:pPr>
              <w:pStyle w:val="TableContents"/>
              <w:bidi w:val="0"/>
              <w:spacing w:before="0" w:after="283"/>
              <w:jc w:val="left"/>
              <w:rPr/>
            </w:pPr>
            <w:r>
              <w:rPr/>
              <w:t xml:space="preserve">Simms, Phil Phil Simms </w:t>
            </w:r>
          </w:p>
        </w:tc>
        <w:tc>
          <w:tcPr>
            <w:tcW w:w="6503" w:type="dxa"/>
            <w:tcBorders/>
            <w:vAlign w:val="center"/>
          </w:tcPr>
          <w:p>
            <w:pPr>
              <w:pStyle w:val="TableContents"/>
              <w:bidi w:val="0"/>
              <w:spacing w:before="0" w:after="283"/>
              <w:jc w:val="left"/>
              <w:rPr/>
            </w:pPr>
            <w:r>
              <w:rPr/>
              <w:t xml:space="preserve">New York Giants (1979 -- 1993) </w:t>
            </w:r>
          </w:p>
        </w:tc>
        <w:tc>
          <w:tcPr>
            <w:tcW w:w="829" w:type="dxa"/>
            <w:tcBorders/>
            <w:vAlign w:val="center"/>
          </w:tcPr>
          <w:p>
            <w:pPr>
              <w:pStyle w:val="TableContents"/>
              <w:bidi w:val="0"/>
              <w:spacing w:before="0" w:after="283"/>
              <w:jc w:val="left"/>
              <w:rPr/>
            </w:pPr>
            <w:r>
              <w:rPr/>
              <w:t xml:space="preserve">33,462 </w:t>
            </w:r>
          </w:p>
        </w:tc>
      </w:tr>
      <w:tr>
        <w:trPr/>
        <w:tc>
          <w:tcPr>
            <w:tcW w:w="706" w:type="dxa"/>
            <w:tcBorders/>
            <w:vAlign w:val="center"/>
          </w:tcPr>
          <w:p>
            <w:pPr>
              <w:pStyle w:val="TableContents"/>
              <w:bidi w:val="0"/>
              <w:spacing w:before="0" w:after="283"/>
              <w:jc w:val="left"/>
              <w:rPr/>
            </w:pPr>
            <w:r>
              <w:rPr/>
              <w:t xml:space="preserve">35 </w:t>
            </w:r>
          </w:p>
        </w:tc>
        <w:tc>
          <w:tcPr>
            <w:tcW w:w="2167" w:type="dxa"/>
            <w:tcBorders/>
            <w:vAlign w:val="center"/>
          </w:tcPr>
          <w:p>
            <w:pPr>
              <w:pStyle w:val="TableContents"/>
              <w:bidi w:val="0"/>
              <w:spacing w:before="0" w:after="283"/>
              <w:jc w:val="left"/>
              <w:rPr/>
            </w:pPr>
            <w:r>
              <w:rPr/>
              <w:t xml:space="preserve">Young, Steve Steve Young </w:t>
            </w:r>
          </w:p>
        </w:tc>
        <w:tc>
          <w:tcPr>
            <w:tcW w:w="6503" w:type="dxa"/>
            <w:tcBorders/>
            <w:vAlign w:val="center"/>
          </w:tcPr>
          <w:p>
            <w:pPr>
              <w:pStyle w:val="TableContents"/>
              <w:bidi w:val="0"/>
              <w:spacing w:before="0" w:after="283"/>
              <w:jc w:val="left"/>
              <w:rPr/>
            </w:pPr>
            <w:r>
              <w:rPr/>
              <w:t xml:space="preserve">Tampa Bay Buccaneers (1985 -- 1986 San Francisco 49ers (1987 -- 1999) </w:t>
            </w:r>
          </w:p>
        </w:tc>
        <w:tc>
          <w:tcPr>
            <w:tcW w:w="829" w:type="dxa"/>
            <w:tcBorders/>
            <w:vAlign w:val="center"/>
          </w:tcPr>
          <w:p>
            <w:pPr>
              <w:pStyle w:val="TableContents"/>
              <w:bidi w:val="0"/>
              <w:spacing w:before="0" w:after="283"/>
              <w:jc w:val="left"/>
              <w:rPr/>
            </w:pPr>
            <w:r>
              <w:rPr/>
              <w:t xml:space="preserve">33,124 </w:t>
            </w:r>
          </w:p>
        </w:tc>
      </w:tr>
      <w:tr>
        <w:trPr/>
        <w:tc>
          <w:tcPr>
            <w:tcW w:w="706" w:type="dxa"/>
            <w:tcBorders/>
            <w:vAlign w:val="center"/>
          </w:tcPr>
          <w:p>
            <w:pPr>
              <w:pStyle w:val="TableContents"/>
              <w:bidi w:val="0"/>
              <w:spacing w:before="0" w:after="283"/>
              <w:jc w:val="left"/>
              <w:rPr/>
            </w:pPr>
            <w:r>
              <w:rPr/>
              <w:t xml:space="preserve">36 </w:t>
            </w:r>
          </w:p>
        </w:tc>
        <w:tc>
          <w:tcPr>
            <w:tcW w:w="2167" w:type="dxa"/>
            <w:tcBorders/>
            <w:vAlign w:val="center"/>
          </w:tcPr>
          <w:p>
            <w:pPr>
              <w:pStyle w:val="TableContents"/>
              <w:bidi w:val="0"/>
              <w:spacing w:before="0" w:after="283"/>
              <w:jc w:val="left"/>
              <w:rPr/>
            </w:pPr>
            <w:r>
              <w:rPr/>
              <w:t xml:space="preserve">Aikman, Troy Troy Aikman </w:t>
            </w:r>
          </w:p>
        </w:tc>
        <w:tc>
          <w:tcPr>
            <w:tcW w:w="6503" w:type="dxa"/>
            <w:tcBorders/>
            <w:vAlign w:val="center"/>
          </w:tcPr>
          <w:p>
            <w:pPr>
              <w:pStyle w:val="TableContents"/>
              <w:bidi w:val="0"/>
              <w:spacing w:before="0" w:after="283"/>
              <w:jc w:val="left"/>
              <w:rPr/>
            </w:pPr>
            <w:r>
              <w:rPr/>
              <w:t xml:space="preserve">Dallas Cowboys (1989 -- 2000) </w:t>
            </w:r>
          </w:p>
        </w:tc>
        <w:tc>
          <w:tcPr>
            <w:tcW w:w="829" w:type="dxa"/>
            <w:tcBorders/>
            <w:vAlign w:val="center"/>
          </w:tcPr>
          <w:p>
            <w:pPr>
              <w:pStyle w:val="TableContents"/>
              <w:bidi w:val="0"/>
              <w:spacing w:before="0" w:after="283"/>
              <w:jc w:val="left"/>
              <w:rPr/>
            </w:pPr>
            <w:r>
              <w:rPr/>
              <w:t xml:space="preserve">32,942 </w:t>
            </w:r>
          </w:p>
        </w:tc>
      </w:tr>
      <w:tr>
        <w:trPr/>
        <w:tc>
          <w:tcPr>
            <w:tcW w:w="706" w:type="dxa"/>
            <w:tcBorders/>
            <w:vAlign w:val="center"/>
          </w:tcPr>
          <w:p>
            <w:pPr>
              <w:pStyle w:val="TableContents"/>
              <w:bidi w:val="0"/>
              <w:spacing w:before="0" w:after="283"/>
              <w:jc w:val="left"/>
              <w:rPr/>
            </w:pPr>
            <w:r>
              <w:rPr/>
              <w:t xml:space="preserve">37 </w:t>
            </w:r>
          </w:p>
        </w:tc>
        <w:tc>
          <w:tcPr>
            <w:tcW w:w="2167" w:type="dxa"/>
            <w:tcBorders/>
            <w:vAlign w:val="center"/>
          </w:tcPr>
          <w:p>
            <w:pPr>
              <w:pStyle w:val="TableContents"/>
              <w:bidi w:val="0"/>
              <w:spacing w:before="0" w:after="283"/>
              <w:jc w:val="left"/>
              <w:rPr/>
            </w:pPr>
            <w:r>
              <w:rPr/>
              <w:t xml:space="preserve">Anderson, Ken Ken Ken Anderson </w:t>
            </w:r>
          </w:p>
        </w:tc>
        <w:tc>
          <w:tcPr>
            <w:tcW w:w="6503" w:type="dxa"/>
            <w:tcBorders/>
            <w:vAlign w:val="center"/>
          </w:tcPr>
          <w:p>
            <w:pPr>
              <w:pStyle w:val="TableContents"/>
              <w:bidi w:val="0"/>
              <w:spacing w:before="0" w:after="283"/>
              <w:jc w:val="left"/>
              <w:rPr/>
            </w:pPr>
            <w:r>
              <w:rPr/>
              <w:t xml:space="preserve">Cincinnati Bengals (1971 -- 1986) </w:t>
            </w:r>
          </w:p>
        </w:tc>
        <w:tc>
          <w:tcPr>
            <w:tcW w:w="829" w:type="dxa"/>
            <w:tcBorders/>
            <w:vAlign w:val="center"/>
          </w:tcPr>
          <w:p>
            <w:pPr>
              <w:pStyle w:val="TableContents"/>
              <w:bidi w:val="0"/>
              <w:spacing w:before="0" w:after="283"/>
              <w:jc w:val="left"/>
              <w:rPr/>
            </w:pPr>
            <w:r>
              <w:rPr/>
              <w:t xml:space="preserve">32,838 </w:t>
            </w:r>
          </w:p>
        </w:tc>
      </w:tr>
      <w:tr>
        <w:trPr/>
        <w:tc>
          <w:tcPr>
            <w:tcW w:w="706" w:type="dxa"/>
            <w:tcBorders/>
            <w:vAlign w:val="center"/>
          </w:tcPr>
          <w:p>
            <w:pPr>
              <w:pStyle w:val="TableContents"/>
              <w:bidi w:val="0"/>
              <w:spacing w:before="0" w:after="283"/>
              <w:jc w:val="left"/>
              <w:rPr/>
            </w:pPr>
            <w:r>
              <w:rPr/>
              <w:t xml:space="preserve">38 </w:t>
            </w:r>
          </w:p>
        </w:tc>
        <w:tc>
          <w:tcPr>
            <w:tcW w:w="2167" w:type="dxa"/>
            <w:tcBorders/>
            <w:vAlign w:val="center"/>
          </w:tcPr>
          <w:p>
            <w:pPr>
              <w:pStyle w:val="TableContents"/>
              <w:bidi w:val="0"/>
              <w:spacing w:before="0" w:after="283"/>
              <w:jc w:val="left"/>
              <w:rPr/>
            </w:pPr>
            <w:r>
              <w:rPr/>
              <w:t xml:space="preserve">Warner, Kurt Kurt Warner </w:t>
            </w:r>
          </w:p>
        </w:tc>
        <w:tc>
          <w:tcPr>
            <w:tcW w:w="6503" w:type="dxa"/>
            <w:tcBorders/>
            <w:vAlign w:val="center"/>
          </w:tcPr>
          <w:p>
            <w:pPr>
              <w:pStyle w:val="TableContents"/>
              <w:bidi w:val="0"/>
              <w:spacing w:before="0" w:after="283"/>
              <w:jc w:val="left"/>
              <w:rPr/>
            </w:pPr>
            <w:r>
              <w:rPr/>
              <w:t xml:space="preserve">St. Louis Rams (1998 -- 2003) New York Giants (2004) Arizona Cardinals (2005 -- 2009) </w:t>
            </w:r>
          </w:p>
        </w:tc>
        <w:tc>
          <w:tcPr>
            <w:tcW w:w="829" w:type="dxa"/>
            <w:tcBorders/>
            <w:vAlign w:val="center"/>
          </w:tcPr>
          <w:p>
            <w:pPr>
              <w:pStyle w:val="TableContents"/>
              <w:bidi w:val="0"/>
              <w:spacing w:before="0" w:after="283"/>
              <w:jc w:val="left"/>
              <w:rPr/>
            </w:pPr>
            <w:r>
              <w:rPr/>
              <w:t xml:space="preserve">32,344 </w:t>
            </w:r>
          </w:p>
        </w:tc>
      </w:tr>
      <w:tr>
        <w:trPr/>
        <w:tc>
          <w:tcPr>
            <w:tcW w:w="706" w:type="dxa"/>
            <w:tcBorders/>
            <w:vAlign w:val="center"/>
          </w:tcPr>
          <w:p>
            <w:pPr>
              <w:pStyle w:val="TableContents"/>
              <w:bidi w:val="0"/>
              <w:spacing w:before="0" w:after="283"/>
              <w:jc w:val="left"/>
              <w:rPr/>
            </w:pPr>
            <w:r>
              <w:rPr/>
              <w:t xml:space="preserve">39 </w:t>
            </w:r>
          </w:p>
        </w:tc>
        <w:tc>
          <w:tcPr>
            <w:tcW w:w="2167" w:type="dxa"/>
            <w:tcBorders/>
            <w:vAlign w:val="center"/>
          </w:tcPr>
          <w:p>
            <w:pPr>
              <w:pStyle w:val="TableContents"/>
              <w:bidi w:val="0"/>
              <w:spacing w:before="0" w:after="283"/>
              <w:jc w:val="left"/>
              <w:rPr/>
            </w:pPr>
            <w:r>
              <w:rPr/>
              <w:t xml:space="preserve">Jurgensen, Sonny Sonny Jurgensen </w:t>
            </w:r>
          </w:p>
        </w:tc>
        <w:tc>
          <w:tcPr>
            <w:tcW w:w="6503" w:type="dxa"/>
            <w:tcBorders/>
            <w:vAlign w:val="center"/>
          </w:tcPr>
          <w:p>
            <w:pPr>
              <w:pStyle w:val="TableContents"/>
              <w:bidi w:val="0"/>
              <w:spacing w:before="0" w:after="283"/>
              <w:jc w:val="left"/>
              <w:rPr/>
            </w:pPr>
            <w:r>
              <w:rPr/>
              <w:t xml:space="preserve">Philadelphia Eagles (1957 -- 1963) Washington Redskins (1964 -- 1974) </w:t>
            </w:r>
          </w:p>
        </w:tc>
        <w:tc>
          <w:tcPr>
            <w:tcW w:w="829" w:type="dxa"/>
            <w:tcBorders/>
            <w:vAlign w:val="center"/>
          </w:tcPr>
          <w:p>
            <w:pPr>
              <w:pStyle w:val="TableContents"/>
              <w:bidi w:val="0"/>
              <w:spacing w:before="0" w:after="283"/>
              <w:jc w:val="left"/>
              <w:rPr/>
            </w:pPr>
            <w:r>
              <w:rPr/>
              <w:t xml:space="preserve">32,224 </w:t>
            </w:r>
          </w:p>
        </w:tc>
      </w:tr>
      <w:tr>
        <w:trPr/>
        <w:tc>
          <w:tcPr>
            <w:tcW w:w="706" w:type="dxa"/>
            <w:tcBorders/>
            <w:vAlign w:val="center"/>
          </w:tcPr>
          <w:p>
            <w:pPr>
              <w:pStyle w:val="TableContents"/>
              <w:bidi w:val="0"/>
              <w:spacing w:before="0" w:after="283"/>
              <w:jc w:val="left"/>
              <w:rPr/>
            </w:pPr>
            <w:r>
              <w:rPr/>
              <w:t xml:space="preserve">40 </w:t>
            </w:r>
          </w:p>
        </w:tc>
        <w:tc>
          <w:tcPr>
            <w:tcW w:w="2167" w:type="dxa"/>
            <w:tcBorders/>
            <w:vAlign w:val="center"/>
          </w:tcPr>
          <w:p>
            <w:pPr>
              <w:pStyle w:val="TableContents"/>
              <w:bidi w:val="0"/>
              <w:spacing w:before="0" w:after="283"/>
              <w:jc w:val="left"/>
              <w:rPr/>
            </w:pPr>
            <w:r>
              <w:rPr/>
              <w:t xml:space="preserve">Brunell, Mark Mark Brunell </w:t>
            </w:r>
          </w:p>
        </w:tc>
        <w:tc>
          <w:tcPr>
            <w:tcW w:w="6503" w:type="dxa"/>
            <w:tcBorders/>
            <w:vAlign w:val="center"/>
          </w:tcPr>
          <w:p>
            <w:pPr>
              <w:pStyle w:val="TableContents"/>
              <w:bidi w:val="0"/>
              <w:spacing w:before="0" w:after="283"/>
              <w:jc w:val="left"/>
              <w:rPr/>
            </w:pPr>
            <w:r>
              <w:rPr/>
              <w:t xml:space="preserve">Green Bay Packers (1993 -- 1994) Jacksonville Jaguars (1995 -- 2003) Washington Redskins (2004 -- 2006) New Orleans Saints (2008 -- 2009) New York Jets (2010 -- 2011) </w:t>
            </w:r>
          </w:p>
        </w:tc>
        <w:tc>
          <w:tcPr>
            <w:tcW w:w="829" w:type="dxa"/>
            <w:tcBorders/>
            <w:vAlign w:val="center"/>
          </w:tcPr>
          <w:p>
            <w:pPr>
              <w:pStyle w:val="TableContents"/>
              <w:bidi w:val="0"/>
              <w:spacing w:before="0" w:after="283"/>
              <w:jc w:val="left"/>
              <w:rPr/>
            </w:pPr>
            <w:r>
              <w:rPr/>
              <w:t xml:space="preserve">32,072 </w:t>
            </w:r>
          </w:p>
        </w:tc>
      </w:tr>
      <w:tr>
        <w:trPr/>
        <w:tc>
          <w:tcPr>
            <w:tcW w:w="706" w:type="dxa"/>
            <w:tcBorders/>
            <w:vAlign w:val="center"/>
          </w:tcPr>
          <w:p>
            <w:pPr>
              <w:pStyle w:val="TableContents"/>
              <w:bidi w:val="0"/>
              <w:spacing w:before="0" w:after="283"/>
              <w:jc w:val="left"/>
              <w:rPr/>
            </w:pPr>
            <w:r>
              <w:rPr/>
              <w:t xml:space="preserve">41 </w:t>
            </w:r>
          </w:p>
        </w:tc>
        <w:tc>
          <w:tcPr>
            <w:tcW w:w="2167" w:type="dxa"/>
            <w:tcBorders/>
            <w:vAlign w:val="center"/>
          </w:tcPr>
          <w:p>
            <w:pPr>
              <w:pStyle w:val="TableContents"/>
              <w:bidi w:val="0"/>
              <w:spacing w:before="0" w:after="283"/>
              <w:jc w:val="left"/>
              <w:rPr/>
            </w:pPr>
            <w:r>
              <w:rPr/>
              <w:t xml:space="preserve">Smith, Alex Alex Smith </w:t>
            </w:r>
          </w:p>
        </w:tc>
        <w:tc>
          <w:tcPr>
            <w:tcW w:w="6503" w:type="dxa"/>
            <w:tcBorders/>
            <w:vAlign w:val="center"/>
          </w:tcPr>
          <w:p>
            <w:pPr>
              <w:pStyle w:val="TableContents"/>
              <w:bidi w:val="0"/>
              <w:spacing w:before="0" w:after="283"/>
              <w:jc w:val="left"/>
              <w:rPr/>
            </w:pPr>
            <w:r>
              <w:rPr/>
              <w:t xml:space="preserve">San Francisco 49ers (2005 -- 2012) Kansas City Chiefs (2013 -- 2017) Washington Redskins (2018 -- nyt) </w:t>
            </w:r>
          </w:p>
        </w:tc>
        <w:tc>
          <w:tcPr>
            <w:tcW w:w="829" w:type="dxa"/>
            <w:tcBorders/>
            <w:vAlign w:val="center"/>
          </w:tcPr>
          <w:p>
            <w:pPr>
              <w:pStyle w:val="TableContents"/>
              <w:bidi w:val="0"/>
              <w:spacing w:before="0" w:after="283"/>
              <w:jc w:val="left"/>
              <w:rPr/>
            </w:pPr>
            <w:r>
              <w:rPr/>
              <w:t xml:space="preserve">31,888 </w:t>
            </w:r>
          </w:p>
        </w:tc>
      </w:tr>
      <w:tr>
        <w:trPr/>
        <w:tc>
          <w:tcPr>
            <w:tcW w:w="706" w:type="dxa"/>
            <w:tcBorders/>
            <w:vAlign w:val="center"/>
          </w:tcPr>
          <w:p>
            <w:pPr>
              <w:pStyle w:val="TableContents"/>
              <w:bidi w:val="0"/>
              <w:spacing w:before="0" w:after="283"/>
              <w:jc w:val="left"/>
              <w:rPr/>
            </w:pPr>
            <w:r>
              <w:rPr/>
              <w:t xml:space="preserve">42 </w:t>
            </w:r>
          </w:p>
        </w:tc>
        <w:tc>
          <w:tcPr>
            <w:tcW w:w="2167" w:type="dxa"/>
            <w:tcBorders/>
            <w:vAlign w:val="center"/>
          </w:tcPr>
          <w:p>
            <w:pPr>
              <w:pStyle w:val="TableContents"/>
              <w:bidi w:val="0"/>
              <w:spacing w:before="0" w:after="283"/>
              <w:jc w:val="left"/>
              <w:rPr/>
            </w:pPr>
            <w:r>
              <w:rPr/>
              <w:t xml:space="preserve">Brodie, John John Brodie </w:t>
            </w:r>
          </w:p>
        </w:tc>
        <w:tc>
          <w:tcPr>
            <w:tcW w:w="6503" w:type="dxa"/>
            <w:tcBorders/>
            <w:vAlign w:val="center"/>
          </w:tcPr>
          <w:p>
            <w:pPr>
              <w:pStyle w:val="TableContents"/>
              <w:bidi w:val="0"/>
              <w:spacing w:before="0" w:after="283"/>
              <w:jc w:val="left"/>
              <w:rPr/>
            </w:pPr>
            <w:r>
              <w:rPr/>
              <w:t xml:space="preserve">San Francisco 49ers (1957 -- 1973) </w:t>
            </w:r>
          </w:p>
        </w:tc>
        <w:tc>
          <w:tcPr>
            <w:tcW w:w="829" w:type="dxa"/>
            <w:tcBorders/>
            <w:vAlign w:val="center"/>
          </w:tcPr>
          <w:p>
            <w:pPr>
              <w:pStyle w:val="TableContents"/>
              <w:bidi w:val="0"/>
              <w:spacing w:before="0" w:after="283"/>
              <w:jc w:val="left"/>
              <w:rPr/>
            </w:pPr>
            <w:r>
              <w:rPr/>
              <w:t xml:space="preserve">31,548 </w:t>
            </w:r>
          </w:p>
        </w:tc>
      </w:tr>
      <w:tr>
        <w:trPr/>
        <w:tc>
          <w:tcPr>
            <w:tcW w:w="706" w:type="dxa"/>
            <w:tcBorders/>
            <w:vAlign w:val="center"/>
          </w:tcPr>
          <w:p>
            <w:pPr>
              <w:pStyle w:val="TableContents"/>
              <w:bidi w:val="0"/>
              <w:spacing w:before="0" w:after="283"/>
              <w:jc w:val="left"/>
              <w:rPr/>
            </w:pPr>
            <w:r>
              <w:rPr/>
              <w:t xml:space="preserve">43 </w:t>
            </w:r>
          </w:p>
        </w:tc>
        <w:tc>
          <w:tcPr>
            <w:tcW w:w="2167" w:type="dxa"/>
            <w:tcBorders/>
            <w:vAlign w:val="center"/>
          </w:tcPr>
          <w:p>
            <w:pPr>
              <w:pStyle w:val="TableContents"/>
              <w:bidi w:val="0"/>
              <w:spacing w:before="0" w:after="283"/>
              <w:jc w:val="left"/>
              <w:rPr/>
            </w:pPr>
            <w:r>
              <w:rPr/>
              <w:t xml:space="preserve">McNair, Steve Steve McNair </w:t>
            </w:r>
          </w:p>
        </w:tc>
        <w:tc>
          <w:tcPr>
            <w:tcW w:w="6503" w:type="dxa"/>
            <w:tcBorders/>
            <w:vAlign w:val="center"/>
          </w:tcPr>
          <w:p>
            <w:pPr>
              <w:pStyle w:val="TableContents"/>
              <w:bidi w:val="0"/>
              <w:spacing w:before="0" w:after="283"/>
              <w:jc w:val="left"/>
              <w:rPr/>
            </w:pPr>
            <w:r>
              <w:rPr/>
              <w:t xml:space="preserve">Houston / Tennessee Oilers / Titans (1995 -- 2005) Baltimore Ravens (2006 -- 2007) </w:t>
            </w:r>
          </w:p>
        </w:tc>
        <w:tc>
          <w:tcPr>
            <w:tcW w:w="829" w:type="dxa"/>
            <w:tcBorders/>
            <w:vAlign w:val="center"/>
          </w:tcPr>
          <w:p>
            <w:pPr>
              <w:pStyle w:val="TableContents"/>
              <w:bidi w:val="0"/>
              <w:spacing w:before="0" w:after="283"/>
              <w:jc w:val="left"/>
              <w:rPr/>
            </w:pPr>
            <w:r>
              <w:rPr/>
              <w:t xml:space="preserve">31,304 </w:t>
            </w:r>
          </w:p>
        </w:tc>
      </w:tr>
      <w:tr>
        <w:trPr/>
        <w:tc>
          <w:tcPr>
            <w:tcW w:w="706" w:type="dxa"/>
            <w:tcBorders/>
            <w:vAlign w:val="center"/>
          </w:tcPr>
          <w:p>
            <w:pPr>
              <w:pStyle w:val="TableContents"/>
              <w:bidi w:val="0"/>
              <w:spacing w:before="0" w:after="283"/>
              <w:jc w:val="left"/>
              <w:rPr/>
            </w:pPr>
            <w:r>
              <w:rPr/>
              <w:t xml:space="preserve">44 </w:t>
            </w:r>
          </w:p>
        </w:tc>
        <w:tc>
          <w:tcPr>
            <w:tcW w:w="2167" w:type="dxa"/>
            <w:tcBorders/>
            <w:vAlign w:val="center"/>
          </w:tcPr>
          <w:p>
            <w:pPr>
              <w:pStyle w:val="TableContents"/>
              <w:bidi w:val="0"/>
              <w:spacing w:before="0" w:after="283"/>
              <w:jc w:val="left"/>
              <w:rPr/>
            </w:pPr>
            <w:r>
              <w:rPr/>
              <w:t xml:space="preserve">Snead, Norm Norm Snead </w:t>
            </w:r>
          </w:p>
        </w:tc>
        <w:tc>
          <w:tcPr>
            <w:tcW w:w="6503" w:type="dxa"/>
            <w:tcBorders/>
            <w:vAlign w:val="center"/>
          </w:tcPr>
          <w:p>
            <w:pPr>
              <w:pStyle w:val="TableContents"/>
              <w:bidi w:val="0"/>
              <w:spacing w:before="0" w:after="283"/>
              <w:jc w:val="left"/>
              <w:rPr/>
            </w:pPr>
            <w:r>
              <w:rPr/>
              <w:t xml:space="preserve">Washington Redskins (1961 -- 1963) Philadelphia Eagles (1964 -- 1970) Minnesota Vikings (1971) New York Giants (1972 -- 1974, 1976) San Francisco 49ers (1974 -- 1975) </w:t>
            </w:r>
          </w:p>
        </w:tc>
        <w:tc>
          <w:tcPr>
            <w:tcW w:w="829" w:type="dxa"/>
            <w:tcBorders/>
            <w:vAlign w:val="center"/>
          </w:tcPr>
          <w:p>
            <w:pPr>
              <w:pStyle w:val="TableContents"/>
              <w:bidi w:val="0"/>
              <w:spacing w:before="0" w:after="283"/>
              <w:jc w:val="left"/>
              <w:rPr/>
            </w:pPr>
            <w:r>
              <w:rPr/>
              <w:t xml:space="preserve">30,797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kaikkien aikojen syöttöennätyksiä johtava pelaaja NFL:ssä.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heittänyt eniten jaardeja nfl-historiassa...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ohitettuja jaardeja nfl:ssä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on syöttänyt eniten jaardeja nfl-historiassa...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eniten jaardeja pelinrakentajana -</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706"/>
        <w:gridCol w:w="2167"/>
        <w:gridCol w:w="6503"/>
        <w:gridCol w:w="829"/>
      </w:tblGrid>
      <w:tr>
        <w:trPr/>
        <w:tc>
          <w:tcPr>
            <w:tcW w:w="706" w:type="dxa"/>
            <w:tcBorders/>
            <w:vAlign w:val="center"/>
          </w:tcPr>
          <w:p>
            <w:pPr>
              <w:pStyle w:val="TableHeading"/>
              <w:suppressLineNumbers/>
              <w:bidi w:val="0"/>
              <w:spacing w:before="0" w:after="283"/>
              <w:jc w:val="center"/>
              <w:rPr/>
            </w:pPr>
            <w:r>
              <w:rPr/>
              <w:t xml:space="preserve">Sijoitus </w:t>
            </w:r>
          </w:p>
        </w:tc>
        <w:tc>
          <w:tcPr>
            <w:tcW w:w="2167" w:type="dxa"/>
            <w:tcBorders/>
            <w:vAlign w:val="center"/>
          </w:tcPr>
          <w:p>
            <w:pPr>
              <w:pStyle w:val="TableHeading"/>
              <w:suppressLineNumbers/>
              <w:bidi w:val="0"/>
              <w:spacing w:before="0" w:after="283"/>
              <w:jc w:val="center"/>
              <w:rPr/>
            </w:pPr>
            <w:r>
              <w:rPr/>
              <w:t xml:space="preserve">Pelaaja </w:t>
            </w:r>
          </w:p>
        </w:tc>
        <w:tc>
          <w:tcPr>
            <w:tcW w:w="6503" w:type="dxa"/>
            <w:tcBorders/>
            <w:vAlign w:val="center"/>
          </w:tcPr>
          <w:p>
            <w:pPr>
              <w:pStyle w:val="TableHeading"/>
              <w:suppressLineNumbers/>
              <w:bidi w:val="0"/>
              <w:spacing w:before="0" w:after="283"/>
              <w:jc w:val="center"/>
              <w:rPr/>
            </w:pPr>
            <w:r>
              <w:rPr/>
              <w:t xml:space="preserve">Joukkue(t) kausittain </w:t>
            </w:r>
          </w:p>
        </w:tc>
        <w:tc>
          <w:tcPr>
            <w:tcW w:w="829" w:type="dxa"/>
            <w:tcBorders/>
            <w:vAlign w:val="center"/>
          </w:tcPr>
          <w:p>
            <w:pPr>
              <w:pStyle w:val="TableHeading"/>
              <w:suppressLineNumbers/>
              <w:bidi w:val="0"/>
              <w:spacing w:before="0" w:after="283"/>
              <w:jc w:val="center"/>
              <w:rPr/>
            </w:pPr>
            <w:r>
              <w:rPr/>
              <w:t xml:space="preserve">Yards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2167" w:type="dxa"/>
            <w:tcBorders/>
            <w:vAlign w:val="center"/>
          </w:tcPr>
          <w:p>
            <w:pPr>
              <w:pStyle w:val="TableContents"/>
              <w:bidi w:val="0"/>
              <w:spacing w:before="0" w:after="283"/>
              <w:jc w:val="left"/>
              <w:rPr/>
            </w:pPr>
            <w:r>
              <w:rPr/>
              <w:t xml:space="preserve">Manning, Peyton </w:t>
            </w:r>
            <w:r>
              <w:rPr>
                <w:color w:val="A9A9A9"/>
              </w:rPr>
              <w:t xml:space="preserve">Peyton Manning Peyton Manning </w:t>
            </w:r>
          </w:p>
        </w:tc>
        <w:tc>
          <w:tcPr>
            <w:tcW w:w="6503" w:type="dxa"/>
            <w:tcBorders/>
            <w:vAlign w:val="center"/>
          </w:tcPr>
          <w:p>
            <w:pPr>
              <w:pStyle w:val="TableContents"/>
              <w:bidi w:val="0"/>
              <w:spacing w:before="0" w:after="283"/>
              <w:jc w:val="left"/>
              <w:rPr/>
            </w:pPr>
            <w:r>
              <w:rPr/>
              <w:t xml:space="preserve">Indianapolis Colts (1998 -- 2011) Denver Broncos (2012 -- 2015) </w:t>
            </w:r>
          </w:p>
        </w:tc>
        <w:tc>
          <w:tcPr>
            <w:tcW w:w="829" w:type="dxa"/>
            <w:tcBorders/>
            <w:vAlign w:val="center"/>
          </w:tcPr>
          <w:p>
            <w:pPr>
              <w:pStyle w:val="TableContents"/>
              <w:bidi w:val="0"/>
              <w:spacing w:before="0" w:after="283"/>
              <w:jc w:val="left"/>
              <w:rPr/>
            </w:pPr>
            <w:r>
              <w:rPr/>
              <w:t xml:space="preserve">71,940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2167" w:type="dxa"/>
            <w:tcBorders/>
            <w:vAlign w:val="center"/>
          </w:tcPr>
          <w:p>
            <w:pPr>
              <w:pStyle w:val="TableContents"/>
              <w:bidi w:val="0"/>
              <w:spacing w:before="0" w:after="283"/>
              <w:jc w:val="left"/>
              <w:rPr/>
            </w:pPr>
            <w:r>
              <w:rPr/>
              <w:t xml:space="preserve">Favre, Brett Brett Favre </w:t>
            </w:r>
          </w:p>
        </w:tc>
        <w:tc>
          <w:tcPr>
            <w:tcW w:w="6503" w:type="dxa"/>
            <w:tcBorders/>
            <w:vAlign w:val="center"/>
          </w:tcPr>
          <w:p>
            <w:pPr>
              <w:pStyle w:val="TableContents"/>
              <w:bidi w:val="0"/>
              <w:spacing w:before="0" w:after="283"/>
              <w:jc w:val="left"/>
              <w:rPr/>
            </w:pPr>
            <w:r>
              <w:rPr/>
              <w:t xml:space="preserve">Atlanta Falcons (1991) Green Bay Packers (1992 -- 2007) New York Jets (2008) Minnesota Vikings (2009 -- 2010) </w:t>
            </w:r>
          </w:p>
        </w:tc>
        <w:tc>
          <w:tcPr>
            <w:tcW w:w="829" w:type="dxa"/>
            <w:tcBorders/>
            <w:vAlign w:val="center"/>
          </w:tcPr>
          <w:p>
            <w:pPr>
              <w:pStyle w:val="TableContents"/>
              <w:bidi w:val="0"/>
              <w:spacing w:before="0" w:after="283"/>
              <w:jc w:val="left"/>
              <w:rPr/>
            </w:pPr>
            <w:r>
              <w:rPr/>
              <w:t xml:space="preserve">71,838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2167" w:type="dxa"/>
            <w:tcBorders/>
            <w:vAlign w:val="center"/>
          </w:tcPr>
          <w:p>
            <w:pPr>
              <w:pStyle w:val="TableContents"/>
              <w:bidi w:val="0"/>
              <w:spacing w:before="0" w:after="283"/>
              <w:jc w:val="left"/>
              <w:rPr/>
            </w:pPr>
            <w:r>
              <w:rPr/>
              <w:t xml:space="preserve">Brees, Drew Drew Brees </w:t>
            </w:r>
          </w:p>
        </w:tc>
        <w:tc>
          <w:tcPr>
            <w:tcW w:w="6503" w:type="dxa"/>
            <w:tcBorders/>
            <w:vAlign w:val="center"/>
          </w:tcPr>
          <w:p>
            <w:pPr>
              <w:pStyle w:val="TableContents"/>
              <w:bidi w:val="0"/>
              <w:spacing w:before="0" w:after="283"/>
              <w:jc w:val="left"/>
              <w:rPr/>
            </w:pPr>
            <w:r>
              <w:rPr/>
              <w:t xml:space="preserve">San Diego Chargers (2001 -- 2005) New Orleans Saints (2006 -- nyt) </w:t>
            </w:r>
          </w:p>
        </w:tc>
        <w:tc>
          <w:tcPr>
            <w:tcW w:w="829" w:type="dxa"/>
            <w:tcBorders/>
            <w:vAlign w:val="center"/>
          </w:tcPr>
          <w:p>
            <w:pPr>
              <w:pStyle w:val="TableContents"/>
              <w:bidi w:val="0"/>
              <w:spacing w:before="0" w:after="283"/>
              <w:jc w:val="left"/>
              <w:rPr/>
            </w:pPr>
            <w:r>
              <w:rPr/>
              <w:t xml:space="preserve">68,325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2167" w:type="dxa"/>
            <w:tcBorders/>
            <w:vAlign w:val="center"/>
          </w:tcPr>
          <w:p>
            <w:pPr>
              <w:pStyle w:val="TableContents"/>
              <w:bidi w:val="0"/>
              <w:spacing w:before="0" w:after="283"/>
              <w:jc w:val="left"/>
              <w:rPr/>
            </w:pPr>
            <w:r>
              <w:rPr/>
              <w:t xml:space="preserve">Brady, Tom Tom Brady </w:t>
            </w:r>
          </w:p>
        </w:tc>
        <w:tc>
          <w:tcPr>
            <w:tcW w:w="6503" w:type="dxa"/>
            <w:tcBorders/>
            <w:vAlign w:val="center"/>
          </w:tcPr>
          <w:p>
            <w:pPr>
              <w:pStyle w:val="TableContents"/>
              <w:bidi w:val="0"/>
              <w:spacing w:before="0" w:after="283"/>
              <w:jc w:val="left"/>
              <w:rPr/>
            </w:pPr>
            <w:r>
              <w:rPr/>
              <w:t xml:space="preserve">New England Patriots (2000 -- nykyään) </w:t>
            </w:r>
          </w:p>
        </w:tc>
        <w:tc>
          <w:tcPr>
            <w:tcW w:w="829" w:type="dxa"/>
            <w:tcBorders/>
            <w:vAlign w:val="center"/>
          </w:tcPr>
          <w:p>
            <w:pPr>
              <w:pStyle w:val="TableContents"/>
              <w:bidi w:val="0"/>
              <w:spacing w:before="0" w:after="283"/>
              <w:jc w:val="left"/>
              <w:rPr/>
            </w:pPr>
            <w:r>
              <w:rPr/>
              <w:t xml:space="preserve">64,123 </w:t>
            </w:r>
          </w:p>
        </w:tc>
      </w:tr>
      <w:tr>
        <w:trPr/>
        <w:tc>
          <w:tcPr>
            <w:tcW w:w="706" w:type="dxa"/>
            <w:tcBorders/>
            <w:vAlign w:val="center"/>
          </w:tcPr>
          <w:p>
            <w:pPr>
              <w:pStyle w:val="TableContents"/>
              <w:bidi w:val="0"/>
              <w:spacing w:before="0" w:after="283"/>
              <w:jc w:val="left"/>
              <w:rPr/>
            </w:pPr>
            <w:r>
              <w:rPr/>
              <w:t xml:space="preserve">5 </w:t>
            </w:r>
          </w:p>
        </w:tc>
        <w:tc>
          <w:tcPr>
            <w:tcW w:w="2167" w:type="dxa"/>
            <w:tcBorders/>
            <w:vAlign w:val="center"/>
          </w:tcPr>
          <w:p>
            <w:pPr>
              <w:pStyle w:val="TableContents"/>
              <w:bidi w:val="0"/>
              <w:spacing w:before="0" w:after="283"/>
              <w:jc w:val="left"/>
              <w:rPr/>
            </w:pPr>
            <w:r>
              <w:rPr/>
              <w:t xml:space="preserve">Marino, Dan Dan Marino </w:t>
            </w:r>
          </w:p>
        </w:tc>
        <w:tc>
          <w:tcPr>
            <w:tcW w:w="6503" w:type="dxa"/>
            <w:tcBorders/>
            <w:vAlign w:val="center"/>
          </w:tcPr>
          <w:p>
            <w:pPr>
              <w:pStyle w:val="TableContents"/>
              <w:bidi w:val="0"/>
              <w:spacing w:before="0" w:after="283"/>
              <w:jc w:val="left"/>
              <w:rPr/>
            </w:pPr>
            <w:r>
              <w:rPr/>
              <w:t xml:space="preserve">Miami Dolphins (1983 -- 1999) </w:t>
            </w:r>
          </w:p>
        </w:tc>
        <w:tc>
          <w:tcPr>
            <w:tcW w:w="829" w:type="dxa"/>
            <w:tcBorders/>
            <w:vAlign w:val="center"/>
          </w:tcPr>
          <w:p>
            <w:pPr>
              <w:pStyle w:val="TableContents"/>
              <w:bidi w:val="0"/>
              <w:spacing w:before="0" w:after="283"/>
              <w:jc w:val="left"/>
              <w:rPr/>
            </w:pPr>
            <w:r>
              <w:rPr/>
              <w:t xml:space="preserve">61,361 </w:t>
            </w:r>
          </w:p>
        </w:tc>
      </w:tr>
      <w:tr>
        <w:trPr/>
        <w:tc>
          <w:tcPr>
            <w:tcW w:w="706" w:type="dxa"/>
            <w:tcBorders/>
            <w:vAlign w:val="center"/>
          </w:tcPr>
          <w:p>
            <w:pPr>
              <w:pStyle w:val="TableContents"/>
              <w:bidi w:val="0"/>
              <w:spacing w:before="0" w:after="283"/>
              <w:jc w:val="left"/>
              <w:rPr/>
            </w:pPr>
            <w:r>
              <w:rPr/>
              <w:t xml:space="preserve">6 </w:t>
            </w:r>
          </w:p>
        </w:tc>
        <w:tc>
          <w:tcPr>
            <w:tcW w:w="2167" w:type="dxa"/>
            <w:tcBorders/>
            <w:vAlign w:val="center"/>
          </w:tcPr>
          <w:p>
            <w:pPr>
              <w:pStyle w:val="TableContents"/>
              <w:bidi w:val="0"/>
              <w:spacing w:before="0" w:after="283"/>
              <w:jc w:val="left"/>
              <w:rPr/>
            </w:pPr>
            <w:r>
              <w:rPr/>
              <w:t xml:space="preserve">Elway, John John Elway </w:t>
            </w:r>
          </w:p>
        </w:tc>
        <w:tc>
          <w:tcPr>
            <w:tcW w:w="6503" w:type="dxa"/>
            <w:tcBorders/>
            <w:vAlign w:val="center"/>
          </w:tcPr>
          <w:p>
            <w:pPr>
              <w:pStyle w:val="TableContents"/>
              <w:bidi w:val="0"/>
              <w:spacing w:before="0" w:after="283"/>
              <w:jc w:val="left"/>
              <w:rPr/>
            </w:pPr>
            <w:r>
              <w:rPr/>
              <w:t xml:space="preserve">Denver Broncos (1983 -- 1998) </w:t>
            </w:r>
          </w:p>
        </w:tc>
        <w:tc>
          <w:tcPr>
            <w:tcW w:w="829" w:type="dxa"/>
            <w:tcBorders/>
            <w:vAlign w:val="center"/>
          </w:tcPr>
          <w:p>
            <w:pPr>
              <w:pStyle w:val="TableContents"/>
              <w:bidi w:val="0"/>
              <w:spacing w:before="0" w:after="283"/>
              <w:jc w:val="left"/>
              <w:rPr/>
            </w:pPr>
            <w:r>
              <w:rPr/>
              <w:t xml:space="preserve">51,475 </w:t>
            </w:r>
          </w:p>
        </w:tc>
      </w:tr>
      <w:tr>
        <w:trPr/>
        <w:tc>
          <w:tcPr>
            <w:tcW w:w="706" w:type="dxa"/>
            <w:tcBorders/>
            <w:vAlign w:val="center"/>
          </w:tcPr>
          <w:p>
            <w:pPr>
              <w:pStyle w:val="TableContents"/>
              <w:bidi w:val="0"/>
              <w:spacing w:before="0" w:after="283"/>
              <w:jc w:val="left"/>
              <w:rPr/>
            </w:pPr>
            <w:r>
              <w:rPr/>
              <w:t xml:space="preserve">7 </w:t>
            </w:r>
          </w:p>
        </w:tc>
        <w:tc>
          <w:tcPr>
            <w:tcW w:w="2167" w:type="dxa"/>
            <w:tcBorders/>
            <w:vAlign w:val="center"/>
          </w:tcPr>
          <w:p>
            <w:pPr>
              <w:pStyle w:val="TableContents"/>
              <w:bidi w:val="0"/>
              <w:spacing w:before="0" w:after="283"/>
              <w:jc w:val="left"/>
              <w:rPr/>
            </w:pPr>
            <w:r>
              <w:rPr/>
              <w:t xml:space="preserve">Manning, Eli Eli Manning </w:t>
            </w:r>
          </w:p>
        </w:tc>
        <w:tc>
          <w:tcPr>
            <w:tcW w:w="6503" w:type="dxa"/>
            <w:tcBorders/>
            <w:vAlign w:val="center"/>
          </w:tcPr>
          <w:p>
            <w:pPr>
              <w:pStyle w:val="TableContents"/>
              <w:bidi w:val="0"/>
              <w:spacing w:before="0" w:after="283"/>
              <w:jc w:val="left"/>
              <w:rPr/>
            </w:pPr>
            <w:r>
              <w:rPr/>
              <w:t xml:space="preserve">New York Giants (2004 -- nykyään) </w:t>
            </w:r>
          </w:p>
        </w:tc>
        <w:tc>
          <w:tcPr>
            <w:tcW w:w="829" w:type="dxa"/>
            <w:tcBorders/>
            <w:vAlign w:val="center"/>
          </w:tcPr>
          <w:p>
            <w:pPr>
              <w:pStyle w:val="TableContents"/>
              <w:bidi w:val="0"/>
              <w:spacing w:before="0" w:after="283"/>
              <w:jc w:val="left"/>
              <w:rPr/>
            </w:pPr>
            <w:r>
              <w:rPr/>
              <w:t xml:space="preserve">50,034 </w:t>
            </w:r>
          </w:p>
        </w:tc>
      </w:tr>
      <w:tr>
        <w:trPr/>
        <w:tc>
          <w:tcPr>
            <w:tcW w:w="706" w:type="dxa"/>
            <w:tcBorders/>
            <w:vAlign w:val="center"/>
          </w:tcPr>
          <w:p>
            <w:pPr>
              <w:pStyle w:val="TableContents"/>
              <w:bidi w:val="0"/>
              <w:spacing w:before="0" w:after="283"/>
              <w:jc w:val="left"/>
              <w:rPr/>
            </w:pPr>
            <w:r>
              <w:rPr/>
              <w:t xml:space="preserve">8 </w:t>
            </w:r>
          </w:p>
        </w:tc>
        <w:tc>
          <w:tcPr>
            <w:tcW w:w="2167" w:type="dxa"/>
            <w:tcBorders/>
            <w:vAlign w:val="center"/>
          </w:tcPr>
          <w:p>
            <w:pPr>
              <w:pStyle w:val="TableContents"/>
              <w:bidi w:val="0"/>
              <w:spacing w:before="0" w:after="283"/>
              <w:jc w:val="left"/>
              <w:rPr/>
            </w:pPr>
            <w:r>
              <w:rPr/>
              <w:t xml:space="preserve">Moon, Warren Warren Moon </w:t>
            </w:r>
          </w:p>
        </w:tc>
        <w:tc>
          <w:tcPr>
            <w:tcW w:w="6503" w:type="dxa"/>
            <w:tcBorders/>
            <w:vAlign w:val="center"/>
          </w:tcPr>
          <w:p>
            <w:pPr>
              <w:pStyle w:val="TableContents"/>
              <w:bidi w:val="0"/>
              <w:spacing w:before="0" w:after="283"/>
              <w:jc w:val="left"/>
              <w:rPr/>
            </w:pPr>
            <w:r>
              <w:rPr/>
              <w:t xml:space="preserve">Houston Oilers (1984 -- 1993) Minnesota Vikings (1994 -- 1996) Seattle Seahawks (1997 -- 1998) Kansas City Chiefs (1999 -- 2000) </w:t>
            </w:r>
          </w:p>
        </w:tc>
        <w:tc>
          <w:tcPr>
            <w:tcW w:w="829" w:type="dxa"/>
            <w:tcBorders/>
            <w:vAlign w:val="center"/>
          </w:tcPr>
          <w:p>
            <w:pPr>
              <w:pStyle w:val="TableContents"/>
              <w:bidi w:val="0"/>
              <w:spacing w:before="0" w:after="283"/>
              <w:jc w:val="left"/>
              <w:rPr/>
            </w:pPr>
            <w:r>
              <w:rPr/>
              <w:t xml:space="preserve">49,325 </w:t>
            </w:r>
          </w:p>
        </w:tc>
      </w:tr>
      <w:tr>
        <w:trPr/>
        <w:tc>
          <w:tcPr>
            <w:tcW w:w="706" w:type="dxa"/>
            <w:tcBorders/>
            <w:vAlign w:val="center"/>
          </w:tcPr>
          <w:p>
            <w:pPr>
              <w:pStyle w:val="TableContents"/>
              <w:bidi w:val="0"/>
              <w:spacing w:before="0" w:after="283"/>
              <w:jc w:val="left"/>
              <w:rPr/>
            </w:pPr>
            <w:r>
              <w:rPr/>
              <w:t xml:space="preserve">9 </w:t>
            </w:r>
          </w:p>
        </w:tc>
        <w:tc>
          <w:tcPr>
            <w:tcW w:w="2167" w:type="dxa"/>
            <w:tcBorders/>
            <w:vAlign w:val="center"/>
          </w:tcPr>
          <w:p>
            <w:pPr>
              <w:pStyle w:val="TableContents"/>
              <w:bidi w:val="0"/>
              <w:spacing w:before="0" w:after="283"/>
              <w:jc w:val="left"/>
              <w:rPr/>
            </w:pPr>
            <w:r>
              <w:rPr/>
              <w:t xml:space="preserve">Roethlisberger, Ben Ben Ben Roethlisberger </w:t>
            </w:r>
          </w:p>
        </w:tc>
        <w:tc>
          <w:tcPr>
            <w:tcW w:w="6503" w:type="dxa"/>
            <w:tcBorders/>
            <w:vAlign w:val="center"/>
          </w:tcPr>
          <w:p>
            <w:pPr>
              <w:pStyle w:val="TableContents"/>
              <w:bidi w:val="0"/>
              <w:spacing w:before="0" w:after="283"/>
              <w:jc w:val="left"/>
              <w:rPr/>
            </w:pPr>
            <w:r>
              <w:rPr/>
              <w:t xml:space="preserve">Pittsburgh Steelers (2004 -- nyt) </w:t>
            </w:r>
          </w:p>
        </w:tc>
        <w:tc>
          <w:tcPr>
            <w:tcW w:w="829" w:type="dxa"/>
            <w:tcBorders/>
            <w:vAlign w:val="center"/>
          </w:tcPr>
          <w:p>
            <w:pPr>
              <w:pStyle w:val="TableContents"/>
              <w:bidi w:val="0"/>
              <w:spacing w:before="0" w:after="283"/>
              <w:jc w:val="left"/>
              <w:rPr/>
            </w:pPr>
            <w:r>
              <w:rPr/>
              <w:t xml:space="preserve">48,876 </w:t>
            </w:r>
          </w:p>
        </w:tc>
      </w:tr>
      <w:tr>
        <w:trPr/>
        <w:tc>
          <w:tcPr>
            <w:tcW w:w="706" w:type="dxa"/>
            <w:tcBorders/>
            <w:vAlign w:val="center"/>
          </w:tcPr>
          <w:p>
            <w:pPr>
              <w:pStyle w:val="TableContents"/>
              <w:bidi w:val="0"/>
              <w:spacing w:before="0" w:after="283"/>
              <w:jc w:val="left"/>
              <w:rPr/>
            </w:pPr>
            <w:r>
              <w:rPr/>
              <w:t xml:space="preserve">10 </w:t>
            </w:r>
          </w:p>
        </w:tc>
        <w:tc>
          <w:tcPr>
            <w:tcW w:w="2167" w:type="dxa"/>
            <w:tcBorders/>
            <w:vAlign w:val="center"/>
          </w:tcPr>
          <w:p>
            <w:pPr>
              <w:pStyle w:val="TableContents"/>
              <w:bidi w:val="0"/>
              <w:spacing w:before="0" w:after="283"/>
              <w:jc w:val="left"/>
              <w:rPr/>
            </w:pPr>
            <w:r>
              <w:rPr/>
              <w:t xml:space="preserve">Rivers, Philip Philip Rivers </w:t>
            </w:r>
          </w:p>
        </w:tc>
        <w:tc>
          <w:tcPr>
            <w:tcW w:w="6503" w:type="dxa"/>
            <w:tcBorders/>
            <w:vAlign w:val="center"/>
          </w:tcPr>
          <w:p>
            <w:pPr>
              <w:pStyle w:val="TableContents"/>
              <w:bidi w:val="0"/>
              <w:spacing w:before="0" w:after="283"/>
              <w:jc w:val="left"/>
              <w:rPr/>
            </w:pPr>
            <w:r>
              <w:rPr/>
              <w:t xml:space="preserve">San Diego / Los Angeles Chargers (2004 -- nyt) </w:t>
            </w:r>
          </w:p>
        </w:tc>
        <w:tc>
          <w:tcPr>
            <w:tcW w:w="829" w:type="dxa"/>
            <w:tcBorders/>
            <w:vAlign w:val="center"/>
          </w:tcPr>
          <w:p>
            <w:pPr>
              <w:pStyle w:val="TableContents"/>
              <w:bidi w:val="0"/>
              <w:spacing w:before="0" w:after="283"/>
              <w:jc w:val="left"/>
              <w:rPr/>
            </w:pPr>
            <w:r>
              <w:rPr/>
              <w:t xml:space="preserve">47,861 </w:t>
            </w:r>
          </w:p>
        </w:tc>
      </w:tr>
      <w:tr>
        <w:trPr/>
        <w:tc>
          <w:tcPr>
            <w:tcW w:w="706" w:type="dxa"/>
            <w:tcBorders/>
            <w:vAlign w:val="center"/>
          </w:tcPr>
          <w:p>
            <w:pPr>
              <w:pStyle w:val="TableContents"/>
              <w:bidi w:val="0"/>
              <w:spacing w:before="0" w:after="283"/>
              <w:jc w:val="left"/>
              <w:rPr/>
            </w:pPr>
            <w:r>
              <w:rPr/>
              <w:t xml:space="preserve">11 </w:t>
            </w:r>
          </w:p>
        </w:tc>
        <w:tc>
          <w:tcPr>
            <w:tcW w:w="2167" w:type="dxa"/>
            <w:tcBorders/>
            <w:vAlign w:val="center"/>
          </w:tcPr>
          <w:p>
            <w:pPr>
              <w:pStyle w:val="TableContents"/>
              <w:bidi w:val="0"/>
              <w:spacing w:before="0" w:after="283"/>
              <w:jc w:val="left"/>
              <w:rPr/>
            </w:pPr>
            <w:r>
              <w:rPr/>
              <w:t xml:space="preserve">Tarkenton, Fran Fran Tarkenton </w:t>
            </w:r>
          </w:p>
        </w:tc>
        <w:tc>
          <w:tcPr>
            <w:tcW w:w="6503" w:type="dxa"/>
            <w:tcBorders/>
            <w:vAlign w:val="center"/>
          </w:tcPr>
          <w:p>
            <w:pPr>
              <w:pStyle w:val="TableContents"/>
              <w:bidi w:val="0"/>
              <w:spacing w:before="0" w:after="283"/>
              <w:jc w:val="left"/>
              <w:rPr/>
            </w:pPr>
            <w:r>
              <w:rPr/>
              <w:t xml:space="preserve">Minnesota Vikings (1961 -- 1966, 1972 -- 1978) New York Giants (1967 -- 1971) New York Giants (1967 -- 1971) </w:t>
            </w:r>
          </w:p>
        </w:tc>
        <w:tc>
          <w:tcPr>
            <w:tcW w:w="829" w:type="dxa"/>
            <w:tcBorders/>
            <w:vAlign w:val="center"/>
          </w:tcPr>
          <w:p>
            <w:pPr>
              <w:pStyle w:val="TableContents"/>
              <w:bidi w:val="0"/>
              <w:spacing w:before="0" w:after="283"/>
              <w:jc w:val="left"/>
              <w:rPr/>
            </w:pPr>
            <w:r>
              <w:rPr/>
              <w:t xml:space="preserve">47,003 </w:t>
            </w:r>
          </w:p>
        </w:tc>
      </w:tr>
      <w:tr>
        <w:trPr/>
        <w:tc>
          <w:tcPr>
            <w:tcW w:w="706" w:type="dxa"/>
            <w:tcBorders/>
            <w:vAlign w:val="center"/>
          </w:tcPr>
          <w:p>
            <w:pPr>
              <w:pStyle w:val="TableContents"/>
              <w:bidi w:val="0"/>
              <w:spacing w:before="0" w:after="283"/>
              <w:jc w:val="left"/>
              <w:rPr/>
            </w:pPr>
            <w:r>
              <w:rPr/>
              <w:t xml:space="preserve">12 </w:t>
            </w:r>
          </w:p>
        </w:tc>
        <w:tc>
          <w:tcPr>
            <w:tcW w:w="2167" w:type="dxa"/>
            <w:tcBorders/>
            <w:vAlign w:val="center"/>
          </w:tcPr>
          <w:p>
            <w:pPr>
              <w:pStyle w:val="TableContents"/>
              <w:bidi w:val="0"/>
              <w:spacing w:before="0" w:after="283"/>
              <w:jc w:val="left"/>
              <w:rPr/>
            </w:pPr>
            <w:r>
              <w:rPr/>
              <w:t xml:space="preserve">Palmer, Carson Carson Palmer </w:t>
            </w:r>
          </w:p>
        </w:tc>
        <w:tc>
          <w:tcPr>
            <w:tcW w:w="6503" w:type="dxa"/>
            <w:tcBorders/>
            <w:vAlign w:val="center"/>
          </w:tcPr>
          <w:p>
            <w:pPr>
              <w:pStyle w:val="TableContents"/>
              <w:bidi w:val="0"/>
              <w:spacing w:before="0" w:after="283"/>
              <w:jc w:val="left"/>
              <w:rPr/>
            </w:pPr>
            <w:r>
              <w:rPr/>
              <w:t xml:space="preserve">Cincinnati Bengals (2003 -- 2010) Oakland Raiders (2011 -- 2012) Arizona Cardinals (2013 -- nyt) </w:t>
            </w:r>
          </w:p>
        </w:tc>
        <w:tc>
          <w:tcPr>
            <w:tcW w:w="829" w:type="dxa"/>
            <w:tcBorders/>
            <w:vAlign w:val="center"/>
          </w:tcPr>
          <w:p>
            <w:pPr>
              <w:pStyle w:val="TableContents"/>
              <w:bidi w:val="0"/>
              <w:spacing w:before="0" w:after="283"/>
              <w:jc w:val="left"/>
              <w:rPr/>
            </w:pPr>
            <w:r>
              <w:rPr/>
              <w:t xml:space="preserve">46,247 </w:t>
            </w:r>
          </w:p>
        </w:tc>
      </w:tr>
      <w:tr>
        <w:trPr/>
        <w:tc>
          <w:tcPr>
            <w:tcW w:w="706" w:type="dxa"/>
            <w:tcBorders/>
            <w:vAlign w:val="center"/>
          </w:tcPr>
          <w:p>
            <w:pPr>
              <w:pStyle w:val="TableContents"/>
              <w:bidi w:val="0"/>
              <w:spacing w:before="0" w:after="283"/>
              <w:jc w:val="left"/>
              <w:rPr/>
            </w:pPr>
            <w:r>
              <w:rPr/>
              <w:t xml:space="preserve">13 </w:t>
            </w:r>
          </w:p>
        </w:tc>
        <w:tc>
          <w:tcPr>
            <w:tcW w:w="2167" w:type="dxa"/>
            <w:tcBorders/>
            <w:vAlign w:val="center"/>
          </w:tcPr>
          <w:p>
            <w:pPr>
              <w:pStyle w:val="TableContents"/>
              <w:bidi w:val="0"/>
              <w:spacing w:before="0" w:after="283"/>
              <w:jc w:val="left"/>
              <w:rPr/>
            </w:pPr>
            <w:r>
              <w:rPr/>
              <w:t xml:space="preserve">Testaverde, Vinny Vinny Testaverde </w:t>
            </w:r>
          </w:p>
        </w:tc>
        <w:tc>
          <w:tcPr>
            <w:tcW w:w="6503" w:type="dxa"/>
            <w:tcBorders/>
            <w:vAlign w:val="center"/>
          </w:tcPr>
          <w:p>
            <w:pPr>
              <w:pStyle w:val="TableContents"/>
              <w:bidi w:val="0"/>
              <w:spacing w:before="0" w:after="283"/>
              <w:jc w:val="left"/>
              <w:rPr/>
            </w:pPr>
            <w:r>
              <w:rPr/>
              <w:t xml:space="preserve">Tampa Bay Buccaneers (1987 -- 1992) Cleveland Browns (1993 -- 1995) Baltimore Ravens (1996 -- 1997) New York Jets (1998 -- 2003, 2005) Dallas Cowboys (2004) New England Patriots (2006) Carolina Panthers (2007) </w:t>
            </w:r>
          </w:p>
        </w:tc>
        <w:tc>
          <w:tcPr>
            <w:tcW w:w="829" w:type="dxa"/>
            <w:tcBorders/>
            <w:vAlign w:val="center"/>
          </w:tcPr>
          <w:p>
            <w:pPr>
              <w:pStyle w:val="TableContents"/>
              <w:bidi w:val="0"/>
              <w:spacing w:before="0" w:after="283"/>
              <w:jc w:val="left"/>
              <w:rPr/>
            </w:pPr>
            <w:r>
              <w:rPr/>
              <w:t xml:space="preserve">46,233 </w:t>
            </w:r>
          </w:p>
        </w:tc>
      </w:tr>
      <w:tr>
        <w:trPr/>
        <w:tc>
          <w:tcPr>
            <w:tcW w:w="706" w:type="dxa"/>
            <w:tcBorders/>
            <w:vAlign w:val="center"/>
          </w:tcPr>
          <w:p>
            <w:pPr>
              <w:pStyle w:val="TableContents"/>
              <w:bidi w:val="0"/>
              <w:spacing w:before="0" w:after="283"/>
              <w:jc w:val="left"/>
              <w:rPr/>
            </w:pPr>
            <w:r>
              <w:rPr/>
              <w:t xml:space="preserve">14 </w:t>
            </w:r>
          </w:p>
        </w:tc>
        <w:tc>
          <w:tcPr>
            <w:tcW w:w="2167" w:type="dxa"/>
            <w:tcBorders/>
            <w:vAlign w:val="center"/>
          </w:tcPr>
          <w:p>
            <w:pPr>
              <w:pStyle w:val="TableContents"/>
              <w:bidi w:val="0"/>
              <w:spacing w:before="0" w:after="283"/>
              <w:jc w:val="left"/>
              <w:rPr/>
            </w:pPr>
            <w:r>
              <w:rPr/>
              <w:t xml:space="preserve">Bledsoe, Drew Drew Bledsoe </w:t>
            </w:r>
          </w:p>
        </w:tc>
        <w:tc>
          <w:tcPr>
            <w:tcW w:w="6503" w:type="dxa"/>
            <w:tcBorders/>
            <w:vAlign w:val="center"/>
          </w:tcPr>
          <w:p>
            <w:pPr>
              <w:pStyle w:val="TableContents"/>
              <w:bidi w:val="0"/>
              <w:spacing w:before="0" w:after="283"/>
              <w:jc w:val="left"/>
              <w:rPr/>
            </w:pPr>
            <w:r>
              <w:rPr/>
              <w:t xml:space="preserve">New England Patriots (1993 -- 2001) Buffalo Bills (2002 -- 2004) Dallas Cowboys (2005 -- 2006) </w:t>
            </w:r>
          </w:p>
        </w:tc>
        <w:tc>
          <w:tcPr>
            <w:tcW w:w="829" w:type="dxa"/>
            <w:tcBorders/>
            <w:vAlign w:val="center"/>
          </w:tcPr>
          <w:p>
            <w:pPr>
              <w:pStyle w:val="TableContents"/>
              <w:bidi w:val="0"/>
              <w:spacing w:before="0" w:after="283"/>
              <w:jc w:val="left"/>
              <w:rPr/>
            </w:pPr>
            <w:r>
              <w:rPr/>
              <w:t xml:space="preserve">44,611 </w:t>
            </w:r>
          </w:p>
        </w:tc>
      </w:tr>
      <w:tr>
        <w:trPr/>
        <w:tc>
          <w:tcPr>
            <w:tcW w:w="706" w:type="dxa"/>
            <w:tcBorders/>
            <w:vAlign w:val="center"/>
          </w:tcPr>
          <w:p>
            <w:pPr>
              <w:pStyle w:val="TableContents"/>
              <w:bidi w:val="0"/>
              <w:spacing w:before="0" w:after="283"/>
              <w:jc w:val="left"/>
              <w:rPr/>
            </w:pPr>
            <w:r>
              <w:rPr/>
              <w:t xml:space="preserve">15 </w:t>
            </w:r>
          </w:p>
        </w:tc>
        <w:tc>
          <w:tcPr>
            <w:tcW w:w="2167" w:type="dxa"/>
            <w:tcBorders/>
            <w:vAlign w:val="center"/>
          </w:tcPr>
          <w:p>
            <w:pPr>
              <w:pStyle w:val="TableContents"/>
              <w:bidi w:val="0"/>
              <w:spacing w:before="0" w:after="283"/>
              <w:jc w:val="left"/>
              <w:rPr/>
            </w:pPr>
            <w:r>
              <w:rPr/>
              <w:t xml:space="preserve">Fouts, Dan Dan Fouts </w:t>
            </w:r>
          </w:p>
        </w:tc>
        <w:tc>
          <w:tcPr>
            <w:tcW w:w="6503" w:type="dxa"/>
            <w:tcBorders/>
            <w:vAlign w:val="center"/>
          </w:tcPr>
          <w:p>
            <w:pPr>
              <w:pStyle w:val="TableContents"/>
              <w:bidi w:val="0"/>
              <w:spacing w:before="0" w:after="283"/>
              <w:jc w:val="left"/>
              <w:rPr/>
            </w:pPr>
            <w:r>
              <w:rPr/>
              <w:t xml:space="preserve">San Diego Chargers (1973 -- 1987) </w:t>
            </w:r>
          </w:p>
        </w:tc>
        <w:tc>
          <w:tcPr>
            <w:tcW w:w="829" w:type="dxa"/>
            <w:tcBorders/>
            <w:vAlign w:val="center"/>
          </w:tcPr>
          <w:p>
            <w:pPr>
              <w:pStyle w:val="TableContents"/>
              <w:bidi w:val="0"/>
              <w:spacing w:before="0" w:after="283"/>
              <w:jc w:val="left"/>
              <w:rPr/>
            </w:pPr>
            <w:r>
              <w:rPr/>
              <w:t xml:space="preserve">43,040 </w:t>
            </w:r>
          </w:p>
        </w:tc>
      </w:tr>
      <w:tr>
        <w:trPr/>
        <w:tc>
          <w:tcPr>
            <w:tcW w:w="706" w:type="dxa"/>
            <w:tcBorders/>
            <w:vAlign w:val="center"/>
          </w:tcPr>
          <w:p>
            <w:pPr>
              <w:pStyle w:val="TableContents"/>
              <w:bidi w:val="0"/>
              <w:spacing w:before="0" w:after="283"/>
              <w:jc w:val="left"/>
              <w:rPr/>
            </w:pPr>
            <w:r>
              <w:rPr/>
              <w:t xml:space="preserve">16 </w:t>
            </w:r>
          </w:p>
        </w:tc>
        <w:tc>
          <w:tcPr>
            <w:tcW w:w="2167" w:type="dxa"/>
            <w:tcBorders/>
            <w:vAlign w:val="center"/>
          </w:tcPr>
          <w:p>
            <w:pPr>
              <w:pStyle w:val="TableContents"/>
              <w:bidi w:val="0"/>
              <w:spacing w:before="0" w:after="283"/>
              <w:jc w:val="left"/>
              <w:rPr/>
            </w:pPr>
            <w:r>
              <w:rPr/>
              <w:t xml:space="preserve">Collins, Kerry Kerry Collins </w:t>
            </w:r>
          </w:p>
        </w:tc>
        <w:tc>
          <w:tcPr>
            <w:tcW w:w="6503" w:type="dxa"/>
            <w:tcBorders/>
            <w:vAlign w:val="center"/>
          </w:tcPr>
          <w:p>
            <w:pPr>
              <w:pStyle w:val="TableContents"/>
              <w:bidi w:val="0"/>
              <w:spacing w:before="0" w:after="283"/>
              <w:jc w:val="left"/>
              <w:rPr/>
            </w:pPr>
            <w:r>
              <w:rPr/>
              <w:t xml:space="preserve">Carolina Panthers (1995 -- 1998)) New Orleans Saints (1998) New York Giants (1999 -- 2003) Oakland Raiders (2004 -- 2005) Tennessee Titans (2006 -- 2010) Indianapolis Colts (2011) </w:t>
            </w:r>
          </w:p>
        </w:tc>
        <w:tc>
          <w:tcPr>
            <w:tcW w:w="829" w:type="dxa"/>
            <w:tcBorders/>
            <w:vAlign w:val="center"/>
          </w:tcPr>
          <w:p>
            <w:pPr>
              <w:pStyle w:val="TableContents"/>
              <w:bidi w:val="0"/>
              <w:spacing w:before="0" w:after="283"/>
              <w:jc w:val="left"/>
              <w:rPr/>
            </w:pPr>
            <w:r>
              <w:rPr/>
              <w:t xml:space="preserve">40,922 </w:t>
            </w:r>
          </w:p>
        </w:tc>
      </w:tr>
      <w:tr>
        <w:trPr/>
        <w:tc>
          <w:tcPr>
            <w:tcW w:w="706" w:type="dxa"/>
            <w:tcBorders/>
            <w:vAlign w:val="center"/>
          </w:tcPr>
          <w:p>
            <w:pPr>
              <w:pStyle w:val="TableContents"/>
              <w:bidi w:val="0"/>
              <w:spacing w:before="0" w:after="283"/>
              <w:jc w:val="left"/>
              <w:rPr/>
            </w:pPr>
            <w:r>
              <w:rPr/>
              <w:t xml:space="preserve">17 </w:t>
            </w:r>
          </w:p>
        </w:tc>
        <w:tc>
          <w:tcPr>
            <w:tcW w:w="2167" w:type="dxa"/>
            <w:tcBorders/>
            <w:vAlign w:val="center"/>
          </w:tcPr>
          <w:p>
            <w:pPr>
              <w:pStyle w:val="TableContents"/>
              <w:bidi w:val="0"/>
              <w:spacing w:before="0" w:after="283"/>
              <w:jc w:val="left"/>
              <w:rPr/>
            </w:pPr>
            <w:r>
              <w:rPr/>
              <w:t xml:space="preserve">Montana, Joe Joe Montana </w:t>
            </w:r>
          </w:p>
        </w:tc>
        <w:tc>
          <w:tcPr>
            <w:tcW w:w="6503" w:type="dxa"/>
            <w:tcBorders/>
            <w:vAlign w:val="center"/>
          </w:tcPr>
          <w:p>
            <w:pPr>
              <w:pStyle w:val="TableContents"/>
              <w:bidi w:val="0"/>
              <w:spacing w:before="0" w:after="283"/>
              <w:jc w:val="left"/>
              <w:rPr/>
            </w:pPr>
            <w:r>
              <w:rPr/>
              <w:t xml:space="preserve">San Francisco 49ers (1979 -- 1992) Kansas City Chiefs (1993 -- 1994) </w:t>
            </w:r>
          </w:p>
        </w:tc>
        <w:tc>
          <w:tcPr>
            <w:tcW w:w="829" w:type="dxa"/>
            <w:tcBorders/>
            <w:vAlign w:val="center"/>
          </w:tcPr>
          <w:p>
            <w:pPr>
              <w:pStyle w:val="TableContents"/>
              <w:bidi w:val="0"/>
              <w:spacing w:before="0" w:after="283"/>
              <w:jc w:val="left"/>
              <w:rPr/>
            </w:pPr>
            <w:r>
              <w:rPr/>
              <w:t xml:space="preserve">40,551 </w:t>
            </w:r>
          </w:p>
        </w:tc>
      </w:tr>
      <w:tr>
        <w:trPr/>
        <w:tc>
          <w:tcPr>
            <w:tcW w:w="706" w:type="dxa"/>
            <w:tcBorders/>
            <w:vAlign w:val="center"/>
          </w:tcPr>
          <w:p>
            <w:pPr>
              <w:pStyle w:val="TableContents"/>
              <w:bidi w:val="0"/>
              <w:spacing w:before="0" w:after="283"/>
              <w:jc w:val="left"/>
              <w:rPr/>
            </w:pPr>
            <w:r>
              <w:rPr/>
              <w:t xml:space="preserve">18 </w:t>
            </w:r>
          </w:p>
        </w:tc>
        <w:tc>
          <w:tcPr>
            <w:tcW w:w="2167" w:type="dxa"/>
            <w:tcBorders/>
            <w:vAlign w:val="center"/>
          </w:tcPr>
          <w:p>
            <w:pPr>
              <w:pStyle w:val="TableContents"/>
              <w:bidi w:val="0"/>
              <w:spacing w:before="0" w:after="283"/>
              <w:jc w:val="left"/>
              <w:rPr/>
            </w:pPr>
            <w:r>
              <w:rPr/>
              <w:t xml:space="preserve">Unitas, Johnny Johnny Unitas </w:t>
            </w:r>
          </w:p>
        </w:tc>
        <w:tc>
          <w:tcPr>
            <w:tcW w:w="6503" w:type="dxa"/>
            <w:tcBorders/>
            <w:vAlign w:val="center"/>
          </w:tcPr>
          <w:p>
            <w:pPr>
              <w:pStyle w:val="TableContents"/>
              <w:bidi w:val="0"/>
              <w:spacing w:before="0" w:after="283"/>
              <w:jc w:val="left"/>
              <w:rPr/>
            </w:pPr>
            <w:r>
              <w:rPr/>
              <w:t xml:space="preserve">Baltimore Colts (1956 -- 1972) San Diego Chargers (1973) </w:t>
            </w:r>
          </w:p>
        </w:tc>
        <w:tc>
          <w:tcPr>
            <w:tcW w:w="829" w:type="dxa"/>
            <w:tcBorders/>
            <w:vAlign w:val="center"/>
          </w:tcPr>
          <w:p>
            <w:pPr>
              <w:pStyle w:val="TableContents"/>
              <w:bidi w:val="0"/>
              <w:spacing w:before="0" w:after="283"/>
              <w:jc w:val="left"/>
              <w:rPr/>
            </w:pPr>
            <w:r>
              <w:rPr/>
              <w:t xml:space="preserve">40,239 </w:t>
            </w:r>
          </w:p>
        </w:tc>
      </w:tr>
      <w:tr>
        <w:trPr/>
        <w:tc>
          <w:tcPr>
            <w:tcW w:w="706" w:type="dxa"/>
            <w:tcBorders/>
            <w:vAlign w:val="center"/>
          </w:tcPr>
          <w:p>
            <w:pPr>
              <w:pStyle w:val="TableContents"/>
              <w:bidi w:val="0"/>
              <w:spacing w:before="0" w:after="283"/>
              <w:jc w:val="left"/>
              <w:rPr/>
            </w:pPr>
            <w:r>
              <w:rPr/>
              <w:t xml:space="preserve">19 </w:t>
            </w:r>
          </w:p>
        </w:tc>
        <w:tc>
          <w:tcPr>
            <w:tcW w:w="2167" w:type="dxa"/>
            <w:tcBorders/>
            <w:vAlign w:val="center"/>
          </w:tcPr>
          <w:p>
            <w:pPr>
              <w:pStyle w:val="TableContents"/>
              <w:bidi w:val="0"/>
              <w:spacing w:before="0" w:after="283"/>
              <w:jc w:val="left"/>
              <w:rPr/>
            </w:pPr>
            <w:r>
              <w:rPr/>
              <w:t xml:space="preserve">Ryan, Matt Matt Ryan </w:t>
            </w:r>
          </w:p>
        </w:tc>
        <w:tc>
          <w:tcPr>
            <w:tcW w:w="6503" w:type="dxa"/>
            <w:tcBorders/>
            <w:vAlign w:val="center"/>
          </w:tcPr>
          <w:p>
            <w:pPr>
              <w:pStyle w:val="TableContents"/>
              <w:bidi w:val="0"/>
              <w:spacing w:before="0" w:after="283"/>
              <w:jc w:val="left"/>
              <w:rPr/>
            </w:pPr>
            <w:r>
              <w:rPr/>
              <w:t xml:space="preserve">Atlanta Falcons (2008 -- nyt) </w:t>
            </w:r>
          </w:p>
        </w:tc>
        <w:tc>
          <w:tcPr>
            <w:tcW w:w="829" w:type="dxa"/>
            <w:tcBorders/>
            <w:vAlign w:val="center"/>
          </w:tcPr>
          <w:p>
            <w:pPr>
              <w:pStyle w:val="TableContents"/>
              <w:bidi w:val="0"/>
              <w:spacing w:before="0" w:after="283"/>
              <w:jc w:val="left"/>
              <w:rPr/>
            </w:pPr>
            <w:r>
              <w:rPr/>
              <w:t xml:space="preserve">39,858 </w:t>
            </w:r>
          </w:p>
        </w:tc>
      </w:tr>
      <w:tr>
        <w:trPr/>
        <w:tc>
          <w:tcPr>
            <w:tcW w:w="706" w:type="dxa"/>
            <w:tcBorders/>
            <w:vAlign w:val="center"/>
          </w:tcPr>
          <w:p>
            <w:pPr>
              <w:pStyle w:val="TableContents"/>
              <w:bidi w:val="0"/>
              <w:spacing w:before="0" w:after="283"/>
              <w:jc w:val="left"/>
              <w:rPr/>
            </w:pPr>
            <w:r>
              <w:rPr/>
              <w:t xml:space="preserve">20 </w:t>
            </w:r>
          </w:p>
        </w:tc>
        <w:tc>
          <w:tcPr>
            <w:tcW w:w="2167" w:type="dxa"/>
            <w:tcBorders/>
            <w:vAlign w:val="center"/>
          </w:tcPr>
          <w:p>
            <w:pPr>
              <w:pStyle w:val="TableContents"/>
              <w:bidi w:val="0"/>
              <w:spacing w:before="0" w:after="283"/>
              <w:jc w:val="left"/>
              <w:rPr/>
            </w:pPr>
            <w:r>
              <w:rPr/>
              <w:t xml:space="preserve">Rodgers, Aaron Aaron Rodgers </w:t>
            </w:r>
          </w:p>
        </w:tc>
        <w:tc>
          <w:tcPr>
            <w:tcW w:w="6503" w:type="dxa"/>
            <w:tcBorders/>
            <w:vAlign w:val="center"/>
          </w:tcPr>
          <w:p>
            <w:pPr>
              <w:pStyle w:val="TableContents"/>
              <w:bidi w:val="0"/>
              <w:spacing w:before="0" w:after="283"/>
              <w:jc w:val="left"/>
              <w:rPr/>
            </w:pPr>
            <w:r>
              <w:rPr/>
              <w:t xml:space="preserve">Green Bay Packers (2005 -- nyt) </w:t>
            </w:r>
          </w:p>
        </w:tc>
        <w:tc>
          <w:tcPr>
            <w:tcW w:w="829" w:type="dxa"/>
            <w:tcBorders/>
            <w:vAlign w:val="center"/>
          </w:tcPr>
          <w:p>
            <w:pPr>
              <w:pStyle w:val="TableContents"/>
              <w:bidi w:val="0"/>
              <w:spacing w:before="0" w:after="283"/>
              <w:jc w:val="left"/>
              <w:rPr/>
            </w:pPr>
            <w:r>
              <w:rPr/>
              <w:t xml:space="preserve">38,212 </w:t>
            </w:r>
          </w:p>
        </w:tc>
      </w:tr>
      <w:tr>
        <w:trPr/>
        <w:tc>
          <w:tcPr>
            <w:tcW w:w="706" w:type="dxa"/>
            <w:tcBorders/>
            <w:vAlign w:val="center"/>
          </w:tcPr>
          <w:p>
            <w:pPr>
              <w:pStyle w:val="TableContents"/>
              <w:bidi w:val="0"/>
              <w:spacing w:before="0" w:after="283"/>
              <w:jc w:val="left"/>
              <w:rPr/>
            </w:pPr>
            <w:r>
              <w:rPr/>
              <w:t xml:space="preserve">21 </w:t>
            </w:r>
          </w:p>
        </w:tc>
        <w:tc>
          <w:tcPr>
            <w:tcW w:w="2167" w:type="dxa"/>
            <w:tcBorders/>
            <w:vAlign w:val="center"/>
          </w:tcPr>
          <w:p>
            <w:pPr>
              <w:pStyle w:val="TableContents"/>
              <w:bidi w:val="0"/>
              <w:spacing w:before="0" w:after="283"/>
              <w:jc w:val="left"/>
              <w:rPr/>
            </w:pPr>
            <w:r>
              <w:rPr/>
              <w:t xml:space="preserve">Krieg, Dave Dave Krieg </w:t>
            </w:r>
          </w:p>
        </w:tc>
        <w:tc>
          <w:tcPr>
            <w:tcW w:w="6503" w:type="dxa"/>
            <w:tcBorders/>
            <w:vAlign w:val="center"/>
          </w:tcPr>
          <w:p>
            <w:pPr>
              <w:pStyle w:val="TableContents"/>
              <w:bidi w:val="0"/>
              <w:spacing w:before="0" w:after="283"/>
              <w:jc w:val="left"/>
              <w:rPr/>
            </w:pPr>
            <w:r>
              <w:rPr/>
              <w:t xml:space="preserve">Seattle Seahawks (1980 -- 1991) Kansas City Chiefs (1992 -- 1993) Detroit Lions (1994) Arizona Cardinals (1995) Chicago Bears (1996) Tennessee Oilers (1997 -- 1998) </w:t>
            </w:r>
          </w:p>
        </w:tc>
        <w:tc>
          <w:tcPr>
            <w:tcW w:w="829" w:type="dxa"/>
            <w:tcBorders/>
            <w:vAlign w:val="center"/>
          </w:tcPr>
          <w:p>
            <w:pPr>
              <w:pStyle w:val="TableContents"/>
              <w:bidi w:val="0"/>
              <w:spacing w:before="0" w:after="283"/>
              <w:jc w:val="left"/>
              <w:rPr/>
            </w:pPr>
            <w:r>
              <w:rPr/>
              <w:t xml:space="preserve">38,147 </w:t>
            </w:r>
          </w:p>
        </w:tc>
      </w:tr>
      <w:tr>
        <w:trPr/>
        <w:tc>
          <w:tcPr>
            <w:tcW w:w="706" w:type="dxa"/>
            <w:tcBorders/>
            <w:vAlign w:val="center"/>
          </w:tcPr>
          <w:p>
            <w:pPr>
              <w:pStyle w:val="TableContents"/>
              <w:bidi w:val="0"/>
              <w:spacing w:before="0" w:after="283"/>
              <w:jc w:val="left"/>
              <w:rPr/>
            </w:pPr>
            <w:r>
              <w:rPr/>
              <w:t xml:space="preserve">22 </w:t>
            </w:r>
          </w:p>
        </w:tc>
        <w:tc>
          <w:tcPr>
            <w:tcW w:w="2167" w:type="dxa"/>
            <w:tcBorders/>
            <w:vAlign w:val="center"/>
          </w:tcPr>
          <w:p>
            <w:pPr>
              <w:pStyle w:val="TableContents"/>
              <w:bidi w:val="0"/>
              <w:spacing w:before="0" w:after="283"/>
              <w:jc w:val="left"/>
              <w:rPr/>
            </w:pPr>
            <w:r>
              <w:rPr/>
              <w:t xml:space="preserve">Esiason, Boomer Boomer Esiason Boomer Esiason </w:t>
            </w:r>
          </w:p>
        </w:tc>
        <w:tc>
          <w:tcPr>
            <w:tcW w:w="6503" w:type="dxa"/>
            <w:tcBorders/>
            <w:vAlign w:val="center"/>
          </w:tcPr>
          <w:p>
            <w:pPr>
              <w:pStyle w:val="TableContents"/>
              <w:bidi w:val="0"/>
              <w:spacing w:before="0" w:after="283"/>
              <w:jc w:val="left"/>
              <w:rPr/>
            </w:pPr>
            <w:r>
              <w:rPr/>
              <w:t xml:space="preserve">Cincinnati Bengals (1984 -- 1992) New York Jets (1993 -- 1995) Arizona Cardinals (1996) Cincinnati Bengals (1997) </w:t>
            </w:r>
          </w:p>
        </w:tc>
        <w:tc>
          <w:tcPr>
            <w:tcW w:w="829" w:type="dxa"/>
            <w:tcBorders/>
            <w:vAlign w:val="center"/>
          </w:tcPr>
          <w:p>
            <w:pPr>
              <w:pStyle w:val="TableContents"/>
              <w:bidi w:val="0"/>
              <w:spacing w:before="0" w:after="283"/>
              <w:jc w:val="left"/>
              <w:rPr/>
            </w:pPr>
            <w:r>
              <w:rPr/>
              <w:t xml:space="preserve">37,920 </w:t>
            </w:r>
          </w:p>
        </w:tc>
      </w:tr>
      <w:tr>
        <w:trPr/>
        <w:tc>
          <w:tcPr>
            <w:tcW w:w="706" w:type="dxa"/>
            <w:tcBorders/>
            <w:vAlign w:val="center"/>
          </w:tcPr>
          <w:p>
            <w:pPr>
              <w:pStyle w:val="TableContents"/>
              <w:bidi w:val="0"/>
              <w:spacing w:before="0" w:after="283"/>
              <w:jc w:val="left"/>
              <w:rPr/>
            </w:pPr>
            <w:r>
              <w:rPr/>
              <w:t xml:space="preserve">23 </w:t>
            </w:r>
          </w:p>
        </w:tc>
        <w:tc>
          <w:tcPr>
            <w:tcW w:w="2167" w:type="dxa"/>
            <w:tcBorders/>
            <w:vAlign w:val="center"/>
          </w:tcPr>
          <w:p>
            <w:pPr>
              <w:pStyle w:val="TableContents"/>
              <w:bidi w:val="0"/>
              <w:spacing w:before="0" w:after="283"/>
              <w:jc w:val="left"/>
              <w:rPr/>
            </w:pPr>
            <w:r>
              <w:rPr/>
              <w:t xml:space="preserve">McNabb, Donovan Donovan McNabb Donovan McNabb </w:t>
            </w:r>
          </w:p>
        </w:tc>
        <w:tc>
          <w:tcPr>
            <w:tcW w:w="6503" w:type="dxa"/>
            <w:tcBorders/>
            <w:vAlign w:val="center"/>
          </w:tcPr>
          <w:p>
            <w:pPr>
              <w:pStyle w:val="TableContents"/>
              <w:bidi w:val="0"/>
              <w:spacing w:before="0" w:after="283"/>
              <w:jc w:val="left"/>
              <w:rPr/>
            </w:pPr>
            <w:r>
              <w:rPr/>
              <w:t xml:space="preserve">Philadelphia Eagles (1999 -- 2009) Washington Redskins (2010) Minnesota Vikings (2011) </w:t>
            </w:r>
          </w:p>
        </w:tc>
        <w:tc>
          <w:tcPr>
            <w:tcW w:w="829" w:type="dxa"/>
            <w:tcBorders/>
            <w:vAlign w:val="center"/>
          </w:tcPr>
          <w:p>
            <w:pPr>
              <w:pStyle w:val="TableContents"/>
              <w:bidi w:val="0"/>
              <w:spacing w:before="0" w:after="283"/>
              <w:jc w:val="left"/>
              <w:rPr/>
            </w:pPr>
            <w:r>
              <w:rPr/>
              <w:t xml:space="preserve">37,276 </w:t>
            </w:r>
          </w:p>
        </w:tc>
      </w:tr>
      <w:tr>
        <w:trPr/>
        <w:tc>
          <w:tcPr>
            <w:tcW w:w="706" w:type="dxa"/>
            <w:tcBorders/>
            <w:vAlign w:val="center"/>
          </w:tcPr>
          <w:p>
            <w:pPr>
              <w:pStyle w:val="TableContents"/>
              <w:bidi w:val="0"/>
              <w:spacing w:before="0" w:after="283"/>
              <w:jc w:val="left"/>
              <w:rPr/>
            </w:pPr>
            <w:r>
              <w:rPr/>
              <w:t xml:space="preserve">24 </w:t>
            </w:r>
          </w:p>
        </w:tc>
        <w:tc>
          <w:tcPr>
            <w:tcW w:w="2167" w:type="dxa"/>
            <w:tcBorders/>
            <w:vAlign w:val="center"/>
          </w:tcPr>
          <w:p>
            <w:pPr>
              <w:pStyle w:val="TableContents"/>
              <w:bidi w:val="0"/>
              <w:spacing w:before="0" w:after="283"/>
              <w:jc w:val="left"/>
              <w:rPr/>
            </w:pPr>
            <w:r>
              <w:rPr/>
              <w:t xml:space="preserve">Hasselbeck, Matt Matt Hasselbeck </w:t>
            </w:r>
          </w:p>
        </w:tc>
        <w:tc>
          <w:tcPr>
            <w:tcW w:w="6503" w:type="dxa"/>
            <w:tcBorders/>
            <w:vAlign w:val="center"/>
          </w:tcPr>
          <w:p>
            <w:pPr>
              <w:pStyle w:val="TableContents"/>
              <w:bidi w:val="0"/>
              <w:spacing w:before="0" w:after="283"/>
              <w:jc w:val="left"/>
              <w:rPr/>
            </w:pPr>
            <w:r>
              <w:rPr/>
              <w:t xml:space="preserve">Green Bay Packers (1998 -- 2000) Seattle Seahawks (2001 -- 2010) Tennessee Titans (2011 -- 2012) Indianapolis Colts (2013 -- 2015) </w:t>
            </w:r>
          </w:p>
        </w:tc>
        <w:tc>
          <w:tcPr>
            <w:tcW w:w="829" w:type="dxa"/>
            <w:tcBorders/>
            <w:vAlign w:val="center"/>
          </w:tcPr>
          <w:p>
            <w:pPr>
              <w:pStyle w:val="TableContents"/>
              <w:bidi w:val="0"/>
              <w:spacing w:before="0" w:after="283"/>
              <w:jc w:val="left"/>
              <w:rPr/>
            </w:pPr>
            <w:r>
              <w:rPr/>
              <w:t xml:space="preserve">36,638 </w:t>
            </w:r>
          </w:p>
        </w:tc>
      </w:tr>
      <w:tr>
        <w:trPr/>
        <w:tc>
          <w:tcPr>
            <w:tcW w:w="706" w:type="dxa"/>
            <w:tcBorders/>
            <w:vAlign w:val="center"/>
          </w:tcPr>
          <w:p>
            <w:pPr>
              <w:pStyle w:val="TableContents"/>
              <w:bidi w:val="0"/>
              <w:spacing w:before="0" w:after="283"/>
              <w:jc w:val="left"/>
              <w:rPr/>
            </w:pPr>
            <w:r>
              <w:rPr/>
              <w:t xml:space="preserve">25 </w:t>
            </w:r>
          </w:p>
        </w:tc>
        <w:tc>
          <w:tcPr>
            <w:tcW w:w="2167" w:type="dxa"/>
            <w:tcBorders/>
            <w:vAlign w:val="center"/>
          </w:tcPr>
          <w:p>
            <w:pPr>
              <w:pStyle w:val="TableContents"/>
              <w:bidi w:val="0"/>
              <w:spacing w:before="0" w:after="283"/>
              <w:jc w:val="left"/>
              <w:rPr/>
            </w:pPr>
            <w:r>
              <w:rPr/>
              <w:t xml:space="preserve">Kelly, Jim Jim Kelly </w:t>
            </w:r>
          </w:p>
        </w:tc>
        <w:tc>
          <w:tcPr>
            <w:tcW w:w="6503" w:type="dxa"/>
            <w:tcBorders/>
            <w:vAlign w:val="center"/>
          </w:tcPr>
          <w:p>
            <w:pPr>
              <w:pStyle w:val="TableContents"/>
              <w:bidi w:val="0"/>
              <w:spacing w:before="0" w:after="283"/>
              <w:jc w:val="left"/>
              <w:rPr/>
            </w:pPr>
            <w:r>
              <w:rPr/>
              <w:t xml:space="preserve">Buffalo Bills (1986 -- 1996) </w:t>
            </w:r>
          </w:p>
        </w:tc>
        <w:tc>
          <w:tcPr>
            <w:tcW w:w="829" w:type="dxa"/>
            <w:tcBorders/>
            <w:vAlign w:val="center"/>
          </w:tcPr>
          <w:p>
            <w:pPr>
              <w:pStyle w:val="TableContents"/>
              <w:bidi w:val="0"/>
              <w:spacing w:before="0" w:after="283"/>
              <w:jc w:val="left"/>
              <w:rPr/>
            </w:pPr>
            <w:r>
              <w:rPr/>
              <w:t xml:space="preserve">35,467 </w:t>
            </w:r>
          </w:p>
        </w:tc>
      </w:tr>
      <w:tr>
        <w:trPr/>
        <w:tc>
          <w:tcPr>
            <w:tcW w:w="706" w:type="dxa"/>
            <w:tcBorders/>
            <w:vAlign w:val="center"/>
          </w:tcPr>
          <w:p>
            <w:pPr>
              <w:pStyle w:val="TableContents"/>
              <w:bidi w:val="0"/>
              <w:spacing w:before="0" w:after="283"/>
              <w:jc w:val="left"/>
              <w:rPr/>
            </w:pPr>
            <w:r>
              <w:rPr/>
              <w:t xml:space="preserve">26 </w:t>
            </w:r>
          </w:p>
        </w:tc>
        <w:tc>
          <w:tcPr>
            <w:tcW w:w="2167" w:type="dxa"/>
            <w:tcBorders/>
            <w:vAlign w:val="center"/>
          </w:tcPr>
          <w:p>
            <w:pPr>
              <w:pStyle w:val="TableContents"/>
              <w:bidi w:val="0"/>
              <w:spacing w:before="0" w:after="283"/>
              <w:jc w:val="left"/>
              <w:rPr/>
            </w:pPr>
            <w:r>
              <w:rPr/>
              <w:t xml:space="preserve">Everett, Jim Jim Everett </w:t>
            </w:r>
          </w:p>
        </w:tc>
        <w:tc>
          <w:tcPr>
            <w:tcW w:w="6503" w:type="dxa"/>
            <w:tcBorders/>
            <w:vAlign w:val="center"/>
          </w:tcPr>
          <w:p>
            <w:pPr>
              <w:pStyle w:val="TableContents"/>
              <w:bidi w:val="0"/>
              <w:spacing w:before="0" w:after="283"/>
              <w:jc w:val="left"/>
              <w:rPr/>
            </w:pPr>
            <w:r>
              <w:rPr/>
              <w:t xml:space="preserve">Los Angeles Rams (1986 -- 1993) New Orleans Saints (1994 -- 1996) San Diego Chargers (1997) </w:t>
            </w:r>
          </w:p>
        </w:tc>
        <w:tc>
          <w:tcPr>
            <w:tcW w:w="829" w:type="dxa"/>
            <w:tcBorders/>
            <w:vAlign w:val="center"/>
          </w:tcPr>
          <w:p>
            <w:pPr>
              <w:pStyle w:val="TableContents"/>
              <w:bidi w:val="0"/>
              <w:spacing w:before="0" w:after="283"/>
              <w:jc w:val="left"/>
              <w:rPr/>
            </w:pPr>
            <w:r>
              <w:rPr/>
              <w:t xml:space="preserve">34,837 </w:t>
            </w:r>
          </w:p>
        </w:tc>
      </w:tr>
      <w:tr>
        <w:trPr/>
        <w:tc>
          <w:tcPr>
            <w:tcW w:w="706" w:type="dxa"/>
            <w:tcBorders/>
            <w:vAlign w:val="center"/>
          </w:tcPr>
          <w:p>
            <w:pPr>
              <w:pStyle w:val="TableContents"/>
              <w:bidi w:val="0"/>
              <w:spacing w:before="0" w:after="283"/>
              <w:jc w:val="left"/>
              <w:rPr/>
            </w:pPr>
            <w:r>
              <w:rPr/>
              <w:t xml:space="preserve">27 </w:t>
            </w:r>
          </w:p>
        </w:tc>
        <w:tc>
          <w:tcPr>
            <w:tcW w:w="2167" w:type="dxa"/>
            <w:tcBorders/>
            <w:vAlign w:val="center"/>
          </w:tcPr>
          <w:p>
            <w:pPr>
              <w:pStyle w:val="TableContents"/>
              <w:bidi w:val="0"/>
              <w:spacing w:before="0" w:after="283"/>
              <w:jc w:val="left"/>
              <w:rPr/>
            </w:pPr>
            <w:r>
              <w:rPr/>
              <w:t xml:space="preserve">Hart, Jim Jim Hart </w:t>
            </w:r>
          </w:p>
        </w:tc>
        <w:tc>
          <w:tcPr>
            <w:tcW w:w="6503" w:type="dxa"/>
            <w:tcBorders/>
            <w:vAlign w:val="center"/>
          </w:tcPr>
          <w:p>
            <w:pPr>
              <w:pStyle w:val="TableContents"/>
              <w:bidi w:val="0"/>
              <w:spacing w:before="0" w:after="283"/>
              <w:jc w:val="left"/>
              <w:rPr/>
            </w:pPr>
            <w:r>
              <w:rPr/>
              <w:t xml:space="preserve">St. Louis Cardinals (1966 -- 1983) Washington Redskins (1984) </w:t>
            </w:r>
          </w:p>
        </w:tc>
        <w:tc>
          <w:tcPr>
            <w:tcW w:w="829" w:type="dxa"/>
            <w:tcBorders/>
            <w:vAlign w:val="center"/>
          </w:tcPr>
          <w:p>
            <w:pPr>
              <w:pStyle w:val="TableContents"/>
              <w:bidi w:val="0"/>
              <w:spacing w:before="0" w:after="283"/>
              <w:jc w:val="left"/>
              <w:rPr/>
            </w:pPr>
            <w:r>
              <w:rPr/>
              <w:t xml:space="preserve">34,665 </w:t>
            </w:r>
          </w:p>
        </w:tc>
      </w:tr>
      <w:tr>
        <w:trPr/>
        <w:tc>
          <w:tcPr>
            <w:tcW w:w="706" w:type="dxa"/>
            <w:tcBorders/>
            <w:vAlign w:val="center"/>
          </w:tcPr>
          <w:p>
            <w:pPr>
              <w:pStyle w:val="TableContents"/>
              <w:bidi w:val="0"/>
              <w:spacing w:before="0" w:after="283"/>
              <w:jc w:val="left"/>
              <w:rPr/>
            </w:pPr>
            <w:r>
              <w:rPr/>
              <w:t xml:space="preserve">28 </w:t>
            </w:r>
          </w:p>
        </w:tc>
        <w:tc>
          <w:tcPr>
            <w:tcW w:w="2167" w:type="dxa"/>
            <w:tcBorders/>
            <w:vAlign w:val="center"/>
          </w:tcPr>
          <w:p>
            <w:pPr>
              <w:pStyle w:val="TableContents"/>
              <w:bidi w:val="0"/>
              <w:spacing w:before="0" w:after="283"/>
              <w:jc w:val="left"/>
              <w:rPr/>
            </w:pPr>
            <w:r>
              <w:rPr/>
              <w:t xml:space="preserve">DeBerg, Steve Steve DeBerg </w:t>
            </w:r>
          </w:p>
        </w:tc>
        <w:tc>
          <w:tcPr>
            <w:tcW w:w="6503" w:type="dxa"/>
            <w:tcBorders/>
            <w:vAlign w:val="center"/>
          </w:tcPr>
          <w:p>
            <w:pPr>
              <w:pStyle w:val="TableContents"/>
              <w:bidi w:val="0"/>
              <w:spacing w:before="0" w:after="283"/>
              <w:jc w:val="left"/>
              <w:rPr/>
            </w:pPr>
            <w:r>
              <w:rPr/>
              <w:t xml:space="preserve">San Francisco 49ers (1978 -- 1980) Denver Broncos (1981 -- 1983) Tampa Bay Buccaneers (1984 -- 1987, 1992 -- 1993) Kansas City Chiefs (1988 -- 1991) Miami Dolphins (1993) Atlanta Falcons (1998) </w:t>
            </w:r>
          </w:p>
        </w:tc>
        <w:tc>
          <w:tcPr>
            <w:tcW w:w="829" w:type="dxa"/>
            <w:tcBorders/>
            <w:vAlign w:val="center"/>
          </w:tcPr>
          <w:p>
            <w:pPr>
              <w:pStyle w:val="TableContents"/>
              <w:bidi w:val="0"/>
              <w:spacing w:before="0" w:after="283"/>
              <w:jc w:val="left"/>
              <w:rPr/>
            </w:pPr>
            <w:r>
              <w:rPr/>
              <w:t xml:space="preserve">34,241 </w:t>
            </w:r>
          </w:p>
        </w:tc>
      </w:tr>
      <w:tr>
        <w:trPr/>
        <w:tc>
          <w:tcPr>
            <w:tcW w:w="706" w:type="dxa"/>
            <w:tcBorders/>
            <w:vAlign w:val="center"/>
          </w:tcPr>
          <w:p>
            <w:pPr>
              <w:pStyle w:val="TableContents"/>
              <w:bidi w:val="0"/>
              <w:spacing w:before="0" w:after="283"/>
              <w:jc w:val="left"/>
              <w:rPr/>
            </w:pPr>
            <w:r>
              <w:rPr/>
              <w:t xml:space="preserve">29 </w:t>
            </w:r>
          </w:p>
        </w:tc>
        <w:tc>
          <w:tcPr>
            <w:tcW w:w="2167" w:type="dxa"/>
            <w:tcBorders/>
            <w:vAlign w:val="center"/>
          </w:tcPr>
          <w:p>
            <w:pPr>
              <w:pStyle w:val="TableContents"/>
              <w:bidi w:val="0"/>
              <w:spacing w:before="0" w:after="283"/>
              <w:jc w:val="left"/>
              <w:rPr/>
            </w:pPr>
            <w:r>
              <w:rPr/>
              <w:t xml:space="preserve">Flacco, Joe Joe Flacco </w:t>
            </w:r>
          </w:p>
        </w:tc>
        <w:tc>
          <w:tcPr>
            <w:tcW w:w="6503" w:type="dxa"/>
            <w:tcBorders/>
            <w:vAlign w:val="center"/>
          </w:tcPr>
          <w:p>
            <w:pPr>
              <w:pStyle w:val="TableContents"/>
              <w:bidi w:val="0"/>
              <w:spacing w:before="0" w:after="283"/>
              <w:jc w:val="left"/>
              <w:rPr/>
            </w:pPr>
            <w:r>
              <w:rPr/>
              <w:t xml:space="preserve">Baltimore Ravens (vuodesta 2008) </w:t>
            </w:r>
          </w:p>
        </w:tc>
        <w:tc>
          <w:tcPr>
            <w:tcW w:w="829" w:type="dxa"/>
            <w:tcBorders/>
            <w:vAlign w:val="center"/>
          </w:tcPr>
          <w:p>
            <w:pPr>
              <w:pStyle w:val="TableContents"/>
              <w:bidi w:val="0"/>
              <w:spacing w:before="0" w:after="283"/>
              <w:jc w:val="left"/>
              <w:rPr/>
            </w:pPr>
            <w:r>
              <w:rPr/>
              <w:t xml:space="preserve">34,190 </w:t>
            </w:r>
          </w:p>
        </w:tc>
      </w:tr>
      <w:tr>
        <w:trPr/>
        <w:tc>
          <w:tcPr>
            <w:tcW w:w="706" w:type="dxa"/>
            <w:tcBorders/>
            <w:vAlign w:val="center"/>
          </w:tcPr>
          <w:p>
            <w:pPr>
              <w:pStyle w:val="TableContents"/>
              <w:bidi w:val="0"/>
              <w:spacing w:before="0" w:after="283"/>
              <w:jc w:val="left"/>
              <w:rPr/>
            </w:pPr>
            <w:r>
              <w:rPr/>
              <w:t xml:space="preserve">30 </w:t>
            </w:r>
          </w:p>
        </w:tc>
        <w:tc>
          <w:tcPr>
            <w:tcW w:w="2167" w:type="dxa"/>
            <w:tcBorders/>
            <w:vAlign w:val="center"/>
          </w:tcPr>
          <w:p>
            <w:pPr>
              <w:pStyle w:val="TableContents"/>
              <w:bidi w:val="0"/>
              <w:spacing w:before="0" w:after="283"/>
              <w:jc w:val="left"/>
              <w:rPr/>
            </w:pPr>
            <w:r>
              <w:rPr/>
              <w:t xml:space="preserve">Romo, Tony Tony Romo </w:t>
            </w:r>
          </w:p>
        </w:tc>
        <w:tc>
          <w:tcPr>
            <w:tcW w:w="6503" w:type="dxa"/>
            <w:tcBorders/>
            <w:vAlign w:val="center"/>
          </w:tcPr>
          <w:p>
            <w:pPr>
              <w:pStyle w:val="TableContents"/>
              <w:bidi w:val="0"/>
              <w:spacing w:before="0" w:after="283"/>
              <w:jc w:val="left"/>
              <w:rPr/>
            </w:pPr>
            <w:r>
              <w:rPr/>
              <w:t xml:space="preserve">Dallas Cowboys (2003 -- 2016) </w:t>
            </w:r>
          </w:p>
        </w:tc>
        <w:tc>
          <w:tcPr>
            <w:tcW w:w="829" w:type="dxa"/>
            <w:tcBorders/>
            <w:vAlign w:val="center"/>
          </w:tcPr>
          <w:p>
            <w:pPr>
              <w:pStyle w:val="TableContents"/>
              <w:bidi w:val="0"/>
              <w:spacing w:before="0" w:after="283"/>
              <w:jc w:val="left"/>
              <w:rPr/>
            </w:pPr>
            <w:r>
              <w:rPr/>
              <w:t xml:space="preserve">34,183 </w:t>
            </w:r>
          </w:p>
        </w:tc>
      </w:tr>
      <w:tr>
        <w:trPr/>
        <w:tc>
          <w:tcPr>
            <w:tcW w:w="706" w:type="dxa"/>
            <w:tcBorders/>
            <w:vAlign w:val="center"/>
          </w:tcPr>
          <w:p>
            <w:pPr>
              <w:pStyle w:val="TableContents"/>
              <w:bidi w:val="0"/>
              <w:spacing w:before="0" w:after="283"/>
              <w:jc w:val="left"/>
              <w:rPr/>
            </w:pPr>
            <w:r>
              <w:rPr/>
              <w:t xml:space="preserve">31 </w:t>
            </w:r>
          </w:p>
        </w:tc>
        <w:tc>
          <w:tcPr>
            <w:tcW w:w="2167" w:type="dxa"/>
            <w:tcBorders/>
            <w:vAlign w:val="center"/>
          </w:tcPr>
          <w:p>
            <w:pPr>
              <w:pStyle w:val="TableContents"/>
              <w:bidi w:val="0"/>
              <w:spacing w:before="0" w:after="283"/>
              <w:jc w:val="left"/>
              <w:rPr/>
            </w:pPr>
            <w:r>
              <w:rPr/>
              <w:t xml:space="preserve">Cutler, Jay Jay Cutler </w:t>
            </w:r>
          </w:p>
        </w:tc>
        <w:tc>
          <w:tcPr>
            <w:tcW w:w="6503" w:type="dxa"/>
            <w:tcBorders/>
            <w:vAlign w:val="center"/>
          </w:tcPr>
          <w:p>
            <w:pPr>
              <w:pStyle w:val="TableContents"/>
              <w:bidi w:val="0"/>
              <w:spacing w:before="0" w:after="283"/>
              <w:jc w:val="left"/>
              <w:rPr/>
            </w:pPr>
            <w:r>
              <w:rPr/>
              <w:t xml:space="preserve">Denver Broncos (2006 -- 2008 Chicago Bears (2009 -- 2016) Miami Dolphins (vuodesta 2017) </w:t>
            </w:r>
          </w:p>
        </w:tc>
        <w:tc>
          <w:tcPr>
            <w:tcW w:w="829" w:type="dxa"/>
            <w:tcBorders/>
            <w:vAlign w:val="center"/>
          </w:tcPr>
          <w:p>
            <w:pPr>
              <w:pStyle w:val="TableContents"/>
              <w:bidi w:val="0"/>
              <w:spacing w:before="0" w:after="283"/>
              <w:jc w:val="left"/>
              <w:rPr/>
            </w:pPr>
            <w:r>
              <w:rPr/>
              <w:t xml:space="preserve">33,773 </w:t>
            </w:r>
          </w:p>
        </w:tc>
      </w:tr>
      <w:tr>
        <w:trPr/>
        <w:tc>
          <w:tcPr>
            <w:tcW w:w="706" w:type="dxa"/>
            <w:tcBorders/>
            <w:vAlign w:val="center"/>
          </w:tcPr>
          <w:p>
            <w:pPr>
              <w:pStyle w:val="TableContents"/>
              <w:bidi w:val="0"/>
              <w:spacing w:before="0" w:after="283"/>
              <w:jc w:val="left"/>
              <w:rPr/>
            </w:pPr>
            <w:r>
              <w:rPr/>
              <w:t xml:space="preserve">32 </w:t>
            </w:r>
          </w:p>
        </w:tc>
        <w:tc>
          <w:tcPr>
            <w:tcW w:w="2167" w:type="dxa"/>
            <w:tcBorders/>
            <w:vAlign w:val="center"/>
          </w:tcPr>
          <w:p>
            <w:pPr>
              <w:pStyle w:val="TableContents"/>
              <w:bidi w:val="0"/>
              <w:spacing w:before="0" w:after="283"/>
              <w:jc w:val="left"/>
              <w:rPr/>
            </w:pPr>
            <w:r>
              <w:rPr/>
              <w:t xml:space="preserve">Hadl, John John Hadl </w:t>
            </w:r>
          </w:p>
        </w:tc>
        <w:tc>
          <w:tcPr>
            <w:tcW w:w="6503" w:type="dxa"/>
            <w:tcBorders/>
            <w:vAlign w:val="center"/>
          </w:tcPr>
          <w:p>
            <w:pPr>
              <w:pStyle w:val="TableContents"/>
              <w:bidi w:val="0"/>
              <w:spacing w:before="0" w:after="283"/>
              <w:jc w:val="left"/>
              <w:rPr/>
            </w:pPr>
            <w:r>
              <w:rPr/>
              <w:t xml:space="preserve">San Diego Chargers (1962 -- 1972) Los Angeles Rams (1973 -- 1974) Green Bay Packers (1974 -- 1975) Houston Oilers (1976 -- 1977) </w:t>
            </w:r>
          </w:p>
        </w:tc>
        <w:tc>
          <w:tcPr>
            <w:tcW w:w="829" w:type="dxa"/>
            <w:tcBorders/>
            <w:vAlign w:val="center"/>
          </w:tcPr>
          <w:p>
            <w:pPr>
              <w:pStyle w:val="TableContents"/>
              <w:bidi w:val="0"/>
              <w:spacing w:before="0" w:after="283"/>
              <w:jc w:val="left"/>
              <w:rPr/>
            </w:pPr>
            <w:r>
              <w:rPr/>
              <w:t xml:space="preserve">33,503 </w:t>
            </w:r>
          </w:p>
        </w:tc>
      </w:tr>
      <w:tr>
        <w:trPr/>
        <w:tc>
          <w:tcPr>
            <w:tcW w:w="706" w:type="dxa"/>
            <w:tcBorders/>
            <w:vAlign w:val="center"/>
          </w:tcPr>
          <w:p>
            <w:pPr>
              <w:pStyle w:val="TableContents"/>
              <w:bidi w:val="0"/>
              <w:spacing w:before="0" w:after="283"/>
              <w:jc w:val="left"/>
              <w:rPr/>
            </w:pPr>
            <w:r>
              <w:rPr/>
              <w:t xml:space="preserve">33 </w:t>
            </w:r>
          </w:p>
        </w:tc>
        <w:tc>
          <w:tcPr>
            <w:tcW w:w="2167" w:type="dxa"/>
            <w:tcBorders/>
            <w:vAlign w:val="center"/>
          </w:tcPr>
          <w:p>
            <w:pPr>
              <w:pStyle w:val="TableContents"/>
              <w:bidi w:val="0"/>
              <w:spacing w:before="0" w:after="283"/>
              <w:jc w:val="left"/>
              <w:rPr/>
            </w:pPr>
            <w:r>
              <w:rPr/>
              <w:t xml:space="preserve">Simms, Phil Phil Simms </w:t>
            </w:r>
          </w:p>
        </w:tc>
        <w:tc>
          <w:tcPr>
            <w:tcW w:w="6503" w:type="dxa"/>
            <w:tcBorders/>
            <w:vAlign w:val="center"/>
          </w:tcPr>
          <w:p>
            <w:pPr>
              <w:pStyle w:val="TableContents"/>
              <w:bidi w:val="0"/>
              <w:spacing w:before="0" w:after="283"/>
              <w:jc w:val="left"/>
              <w:rPr/>
            </w:pPr>
            <w:r>
              <w:rPr/>
              <w:t xml:space="preserve">New York Giants (1979 -- 1993) </w:t>
            </w:r>
          </w:p>
        </w:tc>
        <w:tc>
          <w:tcPr>
            <w:tcW w:w="829" w:type="dxa"/>
            <w:tcBorders/>
            <w:vAlign w:val="center"/>
          </w:tcPr>
          <w:p>
            <w:pPr>
              <w:pStyle w:val="TableContents"/>
              <w:bidi w:val="0"/>
              <w:spacing w:before="0" w:after="283"/>
              <w:jc w:val="left"/>
              <w:rPr/>
            </w:pPr>
            <w:r>
              <w:rPr/>
              <w:t xml:space="preserve">33,462 </w:t>
            </w:r>
          </w:p>
        </w:tc>
      </w:tr>
      <w:tr>
        <w:trPr/>
        <w:tc>
          <w:tcPr>
            <w:tcW w:w="706" w:type="dxa"/>
            <w:tcBorders/>
            <w:vAlign w:val="center"/>
          </w:tcPr>
          <w:p>
            <w:pPr>
              <w:pStyle w:val="TableContents"/>
              <w:bidi w:val="0"/>
              <w:spacing w:before="0" w:after="283"/>
              <w:jc w:val="left"/>
              <w:rPr/>
            </w:pPr>
            <w:r>
              <w:rPr/>
              <w:t xml:space="preserve">34 </w:t>
            </w:r>
          </w:p>
        </w:tc>
        <w:tc>
          <w:tcPr>
            <w:tcW w:w="2167" w:type="dxa"/>
            <w:tcBorders/>
            <w:vAlign w:val="center"/>
          </w:tcPr>
          <w:p>
            <w:pPr>
              <w:pStyle w:val="TableContents"/>
              <w:bidi w:val="0"/>
              <w:spacing w:before="0" w:after="283"/>
              <w:jc w:val="left"/>
              <w:rPr/>
            </w:pPr>
            <w:r>
              <w:rPr/>
              <w:t xml:space="preserve">Young, Steve Steve Young </w:t>
            </w:r>
          </w:p>
        </w:tc>
        <w:tc>
          <w:tcPr>
            <w:tcW w:w="6503" w:type="dxa"/>
            <w:tcBorders/>
            <w:vAlign w:val="center"/>
          </w:tcPr>
          <w:p>
            <w:pPr>
              <w:pStyle w:val="TableContents"/>
              <w:bidi w:val="0"/>
              <w:spacing w:before="0" w:after="283"/>
              <w:jc w:val="left"/>
              <w:rPr/>
            </w:pPr>
            <w:r>
              <w:rPr/>
              <w:t xml:space="preserve">Tampa Bay Buccaneers (1985 -- 1986 San Francisco 49ers (1987 -- 1999) </w:t>
            </w:r>
          </w:p>
        </w:tc>
        <w:tc>
          <w:tcPr>
            <w:tcW w:w="829" w:type="dxa"/>
            <w:tcBorders/>
            <w:vAlign w:val="center"/>
          </w:tcPr>
          <w:p>
            <w:pPr>
              <w:pStyle w:val="TableContents"/>
              <w:bidi w:val="0"/>
              <w:spacing w:before="0" w:after="283"/>
              <w:jc w:val="left"/>
              <w:rPr/>
            </w:pPr>
            <w:r>
              <w:rPr/>
              <w:t xml:space="preserve">33,124 </w:t>
            </w:r>
          </w:p>
        </w:tc>
      </w:tr>
      <w:tr>
        <w:trPr/>
        <w:tc>
          <w:tcPr>
            <w:tcW w:w="706" w:type="dxa"/>
            <w:tcBorders/>
            <w:vAlign w:val="center"/>
          </w:tcPr>
          <w:p>
            <w:pPr>
              <w:pStyle w:val="TableContents"/>
              <w:bidi w:val="0"/>
              <w:spacing w:before="0" w:after="283"/>
              <w:jc w:val="left"/>
              <w:rPr/>
            </w:pPr>
            <w:r>
              <w:rPr/>
              <w:t xml:space="preserve">35 </w:t>
            </w:r>
          </w:p>
        </w:tc>
        <w:tc>
          <w:tcPr>
            <w:tcW w:w="2167" w:type="dxa"/>
            <w:tcBorders/>
            <w:vAlign w:val="center"/>
          </w:tcPr>
          <w:p>
            <w:pPr>
              <w:pStyle w:val="TableContents"/>
              <w:bidi w:val="0"/>
              <w:spacing w:before="0" w:after="283"/>
              <w:jc w:val="left"/>
              <w:rPr/>
            </w:pPr>
            <w:r>
              <w:rPr/>
              <w:t xml:space="preserve">Aikman, Troy Troy Aikman </w:t>
            </w:r>
          </w:p>
        </w:tc>
        <w:tc>
          <w:tcPr>
            <w:tcW w:w="6503" w:type="dxa"/>
            <w:tcBorders/>
            <w:vAlign w:val="center"/>
          </w:tcPr>
          <w:p>
            <w:pPr>
              <w:pStyle w:val="TableContents"/>
              <w:bidi w:val="0"/>
              <w:spacing w:before="0" w:after="283"/>
              <w:jc w:val="left"/>
              <w:rPr/>
            </w:pPr>
            <w:r>
              <w:rPr/>
              <w:t xml:space="preserve">Dallas Cowboys (1989 -- 2000) </w:t>
            </w:r>
          </w:p>
        </w:tc>
        <w:tc>
          <w:tcPr>
            <w:tcW w:w="829" w:type="dxa"/>
            <w:tcBorders/>
            <w:vAlign w:val="center"/>
          </w:tcPr>
          <w:p>
            <w:pPr>
              <w:pStyle w:val="TableContents"/>
              <w:bidi w:val="0"/>
              <w:spacing w:before="0" w:after="283"/>
              <w:jc w:val="left"/>
              <w:rPr/>
            </w:pPr>
            <w:r>
              <w:rPr/>
              <w:t xml:space="preserve">32,942 </w:t>
            </w:r>
          </w:p>
        </w:tc>
      </w:tr>
      <w:tr>
        <w:trPr/>
        <w:tc>
          <w:tcPr>
            <w:tcW w:w="706" w:type="dxa"/>
            <w:tcBorders/>
            <w:vAlign w:val="center"/>
          </w:tcPr>
          <w:p>
            <w:pPr>
              <w:pStyle w:val="TableContents"/>
              <w:bidi w:val="0"/>
              <w:spacing w:before="0" w:after="283"/>
              <w:jc w:val="left"/>
              <w:rPr/>
            </w:pPr>
            <w:r>
              <w:rPr/>
              <w:t xml:space="preserve">36 </w:t>
            </w:r>
          </w:p>
        </w:tc>
        <w:tc>
          <w:tcPr>
            <w:tcW w:w="2167" w:type="dxa"/>
            <w:tcBorders/>
            <w:vAlign w:val="center"/>
          </w:tcPr>
          <w:p>
            <w:pPr>
              <w:pStyle w:val="TableContents"/>
              <w:bidi w:val="0"/>
              <w:spacing w:before="0" w:after="283"/>
              <w:jc w:val="left"/>
              <w:rPr/>
            </w:pPr>
            <w:r>
              <w:rPr/>
              <w:t xml:space="preserve">Anderson, Ken Ken Ken Anderson </w:t>
            </w:r>
          </w:p>
        </w:tc>
        <w:tc>
          <w:tcPr>
            <w:tcW w:w="6503" w:type="dxa"/>
            <w:tcBorders/>
            <w:vAlign w:val="center"/>
          </w:tcPr>
          <w:p>
            <w:pPr>
              <w:pStyle w:val="TableContents"/>
              <w:bidi w:val="0"/>
              <w:spacing w:before="0" w:after="283"/>
              <w:jc w:val="left"/>
              <w:rPr/>
            </w:pPr>
            <w:r>
              <w:rPr/>
              <w:t xml:space="preserve">Cincinnati Bengals (1971 -- 1986) </w:t>
            </w:r>
          </w:p>
        </w:tc>
        <w:tc>
          <w:tcPr>
            <w:tcW w:w="829" w:type="dxa"/>
            <w:tcBorders/>
            <w:vAlign w:val="center"/>
          </w:tcPr>
          <w:p>
            <w:pPr>
              <w:pStyle w:val="TableContents"/>
              <w:bidi w:val="0"/>
              <w:spacing w:before="0" w:after="283"/>
              <w:jc w:val="left"/>
              <w:rPr/>
            </w:pPr>
            <w:r>
              <w:rPr/>
              <w:t xml:space="preserve">32,838 </w:t>
            </w:r>
          </w:p>
        </w:tc>
      </w:tr>
      <w:tr>
        <w:trPr/>
        <w:tc>
          <w:tcPr>
            <w:tcW w:w="706" w:type="dxa"/>
            <w:tcBorders/>
            <w:vAlign w:val="center"/>
          </w:tcPr>
          <w:p>
            <w:pPr>
              <w:pStyle w:val="TableContents"/>
              <w:bidi w:val="0"/>
              <w:spacing w:before="0" w:after="283"/>
              <w:jc w:val="left"/>
              <w:rPr/>
            </w:pPr>
            <w:r>
              <w:rPr/>
              <w:t xml:space="preserve">37 </w:t>
            </w:r>
          </w:p>
        </w:tc>
        <w:tc>
          <w:tcPr>
            <w:tcW w:w="2167" w:type="dxa"/>
            <w:tcBorders/>
            <w:vAlign w:val="center"/>
          </w:tcPr>
          <w:p>
            <w:pPr>
              <w:pStyle w:val="TableContents"/>
              <w:bidi w:val="0"/>
              <w:spacing w:before="0" w:after="283"/>
              <w:jc w:val="left"/>
              <w:rPr/>
            </w:pPr>
            <w:r>
              <w:rPr/>
              <w:t xml:space="preserve">Stafford, Matthew Matthew Stafford </w:t>
            </w:r>
          </w:p>
        </w:tc>
        <w:tc>
          <w:tcPr>
            <w:tcW w:w="6503" w:type="dxa"/>
            <w:tcBorders/>
            <w:vAlign w:val="center"/>
          </w:tcPr>
          <w:p>
            <w:pPr>
              <w:pStyle w:val="TableContents"/>
              <w:bidi w:val="0"/>
              <w:spacing w:before="0" w:after="283"/>
              <w:jc w:val="left"/>
              <w:rPr/>
            </w:pPr>
            <w:r>
              <w:rPr/>
              <w:t xml:space="preserve">Detroit Lions (vuodesta 2009) </w:t>
            </w:r>
          </w:p>
        </w:tc>
        <w:tc>
          <w:tcPr>
            <w:tcW w:w="829" w:type="dxa"/>
            <w:tcBorders/>
            <w:vAlign w:val="center"/>
          </w:tcPr>
          <w:p>
            <w:pPr>
              <w:pStyle w:val="TableContents"/>
              <w:bidi w:val="0"/>
              <w:spacing w:before="0" w:after="283"/>
              <w:jc w:val="left"/>
              <w:rPr/>
            </w:pPr>
            <w:r>
              <w:rPr/>
              <w:t xml:space="preserve">32,515 </w:t>
            </w:r>
          </w:p>
        </w:tc>
      </w:tr>
      <w:tr>
        <w:trPr/>
        <w:tc>
          <w:tcPr>
            <w:tcW w:w="706" w:type="dxa"/>
            <w:tcBorders/>
            <w:vAlign w:val="center"/>
          </w:tcPr>
          <w:p>
            <w:pPr>
              <w:pStyle w:val="TableContents"/>
              <w:bidi w:val="0"/>
              <w:spacing w:before="0" w:after="283"/>
              <w:jc w:val="left"/>
              <w:rPr/>
            </w:pPr>
            <w:r>
              <w:rPr/>
              <w:t xml:space="preserve">38 </w:t>
            </w:r>
          </w:p>
        </w:tc>
        <w:tc>
          <w:tcPr>
            <w:tcW w:w="2167" w:type="dxa"/>
            <w:tcBorders/>
            <w:vAlign w:val="center"/>
          </w:tcPr>
          <w:p>
            <w:pPr>
              <w:pStyle w:val="TableContents"/>
              <w:bidi w:val="0"/>
              <w:spacing w:before="0" w:after="283"/>
              <w:jc w:val="left"/>
              <w:rPr/>
            </w:pPr>
            <w:r>
              <w:rPr/>
              <w:t xml:space="preserve">Warner, Kurt Kurt Warner </w:t>
            </w:r>
          </w:p>
        </w:tc>
        <w:tc>
          <w:tcPr>
            <w:tcW w:w="6503" w:type="dxa"/>
            <w:tcBorders/>
            <w:vAlign w:val="center"/>
          </w:tcPr>
          <w:p>
            <w:pPr>
              <w:pStyle w:val="TableContents"/>
              <w:bidi w:val="0"/>
              <w:spacing w:before="0" w:after="283"/>
              <w:jc w:val="left"/>
              <w:rPr/>
            </w:pPr>
            <w:r>
              <w:rPr/>
              <w:t xml:space="preserve">St. Louis Rams (1998 -- 2003) New York Giants (2004) Arizona Cardinals (2005 -- 2009) </w:t>
            </w:r>
          </w:p>
        </w:tc>
        <w:tc>
          <w:tcPr>
            <w:tcW w:w="829" w:type="dxa"/>
            <w:tcBorders/>
            <w:vAlign w:val="center"/>
          </w:tcPr>
          <w:p>
            <w:pPr>
              <w:pStyle w:val="TableContents"/>
              <w:bidi w:val="0"/>
              <w:spacing w:before="0" w:after="283"/>
              <w:jc w:val="left"/>
              <w:rPr/>
            </w:pPr>
            <w:r>
              <w:rPr/>
              <w:t xml:space="preserve">32,344 </w:t>
            </w:r>
          </w:p>
        </w:tc>
      </w:tr>
      <w:tr>
        <w:trPr/>
        <w:tc>
          <w:tcPr>
            <w:tcW w:w="706" w:type="dxa"/>
            <w:tcBorders/>
            <w:vAlign w:val="center"/>
          </w:tcPr>
          <w:p>
            <w:pPr>
              <w:pStyle w:val="TableContents"/>
              <w:bidi w:val="0"/>
              <w:spacing w:before="0" w:after="283"/>
              <w:jc w:val="left"/>
              <w:rPr/>
            </w:pPr>
            <w:r>
              <w:rPr/>
              <w:t xml:space="preserve">39 </w:t>
            </w:r>
          </w:p>
        </w:tc>
        <w:tc>
          <w:tcPr>
            <w:tcW w:w="2167" w:type="dxa"/>
            <w:tcBorders/>
            <w:vAlign w:val="center"/>
          </w:tcPr>
          <w:p>
            <w:pPr>
              <w:pStyle w:val="TableContents"/>
              <w:bidi w:val="0"/>
              <w:spacing w:before="0" w:after="283"/>
              <w:jc w:val="left"/>
              <w:rPr/>
            </w:pPr>
            <w:r>
              <w:rPr/>
              <w:t xml:space="preserve">Jurgensen, Sonny Sonny Jurgensen </w:t>
            </w:r>
          </w:p>
        </w:tc>
        <w:tc>
          <w:tcPr>
            <w:tcW w:w="6503" w:type="dxa"/>
            <w:tcBorders/>
            <w:vAlign w:val="center"/>
          </w:tcPr>
          <w:p>
            <w:pPr>
              <w:pStyle w:val="TableContents"/>
              <w:bidi w:val="0"/>
              <w:spacing w:before="0" w:after="283"/>
              <w:jc w:val="left"/>
              <w:rPr/>
            </w:pPr>
            <w:r>
              <w:rPr/>
              <w:t xml:space="preserve">Philadelphia Eagles (1957 -- 1963) Washington Redskins (1964 -- 1974) </w:t>
            </w:r>
          </w:p>
        </w:tc>
        <w:tc>
          <w:tcPr>
            <w:tcW w:w="829" w:type="dxa"/>
            <w:tcBorders/>
            <w:vAlign w:val="center"/>
          </w:tcPr>
          <w:p>
            <w:pPr>
              <w:pStyle w:val="TableContents"/>
              <w:bidi w:val="0"/>
              <w:spacing w:before="0" w:after="283"/>
              <w:jc w:val="left"/>
              <w:rPr/>
            </w:pPr>
            <w:r>
              <w:rPr/>
              <w:t xml:space="preserve">32,224 </w:t>
            </w:r>
          </w:p>
        </w:tc>
      </w:tr>
      <w:tr>
        <w:trPr/>
        <w:tc>
          <w:tcPr>
            <w:tcW w:w="706" w:type="dxa"/>
            <w:tcBorders/>
            <w:vAlign w:val="center"/>
          </w:tcPr>
          <w:p>
            <w:pPr>
              <w:pStyle w:val="TableContents"/>
              <w:bidi w:val="0"/>
              <w:spacing w:before="0" w:after="283"/>
              <w:jc w:val="left"/>
              <w:rPr/>
            </w:pPr>
            <w:r>
              <w:rPr/>
              <w:t xml:space="preserve">40 </w:t>
            </w:r>
          </w:p>
        </w:tc>
        <w:tc>
          <w:tcPr>
            <w:tcW w:w="2167" w:type="dxa"/>
            <w:tcBorders/>
            <w:vAlign w:val="center"/>
          </w:tcPr>
          <w:p>
            <w:pPr>
              <w:pStyle w:val="TableContents"/>
              <w:bidi w:val="0"/>
              <w:spacing w:before="0" w:after="283"/>
              <w:jc w:val="left"/>
              <w:rPr/>
            </w:pPr>
            <w:r>
              <w:rPr/>
              <w:t xml:space="preserve">Brunell, Mark Mark Brunell </w:t>
            </w:r>
          </w:p>
        </w:tc>
        <w:tc>
          <w:tcPr>
            <w:tcW w:w="6503" w:type="dxa"/>
            <w:tcBorders/>
            <w:vAlign w:val="center"/>
          </w:tcPr>
          <w:p>
            <w:pPr>
              <w:pStyle w:val="TableContents"/>
              <w:bidi w:val="0"/>
              <w:spacing w:before="0" w:after="283"/>
              <w:jc w:val="left"/>
              <w:rPr/>
            </w:pPr>
            <w:r>
              <w:rPr/>
              <w:t xml:space="preserve">Green Bay Packers (1993 -- 1994) Jacksonville Jaguars (1995 -- 2003) Washington Redskins (2004 -- 2006) New Orleans Saints (2008 -- 2009) New York Jets (2010 -- 2011) </w:t>
            </w:r>
          </w:p>
        </w:tc>
        <w:tc>
          <w:tcPr>
            <w:tcW w:w="829" w:type="dxa"/>
            <w:tcBorders/>
            <w:vAlign w:val="center"/>
          </w:tcPr>
          <w:p>
            <w:pPr>
              <w:pStyle w:val="TableContents"/>
              <w:bidi w:val="0"/>
              <w:spacing w:before="0" w:after="283"/>
              <w:jc w:val="left"/>
              <w:rPr/>
            </w:pPr>
            <w:r>
              <w:rPr/>
              <w:t xml:space="preserve">32,072 </w:t>
            </w:r>
          </w:p>
        </w:tc>
      </w:tr>
      <w:tr>
        <w:trPr/>
        <w:tc>
          <w:tcPr>
            <w:tcW w:w="706" w:type="dxa"/>
            <w:tcBorders/>
            <w:vAlign w:val="center"/>
          </w:tcPr>
          <w:p>
            <w:pPr>
              <w:pStyle w:val="TableContents"/>
              <w:bidi w:val="0"/>
              <w:spacing w:before="0" w:after="283"/>
              <w:jc w:val="left"/>
              <w:rPr/>
            </w:pPr>
            <w:r>
              <w:rPr/>
              <w:t xml:space="preserve">41 </w:t>
            </w:r>
          </w:p>
        </w:tc>
        <w:tc>
          <w:tcPr>
            <w:tcW w:w="2167" w:type="dxa"/>
            <w:tcBorders/>
            <w:vAlign w:val="center"/>
          </w:tcPr>
          <w:p>
            <w:pPr>
              <w:pStyle w:val="TableContents"/>
              <w:bidi w:val="0"/>
              <w:spacing w:before="0" w:after="283"/>
              <w:jc w:val="left"/>
              <w:rPr/>
            </w:pPr>
            <w:r>
              <w:rPr/>
              <w:t xml:space="preserve">Brodie, John John Brodie </w:t>
            </w:r>
          </w:p>
        </w:tc>
        <w:tc>
          <w:tcPr>
            <w:tcW w:w="6503" w:type="dxa"/>
            <w:tcBorders/>
            <w:vAlign w:val="center"/>
          </w:tcPr>
          <w:p>
            <w:pPr>
              <w:pStyle w:val="TableContents"/>
              <w:bidi w:val="0"/>
              <w:spacing w:before="0" w:after="283"/>
              <w:jc w:val="left"/>
              <w:rPr/>
            </w:pPr>
            <w:r>
              <w:rPr/>
              <w:t xml:space="preserve">San Francisco 49ers (1957 -- 1973) </w:t>
            </w:r>
          </w:p>
        </w:tc>
        <w:tc>
          <w:tcPr>
            <w:tcW w:w="829" w:type="dxa"/>
            <w:tcBorders/>
            <w:vAlign w:val="center"/>
          </w:tcPr>
          <w:p>
            <w:pPr>
              <w:pStyle w:val="TableContents"/>
              <w:bidi w:val="0"/>
              <w:spacing w:before="0" w:after="283"/>
              <w:jc w:val="left"/>
              <w:rPr/>
            </w:pPr>
            <w:r>
              <w:rPr/>
              <w:t xml:space="preserve">31,548 </w:t>
            </w:r>
          </w:p>
        </w:tc>
      </w:tr>
      <w:tr>
        <w:trPr/>
        <w:tc>
          <w:tcPr>
            <w:tcW w:w="706" w:type="dxa"/>
            <w:tcBorders/>
            <w:vAlign w:val="center"/>
          </w:tcPr>
          <w:p>
            <w:pPr>
              <w:pStyle w:val="TableContents"/>
              <w:bidi w:val="0"/>
              <w:spacing w:before="0" w:after="283"/>
              <w:jc w:val="left"/>
              <w:rPr/>
            </w:pPr>
            <w:r>
              <w:rPr/>
              <w:t xml:space="preserve">42 </w:t>
            </w:r>
          </w:p>
        </w:tc>
        <w:tc>
          <w:tcPr>
            <w:tcW w:w="2167" w:type="dxa"/>
            <w:tcBorders/>
            <w:vAlign w:val="center"/>
          </w:tcPr>
          <w:p>
            <w:pPr>
              <w:pStyle w:val="TableContents"/>
              <w:bidi w:val="0"/>
              <w:spacing w:before="0" w:after="283"/>
              <w:jc w:val="left"/>
              <w:rPr/>
            </w:pPr>
            <w:r>
              <w:rPr/>
              <w:t xml:space="preserve">McNair, Steve Steve McNair </w:t>
            </w:r>
          </w:p>
        </w:tc>
        <w:tc>
          <w:tcPr>
            <w:tcW w:w="6503" w:type="dxa"/>
            <w:tcBorders/>
            <w:vAlign w:val="center"/>
          </w:tcPr>
          <w:p>
            <w:pPr>
              <w:pStyle w:val="TableContents"/>
              <w:bidi w:val="0"/>
              <w:spacing w:before="0" w:after="283"/>
              <w:jc w:val="left"/>
              <w:rPr/>
            </w:pPr>
            <w:r>
              <w:rPr/>
              <w:t xml:space="preserve">Houston / Tennessee Oilers / Titans (1995 -- 2005) Baltimore Ravens (2006 -- 2007) </w:t>
            </w:r>
          </w:p>
        </w:tc>
        <w:tc>
          <w:tcPr>
            <w:tcW w:w="829" w:type="dxa"/>
            <w:tcBorders/>
            <w:vAlign w:val="center"/>
          </w:tcPr>
          <w:p>
            <w:pPr>
              <w:pStyle w:val="TableContents"/>
              <w:bidi w:val="0"/>
              <w:spacing w:before="0" w:after="283"/>
              <w:jc w:val="left"/>
              <w:rPr/>
            </w:pPr>
            <w:r>
              <w:rPr/>
              <w:t xml:space="preserve">31,304 </w:t>
            </w:r>
          </w:p>
        </w:tc>
      </w:tr>
      <w:tr>
        <w:trPr/>
        <w:tc>
          <w:tcPr>
            <w:tcW w:w="706" w:type="dxa"/>
            <w:tcBorders/>
            <w:vAlign w:val="center"/>
          </w:tcPr>
          <w:p>
            <w:pPr>
              <w:pStyle w:val="TableContents"/>
              <w:bidi w:val="0"/>
              <w:spacing w:before="0" w:after="283"/>
              <w:jc w:val="left"/>
              <w:rPr/>
            </w:pPr>
            <w:r>
              <w:rPr/>
              <w:t xml:space="preserve">43 </w:t>
            </w:r>
          </w:p>
        </w:tc>
        <w:tc>
          <w:tcPr>
            <w:tcW w:w="2167" w:type="dxa"/>
            <w:tcBorders/>
            <w:vAlign w:val="center"/>
          </w:tcPr>
          <w:p>
            <w:pPr>
              <w:pStyle w:val="TableContents"/>
              <w:bidi w:val="0"/>
              <w:spacing w:before="0" w:after="283"/>
              <w:jc w:val="left"/>
              <w:rPr/>
            </w:pPr>
            <w:r>
              <w:rPr/>
              <w:t xml:space="preserve">Snead, Norm Norm Snead </w:t>
            </w:r>
          </w:p>
        </w:tc>
        <w:tc>
          <w:tcPr>
            <w:tcW w:w="6503" w:type="dxa"/>
            <w:tcBorders/>
            <w:vAlign w:val="center"/>
          </w:tcPr>
          <w:p>
            <w:pPr>
              <w:pStyle w:val="TableContents"/>
              <w:bidi w:val="0"/>
              <w:spacing w:before="0" w:after="283"/>
              <w:jc w:val="left"/>
              <w:rPr/>
            </w:pPr>
            <w:r>
              <w:rPr/>
              <w:t xml:space="preserve">Washington Redskins (1961 -- 1963) Philadelphia Eagles (1964 -- 1970) Minnesota Vikings (1971) New York Giants (1972 -- 1974, 1976) San Francisco 49ers (1974 -- 1975) </w:t>
            </w:r>
          </w:p>
        </w:tc>
        <w:tc>
          <w:tcPr>
            <w:tcW w:w="829" w:type="dxa"/>
            <w:tcBorders/>
            <w:vAlign w:val="center"/>
          </w:tcPr>
          <w:p>
            <w:pPr>
              <w:pStyle w:val="TableContents"/>
              <w:bidi w:val="0"/>
              <w:spacing w:before="0" w:after="283"/>
              <w:jc w:val="left"/>
              <w:rPr/>
            </w:pPr>
            <w:r>
              <w:rPr/>
              <w:t xml:space="preserve">30,797 </w:t>
            </w:r>
          </w:p>
        </w:tc>
      </w:tr>
      <w:tr>
        <w:trPr/>
        <w:tc>
          <w:tcPr>
            <w:tcW w:w="706" w:type="dxa"/>
            <w:tcBorders/>
            <w:vAlign w:val="center"/>
          </w:tcPr>
          <w:p>
            <w:pPr>
              <w:pStyle w:val="TableContents"/>
              <w:bidi w:val="0"/>
              <w:spacing w:before="0" w:after="283"/>
              <w:jc w:val="left"/>
              <w:rPr/>
            </w:pPr>
            <w:r>
              <w:rPr/>
              <w:t xml:space="preserve">44 </w:t>
            </w:r>
          </w:p>
        </w:tc>
        <w:tc>
          <w:tcPr>
            <w:tcW w:w="2167" w:type="dxa"/>
            <w:tcBorders/>
            <w:vAlign w:val="center"/>
          </w:tcPr>
          <w:p>
            <w:pPr>
              <w:pStyle w:val="TableContents"/>
              <w:bidi w:val="0"/>
              <w:spacing w:before="0" w:after="283"/>
              <w:jc w:val="left"/>
              <w:rPr/>
            </w:pPr>
            <w:r>
              <w:rPr/>
              <w:t xml:space="preserve">Smith, Alex Alex Smith </w:t>
            </w:r>
          </w:p>
        </w:tc>
        <w:tc>
          <w:tcPr>
            <w:tcW w:w="6503" w:type="dxa"/>
            <w:tcBorders/>
            <w:vAlign w:val="center"/>
          </w:tcPr>
          <w:p>
            <w:pPr>
              <w:pStyle w:val="TableContents"/>
              <w:bidi w:val="0"/>
              <w:spacing w:before="0" w:after="283"/>
              <w:jc w:val="left"/>
              <w:rPr/>
            </w:pPr>
            <w:r>
              <w:rPr/>
              <w:t xml:space="preserve">San Francisco 49ers (2005 -- 2012) Kansas City Chiefs (vuodesta 2013) </w:t>
            </w:r>
          </w:p>
        </w:tc>
        <w:tc>
          <w:tcPr>
            <w:tcW w:w="829" w:type="dxa"/>
            <w:tcBorders/>
            <w:vAlign w:val="center"/>
          </w:tcPr>
          <w:p>
            <w:pPr>
              <w:pStyle w:val="TableContents"/>
              <w:bidi w:val="0"/>
              <w:spacing w:before="0" w:after="283"/>
              <w:jc w:val="left"/>
              <w:rPr/>
            </w:pPr>
            <w:r>
              <w:rPr/>
              <w:t xml:space="preserve">30,290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heittoja jaardia nfl-historiassa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706"/>
        <w:gridCol w:w="2167"/>
        <w:gridCol w:w="6503"/>
        <w:gridCol w:w="829"/>
      </w:tblGrid>
      <w:tr>
        <w:trPr/>
        <w:tc>
          <w:tcPr>
            <w:tcW w:w="706" w:type="dxa"/>
            <w:tcBorders/>
            <w:vAlign w:val="center"/>
          </w:tcPr>
          <w:p>
            <w:pPr>
              <w:pStyle w:val="TableHeading"/>
              <w:suppressLineNumbers/>
              <w:bidi w:val="0"/>
              <w:spacing w:before="0" w:after="283"/>
              <w:jc w:val="center"/>
              <w:rPr/>
            </w:pPr>
            <w:r>
              <w:rPr/>
              <w:t xml:space="preserve">Sijoitus </w:t>
            </w:r>
          </w:p>
        </w:tc>
        <w:tc>
          <w:tcPr>
            <w:tcW w:w="2167" w:type="dxa"/>
            <w:tcBorders/>
            <w:vAlign w:val="center"/>
          </w:tcPr>
          <w:p>
            <w:pPr>
              <w:pStyle w:val="TableHeading"/>
              <w:suppressLineNumbers/>
              <w:bidi w:val="0"/>
              <w:spacing w:before="0" w:after="283"/>
              <w:jc w:val="center"/>
              <w:rPr/>
            </w:pPr>
            <w:r>
              <w:rPr/>
              <w:t xml:space="preserve">Pelaaja </w:t>
            </w:r>
          </w:p>
        </w:tc>
        <w:tc>
          <w:tcPr>
            <w:tcW w:w="6503" w:type="dxa"/>
            <w:tcBorders/>
            <w:vAlign w:val="center"/>
          </w:tcPr>
          <w:p>
            <w:pPr>
              <w:pStyle w:val="TableHeading"/>
              <w:suppressLineNumbers/>
              <w:bidi w:val="0"/>
              <w:spacing w:before="0" w:after="283"/>
              <w:jc w:val="center"/>
              <w:rPr/>
            </w:pPr>
            <w:r>
              <w:rPr/>
              <w:t xml:space="preserve">Joukkue(t) kausittain </w:t>
            </w:r>
          </w:p>
        </w:tc>
        <w:tc>
          <w:tcPr>
            <w:tcW w:w="829" w:type="dxa"/>
            <w:tcBorders/>
            <w:vAlign w:val="center"/>
          </w:tcPr>
          <w:p>
            <w:pPr>
              <w:pStyle w:val="TableHeading"/>
              <w:suppressLineNumbers/>
              <w:bidi w:val="0"/>
              <w:spacing w:before="0" w:after="283"/>
              <w:jc w:val="center"/>
              <w:rPr/>
            </w:pPr>
            <w:r>
              <w:rPr/>
              <w:t xml:space="preserve">Yards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2167" w:type="dxa"/>
            <w:tcBorders/>
            <w:vAlign w:val="center"/>
          </w:tcPr>
          <w:p>
            <w:pPr>
              <w:pStyle w:val="TableContents"/>
              <w:bidi w:val="0"/>
              <w:spacing w:before="0" w:after="283"/>
              <w:jc w:val="left"/>
              <w:rPr/>
            </w:pPr>
            <w:r>
              <w:rPr/>
              <w:t xml:space="preserve">Manning, Peyton </w:t>
            </w:r>
            <w:r>
              <w:rPr>
                <w:color w:val="A9A9A9"/>
              </w:rPr>
              <w:t xml:space="preserve">Peyton Manning Peyton Manning </w:t>
            </w:r>
          </w:p>
        </w:tc>
        <w:tc>
          <w:tcPr>
            <w:tcW w:w="6503" w:type="dxa"/>
            <w:tcBorders/>
            <w:vAlign w:val="center"/>
          </w:tcPr>
          <w:p>
            <w:pPr>
              <w:pStyle w:val="TableContents"/>
              <w:bidi w:val="0"/>
              <w:spacing w:before="0" w:after="283"/>
              <w:jc w:val="left"/>
              <w:rPr/>
            </w:pPr>
            <w:r>
              <w:rPr/>
              <w:t xml:space="preserve">Indianapolis Colts (1998 -- 2011) Denver Broncos (2012 -- 2015) </w:t>
            </w:r>
          </w:p>
        </w:tc>
        <w:tc>
          <w:tcPr>
            <w:tcW w:w="829" w:type="dxa"/>
            <w:tcBorders/>
            <w:vAlign w:val="center"/>
          </w:tcPr>
          <w:p>
            <w:pPr>
              <w:pStyle w:val="TableContents"/>
              <w:bidi w:val="0"/>
              <w:spacing w:before="0" w:after="283"/>
              <w:jc w:val="left"/>
              <w:rPr/>
            </w:pPr>
            <w:r>
              <w:rPr/>
              <w:t xml:space="preserve">71,940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2167" w:type="dxa"/>
            <w:tcBorders/>
            <w:vAlign w:val="center"/>
          </w:tcPr>
          <w:p>
            <w:pPr>
              <w:pStyle w:val="TableContents"/>
              <w:bidi w:val="0"/>
              <w:spacing w:before="0" w:after="283"/>
              <w:jc w:val="left"/>
              <w:rPr/>
            </w:pPr>
            <w:r>
              <w:rPr/>
              <w:t xml:space="preserve">Favre, Brett Brett Favre </w:t>
            </w:r>
          </w:p>
        </w:tc>
        <w:tc>
          <w:tcPr>
            <w:tcW w:w="6503" w:type="dxa"/>
            <w:tcBorders/>
            <w:vAlign w:val="center"/>
          </w:tcPr>
          <w:p>
            <w:pPr>
              <w:pStyle w:val="TableContents"/>
              <w:bidi w:val="0"/>
              <w:spacing w:before="0" w:after="283"/>
              <w:jc w:val="left"/>
              <w:rPr/>
            </w:pPr>
            <w:r>
              <w:rPr/>
              <w:t xml:space="preserve">Atlanta Falcons (1991) Green Bay Packers (1992 -- 2007) New York Jets (2008) Minnesota Vikings (2009 -- 2010) </w:t>
            </w:r>
          </w:p>
        </w:tc>
        <w:tc>
          <w:tcPr>
            <w:tcW w:w="829" w:type="dxa"/>
            <w:tcBorders/>
            <w:vAlign w:val="center"/>
          </w:tcPr>
          <w:p>
            <w:pPr>
              <w:pStyle w:val="TableContents"/>
              <w:bidi w:val="0"/>
              <w:spacing w:before="0" w:after="283"/>
              <w:jc w:val="left"/>
              <w:rPr/>
            </w:pPr>
            <w:r>
              <w:rPr/>
              <w:t xml:space="preserve">71,838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2167" w:type="dxa"/>
            <w:tcBorders/>
            <w:vAlign w:val="center"/>
          </w:tcPr>
          <w:p>
            <w:pPr>
              <w:pStyle w:val="TableContents"/>
              <w:bidi w:val="0"/>
              <w:spacing w:before="0" w:after="283"/>
              <w:jc w:val="left"/>
              <w:rPr/>
            </w:pPr>
            <w:r>
              <w:rPr/>
              <w:t xml:space="preserve">Brees, Drew Drew Brees </w:t>
            </w:r>
          </w:p>
        </w:tc>
        <w:tc>
          <w:tcPr>
            <w:tcW w:w="6503" w:type="dxa"/>
            <w:tcBorders/>
            <w:vAlign w:val="center"/>
          </w:tcPr>
          <w:p>
            <w:pPr>
              <w:pStyle w:val="TableContents"/>
              <w:bidi w:val="0"/>
              <w:spacing w:before="0" w:after="283"/>
              <w:jc w:val="left"/>
              <w:rPr/>
            </w:pPr>
            <w:r>
              <w:rPr/>
              <w:t xml:space="preserve">San Diego Chargers (2001 -- 2005) New Orleans Saints (vuodesta 2006) </w:t>
            </w:r>
          </w:p>
        </w:tc>
        <w:tc>
          <w:tcPr>
            <w:tcW w:w="829" w:type="dxa"/>
            <w:tcBorders/>
            <w:vAlign w:val="center"/>
          </w:tcPr>
          <w:p>
            <w:pPr>
              <w:pStyle w:val="TableContents"/>
              <w:bidi w:val="0"/>
              <w:spacing w:before="0" w:after="283"/>
              <w:jc w:val="left"/>
              <w:rPr/>
            </w:pPr>
            <w:r>
              <w:rPr/>
              <w:t xml:space="preserve">69,965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2167" w:type="dxa"/>
            <w:tcBorders/>
            <w:vAlign w:val="center"/>
          </w:tcPr>
          <w:p>
            <w:pPr>
              <w:pStyle w:val="TableContents"/>
              <w:bidi w:val="0"/>
              <w:spacing w:before="0" w:after="283"/>
              <w:jc w:val="left"/>
              <w:rPr/>
            </w:pPr>
            <w:r>
              <w:rPr/>
              <w:t xml:space="preserve">Brady, Tom Tom Brady </w:t>
            </w:r>
          </w:p>
        </w:tc>
        <w:tc>
          <w:tcPr>
            <w:tcW w:w="6503" w:type="dxa"/>
            <w:tcBorders/>
            <w:vAlign w:val="center"/>
          </w:tcPr>
          <w:p>
            <w:pPr>
              <w:pStyle w:val="TableContents"/>
              <w:bidi w:val="0"/>
              <w:spacing w:before="0" w:after="283"/>
              <w:jc w:val="left"/>
              <w:rPr/>
            </w:pPr>
            <w:r>
              <w:rPr/>
              <w:t xml:space="preserve">New England Patriots (vuodesta 2000) </w:t>
            </w:r>
          </w:p>
        </w:tc>
        <w:tc>
          <w:tcPr>
            <w:tcW w:w="829" w:type="dxa"/>
            <w:tcBorders/>
            <w:vAlign w:val="center"/>
          </w:tcPr>
          <w:p>
            <w:pPr>
              <w:pStyle w:val="TableContents"/>
              <w:bidi w:val="0"/>
              <w:spacing w:before="0" w:after="283"/>
              <w:jc w:val="left"/>
              <w:rPr/>
            </w:pPr>
            <w:r>
              <w:rPr/>
              <w:t xml:space="preserve">65,745 </w:t>
            </w:r>
          </w:p>
        </w:tc>
      </w:tr>
      <w:tr>
        <w:trPr/>
        <w:tc>
          <w:tcPr>
            <w:tcW w:w="706" w:type="dxa"/>
            <w:tcBorders/>
            <w:vAlign w:val="center"/>
          </w:tcPr>
          <w:p>
            <w:pPr>
              <w:pStyle w:val="TableContents"/>
              <w:bidi w:val="0"/>
              <w:spacing w:before="0" w:after="283"/>
              <w:jc w:val="left"/>
              <w:rPr/>
            </w:pPr>
            <w:r>
              <w:rPr/>
              <w:t xml:space="preserve">5 </w:t>
            </w:r>
          </w:p>
        </w:tc>
        <w:tc>
          <w:tcPr>
            <w:tcW w:w="2167" w:type="dxa"/>
            <w:tcBorders/>
            <w:vAlign w:val="center"/>
          </w:tcPr>
          <w:p>
            <w:pPr>
              <w:pStyle w:val="TableContents"/>
              <w:bidi w:val="0"/>
              <w:spacing w:before="0" w:after="283"/>
              <w:jc w:val="left"/>
              <w:rPr/>
            </w:pPr>
            <w:r>
              <w:rPr/>
              <w:t xml:space="preserve">Marino, Dan Dan Marino </w:t>
            </w:r>
          </w:p>
        </w:tc>
        <w:tc>
          <w:tcPr>
            <w:tcW w:w="6503" w:type="dxa"/>
            <w:tcBorders/>
            <w:vAlign w:val="center"/>
          </w:tcPr>
          <w:p>
            <w:pPr>
              <w:pStyle w:val="TableContents"/>
              <w:bidi w:val="0"/>
              <w:spacing w:before="0" w:after="283"/>
              <w:jc w:val="left"/>
              <w:rPr/>
            </w:pPr>
            <w:r>
              <w:rPr/>
              <w:t xml:space="preserve">Miami Dolphins (1983 -- 1999) </w:t>
            </w:r>
          </w:p>
        </w:tc>
        <w:tc>
          <w:tcPr>
            <w:tcW w:w="829" w:type="dxa"/>
            <w:tcBorders/>
            <w:vAlign w:val="center"/>
          </w:tcPr>
          <w:p>
            <w:pPr>
              <w:pStyle w:val="TableContents"/>
              <w:bidi w:val="0"/>
              <w:spacing w:before="0" w:after="283"/>
              <w:jc w:val="left"/>
              <w:rPr/>
            </w:pPr>
            <w:r>
              <w:rPr/>
              <w:t xml:space="preserve">61,361 </w:t>
            </w:r>
          </w:p>
        </w:tc>
      </w:tr>
      <w:tr>
        <w:trPr/>
        <w:tc>
          <w:tcPr>
            <w:tcW w:w="706" w:type="dxa"/>
            <w:tcBorders/>
            <w:vAlign w:val="center"/>
          </w:tcPr>
          <w:p>
            <w:pPr>
              <w:pStyle w:val="TableContents"/>
              <w:bidi w:val="0"/>
              <w:spacing w:before="0" w:after="283"/>
              <w:jc w:val="left"/>
              <w:rPr/>
            </w:pPr>
            <w:r>
              <w:rPr/>
              <w:t xml:space="preserve">6 </w:t>
            </w:r>
          </w:p>
        </w:tc>
        <w:tc>
          <w:tcPr>
            <w:tcW w:w="2167" w:type="dxa"/>
            <w:tcBorders/>
            <w:vAlign w:val="center"/>
          </w:tcPr>
          <w:p>
            <w:pPr>
              <w:pStyle w:val="TableContents"/>
              <w:bidi w:val="0"/>
              <w:spacing w:before="0" w:after="283"/>
              <w:jc w:val="left"/>
              <w:rPr/>
            </w:pPr>
            <w:r>
              <w:rPr/>
              <w:t xml:space="preserve">Elway, John John Elway </w:t>
            </w:r>
          </w:p>
        </w:tc>
        <w:tc>
          <w:tcPr>
            <w:tcW w:w="6503" w:type="dxa"/>
            <w:tcBorders/>
            <w:vAlign w:val="center"/>
          </w:tcPr>
          <w:p>
            <w:pPr>
              <w:pStyle w:val="TableContents"/>
              <w:bidi w:val="0"/>
              <w:spacing w:before="0" w:after="283"/>
              <w:jc w:val="left"/>
              <w:rPr/>
            </w:pPr>
            <w:r>
              <w:rPr/>
              <w:t xml:space="preserve">Denver Broncos (1983 -- 1998) </w:t>
            </w:r>
          </w:p>
        </w:tc>
        <w:tc>
          <w:tcPr>
            <w:tcW w:w="829" w:type="dxa"/>
            <w:tcBorders/>
            <w:vAlign w:val="center"/>
          </w:tcPr>
          <w:p>
            <w:pPr>
              <w:pStyle w:val="TableContents"/>
              <w:bidi w:val="0"/>
              <w:spacing w:before="0" w:after="283"/>
              <w:jc w:val="left"/>
              <w:rPr/>
            </w:pPr>
            <w:r>
              <w:rPr/>
              <w:t xml:space="preserve">51,475 </w:t>
            </w:r>
          </w:p>
        </w:tc>
      </w:tr>
      <w:tr>
        <w:trPr/>
        <w:tc>
          <w:tcPr>
            <w:tcW w:w="706" w:type="dxa"/>
            <w:tcBorders/>
            <w:vAlign w:val="center"/>
          </w:tcPr>
          <w:p>
            <w:pPr>
              <w:pStyle w:val="TableContents"/>
              <w:bidi w:val="0"/>
              <w:spacing w:before="0" w:after="283"/>
              <w:jc w:val="left"/>
              <w:rPr/>
            </w:pPr>
            <w:r>
              <w:rPr/>
              <w:t xml:space="preserve">7 </w:t>
            </w:r>
          </w:p>
        </w:tc>
        <w:tc>
          <w:tcPr>
            <w:tcW w:w="2167" w:type="dxa"/>
            <w:tcBorders/>
            <w:vAlign w:val="center"/>
          </w:tcPr>
          <w:p>
            <w:pPr>
              <w:pStyle w:val="TableContents"/>
              <w:bidi w:val="0"/>
              <w:spacing w:before="0" w:after="283"/>
              <w:jc w:val="left"/>
              <w:rPr/>
            </w:pPr>
            <w:r>
              <w:rPr/>
              <w:t xml:space="preserve">Manning, Eli Eli Manning </w:t>
            </w:r>
          </w:p>
        </w:tc>
        <w:tc>
          <w:tcPr>
            <w:tcW w:w="6503" w:type="dxa"/>
            <w:tcBorders/>
            <w:vAlign w:val="center"/>
          </w:tcPr>
          <w:p>
            <w:pPr>
              <w:pStyle w:val="TableContents"/>
              <w:bidi w:val="0"/>
              <w:spacing w:before="0" w:after="283"/>
              <w:jc w:val="left"/>
              <w:rPr/>
            </w:pPr>
            <w:r>
              <w:rPr/>
              <w:t xml:space="preserve">New York Giants (vuodesta 2004) </w:t>
            </w:r>
          </w:p>
        </w:tc>
        <w:tc>
          <w:tcPr>
            <w:tcW w:w="829" w:type="dxa"/>
            <w:tcBorders/>
            <w:vAlign w:val="center"/>
          </w:tcPr>
          <w:p>
            <w:pPr>
              <w:pStyle w:val="TableContents"/>
              <w:bidi w:val="0"/>
              <w:spacing w:before="0" w:after="283"/>
              <w:jc w:val="left"/>
              <w:rPr/>
            </w:pPr>
            <w:r>
              <w:rPr/>
              <w:t xml:space="preserve">51,287 </w:t>
            </w:r>
          </w:p>
        </w:tc>
      </w:tr>
      <w:tr>
        <w:trPr/>
        <w:tc>
          <w:tcPr>
            <w:tcW w:w="706" w:type="dxa"/>
            <w:tcBorders/>
            <w:vAlign w:val="center"/>
          </w:tcPr>
          <w:p>
            <w:pPr>
              <w:pStyle w:val="TableContents"/>
              <w:bidi w:val="0"/>
              <w:spacing w:before="0" w:after="283"/>
              <w:jc w:val="left"/>
              <w:rPr/>
            </w:pPr>
            <w:r>
              <w:rPr/>
              <w:t xml:space="preserve">8 </w:t>
            </w:r>
          </w:p>
        </w:tc>
        <w:tc>
          <w:tcPr>
            <w:tcW w:w="2167" w:type="dxa"/>
            <w:tcBorders/>
            <w:vAlign w:val="center"/>
          </w:tcPr>
          <w:p>
            <w:pPr>
              <w:pStyle w:val="TableContents"/>
              <w:bidi w:val="0"/>
              <w:spacing w:before="0" w:after="283"/>
              <w:jc w:val="left"/>
              <w:rPr/>
            </w:pPr>
            <w:r>
              <w:rPr/>
              <w:t xml:space="preserve">Roethlisberger, Ben Ben Ben Roethlisberger </w:t>
            </w:r>
          </w:p>
        </w:tc>
        <w:tc>
          <w:tcPr>
            <w:tcW w:w="6503" w:type="dxa"/>
            <w:tcBorders/>
            <w:vAlign w:val="center"/>
          </w:tcPr>
          <w:p>
            <w:pPr>
              <w:pStyle w:val="TableContents"/>
              <w:bidi w:val="0"/>
              <w:spacing w:before="0" w:after="283"/>
              <w:jc w:val="left"/>
              <w:rPr/>
            </w:pPr>
            <w:r>
              <w:rPr/>
              <w:t xml:space="preserve">Pittsburgh Steelers (vuodesta 2004) </w:t>
            </w:r>
          </w:p>
        </w:tc>
        <w:tc>
          <w:tcPr>
            <w:tcW w:w="829" w:type="dxa"/>
            <w:tcBorders/>
            <w:vAlign w:val="center"/>
          </w:tcPr>
          <w:p>
            <w:pPr>
              <w:pStyle w:val="TableContents"/>
              <w:bidi w:val="0"/>
              <w:spacing w:before="0" w:after="283"/>
              <w:jc w:val="left"/>
              <w:rPr/>
            </w:pPr>
            <w:r>
              <w:rPr/>
              <w:t xml:space="preserve">50,839 </w:t>
            </w:r>
          </w:p>
        </w:tc>
      </w:tr>
      <w:tr>
        <w:trPr/>
        <w:tc>
          <w:tcPr>
            <w:tcW w:w="706" w:type="dxa"/>
            <w:tcBorders/>
            <w:vAlign w:val="center"/>
          </w:tcPr>
          <w:p>
            <w:pPr>
              <w:pStyle w:val="TableContents"/>
              <w:bidi w:val="0"/>
              <w:spacing w:before="0" w:after="283"/>
              <w:jc w:val="left"/>
              <w:rPr/>
            </w:pPr>
            <w:r>
              <w:rPr/>
              <w:t xml:space="preserve">9 </w:t>
            </w:r>
          </w:p>
        </w:tc>
        <w:tc>
          <w:tcPr>
            <w:tcW w:w="2167" w:type="dxa"/>
            <w:tcBorders/>
            <w:vAlign w:val="center"/>
          </w:tcPr>
          <w:p>
            <w:pPr>
              <w:pStyle w:val="TableContents"/>
              <w:bidi w:val="0"/>
              <w:spacing w:before="0" w:after="283"/>
              <w:jc w:val="left"/>
              <w:rPr/>
            </w:pPr>
            <w:r>
              <w:rPr/>
              <w:t xml:space="preserve">Rivers, Philip Philip Rivers </w:t>
            </w:r>
          </w:p>
        </w:tc>
        <w:tc>
          <w:tcPr>
            <w:tcW w:w="6503" w:type="dxa"/>
            <w:tcBorders/>
            <w:vAlign w:val="center"/>
          </w:tcPr>
          <w:p>
            <w:pPr>
              <w:pStyle w:val="TableContents"/>
              <w:bidi w:val="0"/>
              <w:spacing w:before="0" w:after="283"/>
              <w:jc w:val="left"/>
              <w:rPr/>
            </w:pPr>
            <w:r>
              <w:rPr/>
              <w:t xml:space="preserve">San Diego / Los Angeles Chargers (vuodesta 2004) </w:t>
            </w:r>
          </w:p>
        </w:tc>
        <w:tc>
          <w:tcPr>
            <w:tcW w:w="829" w:type="dxa"/>
            <w:tcBorders/>
            <w:vAlign w:val="center"/>
          </w:tcPr>
          <w:p>
            <w:pPr>
              <w:pStyle w:val="TableContents"/>
              <w:bidi w:val="0"/>
              <w:spacing w:before="0" w:after="283"/>
              <w:jc w:val="left"/>
              <w:rPr/>
            </w:pPr>
            <w:r>
              <w:rPr/>
              <w:t xml:space="preserve">49,671 </w:t>
            </w:r>
          </w:p>
        </w:tc>
      </w:tr>
      <w:tr>
        <w:trPr/>
        <w:tc>
          <w:tcPr>
            <w:tcW w:w="706" w:type="dxa"/>
            <w:tcBorders/>
            <w:vAlign w:val="center"/>
          </w:tcPr>
          <w:p>
            <w:pPr>
              <w:pStyle w:val="TableContents"/>
              <w:bidi w:val="0"/>
              <w:spacing w:before="0" w:after="283"/>
              <w:jc w:val="left"/>
              <w:rPr/>
            </w:pPr>
            <w:r>
              <w:rPr/>
              <w:t xml:space="preserve">10 </w:t>
            </w:r>
          </w:p>
        </w:tc>
        <w:tc>
          <w:tcPr>
            <w:tcW w:w="2167" w:type="dxa"/>
            <w:tcBorders/>
            <w:vAlign w:val="center"/>
          </w:tcPr>
          <w:p>
            <w:pPr>
              <w:pStyle w:val="TableContents"/>
              <w:bidi w:val="0"/>
              <w:spacing w:before="0" w:after="283"/>
              <w:jc w:val="left"/>
              <w:rPr/>
            </w:pPr>
            <w:r>
              <w:rPr/>
              <w:t xml:space="preserve">Moon, Warren Warren Moon </w:t>
            </w:r>
          </w:p>
        </w:tc>
        <w:tc>
          <w:tcPr>
            <w:tcW w:w="6503" w:type="dxa"/>
            <w:tcBorders/>
            <w:vAlign w:val="center"/>
          </w:tcPr>
          <w:p>
            <w:pPr>
              <w:pStyle w:val="TableContents"/>
              <w:bidi w:val="0"/>
              <w:spacing w:before="0" w:after="283"/>
              <w:jc w:val="left"/>
              <w:rPr/>
            </w:pPr>
            <w:r>
              <w:rPr/>
              <w:t xml:space="preserve">Houston Oilers (1984 -- 1993) Minnesota Vikings (1994 -- 1996) Seattle Seahawks (1997 -- 1998) Kansas City Chiefs (1999 -- 2000) </w:t>
            </w:r>
          </w:p>
        </w:tc>
        <w:tc>
          <w:tcPr>
            <w:tcW w:w="829" w:type="dxa"/>
            <w:tcBorders/>
            <w:vAlign w:val="center"/>
          </w:tcPr>
          <w:p>
            <w:pPr>
              <w:pStyle w:val="TableContents"/>
              <w:bidi w:val="0"/>
              <w:spacing w:before="0" w:after="283"/>
              <w:jc w:val="left"/>
              <w:rPr/>
            </w:pPr>
            <w:r>
              <w:rPr/>
              <w:t xml:space="preserve">49,325 </w:t>
            </w:r>
          </w:p>
        </w:tc>
      </w:tr>
      <w:tr>
        <w:trPr/>
        <w:tc>
          <w:tcPr>
            <w:tcW w:w="706" w:type="dxa"/>
            <w:tcBorders/>
            <w:vAlign w:val="center"/>
          </w:tcPr>
          <w:p>
            <w:pPr>
              <w:pStyle w:val="TableContents"/>
              <w:bidi w:val="0"/>
              <w:spacing w:before="0" w:after="283"/>
              <w:jc w:val="left"/>
              <w:rPr/>
            </w:pPr>
            <w:r>
              <w:rPr/>
              <w:t xml:space="preserve">11 </w:t>
            </w:r>
          </w:p>
        </w:tc>
        <w:tc>
          <w:tcPr>
            <w:tcW w:w="2167" w:type="dxa"/>
            <w:tcBorders/>
            <w:vAlign w:val="center"/>
          </w:tcPr>
          <w:p>
            <w:pPr>
              <w:pStyle w:val="TableContents"/>
              <w:bidi w:val="0"/>
              <w:spacing w:before="0" w:after="283"/>
              <w:jc w:val="left"/>
              <w:rPr/>
            </w:pPr>
            <w:r>
              <w:rPr/>
              <w:t xml:space="preserve">Tarkenton, Fran Fran Tarkenton </w:t>
            </w:r>
          </w:p>
        </w:tc>
        <w:tc>
          <w:tcPr>
            <w:tcW w:w="6503" w:type="dxa"/>
            <w:tcBorders/>
            <w:vAlign w:val="center"/>
          </w:tcPr>
          <w:p>
            <w:pPr>
              <w:pStyle w:val="TableContents"/>
              <w:bidi w:val="0"/>
              <w:spacing w:before="0" w:after="283"/>
              <w:jc w:val="left"/>
              <w:rPr/>
            </w:pPr>
            <w:r>
              <w:rPr/>
              <w:t xml:space="preserve">Minnesota Vikings (1961 -- 1966, 1972 -- 1978) New York Giants (1967 -- 1971) New York Giants (1967 -- 1971) </w:t>
            </w:r>
          </w:p>
        </w:tc>
        <w:tc>
          <w:tcPr>
            <w:tcW w:w="829" w:type="dxa"/>
            <w:tcBorders/>
            <w:vAlign w:val="center"/>
          </w:tcPr>
          <w:p>
            <w:pPr>
              <w:pStyle w:val="TableContents"/>
              <w:bidi w:val="0"/>
              <w:spacing w:before="0" w:after="283"/>
              <w:jc w:val="left"/>
              <w:rPr/>
            </w:pPr>
            <w:r>
              <w:rPr/>
              <w:t xml:space="preserve">47,003 </w:t>
            </w:r>
          </w:p>
        </w:tc>
      </w:tr>
      <w:tr>
        <w:trPr/>
        <w:tc>
          <w:tcPr>
            <w:tcW w:w="706" w:type="dxa"/>
            <w:tcBorders/>
            <w:vAlign w:val="center"/>
          </w:tcPr>
          <w:p>
            <w:pPr>
              <w:pStyle w:val="TableContents"/>
              <w:bidi w:val="0"/>
              <w:spacing w:before="0" w:after="283"/>
              <w:jc w:val="left"/>
              <w:rPr/>
            </w:pPr>
            <w:r>
              <w:rPr/>
              <w:t xml:space="preserve">12 </w:t>
            </w:r>
          </w:p>
        </w:tc>
        <w:tc>
          <w:tcPr>
            <w:tcW w:w="2167" w:type="dxa"/>
            <w:tcBorders/>
            <w:vAlign w:val="center"/>
          </w:tcPr>
          <w:p>
            <w:pPr>
              <w:pStyle w:val="TableContents"/>
              <w:bidi w:val="0"/>
              <w:spacing w:before="0" w:after="283"/>
              <w:jc w:val="left"/>
              <w:rPr/>
            </w:pPr>
            <w:r>
              <w:rPr/>
              <w:t xml:space="preserve">Palmer, Carson Carson Palmer </w:t>
            </w:r>
          </w:p>
        </w:tc>
        <w:tc>
          <w:tcPr>
            <w:tcW w:w="6503" w:type="dxa"/>
            <w:tcBorders/>
            <w:vAlign w:val="center"/>
          </w:tcPr>
          <w:p>
            <w:pPr>
              <w:pStyle w:val="TableContents"/>
              <w:bidi w:val="0"/>
              <w:spacing w:before="0" w:after="283"/>
              <w:jc w:val="left"/>
              <w:rPr/>
            </w:pPr>
            <w:r>
              <w:rPr/>
              <w:t xml:space="preserve">Cincinnati Bengals (2003 -- 2010) Oakland Raiders (2011 -- 2012) Arizona Cardinals (vuodesta 2013) </w:t>
            </w:r>
          </w:p>
        </w:tc>
        <w:tc>
          <w:tcPr>
            <w:tcW w:w="829" w:type="dxa"/>
            <w:tcBorders/>
            <w:vAlign w:val="center"/>
          </w:tcPr>
          <w:p>
            <w:pPr>
              <w:pStyle w:val="TableContents"/>
              <w:bidi w:val="0"/>
              <w:spacing w:before="0" w:after="283"/>
              <w:jc w:val="left"/>
              <w:rPr/>
            </w:pPr>
            <w:r>
              <w:rPr/>
              <w:t xml:space="preserve">46,247 </w:t>
            </w:r>
          </w:p>
        </w:tc>
      </w:tr>
      <w:tr>
        <w:trPr/>
        <w:tc>
          <w:tcPr>
            <w:tcW w:w="706" w:type="dxa"/>
            <w:tcBorders/>
            <w:vAlign w:val="center"/>
          </w:tcPr>
          <w:p>
            <w:pPr>
              <w:pStyle w:val="TableContents"/>
              <w:bidi w:val="0"/>
              <w:spacing w:before="0" w:after="283"/>
              <w:jc w:val="left"/>
              <w:rPr/>
            </w:pPr>
            <w:r>
              <w:rPr/>
              <w:t xml:space="preserve">13 </w:t>
            </w:r>
          </w:p>
        </w:tc>
        <w:tc>
          <w:tcPr>
            <w:tcW w:w="2167" w:type="dxa"/>
            <w:tcBorders/>
            <w:vAlign w:val="center"/>
          </w:tcPr>
          <w:p>
            <w:pPr>
              <w:pStyle w:val="TableContents"/>
              <w:bidi w:val="0"/>
              <w:spacing w:before="0" w:after="283"/>
              <w:jc w:val="left"/>
              <w:rPr/>
            </w:pPr>
            <w:r>
              <w:rPr/>
              <w:t xml:space="preserve">Testaverde, Vinny Vinny Testaverde </w:t>
            </w:r>
          </w:p>
        </w:tc>
        <w:tc>
          <w:tcPr>
            <w:tcW w:w="6503" w:type="dxa"/>
            <w:tcBorders/>
            <w:vAlign w:val="center"/>
          </w:tcPr>
          <w:p>
            <w:pPr>
              <w:pStyle w:val="TableContents"/>
              <w:bidi w:val="0"/>
              <w:spacing w:before="0" w:after="283"/>
              <w:jc w:val="left"/>
              <w:rPr/>
            </w:pPr>
            <w:r>
              <w:rPr/>
              <w:t xml:space="preserve">Tampa Bay Buccaneers (1987 -- 1992) Cleveland Browns (1993 -- 1995) Baltimore Ravens (1996 -- 1997) New York Jets (1998 -- 2003, 2005) Dallas Cowboys (2004) New England Patriots (2006) Carolina Panthers (2007) </w:t>
            </w:r>
          </w:p>
        </w:tc>
        <w:tc>
          <w:tcPr>
            <w:tcW w:w="829" w:type="dxa"/>
            <w:tcBorders/>
            <w:vAlign w:val="center"/>
          </w:tcPr>
          <w:p>
            <w:pPr>
              <w:pStyle w:val="TableContents"/>
              <w:bidi w:val="0"/>
              <w:spacing w:before="0" w:after="283"/>
              <w:jc w:val="left"/>
              <w:rPr/>
            </w:pPr>
            <w:r>
              <w:rPr/>
              <w:t xml:space="preserve">46,233 </w:t>
            </w:r>
          </w:p>
        </w:tc>
      </w:tr>
      <w:tr>
        <w:trPr/>
        <w:tc>
          <w:tcPr>
            <w:tcW w:w="706" w:type="dxa"/>
            <w:tcBorders/>
            <w:vAlign w:val="center"/>
          </w:tcPr>
          <w:p>
            <w:pPr>
              <w:pStyle w:val="TableContents"/>
              <w:bidi w:val="0"/>
              <w:spacing w:before="0" w:after="283"/>
              <w:jc w:val="left"/>
              <w:rPr/>
            </w:pPr>
            <w:r>
              <w:rPr/>
              <w:t xml:space="preserve">14 </w:t>
            </w:r>
          </w:p>
        </w:tc>
        <w:tc>
          <w:tcPr>
            <w:tcW w:w="2167" w:type="dxa"/>
            <w:tcBorders/>
            <w:vAlign w:val="center"/>
          </w:tcPr>
          <w:p>
            <w:pPr>
              <w:pStyle w:val="TableContents"/>
              <w:bidi w:val="0"/>
              <w:spacing w:before="0" w:after="283"/>
              <w:jc w:val="left"/>
              <w:rPr/>
            </w:pPr>
            <w:r>
              <w:rPr/>
              <w:t xml:space="preserve">Bledsoe, Drew Drew Bledsoe </w:t>
            </w:r>
          </w:p>
        </w:tc>
        <w:tc>
          <w:tcPr>
            <w:tcW w:w="6503" w:type="dxa"/>
            <w:tcBorders/>
            <w:vAlign w:val="center"/>
          </w:tcPr>
          <w:p>
            <w:pPr>
              <w:pStyle w:val="TableContents"/>
              <w:bidi w:val="0"/>
              <w:spacing w:before="0" w:after="283"/>
              <w:jc w:val="left"/>
              <w:rPr/>
            </w:pPr>
            <w:r>
              <w:rPr/>
              <w:t xml:space="preserve">New England Patriots (1993 -- 2001) Buffalo Bills (2002 -- 2004) Dallas Cowboys (2005 -- 2006) </w:t>
            </w:r>
          </w:p>
        </w:tc>
        <w:tc>
          <w:tcPr>
            <w:tcW w:w="829" w:type="dxa"/>
            <w:tcBorders/>
            <w:vAlign w:val="center"/>
          </w:tcPr>
          <w:p>
            <w:pPr>
              <w:pStyle w:val="TableContents"/>
              <w:bidi w:val="0"/>
              <w:spacing w:before="0" w:after="283"/>
              <w:jc w:val="left"/>
              <w:rPr/>
            </w:pPr>
            <w:r>
              <w:rPr/>
              <w:t xml:space="preserve">44,611 </w:t>
            </w:r>
          </w:p>
        </w:tc>
      </w:tr>
      <w:tr>
        <w:trPr/>
        <w:tc>
          <w:tcPr>
            <w:tcW w:w="706" w:type="dxa"/>
            <w:tcBorders/>
            <w:vAlign w:val="center"/>
          </w:tcPr>
          <w:p>
            <w:pPr>
              <w:pStyle w:val="TableContents"/>
              <w:bidi w:val="0"/>
              <w:spacing w:before="0" w:after="283"/>
              <w:jc w:val="left"/>
              <w:rPr/>
            </w:pPr>
            <w:r>
              <w:rPr/>
              <w:t xml:space="preserve">15 </w:t>
            </w:r>
          </w:p>
        </w:tc>
        <w:tc>
          <w:tcPr>
            <w:tcW w:w="2167" w:type="dxa"/>
            <w:tcBorders/>
            <w:vAlign w:val="center"/>
          </w:tcPr>
          <w:p>
            <w:pPr>
              <w:pStyle w:val="TableContents"/>
              <w:bidi w:val="0"/>
              <w:spacing w:before="0" w:after="283"/>
              <w:jc w:val="left"/>
              <w:rPr/>
            </w:pPr>
            <w:r>
              <w:rPr/>
              <w:t xml:space="preserve">Fouts, Dan Dan Fouts </w:t>
            </w:r>
          </w:p>
        </w:tc>
        <w:tc>
          <w:tcPr>
            <w:tcW w:w="6503" w:type="dxa"/>
            <w:tcBorders/>
            <w:vAlign w:val="center"/>
          </w:tcPr>
          <w:p>
            <w:pPr>
              <w:pStyle w:val="TableContents"/>
              <w:bidi w:val="0"/>
              <w:spacing w:before="0" w:after="283"/>
              <w:jc w:val="left"/>
              <w:rPr/>
            </w:pPr>
            <w:r>
              <w:rPr/>
              <w:t xml:space="preserve">San Diego Chargers (1973 -- 1987) </w:t>
            </w:r>
          </w:p>
        </w:tc>
        <w:tc>
          <w:tcPr>
            <w:tcW w:w="829" w:type="dxa"/>
            <w:tcBorders/>
            <w:vAlign w:val="center"/>
          </w:tcPr>
          <w:p>
            <w:pPr>
              <w:pStyle w:val="TableContents"/>
              <w:bidi w:val="0"/>
              <w:spacing w:before="0" w:after="283"/>
              <w:jc w:val="left"/>
              <w:rPr/>
            </w:pPr>
            <w:r>
              <w:rPr/>
              <w:t xml:space="preserve">43,040 </w:t>
            </w:r>
          </w:p>
        </w:tc>
      </w:tr>
      <w:tr>
        <w:trPr/>
        <w:tc>
          <w:tcPr>
            <w:tcW w:w="706" w:type="dxa"/>
            <w:tcBorders/>
            <w:vAlign w:val="center"/>
          </w:tcPr>
          <w:p>
            <w:pPr>
              <w:pStyle w:val="TableContents"/>
              <w:bidi w:val="0"/>
              <w:spacing w:before="0" w:after="283"/>
              <w:jc w:val="left"/>
              <w:rPr/>
            </w:pPr>
            <w:r>
              <w:rPr/>
              <w:t xml:space="preserve">16 </w:t>
            </w:r>
          </w:p>
        </w:tc>
        <w:tc>
          <w:tcPr>
            <w:tcW w:w="2167" w:type="dxa"/>
            <w:tcBorders/>
            <w:vAlign w:val="center"/>
          </w:tcPr>
          <w:p>
            <w:pPr>
              <w:pStyle w:val="TableContents"/>
              <w:bidi w:val="0"/>
              <w:spacing w:before="0" w:after="283"/>
              <w:jc w:val="left"/>
              <w:rPr/>
            </w:pPr>
            <w:r>
              <w:rPr/>
              <w:t xml:space="preserve">Ryan, Matt Matt Ryan </w:t>
            </w:r>
          </w:p>
        </w:tc>
        <w:tc>
          <w:tcPr>
            <w:tcW w:w="6503" w:type="dxa"/>
            <w:tcBorders/>
            <w:vAlign w:val="center"/>
          </w:tcPr>
          <w:p>
            <w:pPr>
              <w:pStyle w:val="TableContents"/>
              <w:bidi w:val="0"/>
              <w:spacing w:before="0" w:after="283"/>
              <w:jc w:val="left"/>
              <w:rPr/>
            </w:pPr>
            <w:r>
              <w:rPr/>
              <w:t xml:space="preserve">Atlanta Falcons (vuodesta 2008) </w:t>
            </w:r>
          </w:p>
        </w:tc>
        <w:tc>
          <w:tcPr>
            <w:tcW w:w="829" w:type="dxa"/>
            <w:tcBorders/>
            <w:vAlign w:val="center"/>
          </w:tcPr>
          <w:p>
            <w:pPr>
              <w:pStyle w:val="TableContents"/>
              <w:bidi w:val="0"/>
              <w:spacing w:before="0" w:after="283"/>
              <w:jc w:val="left"/>
              <w:rPr/>
            </w:pPr>
            <w:r>
              <w:rPr/>
              <w:t xml:space="preserve">40,979 </w:t>
            </w:r>
          </w:p>
        </w:tc>
      </w:tr>
      <w:tr>
        <w:trPr/>
        <w:tc>
          <w:tcPr>
            <w:tcW w:w="706" w:type="dxa"/>
            <w:tcBorders/>
            <w:vAlign w:val="center"/>
          </w:tcPr>
          <w:p>
            <w:pPr>
              <w:pStyle w:val="TableContents"/>
              <w:bidi w:val="0"/>
              <w:spacing w:before="0" w:after="283"/>
              <w:jc w:val="left"/>
              <w:rPr/>
            </w:pPr>
            <w:r>
              <w:rPr/>
              <w:t xml:space="preserve">17 </w:t>
            </w:r>
          </w:p>
        </w:tc>
        <w:tc>
          <w:tcPr>
            <w:tcW w:w="2167" w:type="dxa"/>
            <w:tcBorders/>
            <w:vAlign w:val="center"/>
          </w:tcPr>
          <w:p>
            <w:pPr>
              <w:pStyle w:val="TableContents"/>
              <w:bidi w:val="0"/>
              <w:spacing w:before="0" w:after="283"/>
              <w:jc w:val="left"/>
              <w:rPr/>
            </w:pPr>
            <w:r>
              <w:rPr/>
              <w:t xml:space="preserve">Collins, Kerry Kerry Collins </w:t>
            </w:r>
          </w:p>
        </w:tc>
        <w:tc>
          <w:tcPr>
            <w:tcW w:w="6503" w:type="dxa"/>
            <w:tcBorders/>
            <w:vAlign w:val="center"/>
          </w:tcPr>
          <w:p>
            <w:pPr>
              <w:pStyle w:val="TableContents"/>
              <w:bidi w:val="0"/>
              <w:spacing w:before="0" w:after="283"/>
              <w:jc w:val="left"/>
              <w:rPr/>
            </w:pPr>
            <w:r>
              <w:rPr/>
              <w:t xml:space="preserve">Carolina Panthers (1995 -- 1998)) New Orleans Saints (1998) New York Giants (1999 -- 2003) Oakland Raiders (2004 -- 2005) Tennessee Titans (2006 -- 2010) Indianapolis Colts (2011) </w:t>
            </w:r>
          </w:p>
        </w:tc>
        <w:tc>
          <w:tcPr>
            <w:tcW w:w="829" w:type="dxa"/>
            <w:tcBorders/>
            <w:vAlign w:val="center"/>
          </w:tcPr>
          <w:p>
            <w:pPr>
              <w:pStyle w:val="TableContents"/>
              <w:bidi w:val="0"/>
              <w:spacing w:before="0" w:after="283"/>
              <w:jc w:val="left"/>
              <w:rPr/>
            </w:pPr>
            <w:r>
              <w:rPr/>
              <w:t xml:space="preserve">40,922 </w:t>
            </w:r>
          </w:p>
        </w:tc>
      </w:tr>
      <w:tr>
        <w:trPr/>
        <w:tc>
          <w:tcPr>
            <w:tcW w:w="706" w:type="dxa"/>
            <w:tcBorders/>
            <w:vAlign w:val="center"/>
          </w:tcPr>
          <w:p>
            <w:pPr>
              <w:pStyle w:val="TableContents"/>
              <w:bidi w:val="0"/>
              <w:spacing w:before="0" w:after="283"/>
              <w:jc w:val="left"/>
              <w:rPr/>
            </w:pPr>
            <w:r>
              <w:rPr/>
              <w:t xml:space="preserve">18 </w:t>
            </w:r>
          </w:p>
        </w:tc>
        <w:tc>
          <w:tcPr>
            <w:tcW w:w="2167" w:type="dxa"/>
            <w:tcBorders/>
            <w:vAlign w:val="center"/>
          </w:tcPr>
          <w:p>
            <w:pPr>
              <w:pStyle w:val="TableContents"/>
              <w:bidi w:val="0"/>
              <w:spacing w:before="0" w:after="283"/>
              <w:jc w:val="left"/>
              <w:rPr/>
            </w:pPr>
            <w:r>
              <w:rPr/>
              <w:t xml:space="preserve">Montana, Joe Joe Montana </w:t>
            </w:r>
          </w:p>
        </w:tc>
        <w:tc>
          <w:tcPr>
            <w:tcW w:w="6503" w:type="dxa"/>
            <w:tcBorders/>
            <w:vAlign w:val="center"/>
          </w:tcPr>
          <w:p>
            <w:pPr>
              <w:pStyle w:val="TableContents"/>
              <w:bidi w:val="0"/>
              <w:spacing w:before="0" w:after="283"/>
              <w:jc w:val="left"/>
              <w:rPr/>
            </w:pPr>
            <w:r>
              <w:rPr/>
              <w:t xml:space="preserve">San Francisco 49ers (1979 -- 1992) Kansas City Chiefs (1993 -- 1994) </w:t>
            </w:r>
          </w:p>
        </w:tc>
        <w:tc>
          <w:tcPr>
            <w:tcW w:w="829" w:type="dxa"/>
            <w:tcBorders/>
            <w:vAlign w:val="center"/>
          </w:tcPr>
          <w:p>
            <w:pPr>
              <w:pStyle w:val="TableContents"/>
              <w:bidi w:val="0"/>
              <w:spacing w:before="0" w:after="283"/>
              <w:jc w:val="left"/>
              <w:rPr/>
            </w:pPr>
            <w:r>
              <w:rPr/>
              <w:t xml:space="preserve">40,551 </w:t>
            </w:r>
          </w:p>
        </w:tc>
      </w:tr>
      <w:tr>
        <w:trPr/>
        <w:tc>
          <w:tcPr>
            <w:tcW w:w="706" w:type="dxa"/>
            <w:tcBorders/>
            <w:vAlign w:val="center"/>
          </w:tcPr>
          <w:p>
            <w:pPr>
              <w:pStyle w:val="TableContents"/>
              <w:bidi w:val="0"/>
              <w:spacing w:before="0" w:after="283"/>
              <w:jc w:val="left"/>
              <w:rPr/>
            </w:pPr>
            <w:r>
              <w:rPr/>
              <w:t xml:space="preserve">19 </w:t>
            </w:r>
          </w:p>
        </w:tc>
        <w:tc>
          <w:tcPr>
            <w:tcW w:w="2167" w:type="dxa"/>
            <w:tcBorders/>
            <w:vAlign w:val="center"/>
          </w:tcPr>
          <w:p>
            <w:pPr>
              <w:pStyle w:val="TableContents"/>
              <w:bidi w:val="0"/>
              <w:spacing w:before="0" w:after="283"/>
              <w:jc w:val="left"/>
              <w:rPr/>
            </w:pPr>
            <w:r>
              <w:rPr/>
              <w:t xml:space="preserve">Unitas, Johnny Johnny Unitas </w:t>
            </w:r>
          </w:p>
        </w:tc>
        <w:tc>
          <w:tcPr>
            <w:tcW w:w="6503" w:type="dxa"/>
            <w:tcBorders/>
            <w:vAlign w:val="center"/>
          </w:tcPr>
          <w:p>
            <w:pPr>
              <w:pStyle w:val="TableContents"/>
              <w:bidi w:val="0"/>
              <w:spacing w:before="0" w:after="283"/>
              <w:jc w:val="left"/>
              <w:rPr/>
            </w:pPr>
            <w:r>
              <w:rPr/>
              <w:t xml:space="preserve">Baltimore Colts (1956 -- 1972) San Diego Chargers (1973) </w:t>
            </w:r>
          </w:p>
        </w:tc>
        <w:tc>
          <w:tcPr>
            <w:tcW w:w="829" w:type="dxa"/>
            <w:tcBorders/>
            <w:vAlign w:val="center"/>
          </w:tcPr>
          <w:p>
            <w:pPr>
              <w:pStyle w:val="TableContents"/>
              <w:bidi w:val="0"/>
              <w:spacing w:before="0" w:after="283"/>
              <w:jc w:val="left"/>
              <w:rPr/>
            </w:pPr>
            <w:r>
              <w:rPr/>
              <w:t xml:space="preserve">40,239 </w:t>
            </w:r>
          </w:p>
        </w:tc>
      </w:tr>
      <w:tr>
        <w:trPr/>
        <w:tc>
          <w:tcPr>
            <w:tcW w:w="706" w:type="dxa"/>
            <w:tcBorders/>
            <w:vAlign w:val="center"/>
          </w:tcPr>
          <w:p>
            <w:pPr>
              <w:pStyle w:val="TableContents"/>
              <w:bidi w:val="0"/>
              <w:spacing w:before="0" w:after="283"/>
              <w:jc w:val="left"/>
              <w:rPr/>
            </w:pPr>
            <w:r>
              <w:rPr/>
              <w:t xml:space="preserve">20 </w:t>
            </w:r>
          </w:p>
        </w:tc>
        <w:tc>
          <w:tcPr>
            <w:tcW w:w="2167" w:type="dxa"/>
            <w:tcBorders/>
            <w:vAlign w:val="center"/>
          </w:tcPr>
          <w:p>
            <w:pPr>
              <w:pStyle w:val="TableContents"/>
              <w:bidi w:val="0"/>
              <w:spacing w:before="0" w:after="283"/>
              <w:jc w:val="left"/>
              <w:rPr/>
            </w:pPr>
            <w:r>
              <w:rPr/>
              <w:t xml:space="preserve">Rodgers, Aaron Aaron Rodgers </w:t>
            </w:r>
          </w:p>
        </w:tc>
        <w:tc>
          <w:tcPr>
            <w:tcW w:w="6503" w:type="dxa"/>
            <w:tcBorders/>
            <w:vAlign w:val="center"/>
          </w:tcPr>
          <w:p>
            <w:pPr>
              <w:pStyle w:val="TableContents"/>
              <w:bidi w:val="0"/>
              <w:spacing w:before="0" w:after="283"/>
              <w:jc w:val="left"/>
              <w:rPr/>
            </w:pPr>
            <w:r>
              <w:rPr/>
              <w:t xml:space="preserve">Green Bay Packers (vuodesta 2005) </w:t>
            </w:r>
          </w:p>
        </w:tc>
        <w:tc>
          <w:tcPr>
            <w:tcW w:w="829" w:type="dxa"/>
            <w:tcBorders/>
            <w:vAlign w:val="center"/>
          </w:tcPr>
          <w:p>
            <w:pPr>
              <w:pStyle w:val="TableContents"/>
              <w:bidi w:val="0"/>
              <w:spacing w:before="0" w:after="283"/>
              <w:jc w:val="left"/>
              <w:rPr/>
            </w:pPr>
            <w:r>
              <w:rPr/>
              <w:t xml:space="preserve">38,502 </w:t>
            </w:r>
          </w:p>
        </w:tc>
      </w:tr>
      <w:tr>
        <w:trPr/>
        <w:tc>
          <w:tcPr>
            <w:tcW w:w="706" w:type="dxa"/>
            <w:tcBorders/>
            <w:vAlign w:val="center"/>
          </w:tcPr>
          <w:p>
            <w:pPr>
              <w:pStyle w:val="TableContents"/>
              <w:bidi w:val="0"/>
              <w:spacing w:before="0" w:after="283"/>
              <w:jc w:val="left"/>
              <w:rPr/>
            </w:pPr>
            <w:r>
              <w:rPr/>
              <w:t xml:space="preserve">21 </w:t>
            </w:r>
          </w:p>
        </w:tc>
        <w:tc>
          <w:tcPr>
            <w:tcW w:w="2167" w:type="dxa"/>
            <w:tcBorders/>
            <w:vAlign w:val="center"/>
          </w:tcPr>
          <w:p>
            <w:pPr>
              <w:pStyle w:val="TableContents"/>
              <w:bidi w:val="0"/>
              <w:spacing w:before="0" w:after="283"/>
              <w:jc w:val="left"/>
              <w:rPr/>
            </w:pPr>
            <w:r>
              <w:rPr/>
              <w:t xml:space="preserve">Krieg, Dave Dave Krieg </w:t>
            </w:r>
          </w:p>
        </w:tc>
        <w:tc>
          <w:tcPr>
            <w:tcW w:w="6503" w:type="dxa"/>
            <w:tcBorders/>
            <w:vAlign w:val="center"/>
          </w:tcPr>
          <w:p>
            <w:pPr>
              <w:pStyle w:val="TableContents"/>
              <w:bidi w:val="0"/>
              <w:spacing w:before="0" w:after="283"/>
              <w:jc w:val="left"/>
              <w:rPr/>
            </w:pPr>
            <w:r>
              <w:rPr/>
              <w:t xml:space="preserve">Seattle Seahawks (1980 -- 1991) Kansas City Chiefs (1992 -- 1993) Detroit Lions (1994) Arizona Cardinals (1995) Chicago Bears (1996) Tennessee Oilers (1997 -- 1998) </w:t>
            </w:r>
          </w:p>
        </w:tc>
        <w:tc>
          <w:tcPr>
            <w:tcW w:w="829" w:type="dxa"/>
            <w:tcBorders/>
            <w:vAlign w:val="center"/>
          </w:tcPr>
          <w:p>
            <w:pPr>
              <w:pStyle w:val="TableContents"/>
              <w:bidi w:val="0"/>
              <w:spacing w:before="0" w:after="283"/>
              <w:jc w:val="left"/>
              <w:rPr/>
            </w:pPr>
            <w:r>
              <w:rPr/>
              <w:t xml:space="preserve">38,147 </w:t>
            </w:r>
          </w:p>
        </w:tc>
      </w:tr>
      <w:tr>
        <w:trPr/>
        <w:tc>
          <w:tcPr>
            <w:tcW w:w="706" w:type="dxa"/>
            <w:tcBorders/>
            <w:vAlign w:val="center"/>
          </w:tcPr>
          <w:p>
            <w:pPr>
              <w:pStyle w:val="TableContents"/>
              <w:bidi w:val="0"/>
              <w:spacing w:before="0" w:after="283"/>
              <w:jc w:val="left"/>
              <w:rPr/>
            </w:pPr>
            <w:r>
              <w:rPr/>
              <w:t xml:space="preserve">22 </w:t>
            </w:r>
          </w:p>
        </w:tc>
        <w:tc>
          <w:tcPr>
            <w:tcW w:w="2167" w:type="dxa"/>
            <w:tcBorders/>
            <w:vAlign w:val="center"/>
          </w:tcPr>
          <w:p>
            <w:pPr>
              <w:pStyle w:val="TableContents"/>
              <w:bidi w:val="0"/>
              <w:spacing w:before="0" w:after="283"/>
              <w:jc w:val="left"/>
              <w:rPr/>
            </w:pPr>
            <w:r>
              <w:rPr/>
              <w:t xml:space="preserve">Esiason, Boomer Boomer Esiason Boomer Esiason </w:t>
            </w:r>
          </w:p>
        </w:tc>
        <w:tc>
          <w:tcPr>
            <w:tcW w:w="6503" w:type="dxa"/>
            <w:tcBorders/>
            <w:vAlign w:val="center"/>
          </w:tcPr>
          <w:p>
            <w:pPr>
              <w:pStyle w:val="TableContents"/>
              <w:bidi w:val="0"/>
              <w:spacing w:before="0" w:after="283"/>
              <w:jc w:val="left"/>
              <w:rPr/>
            </w:pPr>
            <w:r>
              <w:rPr/>
              <w:t xml:space="preserve">Cincinnati Bengals (1984 -- 1992) New York Jets (1993 -- 1995) Arizona Cardinals (1996) Cincinnati Bengals (1997) </w:t>
            </w:r>
          </w:p>
        </w:tc>
        <w:tc>
          <w:tcPr>
            <w:tcW w:w="829" w:type="dxa"/>
            <w:tcBorders/>
            <w:vAlign w:val="center"/>
          </w:tcPr>
          <w:p>
            <w:pPr>
              <w:pStyle w:val="TableContents"/>
              <w:bidi w:val="0"/>
              <w:spacing w:before="0" w:after="283"/>
              <w:jc w:val="left"/>
              <w:rPr/>
            </w:pPr>
            <w:r>
              <w:rPr/>
              <w:t xml:space="preserve">37,920 </w:t>
            </w:r>
          </w:p>
        </w:tc>
      </w:tr>
      <w:tr>
        <w:trPr/>
        <w:tc>
          <w:tcPr>
            <w:tcW w:w="706" w:type="dxa"/>
            <w:tcBorders/>
            <w:vAlign w:val="center"/>
          </w:tcPr>
          <w:p>
            <w:pPr>
              <w:pStyle w:val="TableContents"/>
              <w:bidi w:val="0"/>
              <w:spacing w:before="0" w:after="283"/>
              <w:jc w:val="left"/>
              <w:rPr/>
            </w:pPr>
            <w:r>
              <w:rPr/>
              <w:t xml:space="preserve">23 </w:t>
            </w:r>
          </w:p>
        </w:tc>
        <w:tc>
          <w:tcPr>
            <w:tcW w:w="2167" w:type="dxa"/>
            <w:tcBorders/>
            <w:vAlign w:val="center"/>
          </w:tcPr>
          <w:p>
            <w:pPr>
              <w:pStyle w:val="TableContents"/>
              <w:bidi w:val="0"/>
              <w:spacing w:before="0" w:after="283"/>
              <w:jc w:val="left"/>
              <w:rPr/>
            </w:pPr>
            <w:r>
              <w:rPr/>
              <w:t xml:space="preserve">McNabb, Donovan Donovan McNabb </w:t>
            </w:r>
          </w:p>
        </w:tc>
        <w:tc>
          <w:tcPr>
            <w:tcW w:w="6503" w:type="dxa"/>
            <w:tcBorders/>
            <w:vAlign w:val="center"/>
          </w:tcPr>
          <w:p>
            <w:pPr>
              <w:pStyle w:val="TableContents"/>
              <w:bidi w:val="0"/>
              <w:spacing w:before="0" w:after="283"/>
              <w:jc w:val="left"/>
              <w:rPr/>
            </w:pPr>
            <w:r>
              <w:rPr/>
              <w:t xml:space="preserve">Philadelphia Eagles (1999 -- 2009) Washington Redskins (2010) Minnesota Vikings (2011) </w:t>
            </w:r>
          </w:p>
        </w:tc>
        <w:tc>
          <w:tcPr>
            <w:tcW w:w="829" w:type="dxa"/>
            <w:tcBorders/>
            <w:vAlign w:val="center"/>
          </w:tcPr>
          <w:p>
            <w:pPr>
              <w:pStyle w:val="TableContents"/>
              <w:bidi w:val="0"/>
              <w:spacing w:before="0" w:after="283"/>
              <w:jc w:val="left"/>
              <w:rPr/>
            </w:pPr>
            <w:r>
              <w:rPr/>
              <w:t xml:space="preserve">37,276 </w:t>
            </w:r>
          </w:p>
        </w:tc>
      </w:tr>
      <w:tr>
        <w:trPr/>
        <w:tc>
          <w:tcPr>
            <w:tcW w:w="706" w:type="dxa"/>
            <w:tcBorders/>
            <w:vAlign w:val="center"/>
          </w:tcPr>
          <w:p>
            <w:pPr>
              <w:pStyle w:val="TableContents"/>
              <w:bidi w:val="0"/>
              <w:spacing w:before="0" w:after="283"/>
              <w:jc w:val="left"/>
              <w:rPr/>
            </w:pPr>
            <w:r>
              <w:rPr/>
              <w:t xml:space="preserve">24 </w:t>
            </w:r>
          </w:p>
        </w:tc>
        <w:tc>
          <w:tcPr>
            <w:tcW w:w="2167" w:type="dxa"/>
            <w:tcBorders/>
            <w:vAlign w:val="center"/>
          </w:tcPr>
          <w:p>
            <w:pPr>
              <w:pStyle w:val="TableContents"/>
              <w:bidi w:val="0"/>
              <w:spacing w:before="0" w:after="283"/>
              <w:jc w:val="left"/>
              <w:rPr/>
            </w:pPr>
            <w:r>
              <w:rPr/>
              <w:t xml:space="preserve">Hasselbeck, Matt Matt Hasselbeck </w:t>
            </w:r>
          </w:p>
        </w:tc>
        <w:tc>
          <w:tcPr>
            <w:tcW w:w="6503" w:type="dxa"/>
            <w:tcBorders/>
            <w:vAlign w:val="center"/>
          </w:tcPr>
          <w:p>
            <w:pPr>
              <w:pStyle w:val="TableContents"/>
              <w:bidi w:val="0"/>
              <w:spacing w:before="0" w:after="283"/>
              <w:jc w:val="left"/>
              <w:rPr/>
            </w:pPr>
            <w:r>
              <w:rPr/>
              <w:t xml:space="preserve">Green Bay Packers (1998 -- 2000) Seattle Seahawks (2001 -- 2010) Tennessee Titans (2011 -- 2012) Indianapolis Colts (2013 -- 2015) </w:t>
            </w:r>
          </w:p>
        </w:tc>
        <w:tc>
          <w:tcPr>
            <w:tcW w:w="829" w:type="dxa"/>
            <w:tcBorders/>
            <w:vAlign w:val="center"/>
          </w:tcPr>
          <w:p>
            <w:pPr>
              <w:pStyle w:val="TableContents"/>
              <w:bidi w:val="0"/>
              <w:spacing w:before="0" w:after="283"/>
              <w:jc w:val="left"/>
              <w:rPr/>
            </w:pPr>
            <w:r>
              <w:rPr/>
              <w:t xml:space="preserve">36,638 </w:t>
            </w:r>
          </w:p>
        </w:tc>
      </w:tr>
      <w:tr>
        <w:trPr/>
        <w:tc>
          <w:tcPr>
            <w:tcW w:w="706" w:type="dxa"/>
            <w:tcBorders/>
            <w:vAlign w:val="center"/>
          </w:tcPr>
          <w:p>
            <w:pPr>
              <w:pStyle w:val="TableContents"/>
              <w:bidi w:val="0"/>
              <w:spacing w:before="0" w:after="283"/>
              <w:jc w:val="left"/>
              <w:rPr/>
            </w:pPr>
            <w:r>
              <w:rPr/>
              <w:t xml:space="preserve">25 </w:t>
            </w:r>
          </w:p>
        </w:tc>
        <w:tc>
          <w:tcPr>
            <w:tcW w:w="2167" w:type="dxa"/>
            <w:tcBorders/>
            <w:vAlign w:val="center"/>
          </w:tcPr>
          <w:p>
            <w:pPr>
              <w:pStyle w:val="TableContents"/>
              <w:bidi w:val="0"/>
              <w:spacing w:before="0" w:after="283"/>
              <w:jc w:val="left"/>
              <w:rPr/>
            </w:pPr>
            <w:r>
              <w:rPr/>
              <w:t xml:space="preserve">Kelly, Jim Jim Kelly </w:t>
            </w:r>
          </w:p>
        </w:tc>
        <w:tc>
          <w:tcPr>
            <w:tcW w:w="6503" w:type="dxa"/>
            <w:tcBorders/>
            <w:vAlign w:val="center"/>
          </w:tcPr>
          <w:p>
            <w:pPr>
              <w:pStyle w:val="TableContents"/>
              <w:bidi w:val="0"/>
              <w:spacing w:before="0" w:after="283"/>
              <w:jc w:val="left"/>
              <w:rPr/>
            </w:pPr>
            <w:r>
              <w:rPr/>
              <w:t xml:space="preserve">Buffalo Bills (1986 -- 1996) </w:t>
            </w:r>
          </w:p>
        </w:tc>
        <w:tc>
          <w:tcPr>
            <w:tcW w:w="829" w:type="dxa"/>
            <w:tcBorders/>
            <w:vAlign w:val="center"/>
          </w:tcPr>
          <w:p>
            <w:pPr>
              <w:pStyle w:val="TableContents"/>
              <w:bidi w:val="0"/>
              <w:spacing w:before="0" w:after="283"/>
              <w:jc w:val="left"/>
              <w:rPr/>
            </w:pPr>
            <w:r>
              <w:rPr/>
              <w:t xml:space="preserve">35,467 </w:t>
            </w:r>
          </w:p>
        </w:tc>
      </w:tr>
      <w:tr>
        <w:trPr/>
        <w:tc>
          <w:tcPr>
            <w:tcW w:w="706" w:type="dxa"/>
            <w:tcBorders/>
            <w:vAlign w:val="center"/>
          </w:tcPr>
          <w:p>
            <w:pPr>
              <w:pStyle w:val="TableContents"/>
              <w:bidi w:val="0"/>
              <w:spacing w:before="0" w:after="283"/>
              <w:jc w:val="left"/>
              <w:rPr/>
            </w:pPr>
            <w:r>
              <w:rPr/>
              <w:t xml:space="preserve">26 </w:t>
            </w:r>
          </w:p>
        </w:tc>
        <w:tc>
          <w:tcPr>
            <w:tcW w:w="2167" w:type="dxa"/>
            <w:tcBorders/>
            <w:vAlign w:val="center"/>
          </w:tcPr>
          <w:p>
            <w:pPr>
              <w:pStyle w:val="TableContents"/>
              <w:bidi w:val="0"/>
              <w:spacing w:before="0" w:after="283"/>
              <w:jc w:val="left"/>
              <w:rPr/>
            </w:pPr>
            <w:r>
              <w:rPr/>
              <w:t xml:space="preserve">Flacco, Joe Joe Flacco </w:t>
            </w:r>
          </w:p>
        </w:tc>
        <w:tc>
          <w:tcPr>
            <w:tcW w:w="6503" w:type="dxa"/>
            <w:tcBorders/>
            <w:vAlign w:val="center"/>
          </w:tcPr>
          <w:p>
            <w:pPr>
              <w:pStyle w:val="TableContents"/>
              <w:bidi w:val="0"/>
              <w:spacing w:before="0" w:after="283"/>
              <w:jc w:val="left"/>
              <w:rPr/>
            </w:pPr>
            <w:r>
              <w:rPr/>
              <w:t xml:space="preserve">Baltimore Ravens (vuodesta 2008) </w:t>
            </w:r>
          </w:p>
        </w:tc>
        <w:tc>
          <w:tcPr>
            <w:tcW w:w="829" w:type="dxa"/>
            <w:tcBorders/>
            <w:vAlign w:val="center"/>
          </w:tcPr>
          <w:p>
            <w:pPr>
              <w:pStyle w:val="TableContents"/>
              <w:bidi w:val="0"/>
              <w:spacing w:before="0" w:after="283"/>
              <w:jc w:val="left"/>
              <w:rPr/>
            </w:pPr>
            <w:r>
              <w:rPr/>
              <w:t xml:space="preserve">35,340 </w:t>
            </w:r>
          </w:p>
        </w:tc>
      </w:tr>
      <w:tr>
        <w:trPr/>
        <w:tc>
          <w:tcPr>
            <w:tcW w:w="706" w:type="dxa"/>
            <w:tcBorders/>
            <w:vAlign w:val="center"/>
          </w:tcPr>
          <w:p>
            <w:pPr>
              <w:pStyle w:val="TableContents"/>
              <w:bidi w:val="0"/>
              <w:spacing w:before="0" w:after="283"/>
              <w:jc w:val="left"/>
              <w:rPr/>
            </w:pPr>
            <w:r>
              <w:rPr/>
              <w:t xml:space="preserve">27 </w:t>
            </w:r>
          </w:p>
        </w:tc>
        <w:tc>
          <w:tcPr>
            <w:tcW w:w="2167" w:type="dxa"/>
            <w:tcBorders/>
            <w:vAlign w:val="center"/>
          </w:tcPr>
          <w:p>
            <w:pPr>
              <w:pStyle w:val="TableContents"/>
              <w:bidi w:val="0"/>
              <w:spacing w:before="0" w:after="283"/>
              <w:jc w:val="left"/>
              <w:rPr/>
            </w:pPr>
            <w:r>
              <w:rPr/>
              <w:t xml:space="preserve">Everett, Jim Jim Everett </w:t>
            </w:r>
          </w:p>
        </w:tc>
        <w:tc>
          <w:tcPr>
            <w:tcW w:w="6503" w:type="dxa"/>
            <w:tcBorders/>
            <w:vAlign w:val="center"/>
          </w:tcPr>
          <w:p>
            <w:pPr>
              <w:pStyle w:val="TableContents"/>
              <w:bidi w:val="0"/>
              <w:spacing w:before="0" w:after="283"/>
              <w:jc w:val="left"/>
              <w:rPr/>
            </w:pPr>
            <w:r>
              <w:rPr/>
              <w:t xml:space="preserve">Los Angeles Rams (1986 -- 1993) New Orleans Saints (1994 -- 1996) San Diego Chargers (1997) </w:t>
            </w:r>
          </w:p>
        </w:tc>
        <w:tc>
          <w:tcPr>
            <w:tcW w:w="829" w:type="dxa"/>
            <w:tcBorders/>
            <w:vAlign w:val="center"/>
          </w:tcPr>
          <w:p>
            <w:pPr>
              <w:pStyle w:val="TableContents"/>
              <w:bidi w:val="0"/>
              <w:spacing w:before="0" w:after="283"/>
              <w:jc w:val="left"/>
              <w:rPr/>
            </w:pPr>
            <w:r>
              <w:rPr/>
              <w:t xml:space="preserve">34,837 </w:t>
            </w:r>
          </w:p>
        </w:tc>
      </w:tr>
      <w:tr>
        <w:trPr/>
        <w:tc>
          <w:tcPr>
            <w:tcW w:w="706" w:type="dxa"/>
            <w:tcBorders/>
            <w:vAlign w:val="center"/>
          </w:tcPr>
          <w:p>
            <w:pPr>
              <w:pStyle w:val="TableContents"/>
              <w:bidi w:val="0"/>
              <w:spacing w:before="0" w:after="283"/>
              <w:jc w:val="left"/>
              <w:rPr/>
            </w:pPr>
            <w:r>
              <w:rPr/>
              <w:t xml:space="preserve">28 </w:t>
            </w:r>
          </w:p>
        </w:tc>
        <w:tc>
          <w:tcPr>
            <w:tcW w:w="2167" w:type="dxa"/>
            <w:tcBorders/>
            <w:vAlign w:val="center"/>
          </w:tcPr>
          <w:p>
            <w:pPr>
              <w:pStyle w:val="TableContents"/>
              <w:bidi w:val="0"/>
              <w:spacing w:before="0" w:after="283"/>
              <w:jc w:val="left"/>
              <w:rPr/>
            </w:pPr>
            <w:r>
              <w:rPr/>
              <w:t xml:space="preserve">Hart, Jim Jim Hart </w:t>
            </w:r>
          </w:p>
        </w:tc>
        <w:tc>
          <w:tcPr>
            <w:tcW w:w="6503" w:type="dxa"/>
            <w:tcBorders/>
            <w:vAlign w:val="center"/>
          </w:tcPr>
          <w:p>
            <w:pPr>
              <w:pStyle w:val="TableContents"/>
              <w:bidi w:val="0"/>
              <w:spacing w:before="0" w:after="283"/>
              <w:jc w:val="left"/>
              <w:rPr/>
            </w:pPr>
            <w:r>
              <w:rPr/>
              <w:t xml:space="preserve">St. Louis Cardinals (1966 -- 1983) Washington Redskins (1984) </w:t>
            </w:r>
          </w:p>
        </w:tc>
        <w:tc>
          <w:tcPr>
            <w:tcW w:w="829" w:type="dxa"/>
            <w:tcBorders/>
            <w:vAlign w:val="center"/>
          </w:tcPr>
          <w:p>
            <w:pPr>
              <w:pStyle w:val="TableContents"/>
              <w:bidi w:val="0"/>
              <w:spacing w:before="0" w:after="283"/>
              <w:jc w:val="left"/>
              <w:rPr/>
            </w:pPr>
            <w:r>
              <w:rPr/>
              <w:t xml:space="preserve">34,665 </w:t>
            </w:r>
          </w:p>
        </w:tc>
      </w:tr>
      <w:tr>
        <w:trPr/>
        <w:tc>
          <w:tcPr>
            <w:tcW w:w="706" w:type="dxa"/>
            <w:tcBorders/>
            <w:vAlign w:val="center"/>
          </w:tcPr>
          <w:p>
            <w:pPr>
              <w:pStyle w:val="TableContents"/>
              <w:bidi w:val="0"/>
              <w:spacing w:before="0" w:after="283"/>
              <w:jc w:val="left"/>
              <w:rPr/>
            </w:pPr>
            <w:r>
              <w:rPr/>
              <w:t xml:space="preserve">29 </w:t>
            </w:r>
          </w:p>
        </w:tc>
        <w:tc>
          <w:tcPr>
            <w:tcW w:w="2167" w:type="dxa"/>
            <w:tcBorders/>
            <w:vAlign w:val="center"/>
          </w:tcPr>
          <w:p>
            <w:pPr>
              <w:pStyle w:val="TableContents"/>
              <w:bidi w:val="0"/>
              <w:spacing w:before="0" w:after="283"/>
              <w:jc w:val="left"/>
              <w:rPr/>
            </w:pPr>
            <w:r>
              <w:rPr/>
              <w:t xml:space="preserve">Cutler, Jay Jay Cutler </w:t>
            </w:r>
          </w:p>
        </w:tc>
        <w:tc>
          <w:tcPr>
            <w:tcW w:w="6503" w:type="dxa"/>
            <w:tcBorders/>
            <w:vAlign w:val="center"/>
          </w:tcPr>
          <w:p>
            <w:pPr>
              <w:pStyle w:val="TableContents"/>
              <w:bidi w:val="0"/>
              <w:spacing w:before="0" w:after="283"/>
              <w:jc w:val="left"/>
              <w:rPr/>
            </w:pPr>
            <w:r>
              <w:rPr/>
              <w:t xml:space="preserve">Denver Broncos (2006 -- 2008) Chicago Bears (2009 -- 2016) Miami Dolphins (vuodesta 2017) </w:t>
            </w:r>
          </w:p>
        </w:tc>
        <w:tc>
          <w:tcPr>
            <w:tcW w:w="829" w:type="dxa"/>
            <w:tcBorders/>
            <w:vAlign w:val="center"/>
          </w:tcPr>
          <w:p>
            <w:pPr>
              <w:pStyle w:val="TableContents"/>
              <w:bidi w:val="0"/>
              <w:spacing w:before="0" w:after="283"/>
              <w:jc w:val="left"/>
              <w:rPr/>
            </w:pPr>
            <w:r>
              <w:rPr/>
              <w:t xml:space="preserve">34,626 </w:t>
            </w:r>
          </w:p>
        </w:tc>
      </w:tr>
      <w:tr>
        <w:trPr/>
        <w:tc>
          <w:tcPr>
            <w:tcW w:w="706" w:type="dxa"/>
            <w:tcBorders/>
            <w:vAlign w:val="center"/>
          </w:tcPr>
          <w:p>
            <w:pPr>
              <w:pStyle w:val="TableContents"/>
              <w:bidi w:val="0"/>
              <w:spacing w:before="0" w:after="283"/>
              <w:jc w:val="left"/>
              <w:rPr/>
            </w:pPr>
            <w:r>
              <w:rPr/>
              <w:t xml:space="preserve">30 </w:t>
            </w:r>
          </w:p>
        </w:tc>
        <w:tc>
          <w:tcPr>
            <w:tcW w:w="2167" w:type="dxa"/>
            <w:tcBorders/>
            <w:vAlign w:val="center"/>
          </w:tcPr>
          <w:p>
            <w:pPr>
              <w:pStyle w:val="TableContents"/>
              <w:bidi w:val="0"/>
              <w:spacing w:before="0" w:after="283"/>
              <w:jc w:val="left"/>
              <w:rPr/>
            </w:pPr>
            <w:r>
              <w:rPr/>
              <w:t xml:space="preserve">DeBerg, Steve Steve DeBerg </w:t>
            </w:r>
          </w:p>
        </w:tc>
        <w:tc>
          <w:tcPr>
            <w:tcW w:w="6503" w:type="dxa"/>
            <w:tcBorders/>
            <w:vAlign w:val="center"/>
          </w:tcPr>
          <w:p>
            <w:pPr>
              <w:pStyle w:val="TableContents"/>
              <w:bidi w:val="0"/>
              <w:spacing w:before="0" w:after="283"/>
              <w:jc w:val="left"/>
              <w:rPr/>
            </w:pPr>
            <w:r>
              <w:rPr/>
              <w:t xml:space="preserve">San Francisco 49ers (1978 -- 1980) Denver Broncos (1981 -- 1983) Tampa Bay Buccaneers (1984 -- 1987, 1992 -- 1993) Kansas City Chiefs (1988 -- 1991) Miami Dolphins (1993) Atlanta Falcons (1998) </w:t>
            </w:r>
          </w:p>
        </w:tc>
        <w:tc>
          <w:tcPr>
            <w:tcW w:w="829" w:type="dxa"/>
            <w:tcBorders/>
            <w:vAlign w:val="center"/>
          </w:tcPr>
          <w:p>
            <w:pPr>
              <w:pStyle w:val="TableContents"/>
              <w:bidi w:val="0"/>
              <w:spacing w:before="0" w:after="283"/>
              <w:jc w:val="left"/>
              <w:rPr/>
            </w:pPr>
            <w:r>
              <w:rPr/>
              <w:t xml:space="preserve">34,241 </w:t>
            </w:r>
          </w:p>
        </w:tc>
      </w:tr>
      <w:tr>
        <w:trPr/>
        <w:tc>
          <w:tcPr>
            <w:tcW w:w="706" w:type="dxa"/>
            <w:tcBorders/>
            <w:vAlign w:val="center"/>
          </w:tcPr>
          <w:p>
            <w:pPr>
              <w:pStyle w:val="TableContents"/>
              <w:bidi w:val="0"/>
              <w:spacing w:before="0" w:after="283"/>
              <w:jc w:val="left"/>
              <w:rPr/>
            </w:pPr>
            <w:r>
              <w:rPr/>
              <w:t xml:space="preserve">31 </w:t>
            </w:r>
          </w:p>
        </w:tc>
        <w:tc>
          <w:tcPr>
            <w:tcW w:w="2167" w:type="dxa"/>
            <w:tcBorders/>
            <w:vAlign w:val="center"/>
          </w:tcPr>
          <w:p>
            <w:pPr>
              <w:pStyle w:val="TableContents"/>
              <w:bidi w:val="0"/>
              <w:spacing w:before="0" w:after="283"/>
              <w:jc w:val="left"/>
              <w:rPr/>
            </w:pPr>
            <w:r>
              <w:rPr/>
              <w:t xml:space="preserve">Stafford, Matthew Matthew Stafford </w:t>
            </w:r>
          </w:p>
        </w:tc>
        <w:tc>
          <w:tcPr>
            <w:tcW w:w="6503" w:type="dxa"/>
            <w:tcBorders/>
            <w:vAlign w:val="center"/>
          </w:tcPr>
          <w:p>
            <w:pPr>
              <w:pStyle w:val="TableContents"/>
              <w:bidi w:val="0"/>
              <w:spacing w:before="0" w:after="283"/>
              <w:jc w:val="left"/>
              <w:rPr/>
            </w:pPr>
            <w:r>
              <w:rPr/>
              <w:t xml:space="preserve">Detroit Lions (vuodesta 2009) </w:t>
            </w:r>
          </w:p>
        </w:tc>
        <w:tc>
          <w:tcPr>
            <w:tcW w:w="829" w:type="dxa"/>
            <w:tcBorders/>
            <w:vAlign w:val="center"/>
          </w:tcPr>
          <w:p>
            <w:pPr>
              <w:pStyle w:val="TableContents"/>
              <w:bidi w:val="0"/>
              <w:spacing w:before="0" w:after="283"/>
              <w:jc w:val="left"/>
              <w:rPr/>
            </w:pPr>
            <w:r>
              <w:rPr/>
              <w:t xml:space="preserve">34,223 </w:t>
            </w:r>
          </w:p>
        </w:tc>
      </w:tr>
      <w:tr>
        <w:trPr/>
        <w:tc>
          <w:tcPr>
            <w:tcW w:w="706" w:type="dxa"/>
            <w:tcBorders/>
            <w:vAlign w:val="center"/>
          </w:tcPr>
          <w:p>
            <w:pPr>
              <w:pStyle w:val="TableContents"/>
              <w:bidi w:val="0"/>
              <w:spacing w:before="0" w:after="283"/>
              <w:jc w:val="left"/>
              <w:rPr/>
            </w:pPr>
            <w:r>
              <w:rPr/>
              <w:t xml:space="preserve">32 </w:t>
            </w:r>
          </w:p>
        </w:tc>
        <w:tc>
          <w:tcPr>
            <w:tcW w:w="2167" w:type="dxa"/>
            <w:tcBorders/>
            <w:vAlign w:val="center"/>
          </w:tcPr>
          <w:p>
            <w:pPr>
              <w:pStyle w:val="TableContents"/>
              <w:bidi w:val="0"/>
              <w:spacing w:before="0" w:after="283"/>
              <w:jc w:val="left"/>
              <w:rPr/>
            </w:pPr>
            <w:r>
              <w:rPr/>
              <w:t xml:space="preserve">Romo, Tony Tony Romo </w:t>
            </w:r>
          </w:p>
        </w:tc>
        <w:tc>
          <w:tcPr>
            <w:tcW w:w="6503" w:type="dxa"/>
            <w:tcBorders/>
            <w:vAlign w:val="center"/>
          </w:tcPr>
          <w:p>
            <w:pPr>
              <w:pStyle w:val="TableContents"/>
              <w:bidi w:val="0"/>
              <w:spacing w:before="0" w:after="283"/>
              <w:jc w:val="left"/>
              <w:rPr/>
            </w:pPr>
            <w:r>
              <w:rPr/>
              <w:t xml:space="preserve">Dallas Cowboys (2003 -- 2016) </w:t>
            </w:r>
          </w:p>
        </w:tc>
        <w:tc>
          <w:tcPr>
            <w:tcW w:w="829" w:type="dxa"/>
            <w:tcBorders/>
            <w:vAlign w:val="center"/>
          </w:tcPr>
          <w:p>
            <w:pPr>
              <w:pStyle w:val="TableContents"/>
              <w:bidi w:val="0"/>
              <w:spacing w:before="0" w:after="283"/>
              <w:jc w:val="left"/>
              <w:rPr/>
            </w:pPr>
            <w:r>
              <w:rPr/>
              <w:t xml:space="preserve">34,183 </w:t>
            </w:r>
          </w:p>
        </w:tc>
      </w:tr>
      <w:tr>
        <w:trPr/>
        <w:tc>
          <w:tcPr>
            <w:tcW w:w="706" w:type="dxa"/>
            <w:tcBorders/>
            <w:vAlign w:val="center"/>
          </w:tcPr>
          <w:p>
            <w:pPr>
              <w:pStyle w:val="TableContents"/>
              <w:bidi w:val="0"/>
              <w:spacing w:before="0" w:after="283"/>
              <w:jc w:val="left"/>
              <w:rPr/>
            </w:pPr>
            <w:r>
              <w:rPr/>
              <w:t xml:space="preserve">33 </w:t>
            </w:r>
          </w:p>
        </w:tc>
        <w:tc>
          <w:tcPr>
            <w:tcW w:w="2167" w:type="dxa"/>
            <w:tcBorders/>
            <w:vAlign w:val="center"/>
          </w:tcPr>
          <w:p>
            <w:pPr>
              <w:pStyle w:val="TableContents"/>
              <w:bidi w:val="0"/>
              <w:spacing w:before="0" w:after="283"/>
              <w:jc w:val="left"/>
              <w:rPr/>
            </w:pPr>
            <w:r>
              <w:rPr/>
              <w:t xml:space="preserve">Hadl, John John Hadl </w:t>
            </w:r>
          </w:p>
        </w:tc>
        <w:tc>
          <w:tcPr>
            <w:tcW w:w="6503" w:type="dxa"/>
            <w:tcBorders/>
            <w:vAlign w:val="center"/>
          </w:tcPr>
          <w:p>
            <w:pPr>
              <w:pStyle w:val="TableContents"/>
              <w:bidi w:val="0"/>
              <w:spacing w:before="0" w:after="283"/>
              <w:jc w:val="left"/>
              <w:rPr/>
            </w:pPr>
            <w:r>
              <w:rPr/>
              <w:t xml:space="preserve">San Diego Chargers (1962 -- 1972) Los Angeles Rams (1973 -- 1974) Green Bay Packers (1974 -- 1975) Houston Oilers (1976 -- 1977) </w:t>
            </w:r>
          </w:p>
        </w:tc>
        <w:tc>
          <w:tcPr>
            <w:tcW w:w="829" w:type="dxa"/>
            <w:tcBorders/>
            <w:vAlign w:val="center"/>
          </w:tcPr>
          <w:p>
            <w:pPr>
              <w:pStyle w:val="TableContents"/>
              <w:bidi w:val="0"/>
              <w:spacing w:before="0" w:after="283"/>
              <w:jc w:val="left"/>
              <w:rPr/>
            </w:pPr>
            <w:r>
              <w:rPr/>
              <w:t xml:space="preserve">33,503 </w:t>
            </w:r>
          </w:p>
        </w:tc>
      </w:tr>
      <w:tr>
        <w:trPr/>
        <w:tc>
          <w:tcPr>
            <w:tcW w:w="706" w:type="dxa"/>
            <w:tcBorders/>
            <w:vAlign w:val="center"/>
          </w:tcPr>
          <w:p>
            <w:pPr>
              <w:pStyle w:val="TableContents"/>
              <w:bidi w:val="0"/>
              <w:spacing w:before="0" w:after="283"/>
              <w:jc w:val="left"/>
              <w:rPr/>
            </w:pPr>
            <w:r>
              <w:rPr/>
              <w:t xml:space="preserve">34 </w:t>
            </w:r>
          </w:p>
        </w:tc>
        <w:tc>
          <w:tcPr>
            <w:tcW w:w="2167" w:type="dxa"/>
            <w:tcBorders/>
            <w:vAlign w:val="center"/>
          </w:tcPr>
          <w:p>
            <w:pPr>
              <w:pStyle w:val="TableContents"/>
              <w:bidi w:val="0"/>
              <w:spacing w:before="0" w:after="283"/>
              <w:jc w:val="left"/>
              <w:rPr/>
            </w:pPr>
            <w:r>
              <w:rPr/>
              <w:t xml:space="preserve">Simms, Phil Phil Simms </w:t>
            </w:r>
          </w:p>
        </w:tc>
        <w:tc>
          <w:tcPr>
            <w:tcW w:w="6503" w:type="dxa"/>
            <w:tcBorders/>
            <w:vAlign w:val="center"/>
          </w:tcPr>
          <w:p>
            <w:pPr>
              <w:pStyle w:val="TableContents"/>
              <w:bidi w:val="0"/>
              <w:spacing w:before="0" w:after="283"/>
              <w:jc w:val="left"/>
              <w:rPr/>
            </w:pPr>
            <w:r>
              <w:rPr/>
              <w:t xml:space="preserve">New York Giants (1979 -- 1993) </w:t>
            </w:r>
          </w:p>
        </w:tc>
        <w:tc>
          <w:tcPr>
            <w:tcW w:w="829" w:type="dxa"/>
            <w:tcBorders/>
            <w:vAlign w:val="center"/>
          </w:tcPr>
          <w:p>
            <w:pPr>
              <w:pStyle w:val="TableContents"/>
              <w:bidi w:val="0"/>
              <w:spacing w:before="0" w:after="283"/>
              <w:jc w:val="left"/>
              <w:rPr/>
            </w:pPr>
            <w:r>
              <w:rPr/>
              <w:t xml:space="preserve">33,462 </w:t>
            </w:r>
          </w:p>
        </w:tc>
      </w:tr>
      <w:tr>
        <w:trPr/>
        <w:tc>
          <w:tcPr>
            <w:tcW w:w="706" w:type="dxa"/>
            <w:tcBorders/>
            <w:vAlign w:val="center"/>
          </w:tcPr>
          <w:p>
            <w:pPr>
              <w:pStyle w:val="TableContents"/>
              <w:bidi w:val="0"/>
              <w:spacing w:before="0" w:after="283"/>
              <w:jc w:val="left"/>
              <w:rPr/>
            </w:pPr>
            <w:r>
              <w:rPr/>
              <w:t xml:space="preserve">35 </w:t>
            </w:r>
          </w:p>
        </w:tc>
        <w:tc>
          <w:tcPr>
            <w:tcW w:w="2167" w:type="dxa"/>
            <w:tcBorders/>
            <w:vAlign w:val="center"/>
          </w:tcPr>
          <w:p>
            <w:pPr>
              <w:pStyle w:val="TableContents"/>
              <w:bidi w:val="0"/>
              <w:spacing w:before="0" w:after="283"/>
              <w:jc w:val="left"/>
              <w:rPr/>
            </w:pPr>
            <w:r>
              <w:rPr/>
              <w:t xml:space="preserve">Young, Steve Steve Young </w:t>
            </w:r>
          </w:p>
        </w:tc>
        <w:tc>
          <w:tcPr>
            <w:tcW w:w="6503" w:type="dxa"/>
            <w:tcBorders/>
            <w:vAlign w:val="center"/>
          </w:tcPr>
          <w:p>
            <w:pPr>
              <w:pStyle w:val="TableContents"/>
              <w:bidi w:val="0"/>
              <w:spacing w:before="0" w:after="283"/>
              <w:jc w:val="left"/>
              <w:rPr/>
            </w:pPr>
            <w:r>
              <w:rPr/>
              <w:t xml:space="preserve">Tampa Bay Buccaneers (1985 -- 1986 San Francisco 49ers (1987 -- 1999) </w:t>
            </w:r>
          </w:p>
        </w:tc>
        <w:tc>
          <w:tcPr>
            <w:tcW w:w="829" w:type="dxa"/>
            <w:tcBorders/>
            <w:vAlign w:val="center"/>
          </w:tcPr>
          <w:p>
            <w:pPr>
              <w:pStyle w:val="TableContents"/>
              <w:bidi w:val="0"/>
              <w:spacing w:before="0" w:after="283"/>
              <w:jc w:val="left"/>
              <w:rPr/>
            </w:pPr>
            <w:r>
              <w:rPr/>
              <w:t xml:space="preserve">33,124 </w:t>
            </w:r>
          </w:p>
        </w:tc>
      </w:tr>
      <w:tr>
        <w:trPr/>
        <w:tc>
          <w:tcPr>
            <w:tcW w:w="706" w:type="dxa"/>
            <w:tcBorders/>
            <w:vAlign w:val="center"/>
          </w:tcPr>
          <w:p>
            <w:pPr>
              <w:pStyle w:val="TableContents"/>
              <w:bidi w:val="0"/>
              <w:spacing w:before="0" w:after="283"/>
              <w:jc w:val="left"/>
              <w:rPr/>
            </w:pPr>
            <w:r>
              <w:rPr/>
              <w:t xml:space="preserve">36 </w:t>
            </w:r>
          </w:p>
        </w:tc>
        <w:tc>
          <w:tcPr>
            <w:tcW w:w="2167" w:type="dxa"/>
            <w:tcBorders/>
            <w:vAlign w:val="center"/>
          </w:tcPr>
          <w:p>
            <w:pPr>
              <w:pStyle w:val="TableContents"/>
              <w:bidi w:val="0"/>
              <w:spacing w:before="0" w:after="283"/>
              <w:jc w:val="left"/>
              <w:rPr/>
            </w:pPr>
            <w:r>
              <w:rPr/>
              <w:t xml:space="preserve">Aikman, Troy Troy Aikman </w:t>
            </w:r>
          </w:p>
        </w:tc>
        <w:tc>
          <w:tcPr>
            <w:tcW w:w="6503" w:type="dxa"/>
            <w:tcBorders/>
            <w:vAlign w:val="center"/>
          </w:tcPr>
          <w:p>
            <w:pPr>
              <w:pStyle w:val="TableContents"/>
              <w:bidi w:val="0"/>
              <w:spacing w:before="0" w:after="283"/>
              <w:jc w:val="left"/>
              <w:rPr/>
            </w:pPr>
            <w:r>
              <w:rPr/>
              <w:t xml:space="preserve">Dallas Cowboys (1989 -- 2000) </w:t>
            </w:r>
          </w:p>
        </w:tc>
        <w:tc>
          <w:tcPr>
            <w:tcW w:w="829" w:type="dxa"/>
            <w:tcBorders/>
            <w:vAlign w:val="center"/>
          </w:tcPr>
          <w:p>
            <w:pPr>
              <w:pStyle w:val="TableContents"/>
              <w:bidi w:val="0"/>
              <w:spacing w:before="0" w:after="283"/>
              <w:jc w:val="left"/>
              <w:rPr/>
            </w:pPr>
            <w:r>
              <w:rPr/>
              <w:t xml:space="preserve">32,942 </w:t>
            </w:r>
          </w:p>
        </w:tc>
      </w:tr>
      <w:tr>
        <w:trPr/>
        <w:tc>
          <w:tcPr>
            <w:tcW w:w="706" w:type="dxa"/>
            <w:tcBorders/>
            <w:vAlign w:val="center"/>
          </w:tcPr>
          <w:p>
            <w:pPr>
              <w:pStyle w:val="TableContents"/>
              <w:bidi w:val="0"/>
              <w:spacing w:before="0" w:after="283"/>
              <w:jc w:val="left"/>
              <w:rPr/>
            </w:pPr>
            <w:r>
              <w:rPr/>
              <w:t xml:space="preserve">37 </w:t>
            </w:r>
          </w:p>
        </w:tc>
        <w:tc>
          <w:tcPr>
            <w:tcW w:w="2167" w:type="dxa"/>
            <w:tcBorders/>
            <w:vAlign w:val="center"/>
          </w:tcPr>
          <w:p>
            <w:pPr>
              <w:pStyle w:val="TableContents"/>
              <w:bidi w:val="0"/>
              <w:spacing w:before="0" w:after="283"/>
              <w:jc w:val="left"/>
              <w:rPr/>
            </w:pPr>
            <w:r>
              <w:rPr/>
              <w:t xml:space="preserve">Anderson, Ken Ken Ken Anderson </w:t>
            </w:r>
          </w:p>
        </w:tc>
        <w:tc>
          <w:tcPr>
            <w:tcW w:w="6503" w:type="dxa"/>
            <w:tcBorders/>
            <w:vAlign w:val="center"/>
          </w:tcPr>
          <w:p>
            <w:pPr>
              <w:pStyle w:val="TableContents"/>
              <w:bidi w:val="0"/>
              <w:spacing w:before="0" w:after="283"/>
              <w:jc w:val="left"/>
              <w:rPr/>
            </w:pPr>
            <w:r>
              <w:rPr/>
              <w:t xml:space="preserve">Cincinnati Bengals (1971 -- 1986) </w:t>
            </w:r>
          </w:p>
        </w:tc>
        <w:tc>
          <w:tcPr>
            <w:tcW w:w="829" w:type="dxa"/>
            <w:tcBorders/>
            <w:vAlign w:val="center"/>
          </w:tcPr>
          <w:p>
            <w:pPr>
              <w:pStyle w:val="TableContents"/>
              <w:bidi w:val="0"/>
              <w:spacing w:before="0" w:after="283"/>
              <w:jc w:val="left"/>
              <w:rPr/>
            </w:pPr>
            <w:r>
              <w:rPr/>
              <w:t xml:space="preserve">32,838 </w:t>
            </w:r>
          </w:p>
        </w:tc>
      </w:tr>
      <w:tr>
        <w:trPr/>
        <w:tc>
          <w:tcPr>
            <w:tcW w:w="706" w:type="dxa"/>
            <w:tcBorders/>
            <w:vAlign w:val="center"/>
          </w:tcPr>
          <w:p>
            <w:pPr>
              <w:pStyle w:val="TableContents"/>
              <w:bidi w:val="0"/>
              <w:spacing w:before="0" w:after="283"/>
              <w:jc w:val="left"/>
              <w:rPr/>
            </w:pPr>
            <w:r>
              <w:rPr/>
              <w:t xml:space="preserve">38 </w:t>
            </w:r>
          </w:p>
        </w:tc>
        <w:tc>
          <w:tcPr>
            <w:tcW w:w="2167" w:type="dxa"/>
            <w:tcBorders/>
            <w:vAlign w:val="center"/>
          </w:tcPr>
          <w:p>
            <w:pPr>
              <w:pStyle w:val="TableContents"/>
              <w:bidi w:val="0"/>
              <w:spacing w:before="0" w:after="283"/>
              <w:jc w:val="left"/>
              <w:rPr/>
            </w:pPr>
            <w:r>
              <w:rPr/>
              <w:t xml:space="preserve">Warner, Kurt Kurt Warner </w:t>
            </w:r>
          </w:p>
        </w:tc>
        <w:tc>
          <w:tcPr>
            <w:tcW w:w="6503" w:type="dxa"/>
            <w:tcBorders/>
            <w:vAlign w:val="center"/>
          </w:tcPr>
          <w:p>
            <w:pPr>
              <w:pStyle w:val="TableContents"/>
              <w:bidi w:val="0"/>
              <w:spacing w:before="0" w:after="283"/>
              <w:jc w:val="left"/>
              <w:rPr/>
            </w:pPr>
            <w:r>
              <w:rPr/>
              <w:t xml:space="preserve">St. Louis Rams (1998 -- 2003) New York Giants (2004) Arizona Cardinals (2005 -- 2009) </w:t>
            </w:r>
          </w:p>
        </w:tc>
        <w:tc>
          <w:tcPr>
            <w:tcW w:w="829" w:type="dxa"/>
            <w:tcBorders/>
            <w:vAlign w:val="center"/>
          </w:tcPr>
          <w:p>
            <w:pPr>
              <w:pStyle w:val="TableContents"/>
              <w:bidi w:val="0"/>
              <w:spacing w:before="0" w:after="283"/>
              <w:jc w:val="left"/>
              <w:rPr/>
            </w:pPr>
            <w:r>
              <w:rPr/>
              <w:t xml:space="preserve">32,344 </w:t>
            </w:r>
          </w:p>
        </w:tc>
      </w:tr>
      <w:tr>
        <w:trPr/>
        <w:tc>
          <w:tcPr>
            <w:tcW w:w="706" w:type="dxa"/>
            <w:tcBorders/>
            <w:vAlign w:val="center"/>
          </w:tcPr>
          <w:p>
            <w:pPr>
              <w:pStyle w:val="TableContents"/>
              <w:bidi w:val="0"/>
              <w:spacing w:before="0" w:after="283"/>
              <w:jc w:val="left"/>
              <w:rPr/>
            </w:pPr>
            <w:r>
              <w:rPr/>
              <w:t xml:space="preserve">39 </w:t>
            </w:r>
          </w:p>
        </w:tc>
        <w:tc>
          <w:tcPr>
            <w:tcW w:w="2167" w:type="dxa"/>
            <w:tcBorders/>
            <w:vAlign w:val="center"/>
          </w:tcPr>
          <w:p>
            <w:pPr>
              <w:pStyle w:val="TableContents"/>
              <w:bidi w:val="0"/>
              <w:spacing w:before="0" w:after="283"/>
              <w:jc w:val="left"/>
              <w:rPr/>
            </w:pPr>
            <w:r>
              <w:rPr/>
              <w:t xml:space="preserve">Jurgensen, Sonny Sonny Jurgensen </w:t>
            </w:r>
          </w:p>
        </w:tc>
        <w:tc>
          <w:tcPr>
            <w:tcW w:w="6503" w:type="dxa"/>
            <w:tcBorders/>
            <w:vAlign w:val="center"/>
          </w:tcPr>
          <w:p>
            <w:pPr>
              <w:pStyle w:val="TableContents"/>
              <w:bidi w:val="0"/>
              <w:spacing w:before="0" w:after="283"/>
              <w:jc w:val="left"/>
              <w:rPr/>
            </w:pPr>
            <w:r>
              <w:rPr/>
              <w:t xml:space="preserve">Philadelphia Eagles (1957 -- 1963) Washington Redskins (1964 -- 1974) </w:t>
            </w:r>
          </w:p>
        </w:tc>
        <w:tc>
          <w:tcPr>
            <w:tcW w:w="829" w:type="dxa"/>
            <w:tcBorders/>
            <w:vAlign w:val="center"/>
          </w:tcPr>
          <w:p>
            <w:pPr>
              <w:pStyle w:val="TableContents"/>
              <w:bidi w:val="0"/>
              <w:spacing w:before="0" w:after="283"/>
              <w:jc w:val="left"/>
              <w:rPr/>
            </w:pPr>
            <w:r>
              <w:rPr/>
              <w:t xml:space="preserve">32,224 </w:t>
            </w:r>
          </w:p>
        </w:tc>
      </w:tr>
      <w:tr>
        <w:trPr/>
        <w:tc>
          <w:tcPr>
            <w:tcW w:w="706" w:type="dxa"/>
            <w:tcBorders/>
            <w:vAlign w:val="center"/>
          </w:tcPr>
          <w:p>
            <w:pPr>
              <w:pStyle w:val="TableContents"/>
              <w:bidi w:val="0"/>
              <w:spacing w:before="0" w:after="283"/>
              <w:jc w:val="left"/>
              <w:rPr/>
            </w:pPr>
            <w:r>
              <w:rPr/>
              <w:t xml:space="preserve">40 </w:t>
            </w:r>
          </w:p>
        </w:tc>
        <w:tc>
          <w:tcPr>
            <w:tcW w:w="2167" w:type="dxa"/>
            <w:tcBorders/>
            <w:vAlign w:val="center"/>
          </w:tcPr>
          <w:p>
            <w:pPr>
              <w:pStyle w:val="TableContents"/>
              <w:bidi w:val="0"/>
              <w:spacing w:before="0" w:after="283"/>
              <w:jc w:val="left"/>
              <w:rPr/>
            </w:pPr>
            <w:r>
              <w:rPr/>
              <w:t xml:space="preserve">Brunell, Mark Mark Brunell </w:t>
            </w:r>
          </w:p>
        </w:tc>
        <w:tc>
          <w:tcPr>
            <w:tcW w:w="6503" w:type="dxa"/>
            <w:tcBorders/>
            <w:vAlign w:val="center"/>
          </w:tcPr>
          <w:p>
            <w:pPr>
              <w:pStyle w:val="TableContents"/>
              <w:bidi w:val="0"/>
              <w:spacing w:before="0" w:after="283"/>
              <w:jc w:val="left"/>
              <w:rPr/>
            </w:pPr>
            <w:r>
              <w:rPr/>
              <w:t xml:space="preserve">Green Bay Packers (1993 -- 1994) Jacksonville Jaguars (1995 -- 2003) Washington Redskins (2004 -- 2006) New Orleans Saints (2008 -- 2009) New York Jets (2010 -- 2011) </w:t>
            </w:r>
          </w:p>
        </w:tc>
        <w:tc>
          <w:tcPr>
            <w:tcW w:w="829" w:type="dxa"/>
            <w:tcBorders/>
            <w:vAlign w:val="center"/>
          </w:tcPr>
          <w:p>
            <w:pPr>
              <w:pStyle w:val="TableContents"/>
              <w:bidi w:val="0"/>
              <w:spacing w:before="0" w:after="283"/>
              <w:jc w:val="left"/>
              <w:rPr/>
            </w:pPr>
            <w:r>
              <w:rPr/>
              <w:t xml:space="preserve">32,072 </w:t>
            </w:r>
          </w:p>
        </w:tc>
      </w:tr>
      <w:tr>
        <w:trPr/>
        <w:tc>
          <w:tcPr>
            <w:tcW w:w="706" w:type="dxa"/>
            <w:tcBorders/>
            <w:vAlign w:val="center"/>
          </w:tcPr>
          <w:p>
            <w:pPr>
              <w:pStyle w:val="TableContents"/>
              <w:bidi w:val="0"/>
              <w:spacing w:before="0" w:after="283"/>
              <w:jc w:val="left"/>
              <w:rPr/>
            </w:pPr>
            <w:r>
              <w:rPr/>
              <w:t xml:space="preserve">41 </w:t>
            </w:r>
          </w:p>
        </w:tc>
        <w:tc>
          <w:tcPr>
            <w:tcW w:w="2167" w:type="dxa"/>
            <w:tcBorders/>
            <w:vAlign w:val="center"/>
          </w:tcPr>
          <w:p>
            <w:pPr>
              <w:pStyle w:val="TableContents"/>
              <w:bidi w:val="0"/>
              <w:spacing w:before="0" w:after="283"/>
              <w:jc w:val="left"/>
              <w:rPr/>
            </w:pPr>
            <w:r>
              <w:rPr/>
              <w:t xml:space="preserve">Smith, Alex Alex Smith </w:t>
            </w:r>
          </w:p>
        </w:tc>
        <w:tc>
          <w:tcPr>
            <w:tcW w:w="6503" w:type="dxa"/>
            <w:tcBorders/>
            <w:vAlign w:val="center"/>
          </w:tcPr>
          <w:p>
            <w:pPr>
              <w:pStyle w:val="TableContents"/>
              <w:bidi w:val="0"/>
              <w:spacing w:before="0" w:after="283"/>
              <w:jc w:val="left"/>
              <w:rPr/>
            </w:pPr>
            <w:r>
              <w:rPr/>
              <w:t xml:space="preserve">San Francisco 49ers (2005 -- 2012) Kansas City Chiefs (vuodesta 2013) </w:t>
            </w:r>
          </w:p>
        </w:tc>
        <w:tc>
          <w:tcPr>
            <w:tcW w:w="829" w:type="dxa"/>
            <w:tcBorders/>
            <w:vAlign w:val="center"/>
          </w:tcPr>
          <w:p>
            <w:pPr>
              <w:pStyle w:val="TableContents"/>
              <w:bidi w:val="0"/>
              <w:spacing w:before="0" w:after="283"/>
              <w:jc w:val="left"/>
              <w:rPr/>
            </w:pPr>
            <w:r>
              <w:rPr/>
              <w:t xml:space="preserve">31,584 </w:t>
            </w:r>
          </w:p>
        </w:tc>
      </w:tr>
      <w:tr>
        <w:trPr/>
        <w:tc>
          <w:tcPr>
            <w:tcW w:w="706" w:type="dxa"/>
            <w:tcBorders/>
            <w:vAlign w:val="center"/>
          </w:tcPr>
          <w:p>
            <w:pPr>
              <w:pStyle w:val="TableContents"/>
              <w:bidi w:val="0"/>
              <w:spacing w:before="0" w:after="283"/>
              <w:jc w:val="left"/>
              <w:rPr/>
            </w:pPr>
            <w:r>
              <w:rPr/>
              <w:t xml:space="preserve">42 </w:t>
            </w:r>
          </w:p>
        </w:tc>
        <w:tc>
          <w:tcPr>
            <w:tcW w:w="2167" w:type="dxa"/>
            <w:tcBorders/>
            <w:vAlign w:val="center"/>
          </w:tcPr>
          <w:p>
            <w:pPr>
              <w:pStyle w:val="TableContents"/>
              <w:bidi w:val="0"/>
              <w:spacing w:before="0" w:after="283"/>
              <w:jc w:val="left"/>
              <w:rPr/>
            </w:pPr>
            <w:r>
              <w:rPr/>
              <w:t xml:space="preserve">Brodie, John John Brodie </w:t>
            </w:r>
          </w:p>
        </w:tc>
        <w:tc>
          <w:tcPr>
            <w:tcW w:w="6503" w:type="dxa"/>
            <w:tcBorders/>
            <w:vAlign w:val="center"/>
          </w:tcPr>
          <w:p>
            <w:pPr>
              <w:pStyle w:val="TableContents"/>
              <w:bidi w:val="0"/>
              <w:spacing w:before="0" w:after="283"/>
              <w:jc w:val="left"/>
              <w:rPr/>
            </w:pPr>
            <w:r>
              <w:rPr/>
              <w:t xml:space="preserve">San Francisco 49ers (1957 -- 1973) </w:t>
            </w:r>
          </w:p>
        </w:tc>
        <w:tc>
          <w:tcPr>
            <w:tcW w:w="829" w:type="dxa"/>
            <w:tcBorders/>
            <w:vAlign w:val="center"/>
          </w:tcPr>
          <w:p>
            <w:pPr>
              <w:pStyle w:val="TableContents"/>
              <w:bidi w:val="0"/>
              <w:spacing w:before="0" w:after="283"/>
              <w:jc w:val="left"/>
              <w:rPr/>
            </w:pPr>
            <w:r>
              <w:rPr/>
              <w:t xml:space="preserve">31,548 </w:t>
            </w:r>
          </w:p>
        </w:tc>
      </w:tr>
      <w:tr>
        <w:trPr/>
        <w:tc>
          <w:tcPr>
            <w:tcW w:w="706" w:type="dxa"/>
            <w:tcBorders/>
            <w:vAlign w:val="center"/>
          </w:tcPr>
          <w:p>
            <w:pPr>
              <w:pStyle w:val="TableContents"/>
              <w:bidi w:val="0"/>
              <w:spacing w:before="0" w:after="283"/>
              <w:jc w:val="left"/>
              <w:rPr/>
            </w:pPr>
            <w:r>
              <w:rPr/>
              <w:t xml:space="preserve">43 </w:t>
            </w:r>
          </w:p>
        </w:tc>
        <w:tc>
          <w:tcPr>
            <w:tcW w:w="2167" w:type="dxa"/>
            <w:tcBorders/>
            <w:vAlign w:val="center"/>
          </w:tcPr>
          <w:p>
            <w:pPr>
              <w:pStyle w:val="TableContents"/>
              <w:bidi w:val="0"/>
              <w:spacing w:before="0" w:after="283"/>
              <w:jc w:val="left"/>
              <w:rPr/>
            </w:pPr>
            <w:r>
              <w:rPr/>
              <w:t xml:space="preserve">McNair, Steve Steve McNair </w:t>
            </w:r>
          </w:p>
        </w:tc>
        <w:tc>
          <w:tcPr>
            <w:tcW w:w="6503" w:type="dxa"/>
            <w:tcBorders/>
            <w:vAlign w:val="center"/>
          </w:tcPr>
          <w:p>
            <w:pPr>
              <w:pStyle w:val="TableContents"/>
              <w:bidi w:val="0"/>
              <w:spacing w:before="0" w:after="283"/>
              <w:jc w:val="left"/>
              <w:rPr/>
            </w:pPr>
            <w:r>
              <w:rPr/>
              <w:t xml:space="preserve">Houston / Tennessee Oilers / Titans (1995 -- 2005) Baltimore Ravens (2006 -- 2007) </w:t>
            </w:r>
          </w:p>
        </w:tc>
        <w:tc>
          <w:tcPr>
            <w:tcW w:w="829" w:type="dxa"/>
            <w:tcBorders/>
            <w:vAlign w:val="center"/>
          </w:tcPr>
          <w:p>
            <w:pPr>
              <w:pStyle w:val="TableContents"/>
              <w:bidi w:val="0"/>
              <w:spacing w:before="0" w:after="283"/>
              <w:jc w:val="left"/>
              <w:rPr/>
            </w:pPr>
            <w:r>
              <w:rPr/>
              <w:t xml:space="preserve">31,304 </w:t>
            </w:r>
          </w:p>
        </w:tc>
      </w:tr>
      <w:tr>
        <w:trPr/>
        <w:tc>
          <w:tcPr>
            <w:tcW w:w="706" w:type="dxa"/>
            <w:tcBorders/>
            <w:vAlign w:val="center"/>
          </w:tcPr>
          <w:p>
            <w:pPr>
              <w:pStyle w:val="TableContents"/>
              <w:bidi w:val="0"/>
              <w:spacing w:before="0" w:after="283"/>
              <w:jc w:val="left"/>
              <w:rPr/>
            </w:pPr>
            <w:r>
              <w:rPr/>
              <w:t xml:space="preserve">44 </w:t>
            </w:r>
          </w:p>
        </w:tc>
        <w:tc>
          <w:tcPr>
            <w:tcW w:w="2167" w:type="dxa"/>
            <w:tcBorders/>
            <w:vAlign w:val="center"/>
          </w:tcPr>
          <w:p>
            <w:pPr>
              <w:pStyle w:val="TableContents"/>
              <w:bidi w:val="0"/>
              <w:spacing w:before="0" w:after="283"/>
              <w:jc w:val="left"/>
              <w:rPr/>
            </w:pPr>
            <w:r>
              <w:rPr/>
              <w:t xml:space="preserve">Snead, Norm Norm Snead </w:t>
            </w:r>
          </w:p>
        </w:tc>
        <w:tc>
          <w:tcPr>
            <w:tcW w:w="6503" w:type="dxa"/>
            <w:tcBorders/>
            <w:vAlign w:val="center"/>
          </w:tcPr>
          <w:p>
            <w:pPr>
              <w:pStyle w:val="TableContents"/>
              <w:bidi w:val="0"/>
              <w:spacing w:before="0" w:after="283"/>
              <w:jc w:val="left"/>
              <w:rPr/>
            </w:pPr>
            <w:r>
              <w:rPr/>
              <w:t xml:space="preserve">Washington Redskins (1961 -- 1963) Philadelphia Eagles (1964 -- 1970) Minnesota Vikings (1971) New York Giants (1972 -- 1974, 1976) San Francisco 49ers (1974 -- 1975) </w:t>
            </w:r>
          </w:p>
        </w:tc>
        <w:tc>
          <w:tcPr>
            <w:tcW w:w="829" w:type="dxa"/>
            <w:tcBorders/>
            <w:vAlign w:val="center"/>
          </w:tcPr>
          <w:p>
            <w:pPr>
              <w:pStyle w:val="TableContents"/>
              <w:bidi w:val="0"/>
              <w:spacing w:before="0" w:after="283"/>
              <w:jc w:val="left"/>
              <w:rPr/>
            </w:pPr>
            <w:r>
              <w:rPr/>
              <w:t xml:space="preserve">30,797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nfl-historian eniten syöttöjaardeja yhteensä</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706"/>
        <w:gridCol w:w="2167"/>
        <w:gridCol w:w="6503"/>
        <w:gridCol w:w="829"/>
      </w:tblGrid>
      <w:tr>
        <w:trPr/>
        <w:tc>
          <w:tcPr>
            <w:tcW w:w="706" w:type="dxa"/>
            <w:tcBorders/>
            <w:vAlign w:val="center"/>
          </w:tcPr>
          <w:p>
            <w:pPr>
              <w:pStyle w:val="TableHeading"/>
              <w:suppressLineNumbers/>
              <w:bidi w:val="0"/>
              <w:spacing w:before="0" w:after="283"/>
              <w:jc w:val="center"/>
              <w:rPr/>
            </w:pPr>
            <w:r>
              <w:rPr/>
              <w:t xml:space="preserve">Sijoitus </w:t>
            </w:r>
          </w:p>
        </w:tc>
        <w:tc>
          <w:tcPr>
            <w:tcW w:w="2167" w:type="dxa"/>
            <w:tcBorders/>
            <w:vAlign w:val="center"/>
          </w:tcPr>
          <w:p>
            <w:pPr>
              <w:pStyle w:val="TableHeading"/>
              <w:suppressLineNumbers/>
              <w:bidi w:val="0"/>
              <w:spacing w:before="0" w:after="283"/>
              <w:jc w:val="center"/>
              <w:rPr/>
            </w:pPr>
            <w:r>
              <w:rPr/>
              <w:t xml:space="preserve">Pelaaja </w:t>
            </w:r>
          </w:p>
        </w:tc>
        <w:tc>
          <w:tcPr>
            <w:tcW w:w="6503" w:type="dxa"/>
            <w:tcBorders/>
            <w:vAlign w:val="center"/>
          </w:tcPr>
          <w:p>
            <w:pPr>
              <w:pStyle w:val="TableHeading"/>
              <w:suppressLineNumbers/>
              <w:bidi w:val="0"/>
              <w:spacing w:before="0" w:after="283"/>
              <w:jc w:val="center"/>
              <w:rPr/>
            </w:pPr>
            <w:r>
              <w:rPr/>
              <w:t xml:space="preserve">Joukkue(t) kausittain </w:t>
            </w:r>
          </w:p>
        </w:tc>
        <w:tc>
          <w:tcPr>
            <w:tcW w:w="829" w:type="dxa"/>
            <w:tcBorders/>
            <w:vAlign w:val="center"/>
          </w:tcPr>
          <w:p>
            <w:pPr>
              <w:pStyle w:val="TableHeading"/>
              <w:suppressLineNumbers/>
              <w:bidi w:val="0"/>
              <w:spacing w:before="0" w:after="283"/>
              <w:jc w:val="center"/>
              <w:rPr/>
            </w:pPr>
            <w:r>
              <w:rPr/>
              <w:t xml:space="preserve">Yards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2167" w:type="dxa"/>
            <w:tcBorders/>
            <w:vAlign w:val="center"/>
          </w:tcPr>
          <w:p>
            <w:pPr>
              <w:pStyle w:val="TableContents"/>
              <w:bidi w:val="0"/>
              <w:spacing w:before="0" w:after="283"/>
              <w:jc w:val="left"/>
              <w:rPr/>
            </w:pPr>
            <w:r>
              <w:rPr/>
              <w:t xml:space="preserve">Manning, Peyton </w:t>
            </w:r>
            <w:r>
              <w:rPr>
                <w:color w:val="A9A9A9"/>
              </w:rPr>
              <w:t xml:space="preserve">Peyton Manning Peyton Manning </w:t>
            </w:r>
          </w:p>
        </w:tc>
        <w:tc>
          <w:tcPr>
            <w:tcW w:w="6503" w:type="dxa"/>
            <w:tcBorders/>
            <w:vAlign w:val="center"/>
          </w:tcPr>
          <w:p>
            <w:pPr>
              <w:pStyle w:val="TableContents"/>
              <w:bidi w:val="0"/>
              <w:spacing w:before="0" w:after="283"/>
              <w:jc w:val="left"/>
              <w:rPr/>
            </w:pPr>
            <w:r>
              <w:rPr/>
              <w:t xml:space="preserve">Indianapolis Colts (1998 -- 2011) Denver Broncos (2012 -- 2015) </w:t>
            </w:r>
          </w:p>
        </w:tc>
        <w:tc>
          <w:tcPr>
            <w:tcW w:w="829" w:type="dxa"/>
            <w:tcBorders/>
            <w:vAlign w:val="center"/>
          </w:tcPr>
          <w:p>
            <w:pPr>
              <w:pStyle w:val="TableContents"/>
              <w:bidi w:val="0"/>
              <w:spacing w:before="0" w:after="283"/>
              <w:jc w:val="left"/>
              <w:rPr/>
            </w:pPr>
            <w:r>
              <w:rPr/>
              <w:t xml:space="preserve">71,940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2167" w:type="dxa"/>
            <w:tcBorders/>
            <w:vAlign w:val="center"/>
          </w:tcPr>
          <w:p>
            <w:pPr>
              <w:pStyle w:val="TableContents"/>
              <w:bidi w:val="0"/>
              <w:spacing w:before="0" w:after="283"/>
              <w:jc w:val="left"/>
              <w:rPr/>
            </w:pPr>
            <w:r>
              <w:rPr/>
              <w:t xml:space="preserve">Favre, Brett Brett Favre </w:t>
            </w:r>
          </w:p>
        </w:tc>
        <w:tc>
          <w:tcPr>
            <w:tcW w:w="6503" w:type="dxa"/>
            <w:tcBorders/>
            <w:vAlign w:val="center"/>
          </w:tcPr>
          <w:p>
            <w:pPr>
              <w:pStyle w:val="TableContents"/>
              <w:bidi w:val="0"/>
              <w:spacing w:before="0" w:after="283"/>
              <w:jc w:val="left"/>
              <w:rPr/>
            </w:pPr>
            <w:r>
              <w:rPr/>
              <w:t xml:space="preserve">Atlanta Falcons (1991) Green Bay Packers (1992 -- 2007) New York Jets (2008) Minnesota Vikings (2009 -- 2010) </w:t>
            </w:r>
          </w:p>
        </w:tc>
        <w:tc>
          <w:tcPr>
            <w:tcW w:w="829" w:type="dxa"/>
            <w:tcBorders/>
            <w:vAlign w:val="center"/>
          </w:tcPr>
          <w:p>
            <w:pPr>
              <w:pStyle w:val="TableContents"/>
              <w:bidi w:val="0"/>
              <w:spacing w:before="0" w:after="283"/>
              <w:jc w:val="left"/>
              <w:rPr/>
            </w:pPr>
            <w:r>
              <w:rPr/>
              <w:t xml:space="preserve">71,838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2167" w:type="dxa"/>
            <w:tcBorders/>
            <w:vAlign w:val="center"/>
          </w:tcPr>
          <w:p>
            <w:pPr>
              <w:pStyle w:val="TableContents"/>
              <w:bidi w:val="0"/>
              <w:spacing w:before="0" w:after="283"/>
              <w:jc w:val="left"/>
              <w:rPr/>
            </w:pPr>
            <w:r>
              <w:rPr/>
              <w:t xml:space="preserve">Brees, Drew Drew Brees </w:t>
            </w:r>
          </w:p>
        </w:tc>
        <w:tc>
          <w:tcPr>
            <w:tcW w:w="6503" w:type="dxa"/>
            <w:tcBorders/>
            <w:vAlign w:val="center"/>
          </w:tcPr>
          <w:p>
            <w:pPr>
              <w:pStyle w:val="TableContents"/>
              <w:bidi w:val="0"/>
              <w:spacing w:before="0" w:after="283"/>
              <w:jc w:val="left"/>
              <w:rPr/>
            </w:pPr>
            <w:r>
              <w:rPr/>
              <w:t xml:space="preserve">San Diego Chargers (2001 -- 2005) New Orleans Saints (vuodesta 2006) </w:t>
            </w:r>
          </w:p>
        </w:tc>
        <w:tc>
          <w:tcPr>
            <w:tcW w:w="829" w:type="dxa"/>
            <w:tcBorders/>
            <w:vAlign w:val="center"/>
          </w:tcPr>
          <w:p>
            <w:pPr>
              <w:pStyle w:val="TableContents"/>
              <w:bidi w:val="0"/>
              <w:spacing w:before="0" w:after="283"/>
              <w:jc w:val="left"/>
              <w:rPr/>
            </w:pPr>
            <w:r>
              <w:rPr/>
              <w:t xml:space="preserve">69,965 </w:t>
            </w:r>
          </w:p>
        </w:tc>
      </w:tr>
      <w:tr>
        <w:trPr/>
        <w:tc>
          <w:tcPr>
            <w:tcW w:w="706" w:type="dxa"/>
            <w:tcBorders/>
            <w:vAlign w:val="center"/>
          </w:tcPr>
          <w:p>
            <w:pPr>
              <w:pStyle w:val="TableContents"/>
              <w:bidi w:val="0"/>
              <w:spacing w:before="0" w:after="283"/>
              <w:jc w:val="left"/>
              <w:rPr>
                <w:sz w:val="4"/>
                <w:szCs w:val="4"/>
              </w:rPr>
            </w:pPr>
            <w:r>
              <w:rPr>
                <w:sz w:val="4"/>
                <w:szCs w:val="4"/>
              </w:rPr>
            </w:r>
          </w:p>
        </w:tc>
        <w:tc>
          <w:tcPr>
            <w:tcW w:w="2167" w:type="dxa"/>
            <w:tcBorders/>
            <w:vAlign w:val="center"/>
          </w:tcPr>
          <w:p>
            <w:pPr>
              <w:pStyle w:val="TableContents"/>
              <w:bidi w:val="0"/>
              <w:spacing w:before="0" w:after="283"/>
              <w:jc w:val="left"/>
              <w:rPr/>
            </w:pPr>
            <w:r>
              <w:rPr/>
              <w:t xml:space="preserve">Brady, Tom Tom Brady </w:t>
            </w:r>
          </w:p>
        </w:tc>
        <w:tc>
          <w:tcPr>
            <w:tcW w:w="6503" w:type="dxa"/>
            <w:tcBorders/>
            <w:vAlign w:val="center"/>
          </w:tcPr>
          <w:p>
            <w:pPr>
              <w:pStyle w:val="TableContents"/>
              <w:bidi w:val="0"/>
              <w:spacing w:before="0" w:after="283"/>
              <w:jc w:val="left"/>
              <w:rPr/>
            </w:pPr>
            <w:r>
              <w:rPr/>
              <w:t xml:space="preserve">New England Patriots (vuodesta 2000) </w:t>
            </w:r>
          </w:p>
        </w:tc>
        <w:tc>
          <w:tcPr>
            <w:tcW w:w="829" w:type="dxa"/>
            <w:tcBorders/>
            <w:vAlign w:val="center"/>
          </w:tcPr>
          <w:p>
            <w:pPr>
              <w:pStyle w:val="TableContents"/>
              <w:bidi w:val="0"/>
              <w:spacing w:before="0" w:after="283"/>
              <w:jc w:val="left"/>
              <w:rPr/>
            </w:pPr>
            <w:r>
              <w:rPr/>
              <w:t xml:space="preserve">65,745 </w:t>
            </w:r>
          </w:p>
        </w:tc>
      </w:tr>
      <w:tr>
        <w:trPr/>
        <w:tc>
          <w:tcPr>
            <w:tcW w:w="706" w:type="dxa"/>
            <w:tcBorders/>
            <w:vAlign w:val="center"/>
          </w:tcPr>
          <w:p>
            <w:pPr>
              <w:pStyle w:val="TableContents"/>
              <w:bidi w:val="0"/>
              <w:spacing w:before="0" w:after="283"/>
              <w:jc w:val="left"/>
              <w:rPr/>
            </w:pPr>
            <w:r>
              <w:rPr/>
              <w:t xml:space="preserve">5 </w:t>
            </w:r>
          </w:p>
        </w:tc>
        <w:tc>
          <w:tcPr>
            <w:tcW w:w="2167" w:type="dxa"/>
            <w:tcBorders/>
            <w:vAlign w:val="center"/>
          </w:tcPr>
          <w:p>
            <w:pPr>
              <w:pStyle w:val="TableContents"/>
              <w:bidi w:val="0"/>
              <w:spacing w:before="0" w:after="283"/>
              <w:jc w:val="left"/>
              <w:rPr/>
            </w:pPr>
            <w:r>
              <w:rPr/>
              <w:t xml:space="preserve">Marino, Dan Dan Marino </w:t>
            </w:r>
          </w:p>
        </w:tc>
        <w:tc>
          <w:tcPr>
            <w:tcW w:w="6503" w:type="dxa"/>
            <w:tcBorders/>
            <w:vAlign w:val="center"/>
          </w:tcPr>
          <w:p>
            <w:pPr>
              <w:pStyle w:val="TableContents"/>
              <w:bidi w:val="0"/>
              <w:spacing w:before="0" w:after="283"/>
              <w:jc w:val="left"/>
              <w:rPr/>
            </w:pPr>
            <w:r>
              <w:rPr/>
              <w:t xml:space="preserve">Miami Dolphins (1983 -- 1999) </w:t>
            </w:r>
          </w:p>
        </w:tc>
        <w:tc>
          <w:tcPr>
            <w:tcW w:w="829" w:type="dxa"/>
            <w:tcBorders/>
            <w:vAlign w:val="center"/>
          </w:tcPr>
          <w:p>
            <w:pPr>
              <w:pStyle w:val="TableContents"/>
              <w:bidi w:val="0"/>
              <w:spacing w:before="0" w:after="283"/>
              <w:jc w:val="left"/>
              <w:rPr/>
            </w:pPr>
            <w:r>
              <w:rPr/>
              <w:t xml:space="preserve">61,361 </w:t>
            </w:r>
          </w:p>
        </w:tc>
      </w:tr>
      <w:tr>
        <w:trPr/>
        <w:tc>
          <w:tcPr>
            <w:tcW w:w="706" w:type="dxa"/>
            <w:tcBorders/>
            <w:vAlign w:val="center"/>
          </w:tcPr>
          <w:p>
            <w:pPr>
              <w:pStyle w:val="TableContents"/>
              <w:bidi w:val="0"/>
              <w:spacing w:before="0" w:after="283"/>
              <w:jc w:val="left"/>
              <w:rPr/>
            </w:pPr>
            <w:r>
              <w:rPr/>
              <w:t xml:space="preserve">6 </w:t>
            </w:r>
          </w:p>
        </w:tc>
        <w:tc>
          <w:tcPr>
            <w:tcW w:w="2167" w:type="dxa"/>
            <w:tcBorders/>
            <w:vAlign w:val="center"/>
          </w:tcPr>
          <w:p>
            <w:pPr>
              <w:pStyle w:val="TableContents"/>
              <w:bidi w:val="0"/>
              <w:spacing w:before="0" w:after="283"/>
              <w:jc w:val="left"/>
              <w:rPr/>
            </w:pPr>
            <w:r>
              <w:rPr/>
              <w:t xml:space="preserve">Elway, John John Elway </w:t>
            </w:r>
          </w:p>
        </w:tc>
        <w:tc>
          <w:tcPr>
            <w:tcW w:w="6503" w:type="dxa"/>
            <w:tcBorders/>
            <w:vAlign w:val="center"/>
          </w:tcPr>
          <w:p>
            <w:pPr>
              <w:pStyle w:val="TableContents"/>
              <w:bidi w:val="0"/>
              <w:spacing w:before="0" w:after="283"/>
              <w:jc w:val="left"/>
              <w:rPr/>
            </w:pPr>
            <w:r>
              <w:rPr/>
              <w:t xml:space="preserve">Denver Broncos (1983 -- 1998) </w:t>
            </w:r>
          </w:p>
        </w:tc>
        <w:tc>
          <w:tcPr>
            <w:tcW w:w="829" w:type="dxa"/>
            <w:tcBorders/>
            <w:vAlign w:val="center"/>
          </w:tcPr>
          <w:p>
            <w:pPr>
              <w:pStyle w:val="TableContents"/>
              <w:bidi w:val="0"/>
              <w:spacing w:before="0" w:after="283"/>
              <w:jc w:val="left"/>
              <w:rPr/>
            </w:pPr>
            <w:r>
              <w:rPr/>
              <w:t xml:space="preserve">51,475 </w:t>
            </w:r>
          </w:p>
        </w:tc>
      </w:tr>
      <w:tr>
        <w:trPr/>
        <w:tc>
          <w:tcPr>
            <w:tcW w:w="706" w:type="dxa"/>
            <w:tcBorders/>
            <w:vAlign w:val="center"/>
          </w:tcPr>
          <w:p>
            <w:pPr>
              <w:pStyle w:val="TableContents"/>
              <w:bidi w:val="0"/>
              <w:spacing w:before="0" w:after="283"/>
              <w:jc w:val="left"/>
              <w:rPr/>
            </w:pPr>
            <w:r>
              <w:rPr/>
              <w:t xml:space="preserve">7 </w:t>
            </w:r>
          </w:p>
        </w:tc>
        <w:tc>
          <w:tcPr>
            <w:tcW w:w="2167" w:type="dxa"/>
            <w:tcBorders/>
            <w:vAlign w:val="center"/>
          </w:tcPr>
          <w:p>
            <w:pPr>
              <w:pStyle w:val="TableContents"/>
              <w:bidi w:val="0"/>
              <w:spacing w:before="0" w:after="283"/>
              <w:jc w:val="left"/>
              <w:rPr/>
            </w:pPr>
            <w:r>
              <w:rPr/>
              <w:t xml:space="preserve">Manning, Eli Eli Manning </w:t>
            </w:r>
          </w:p>
        </w:tc>
        <w:tc>
          <w:tcPr>
            <w:tcW w:w="6503" w:type="dxa"/>
            <w:tcBorders/>
            <w:vAlign w:val="center"/>
          </w:tcPr>
          <w:p>
            <w:pPr>
              <w:pStyle w:val="TableContents"/>
              <w:bidi w:val="0"/>
              <w:spacing w:before="0" w:after="283"/>
              <w:jc w:val="left"/>
              <w:rPr/>
            </w:pPr>
            <w:r>
              <w:rPr/>
              <w:t xml:space="preserve">New York Giants (vuodesta 2004) </w:t>
            </w:r>
          </w:p>
        </w:tc>
        <w:tc>
          <w:tcPr>
            <w:tcW w:w="829" w:type="dxa"/>
            <w:tcBorders/>
            <w:vAlign w:val="center"/>
          </w:tcPr>
          <w:p>
            <w:pPr>
              <w:pStyle w:val="TableContents"/>
              <w:bidi w:val="0"/>
              <w:spacing w:before="0" w:after="283"/>
              <w:jc w:val="left"/>
              <w:rPr/>
            </w:pPr>
            <w:r>
              <w:rPr/>
              <w:t xml:space="preserve">51,287 </w:t>
            </w:r>
          </w:p>
        </w:tc>
      </w:tr>
      <w:tr>
        <w:trPr/>
        <w:tc>
          <w:tcPr>
            <w:tcW w:w="706" w:type="dxa"/>
            <w:tcBorders/>
            <w:vAlign w:val="center"/>
          </w:tcPr>
          <w:p>
            <w:pPr>
              <w:pStyle w:val="TableContents"/>
              <w:bidi w:val="0"/>
              <w:spacing w:before="0" w:after="283"/>
              <w:jc w:val="left"/>
              <w:rPr/>
            </w:pPr>
            <w:r>
              <w:rPr/>
              <w:t xml:space="preserve">8 </w:t>
            </w:r>
          </w:p>
        </w:tc>
        <w:tc>
          <w:tcPr>
            <w:tcW w:w="2167" w:type="dxa"/>
            <w:tcBorders/>
            <w:vAlign w:val="center"/>
          </w:tcPr>
          <w:p>
            <w:pPr>
              <w:pStyle w:val="TableContents"/>
              <w:bidi w:val="0"/>
              <w:spacing w:before="0" w:after="283"/>
              <w:jc w:val="left"/>
              <w:rPr/>
            </w:pPr>
            <w:r>
              <w:rPr/>
              <w:t xml:space="preserve">Roethlisberger, Ben Ben Ben Roethlisberger </w:t>
            </w:r>
          </w:p>
        </w:tc>
        <w:tc>
          <w:tcPr>
            <w:tcW w:w="6503" w:type="dxa"/>
            <w:tcBorders/>
            <w:vAlign w:val="center"/>
          </w:tcPr>
          <w:p>
            <w:pPr>
              <w:pStyle w:val="TableContents"/>
              <w:bidi w:val="0"/>
              <w:spacing w:before="0" w:after="283"/>
              <w:jc w:val="left"/>
              <w:rPr/>
            </w:pPr>
            <w:r>
              <w:rPr/>
              <w:t xml:space="preserve">Pittsburgh Steelers (vuodesta 2004) </w:t>
            </w:r>
          </w:p>
        </w:tc>
        <w:tc>
          <w:tcPr>
            <w:tcW w:w="829" w:type="dxa"/>
            <w:tcBorders/>
            <w:vAlign w:val="center"/>
          </w:tcPr>
          <w:p>
            <w:pPr>
              <w:pStyle w:val="TableContents"/>
              <w:bidi w:val="0"/>
              <w:spacing w:before="0" w:after="283"/>
              <w:jc w:val="left"/>
              <w:rPr/>
            </w:pPr>
            <w:r>
              <w:rPr/>
              <w:t xml:space="preserve">50,839 </w:t>
            </w:r>
          </w:p>
        </w:tc>
      </w:tr>
      <w:tr>
        <w:trPr/>
        <w:tc>
          <w:tcPr>
            <w:tcW w:w="706" w:type="dxa"/>
            <w:tcBorders/>
            <w:vAlign w:val="center"/>
          </w:tcPr>
          <w:p>
            <w:pPr>
              <w:pStyle w:val="TableContents"/>
              <w:bidi w:val="0"/>
              <w:spacing w:before="0" w:after="283"/>
              <w:jc w:val="left"/>
              <w:rPr/>
            </w:pPr>
            <w:r>
              <w:rPr/>
              <w:t xml:space="preserve">9 </w:t>
            </w:r>
          </w:p>
        </w:tc>
        <w:tc>
          <w:tcPr>
            <w:tcW w:w="2167" w:type="dxa"/>
            <w:tcBorders/>
            <w:vAlign w:val="center"/>
          </w:tcPr>
          <w:p>
            <w:pPr>
              <w:pStyle w:val="TableContents"/>
              <w:bidi w:val="0"/>
              <w:spacing w:before="0" w:after="283"/>
              <w:jc w:val="left"/>
              <w:rPr/>
            </w:pPr>
            <w:r>
              <w:rPr/>
              <w:t xml:space="preserve">Rivers, Philip Philip Rivers </w:t>
            </w:r>
          </w:p>
        </w:tc>
        <w:tc>
          <w:tcPr>
            <w:tcW w:w="6503" w:type="dxa"/>
            <w:tcBorders/>
            <w:vAlign w:val="center"/>
          </w:tcPr>
          <w:p>
            <w:pPr>
              <w:pStyle w:val="TableContents"/>
              <w:bidi w:val="0"/>
              <w:spacing w:before="0" w:after="283"/>
              <w:jc w:val="left"/>
              <w:rPr/>
            </w:pPr>
            <w:r>
              <w:rPr/>
              <w:t xml:space="preserve">San Diego / Los Angeles Chargers (vuodesta 2004) </w:t>
            </w:r>
          </w:p>
        </w:tc>
        <w:tc>
          <w:tcPr>
            <w:tcW w:w="829" w:type="dxa"/>
            <w:tcBorders/>
            <w:vAlign w:val="center"/>
          </w:tcPr>
          <w:p>
            <w:pPr>
              <w:pStyle w:val="TableContents"/>
              <w:bidi w:val="0"/>
              <w:spacing w:before="0" w:after="283"/>
              <w:jc w:val="left"/>
              <w:rPr/>
            </w:pPr>
            <w:r>
              <w:rPr/>
              <w:t xml:space="preserve">49,671 </w:t>
            </w:r>
          </w:p>
        </w:tc>
      </w:tr>
      <w:tr>
        <w:trPr/>
        <w:tc>
          <w:tcPr>
            <w:tcW w:w="706" w:type="dxa"/>
            <w:tcBorders/>
            <w:vAlign w:val="center"/>
          </w:tcPr>
          <w:p>
            <w:pPr>
              <w:pStyle w:val="TableContents"/>
              <w:bidi w:val="0"/>
              <w:spacing w:before="0" w:after="283"/>
              <w:jc w:val="left"/>
              <w:rPr/>
            </w:pPr>
            <w:r>
              <w:rPr/>
              <w:t xml:space="preserve">10 </w:t>
            </w:r>
          </w:p>
        </w:tc>
        <w:tc>
          <w:tcPr>
            <w:tcW w:w="2167" w:type="dxa"/>
            <w:tcBorders/>
            <w:vAlign w:val="center"/>
          </w:tcPr>
          <w:p>
            <w:pPr>
              <w:pStyle w:val="TableContents"/>
              <w:bidi w:val="0"/>
              <w:spacing w:before="0" w:after="283"/>
              <w:jc w:val="left"/>
              <w:rPr/>
            </w:pPr>
            <w:r>
              <w:rPr/>
              <w:t xml:space="preserve">Moon, Warren Warren Moon </w:t>
            </w:r>
          </w:p>
        </w:tc>
        <w:tc>
          <w:tcPr>
            <w:tcW w:w="6503" w:type="dxa"/>
            <w:tcBorders/>
            <w:vAlign w:val="center"/>
          </w:tcPr>
          <w:p>
            <w:pPr>
              <w:pStyle w:val="TableContents"/>
              <w:bidi w:val="0"/>
              <w:spacing w:before="0" w:after="283"/>
              <w:jc w:val="left"/>
              <w:rPr/>
            </w:pPr>
            <w:r>
              <w:rPr/>
              <w:t xml:space="preserve">Houston Oilers (1984 -- 1993) Minnesota Vikings (1994 -- 1996) Seattle Seahawks (1997 -- 1998) Kansas City Chiefs (1999 -- 2000) </w:t>
            </w:r>
          </w:p>
        </w:tc>
        <w:tc>
          <w:tcPr>
            <w:tcW w:w="829" w:type="dxa"/>
            <w:tcBorders/>
            <w:vAlign w:val="center"/>
          </w:tcPr>
          <w:p>
            <w:pPr>
              <w:pStyle w:val="TableContents"/>
              <w:bidi w:val="0"/>
              <w:spacing w:before="0" w:after="283"/>
              <w:jc w:val="left"/>
              <w:rPr/>
            </w:pPr>
            <w:r>
              <w:rPr/>
              <w:t xml:space="preserve">49,325 </w:t>
            </w:r>
          </w:p>
        </w:tc>
      </w:tr>
      <w:tr>
        <w:trPr/>
        <w:tc>
          <w:tcPr>
            <w:tcW w:w="706" w:type="dxa"/>
            <w:tcBorders/>
            <w:vAlign w:val="center"/>
          </w:tcPr>
          <w:p>
            <w:pPr>
              <w:pStyle w:val="TableContents"/>
              <w:bidi w:val="0"/>
              <w:spacing w:before="0" w:after="283"/>
              <w:jc w:val="left"/>
              <w:rPr/>
            </w:pPr>
            <w:r>
              <w:rPr/>
              <w:t xml:space="preserve">11 </w:t>
            </w:r>
          </w:p>
        </w:tc>
        <w:tc>
          <w:tcPr>
            <w:tcW w:w="2167" w:type="dxa"/>
            <w:tcBorders/>
            <w:vAlign w:val="center"/>
          </w:tcPr>
          <w:p>
            <w:pPr>
              <w:pStyle w:val="TableContents"/>
              <w:bidi w:val="0"/>
              <w:spacing w:before="0" w:after="283"/>
              <w:jc w:val="left"/>
              <w:rPr/>
            </w:pPr>
            <w:r>
              <w:rPr/>
              <w:t xml:space="preserve">Tarkenton, Fran Fran Tarkenton </w:t>
            </w:r>
          </w:p>
        </w:tc>
        <w:tc>
          <w:tcPr>
            <w:tcW w:w="6503" w:type="dxa"/>
            <w:tcBorders/>
            <w:vAlign w:val="center"/>
          </w:tcPr>
          <w:p>
            <w:pPr>
              <w:pStyle w:val="TableContents"/>
              <w:bidi w:val="0"/>
              <w:spacing w:before="0" w:after="283"/>
              <w:jc w:val="left"/>
              <w:rPr/>
            </w:pPr>
            <w:r>
              <w:rPr/>
              <w:t xml:space="preserve">Minnesota Vikings (1961 -- 1966, 1972 -- 1978) New York Giants (1967 -- 1971) New York Giants (1967 -- 1971) </w:t>
            </w:r>
          </w:p>
        </w:tc>
        <w:tc>
          <w:tcPr>
            <w:tcW w:w="829" w:type="dxa"/>
            <w:tcBorders/>
            <w:vAlign w:val="center"/>
          </w:tcPr>
          <w:p>
            <w:pPr>
              <w:pStyle w:val="TableContents"/>
              <w:bidi w:val="0"/>
              <w:spacing w:before="0" w:after="283"/>
              <w:jc w:val="left"/>
              <w:rPr/>
            </w:pPr>
            <w:r>
              <w:rPr/>
              <w:t xml:space="preserve">47,003 </w:t>
            </w:r>
          </w:p>
        </w:tc>
      </w:tr>
      <w:tr>
        <w:trPr/>
        <w:tc>
          <w:tcPr>
            <w:tcW w:w="706" w:type="dxa"/>
            <w:tcBorders/>
            <w:vAlign w:val="center"/>
          </w:tcPr>
          <w:p>
            <w:pPr>
              <w:pStyle w:val="TableContents"/>
              <w:bidi w:val="0"/>
              <w:spacing w:before="0" w:after="283"/>
              <w:jc w:val="left"/>
              <w:rPr/>
            </w:pPr>
            <w:r>
              <w:rPr/>
              <w:t xml:space="preserve">12 </w:t>
            </w:r>
          </w:p>
        </w:tc>
        <w:tc>
          <w:tcPr>
            <w:tcW w:w="2167" w:type="dxa"/>
            <w:tcBorders/>
            <w:vAlign w:val="center"/>
          </w:tcPr>
          <w:p>
            <w:pPr>
              <w:pStyle w:val="TableContents"/>
              <w:bidi w:val="0"/>
              <w:spacing w:before="0" w:after="283"/>
              <w:jc w:val="left"/>
              <w:rPr/>
            </w:pPr>
            <w:r>
              <w:rPr/>
              <w:t xml:space="preserve">Palmer, Carson Carson Palmer </w:t>
            </w:r>
          </w:p>
        </w:tc>
        <w:tc>
          <w:tcPr>
            <w:tcW w:w="6503" w:type="dxa"/>
            <w:tcBorders/>
            <w:vAlign w:val="center"/>
          </w:tcPr>
          <w:p>
            <w:pPr>
              <w:pStyle w:val="TableContents"/>
              <w:bidi w:val="0"/>
              <w:spacing w:before="0" w:after="283"/>
              <w:jc w:val="left"/>
              <w:rPr/>
            </w:pPr>
            <w:r>
              <w:rPr/>
              <w:t xml:space="preserve">Cincinnati Bengals (2003 -- 2010) Oakland Raiders (2011 -- 2012) Arizona Cardinals (vuodesta 2013) </w:t>
            </w:r>
          </w:p>
        </w:tc>
        <w:tc>
          <w:tcPr>
            <w:tcW w:w="829" w:type="dxa"/>
            <w:tcBorders/>
            <w:vAlign w:val="center"/>
          </w:tcPr>
          <w:p>
            <w:pPr>
              <w:pStyle w:val="TableContents"/>
              <w:bidi w:val="0"/>
              <w:spacing w:before="0" w:after="283"/>
              <w:jc w:val="left"/>
              <w:rPr/>
            </w:pPr>
            <w:r>
              <w:rPr/>
              <w:t xml:space="preserve">46,247 </w:t>
            </w:r>
          </w:p>
        </w:tc>
      </w:tr>
      <w:tr>
        <w:trPr/>
        <w:tc>
          <w:tcPr>
            <w:tcW w:w="706" w:type="dxa"/>
            <w:tcBorders/>
            <w:vAlign w:val="center"/>
          </w:tcPr>
          <w:p>
            <w:pPr>
              <w:pStyle w:val="TableContents"/>
              <w:bidi w:val="0"/>
              <w:spacing w:before="0" w:after="283"/>
              <w:jc w:val="left"/>
              <w:rPr/>
            </w:pPr>
            <w:r>
              <w:rPr/>
              <w:t xml:space="preserve">13 </w:t>
            </w:r>
          </w:p>
        </w:tc>
        <w:tc>
          <w:tcPr>
            <w:tcW w:w="2167" w:type="dxa"/>
            <w:tcBorders/>
            <w:vAlign w:val="center"/>
          </w:tcPr>
          <w:p>
            <w:pPr>
              <w:pStyle w:val="TableContents"/>
              <w:bidi w:val="0"/>
              <w:spacing w:before="0" w:after="283"/>
              <w:jc w:val="left"/>
              <w:rPr/>
            </w:pPr>
            <w:r>
              <w:rPr/>
              <w:t xml:space="preserve">Testaverde, Vinny Vinny Testaverde </w:t>
            </w:r>
          </w:p>
        </w:tc>
        <w:tc>
          <w:tcPr>
            <w:tcW w:w="6503" w:type="dxa"/>
            <w:tcBorders/>
            <w:vAlign w:val="center"/>
          </w:tcPr>
          <w:p>
            <w:pPr>
              <w:pStyle w:val="TableContents"/>
              <w:bidi w:val="0"/>
              <w:spacing w:before="0" w:after="283"/>
              <w:jc w:val="left"/>
              <w:rPr/>
            </w:pPr>
            <w:r>
              <w:rPr/>
              <w:t xml:space="preserve">Tampa Bay Buccaneers (1987 -- 1992) Cleveland Browns (1993 -- 1995) Baltimore Ravens (1996 -- 1997) New York Jets (1998 -- 2003, 2005) Dallas Cowboys (2004) New England Patriots (2006) Carolina Panthers (2007) </w:t>
            </w:r>
          </w:p>
        </w:tc>
        <w:tc>
          <w:tcPr>
            <w:tcW w:w="829" w:type="dxa"/>
            <w:tcBorders/>
            <w:vAlign w:val="center"/>
          </w:tcPr>
          <w:p>
            <w:pPr>
              <w:pStyle w:val="TableContents"/>
              <w:bidi w:val="0"/>
              <w:spacing w:before="0" w:after="283"/>
              <w:jc w:val="left"/>
              <w:rPr/>
            </w:pPr>
            <w:r>
              <w:rPr/>
              <w:t xml:space="preserve">46,233 </w:t>
            </w:r>
          </w:p>
        </w:tc>
      </w:tr>
      <w:tr>
        <w:trPr/>
        <w:tc>
          <w:tcPr>
            <w:tcW w:w="706" w:type="dxa"/>
            <w:tcBorders/>
            <w:vAlign w:val="center"/>
          </w:tcPr>
          <w:p>
            <w:pPr>
              <w:pStyle w:val="TableContents"/>
              <w:bidi w:val="0"/>
              <w:spacing w:before="0" w:after="283"/>
              <w:jc w:val="left"/>
              <w:rPr/>
            </w:pPr>
            <w:r>
              <w:rPr/>
              <w:t xml:space="preserve">14 </w:t>
            </w:r>
          </w:p>
        </w:tc>
        <w:tc>
          <w:tcPr>
            <w:tcW w:w="2167" w:type="dxa"/>
            <w:tcBorders/>
            <w:vAlign w:val="center"/>
          </w:tcPr>
          <w:p>
            <w:pPr>
              <w:pStyle w:val="TableContents"/>
              <w:bidi w:val="0"/>
              <w:spacing w:before="0" w:after="283"/>
              <w:jc w:val="left"/>
              <w:rPr/>
            </w:pPr>
            <w:r>
              <w:rPr/>
              <w:t xml:space="preserve">Bledsoe, Drew Drew Bledsoe </w:t>
            </w:r>
          </w:p>
        </w:tc>
        <w:tc>
          <w:tcPr>
            <w:tcW w:w="6503" w:type="dxa"/>
            <w:tcBorders/>
            <w:vAlign w:val="center"/>
          </w:tcPr>
          <w:p>
            <w:pPr>
              <w:pStyle w:val="TableContents"/>
              <w:bidi w:val="0"/>
              <w:spacing w:before="0" w:after="283"/>
              <w:jc w:val="left"/>
              <w:rPr/>
            </w:pPr>
            <w:r>
              <w:rPr/>
              <w:t xml:space="preserve">New England Patriots (1993 -- 2001) Buffalo Bills (2002 -- 2004) Dallas Cowboys (2005 -- 2006) </w:t>
            </w:r>
          </w:p>
        </w:tc>
        <w:tc>
          <w:tcPr>
            <w:tcW w:w="829" w:type="dxa"/>
            <w:tcBorders/>
            <w:vAlign w:val="center"/>
          </w:tcPr>
          <w:p>
            <w:pPr>
              <w:pStyle w:val="TableContents"/>
              <w:bidi w:val="0"/>
              <w:spacing w:before="0" w:after="283"/>
              <w:jc w:val="left"/>
              <w:rPr/>
            </w:pPr>
            <w:r>
              <w:rPr/>
              <w:t xml:space="preserve">44,611 </w:t>
            </w:r>
          </w:p>
        </w:tc>
      </w:tr>
      <w:tr>
        <w:trPr/>
        <w:tc>
          <w:tcPr>
            <w:tcW w:w="706" w:type="dxa"/>
            <w:tcBorders/>
            <w:vAlign w:val="center"/>
          </w:tcPr>
          <w:p>
            <w:pPr>
              <w:pStyle w:val="TableContents"/>
              <w:bidi w:val="0"/>
              <w:spacing w:before="0" w:after="283"/>
              <w:jc w:val="left"/>
              <w:rPr/>
            </w:pPr>
            <w:r>
              <w:rPr/>
              <w:t xml:space="preserve">15 </w:t>
            </w:r>
          </w:p>
        </w:tc>
        <w:tc>
          <w:tcPr>
            <w:tcW w:w="2167" w:type="dxa"/>
            <w:tcBorders/>
            <w:vAlign w:val="center"/>
          </w:tcPr>
          <w:p>
            <w:pPr>
              <w:pStyle w:val="TableContents"/>
              <w:bidi w:val="0"/>
              <w:spacing w:before="0" w:after="283"/>
              <w:jc w:val="left"/>
              <w:rPr/>
            </w:pPr>
            <w:r>
              <w:rPr/>
              <w:t xml:space="preserve">Fouts, Dan Dan Fouts </w:t>
            </w:r>
          </w:p>
        </w:tc>
        <w:tc>
          <w:tcPr>
            <w:tcW w:w="6503" w:type="dxa"/>
            <w:tcBorders/>
            <w:vAlign w:val="center"/>
          </w:tcPr>
          <w:p>
            <w:pPr>
              <w:pStyle w:val="TableContents"/>
              <w:bidi w:val="0"/>
              <w:spacing w:before="0" w:after="283"/>
              <w:jc w:val="left"/>
              <w:rPr/>
            </w:pPr>
            <w:r>
              <w:rPr/>
              <w:t xml:space="preserve">San Diego Chargers (1973 -- 1987) </w:t>
            </w:r>
          </w:p>
        </w:tc>
        <w:tc>
          <w:tcPr>
            <w:tcW w:w="829" w:type="dxa"/>
            <w:tcBorders/>
            <w:vAlign w:val="center"/>
          </w:tcPr>
          <w:p>
            <w:pPr>
              <w:pStyle w:val="TableContents"/>
              <w:bidi w:val="0"/>
              <w:spacing w:before="0" w:after="283"/>
              <w:jc w:val="left"/>
              <w:rPr/>
            </w:pPr>
            <w:r>
              <w:rPr/>
              <w:t xml:space="preserve">43,040 </w:t>
            </w:r>
          </w:p>
        </w:tc>
      </w:tr>
      <w:tr>
        <w:trPr/>
        <w:tc>
          <w:tcPr>
            <w:tcW w:w="706" w:type="dxa"/>
            <w:tcBorders/>
            <w:vAlign w:val="center"/>
          </w:tcPr>
          <w:p>
            <w:pPr>
              <w:pStyle w:val="TableContents"/>
              <w:bidi w:val="0"/>
              <w:spacing w:before="0" w:after="283"/>
              <w:jc w:val="left"/>
              <w:rPr/>
            </w:pPr>
            <w:r>
              <w:rPr/>
              <w:t xml:space="preserve">16 </w:t>
            </w:r>
          </w:p>
        </w:tc>
        <w:tc>
          <w:tcPr>
            <w:tcW w:w="2167" w:type="dxa"/>
            <w:tcBorders/>
            <w:vAlign w:val="center"/>
          </w:tcPr>
          <w:p>
            <w:pPr>
              <w:pStyle w:val="TableContents"/>
              <w:bidi w:val="0"/>
              <w:spacing w:before="0" w:after="283"/>
              <w:jc w:val="left"/>
              <w:rPr/>
            </w:pPr>
            <w:r>
              <w:rPr/>
              <w:t xml:space="preserve">Ryan, Matt Matt Ryan </w:t>
            </w:r>
          </w:p>
        </w:tc>
        <w:tc>
          <w:tcPr>
            <w:tcW w:w="6503" w:type="dxa"/>
            <w:tcBorders/>
            <w:vAlign w:val="center"/>
          </w:tcPr>
          <w:p>
            <w:pPr>
              <w:pStyle w:val="TableContents"/>
              <w:bidi w:val="0"/>
              <w:spacing w:before="0" w:after="283"/>
              <w:jc w:val="left"/>
              <w:rPr/>
            </w:pPr>
            <w:r>
              <w:rPr/>
              <w:t xml:space="preserve">Atlanta Falcons (vuodesta 2008) </w:t>
            </w:r>
          </w:p>
        </w:tc>
        <w:tc>
          <w:tcPr>
            <w:tcW w:w="829" w:type="dxa"/>
            <w:tcBorders/>
            <w:vAlign w:val="center"/>
          </w:tcPr>
          <w:p>
            <w:pPr>
              <w:pStyle w:val="TableContents"/>
              <w:bidi w:val="0"/>
              <w:spacing w:before="0" w:after="283"/>
              <w:jc w:val="left"/>
              <w:rPr/>
            </w:pPr>
            <w:r>
              <w:rPr/>
              <w:t xml:space="preserve">41,191 </w:t>
            </w:r>
          </w:p>
        </w:tc>
      </w:tr>
      <w:tr>
        <w:trPr/>
        <w:tc>
          <w:tcPr>
            <w:tcW w:w="706" w:type="dxa"/>
            <w:tcBorders/>
            <w:vAlign w:val="center"/>
          </w:tcPr>
          <w:p>
            <w:pPr>
              <w:pStyle w:val="TableContents"/>
              <w:bidi w:val="0"/>
              <w:spacing w:before="0" w:after="283"/>
              <w:jc w:val="left"/>
              <w:rPr/>
            </w:pPr>
            <w:r>
              <w:rPr/>
              <w:t xml:space="preserve">17 </w:t>
            </w:r>
          </w:p>
        </w:tc>
        <w:tc>
          <w:tcPr>
            <w:tcW w:w="2167" w:type="dxa"/>
            <w:tcBorders/>
            <w:vAlign w:val="center"/>
          </w:tcPr>
          <w:p>
            <w:pPr>
              <w:pStyle w:val="TableContents"/>
              <w:bidi w:val="0"/>
              <w:spacing w:before="0" w:after="283"/>
              <w:jc w:val="left"/>
              <w:rPr/>
            </w:pPr>
            <w:r>
              <w:rPr/>
              <w:t xml:space="preserve">Collins, Kerry Kerry Collins </w:t>
            </w:r>
          </w:p>
        </w:tc>
        <w:tc>
          <w:tcPr>
            <w:tcW w:w="6503" w:type="dxa"/>
            <w:tcBorders/>
            <w:vAlign w:val="center"/>
          </w:tcPr>
          <w:p>
            <w:pPr>
              <w:pStyle w:val="TableContents"/>
              <w:bidi w:val="0"/>
              <w:spacing w:before="0" w:after="283"/>
              <w:jc w:val="left"/>
              <w:rPr/>
            </w:pPr>
            <w:r>
              <w:rPr/>
              <w:t xml:space="preserve">Carolina Panthers (1995 -- 1998)) New Orleans Saints (1998) New York Giants (1999 -- 2003) Oakland Raiders (2004 -- 2005) Tennessee Titans (2006 -- 2010) Indianapolis Colts (2011) </w:t>
            </w:r>
          </w:p>
        </w:tc>
        <w:tc>
          <w:tcPr>
            <w:tcW w:w="829" w:type="dxa"/>
            <w:tcBorders/>
            <w:vAlign w:val="center"/>
          </w:tcPr>
          <w:p>
            <w:pPr>
              <w:pStyle w:val="TableContents"/>
              <w:bidi w:val="0"/>
              <w:spacing w:before="0" w:after="283"/>
              <w:jc w:val="left"/>
              <w:rPr/>
            </w:pPr>
            <w:r>
              <w:rPr/>
              <w:t xml:space="preserve">40,922 </w:t>
            </w:r>
          </w:p>
        </w:tc>
      </w:tr>
      <w:tr>
        <w:trPr/>
        <w:tc>
          <w:tcPr>
            <w:tcW w:w="706" w:type="dxa"/>
            <w:tcBorders/>
            <w:vAlign w:val="center"/>
          </w:tcPr>
          <w:p>
            <w:pPr>
              <w:pStyle w:val="TableContents"/>
              <w:bidi w:val="0"/>
              <w:spacing w:before="0" w:after="283"/>
              <w:jc w:val="left"/>
              <w:rPr/>
            </w:pPr>
            <w:r>
              <w:rPr/>
              <w:t xml:space="preserve">18 </w:t>
            </w:r>
          </w:p>
        </w:tc>
        <w:tc>
          <w:tcPr>
            <w:tcW w:w="2167" w:type="dxa"/>
            <w:tcBorders/>
            <w:vAlign w:val="center"/>
          </w:tcPr>
          <w:p>
            <w:pPr>
              <w:pStyle w:val="TableContents"/>
              <w:bidi w:val="0"/>
              <w:spacing w:before="0" w:after="283"/>
              <w:jc w:val="left"/>
              <w:rPr/>
            </w:pPr>
            <w:r>
              <w:rPr/>
              <w:t xml:space="preserve">Montana, Joe Joe Montana </w:t>
            </w:r>
          </w:p>
        </w:tc>
        <w:tc>
          <w:tcPr>
            <w:tcW w:w="6503" w:type="dxa"/>
            <w:tcBorders/>
            <w:vAlign w:val="center"/>
          </w:tcPr>
          <w:p>
            <w:pPr>
              <w:pStyle w:val="TableContents"/>
              <w:bidi w:val="0"/>
              <w:spacing w:before="0" w:after="283"/>
              <w:jc w:val="left"/>
              <w:rPr/>
            </w:pPr>
            <w:r>
              <w:rPr/>
              <w:t xml:space="preserve">San Francisco 49ers (1979 -- 1992) Kansas City Chiefs (1993 -- 1994) </w:t>
            </w:r>
          </w:p>
        </w:tc>
        <w:tc>
          <w:tcPr>
            <w:tcW w:w="829" w:type="dxa"/>
            <w:tcBorders/>
            <w:vAlign w:val="center"/>
          </w:tcPr>
          <w:p>
            <w:pPr>
              <w:pStyle w:val="TableContents"/>
              <w:bidi w:val="0"/>
              <w:spacing w:before="0" w:after="283"/>
              <w:jc w:val="left"/>
              <w:rPr/>
            </w:pPr>
            <w:r>
              <w:rPr/>
              <w:t xml:space="preserve">40,551 </w:t>
            </w:r>
          </w:p>
        </w:tc>
      </w:tr>
      <w:tr>
        <w:trPr/>
        <w:tc>
          <w:tcPr>
            <w:tcW w:w="706" w:type="dxa"/>
            <w:tcBorders/>
            <w:vAlign w:val="center"/>
          </w:tcPr>
          <w:p>
            <w:pPr>
              <w:pStyle w:val="TableContents"/>
              <w:bidi w:val="0"/>
              <w:spacing w:before="0" w:after="283"/>
              <w:jc w:val="left"/>
              <w:rPr/>
            </w:pPr>
            <w:r>
              <w:rPr/>
              <w:t xml:space="preserve">19 </w:t>
            </w:r>
          </w:p>
        </w:tc>
        <w:tc>
          <w:tcPr>
            <w:tcW w:w="2167" w:type="dxa"/>
            <w:tcBorders/>
            <w:vAlign w:val="center"/>
          </w:tcPr>
          <w:p>
            <w:pPr>
              <w:pStyle w:val="TableContents"/>
              <w:bidi w:val="0"/>
              <w:spacing w:before="0" w:after="283"/>
              <w:jc w:val="left"/>
              <w:rPr/>
            </w:pPr>
            <w:r>
              <w:rPr/>
              <w:t xml:space="preserve">Unitas, Johnny Johnny Unitas </w:t>
            </w:r>
          </w:p>
        </w:tc>
        <w:tc>
          <w:tcPr>
            <w:tcW w:w="6503" w:type="dxa"/>
            <w:tcBorders/>
            <w:vAlign w:val="center"/>
          </w:tcPr>
          <w:p>
            <w:pPr>
              <w:pStyle w:val="TableContents"/>
              <w:bidi w:val="0"/>
              <w:spacing w:before="0" w:after="283"/>
              <w:jc w:val="left"/>
              <w:rPr/>
            </w:pPr>
            <w:r>
              <w:rPr/>
              <w:t xml:space="preserve">Baltimore Colts (1956 -- 1972) San Diego Chargers (1973) </w:t>
            </w:r>
          </w:p>
        </w:tc>
        <w:tc>
          <w:tcPr>
            <w:tcW w:w="829" w:type="dxa"/>
            <w:tcBorders/>
            <w:vAlign w:val="center"/>
          </w:tcPr>
          <w:p>
            <w:pPr>
              <w:pStyle w:val="TableContents"/>
              <w:bidi w:val="0"/>
              <w:spacing w:before="0" w:after="283"/>
              <w:jc w:val="left"/>
              <w:rPr/>
            </w:pPr>
            <w:r>
              <w:rPr/>
              <w:t xml:space="preserve">40,239 </w:t>
            </w:r>
          </w:p>
        </w:tc>
      </w:tr>
      <w:tr>
        <w:trPr/>
        <w:tc>
          <w:tcPr>
            <w:tcW w:w="706" w:type="dxa"/>
            <w:tcBorders/>
            <w:vAlign w:val="center"/>
          </w:tcPr>
          <w:p>
            <w:pPr>
              <w:pStyle w:val="TableContents"/>
              <w:bidi w:val="0"/>
              <w:spacing w:before="0" w:after="283"/>
              <w:jc w:val="left"/>
              <w:rPr/>
            </w:pPr>
            <w:r>
              <w:rPr/>
              <w:t xml:space="preserve">20 </w:t>
            </w:r>
          </w:p>
        </w:tc>
        <w:tc>
          <w:tcPr>
            <w:tcW w:w="2167" w:type="dxa"/>
            <w:tcBorders/>
            <w:vAlign w:val="center"/>
          </w:tcPr>
          <w:p>
            <w:pPr>
              <w:pStyle w:val="TableContents"/>
              <w:bidi w:val="0"/>
              <w:spacing w:before="0" w:after="283"/>
              <w:jc w:val="left"/>
              <w:rPr/>
            </w:pPr>
            <w:r>
              <w:rPr/>
              <w:t xml:space="preserve">Rodgers, Aaron Aaron Rodgers </w:t>
            </w:r>
          </w:p>
        </w:tc>
        <w:tc>
          <w:tcPr>
            <w:tcW w:w="6503" w:type="dxa"/>
            <w:tcBorders/>
            <w:vAlign w:val="center"/>
          </w:tcPr>
          <w:p>
            <w:pPr>
              <w:pStyle w:val="TableContents"/>
              <w:bidi w:val="0"/>
              <w:spacing w:before="0" w:after="283"/>
              <w:jc w:val="left"/>
              <w:rPr/>
            </w:pPr>
            <w:r>
              <w:rPr/>
              <w:t xml:space="preserve">Green Bay Packers (vuodesta 2005) </w:t>
            </w:r>
          </w:p>
        </w:tc>
        <w:tc>
          <w:tcPr>
            <w:tcW w:w="829" w:type="dxa"/>
            <w:tcBorders/>
            <w:vAlign w:val="center"/>
          </w:tcPr>
          <w:p>
            <w:pPr>
              <w:pStyle w:val="TableContents"/>
              <w:bidi w:val="0"/>
              <w:spacing w:before="0" w:after="283"/>
              <w:jc w:val="left"/>
              <w:rPr/>
            </w:pPr>
            <w:r>
              <w:rPr/>
              <w:t xml:space="preserve">38,502 </w:t>
            </w:r>
          </w:p>
        </w:tc>
      </w:tr>
      <w:tr>
        <w:trPr/>
        <w:tc>
          <w:tcPr>
            <w:tcW w:w="706" w:type="dxa"/>
            <w:tcBorders/>
            <w:vAlign w:val="center"/>
          </w:tcPr>
          <w:p>
            <w:pPr>
              <w:pStyle w:val="TableContents"/>
              <w:bidi w:val="0"/>
              <w:spacing w:before="0" w:after="283"/>
              <w:jc w:val="left"/>
              <w:rPr/>
            </w:pPr>
            <w:r>
              <w:rPr/>
              <w:t xml:space="preserve">21 </w:t>
            </w:r>
          </w:p>
        </w:tc>
        <w:tc>
          <w:tcPr>
            <w:tcW w:w="2167" w:type="dxa"/>
            <w:tcBorders/>
            <w:vAlign w:val="center"/>
          </w:tcPr>
          <w:p>
            <w:pPr>
              <w:pStyle w:val="TableContents"/>
              <w:bidi w:val="0"/>
              <w:spacing w:before="0" w:after="283"/>
              <w:jc w:val="left"/>
              <w:rPr/>
            </w:pPr>
            <w:r>
              <w:rPr/>
              <w:t xml:space="preserve">Krieg, Dave Dave Krieg </w:t>
            </w:r>
          </w:p>
        </w:tc>
        <w:tc>
          <w:tcPr>
            <w:tcW w:w="6503" w:type="dxa"/>
            <w:tcBorders/>
            <w:vAlign w:val="center"/>
          </w:tcPr>
          <w:p>
            <w:pPr>
              <w:pStyle w:val="TableContents"/>
              <w:bidi w:val="0"/>
              <w:spacing w:before="0" w:after="283"/>
              <w:jc w:val="left"/>
              <w:rPr/>
            </w:pPr>
            <w:r>
              <w:rPr/>
              <w:t xml:space="preserve">Seattle Seahawks (1980 -- 1991) Kansas City Chiefs (1992 -- 1993) Detroit Lions (1994) Arizona Cardinals (1995) Chicago Bears (1996) Tennessee Oilers (1997 -- 1998) </w:t>
            </w:r>
          </w:p>
        </w:tc>
        <w:tc>
          <w:tcPr>
            <w:tcW w:w="829" w:type="dxa"/>
            <w:tcBorders/>
            <w:vAlign w:val="center"/>
          </w:tcPr>
          <w:p>
            <w:pPr>
              <w:pStyle w:val="TableContents"/>
              <w:bidi w:val="0"/>
              <w:spacing w:before="0" w:after="283"/>
              <w:jc w:val="left"/>
              <w:rPr/>
            </w:pPr>
            <w:r>
              <w:rPr/>
              <w:t xml:space="preserve">38,147 </w:t>
            </w:r>
          </w:p>
        </w:tc>
      </w:tr>
      <w:tr>
        <w:trPr/>
        <w:tc>
          <w:tcPr>
            <w:tcW w:w="706" w:type="dxa"/>
            <w:tcBorders/>
            <w:vAlign w:val="center"/>
          </w:tcPr>
          <w:p>
            <w:pPr>
              <w:pStyle w:val="TableContents"/>
              <w:bidi w:val="0"/>
              <w:spacing w:before="0" w:after="283"/>
              <w:jc w:val="left"/>
              <w:rPr/>
            </w:pPr>
            <w:r>
              <w:rPr/>
              <w:t xml:space="preserve">22 </w:t>
            </w:r>
          </w:p>
        </w:tc>
        <w:tc>
          <w:tcPr>
            <w:tcW w:w="2167" w:type="dxa"/>
            <w:tcBorders/>
            <w:vAlign w:val="center"/>
          </w:tcPr>
          <w:p>
            <w:pPr>
              <w:pStyle w:val="TableContents"/>
              <w:bidi w:val="0"/>
              <w:spacing w:before="0" w:after="283"/>
              <w:jc w:val="left"/>
              <w:rPr/>
            </w:pPr>
            <w:r>
              <w:rPr/>
              <w:t xml:space="preserve">Esiason, Boomer Boomer Esiason Boomer Esiason </w:t>
            </w:r>
          </w:p>
        </w:tc>
        <w:tc>
          <w:tcPr>
            <w:tcW w:w="6503" w:type="dxa"/>
            <w:tcBorders/>
            <w:vAlign w:val="center"/>
          </w:tcPr>
          <w:p>
            <w:pPr>
              <w:pStyle w:val="TableContents"/>
              <w:bidi w:val="0"/>
              <w:spacing w:before="0" w:after="283"/>
              <w:jc w:val="left"/>
              <w:rPr/>
            </w:pPr>
            <w:r>
              <w:rPr/>
              <w:t xml:space="preserve">Cincinnati Bengals (1984 -- 1992) New York Jets (1993 -- 1995) Arizona Cardinals (1996) Cincinnati Bengals (1997) </w:t>
            </w:r>
          </w:p>
        </w:tc>
        <w:tc>
          <w:tcPr>
            <w:tcW w:w="829" w:type="dxa"/>
            <w:tcBorders/>
            <w:vAlign w:val="center"/>
          </w:tcPr>
          <w:p>
            <w:pPr>
              <w:pStyle w:val="TableContents"/>
              <w:bidi w:val="0"/>
              <w:spacing w:before="0" w:after="283"/>
              <w:jc w:val="left"/>
              <w:rPr/>
            </w:pPr>
            <w:r>
              <w:rPr/>
              <w:t xml:space="preserve">37,920 </w:t>
            </w:r>
          </w:p>
        </w:tc>
      </w:tr>
      <w:tr>
        <w:trPr/>
        <w:tc>
          <w:tcPr>
            <w:tcW w:w="706" w:type="dxa"/>
            <w:tcBorders/>
            <w:vAlign w:val="center"/>
          </w:tcPr>
          <w:p>
            <w:pPr>
              <w:pStyle w:val="TableContents"/>
              <w:bidi w:val="0"/>
              <w:spacing w:before="0" w:after="283"/>
              <w:jc w:val="left"/>
              <w:rPr/>
            </w:pPr>
            <w:r>
              <w:rPr/>
              <w:t xml:space="preserve">23 </w:t>
            </w:r>
          </w:p>
        </w:tc>
        <w:tc>
          <w:tcPr>
            <w:tcW w:w="2167" w:type="dxa"/>
            <w:tcBorders/>
            <w:vAlign w:val="center"/>
          </w:tcPr>
          <w:p>
            <w:pPr>
              <w:pStyle w:val="TableContents"/>
              <w:bidi w:val="0"/>
              <w:spacing w:before="0" w:after="283"/>
              <w:jc w:val="left"/>
              <w:rPr/>
            </w:pPr>
            <w:r>
              <w:rPr/>
              <w:t xml:space="preserve">McNabb, Donovan Donovan McNabb </w:t>
            </w:r>
          </w:p>
        </w:tc>
        <w:tc>
          <w:tcPr>
            <w:tcW w:w="6503" w:type="dxa"/>
            <w:tcBorders/>
            <w:vAlign w:val="center"/>
          </w:tcPr>
          <w:p>
            <w:pPr>
              <w:pStyle w:val="TableContents"/>
              <w:bidi w:val="0"/>
              <w:spacing w:before="0" w:after="283"/>
              <w:jc w:val="left"/>
              <w:rPr/>
            </w:pPr>
            <w:r>
              <w:rPr/>
              <w:t xml:space="preserve">Philadelphia Eagles (1999 -- 2009) Washington Redskins (2010) Minnesota Vikings (2011) </w:t>
            </w:r>
          </w:p>
        </w:tc>
        <w:tc>
          <w:tcPr>
            <w:tcW w:w="829" w:type="dxa"/>
            <w:tcBorders/>
            <w:vAlign w:val="center"/>
          </w:tcPr>
          <w:p>
            <w:pPr>
              <w:pStyle w:val="TableContents"/>
              <w:bidi w:val="0"/>
              <w:spacing w:before="0" w:after="283"/>
              <w:jc w:val="left"/>
              <w:rPr/>
            </w:pPr>
            <w:r>
              <w:rPr/>
              <w:t xml:space="preserve">37,276 </w:t>
            </w:r>
          </w:p>
        </w:tc>
      </w:tr>
      <w:tr>
        <w:trPr/>
        <w:tc>
          <w:tcPr>
            <w:tcW w:w="706" w:type="dxa"/>
            <w:tcBorders/>
            <w:vAlign w:val="center"/>
          </w:tcPr>
          <w:p>
            <w:pPr>
              <w:pStyle w:val="TableContents"/>
              <w:bidi w:val="0"/>
              <w:spacing w:before="0" w:after="283"/>
              <w:jc w:val="left"/>
              <w:rPr/>
            </w:pPr>
            <w:r>
              <w:rPr/>
              <w:t xml:space="preserve">24 </w:t>
            </w:r>
          </w:p>
        </w:tc>
        <w:tc>
          <w:tcPr>
            <w:tcW w:w="2167" w:type="dxa"/>
            <w:tcBorders/>
            <w:vAlign w:val="center"/>
          </w:tcPr>
          <w:p>
            <w:pPr>
              <w:pStyle w:val="TableContents"/>
              <w:bidi w:val="0"/>
              <w:spacing w:before="0" w:after="283"/>
              <w:jc w:val="left"/>
              <w:rPr/>
            </w:pPr>
            <w:r>
              <w:rPr/>
              <w:t xml:space="preserve">Hasselbeck, Matt Matt Hasselbeck </w:t>
            </w:r>
          </w:p>
        </w:tc>
        <w:tc>
          <w:tcPr>
            <w:tcW w:w="6503" w:type="dxa"/>
            <w:tcBorders/>
            <w:vAlign w:val="center"/>
          </w:tcPr>
          <w:p>
            <w:pPr>
              <w:pStyle w:val="TableContents"/>
              <w:bidi w:val="0"/>
              <w:spacing w:before="0" w:after="283"/>
              <w:jc w:val="left"/>
              <w:rPr/>
            </w:pPr>
            <w:r>
              <w:rPr/>
              <w:t xml:space="preserve">Green Bay Packers (1998 -- 2000) Seattle Seahawks (2001 -- 2010) Tennessee Titans (2011 -- 2012) Indianapolis Colts (2013 -- 2015) </w:t>
            </w:r>
          </w:p>
        </w:tc>
        <w:tc>
          <w:tcPr>
            <w:tcW w:w="829" w:type="dxa"/>
            <w:tcBorders/>
            <w:vAlign w:val="center"/>
          </w:tcPr>
          <w:p>
            <w:pPr>
              <w:pStyle w:val="TableContents"/>
              <w:bidi w:val="0"/>
              <w:spacing w:before="0" w:after="283"/>
              <w:jc w:val="left"/>
              <w:rPr/>
            </w:pPr>
            <w:r>
              <w:rPr/>
              <w:t xml:space="preserve">36,638 </w:t>
            </w:r>
          </w:p>
        </w:tc>
      </w:tr>
      <w:tr>
        <w:trPr/>
        <w:tc>
          <w:tcPr>
            <w:tcW w:w="706" w:type="dxa"/>
            <w:tcBorders/>
            <w:vAlign w:val="center"/>
          </w:tcPr>
          <w:p>
            <w:pPr>
              <w:pStyle w:val="TableContents"/>
              <w:bidi w:val="0"/>
              <w:spacing w:before="0" w:after="283"/>
              <w:jc w:val="left"/>
              <w:rPr/>
            </w:pPr>
            <w:r>
              <w:rPr/>
              <w:t xml:space="preserve">25 </w:t>
            </w:r>
          </w:p>
        </w:tc>
        <w:tc>
          <w:tcPr>
            <w:tcW w:w="2167" w:type="dxa"/>
            <w:tcBorders/>
            <w:vAlign w:val="center"/>
          </w:tcPr>
          <w:p>
            <w:pPr>
              <w:pStyle w:val="TableContents"/>
              <w:bidi w:val="0"/>
              <w:spacing w:before="0" w:after="283"/>
              <w:jc w:val="left"/>
              <w:rPr/>
            </w:pPr>
            <w:r>
              <w:rPr/>
              <w:t xml:space="preserve">Kelly, Jim Jim Kelly </w:t>
            </w:r>
          </w:p>
        </w:tc>
        <w:tc>
          <w:tcPr>
            <w:tcW w:w="6503" w:type="dxa"/>
            <w:tcBorders/>
            <w:vAlign w:val="center"/>
          </w:tcPr>
          <w:p>
            <w:pPr>
              <w:pStyle w:val="TableContents"/>
              <w:bidi w:val="0"/>
              <w:spacing w:before="0" w:after="283"/>
              <w:jc w:val="left"/>
              <w:rPr/>
            </w:pPr>
            <w:r>
              <w:rPr/>
              <w:t xml:space="preserve">Buffalo Bills (1986 -- 1996) </w:t>
            </w:r>
          </w:p>
        </w:tc>
        <w:tc>
          <w:tcPr>
            <w:tcW w:w="829" w:type="dxa"/>
            <w:tcBorders/>
            <w:vAlign w:val="center"/>
          </w:tcPr>
          <w:p>
            <w:pPr>
              <w:pStyle w:val="TableContents"/>
              <w:bidi w:val="0"/>
              <w:spacing w:before="0" w:after="283"/>
              <w:jc w:val="left"/>
              <w:rPr/>
            </w:pPr>
            <w:r>
              <w:rPr/>
              <w:t xml:space="preserve">35,467 </w:t>
            </w:r>
          </w:p>
        </w:tc>
      </w:tr>
      <w:tr>
        <w:trPr/>
        <w:tc>
          <w:tcPr>
            <w:tcW w:w="706" w:type="dxa"/>
            <w:tcBorders/>
            <w:vAlign w:val="center"/>
          </w:tcPr>
          <w:p>
            <w:pPr>
              <w:pStyle w:val="TableContents"/>
              <w:bidi w:val="0"/>
              <w:spacing w:before="0" w:after="283"/>
              <w:jc w:val="left"/>
              <w:rPr/>
            </w:pPr>
            <w:r>
              <w:rPr/>
              <w:t xml:space="preserve">26 </w:t>
            </w:r>
          </w:p>
        </w:tc>
        <w:tc>
          <w:tcPr>
            <w:tcW w:w="2167" w:type="dxa"/>
            <w:tcBorders/>
            <w:vAlign w:val="center"/>
          </w:tcPr>
          <w:p>
            <w:pPr>
              <w:pStyle w:val="TableContents"/>
              <w:bidi w:val="0"/>
              <w:spacing w:before="0" w:after="283"/>
              <w:jc w:val="left"/>
              <w:rPr/>
            </w:pPr>
            <w:r>
              <w:rPr/>
              <w:t xml:space="preserve">Flacco, Joe Joe Flacco </w:t>
            </w:r>
          </w:p>
        </w:tc>
        <w:tc>
          <w:tcPr>
            <w:tcW w:w="6503" w:type="dxa"/>
            <w:tcBorders/>
            <w:vAlign w:val="center"/>
          </w:tcPr>
          <w:p>
            <w:pPr>
              <w:pStyle w:val="TableContents"/>
              <w:bidi w:val="0"/>
              <w:spacing w:before="0" w:after="283"/>
              <w:jc w:val="left"/>
              <w:rPr/>
            </w:pPr>
            <w:r>
              <w:rPr/>
              <w:t xml:space="preserve">Baltimore Ravens (vuodesta 2008) </w:t>
            </w:r>
          </w:p>
        </w:tc>
        <w:tc>
          <w:tcPr>
            <w:tcW w:w="829" w:type="dxa"/>
            <w:tcBorders/>
            <w:vAlign w:val="center"/>
          </w:tcPr>
          <w:p>
            <w:pPr>
              <w:pStyle w:val="TableContents"/>
              <w:bidi w:val="0"/>
              <w:spacing w:before="0" w:after="283"/>
              <w:jc w:val="left"/>
              <w:rPr/>
            </w:pPr>
            <w:r>
              <w:rPr/>
              <w:t xml:space="preserve">35,340 </w:t>
            </w:r>
          </w:p>
        </w:tc>
      </w:tr>
      <w:tr>
        <w:trPr/>
        <w:tc>
          <w:tcPr>
            <w:tcW w:w="706" w:type="dxa"/>
            <w:tcBorders/>
            <w:vAlign w:val="center"/>
          </w:tcPr>
          <w:p>
            <w:pPr>
              <w:pStyle w:val="TableContents"/>
              <w:bidi w:val="0"/>
              <w:spacing w:before="0" w:after="283"/>
              <w:jc w:val="left"/>
              <w:rPr/>
            </w:pPr>
            <w:r>
              <w:rPr/>
              <w:t xml:space="preserve">27 </w:t>
            </w:r>
          </w:p>
        </w:tc>
        <w:tc>
          <w:tcPr>
            <w:tcW w:w="2167" w:type="dxa"/>
            <w:tcBorders/>
            <w:vAlign w:val="center"/>
          </w:tcPr>
          <w:p>
            <w:pPr>
              <w:pStyle w:val="TableContents"/>
              <w:bidi w:val="0"/>
              <w:spacing w:before="0" w:after="283"/>
              <w:jc w:val="left"/>
              <w:rPr/>
            </w:pPr>
            <w:r>
              <w:rPr/>
              <w:t xml:space="preserve">Everett, Jim Jim Everett </w:t>
            </w:r>
          </w:p>
        </w:tc>
        <w:tc>
          <w:tcPr>
            <w:tcW w:w="6503" w:type="dxa"/>
            <w:tcBorders/>
            <w:vAlign w:val="center"/>
          </w:tcPr>
          <w:p>
            <w:pPr>
              <w:pStyle w:val="TableContents"/>
              <w:bidi w:val="0"/>
              <w:spacing w:before="0" w:after="283"/>
              <w:jc w:val="left"/>
              <w:rPr/>
            </w:pPr>
            <w:r>
              <w:rPr/>
              <w:t xml:space="preserve">Los Angeles Rams (1986 -- 1993) New Orleans Saints (1994 -- 1996) San Diego Chargers (1997) </w:t>
            </w:r>
          </w:p>
        </w:tc>
        <w:tc>
          <w:tcPr>
            <w:tcW w:w="829" w:type="dxa"/>
            <w:tcBorders/>
            <w:vAlign w:val="center"/>
          </w:tcPr>
          <w:p>
            <w:pPr>
              <w:pStyle w:val="TableContents"/>
              <w:bidi w:val="0"/>
              <w:spacing w:before="0" w:after="283"/>
              <w:jc w:val="left"/>
              <w:rPr/>
            </w:pPr>
            <w:r>
              <w:rPr/>
              <w:t xml:space="preserve">34,837 </w:t>
            </w:r>
          </w:p>
        </w:tc>
      </w:tr>
      <w:tr>
        <w:trPr/>
        <w:tc>
          <w:tcPr>
            <w:tcW w:w="706" w:type="dxa"/>
            <w:tcBorders/>
            <w:vAlign w:val="center"/>
          </w:tcPr>
          <w:p>
            <w:pPr>
              <w:pStyle w:val="TableContents"/>
              <w:bidi w:val="0"/>
              <w:spacing w:before="0" w:after="283"/>
              <w:jc w:val="left"/>
              <w:rPr/>
            </w:pPr>
            <w:r>
              <w:rPr/>
              <w:t xml:space="preserve">28 </w:t>
            </w:r>
          </w:p>
        </w:tc>
        <w:tc>
          <w:tcPr>
            <w:tcW w:w="2167" w:type="dxa"/>
            <w:tcBorders/>
            <w:vAlign w:val="center"/>
          </w:tcPr>
          <w:p>
            <w:pPr>
              <w:pStyle w:val="TableContents"/>
              <w:bidi w:val="0"/>
              <w:spacing w:before="0" w:after="283"/>
              <w:jc w:val="left"/>
              <w:rPr/>
            </w:pPr>
            <w:r>
              <w:rPr/>
              <w:t xml:space="preserve">Hart, Jim Jim Hart </w:t>
            </w:r>
          </w:p>
        </w:tc>
        <w:tc>
          <w:tcPr>
            <w:tcW w:w="6503" w:type="dxa"/>
            <w:tcBorders/>
            <w:vAlign w:val="center"/>
          </w:tcPr>
          <w:p>
            <w:pPr>
              <w:pStyle w:val="TableContents"/>
              <w:bidi w:val="0"/>
              <w:spacing w:before="0" w:after="283"/>
              <w:jc w:val="left"/>
              <w:rPr/>
            </w:pPr>
            <w:r>
              <w:rPr/>
              <w:t xml:space="preserve">St. Louis Cardinals (1966 -- 1983) Washington Redskins (1984) </w:t>
            </w:r>
          </w:p>
        </w:tc>
        <w:tc>
          <w:tcPr>
            <w:tcW w:w="829" w:type="dxa"/>
            <w:tcBorders/>
            <w:vAlign w:val="center"/>
          </w:tcPr>
          <w:p>
            <w:pPr>
              <w:pStyle w:val="TableContents"/>
              <w:bidi w:val="0"/>
              <w:spacing w:before="0" w:after="283"/>
              <w:jc w:val="left"/>
              <w:rPr/>
            </w:pPr>
            <w:r>
              <w:rPr/>
              <w:t xml:space="preserve">34,665 </w:t>
            </w:r>
          </w:p>
        </w:tc>
      </w:tr>
      <w:tr>
        <w:trPr/>
        <w:tc>
          <w:tcPr>
            <w:tcW w:w="706" w:type="dxa"/>
            <w:tcBorders/>
            <w:vAlign w:val="center"/>
          </w:tcPr>
          <w:p>
            <w:pPr>
              <w:pStyle w:val="TableContents"/>
              <w:bidi w:val="0"/>
              <w:spacing w:before="0" w:after="283"/>
              <w:jc w:val="left"/>
              <w:rPr/>
            </w:pPr>
            <w:r>
              <w:rPr/>
              <w:t xml:space="preserve">29 </w:t>
            </w:r>
          </w:p>
        </w:tc>
        <w:tc>
          <w:tcPr>
            <w:tcW w:w="2167" w:type="dxa"/>
            <w:tcBorders/>
            <w:vAlign w:val="center"/>
          </w:tcPr>
          <w:p>
            <w:pPr>
              <w:pStyle w:val="TableContents"/>
              <w:bidi w:val="0"/>
              <w:spacing w:before="0" w:after="283"/>
              <w:jc w:val="left"/>
              <w:rPr/>
            </w:pPr>
            <w:r>
              <w:rPr/>
              <w:t xml:space="preserve">Cutler, Jay Jay Cutler </w:t>
            </w:r>
          </w:p>
        </w:tc>
        <w:tc>
          <w:tcPr>
            <w:tcW w:w="6503" w:type="dxa"/>
            <w:tcBorders/>
            <w:vAlign w:val="center"/>
          </w:tcPr>
          <w:p>
            <w:pPr>
              <w:pStyle w:val="TableContents"/>
              <w:bidi w:val="0"/>
              <w:spacing w:before="0" w:after="283"/>
              <w:jc w:val="left"/>
              <w:rPr/>
            </w:pPr>
            <w:r>
              <w:rPr/>
              <w:t xml:space="preserve">Denver Broncos (2006 -- 2008) Chicago Bears (2009 -- 2016) Miami Dolphins (vuodesta 2017) </w:t>
            </w:r>
          </w:p>
        </w:tc>
        <w:tc>
          <w:tcPr>
            <w:tcW w:w="829" w:type="dxa"/>
            <w:tcBorders/>
            <w:vAlign w:val="center"/>
          </w:tcPr>
          <w:p>
            <w:pPr>
              <w:pStyle w:val="TableContents"/>
              <w:bidi w:val="0"/>
              <w:spacing w:before="0" w:after="283"/>
              <w:jc w:val="left"/>
              <w:rPr/>
            </w:pPr>
            <w:r>
              <w:rPr/>
              <w:t xml:space="preserve">34,626 </w:t>
            </w:r>
          </w:p>
        </w:tc>
      </w:tr>
      <w:tr>
        <w:trPr/>
        <w:tc>
          <w:tcPr>
            <w:tcW w:w="706" w:type="dxa"/>
            <w:tcBorders/>
            <w:vAlign w:val="center"/>
          </w:tcPr>
          <w:p>
            <w:pPr>
              <w:pStyle w:val="TableContents"/>
              <w:bidi w:val="0"/>
              <w:spacing w:before="0" w:after="283"/>
              <w:jc w:val="left"/>
              <w:rPr/>
            </w:pPr>
            <w:r>
              <w:rPr/>
              <w:t xml:space="preserve">30 </w:t>
            </w:r>
          </w:p>
        </w:tc>
        <w:tc>
          <w:tcPr>
            <w:tcW w:w="2167" w:type="dxa"/>
            <w:tcBorders/>
            <w:vAlign w:val="center"/>
          </w:tcPr>
          <w:p>
            <w:pPr>
              <w:pStyle w:val="TableContents"/>
              <w:bidi w:val="0"/>
              <w:spacing w:before="0" w:after="283"/>
              <w:jc w:val="left"/>
              <w:rPr/>
            </w:pPr>
            <w:r>
              <w:rPr/>
              <w:t xml:space="preserve">DeBerg, Steve Steve DeBerg </w:t>
            </w:r>
          </w:p>
        </w:tc>
        <w:tc>
          <w:tcPr>
            <w:tcW w:w="6503" w:type="dxa"/>
            <w:tcBorders/>
            <w:vAlign w:val="center"/>
          </w:tcPr>
          <w:p>
            <w:pPr>
              <w:pStyle w:val="TableContents"/>
              <w:bidi w:val="0"/>
              <w:spacing w:before="0" w:after="283"/>
              <w:jc w:val="left"/>
              <w:rPr/>
            </w:pPr>
            <w:r>
              <w:rPr/>
              <w:t xml:space="preserve">San Francisco 49ers (1978 -- 1980) Denver Broncos (1981 -- 1983) Tampa Bay Buccaneers (1984 -- 1987, 1992 -- 1993) Kansas City Chiefs (1988 -- 1991) Miami Dolphins (1993) Atlanta Falcons (1998) </w:t>
            </w:r>
          </w:p>
        </w:tc>
        <w:tc>
          <w:tcPr>
            <w:tcW w:w="829" w:type="dxa"/>
            <w:tcBorders/>
            <w:vAlign w:val="center"/>
          </w:tcPr>
          <w:p>
            <w:pPr>
              <w:pStyle w:val="TableContents"/>
              <w:bidi w:val="0"/>
              <w:spacing w:before="0" w:after="283"/>
              <w:jc w:val="left"/>
              <w:rPr/>
            </w:pPr>
            <w:r>
              <w:rPr/>
              <w:t xml:space="preserve">34,241 </w:t>
            </w:r>
          </w:p>
        </w:tc>
      </w:tr>
      <w:tr>
        <w:trPr/>
        <w:tc>
          <w:tcPr>
            <w:tcW w:w="706" w:type="dxa"/>
            <w:tcBorders/>
            <w:vAlign w:val="center"/>
          </w:tcPr>
          <w:p>
            <w:pPr>
              <w:pStyle w:val="TableContents"/>
              <w:bidi w:val="0"/>
              <w:spacing w:before="0" w:after="283"/>
              <w:jc w:val="left"/>
              <w:rPr/>
            </w:pPr>
            <w:r>
              <w:rPr/>
              <w:t xml:space="preserve">31 </w:t>
            </w:r>
          </w:p>
        </w:tc>
        <w:tc>
          <w:tcPr>
            <w:tcW w:w="2167" w:type="dxa"/>
            <w:tcBorders/>
            <w:vAlign w:val="center"/>
          </w:tcPr>
          <w:p>
            <w:pPr>
              <w:pStyle w:val="TableContents"/>
              <w:bidi w:val="0"/>
              <w:spacing w:before="0" w:after="283"/>
              <w:jc w:val="left"/>
              <w:rPr/>
            </w:pPr>
            <w:r>
              <w:rPr/>
              <w:t xml:space="preserve">Stafford, Matthew Matthew Stafford </w:t>
            </w:r>
          </w:p>
        </w:tc>
        <w:tc>
          <w:tcPr>
            <w:tcW w:w="6503" w:type="dxa"/>
            <w:tcBorders/>
            <w:vAlign w:val="center"/>
          </w:tcPr>
          <w:p>
            <w:pPr>
              <w:pStyle w:val="TableContents"/>
              <w:bidi w:val="0"/>
              <w:spacing w:before="0" w:after="283"/>
              <w:jc w:val="left"/>
              <w:rPr/>
            </w:pPr>
            <w:r>
              <w:rPr/>
              <w:t xml:space="preserve">Detroit Lions (vuodesta 2009) </w:t>
            </w:r>
          </w:p>
        </w:tc>
        <w:tc>
          <w:tcPr>
            <w:tcW w:w="829" w:type="dxa"/>
            <w:tcBorders/>
            <w:vAlign w:val="center"/>
          </w:tcPr>
          <w:p>
            <w:pPr>
              <w:pStyle w:val="TableContents"/>
              <w:bidi w:val="0"/>
              <w:spacing w:before="0" w:after="283"/>
              <w:jc w:val="left"/>
              <w:rPr/>
            </w:pPr>
            <w:r>
              <w:rPr/>
              <w:t xml:space="preserve">34,223 </w:t>
            </w:r>
          </w:p>
        </w:tc>
      </w:tr>
      <w:tr>
        <w:trPr/>
        <w:tc>
          <w:tcPr>
            <w:tcW w:w="706" w:type="dxa"/>
            <w:tcBorders/>
            <w:vAlign w:val="center"/>
          </w:tcPr>
          <w:p>
            <w:pPr>
              <w:pStyle w:val="TableContents"/>
              <w:bidi w:val="0"/>
              <w:spacing w:before="0" w:after="283"/>
              <w:jc w:val="left"/>
              <w:rPr/>
            </w:pPr>
            <w:r>
              <w:rPr/>
              <w:t xml:space="preserve">32 </w:t>
            </w:r>
          </w:p>
        </w:tc>
        <w:tc>
          <w:tcPr>
            <w:tcW w:w="2167" w:type="dxa"/>
            <w:tcBorders/>
            <w:vAlign w:val="center"/>
          </w:tcPr>
          <w:p>
            <w:pPr>
              <w:pStyle w:val="TableContents"/>
              <w:bidi w:val="0"/>
              <w:spacing w:before="0" w:after="283"/>
              <w:jc w:val="left"/>
              <w:rPr/>
            </w:pPr>
            <w:r>
              <w:rPr/>
              <w:t xml:space="preserve">Romo, Tony Tony Romo </w:t>
            </w:r>
          </w:p>
        </w:tc>
        <w:tc>
          <w:tcPr>
            <w:tcW w:w="6503" w:type="dxa"/>
            <w:tcBorders/>
            <w:vAlign w:val="center"/>
          </w:tcPr>
          <w:p>
            <w:pPr>
              <w:pStyle w:val="TableContents"/>
              <w:bidi w:val="0"/>
              <w:spacing w:before="0" w:after="283"/>
              <w:jc w:val="left"/>
              <w:rPr/>
            </w:pPr>
            <w:r>
              <w:rPr/>
              <w:t xml:space="preserve">Dallas Cowboys (2003 -- 2016) </w:t>
            </w:r>
          </w:p>
        </w:tc>
        <w:tc>
          <w:tcPr>
            <w:tcW w:w="829" w:type="dxa"/>
            <w:tcBorders/>
            <w:vAlign w:val="center"/>
          </w:tcPr>
          <w:p>
            <w:pPr>
              <w:pStyle w:val="TableContents"/>
              <w:bidi w:val="0"/>
              <w:spacing w:before="0" w:after="283"/>
              <w:jc w:val="left"/>
              <w:rPr/>
            </w:pPr>
            <w:r>
              <w:rPr/>
              <w:t xml:space="preserve">34,183 </w:t>
            </w:r>
          </w:p>
        </w:tc>
      </w:tr>
      <w:tr>
        <w:trPr/>
        <w:tc>
          <w:tcPr>
            <w:tcW w:w="706" w:type="dxa"/>
            <w:tcBorders/>
            <w:vAlign w:val="center"/>
          </w:tcPr>
          <w:p>
            <w:pPr>
              <w:pStyle w:val="TableContents"/>
              <w:bidi w:val="0"/>
              <w:spacing w:before="0" w:after="283"/>
              <w:jc w:val="left"/>
              <w:rPr/>
            </w:pPr>
            <w:r>
              <w:rPr/>
              <w:t xml:space="preserve">33 </w:t>
            </w:r>
          </w:p>
        </w:tc>
        <w:tc>
          <w:tcPr>
            <w:tcW w:w="2167" w:type="dxa"/>
            <w:tcBorders/>
            <w:vAlign w:val="center"/>
          </w:tcPr>
          <w:p>
            <w:pPr>
              <w:pStyle w:val="TableContents"/>
              <w:bidi w:val="0"/>
              <w:spacing w:before="0" w:after="283"/>
              <w:jc w:val="left"/>
              <w:rPr/>
            </w:pPr>
            <w:r>
              <w:rPr/>
              <w:t xml:space="preserve">Hadl, John John Hadl </w:t>
            </w:r>
          </w:p>
        </w:tc>
        <w:tc>
          <w:tcPr>
            <w:tcW w:w="6503" w:type="dxa"/>
            <w:tcBorders/>
            <w:vAlign w:val="center"/>
          </w:tcPr>
          <w:p>
            <w:pPr>
              <w:pStyle w:val="TableContents"/>
              <w:bidi w:val="0"/>
              <w:spacing w:before="0" w:after="283"/>
              <w:jc w:val="left"/>
              <w:rPr/>
            </w:pPr>
            <w:r>
              <w:rPr/>
              <w:t xml:space="preserve">San Diego Chargers (1962 -- 1972) Los Angeles Rams (1973 -- 1974) Green Bay Packers (1974 -- 1975) Houston Oilers (1976 -- 1977) </w:t>
            </w:r>
          </w:p>
        </w:tc>
        <w:tc>
          <w:tcPr>
            <w:tcW w:w="829" w:type="dxa"/>
            <w:tcBorders/>
            <w:vAlign w:val="center"/>
          </w:tcPr>
          <w:p>
            <w:pPr>
              <w:pStyle w:val="TableContents"/>
              <w:bidi w:val="0"/>
              <w:spacing w:before="0" w:after="283"/>
              <w:jc w:val="left"/>
              <w:rPr/>
            </w:pPr>
            <w:r>
              <w:rPr/>
              <w:t xml:space="preserve">33,503 </w:t>
            </w:r>
          </w:p>
        </w:tc>
      </w:tr>
      <w:tr>
        <w:trPr/>
        <w:tc>
          <w:tcPr>
            <w:tcW w:w="706" w:type="dxa"/>
            <w:tcBorders/>
            <w:vAlign w:val="center"/>
          </w:tcPr>
          <w:p>
            <w:pPr>
              <w:pStyle w:val="TableContents"/>
              <w:bidi w:val="0"/>
              <w:spacing w:before="0" w:after="283"/>
              <w:jc w:val="left"/>
              <w:rPr/>
            </w:pPr>
            <w:r>
              <w:rPr/>
              <w:t xml:space="preserve">34 </w:t>
            </w:r>
          </w:p>
        </w:tc>
        <w:tc>
          <w:tcPr>
            <w:tcW w:w="2167" w:type="dxa"/>
            <w:tcBorders/>
            <w:vAlign w:val="center"/>
          </w:tcPr>
          <w:p>
            <w:pPr>
              <w:pStyle w:val="TableContents"/>
              <w:bidi w:val="0"/>
              <w:spacing w:before="0" w:after="283"/>
              <w:jc w:val="left"/>
              <w:rPr/>
            </w:pPr>
            <w:r>
              <w:rPr/>
              <w:t xml:space="preserve">Simms, Phil Phil Simms </w:t>
            </w:r>
          </w:p>
        </w:tc>
        <w:tc>
          <w:tcPr>
            <w:tcW w:w="6503" w:type="dxa"/>
            <w:tcBorders/>
            <w:vAlign w:val="center"/>
          </w:tcPr>
          <w:p>
            <w:pPr>
              <w:pStyle w:val="TableContents"/>
              <w:bidi w:val="0"/>
              <w:spacing w:before="0" w:after="283"/>
              <w:jc w:val="left"/>
              <w:rPr/>
            </w:pPr>
            <w:r>
              <w:rPr/>
              <w:t xml:space="preserve">New York Giants (1979 -- 1993) </w:t>
            </w:r>
          </w:p>
        </w:tc>
        <w:tc>
          <w:tcPr>
            <w:tcW w:w="829" w:type="dxa"/>
            <w:tcBorders/>
            <w:vAlign w:val="center"/>
          </w:tcPr>
          <w:p>
            <w:pPr>
              <w:pStyle w:val="TableContents"/>
              <w:bidi w:val="0"/>
              <w:spacing w:before="0" w:after="283"/>
              <w:jc w:val="left"/>
              <w:rPr/>
            </w:pPr>
            <w:r>
              <w:rPr/>
              <w:t xml:space="preserve">33,462 </w:t>
            </w:r>
          </w:p>
        </w:tc>
      </w:tr>
      <w:tr>
        <w:trPr/>
        <w:tc>
          <w:tcPr>
            <w:tcW w:w="706" w:type="dxa"/>
            <w:tcBorders/>
            <w:vAlign w:val="center"/>
          </w:tcPr>
          <w:p>
            <w:pPr>
              <w:pStyle w:val="TableContents"/>
              <w:bidi w:val="0"/>
              <w:spacing w:before="0" w:after="283"/>
              <w:jc w:val="left"/>
              <w:rPr/>
            </w:pPr>
            <w:r>
              <w:rPr/>
              <w:t xml:space="preserve">35 </w:t>
            </w:r>
          </w:p>
        </w:tc>
        <w:tc>
          <w:tcPr>
            <w:tcW w:w="2167" w:type="dxa"/>
            <w:tcBorders/>
            <w:vAlign w:val="center"/>
          </w:tcPr>
          <w:p>
            <w:pPr>
              <w:pStyle w:val="TableContents"/>
              <w:bidi w:val="0"/>
              <w:spacing w:before="0" w:after="283"/>
              <w:jc w:val="left"/>
              <w:rPr/>
            </w:pPr>
            <w:r>
              <w:rPr/>
              <w:t xml:space="preserve">Young, Steve Steve Young </w:t>
            </w:r>
          </w:p>
        </w:tc>
        <w:tc>
          <w:tcPr>
            <w:tcW w:w="6503" w:type="dxa"/>
            <w:tcBorders/>
            <w:vAlign w:val="center"/>
          </w:tcPr>
          <w:p>
            <w:pPr>
              <w:pStyle w:val="TableContents"/>
              <w:bidi w:val="0"/>
              <w:spacing w:before="0" w:after="283"/>
              <w:jc w:val="left"/>
              <w:rPr/>
            </w:pPr>
            <w:r>
              <w:rPr/>
              <w:t xml:space="preserve">Tampa Bay Buccaneers (1985 -- 1986 San Francisco 49ers (1987 -- 1999) </w:t>
            </w:r>
          </w:p>
        </w:tc>
        <w:tc>
          <w:tcPr>
            <w:tcW w:w="829" w:type="dxa"/>
            <w:tcBorders/>
            <w:vAlign w:val="center"/>
          </w:tcPr>
          <w:p>
            <w:pPr>
              <w:pStyle w:val="TableContents"/>
              <w:bidi w:val="0"/>
              <w:spacing w:before="0" w:after="283"/>
              <w:jc w:val="left"/>
              <w:rPr/>
            </w:pPr>
            <w:r>
              <w:rPr/>
              <w:t xml:space="preserve">33,124 </w:t>
            </w:r>
          </w:p>
        </w:tc>
      </w:tr>
      <w:tr>
        <w:trPr/>
        <w:tc>
          <w:tcPr>
            <w:tcW w:w="706" w:type="dxa"/>
            <w:tcBorders/>
            <w:vAlign w:val="center"/>
          </w:tcPr>
          <w:p>
            <w:pPr>
              <w:pStyle w:val="TableContents"/>
              <w:bidi w:val="0"/>
              <w:spacing w:before="0" w:after="283"/>
              <w:jc w:val="left"/>
              <w:rPr/>
            </w:pPr>
            <w:r>
              <w:rPr/>
              <w:t xml:space="preserve">36 </w:t>
            </w:r>
          </w:p>
        </w:tc>
        <w:tc>
          <w:tcPr>
            <w:tcW w:w="2167" w:type="dxa"/>
            <w:tcBorders/>
            <w:vAlign w:val="center"/>
          </w:tcPr>
          <w:p>
            <w:pPr>
              <w:pStyle w:val="TableContents"/>
              <w:bidi w:val="0"/>
              <w:spacing w:before="0" w:after="283"/>
              <w:jc w:val="left"/>
              <w:rPr/>
            </w:pPr>
            <w:r>
              <w:rPr/>
              <w:t xml:space="preserve">Aikman, Troy Troy Aikman </w:t>
            </w:r>
          </w:p>
        </w:tc>
        <w:tc>
          <w:tcPr>
            <w:tcW w:w="6503" w:type="dxa"/>
            <w:tcBorders/>
            <w:vAlign w:val="center"/>
          </w:tcPr>
          <w:p>
            <w:pPr>
              <w:pStyle w:val="TableContents"/>
              <w:bidi w:val="0"/>
              <w:spacing w:before="0" w:after="283"/>
              <w:jc w:val="left"/>
              <w:rPr/>
            </w:pPr>
            <w:r>
              <w:rPr/>
              <w:t xml:space="preserve">Dallas Cowboys (1989 -- 2000) </w:t>
            </w:r>
          </w:p>
        </w:tc>
        <w:tc>
          <w:tcPr>
            <w:tcW w:w="829" w:type="dxa"/>
            <w:tcBorders/>
            <w:vAlign w:val="center"/>
          </w:tcPr>
          <w:p>
            <w:pPr>
              <w:pStyle w:val="TableContents"/>
              <w:bidi w:val="0"/>
              <w:spacing w:before="0" w:after="283"/>
              <w:jc w:val="left"/>
              <w:rPr/>
            </w:pPr>
            <w:r>
              <w:rPr/>
              <w:t xml:space="preserve">32,942 </w:t>
            </w:r>
          </w:p>
        </w:tc>
      </w:tr>
      <w:tr>
        <w:trPr/>
        <w:tc>
          <w:tcPr>
            <w:tcW w:w="706" w:type="dxa"/>
            <w:tcBorders/>
            <w:vAlign w:val="center"/>
          </w:tcPr>
          <w:p>
            <w:pPr>
              <w:pStyle w:val="TableContents"/>
              <w:bidi w:val="0"/>
              <w:spacing w:before="0" w:after="283"/>
              <w:jc w:val="left"/>
              <w:rPr/>
            </w:pPr>
            <w:r>
              <w:rPr/>
              <w:t xml:space="preserve">37 </w:t>
            </w:r>
          </w:p>
        </w:tc>
        <w:tc>
          <w:tcPr>
            <w:tcW w:w="2167" w:type="dxa"/>
            <w:tcBorders/>
            <w:vAlign w:val="center"/>
          </w:tcPr>
          <w:p>
            <w:pPr>
              <w:pStyle w:val="TableContents"/>
              <w:bidi w:val="0"/>
              <w:spacing w:before="0" w:after="283"/>
              <w:jc w:val="left"/>
              <w:rPr/>
            </w:pPr>
            <w:r>
              <w:rPr/>
              <w:t xml:space="preserve">Anderson, Ken Ken Ken Anderson </w:t>
            </w:r>
          </w:p>
        </w:tc>
        <w:tc>
          <w:tcPr>
            <w:tcW w:w="6503" w:type="dxa"/>
            <w:tcBorders/>
            <w:vAlign w:val="center"/>
          </w:tcPr>
          <w:p>
            <w:pPr>
              <w:pStyle w:val="TableContents"/>
              <w:bidi w:val="0"/>
              <w:spacing w:before="0" w:after="283"/>
              <w:jc w:val="left"/>
              <w:rPr/>
            </w:pPr>
            <w:r>
              <w:rPr/>
              <w:t xml:space="preserve">Cincinnati Bengals (1971 -- 1986) </w:t>
            </w:r>
          </w:p>
        </w:tc>
        <w:tc>
          <w:tcPr>
            <w:tcW w:w="829" w:type="dxa"/>
            <w:tcBorders/>
            <w:vAlign w:val="center"/>
          </w:tcPr>
          <w:p>
            <w:pPr>
              <w:pStyle w:val="TableContents"/>
              <w:bidi w:val="0"/>
              <w:spacing w:before="0" w:after="283"/>
              <w:jc w:val="left"/>
              <w:rPr/>
            </w:pPr>
            <w:r>
              <w:rPr/>
              <w:t xml:space="preserve">32,838 </w:t>
            </w:r>
          </w:p>
        </w:tc>
      </w:tr>
      <w:tr>
        <w:trPr/>
        <w:tc>
          <w:tcPr>
            <w:tcW w:w="706" w:type="dxa"/>
            <w:tcBorders/>
            <w:vAlign w:val="center"/>
          </w:tcPr>
          <w:p>
            <w:pPr>
              <w:pStyle w:val="TableContents"/>
              <w:bidi w:val="0"/>
              <w:spacing w:before="0" w:after="283"/>
              <w:jc w:val="left"/>
              <w:rPr/>
            </w:pPr>
            <w:r>
              <w:rPr/>
              <w:t xml:space="preserve">38 </w:t>
            </w:r>
          </w:p>
        </w:tc>
        <w:tc>
          <w:tcPr>
            <w:tcW w:w="2167" w:type="dxa"/>
            <w:tcBorders/>
            <w:vAlign w:val="center"/>
          </w:tcPr>
          <w:p>
            <w:pPr>
              <w:pStyle w:val="TableContents"/>
              <w:bidi w:val="0"/>
              <w:spacing w:before="0" w:after="283"/>
              <w:jc w:val="left"/>
              <w:rPr/>
            </w:pPr>
            <w:r>
              <w:rPr/>
              <w:t xml:space="preserve">Warner, Kurt Kurt Warner </w:t>
            </w:r>
          </w:p>
        </w:tc>
        <w:tc>
          <w:tcPr>
            <w:tcW w:w="6503" w:type="dxa"/>
            <w:tcBorders/>
            <w:vAlign w:val="center"/>
          </w:tcPr>
          <w:p>
            <w:pPr>
              <w:pStyle w:val="TableContents"/>
              <w:bidi w:val="0"/>
              <w:spacing w:before="0" w:after="283"/>
              <w:jc w:val="left"/>
              <w:rPr/>
            </w:pPr>
            <w:r>
              <w:rPr/>
              <w:t xml:space="preserve">St. Louis Rams (1998 -- 2003) New York Giants (2004) Arizona Cardinals (2005 -- 2009) </w:t>
            </w:r>
          </w:p>
        </w:tc>
        <w:tc>
          <w:tcPr>
            <w:tcW w:w="829" w:type="dxa"/>
            <w:tcBorders/>
            <w:vAlign w:val="center"/>
          </w:tcPr>
          <w:p>
            <w:pPr>
              <w:pStyle w:val="TableContents"/>
              <w:bidi w:val="0"/>
              <w:spacing w:before="0" w:after="283"/>
              <w:jc w:val="left"/>
              <w:rPr/>
            </w:pPr>
            <w:r>
              <w:rPr/>
              <w:t xml:space="preserve">32,344 </w:t>
            </w:r>
          </w:p>
        </w:tc>
      </w:tr>
      <w:tr>
        <w:trPr/>
        <w:tc>
          <w:tcPr>
            <w:tcW w:w="706" w:type="dxa"/>
            <w:tcBorders/>
            <w:vAlign w:val="center"/>
          </w:tcPr>
          <w:p>
            <w:pPr>
              <w:pStyle w:val="TableContents"/>
              <w:bidi w:val="0"/>
              <w:spacing w:before="0" w:after="283"/>
              <w:jc w:val="left"/>
              <w:rPr/>
            </w:pPr>
            <w:r>
              <w:rPr/>
              <w:t xml:space="preserve">39 </w:t>
            </w:r>
          </w:p>
        </w:tc>
        <w:tc>
          <w:tcPr>
            <w:tcW w:w="2167" w:type="dxa"/>
            <w:tcBorders/>
            <w:vAlign w:val="center"/>
          </w:tcPr>
          <w:p>
            <w:pPr>
              <w:pStyle w:val="TableContents"/>
              <w:bidi w:val="0"/>
              <w:spacing w:before="0" w:after="283"/>
              <w:jc w:val="left"/>
              <w:rPr/>
            </w:pPr>
            <w:r>
              <w:rPr/>
              <w:t xml:space="preserve">Jurgensen, Sonny Sonny Jurgensen </w:t>
            </w:r>
          </w:p>
        </w:tc>
        <w:tc>
          <w:tcPr>
            <w:tcW w:w="6503" w:type="dxa"/>
            <w:tcBorders/>
            <w:vAlign w:val="center"/>
          </w:tcPr>
          <w:p>
            <w:pPr>
              <w:pStyle w:val="TableContents"/>
              <w:bidi w:val="0"/>
              <w:spacing w:before="0" w:after="283"/>
              <w:jc w:val="left"/>
              <w:rPr/>
            </w:pPr>
            <w:r>
              <w:rPr/>
              <w:t xml:space="preserve">Philadelphia Eagles (1957 -- 1963) Washington Redskins (1964 -- 1974) </w:t>
            </w:r>
          </w:p>
        </w:tc>
        <w:tc>
          <w:tcPr>
            <w:tcW w:w="829" w:type="dxa"/>
            <w:tcBorders/>
            <w:vAlign w:val="center"/>
          </w:tcPr>
          <w:p>
            <w:pPr>
              <w:pStyle w:val="TableContents"/>
              <w:bidi w:val="0"/>
              <w:spacing w:before="0" w:after="283"/>
              <w:jc w:val="left"/>
              <w:rPr/>
            </w:pPr>
            <w:r>
              <w:rPr/>
              <w:t xml:space="preserve">32,224 </w:t>
            </w:r>
          </w:p>
        </w:tc>
      </w:tr>
      <w:tr>
        <w:trPr/>
        <w:tc>
          <w:tcPr>
            <w:tcW w:w="706" w:type="dxa"/>
            <w:tcBorders/>
            <w:vAlign w:val="center"/>
          </w:tcPr>
          <w:p>
            <w:pPr>
              <w:pStyle w:val="TableContents"/>
              <w:bidi w:val="0"/>
              <w:spacing w:before="0" w:after="283"/>
              <w:jc w:val="left"/>
              <w:rPr/>
            </w:pPr>
            <w:r>
              <w:rPr/>
              <w:t xml:space="preserve">40 </w:t>
            </w:r>
          </w:p>
        </w:tc>
        <w:tc>
          <w:tcPr>
            <w:tcW w:w="2167" w:type="dxa"/>
            <w:tcBorders/>
            <w:vAlign w:val="center"/>
          </w:tcPr>
          <w:p>
            <w:pPr>
              <w:pStyle w:val="TableContents"/>
              <w:bidi w:val="0"/>
              <w:spacing w:before="0" w:after="283"/>
              <w:jc w:val="left"/>
              <w:rPr/>
            </w:pPr>
            <w:r>
              <w:rPr/>
              <w:t xml:space="preserve">Brunell, Mark Mark Brunell </w:t>
            </w:r>
          </w:p>
        </w:tc>
        <w:tc>
          <w:tcPr>
            <w:tcW w:w="6503" w:type="dxa"/>
            <w:tcBorders/>
            <w:vAlign w:val="center"/>
          </w:tcPr>
          <w:p>
            <w:pPr>
              <w:pStyle w:val="TableContents"/>
              <w:bidi w:val="0"/>
              <w:spacing w:before="0" w:after="283"/>
              <w:jc w:val="left"/>
              <w:rPr/>
            </w:pPr>
            <w:r>
              <w:rPr/>
              <w:t xml:space="preserve">Green Bay Packers (1993 -- 1994) Jacksonville Jaguars (1995 -- 2003) Washington Redskins (2004 -- 2006) New Orleans Saints (2008 -- 2009) New York Jets (2010 -- 2011) </w:t>
            </w:r>
          </w:p>
        </w:tc>
        <w:tc>
          <w:tcPr>
            <w:tcW w:w="829" w:type="dxa"/>
            <w:tcBorders/>
            <w:vAlign w:val="center"/>
          </w:tcPr>
          <w:p>
            <w:pPr>
              <w:pStyle w:val="TableContents"/>
              <w:bidi w:val="0"/>
              <w:spacing w:before="0" w:after="283"/>
              <w:jc w:val="left"/>
              <w:rPr/>
            </w:pPr>
            <w:r>
              <w:rPr/>
              <w:t xml:space="preserve">32,072 </w:t>
            </w:r>
          </w:p>
        </w:tc>
      </w:tr>
      <w:tr>
        <w:trPr/>
        <w:tc>
          <w:tcPr>
            <w:tcW w:w="706" w:type="dxa"/>
            <w:tcBorders/>
            <w:vAlign w:val="center"/>
          </w:tcPr>
          <w:p>
            <w:pPr>
              <w:pStyle w:val="TableContents"/>
              <w:bidi w:val="0"/>
              <w:spacing w:before="0" w:after="283"/>
              <w:jc w:val="left"/>
              <w:rPr/>
            </w:pPr>
            <w:r>
              <w:rPr/>
              <w:t xml:space="preserve">41 </w:t>
            </w:r>
          </w:p>
        </w:tc>
        <w:tc>
          <w:tcPr>
            <w:tcW w:w="2167" w:type="dxa"/>
            <w:tcBorders/>
            <w:vAlign w:val="center"/>
          </w:tcPr>
          <w:p>
            <w:pPr>
              <w:pStyle w:val="TableContents"/>
              <w:bidi w:val="0"/>
              <w:spacing w:before="0" w:after="283"/>
              <w:jc w:val="left"/>
              <w:rPr/>
            </w:pPr>
            <w:r>
              <w:rPr/>
              <w:t xml:space="preserve">Smith, Alex Alex Smith </w:t>
            </w:r>
          </w:p>
        </w:tc>
        <w:tc>
          <w:tcPr>
            <w:tcW w:w="6503" w:type="dxa"/>
            <w:tcBorders/>
            <w:vAlign w:val="center"/>
          </w:tcPr>
          <w:p>
            <w:pPr>
              <w:pStyle w:val="TableContents"/>
              <w:bidi w:val="0"/>
              <w:spacing w:before="0" w:after="283"/>
              <w:jc w:val="left"/>
              <w:rPr/>
            </w:pPr>
            <w:r>
              <w:rPr/>
              <w:t xml:space="preserve">San Francisco 49ers (2005 -- 2012) Kansas City Chiefs (vuodesta 2013) </w:t>
            </w:r>
          </w:p>
        </w:tc>
        <w:tc>
          <w:tcPr>
            <w:tcW w:w="829" w:type="dxa"/>
            <w:tcBorders/>
            <w:vAlign w:val="center"/>
          </w:tcPr>
          <w:p>
            <w:pPr>
              <w:pStyle w:val="TableContents"/>
              <w:bidi w:val="0"/>
              <w:spacing w:before="0" w:after="283"/>
              <w:jc w:val="left"/>
              <w:rPr/>
            </w:pPr>
            <w:r>
              <w:rPr/>
              <w:t xml:space="preserve">31,584 </w:t>
            </w:r>
          </w:p>
        </w:tc>
      </w:tr>
      <w:tr>
        <w:trPr/>
        <w:tc>
          <w:tcPr>
            <w:tcW w:w="706" w:type="dxa"/>
            <w:tcBorders/>
            <w:vAlign w:val="center"/>
          </w:tcPr>
          <w:p>
            <w:pPr>
              <w:pStyle w:val="TableContents"/>
              <w:bidi w:val="0"/>
              <w:spacing w:before="0" w:after="283"/>
              <w:jc w:val="left"/>
              <w:rPr/>
            </w:pPr>
            <w:r>
              <w:rPr/>
              <w:t xml:space="preserve">42 </w:t>
            </w:r>
          </w:p>
        </w:tc>
        <w:tc>
          <w:tcPr>
            <w:tcW w:w="2167" w:type="dxa"/>
            <w:tcBorders/>
            <w:vAlign w:val="center"/>
          </w:tcPr>
          <w:p>
            <w:pPr>
              <w:pStyle w:val="TableContents"/>
              <w:bidi w:val="0"/>
              <w:spacing w:before="0" w:after="283"/>
              <w:jc w:val="left"/>
              <w:rPr/>
            </w:pPr>
            <w:r>
              <w:rPr/>
              <w:t xml:space="preserve">Brodie, John John Brodie </w:t>
            </w:r>
          </w:p>
        </w:tc>
        <w:tc>
          <w:tcPr>
            <w:tcW w:w="6503" w:type="dxa"/>
            <w:tcBorders/>
            <w:vAlign w:val="center"/>
          </w:tcPr>
          <w:p>
            <w:pPr>
              <w:pStyle w:val="TableContents"/>
              <w:bidi w:val="0"/>
              <w:spacing w:before="0" w:after="283"/>
              <w:jc w:val="left"/>
              <w:rPr/>
            </w:pPr>
            <w:r>
              <w:rPr/>
              <w:t xml:space="preserve">San Francisco 49ers (1957 -- 1973) </w:t>
            </w:r>
          </w:p>
        </w:tc>
        <w:tc>
          <w:tcPr>
            <w:tcW w:w="829" w:type="dxa"/>
            <w:tcBorders/>
            <w:vAlign w:val="center"/>
          </w:tcPr>
          <w:p>
            <w:pPr>
              <w:pStyle w:val="TableContents"/>
              <w:bidi w:val="0"/>
              <w:spacing w:before="0" w:after="283"/>
              <w:jc w:val="left"/>
              <w:rPr/>
            </w:pPr>
            <w:r>
              <w:rPr/>
              <w:t xml:space="preserve">31,548 </w:t>
            </w:r>
          </w:p>
        </w:tc>
      </w:tr>
      <w:tr>
        <w:trPr/>
        <w:tc>
          <w:tcPr>
            <w:tcW w:w="706" w:type="dxa"/>
            <w:tcBorders/>
            <w:vAlign w:val="center"/>
          </w:tcPr>
          <w:p>
            <w:pPr>
              <w:pStyle w:val="TableContents"/>
              <w:bidi w:val="0"/>
              <w:spacing w:before="0" w:after="283"/>
              <w:jc w:val="left"/>
              <w:rPr/>
            </w:pPr>
            <w:r>
              <w:rPr/>
              <w:t xml:space="preserve">43 </w:t>
            </w:r>
          </w:p>
        </w:tc>
        <w:tc>
          <w:tcPr>
            <w:tcW w:w="2167" w:type="dxa"/>
            <w:tcBorders/>
            <w:vAlign w:val="center"/>
          </w:tcPr>
          <w:p>
            <w:pPr>
              <w:pStyle w:val="TableContents"/>
              <w:bidi w:val="0"/>
              <w:spacing w:before="0" w:after="283"/>
              <w:jc w:val="left"/>
              <w:rPr/>
            </w:pPr>
            <w:r>
              <w:rPr/>
              <w:t xml:space="preserve">McNair, Steve Steve McNair </w:t>
            </w:r>
          </w:p>
        </w:tc>
        <w:tc>
          <w:tcPr>
            <w:tcW w:w="6503" w:type="dxa"/>
            <w:tcBorders/>
            <w:vAlign w:val="center"/>
          </w:tcPr>
          <w:p>
            <w:pPr>
              <w:pStyle w:val="TableContents"/>
              <w:bidi w:val="0"/>
              <w:spacing w:before="0" w:after="283"/>
              <w:jc w:val="left"/>
              <w:rPr/>
            </w:pPr>
            <w:r>
              <w:rPr/>
              <w:t xml:space="preserve">Houston / Tennessee Oilers / Titans (1995 -- 2005) Baltimore Ravens (2006 -- 2007) </w:t>
            </w:r>
          </w:p>
        </w:tc>
        <w:tc>
          <w:tcPr>
            <w:tcW w:w="829" w:type="dxa"/>
            <w:tcBorders/>
            <w:vAlign w:val="center"/>
          </w:tcPr>
          <w:p>
            <w:pPr>
              <w:pStyle w:val="TableContents"/>
              <w:bidi w:val="0"/>
              <w:spacing w:before="0" w:after="283"/>
              <w:jc w:val="left"/>
              <w:rPr/>
            </w:pPr>
            <w:r>
              <w:rPr/>
              <w:t xml:space="preserve">31,304 </w:t>
            </w:r>
          </w:p>
        </w:tc>
      </w:tr>
      <w:tr>
        <w:trPr/>
        <w:tc>
          <w:tcPr>
            <w:tcW w:w="706" w:type="dxa"/>
            <w:tcBorders/>
            <w:vAlign w:val="center"/>
          </w:tcPr>
          <w:p>
            <w:pPr>
              <w:pStyle w:val="TableContents"/>
              <w:bidi w:val="0"/>
              <w:spacing w:before="0" w:after="283"/>
              <w:jc w:val="left"/>
              <w:rPr/>
            </w:pPr>
            <w:r>
              <w:rPr/>
              <w:t xml:space="preserve">44 </w:t>
            </w:r>
          </w:p>
        </w:tc>
        <w:tc>
          <w:tcPr>
            <w:tcW w:w="2167" w:type="dxa"/>
            <w:tcBorders/>
            <w:vAlign w:val="center"/>
          </w:tcPr>
          <w:p>
            <w:pPr>
              <w:pStyle w:val="TableContents"/>
              <w:bidi w:val="0"/>
              <w:spacing w:before="0" w:after="283"/>
              <w:jc w:val="left"/>
              <w:rPr/>
            </w:pPr>
            <w:r>
              <w:rPr/>
              <w:t xml:space="preserve">Snead, Norm Norm Snead </w:t>
            </w:r>
          </w:p>
        </w:tc>
        <w:tc>
          <w:tcPr>
            <w:tcW w:w="6503" w:type="dxa"/>
            <w:tcBorders/>
            <w:vAlign w:val="center"/>
          </w:tcPr>
          <w:p>
            <w:pPr>
              <w:pStyle w:val="TableContents"/>
              <w:bidi w:val="0"/>
              <w:spacing w:before="0" w:after="283"/>
              <w:jc w:val="left"/>
              <w:rPr/>
            </w:pPr>
            <w:r>
              <w:rPr/>
              <w:t xml:space="preserve">Washington Redskins (1961 -- 1963) Philadelphia Eagles (1964 -- 1970) Minnesota Vikings (1971) New York Giants (1972 -- 1974, 1976) San Francisco 49ers (1974 -- 1975) </w:t>
            </w:r>
          </w:p>
        </w:tc>
        <w:tc>
          <w:tcPr>
            <w:tcW w:w="829" w:type="dxa"/>
            <w:tcBorders/>
            <w:vAlign w:val="center"/>
          </w:tcPr>
          <w:p>
            <w:pPr>
              <w:pStyle w:val="TableContents"/>
              <w:bidi w:val="0"/>
              <w:spacing w:before="0" w:after="283"/>
              <w:jc w:val="left"/>
              <w:rPr/>
            </w:pPr>
            <w:r>
              <w:rPr/>
              <w:t xml:space="preserve">30,797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eniten jaardeja uran aikana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kaikkien aikojen johtava syöttäjä</w:t>
      </w:r>
    </w:p>
    <w:p>
      <w:pPr>
        <w:pStyle w:val="TextBody"/>
        <w:bidi w:val="0"/>
        <w:jc w:val="left"/>
        <w:rPr>
          <w:b/>
          <w:u w:val="single"/>
          <w:shd w:val="clear" w:fill="FFFF00"/>
        </w:rPr>
      </w:pPr>
      <w:r>
        <w:rPr>
          <w:b/>
          <w:u w:val="single"/>
          <w:shd w:val="clear" w:fill="FFFF00"/>
        </w:rPr>
        <w:t xml:space="preserve">Asiakirjan numero 12201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Harry ``Buster'' Merryfield </w:t>
      </w:r>
      <w:r>
        <w:rPr/>
        <w:t xml:space="preserve">(27. marraskuuta 1920 - 23. kesäkuuta 1999) oli englantilainen näyttelijä, joka tunnetaan parhaiten Albert-sedän roolista BBC:n komediassa Only Fools and Horses.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Albert-setää elokuvassa Vain hölmöjä ja hevosia...</w:t>
      </w:r>
    </w:p>
    <w:p>
      <w:pPr>
        <w:pStyle w:val="TextBody"/>
        <w:bidi w:val="0"/>
        <w:jc w:val="left"/>
        <w:rPr>
          <w:b/>
          <w:u w:val="single"/>
          <w:shd w:val="clear" w:fill="FFFF00"/>
        </w:rPr>
      </w:pPr>
      <w:r>
        <w:rPr>
          <w:b/>
          <w:u w:val="single"/>
          <w:shd w:val="clear" w:fill="FFFF00"/>
        </w:rPr>
        <w:t xml:space="preserve">Asiakirjan numero 12202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31"/>
        <w:gridCol w:w="2642"/>
        <w:gridCol w:w="1641"/>
        <w:gridCol w:w="882"/>
        <w:gridCol w:w="822"/>
        <w:gridCol w:w="596"/>
        <w:gridCol w:w="1371"/>
        <w:gridCol w:w="520"/>
      </w:tblGrid>
      <w:tr>
        <w:trPr/>
        <w:tc>
          <w:tcPr>
            <w:tcW w:w="1731" w:type="dxa"/>
            <w:tcBorders/>
            <w:vAlign w:val="center"/>
          </w:tcPr>
          <w:p>
            <w:pPr>
              <w:pStyle w:val="TableHeading"/>
              <w:suppressLineNumbers/>
              <w:bidi w:val="0"/>
              <w:spacing w:before="0" w:after="283"/>
              <w:jc w:val="center"/>
              <w:rPr/>
            </w:pPr>
            <w:r>
              <w:rPr/>
              <w:t xml:space="preserve">Pato </w:t>
            </w:r>
          </w:p>
        </w:tc>
        <w:tc>
          <w:tcPr>
            <w:tcW w:w="2642" w:type="dxa"/>
            <w:tcBorders/>
            <w:vAlign w:val="center"/>
          </w:tcPr>
          <w:p>
            <w:pPr>
              <w:pStyle w:val="TableHeading"/>
              <w:suppressLineNumbers/>
              <w:bidi w:val="0"/>
              <w:spacing w:before="0" w:after="283"/>
              <w:jc w:val="center"/>
              <w:rPr/>
            </w:pPr>
            <w:r>
              <w:rPr/>
              <w:t xml:space="preserve">Sijainti </w:t>
            </w:r>
          </w:p>
        </w:tc>
        <w:tc>
          <w:tcPr>
            <w:tcW w:w="1641" w:type="dxa"/>
            <w:tcBorders/>
            <w:vAlign w:val="center"/>
          </w:tcPr>
          <w:p>
            <w:pPr>
              <w:pStyle w:val="TableHeading"/>
              <w:suppressLineNumbers/>
              <w:bidi w:val="0"/>
              <w:spacing w:before="0" w:after="283"/>
              <w:jc w:val="center"/>
              <w:rPr/>
            </w:pPr>
            <w:r>
              <w:rPr/>
              <w:t xml:space="preserve">Käyttötarkoitus </w:t>
            </w:r>
          </w:p>
        </w:tc>
        <w:tc>
          <w:tcPr>
            <w:tcW w:w="882" w:type="dxa"/>
            <w:tcBorders/>
            <w:vAlign w:val="center"/>
          </w:tcPr>
          <w:p>
            <w:pPr>
              <w:pStyle w:val="TableHeading"/>
              <w:suppressLineNumbers/>
              <w:bidi w:val="0"/>
              <w:spacing w:before="0" w:after="283"/>
              <w:jc w:val="center"/>
              <w:rPr/>
            </w:pPr>
            <w:r>
              <w:rPr/>
              <w:t xml:space="preserve">Pituus (m) </w:t>
            </w:r>
          </w:p>
        </w:tc>
        <w:tc>
          <w:tcPr>
            <w:tcW w:w="822" w:type="dxa"/>
            <w:tcBorders/>
            <w:vAlign w:val="center"/>
          </w:tcPr>
          <w:p>
            <w:pPr>
              <w:pStyle w:val="TableHeading"/>
              <w:suppressLineNumbers/>
              <w:bidi w:val="0"/>
              <w:spacing w:before="0" w:after="283"/>
              <w:jc w:val="center"/>
              <w:rPr/>
            </w:pPr>
            <w:r>
              <w:rPr/>
              <w:t xml:space="preserve">Korkeus (m) </w:t>
            </w:r>
          </w:p>
        </w:tc>
        <w:tc>
          <w:tcPr>
            <w:tcW w:w="596" w:type="dxa"/>
            <w:tcBorders/>
            <w:vAlign w:val="center"/>
          </w:tcPr>
          <w:p>
            <w:pPr>
              <w:pStyle w:val="TableHeading"/>
              <w:suppressLineNumbers/>
              <w:bidi w:val="0"/>
              <w:spacing w:before="0" w:after="283"/>
              <w:jc w:val="center"/>
              <w:rPr/>
            </w:pPr>
            <w:r>
              <w:rPr/>
              <w:t xml:space="preserve">Gen. </w:t>
            </w:r>
          </w:p>
        </w:tc>
        <w:tc>
          <w:tcPr>
            <w:tcW w:w="1371" w:type="dxa"/>
            <w:tcBorders/>
            <w:vAlign w:val="center"/>
          </w:tcPr>
          <w:p>
            <w:pPr>
              <w:pStyle w:val="TableHeading"/>
              <w:suppressLineNumbers/>
              <w:bidi w:val="0"/>
              <w:spacing w:before="0" w:after="283"/>
              <w:jc w:val="center"/>
              <w:rPr/>
            </w:pPr>
            <w:r>
              <w:rPr/>
              <w:t xml:space="preserve">Tyyppi </w:t>
            </w:r>
          </w:p>
        </w:tc>
        <w:tc>
          <w:tcPr>
            <w:tcW w:w="520" w:type="dxa"/>
            <w:tcBorders/>
            <w:vAlign w:val="center"/>
          </w:tcPr>
          <w:p>
            <w:pPr>
              <w:pStyle w:val="TableHeading"/>
              <w:suppressLineNumbers/>
              <w:bidi w:val="0"/>
              <w:spacing w:before="0" w:after="283"/>
              <w:jc w:val="center"/>
              <w:rPr/>
            </w:pPr>
            <w:r>
              <w:rPr/>
              <w:t xml:space="preserve">Viite </w:t>
            </w:r>
          </w:p>
        </w:tc>
      </w:tr>
      <w:tr>
        <w:trPr/>
        <w:tc>
          <w:tcPr>
            <w:tcW w:w="1731" w:type="dxa"/>
            <w:tcBorders/>
            <w:vAlign w:val="center"/>
          </w:tcPr>
          <w:p>
            <w:pPr>
              <w:pStyle w:val="TableContents"/>
              <w:bidi w:val="0"/>
              <w:spacing w:before="0" w:after="283"/>
              <w:jc w:val="left"/>
              <w:rPr/>
            </w:pPr>
            <w:r>
              <w:rPr/>
              <w:t xml:space="preserve">Bowatenna </w:t>
            </w:r>
          </w:p>
        </w:tc>
        <w:tc>
          <w:tcPr>
            <w:tcW w:w="2642" w:type="dxa"/>
            <w:tcBorders/>
            <w:vAlign w:val="center"/>
          </w:tcPr>
          <w:p>
            <w:pPr>
              <w:pStyle w:val="TableContents"/>
              <w:bidi w:val="0"/>
              <w:spacing w:before="0" w:after="283"/>
              <w:jc w:val="left"/>
              <w:rPr/>
            </w:pPr>
            <w:r>
              <w:rPr/>
              <w:t xml:space="preserve">07 ° 40 ′ 00''' N 80 ° 40 ′ 00''' E </w:t>
            </w:r>
            <w:r>
              <w:rPr/>
              <w:t xml:space="preserve">/ </w:t>
            </w:r>
            <w:r>
              <w:rPr/>
              <w:t xml:space="preserve">7</w:t>
            </w:r>
            <w:r>
              <w:rPr/>
              <w:t xml:space="preserve">.66667 ° N 80.66667 ° E </w:t>
            </w:r>
            <w:r>
              <w:rPr/>
              <w:t xml:space="preserve">/ 7.66667; 80.66667 </w:t>
            </w:r>
            <w:r>
              <w:rPr/>
              <w:t xml:space="preserve">(</w:t>
            </w:r>
            <w:r>
              <w:rPr/>
              <w:t xml:space="preserve">Bowatennan pato) </w:t>
            </w:r>
          </w:p>
        </w:tc>
        <w:tc>
          <w:tcPr>
            <w:tcW w:w="1641" w:type="dxa"/>
            <w:tcBorders/>
            <w:vAlign w:val="center"/>
          </w:tcPr>
          <w:p>
            <w:pPr>
              <w:pStyle w:val="TableContents"/>
              <w:bidi w:val="0"/>
              <w:spacing w:before="0" w:after="283"/>
              <w:jc w:val="left"/>
              <w:rPr/>
            </w:pPr>
            <w:r>
              <w:rPr/>
              <w:t xml:space="preserve">Vesivoima </w:t>
            </w:r>
          </w:p>
        </w:tc>
        <w:tc>
          <w:tcPr>
            <w:tcW w:w="882" w:type="dxa"/>
            <w:tcBorders/>
            <w:vAlign w:val="center"/>
          </w:tcPr>
          <w:p>
            <w:pPr>
              <w:pStyle w:val="TableContents"/>
              <w:bidi w:val="0"/>
              <w:spacing w:before="0" w:after="283"/>
              <w:jc w:val="left"/>
              <w:rPr/>
            </w:pPr>
            <w:r>
              <w:rPr/>
              <w:t xml:space="preserve">226 </w:t>
            </w:r>
          </w:p>
        </w:tc>
        <w:tc>
          <w:tcPr>
            <w:tcW w:w="822" w:type="dxa"/>
            <w:tcBorders/>
            <w:vAlign w:val="center"/>
          </w:tcPr>
          <w:p>
            <w:pPr>
              <w:pStyle w:val="TableContents"/>
              <w:bidi w:val="0"/>
              <w:spacing w:before="0" w:after="283"/>
              <w:jc w:val="left"/>
              <w:rPr/>
            </w:pPr>
            <w:r>
              <w:rPr/>
              <w:t xml:space="preserve">30 </w:t>
            </w:r>
          </w:p>
        </w:tc>
        <w:tc>
          <w:tcPr>
            <w:tcW w:w="596" w:type="dxa"/>
            <w:tcBorders/>
            <w:vAlign w:val="center"/>
          </w:tcPr>
          <w:p>
            <w:pPr>
              <w:pStyle w:val="TableContents"/>
              <w:bidi w:val="0"/>
              <w:spacing w:before="0" w:after="283"/>
              <w:jc w:val="left"/>
              <w:rPr/>
            </w:pPr>
            <w:r>
              <w:rPr/>
              <w:t xml:space="preserve">40 </w:t>
            </w:r>
          </w:p>
        </w:tc>
        <w:tc>
          <w:tcPr>
            <w:tcW w:w="1371" w:type="dxa"/>
            <w:tcBorders/>
            <w:vAlign w:val="center"/>
          </w:tcPr>
          <w:p>
            <w:pPr>
              <w:pStyle w:val="TableContents"/>
              <w:bidi w:val="0"/>
              <w:spacing w:before="0" w:after="283"/>
              <w:jc w:val="left"/>
              <w:rPr/>
            </w:pPr>
            <w:r>
              <w:rPr/>
              <w:t xml:space="preserve">Painovoima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Broadlands </w:t>
            </w:r>
          </w:p>
        </w:tc>
        <w:tc>
          <w:tcPr>
            <w:tcW w:w="2642" w:type="dxa"/>
            <w:tcBorders/>
            <w:vAlign w:val="center"/>
          </w:tcPr>
          <w:p>
            <w:pPr>
              <w:pStyle w:val="TableContents"/>
              <w:bidi w:val="0"/>
              <w:spacing w:before="0" w:after="283"/>
              <w:jc w:val="left"/>
              <w:rPr/>
            </w:pPr>
            <w:r>
              <w:rPr/>
              <w:t xml:space="preserve">06 ° 58 ′ 50'' N 80 ° 27 ′ 09'' E </w:t>
            </w:r>
            <w:r>
              <w:rPr/>
              <w:t xml:space="preserve">/ </w:t>
            </w:r>
            <w:r>
              <w:rPr/>
              <w:t xml:space="preserve">6</w:t>
            </w:r>
            <w:r>
              <w:rPr/>
              <w:t xml:space="preserve">.98056 ° N 80.45250 ° E </w:t>
            </w:r>
            <w:r>
              <w:rPr/>
              <w:t xml:space="preserve">/ 6.98056; 80.45250 </w:t>
            </w:r>
            <w:r>
              <w:rPr/>
              <w:t xml:space="preserve">(</w:t>
            </w:r>
            <w:r>
              <w:rPr/>
              <w:t xml:space="preserve">Broadlands Hydropower Project). </w:t>
            </w:r>
          </w:p>
        </w:tc>
        <w:tc>
          <w:tcPr>
            <w:tcW w:w="1641" w:type="dxa"/>
            <w:tcBorders/>
            <w:vAlign w:val="center"/>
          </w:tcPr>
          <w:p>
            <w:pPr>
              <w:pStyle w:val="TableContents"/>
              <w:bidi w:val="0"/>
              <w:spacing w:before="0" w:after="283"/>
              <w:jc w:val="left"/>
              <w:rPr/>
            </w:pPr>
            <w:r>
              <w:rPr/>
              <w:t xml:space="preserve">Vesivoima </w:t>
            </w:r>
          </w:p>
        </w:tc>
        <w:tc>
          <w:tcPr>
            <w:tcW w:w="882" w:type="dxa"/>
            <w:tcBorders/>
            <w:vAlign w:val="center"/>
          </w:tcPr>
          <w:p>
            <w:pPr>
              <w:pStyle w:val="TableContents"/>
              <w:bidi w:val="0"/>
              <w:spacing w:before="0" w:after="283"/>
              <w:jc w:val="left"/>
              <w:rPr/>
            </w:pPr>
            <w:r>
              <w:rPr/>
              <w:t xml:space="preserve">114 </w:t>
            </w:r>
          </w:p>
        </w:tc>
        <w:tc>
          <w:tcPr>
            <w:tcW w:w="822" w:type="dxa"/>
            <w:tcBorders/>
            <w:vAlign w:val="center"/>
          </w:tcPr>
          <w:p>
            <w:pPr>
              <w:pStyle w:val="TableContents"/>
              <w:bidi w:val="0"/>
              <w:spacing w:before="0" w:after="283"/>
              <w:jc w:val="left"/>
              <w:rPr/>
            </w:pPr>
            <w:r>
              <w:rPr/>
              <w:t xml:space="preserve">24 </w:t>
            </w:r>
          </w:p>
        </w:tc>
        <w:tc>
          <w:tcPr>
            <w:tcW w:w="596" w:type="dxa"/>
            <w:tcBorders/>
            <w:vAlign w:val="center"/>
          </w:tcPr>
          <w:p>
            <w:pPr>
              <w:pStyle w:val="TableContents"/>
              <w:bidi w:val="0"/>
              <w:spacing w:before="0" w:after="283"/>
              <w:jc w:val="left"/>
              <w:rPr/>
            </w:pPr>
            <w:r>
              <w:rPr/>
              <w:t xml:space="preserve">35 </w:t>
            </w:r>
          </w:p>
        </w:tc>
        <w:tc>
          <w:tcPr>
            <w:tcW w:w="1371" w:type="dxa"/>
            <w:tcBorders/>
            <w:vAlign w:val="center"/>
          </w:tcPr>
          <w:p>
            <w:pPr>
              <w:pStyle w:val="TableContents"/>
              <w:bidi w:val="0"/>
              <w:spacing w:before="0" w:after="283"/>
              <w:jc w:val="left"/>
              <w:rPr/>
            </w:pPr>
            <w:r>
              <w:rPr/>
              <w:t xml:space="preserve">Painovoima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Canyon </w:t>
            </w:r>
          </w:p>
        </w:tc>
        <w:tc>
          <w:tcPr>
            <w:tcW w:w="2642" w:type="dxa"/>
            <w:tcBorders/>
            <w:vAlign w:val="center"/>
          </w:tcPr>
          <w:p>
            <w:pPr>
              <w:pStyle w:val="TableContents"/>
              <w:bidi w:val="0"/>
              <w:spacing w:before="0" w:after="283"/>
              <w:jc w:val="left"/>
              <w:rPr/>
            </w:pPr>
            <w:r>
              <w:rPr/>
              <w:t xml:space="preserve">06 ° 52 ′ 18'' N 80 ° 31 ′ 34'' E </w:t>
            </w:r>
            <w:r>
              <w:rPr/>
              <w:t xml:space="preserve">/ </w:t>
            </w:r>
            <w:r>
              <w:rPr/>
              <w:t xml:space="preserve">6</w:t>
            </w:r>
            <w:r>
              <w:rPr/>
              <w:t xml:space="preserve">.87167 ° N 80.52611 ° E </w:t>
            </w:r>
            <w:r>
              <w:rPr/>
              <w:t xml:space="preserve">/ 6.87167; 80.52611 </w:t>
            </w:r>
            <w:r>
              <w:rPr/>
              <w:t xml:space="preserve">(</w:t>
            </w:r>
            <w:r>
              <w:rPr/>
              <w:t xml:space="preserve">Canyon Dam) </w:t>
            </w:r>
          </w:p>
        </w:tc>
        <w:tc>
          <w:tcPr>
            <w:tcW w:w="1641" w:type="dxa"/>
            <w:tcBorders/>
            <w:vAlign w:val="center"/>
          </w:tcPr>
          <w:p>
            <w:pPr>
              <w:pStyle w:val="TableContents"/>
              <w:bidi w:val="0"/>
              <w:spacing w:before="0" w:after="283"/>
              <w:jc w:val="left"/>
              <w:rPr/>
            </w:pPr>
            <w:r>
              <w:rPr/>
              <w:t xml:space="preserve">Vesivoima </w:t>
            </w:r>
          </w:p>
        </w:tc>
        <w:tc>
          <w:tcPr>
            <w:tcW w:w="882" w:type="dxa"/>
            <w:tcBorders/>
            <w:vAlign w:val="center"/>
          </w:tcPr>
          <w:p>
            <w:pPr>
              <w:pStyle w:val="TableContents"/>
              <w:bidi w:val="0"/>
              <w:spacing w:before="0" w:after="283"/>
              <w:jc w:val="left"/>
              <w:rPr>
                <w:sz w:val="4"/>
                <w:szCs w:val="4"/>
              </w:rPr>
            </w:pPr>
            <w:r>
              <w:rPr>
                <w:sz w:val="4"/>
                <w:szCs w:val="4"/>
              </w:rPr>
            </w:r>
          </w:p>
        </w:tc>
        <w:tc>
          <w:tcPr>
            <w:tcW w:w="822" w:type="dxa"/>
            <w:tcBorders/>
            <w:vAlign w:val="center"/>
          </w:tcPr>
          <w:p>
            <w:pPr>
              <w:pStyle w:val="TableContents"/>
              <w:bidi w:val="0"/>
              <w:spacing w:before="0" w:after="283"/>
              <w:jc w:val="left"/>
              <w:rPr>
                <w:sz w:val="4"/>
                <w:szCs w:val="4"/>
              </w:rPr>
            </w:pPr>
            <w:r>
              <w:rPr>
                <w:sz w:val="4"/>
                <w:szCs w:val="4"/>
              </w:rPr>
            </w:r>
          </w:p>
        </w:tc>
        <w:tc>
          <w:tcPr>
            <w:tcW w:w="596" w:type="dxa"/>
            <w:tcBorders/>
            <w:vAlign w:val="center"/>
          </w:tcPr>
          <w:p>
            <w:pPr>
              <w:pStyle w:val="TableContents"/>
              <w:bidi w:val="0"/>
              <w:spacing w:before="0" w:after="283"/>
              <w:jc w:val="left"/>
              <w:rPr/>
            </w:pPr>
            <w:r>
              <w:rPr/>
              <w:t xml:space="preserve">100 </w:t>
            </w:r>
          </w:p>
        </w:tc>
        <w:tc>
          <w:tcPr>
            <w:tcW w:w="1371" w:type="dxa"/>
            <w:tcBorders/>
            <w:vAlign w:val="center"/>
          </w:tcPr>
          <w:p>
            <w:pPr>
              <w:pStyle w:val="TableContents"/>
              <w:bidi w:val="0"/>
              <w:spacing w:before="0" w:after="283"/>
              <w:jc w:val="left"/>
              <w:rPr/>
            </w:pPr>
            <w:r>
              <w:rPr/>
              <w:t xml:space="preserve">Kaaripainovoima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Castlereigh </w:t>
            </w:r>
          </w:p>
        </w:tc>
        <w:tc>
          <w:tcPr>
            <w:tcW w:w="2642" w:type="dxa"/>
            <w:tcBorders/>
            <w:vAlign w:val="center"/>
          </w:tcPr>
          <w:p>
            <w:pPr>
              <w:pStyle w:val="TableContents"/>
              <w:bidi w:val="0"/>
              <w:spacing w:before="0" w:after="283"/>
              <w:jc w:val="left"/>
              <w:rPr/>
            </w:pPr>
            <w:r>
              <w:rPr/>
              <w:t xml:space="preserve">06 ° 52 ′ 24'' N 80 ° 33 ′ 59'' E </w:t>
            </w:r>
            <w:r>
              <w:rPr/>
              <w:t xml:space="preserve">/ </w:t>
            </w:r>
            <w:r>
              <w:rPr/>
              <w:t xml:space="preserve">6</w:t>
            </w:r>
            <w:r>
              <w:rPr/>
              <w:t xml:space="preserve">.87333 ° N 80.56639 ° E </w:t>
            </w:r>
            <w:r>
              <w:rPr/>
              <w:t xml:space="preserve">/ 6.87333; 80.56639 </w:t>
            </w:r>
            <w:r>
              <w:rPr/>
              <w:t xml:space="preserve">(</w:t>
            </w:r>
            <w:r>
              <w:rPr/>
              <w:t xml:space="preserve">Castlereigh Dam) </w:t>
            </w:r>
          </w:p>
        </w:tc>
        <w:tc>
          <w:tcPr>
            <w:tcW w:w="1641" w:type="dxa"/>
            <w:tcBorders/>
            <w:vAlign w:val="center"/>
          </w:tcPr>
          <w:p>
            <w:pPr>
              <w:pStyle w:val="TableContents"/>
              <w:bidi w:val="0"/>
              <w:spacing w:before="0" w:after="283"/>
              <w:jc w:val="left"/>
              <w:rPr/>
            </w:pPr>
            <w:r>
              <w:rPr/>
              <w:t xml:space="preserve">Vesivoima </w:t>
            </w:r>
          </w:p>
        </w:tc>
        <w:tc>
          <w:tcPr>
            <w:tcW w:w="882" w:type="dxa"/>
            <w:tcBorders/>
            <w:vAlign w:val="center"/>
          </w:tcPr>
          <w:p>
            <w:pPr>
              <w:pStyle w:val="TableContents"/>
              <w:bidi w:val="0"/>
              <w:spacing w:before="0" w:after="283"/>
              <w:jc w:val="left"/>
              <w:rPr>
                <w:sz w:val="4"/>
                <w:szCs w:val="4"/>
              </w:rPr>
            </w:pPr>
            <w:r>
              <w:rPr>
                <w:sz w:val="4"/>
                <w:szCs w:val="4"/>
              </w:rPr>
            </w:r>
          </w:p>
        </w:tc>
        <w:tc>
          <w:tcPr>
            <w:tcW w:w="822" w:type="dxa"/>
            <w:tcBorders/>
            <w:vAlign w:val="center"/>
          </w:tcPr>
          <w:p>
            <w:pPr>
              <w:pStyle w:val="TableContents"/>
              <w:bidi w:val="0"/>
              <w:spacing w:before="0" w:after="283"/>
              <w:jc w:val="left"/>
              <w:rPr>
                <w:sz w:val="4"/>
                <w:szCs w:val="4"/>
              </w:rPr>
            </w:pPr>
            <w:r>
              <w:rPr>
                <w:sz w:val="4"/>
                <w:szCs w:val="4"/>
              </w:rPr>
            </w:r>
          </w:p>
        </w:tc>
        <w:tc>
          <w:tcPr>
            <w:tcW w:w="596" w:type="dxa"/>
            <w:tcBorders/>
            <w:vAlign w:val="center"/>
          </w:tcPr>
          <w:p>
            <w:pPr>
              <w:pStyle w:val="TableContents"/>
              <w:bidi w:val="0"/>
              <w:spacing w:before="0" w:after="283"/>
              <w:jc w:val="left"/>
              <w:rPr/>
            </w:pPr>
            <w:r>
              <w:rPr/>
              <w:t xml:space="preserve">50 </w:t>
            </w:r>
          </w:p>
        </w:tc>
        <w:tc>
          <w:tcPr>
            <w:tcW w:w="1371" w:type="dxa"/>
            <w:tcBorders/>
            <w:vAlign w:val="center"/>
          </w:tcPr>
          <w:p>
            <w:pPr>
              <w:pStyle w:val="TableContents"/>
              <w:bidi w:val="0"/>
              <w:spacing w:before="0" w:after="283"/>
              <w:jc w:val="left"/>
              <w:rPr/>
            </w:pPr>
            <w:r>
              <w:rPr/>
              <w:t xml:space="preserve">Painovoima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Deduru Oya </w:t>
            </w:r>
          </w:p>
        </w:tc>
        <w:tc>
          <w:tcPr>
            <w:tcW w:w="2642" w:type="dxa"/>
            <w:tcBorders/>
            <w:vAlign w:val="center"/>
          </w:tcPr>
          <w:p>
            <w:pPr>
              <w:pStyle w:val="TableContents"/>
              <w:bidi w:val="0"/>
              <w:spacing w:before="0" w:after="283"/>
              <w:jc w:val="left"/>
              <w:rPr/>
            </w:pPr>
            <w:r>
              <w:rPr/>
              <w:t xml:space="preserve">07 ° 43 ′ 06''' N 80 ° 16 ′ 28''' E </w:t>
            </w:r>
            <w:r>
              <w:rPr/>
              <w:t xml:space="preserve">/ </w:t>
            </w:r>
            <w:r>
              <w:rPr/>
              <w:t xml:space="preserve">7</w:t>
            </w:r>
            <w:r>
              <w:rPr/>
              <w:t xml:space="preserve">.71833 ° N 80.27444 ° E </w:t>
            </w:r>
            <w:r>
              <w:rPr/>
              <w:t xml:space="preserve">/ 7.71833; 80.27444 </w:t>
            </w:r>
            <w:r>
              <w:rPr/>
              <w:t xml:space="preserve">(</w:t>
            </w:r>
            <w:r>
              <w:rPr/>
              <w:t xml:space="preserve">Deduru Oya Dam) </w:t>
            </w:r>
          </w:p>
        </w:tc>
        <w:tc>
          <w:tcPr>
            <w:tcW w:w="1641" w:type="dxa"/>
            <w:tcBorders/>
            <w:vAlign w:val="center"/>
          </w:tcPr>
          <w:p>
            <w:pPr>
              <w:pStyle w:val="TableContents"/>
              <w:bidi w:val="0"/>
              <w:spacing w:before="0" w:after="283"/>
              <w:jc w:val="left"/>
              <w:rPr/>
            </w:pPr>
            <w:r>
              <w:rPr/>
              <w:t xml:space="preserve">Vesivoima </w:t>
            </w:r>
          </w:p>
        </w:tc>
        <w:tc>
          <w:tcPr>
            <w:tcW w:w="882" w:type="dxa"/>
            <w:tcBorders/>
            <w:vAlign w:val="center"/>
          </w:tcPr>
          <w:p>
            <w:pPr>
              <w:pStyle w:val="TableContents"/>
              <w:bidi w:val="0"/>
              <w:spacing w:before="0" w:after="283"/>
              <w:jc w:val="left"/>
              <w:rPr/>
            </w:pPr>
            <w:r>
              <w:rPr/>
              <w:t xml:space="preserve">2,400 </w:t>
            </w:r>
          </w:p>
        </w:tc>
        <w:tc>
          <w:tcPr>
            <w:tcW w:w="822" w:type="dxa"/>
            <w:tcBorders/>
            <w:vAlign w:val="center"/>
          </w:tcPr>
          <w:p>
            <w:pPr>
              <w:pStyle w:val="TableContents"/>
              <w:bidi w:val="0"/>
              <w:spacing w:before="0" w:after="283"/>
              <w:jc w:val="left"/>
              <w:rPr/>
            </w:pPr>
            <w:r>
              <w:rPr/>
              <w:t xml:space="preserve">20 </w:t>
            </w:r>
          </w:p>
        </w:tc>
        <w:tc>
          <w:tcPr>
            <w:tcW w:w="596" w:type="dxa"/>
            <w:tcBorders/>
            <w:vAlign w:val="center"/>
          </w:tcPr>
          <w:p>
            <w:pPr>
              <w:pStyle w:val="TableContents"/>
              <w:bidi w:val="0"/>
              <w:spacing w:before="0" w:after="283"/>
              <w:jc w:val="left"/>
              <w:rPr/>
            </w:pPr>
            <w:r>
              <w:rPr/>
              <w:t xml:space="preserve">1.5 </w:t>
            </w:r>
          </w:p>
        </w:tc>
        <w:tc>
          <w:tcPr>
            <w:tcW w:w="1371" w:type="dxa"/>
            <w:tcBorders/>
            <w:vAlign w:val="center"/>
          </w:tcPr>
          <w:p>
            <w:pPr>
              <w:pStyle w:val="TableContents"/>
              <w:bidi w:val="0"/>
              <w:spacing w:before="0" w:after="283"/>
              <w:jc w:val="left"/>
              <w:rPr/>
            </w:pPr>
            <w:r>
              <w:rPr/>
              <w:t xml:space="preserve">Pengerrys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Dyraaba </w:t>
            </w:r>
          </w:p>
        </w:tc>
        <w:tc>
          <w:tcPr>
            <w:tcW w:w="2642" w:type="dxa"/>
            <w:tcBorders/>
            <w:vAlign w:val="center"/>
          </w:tcPr>
          <w:p>
            <w:pPr>
              <w:pStyle w:val="TableContents"/>
              <w:bidi w:val="0"/>
              <w:spacing w:before="0" w:after="283"/>
              <w:jc w:val="left"/>
              <w:rPr/>
            </w:pPr>
            <w:r>
              <w:rPr/>
              <w:t xml:space="preserve">06 ° 53 ′ 13'' N 80 ° 57 ′ 23'' E </w:t>
            </w:r>
            <w:r>
              <w:rPr/>
              <w:t xml:space="preserve">/ </w:t>
            </w:r>
            <w:r>
              <w:rPr/>
              <w:t xml:space="preserve">6</w:t>
            </w:r>
            <w:r>
              <w:rPr/>
              <w:t xml:space="preserve">.88694 ° N 80.95639 ° E </w:t>
            </w:r>
            <w:r>
              <w:rPr/>
              <w:t xml:space="preserve">/ 6.88694; 80.95639 </w:t>
            </w:r>
            <w:r>
              <w:rPr/>
              <w:t xml:space="preserve">(</w:t>
            </w:r>
            <w:r>
              <w:rPr/>
              <w:t xml:space="preserve">Dyraaban pato) </w:t>
            </w:r>
          </w:p>
        </w:tc>
        <w:tc>
          <w:tcPr>
            <w:tcW w:w="1641" w:type="dxa"/>
            <w:tcBorders/>
            <w:vAlign w:val="center"/>
          </w:tcPr>
          <w:p>
            <w:pPr>
              <w:pStyle w:val="TableContents"/>
              <w:bidi w:val="0"/>
              <w:spacing w:before="0" w:after="283"/>
              <w:jc w:val="left"/>
              <w:rPr/>
            </w:pPr>
            <w:r>
              <w:rPr/>
              <w:t xml:space="preserve">Vesivoima </w:t>
            </w:r>
          </w:p>
        </w:tc>
        <w:tc>
          <w:tcPr>
            <w:tcW w:w="882" w:type="dxa"/>
            <w:tcBorders/>
            <w:vAlign w:val="center"/>
          </w:tcPr>
          <w:p>
            <w:pPr>
              <w:pStyle w:val="TableContents"/>
              <w:bidi w:val="0"/>
              <w:spacing w:before="0" w:after="283"/>
              <w:jc w:val="left"/>
              <w:rPr/>
            </w:pPr>
            <w:r>
              <w:rPr/>
              <w:t xml:space="preserve">165 </w:t>
            </w:r>
          </w:p>
        </w:tc>
        <w:tc>
          <w:tcPr>
            <w:tcW w:w="822" w:type="dxa"/>
            <w:tcBorders/>
            <w:vAlign w:val="center"/>
          </w:tcPr>
          <w:p>
            <w:pPr>
              <w:pStyle w:val="TableContents"/>
              <w:bidi w:val="0"/>
              <w:spacing w:before="0" w:after="283"/>
              <w:jc w:val="left"/>
              <w:rPr/>
            </w:pPr>
            <w:r>
              <w:rPr/>
              <w:t xml:space="preserve">50 </w:t>
            </w:r>
          </w:p>
        </w:tc>
        <w:tc>
          <w:tcPr>
            <w:tcW w:w="596" w:type="dxa"/>
            <w:tcBorders/>
            <w:vAlign w:val="center"/>
          </w:tcPr>
          <w:p>
            <w:pPr>
              <w:pStyle w:val="TableContents"/>
              <w:bidi w:val="0"/>
              <w:spacing w:before="0" w:after="283"/>
              <w:jc w:val="left"/>
              <w:rPr/>
            </w:pPr>
            <w:r>
              <w:rPr/>
              <w:t xml:space="preserve">120 </w:t>
            </w:r>
          </w:p>
        </w:tc>
        <w:tc>
          <w:tcPr>
            <w:tcW w:w="1371" w:type="dxa"/>
            <w:tcBorders/>
            <w:vAlign w:val="center"/>
          </w:tcPr>
          <w:p>
            <w:pPr>
              <w:pStyle w:val="TableContents"/>
              <w:bidi w:val="0"/>
              <w:spacing w:before="0" w:after="283"/>
              <w:jc w:val="left"/>
              <w:rPr/>
            </w:pPr>
            <w:r>
              <w:rPr/>
              <w:t xml:space="preserve">Painovoima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Gal Oya </w:t>
            </w:r>
          </w:p>
        </w:tc>
        <w:tc>
          <w:tcPr>
            <w:tcW w:w="2642" w:type="dxa"/>
            <w:tcBorders/>
            <w:vAlign w:val="center"/>
          </w:tcPr>
          <w:p>
            <w:pPr>
              <w:pStyle w:val="TableContents"/>
              <w:bidi w:val="0"/>
              <w:spacing w:before="0" w:after="283"/>
              <w:jc w:val="left"/>
              <w:rPr/>
            </w:pPr>
            <w:r>
              <w:rPr/>
              <w:t xml:space="preserve">07 ° 12 ′ 37'' N 81 ° 32 ′ 10'' E </w:t>
            </w:r>
            <w:r>
              <w:rPr/>
              <w:t xml:space="preserve">/ </w:t>
            </w:r>
            <w:r>
              <w:rPr/>
              <w:t xml:space="preserve">7</w:t>
            </w:r>
            <w:r>
              <w:rPr/>
              <w:t xml:space="preserve">.21028 ° N 81.53611 ° E </w:t>
            </w:r>
            <w:r>
              <w:rPr/>
              <w:t xml:space="preserve">/ 7.21028; 81.53611 </w:t>
            </w:r>
            <w:r>
              <w:rPr/>
              <w:t xml:space="preserve">(</w:t>
            </w:r>
            <w:r>
              <w:rPr/>
              <w:t xml:space="preserve">Gal Oyan pato) </w:t>
            </w:r>
          </w:p>
        </w:tc>
        <w:tc>
          <w:tcPr>
            <w:tcW w:w="1641" w:type="dxa"/>
            <w:tcBorders/>
            <w:vAlign w:val="center"/>
          </w:tcPr>
          <w:p>
            <w:pPr>
              <w:pStyle w:val="TableContents"/>
              <w:bidi w:val="0"/>
              <w:spacing w:before="0" w:after="283"/>
              <w:jc w:val="left"/>
              <w:rPr/>
            </w:pPr>
            <w:r>
              <w:rPr/>
              <w:t xml:space="preserve">Vesivoima </w:t>
            </w:r>
          </w:p>
        </w:tc>
        <w:tc>
          <w:tcPr>
            <w:tcW w:w="882" w:type="dxa"/>
            <w:tcBorders/>
            <w:vAlign w:val="center"/>
          </w:tcPr>
          <w:p>
            <w:pPr>
              <w:pStyle w:val="TableContents"/>
              <w:bidi w:val="0"/>
              <w:spacing w:before="0" w:after="283"/>
              <w:jc w:val="left"/>
              <w:rPr/>
            </w:pPr>
            <w:r>
              <w:rPr/>
              <w:t xml:space="preserve">1,100 </w:t>
            </w:r>
          </w:p>
        </w:tc>
        <w:tc>
          <w:tcPr>
            <w:tcW w:w="822" w:type="dxa"/>
            <w:tcBorders/>
            <w:vAlign w:val="center"/>
          </w:tcPr>
          <w:p>
            <w:pPr>
              <w:pStyle w:val="TableContents"/>
              <w:bidi w:val="0"/>
              <w:spacing w:before="0" w:after="283"/>
              <w:jc w:val="left"/>
              <w:rPr/>
            </w:pPr>
            <w:r>
              <w:rPr/>
              <w:t xml:space="preserve">43 </w:t>
            </w:r>
          </w:p>
        </w:tc>
        <w:tc>
          <w:tcPr>
            <w:tcW w:w="596" w:type="dxa"/>
            <w:tcBorders/>
            <w:vAlign w:val="center"/>
          </w:tcPr>
          <w:p>
            <w:pPr>
              <w:pStyle w:val="TableContents"/>
              <w:bidi w:val="0"/>
              <w:spacing w:before="0" w:after="283"/>
              <w:jc w:val="left"/>
              <w:rPr/>
            </w:pPr>
            <w:r>
              <w:rPr/>
              <w:t xml:space="preserve">12 </w:t>
            </w:r>
          </w:p>
        </w:tc>
        <w:tc>
          <w:tcPr>
            <w:tcW w:w="1371" w:type="dxa"/>
            <w:tcBorders/>
            <w:vAlign w:val="center"/>
          </w:tcPr>
          <w:p>
            <w:pPr>
              <w:pStyle w:val="TableContents"/>
              <w:bidi w:val="0"/>
              <w:spacing w:before="0" w:after="283"/>
              <w:jc w:val="left"/>
              <w:rPr/>
            </w:pPr>
            <w:r>
              <w:rPr/>
              <w:t xml:space="preserve">Pengerrys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Inginimitiya </w:t>
            </w:r>
          </w:p>
        </w:tc>
        <w:tc>
          <w:tcPr>
            <w:tcW w:w="2642" w:type="dxa"/>
            <w:tcBorders/>
            <w:vAlign w:val="center"/>
          </w:tcPr>
          <w:p>
            <w:pPr>
              <w:pStyle w:val="TableContents"/>
              <w:bidi w:val="0"/>
              <w:spacing w:before="0" w:after="283"/>
              <w:jc w:val="left"/>
              <w:rPr/>
            </w:pPr>
            <w:r>
              <w:rPr/>
              <w:t xml:space="preserve">07° 56 ′ 40'' N 80° 07 ′ 54'' E </w:t>
            </w:r>
            <w:r>
              <w:rPr/>
              <w:t xml:space="preserve">/ </w:t>
            </w:r>
            <w:r>
              <w:rPr/>
              <w:t xml:space="preserve">7</w:t>
            </w:r>
            <w:r>
              <w:rPr/>
              <w:t xml:space="preserve">.94444° N 80.13167° E </w:t>
            </w:r>
            <w:r>
              <w:rPr/>
              <w:t xml:space="preserve">/ 7.9444444; 80.13167 </w:t>
            </w:r>
            <w:r>
              <w:rPr/>
              <w:t xml:space="preserve">(</w:t>
            </w:r>
            <w:r>
              <w:rPr/>
              <w:t xml:space="preserve">Inginimitiyan pato) </w:t>
            </w:r>
          </w:p>
        </w:tc>
        <w:tc>
          <w:tcPr>
            <w:tcW w:w="1641" w:type="dxa"/>
            <w:tcBorders/>
            <w:vAlign w:val="center"/>
          </w:tcPr>
          <w:p>
            <w:pPr>
              <w:pStyle w:val="TableContents"/>
              <w:bidi w:val="0"/>
              <w:spacing w:before="0" w:after="283"/>
              <w:jc w:val="left"/>
              <w:rPr/>
            </w:pPr>
            <w:r>
              <w:rPr/>
              <w:t xml:space="preserve">Kastelu </w:t>
            </w:r>
          </w:p>
        </w:tc>
        <w:tc>
          <w:tcPr>
            <w:tcW w:w="882" w:type="dxa"/>
            <w:tcBorders/>
            <w:vAlign w:val="center"/>
          </w:tcPr>
          <w:p>
            <w:pPr>
              <w:pStyle w:val="TableContents"/>
              <w:bidi w:val="0"/>
              <w:spacing w:before="0" w:after="283"/>
              <w:jc w:val="left"/>
              <w:rPr/>
            </w:pPr>
            <w:r>
              <w:rPr/>
              <w:t xml:space="preserve">4,880 </w:t>
            </w:r>
          </w:p>
        </w:tc>
        <w:tc>
          <w:tcPr>
            <w:tcW w:w="822" w:type="dxa"/>
            <w:tcBorders/>
            <w:vAlign w:val="center"/>
          </w:tcPr>
          <w:p>
            <w:pPr>
              <w:pStyle w:val="TableContents"/>
              <w:bidi w:val="0"/>
              <w:spacing w:before="0" w:after="283"/>
              <w:jc w:val="left"/>
              <w:rPr/>
            </w:pPr>
            <w:r>
              <w:rPr/>
              <w:t xml:space="preserve">18 </w:t>
            </w:r>
          </w:p>
        </w:tc>
        <w:tc>
          <w:tcPr>
            <w:tcW w:w="596" w:type="dxa"/>
            <w:tcBorders/>
            <w:vAlign w:val="center"/>
          </w:tcPr>
          <w:p>
            <w:pPr>
              <w:pStyle w:val="TableContents"/>
              <w:bidi w:val="0"/>
              <w:spacing w:before="0" w:after="283"/>
              <w:jc w:val="left"/>
              <w:rPr/>
            </w:pPr>
            <w:r>
              <w:rPr/>
              <w:t xml:space="preserve">N / A </w:t>
            </w:r>
          </w:p>
        </w:tc>
        <w:tc>
          <w:tcPr>
            <w:tcW w:w="1371" w:type="dxa"/>
            <w:tcBorders/>
            <w:vAlign w:val="center"/>
          </w:tcPr>
          <w:p>
            <w:pPr>
              <w:pStyle w:val="TableContents"/>
              <w:bidi w:val="0"/>
              <w:spacing w:before="0" w:after="283"/>
              <w:jc w:val="left"/>
              <w:rPr/>
            </w:pPr>
            <w:r>
              <w:rPr/>
              <w:t xml:space="preserve">Pengerrys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Kalu Ganga </w:t>
            </w:r>
          </w:p>
        </w:tc>
        <w:tc>
          <w:tcPr>
            <w:tcW w:w="2642" w:type="dxa"/>
            <w:tcBorders/>
            <w:vAlign w:val="center"/>
          </w:tcPr>
          <w:p>
            <w:pPr>
              <w:pStyle w:val="TableContents"/>
              <w:bidi w:val="0"/>
              <w:spacing w:before="0" w:after="283"/>
              <w:jc w:val="left"/>
              <w:rPr/>
            </w:pPr>
            <w:r>
              <w:rPr/>
              <w:t xml:space="preserve">07 ° 33 ′ 35'' N 80 ° 50 ′ 09'' E </w:t>
            </w:r>
            <w:r>
              <w:rPr/>
              <w:t xml:space="preserve">/ </w:t>
            </w:r>
            <w:r>
              <w:rPr/>
              <w:t xml:space="preserve">7</w:t>
            </w:r>
            <w:r>
              <w:rPr/>
              <w:t xml:space="preserve">.55972 ° N 80.83583 ° E </w:t>
            </w:r>
            <w:r>
              <w:rPr/>
              <w:t xml:space="preserve">/ 7.55972; 80.83583 </w:t>
            </w:r>
            <w:r>
              <w:rPr/>
              <w:t xml:space="preserve">(</w:t>
            </w:r>
            <w:r>
              <w:rPr/>
              <w:t xml:space="preserve">Kalu Ganga Dam) </w:t>
            </w:r>
          </w:p>
        </w:tc>
        <w:tc>
          <w:tcPr>
            <w:tcW w:w="1641" w:type="dxa"/>
            <w:tcBorders/>
            <w:vAlign w:val="center"/>
          </w:tcPr>
          <w:p>
            <w:pPr>
              <w:pStyle w:val="TableContents"/>
              <w:bidi w:val="0"/>
              <w:spacing w:before="0" w:after="283"/>
              <w:jc w:val="left"/>
              <w:rPr/>
            </w:pPr>
            <w:r>
              <w:rPr/>
              <w:t xml:space="preserve">Kastelu </w:t>
            </w:r>
          </w:p>
        </w:tc>
        <w:tc>
          <w:tcPr>
            <w:tcW w:w="882" w:type="dxa"/>
            <w:tcBorders/>
            <w:vAlign w:val="center"/>
          </w:tcPr>
          <w:p>
            <w:pPr>
              <w:pStyle w:val="TableContents"/>
              <w:bidi w:val="0"/>
              <w:spacing w:before="0" w:after="283"/>
              <w:jc w:val="left"/>
              <w:rPr/>
            </w:pPr>
            <w:r>
              <w:rPr/>
              <w:t xml:space="preserve">546 </w:t>
            </w:r>
          </w:p>
        </w:tc>
        <w:tc>
          <w:tcPr>
            <w:tcW w:w="822" w:type="dxa"/>
            <w:tcBorders/>
            <w:vAlign w:val="center"/>
          </w:tcPr>
          <w:p>
            <w:pPr>
              <w:pStyle w:val="TableContents"/>
              <w:bidi w:val="0"/>
              <w:spacing w:before="0" w:after="283"/>
              <w:jc w:val="left"/>
              <w:rPr/>
            </w:pPr>
            <w:r>
              <w:rPr/>
              <w:t xml:space="preserve">67 </w:t>
            </w:r>
          </w:p>
        </w:tc>
        <w:tc>
          <w:tcPr>
            <w:tcW w:w="596" w:type="dxa"/>
            <w:tcBorders/>
            <w:vAlign w:val="center"/>
          </w:tcPr>
          <w:p>
            <w:pPr>
              <w:pStyle w:val="TableContents"/>
              <w:bidi w:val="0"/>
              <w:spacing w:before="0" w:after="283"/>
              <w:jc w:val="left"/>
              <w:rPr/>
            </w:pPr>
            <w:r>
              <w:rPr/>
              <w:t xml:space="preserve">N / A </w:t>
            </w:r>
          </w:p>
        </w:tc>
        <w:tc>
          <w:tcPr>
            <w:tcW w:w="1371" w:type="dxa"/>
            <w:tcBorders/>
            <w:vAlign w:val="center"/>
          </w:tcPr>
          <w:p>
            <w:pPr>
              <w:pStyle w:val="TableContents"/>
              <w:bidi w:val="0"/>
              <w:spacing w:before="0" w:after="283"/>
              <w:jc w:val="left"/>
              <w:rPr/>
            </w:pPr>
            <w:r>
              <w:rPr/>
              <w:t xml:space="preserve">Painovoima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Kandalama </w:t>
            </w:r>
          </w:p>
        </w:tc>
        <w:tc>
          <w:tcPr>
            <w:tcW w:w="2642" w:type="dxa"/>
            <w:tcBorders/>
            <w:vAlign w:val="center"/>
          </w:tcPr>
          <w:p>
            <w:pPr>
              <w:pStyle w:val="TableContents"/>
              <w:bidi w:val="0"/>
              <w:spacing w:before="0" w:after="283"/>
              <w:jc w:val="left"/>
              <w:rPr/>
            </w:pPr>
            <w:r>
              <w:rPr/>
              <w:t xml:space="preserve">07 ° 53 ′ 00'' N 80 ° 41 ′ 40'' E </w:t>
            </w:r>
            <w:r>
              <w:rPr/>
              <w:t xml:space="preserve">/ </w:t>
            </w:r>
            <w:r>
              <w:rPr/>
              <w:t xml:space="preserve">7</w:t>
            </w:r>
            <w:r>
              <w:rPr/>
              <w:t xml:space="preserve">.88333 ° N 80.69444 ° E </w:t>
            </w:r>
            <w:r>
              <w:rPr/>
              <w:t xml:space="preserve">/ 7.88333; 80.69444 </w:t>
            </w:r>
            <w:r>
              <w:rPr/>
              <w:t xml:space="preserve">(</w:t>
            </w:r>
            <w:r>
              <w:rPr/>
              <w:t xml:space="preserve">Kandalaman pato) </w:t>
            </w:r>
          </w:p>
        </w:tc>
        <w:tc>
          <w:tcPr>
            <w:tcW w:w="1641" w:type="dxa"/>
            <w:tcBorders/>
            <w:vAlign w:val="center"/>
          </w:tcPr>
          <w:p>
            <w:pPr>
              <w:pStyle w:val="TableContents"/>
              <w:bidi w:val="0"/>
              <w:spacing w:before="0" w:after="283"/>
              <w:jc w:val="left"/>
              <w:rPr/>
            </w:pPr>
            <w:r>
              <w:rPr/>
              <w:t xml:space="preserve">Kastelu </w:t>
            </w:r>
          </w:p>
        </w:tc>
        <w:tc>
          <w:tcPr>
            <w:tcW w:w="882" w:type="dxa"/>
            <w:tcBorders/>
            <w:vAlign w:val="center"/>
          </w:tcPr>
          <w:p>
            <w:pPr>
              <w:pStyle w:val="TableContents"/>
              <w:bidi w:val="0"/>
              <w:spacing w:before="0" w:after="283"/>
              <w:jc w:val="left"/>
              <w:rPr/>
            </w:pPr>
            <w:r>
              <w:rPr/>
              <w:t xml:space="preserve">1,600 </w:t>
            </w:r>
          </w:p>
        </w:tc>
        <w:tc>
          <w:tcPr>
            <w:tcW w:w="822" w:type="dxa"/>
            <w:tcBorders/>
            <w:vAlign w:val="center"/>
          </w:tcPr>
          <w:p>
            <w:pPr>
              <w:pStyle w:val="TableContents"/>
              <w:bidi w:val="0"/>
              <w:spacing w:before="0" w:after="283"/>
              <w:jc w:val="left"/>
              <w:rPr/>
            </w:pPr>
            <w:r>
              <w:rPr/>
              <w:t xml:space="preserve">21 </w:t>
            </w:r>
          </w:p>
        </w:tc>
        <w:tc>
          <w:tcPr>
            <w:tcW w:w="596" w:type="dxa"/>
            <w:tcBorders/>
            <w:vAlign w:val="center"/>
          </w:tcPr>
          <w:p>
            <w:pPr>
              <w:pStyle w:val="TableContents"/>
              <w:bidi w:val="0"/>
              <w:spacing w:before="0" w:after="283"/>
              <w:jc w:val="left"/>
              <w:rPr/>
            </w:pPr>
            <w:r>
              <w:rPr/>
              <w:t xml:space="preserve">N / A </w:t>
            </w:r>
          </w:p>
        </w:tc>
        <w:tc>
          <w:tcPr>
            <w:tcW w:w="1371" w:type="dxa"/>
            <w:tcBorders/>
            <w:vAlign w:val="center"/>
          </w:tcPr>
          <w:p>
            <w:pPr>
              <w:pStyle w:val="TableContents"/>
              <w:bidi w:val="0"/>
              <w:spacing w:before="0" w:after="283"/>
              <w:jc w:val="left"/>
              <w:rPr/>
            </w:pPr>
            <w:r>
              <w:rPr/>
              <w:t xml:space="preserve">Pengerrys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Kantale </w:t>
            </w:r>
          </w:p>
        </w:tc>
        <w:tc>
          <w:tcPr>
            <w:tcW w:w="2642" w:type="dxa"/>
            <w:tcBorders/>
            <w:vAlign w:val="center"/>
          </w:tcPr>
          <w:p>
            <w:pPr>
              <w:pStyle w:val="TableContents"/>
              <w:bidi w:val="0"/>
              <w:spacing w:before="0" w:after="283"/>
              <w:jc w:val="left"/>
              <w:rPr/>
            </w:pPr>
            <w:r>
              <w:rPr/>
              <w:t xml:space="preserve">08 ° 21 ′ 40''' N 80 ° 59 ′ 29''' E </w:t>
            </w:r>
            <w:r>
              <w:rPr/>
              <w:t xml:space="preserve">/ </w:t>
            </w:r>
            <w:r>
              <w:rPr/>
              <w:t xml:space="preserve">8</w:t>
            </w:r>
            <w:r>
              <w:rPr/>
              <w:t xml:space="preserve">.36111 ° N 80.99139 ° E </w:t>
            </w:r>
            <w:r>
              <w:rPr/>
              <w:t xml:space="preserve">/ 8.36111; 80.99139 </w:t>
            </w:r>
            <w:r>
              <w:rPr/>
              <w:t xml:space="preserve">(</w:t>
            </w:r>
            <w:r>
              <w:rPr/>
              <w:t xml:space="preserve">Kantale Dam) </w:t>
            </w:r>
          </w:p>
        </w:tc>
        <w:tc>
          <w:tcPr>
            <w:tcW w:w="1641" w:type="dxa"/>
            <w:tcBorders/>
            <w:vAlign w:val="center"/>
          </w:tcPr>
          <w:p>
            <w:pPr>
              <w:pStyle w:val="TableContents"/>
              <w:bidi w:val="0"/>
              <w:spacing w:before="0" w:after="283"/>
              <w:jc w:val="left"/>
              <w:rPr/>
            </w:pPr>
            <w:r>
              <w:rPr/>
              <w:t xml:space="preserve">Kastelu </w:t>
            </w:r>
          </w:p>
        </w:tc>
        <w:tc>
          <w:tcPr>
            <w:tcW w:w="882" w:type="dxa"/>
            <w:tcBorders/>
            <w:vAlign w:val="center"/>
          </w:tcPr>
          <w:p>
            <w:pPr>
              <w:pStyle w:val="TableContents"/>
              <w:bidi w:val="0"/>
              <w:spacing w:before="0" w:after="283"/>
              <w:jc w:val="left"/>
              <w:rPr/>
            </w:pPr>
            <w:r>
              <w:rPr/>
              <w:t xml:space="preserve">4,200 </w:t>
            </w:r>
          </w:p>
        </w:tc>
        <w:tc>
          <w:tcPr>
            <w:tcW w:w="822" w:type="dxa"/>
            <w:tcBorders/>
            <w:vAlign w:val="center"/>
          </w:tcPr>
          <w:p>
            <w:pPr>
              <w:pStyle w:val="TableContents"/>
              <w:bidi w:val="0"/>
              <w:spacing w:before="0" w:after="283"/>
              <w:jc w:val="left"/>
              <w:rPr/>
            </w:pPr>
            <w:r>
              <w:rPr/>
              <w:t xml:space="preserve">15 </w:t>
            </w:r>
          </w:p>
        </w:tc>
        <w:tc>
          <w:tcPr>
            <w:tcW w:w="596" w:type="dxa"/>
            <w:tcBorders/>
            <w:vAlign w:val="center"/>
          </w:tcPr>
          <w:p>
            <w:pPr>
              <w:pStyle w:val="TableContents"/>
              <w:bidi w:val="0"/>
              <w:spacing w:before="0" w:after="283"/>
              <w:jc w:val="left"/>
              <w:rPr/>
            </w:pPr>
            <w:r>
              <w:rPr/>
              <w:t xml:space="preserve">N / A </w:t>
            </w:r>
          </w:p>
        </w:tc>
        <w:tc>
          <w:tcPr>
            <w:tcW w:w="1371" w:type="dxa"/>
            <w:tcBorders/>
            <w:vAlign w:val="center"/>
          </w:tcPr>
          <w:p>
            <w:pPr>
              <w:pStyle w:val="TableContents"/>
              <w:bidi w:val="0"/>
              <w:spacing w:before="0" w:after="283"/>
              <w:jc w:val="left"/>
              <w:rPr/>
            </w:pPr>
            <w:r>
              <w:rPr/>
              <w:t xml:space="preserve">Pengerrys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Kotmale </w:t>
            </w:r>
          </w:p>
        </w:tc>
        <w:tc>
          <w:tcPr>
            <w:tcW w:w="2642" w:type="dxa"/>
            <w:tcBorders/>
            <w:vAlign w:val="center"/>
          </w:tcPr>
          <w:p>
            <w:pPr>
              <w:pStyle w:val="TableContents"/>
              <w:bidi w:val="0"/>
              <w:spacing w:before="0" w:after="283"/>
              <w:jc w:val="left"/>
              <w:rPr/>
            </w:pPr>
            <w:r>
              <w:rPr/>
              <w:t xml:space="preserve">07 ° 03 ′ 39'' N 80 ° 35 ′ 50'' E </w:t>
            </w:r>
            <w:r>
              <w:rPr/>
              <w:t xml:space="preserve">/ </w:t>
            </w:r>
            <w:r>
              <w:rPr/>
              <w:t xml:space="preserve">7</w:t>
            </w:r>
            <w:r>
              <w:rPr/>
              <w:t xml:space="preserve">.06083 ° N 80.59722 ° E </w:t>
            </w:r>
            <w:r>
              <w:rPr/>
              <w:t xml:space="preserve">/ 7.06083; 80.59722 </w:t>
            </w:r>
            <w:r>
              <w:rPr/>
              <w:t xml:space="preserve">(</w:t>
            </w:r>
            <w:r>
              <w:rPr/>
              <w:t xml:space="preserve">Kotmale Dam) </w:t>
            </w:r>
          </w:p>
        </w:tc>
        <w:tc>
          <w:tcPr>
            <w:tcW w:w="1641" w:type="dxa"/>
            <w:tcBorders/>
            <w:vAlign w:val="center"/>
          </w:tcPr>
          <w:p>
            <w:pPr>
              <w:pStyle w:val="TableContents"/>
              <w:bidi w:val="0"/>
              <w:spacing w:before="0" w:after="283"/>
              <w:jc w:val="left"/>
              <w:rPr/>
            </w:pPr>
            <w:r>
              <w:rPr/>
              <w:t xml:space="preserve">Vesivoima </w:t>
            </w:r>
          </w:p>
        </w:tc>
        <w:tc>
          <w:tcPr>
            <w:tcW w:w="882" w:type="dxa"/>
            <w:tcBorders/>
            <w:vAlign w:val="center"/>
          </w:tcPr>
          <w:p>
            <w:pPr>
              <w:pStyle w:val="TableContents"/>
              <w:bidi w:val="0"/>
              <w:spacing w:before="0" w:after="283"/>
              <w:jc w:val="left"/>
              <w:rPr/>
            </w:pPr>
            <w:r>
              <w:rPr/>
              <w:t xml:space="preserve">600 </w:t>
            </w:r>
          </w:p>
        </w:tc>
        <w:tc>
          <w:tcPr>
            <w:tcW w:w="822" w:type="dxa"/>
            <w:tcBorders/>
            <w:vAlign w:val="center"/>
          </w:tcPr>
          <w:p>
            <w:pPr>
              <w:pStyle w:val="TableContents"/>
              <w:bidi w:val="0"/>
              <w:spacing w:before="0" w:after="283"/>
              <w:jc w:val="left"/>
              <w:rPr/>
            </w:pPr>
            <w:r>
              <w:rPr/>
              <w:t xml:space="preserve">87 </w:t>
            </w:r>
          </w:p>
        </w:tc>
        <w:tc>
          <w:tcPr>
            <w:tcW w:w="596" w:type="dxa"/>
            <w:tcBorders/>
            <w:vAlign w:val="center"/>
          </w:tcPr>
          <w:p>
            <w:pPr>
              <w:pStyle w:val="TableContents"/>
              <w:bidi w:val="0"/>
              <w:spacing w:before="0" w:after="283"/>
              <w:jc w:val="left"/>
              <w:rPr/>
            </w:pPr>
            <w:r>
              <w:rPr/>
              <w:t xml:space="preserve">201 </w:t>
            </w:r>
          </w:p>
        </w:tc>
        <w:tc>
          <w:tcPr>
            <w:tcW w:w="1371" w:type="dxa"/>
            <w:tcBorders/>
            <w:vAlign w:val="center"/>
          </w:tcPr>
          <w:p>
            <w:pPr>
              <w:pStyle w:val="TableContents"/>
              <w:bidi w:val="0"/>
              <w:spacing w:before="0" w:after="283"/>
              <w:jc w:val="left"/>
              <w:rPr/>
            </w:pPr>
            <w:r>
              <w:rPr/>
              <w:t xml:space="preserve">Painovoima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Kukule Ganga </w:t>
            </w:r>
          </w:p>
        </w:tc>
        <w:tc>
          <w:tcPr>
            <w:tcW w:w="2642" w:type="dxa"/>
            <w:tcBorders/>
            <w:vAlign w:val="center"/>
          </w:tcPr>
          <w:p>
            <w:pPr>
              <w:pStyle w:val="TableContents"/>
              <w:bidi w:val="0"/>
              <w:spacing w:before="0" w:after="283"/>
              <w:jc w:val="left"/>
              <w:rPr/>
            </w:pPr>
            <w:r>
              <w:rPr/>
              <w:t xml:space="preserve">06 ° 34 ′ 48''' N 80 ° 19 ′ 37''' E </w:t>
            </w:r>
            <w:r>
              <w:rPr/>
              <w:t xml:space="preserve">/ </w:t>
            </w:r>
            <w:r>
              <w:rPr/>
              <w:t xml:space="preserve">6</w:t>
            </w:r>
            <w:r>
              <w:rPr/>
              <w:t xml:space="preserve">.58000 ° N 80.32694 ° E </w:t>
            </w:r>
            <w:r>
              <w:rPr/>
              <w:t xml:space="preserve">/ 6.58000; 80.32694 </w:t>
            </w:r>
            <w:r>
              <w:rPr/>
              <w:t xml:space="preserve">(</w:t>
            </w:r>
            <w:r>
              <w:rPr/>
              <w:t xml:space="preserve">Kukule Ganga Dam) </w:t>
            </w:r>
          </w:p>
        </w:tc>
        <w:tc>
          <w:tcPr>
            <w:tcW w:w="1641" w:type="dxa"/>
            <w:tcBorders/>
            <w:vAlign w:val="center"/>
          </w:tcPr>
          <w:p>
            <w:pPr>
              <w:pStyle w:val="TableContents"/>
              <w:bidi w:val="0"/>
              <w:spacing w:before="0" w:after="283"/>
              <w:jc w:val="left"/>
              <w:rPr/>
            </w:pPr>
            <w:r>
              <w:rPr/>
              <w:t xml:space="preserve">Vesivoima </w:t>
            </w:r>
          </w:p>
        </w:tc>
        <w:tc>
          <w:tcPr>
            <w:tcW w:w="882" w:type="dxa"/>
            <w:tcBorders/>
            <w:vAlign w:val="center"/>
          </w:tcPr>
          <w:p>
            <w:pPr>
              <w:pStyle w:val="TableContents"/>
              <w:bidi w:val="0"/>
              <w:spacing w:before="0" w:after="283"/>
              <w:jc w:val="left"/>
              <w:rPr/>
            </w:pPr>
            <w:r>
              <w:rPr/>
              <w:t xml:space="preserve">110 </w:t>
            </w:r>
          </w:p>
        </w:tc>
        <w:tc>
          <w:tcPr>
            <w:tcW w:w="822" w:type="dxa"/>
            <w:tcBorders/>
            <w:vAlign w:val="center"/>
          </w:tcPr>
          <w:p>
            <w:pPr>
              <w:pStyle w:val="TableContents"/>
              <w:bidi w:val="0"/>
              <w:spacing w:before="0" w:after="283"/>
              <w:jc w:val="left"/>
              <w:rPr/>
            </w:pPr>
            <w:r>
              <w:rPr/>
              <w:t xml:space="preserve">20 </w:t>
            </w:r>
          </w:p>
        </w:tc>
        <w:tc>
          <w:tcPr>
            <w:tcW w:w="596" w:type="dxa"/>
            <w:tcBorders/>
            <w:vAlign w:val="center"/>
          </w:tcPr>
          <w:p>
            <w:pPr>
              <w:pStyle w:val="TableContents"/>
              <w:bidi w:val="0"/>
              <w:spacing w:before="0" w:after="283"/>
              <w:jc w:val="left"/>
              <w:rPr/>
            </w:pPr>
            <w:r>
              <w:rPr/>
              <w:t xml:space="preserve">80 </w:t>
            </w:r>
          </w:p>
        </w:tc>
        <w:tc>
          <w:tcPr>
            <w:tcW w:w="1371" w:type="dxa"/>
            <w:tcBorders/>
            <w:vAlign w:val="center"/>
          </w:tcPr>
          <w:p>
            <w:pPr>
              <w:pStyle w:val="TableContents"/>
              <w:bidi w:val="0"/>
              <w:spacing w:before="0" w:after="283"/>
              <w:jc w:val="left"/>
              <w:rPr/>
            </w:pPr>
            <w:r>
              <w:rPr/>
              <w:t xml:space="preserve">Painovoima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Laxapana </w:t>
            </w:r>
          </w:p>
        </w:tc>
        <w:tc>
          <w:tcPr>
            <w:tcW w:w="2642" w:type="dxa"/>
            <w:tcBorders/>
            <w:vAlign w:val="center"/>
          </w:tcPr>
          <w:p>
            <w:pPr>
              <w:pStyle w:val="TableContents"/>
              <w:bidi w:val="0"/>
              <w:spacing w:before="0" w:after="283"/>
              <w:jc w:val="left"/>
              <w:rPr/>
            </w:pPr>
            <w:r>
              <w:rPr/>
              <w:t xml:space="preserve">06 ° 55 ′ 08''' N 80 ° 29 ′ 22'' E </w:t>
            </w:r>
            <w:r>
              <w:rPr/>
              <w:t xml:space="preserve">/ </w:t>
            </w:r>
            <w:r>
              <w:rPr/>
              <w:t xml:space="preserve">6</w:t>
            </w:r>
            <w:r>
              <w:rPr/>
              <w:t xml:space="preserve">.91889 ° N 80.48944 ° E </w:t>
            </w:r>
            <w:r>
              <w:rPr/>
              <w:t xml:space="preserve">/ 6.91889; 80.48944 </w:t>
            </w:r>
            <w:r>
              <w:rPr/>
              <w:t xml:space="preserve">(</w:t>
            </w:r>
            <w:r>
              <w:rPr/>
              <w:t xml:space="preserve">Laxapana Dam) </w:t>
            </w:r>
          </w:p>
        </w:tc>
        <w:tc>
          <w:tcPr>
            <w:tcW w:w="1641" w:type="dxa"/>
            <w:tcBorders/>
            <w:vAlign w:val="center"/>
          </w:tcPr>
          <w:p>
            <w:pPr>
              <w:pStyle w:val="TableContents"/>
              <w:bidi w:val="0"/>
              <w:spacing w:before="0" w:after="283"/>
              <w:jc w:val="left"/>
              <w:rPr/>
            </w:pPr>
            <w:r>
              <w:rPr/>
              <w:t xml:space="preserve">Vesivoima </w:t>
            </w:r>
          </w:p>
        </w:tc>
        <w:tc>
          <w:tcPr>
            <w:tcW w:w="882" w:type="dxa"/>
            <w:tcBorders/>
            <w:vAlign w:val="center"/>
          </w:tcPr>
          <w:p>
            <w:pPr>
              <w:pStyle w:val="TableContents"/>
              <w:bidi w:val="0"/>
              <w:spacing w:before="0" w:after="283"/>
              <w:jc w:val="left"/>
              <w:rPr>
                <w:sz w:val="4"/>
                <w:szCs w:val="4"/>
              </w:rPr>
            </w:pPr>
            <w:r>
              <w:rPr>
                <w:sz w:val="4"/>
                <w:szCs w:val="4"/>
              </w:rPr>
            </w:r>
          </w:p>
        </w:tc>
        <w:tc>
          <w:tcPr>
            <w:tcW w:w="822" w:type="dxa"/>
            <w:tcBorders/>
            <w:vAlign w:val="center"/>
          </w:tcPr>
          <w:p>
            <w:pPr>
              <w:pStyle w:val="TableContents"/>
              <w:bidi w:val="0"/>
              <w:spacing w:before="0" w:after="283"/>
              <w:jc w:val="left"/>
              <w:rPr>
                <w:sz w:val="4"/>
                <w:szCs w:val="4"/>
              </w:rPr>
            </w:pPr>
            <w:r>
              <w:rPr>
                <w:sz w:val="4"/>
                <w:szCs w:val="4"/>
              </w:rPr>
            </w:r>
          </w:p>
        </w:tc>
        <w:tc>
          <w:tcPr>
            <w:tcW w:w="596" w:type="dxa"/>
            <w:tcBorders/>
            <w:vAlign w:val="center"/>
          </w:tcPr>
          <w:p>
            <w:pPr>
              <w:pStyle w:val="TableContents"/>
              <w:bidi w:val="0"/>
              <w:spacing w:before="0" w:after="283"/>
              <w:jc w:val="left"/>
              <w:rPr/>
            </w:pPr>
            <w:r>
              <w:rPr/>
              <w:t xml:space="preserve">75 </w:t>
            </w:r>
          </w:p>
        </w:tc>
        <w:tc>
          <w:tcPr>
            <w:tcW w:w="1371" w:type="dxa"/>
            <w:tcBorders/>
            <w:vAlign w:val="center"/>
          </w:tcPr>
          <w:p>
            <w:pPr>
              <w:pStyle w:val="TableContents"/>
              <w:bidi w:val="0"/>
              <w:spacing w:before="0" w:after="283"/>
              <w:jc w:val="left"/>
              <w:rPr/>
            </w:pPr>
            <w:r>
              <w:rPr/>
              <w:t xml:space="preserve">Painovoima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Lunugamwehera </w:t>
            </w:r>
          </w:p>
        </w:tc>
        <w:tc>
          <w:tcPr>
            <w:tcW w:w="2642" w:type="dxa"/>
            <w:tcBorders/>
            <w:vAlign w:val="center"/>
          </w:tcPr>
          <w:p>
            <w:pPr>
              <w:pStyle w:val="TableContents"/>
              <w:bidi w:val="0"/>
              <w:spacing w:before="0" w:after="283"/>
              <w:jc w:val="left"/>
              <w:rPr/>
            </w:pPr>
            <w:r>
              <w:rPr/>
              <w:t xml:space="preserve">06 ° 21 ′ 11''' N 81 ° 12 ′ 09''' E </w:t>
            </w:r>
            <w:r>
              <w:rPr/>
              <w:t xml:space="preserve">/ </w:t>
            </w:r>
            <w:r>
              <w:rPr/>
              <w:t xml:space="preserve">6</w:t>
            </w:r>
            <w:r>
              <w:rPr/>
              <w:t xml:space="preserve">.35306 ° N 81.20250 ° E </w:t>
            </w:r>
            <w:r>
              <w:rPr/>
              <w:t xml:space="preserve">/ 6.35306; 81.20250 </w:t>
            </w:r>
            <w:r>
              <w:rPr/>
              <w:t xml:space="preserve">(</w:t>
            </w:r>
            <w:r>
              <w:rPr/>
              <w:t xml:space="preserve">Lunugamwehera Dam) </w:t>
            </w:r>
          </w:p>
        </w:tc>
        <w:tc>
          <w:tcPr>
            <w:tcW w:w="1641" w:type="dxa"/>
            <w:tcBorders/>
            <w:vAlign w:val="center"/>
          </w:tcPr>
          <w:p>
            <w:pPr>
              <w:pStyle w:val="TableContents"/>
              <w:bidi w:val="0"/>
              <w:spacing w:before="0" w:after="283"/>
              <w:jc w:val="left"/>
              <w:rPr/>
            </w:pPr>
            <w:r>
              <w:rPr/>
              <w:t xml:space="preserve">Kastelu </w:t>
            </w:r>
          </w:p>
        </w:tc>
        <w:tc>
          <w:tcPr>
            <w:tcW w:w="882" w:type="dxa"/>
            <w:tcBorders/>
            <w:vAlign w:val="center"/>
          </w:tcPr>
          <w:p>
            <w:pPr>
              <w:pStyle w:val="TableContents"/>
              <w:bidi w:val="0"/>
              <w:spacing w:before="0" w:after="283"/>
              <w:jc w:val="left"/>
              <w:rPr>
                <w:sz w:val="4"/>
                <w:szCs w:val="4"/>
              </w:rPr>
            </w:pPr>
            <w:r>
              <w:rPr>
                <w:sz w:val="4"/>
                <w:szCs w:val="4"/>
              </w:rPr>
            </w:r>
          </w:p>
        </w:tc>
        <w:tc>
          <w:tcPr>
            <w:tcW w:w="822" w:type="dxa"/>
            <w:tcBorders/>
            <w:vAlign w:val="center"/>
          </w:tcPr>
          <w:p>
            <w:pPr>
              <w:pStyle w:val="TableContents"/>
              <w:bidi w:val="0"/>
              <w:spacing w:before="0" w:after="283"/>
              <w:jc w:val="left"/>
              <w:rPr>
                <w:sz w:val="4"/>
                <w:szCs w:val="4"/>
              </w:rPr>
            </w:pPr>
            <w:r>
              <w:rPr>
                <w:sz w:val="4"/>
                <w:szCs w:val="4"/>
              </w:rPr>
            </w:r>
          </w:p>
        </w:tc>
        <w:tc>
          <w:tcPr>
            <w:tcW w:w="596" w:type="dxa"/>
            <w:tcBorders/>
            <w:vAlign w:val="center"/>
          </w:tcPr>
          <w:p>
            <w:pPr>
              <w:pStyle w:val="TableContents"/>
              <w:bidi w:val="0"/>
              <w:spacing w:before="0" w:after="283"/>
              <w:jc w:val="left"/>
              <w:rPr/>
            </w:pPr>
            <w:r>
              <w:rPr/>
              <w:t xml:space="preserve">N / A </w:t>
            </w:r>
          </w:p>
        </w:tc>
        <w:tc>
          <w:tcPr>
            <w:tcW w:w="1371" w:type="dxa"/>
            <w:tcBorders/>
            <w:vAlign w:val="center"/>
          </w:tcPr>
          <w:p>
            <w:pPr>
              <w:pStyle w:val="TableContents"/>
              <w:bidi w:val="0"/>
              <w:spacing w:before="0" w:after="283"/>
              <w:jc w:val="left"/>
              <w:rPr/>
            </w:pPr>
            <w:r>
              <w:rPr/>
              <w:t xml:space="preserve">Pengerrys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Maduru Oya </w:t>
            </w:r>
          </w:p>
        </w:tc>
        <w:tc>
          <w:tcPr>
            <w:tcW w:w="2642" w:type="dxa"/>
            <w:tcBorders/>
            <w:vAlign w:val="center"/>
          </w:tcPr>
          <w:p>
            <w:pPr>
              <w:pStyle w:val="TableContents"/>
              <w:bidi w:val="0"/>
              <w:spacing w:before="0" w:after="283"/>
              <w:jc w:val="left"/>
              <w:rPr/>
            </w:pPr>
            <w:r>
              <w:rPr/>
              <w:t xml:space="preserve">07 ° 38 ′ 53'' N 81 ° 12 ′ 50'' E </w:t>
            </w:r>
            <w:r>
              <w:rPr/>
              <w:t xml:space="preserve">/ </w:t>
            </w:r>
            <w:r>
              <w:rPr/>
              <w:t xml:space="preserve">7</w:t>
            </w:r>
            <w:r>
              <w:rPr/>
              <w:t xml:space="preserve">.64806 ° N 81.21389 ° E </w:t>
            </w:r>
            <w:r>
              <w:rPr/>
              <w:t xml:space="preserve">/ 7.64806; 81.21389 </w:t>
            </w:r>
            <w:r>
              <w:rPr/>
              <w:t xml:space="preserve">(</w:t>
            </w:r>
            <w:r>
              <w:rPr/>
              <w:t xml:space="preserve">Maduru Oya Dam) </w:t>
            </w:r>
          </w:p>
        </w:tc>
        <w:tc>
          <w:tcPr>
            <w:tcW w:w="1641" w:type="dxa"/>
            <w:tcBorders/>
            <w:vAlign w:val="center"/>
          </w:tcPr>
          <w:p>
            <w:pPr>
              <w:pStyle w:val="TableContents"/>
              <w:bidi w:val="0"/>
              <w:spacing w:before="0" w:after="283"/>
              <w:jc w:val="left"/>
              <w:rPr/>
            </w:pPr>
            <w:r>
              <w:rPr/>
              <w:t xml:space="preserve">Kastelu </w:t>
            </w:r>
          </w:p>
        </w:tc>
        <w:tc>
          <w:tcPr>
            <w:tcW w:w="882" w:type="dxa"/>
            <w:tcBorders/>
            <w:vAlign w:val="center"/>
          </w:tcPr>
          <w:p>
            <w:pPr>
              <w:pStyle w:val="TableContents"/>
              <w:bidi w:val="0"/>
              <w:spacing w:before="0" w:after="283"/>
              <w:jc w:val="left"/>
              <w:rPr/>
            </w:pPr>
            <w:r>
              <w:rPr/>
              <w:t xml:space="preserve">1,090 </w:t>
            </w:r>
          </w:p>
        </w:tc>
        <w:tc>
          <w:tcPr>
            <w:tcW w:w="822" w:type="dxa"/>
            <w:tcBorders/>
            <w:vAlign w:val="center"/>
          </w:tcPr>
          <w:p>
            <w:pPr>
              <w:pStyle w:val="TableContents"/>
              <w:bidi w:val="0"/>
              <w:spacing w:before="0" w:after="283"/>
              <w:jc w:val="left"/>
              <w:rPr/>
            </w:pPr>
            <w:r>
              <w:rPr/>
              <w:t xml:space="preserve">41 </w:t>
            </w:r>
          </w:p>
        </w:tc>
        <w:tc>
          <w:tcPr>
            <w:tcW w:w="596" w:type="dxa"/>
            <w:tcBorders/>
            <w:vAlign w:val="center"/>
          </w:tcPr>
          <w:p>
            <w:pPr>
              <w:pStyle w:val="TableContents"/>
              <w:bidi w:val="0"/>
              <w:spacing w:before="0" w:after="283"/>
              <w:jc w:val="left"/>
              <w:rPr/>
            </w:pPr>
            <w:r>
              <w:rPr/>
              <w:t xml:space="preserve">N / A </w:t>
            </w:r>
          </w:p>
        </w:tc>
        <w:tc>
          <w:tcPr>
            <w:tcW w:w="1371" w:type="dxa"/>
            <w:tcBorders/>
            <w:vAlign w:val="center"/>
          </w:tcPr>
          <w:p>
            <w:pPr>
              <w:pStyle w:val="TableContents"/>
              <w:bidi w:val="0"/>
              <w:spacing w:before="0" w:after="283"/>
              <w:jc w:val="left"/>
              <w:rPr/>
            </w:pPr>
            <w:r>
              <w:rPr/>
              <w:t xml:space="preserve">Pengerrys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Maskeliya </w:t>
            </w:r>
          </w:p>
        </w:tc>
        <w:tc>
          <w:tcPr>
            <w:tcW w:w="2642" w:type="dxa"/>
            <w:tcBorders/>
            <w:vAlign w:val="center"/>
          </w:tcPr>
          <w:p>
            <w:pPr>
              <w:pStyle w:val="TableContents"/>
              <w:bidi w:val="0"/>
              <w:spacing w:before="0" w:after="283"/>
              <w:jc w:val="left"/>
              <w:rPr/>
            </w:pPr>
            <w:r>
              <w:rPr/>
              <w:t xml:space="preserve">06 ° 50 ′ 37'' N 80 ° 32 ′ 56'' E </w:t>
            </w:r>
            <w:r>
              <w:rPr/>
              <w:t xml:space="preserve">/ </w:t>
            </w:r>
            <w:r>
              <w:rPr/>
              <w:t xml:space="preserve">6</w:t>
            </w:r>
            <w:r>
              <w:rPr/>
              <w:t xml:space="preserve">.84361 ° N 80.54889 ° E </w:t>
            </w:r>
            <w:r>
              <w:rPr/>
              <w:t xml:space="preserve">/ 6.84361; 80.54889 </w:t>
            </w:r>
            <w:r>
              <w:rPr/>
              <w:t xml:space="preserve">(</w:t>
            </w:r>
            <w:r>
              <w:rPr/>
              <w:t xml:space="preserve">Maskeliyan pato) </w:t>
            </w:r>
          </w:p>
        </w:tc>
        <w:tc>
          <w:tcPr>
            <w:tcW w:w="1641" w:type="dxa"/>
            <w:tcBorders/>
            <w:vAlign w:val="center"/>
          </w:tcPr>
          <w:p>
            <w:pPr>
              <w:pStyle w:val="TableContents"/>
              <w:bidi w:val="0"/>
              <w:spacing w:before="0" w:after="283"/>
              <w:jc w:val="left"/>
              <w:rPr/>
            </w:pPr>
            <w:r>
              <w:rPr/>
              <w:t xml:space="preserve">Vesivoima </w:t>
            </w:r>
          </w:p>
        </w:tc>
        <w:tc>
          <w:tcPr>
            <w:tcW w:w="882" w:type="dxa"/>
            <w:tcBorders/>
            <w:vAlign w:val="center"/>
          </w:tcPr>
          <w:p>
            <w:pPr>
              <w:pStyle w:val="TableContents"/>
              <w:bidi w:val="0"/>
              <w:spacing w:before="0" w:after="283"/>
              <w:jc w:val="left"/>
              <w:rPr>
                <w:sz w:val="4"/>
                <w:szCs w:val="4"/>
              </w:rPr>
            </w:pPr>
            <w:r>
              <w:rPr>
                <w:sz w:val="4"/>
                <w:szCs w:val="4"/>
              </w:rPr>
            </w:r>
          </w:p>
        </w:tc>
        <w:tc>
          <w:tcPr>
            <w:tcW w:w="822" w:type="dxa"/>
            <w:tcBorders/>
            <w:vAlign w:val="center"/>
          </w:tcPr>
          <w:p>
            <w:pPr>
              <w:pStyle w:val="TableContents"/>
              <w:bidi w:val="0"/>
              <w:spacing w:before="0" w:after="283"/>
              <w:jc w:val="left"/>
              <w:rPr>
                <w:sz w:val="4"/>
                <w:szCs w:val="4"/>
              </w:rPr>
            </w:pPr>
            <w:r>
              <w:rPr>
                <w:sz w:val="4"/>
                <w:szCs w:val="4"/>
              </w:rPr>
            </w:r>
          </w:p>
        </w:tc>
        <w:tc>
          <w:tcPr>
            <w:tcW w:w="596" w:type="dxa"/>
            <w:tcBorders/>
            <w:vAlign w:val="center"/>
          </w:tcPr>
          <w:p>
            <w:pPr>
              <w:pStyle w:val="TableContents"/>
              <w:bidi w:val="0"/>
              <w:spacing w:before="0" w:after="283"/>
              <w:jc w:val="left"/>
              <w:rPr/>
            </w:pPr>
            <w:r>
              <w:rPr/>
              <w:t xml:space="preserve">60 </w:t>
            </w:r>
          </w:p>
        </w:tc>
        <w:tc>
          <w:tcPr>
            <w:tcW w:w="1371" w:type="dxa"/>
            <w:tcBorders/>
            <w:vAlign w:val="center"/>
          </w:tcPr>
          <w:p>
            <w:pPr>
              <w:pStyle w:val="TableContents"/>
              <w:bidi w:val="0"/>
              <w:spacing w:before="0" w:after="283"/>
              <w:jc w:val="left"/>
              <w:rPr/>
            </w:pPr>
            <w:r>
              <w:rPr/>
              <w:t xml:space="preserve">Painovoima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Moragahakanda </w:t>
            </w:r>
          </w:p>
        </w:tc>
        <w:tc>
          <w:tcPr>
            <w:tcW w:w="2642" w:type="dxa"/>
            <w:tcBorders/>
            <w:vAlign w:val="center"/>
          </w:tcPr>
          <w:p>
            <w:pPr>
              <w:pStyle w:val="TableContents"/>
              <w:bidi w:val="0"/>
              <w:spacing w:before="0" w:after="283"/>
              <w:jc w:val="left"/>
              <w:rPr/>
            </w:pPr>
            <w:r>
              <w:rPr/>
              <w:t xml:space="preserve">07 ° 42 ′ 17''' N 80 ° 46 ′ 59''' E </w:t>
            </w:r>
            <w:r>
              <w:rPr/>
              <w:t xml:space="preserve">/ </w:t>
            </w:r>
            <w:r>
              <w:rPr/>
              <w:t xml:space="preserve">7</w:t>
            </w:r>
            <w:r>
              <w:rPr/>
              <w:t xml:space="preserve">.70472 ° N 80.78306 ° E </w:t>
            </w:r>
            <w:r>
              <w:rPr/>
              <w:t xml:space="preserve">/ 7.70472; 80.78306 </w:t>
            </w:r>
            <w:r>
              <w:rPr/>
              <w:t xml:space="preserve">(</w:t>
            </w:r>
            <w:r>
              <w:rPr/>
              <w:t xml:space="preserve">Moragahakandan pato) </w:t>
            </w:r>
          </w:p>
        </w:tc>
        <w:tc>
          <w:tcPr>
            <w:tcW w:w="1641" w:type="dxa"/>
            <w:tcBorders/>
            <w:vAlign w:val="center"/>
          </w:tcPr>
          <w:p>
            <w:pPr>
              <w:pStyle w:val="TableContents"/>
              <w:bidi w:val="0"/>
              <w:spacing w:before="0" w:after="283"/>
              <w:jc w:val="left"/>
              <w:rPr/>
            </w:pPr>
            <w:r>
              <w:rPr/>
              <w:t xml:space="preserve">Vesivoima </w:t>
            </w:r>
          </w:p>
        </w:tc>
        <w:tc>
          <w:tcPr>
            <w:tcW w:w="882" w:type="dxa"/>
            <w:tcBorders/>
            <w:vAlign w:val="center"/>
          </w:tcPr>
          <w:p>
            <w:pPr>
              <w:pStyle w:val="TableContents"/>
              <w:bidi w:val="0"/>
              <w:spacing w:before="0" w:after="283"/>
              <w:jc w:val="left"/>
              <w:rPr>
                <w:sz w:val="4"/>
                <w:szCs w:val="4"/>
              </w:rPr>
            </w:pPr>
            <w:r>
              <w:rPr>
                <w:sz w:val="4"/>
                <w:szCs w:val="4"/>
              </w:rPr>
            </w:r>
          </w:p>
        </w:tc>
        <w:tc>
          <w:tcPr>
            <w:tcW w:w="822" w:type="dxa"/>
            <w:tcBorders/>
            <w:vAlign w:val="center"/>
          </w:tcPr>
          <w:p>
            <w:pPr>
              <w:pStyle w:val="TableContents"/>
              <w:bidi w:val="0"/>
              <w:spacing w:before="0" w:after="283"/>
              <w:jc w:val="left"/>
              <w:rPr/>
            </w:pPr>
            <w:r>
              <w:rPr/>
              <w:t xml:space="preserve">65 </w:t>
            </w:r>
          </w:p>
        </w:tc>
        <w:tc>
          <w:tcPr>
            <w:tcW w:w="596" w:type="dxa"/>
            <w:tcBorders/>
            <w:vAlign w:val="center"/>
          </w:tcPr>
          <w:p>
            <w:pPr>
              <w:pStyle w:val="TableContents"/>
              <w:bidi w:val="0"/>
              <w:spacing w:before="0" w:after="283"/>
              <w:jc w:val="left"/>
              <w:rPr/>
            </w:pPr>
            <w:r>
              <w:rPr/>
              <w:t xml:space="preserve">25 </w:t>
            </w:r>
          </w:p>
        </w:tc>
        <w:tc>
          <w:tcPr>
            <w:tcW w:w="1371" w:type="dxa"/>
            <w:tcBorders/>
            <w:vAlign w:val="center"/>
          </w:tcPr>
          <w:p>
            <w:pPr>
              <w:pStyle w:val="TableContents"/>
              <w:bidi w:val="0"/>
              <w:spacing w:before="0" w:after="283"/>
              <w:jc w:val="left"/>
              <w:rPr/>
            </w:pPr>
            <w:r>
              <w:rPr/>
              <w:t xml:space="preserve">Painovoima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Moragolla </w:t>
            </w:r>
          </w:p>
        </w:tc>
        <w:tc>
          <w:tcPr>
            <w:tcW w:w="2642" w:type="dxa"/>
            <w:tcBorders/>
            <w:vAlign w:val="center"/>
          </w:tcPr>
          <w:p>
            <w:pPr>
              <w:pStyle w:val="TableContents"/>
              <w:bidi w:val="0"/>
              <w:spacing w:before="0" w:after="283"/>
              <w:jc w:val="left"/>
              <w:rPr>
                <w:sz w:val="4"/>
                <w:szCs w:val="4"/>
              </w:rPr>
            </w:pPr>
            <w:r>
              <w:rPr>
                <w:sz w:val="4"/>
                <w:szCs w:val="4"/>
              </w:rPr>
            </w:r>
          </w:p>
        </w:tc>
        <w:tc>
          <w:tcPr>
            <w:tcW w:w="1641" w:type="dxa"/>
            <w:tcBorders/>
            <w:vAlign w:val="center"/>
          </w:tcPr>
          <w:p>
            <w:pPr>
              <w:pStyle w:val="TableContents"/>
              <w:bidi w:val="0"/>
              <w:spacing w:before="0" w:after="283"/>
              <w:jc w:val="left"/>
              <w:rPr/>
            </w:pPr>
            <w:r>
              <w:rPr/>
              <w:t xml:space="preserve">Vesivoima </w:t>
            </w:r>
          </w:p>
        </w:tc>
        <w:tc>
          <w:tcPr>
            <w:tcW w:w="882" w:type="dxa"/>
            <w:tcBorders/>
            <w:vAlign w:val="center"/>
          </w:tcPr>
          <w:p>
            <w:pPr>
              <w:pStyle w:val="TableContents"/>
              <w:bidi w:val="0"/>
              <w:spacing w:before="0" w:after="283"/>
              <w:jc w:val="left"/>
              <w:rPr>
                <w:sz w:val="4"/>
                <w:szCs w:val="4"/>
              </w:rPr>
            </w:pPr>
            <w:r>
              <w:rPr>
                <w:sz w:val="4"/>
                <w:szCs w:val="4"/>
              </w:rPr>
            </w:r>
          </w:p>
        </w:tc>
        <w:tc>
          <w:tcPr>
            <w:tcW w:w="822" w:type="dxa"/>
            <w:tcBorders/>
            <w:vAlign w:val="center"/>
          </w:tcPr>
          <w:p>
            <w:pPr>
              <w:pStyle w:val="TableContents"/>
              <w:bidi w:val="0"/>
              <w:spacing w:before="0" w:after="283"/>
              <w:jc w:val="left"/>
              <w:rPr/>
            </w:pPr>
            <w:r>
              <w:rPr/>
              <w:t xml:space="preserve">35 </w:t>
            </w:r>
          </w:p>
        </w:tc>
        <w:tc>
          <w:tcPr>
            <w:tcW w:w="596" w:type="dxa"/>
            <w:tcBorders/>
            <w:vAlign w:val="center"/>
          </w:tcPr>
          <w:p>
            <w:pPr>
              <w:pStyle w:val="TableContents"/>
              <w:bidi w:val="0"/>
              <w:spacing w:before="0" w:after="283"/>
              <w:jc w:val="left"/>
              <w:rPr/>
            </w:pPr>
            <w:r>
              <w:rPr/>
              <w:t xml:space="preserve">30 </w:t>
            </w:r>
          </w:p>
        </w:tc>
        <w:tc>
          <w:tcPr>
            <w:tcW w:w="1371" w:type="dxa"/>
            <w:tcBorders/>
            <w:vAlign w:val="center"/>
          </w:tcPr>
          <w:p>
            <w:pPr>
              <w:pStyle w:val="TableContents"/>
              <w:bidi w:val="0"/>
              <w:spacing w:before="0" w:after="283"/>
              <w:jc w:val="left"/>
              <w:rPr/>
            </w:pPr>
            <w:r>
              <w:rPr/>
              <w:t xml:space="preserve">Painovoima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Norton </w:t>
            </w:r>
          </w:p>
        </w:tc>
        <w:tc>
          <w:tcPr>
            <w:tcW w:w="2642" w:type="dxa"/>
            <w:tcBorders/>
            <w:vAlign w:val="center"/>
          </w:tcPr>
          <w:p>
            <w:pPr>
              <w:pStyle w:val="TableContents"/>
              <w:bidi w:val="0"/>
              <w:spacing w:before="0" w:after="283"/>
              <w:jc w:val="left"/>
              <w:rPr/>
            </w:pPr>
            <w:r>
              <w:rPr/>
              <w:t xml:space="preserve">06 ° 54 ′ 50'' N 80 ° 31 ′ 18'' E </w:t>
            </w:r>
            <w:r>
              <w:rPr/>
              <w:t xml:space="preserve">/ </w:t>
            </w:r>
            <w:r>
              <w:rPr/>
              <w:t xml:space="preserve">6</w:t>
            </w:r>
            <w:r>
              <w:rPr/>
              <w:t xml:space="preserve">.91389 ° N 80.52167 ° E </w:t>
            </w:r>
            <w:r>
              <w:rPr/>
              <w:t xml:space="preserve">/ 6.91389; 80.52167 </w:t>
            </w:r>
            <w:r>
              <w:rPr/>
              <w:t xml:space="preserve">(</w:t>
            </w:r>
            <w:r>
              <w:rPr/>
              <w:t xml:space="preserve">Nortonin pato) </w:t>
            </w:r>
          </w:p>
        </w:tc>
        <w:tc>
          <w:tcPr>
            <w:tcW w:w="1641" w:type="dxa"/>
            <w:tcBorders/>
            <w:vAlign w:val="center"/>
          </w:tcPr>
          <w:p>
            <w:pPr>
              <w:pStyle w:val="TableContents"/>
              <w:bidi w:val="0"/>
              <w:spacing w:before="0" w:after="283"/>
              <w:jc w:val="left"/>
              <w:rPr/>
            </w:pPr>
            <w:r>
              <w:rPr/>
              <w:t xml:space="preserve">Vesivoima </w:t>
            </w:r>
          </w:p>
        </w:tc>
        <w:tc>
          <w:tcPr>
            <w:tcW w:w="882" w:type="dxa"/>
            <w:tcBorders/>
            <w:vAlign w:val="center"/>
          </w:tcPr>
          <w:p>
            <w:pPr>
              <w:pStyle w:val="TableContents"/>
              <w:bidi w:val="0"/>
              <w:spacing w:before="0" w:after="283"/>
              <w:jc w:val="left"/>
              <w:rPr>
                <w:sz w:val="4"/>
                <w:szCs w:val="4"/>
              </w:rPr>
            </w:pPr>
            <w:r>
              <w:rPr>
                <w:sz w:val="4"/>
                <w:szCs w:val="4"/>
              </w:rPr>
            </w:r>
          </w:p>
        </w:tc>
        <w:tc>
          <w:tcPr>
            <w:tcW w:w="822" w:type="dxa"/>
            <w:tcBorders/>
            <w:vAlign w:val="center"/>
          </w:tcPr>
          <w:p>
            <w:pPr>
              <w:pStyle w:val="TableContents"/>
              <w:bidi w:val="0"/>
              <w:spacing w:before="0" w:after="283"/>
              <w:jc w:val="left"/>
              <w:rPr>
                <w:sz w:val="4"/>
                <w:szCs w:val="4"/>
              </w:rPr>
            </w:pPr>
            <w:r>
              <w:rPr>
                <w:sz w:val="4"/>
                <w:szCs w:val="4"/>
              </w:rPr>
            </w:r>
          </w:p>
        </w:tc>
        <w:tc>
          <w:tcPr>
            <w:tcW w:w="596" w:type="dxa"/>
            <w:tcBorders/>
            <w:vAlign w:val="center"/>
          </w:tcPr>
          <w:p>
            <w:pPr>
              <w:pStyle w:val="TableContents"/>
              <w:bidi w:val="0"/>
              <w:spacing w:before="0" w:after="283"/>
              <w:jc w:val="left"/>
              <w:rPr/>
            </w:pPr>
            <w:r>
              <w:rPr/>
              <w:t xml:space="preserve">50 </w:t>
            </w:r>
          </w:p>
        </w:tc>
        <w:tc>
          <w:tcPr>
            <w:tcW w:w="1371" w:type="dxa"/>
            <w:tcBorders/>
            <w:vAlign w:val="center"/>
          </w:tcPr>
          <w:p>
            <w:pPr>
              <w:pStyle w:val="TableContents"/>
              <w:bidi w:val="0"/>
              <w:spacing w:before="0" w:after="283"/>
              <w:jc w:val="left"/>
              <w:rPr/>
            </w:pPr>
            <w:r>
              <w:rPr/>
              <w:t xml:space="preserve">Painovoima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Nilambe </w:t>
            </w:r>
          </w:p>
        </w:tc>
        <w:tc>
          <w:tcPr>
            <w:tcW w:w="2642" w:type="dxa"/>
            <w:tcBorders/>
            <w:vAlign w:val="center"/>
          </w:tcPr>
          <w:p>
            <w:pPr>
              <w:pStyle w:val="TableContents"/>
              <w:bidi w:val="0"/>
              <w:spacing w:before="0" w:after="283"/>
              <w:jc w:val="left"/>
              <w:rPr/>
            </w:pPr>
            <w:r>
              <w:rPr/>
              <w:t xml:space="preserve">07 ° 11 ′ 18'' N 80 ° 37 ′ 52'' E </w:t>
            </w:r>
            <w:r>
              <w:rPr/>
              <w:t xml:space="preserve">/ </w:t>
            </w:r>
            <w:r>
              <w:rPr/>
              <w:t xml:space="preserve">7</w:t>
            </w:r>
            <w:r>
              <w:rPr/>
              <w:t xml:space="preserve">.18833 ° N 80.63111 ° E </w:t>
            </w:r>
            <w:r>
              <w:rPr/>
              <w:t xml:space="preserve">/ 7.18833; 80.63111 </w:t>
            </w:r>
            <w:r>
              <w:rPr/>
              <w:t xml:space="preserve">(</w:t>
            </w:r>
            <w:r>
              <w:rPr/>
              <w:t xml:space="preserve">Nilamben pato) </w:t>
            </w:r>
          </w:p>
        </w:tc>
        <w:tc>
          <w:tcPr>
            <w:tcW w:w="1641" w:type="dxa"/>
            <w:tcBorders/>
            <w:vAlign w:val="center"/>
          </w:tcPr>
          <w:p>
            <w:pPr>
              <w:pStyle w:val="TableContents"/>
              <w:bidi w:val="0"/>
              <w:spacing w:before="0" w:after="283"/>
              <w:jc w:val="left"/>
              <w:rPr/>
            </w:pPr>
            <w:r>
              <w:rPr/>
              <w:t xml:space="preserve">Vesivoima </w:t>
            </w:r>
          </w:p>
        </w:tc>
        <w:tc>
          <w:tcPr>
            <w:tcW w:w="882" w:type="dxa"/>
            <w:tcBorders/>
            <w:vAlign w:val="center"/>
          </w:tcPr>
          <w:p>
            <w:pPr>
              <w:pStyle w:val="TableContents"/>
              <w:bidi w:val="0"/>
              <w:spacing w:before="0" w:after="283"/>
              <w:jc w:val="left"/>
              <w:rPr/>
            </w:pPr>
            <w:r>
              <w:rPr/>
              <w:t xml:space="preserve">70 </w:t>
            </w:r>
          </w:p>
        </w:tc>
        <w:tc>
          <w:tcPr>
            <w:tcW w:w="822" w:type="dxa"/>
            <w:tcBorders/>
            <w:vAlign w:val="center"/>
          </w:tcPr>
          <w:p>
            <w:pPr>
              <w:pStyle w:val="TableContents"/>
              <w:bidi w:val="0"/>
              <w:spacing w:before="0" w:after="283"/>
              <w:jc w:val="left"/>
              <w:rPr>
                <w:sz w:val="4"/>
                <w:szCs w:val="4"/>
              </w:rPr>
            </w:pPr>
            <w:r>
              <w:rPr>
                <w:sz w:val="4"/>
                <w:szCs w:val="4"/>
              </w:rPr>
            </w:r>
          </w:p>
        </w:tc>
        <w:tc>
          <w:tcPr>
            <w:tcW w:w="596" w:type="dxa"/>
            <w:tcBorders/>
            <w:vAlign w:val="center"/>
          </w:tcPr>
          <w:p>
            <w:pPr>
              <w:pStyle w:val="TableContents"/>
              <w:bidi w:val="0"/>
              <w:spacing w:before="0" w:after="283"/>
              <w:jc w:val="left"/>
              <w:rPr/>
            </w:pPr>
            <w:r>
              <w:rPr/>
              <w:t xml:space="preserve">3.2 </w:t>
            </w:r>
          </w:p>
        </w:tc>
        <w:tc>
          <w:tcPr>
            <w:tcW w:w="1371" w:type="dxa"/>
            <w:tcBorders/>
            <w:vAlign w:val="center"/>
          </w:tcPr>
          <w:p>
            <w:pPr>
              <w:pStyle w:val="TableContents"/>
              <w:bidi w:val="0"/>
              <w:spacing w:before="0" w:after="283"/>
              <w:jc w:val="left"/>
              <w:rPr/>
            </w:pPr>
            <w:r>
              <w:rPr/>
              <w:t xml:space="preserve">Painovoima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Polgolla </w:t>
            </w:r>
          </w:p>
        </w:tc>
        <w:tc>
          <w:tcPr>
            <w:tcW w:w="2642" w:type="dxa"/>
            <w:tcBorders/>
            <w:vAlign w:val="center"/>
          </w:tcPr>
          <w:p>
            <w:pPr>
              <w:pStyle w:val="TableContents"/>
              <w:bidi w:val="0"/>
              <w:spacing w:before="0" w:after="283"/>
              <w:jc w:val="left"/>
              <w:rPr/>
            </w:pPr>
            <w:r>
              <w:rPr/>
              <w:t xml:space="preserve">07 ° 19 ′ 18'' N 80 ° 38 ′ 42'' E </w:t>
            </w:r>
            <w:r>
              <w:rPr/>
              <w:t xml:space="preserve">/ </w:t>
            </w:r>
            <w:r>
              <w:rPr/>
              <w:t xml:space="preserve">7</w:t>
            </w:r>
            <w:r>
              <w:rPr/>
              <w:t xml:space="preserve">.32167 ° N 80.64500 ° E </w:t>
            </w:r>
            <w:r>
              <w:rPr/>
              <w:t xml:space="preserve">/ 7.32167; 80.64500 </w:t>
            </w:r>
            <w:r>
              <w:rPr/>
              <w:t xml:space="preserve">(</w:t>
            </w:r>
            <w:r>
              <w:rPr/>
              <w:t xml:space="preserve">Polgollan pato). </w:t>
            </w:r>
          </w:p>
        </w:tc>
        <w:tc>
          <w:tcPr>
            <w:tcW w:w="1641" w:type="dxa"/>
            <w:tcBorders/>
            <w:vAlign w:val="center"/>
          </w:tcPr>
          <w:p>
            <w:pPr>
              <w:pStyle w:val="TableContents"/>
              <w:bidi w:val="0"/>
              <w:spacing w:before="0" w:after="283"/>
              <w:jc w:val="left"/>
              <w:rPr/>
            </w:pPr>
            <w:r>
              <w:rPr/>
              <w:t xml:space="preserve">Vesivoima </w:t>
            </w:r>
          </w:p>
        </w:tc>
        <w:tc>
          <w:tcPr>
            <w:tcW w:w="882" w:type="dxa"/>
            <w:tcBorders/>
            <w:vAlign w:val="center"/>
          </w:tcPr>
          <w:p>
            <w:pPr>
              <w:pStyle w:val="TableContents"/>
              <w:bidi w:val="0"/>
              <w:spacing w:before="0" w:after="283"/>
              <w:jc w:val="left"/>
              <w:rPr/>
            </w:pPr>
            <w:r>
              <w:rPr/>
              <w:t xml:space="preserve">144 </w:t>
            </w:r>
          </w:p>
        </w:tc>
        <w:tc>
          <w:tcPr>
            <w:tcW w:w="822" w:type="dxa"/>
            <w:tcBorders/>
            <w:vAlign w:val="center"/>
          </w:tcPr>
          <w:p>
            <w:pPr>
              <w:pStyle w:val="TableContents"/>
              <w:bidi w:val="0"/>
              <w:spacing w:before="0" w:after="283"/>
              <w:jc w:val="left"/>
              <w:rPr/>
            </w:pPr>
            <w:r>
              <w:rPr/>
              <w:t xml:space="preserve">14.6 </w:t>
            </w:r>
          </w:p>
        </w:tc>
        <w:tc>
          <w:tcPr>
            <w:tcW w:w="596" w:type="dxa"/>
            <w:tcBorders/>
            <w:vAlign w:val="center"/>
          </w:tcPr>
          <w:p>
            <w:pPr>
              <w:pStyle w:val="TableContents"/>
              <w:bidi w:val="0"/>
              <w:spacing w:before="0" w:after="283"/>
              <w:jc w:val="left"/>
              <w:rPr/>
            </w:pPr>
            <w:r>
              <w:rPr/>
              <w:t xml:space="preserve">40 </w:t>
            </w:r>
          </w:p>
        </w:tc>
        <w:tc>
          <w:tcPr>
            <w:tcW w:w="1371" w:type="dxa"/>
            <w:tcBorders/>
            <w:vAlign w:val="center"/>
          </w:tcPr>
          <w:p>
            <w:pPr>
              <w:pStyle w:val="TableContents"/>
              <w:bidi w:val="0"/>
              <w:spacing w:before="0" w:after="283"/>
              <w:jc w:val="left"/>
              <w:rPr/>
            </w:pPr>
            <w:r>
              <w:rPr/>
              <w:t xml:space="preserve">Painovoima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Puhulpola </w:t>
            </w:r>
          </w:p>
        </w:tc>
        <w:tc>
          <w:tcPr>
            <w:tcW w:w="2642" w:type="dxa"/>
            <w:tcBorders/>
            <w:vAlign w:val="center"/>
          </w:tcPr>
          <w:p>
            <w:pPr>
              <w:pStyle w:val="TableContents"/>
              <w:bidi w:val="0"/>
              <w:spacing w:before="0" w:after="283"/>
              <w:jc w:val="left"/>
              <w:rPr/>
            </w:pPr>
            <w:r>
              <w:rPr/>
              <w:t xml:space="preserve">06 ° 54 ′ 51''' N 80 ° 56 ′ 00'' E </w:t>
            </w:r>
            <w:r>
              <w:rPr/>
              <w:t xml:space="preserve">/ </w:t>
            </w:r>
            <w:r>
              <w:rPr/>
              <w:t xml:space="preserve">6</w:t>
            </w:r>
            <w:r>
              <w:rPr/>
              <w:t xml:space="preserve">.91417 ° N 80.93333 ° E </w:t>
            </w:r>
            <w:r>
              <w:rPr/>
              <w:t xml:space="preserve">/ 6.91417; 80.93333 </w:t>
            </w:r>
            <w:r>
              <w:rPr/>
              <w:t xml:space="preserve">(</w:t>
            </w:r>
            <w:r>
              <w:rPr/>
              <w:t xml:space="preserve">Puhulpolan pato) </w:t>
            </w:r>
          </w:p>
        </w:tc>
        <w:tc>
          <w:tcPr>
            <w:tcW w:w="1641" w:type="dxa"/>
            <w:tcBorders/>
            <w:vAlign w:val="center"/>
          </w:tcPr>
          <w:p>
            <w:pPr>
              <w:pStyle w:val="TableContents"/>
              <w:bidi w:val="0"/>
              <w:spacing w:before="0" w:after="283"/>
              <w:jc w:val="left"/>
              <w:rPr/>
            </w:pPr>
            <w:r>
              <w:rPr/>
              <w:t xml:space="preserve">Kastelu </w:t>
            </w:r>
          </w:p>
        </w:tc>
        <w:tc>
          <w:tcPr>
            <w:tcW w:w="882" w:type="dxa"/>
            <w:tcBorders/>
            <w:vAlign w:val="center"/>
          </w:tcPr>
          <w:p>
            <w:pPr>
              <w:pStyle w:val="TableContents"/>
              <w:bidi w:val="0"/>
              <w:spacing w:before="0" w:after="283"/>
              <w:jc w:val="left"/>
              <w:rPr/>
            </w:pPr>
            <w:r>
              <w:rPr/>
              <w:t xml:space="preserve">175 </w:t>
            </w:r>
          </w:p>
        </w:tc>
        <w:tc>
          <w:tcPr>
            <w:tcW w:w="822" w:type="dxa"/>
            <w:tcBorders/>
            <w:vAlign w:val="center"/>
          </w:tcPr>
          <w:p>
            <w:pPr>
              <w:pStyle w:val="TableContents"/>
              <w:bidi w:val="0"/>
              <w:spacing w:before="0" w:after="283"/>
              <w:jc w:val="left"/>
              <w:rPr/>
            </w:pPr>
            <w:r>
              <w:rPr/>
              <w:t xml:space="preserve">45 </w:t>
            </w:r>
          </w:p>
        </w:tc>
        <w:tc>
          <w:tcPr>
            <w:tcW w:w="596" w:type="dxa"/>
            <w:tcBorders/>
            <w:vAlign w:val="center"/>
          </w:tcPr>
          <w:p>
            <w:pPr>
              <w:pStyle w:val="TableContents"/>
              <w:bidi w:val="0"/>
              <w:spacing w:before="0" w:after="283"/>
              <w:jc w:val="left"/>
              <w:rPr/>
            </w:pPr>
            <w:r>
              <w:rPr/>
              <w:t xml:space="preserve">NA </w:t>
            </w:r>
          </w:p>
        </w:tc>
        <w:tc>
          <w:tcPr>
            <w:tcW w:w="1371" w:type="dxa"/>
            <w:tcBorders/>
            <w:vAlign w:val="center"/>
          </w:tcPr>
          <w:p>
            <w:pPr>
              <w:pStyle w:val="TableContents"/>
              <w:bidi w:val="0"/>
              <w:spacing w:before="0" w:after="283"/>
              <w:jc w:val="left"/>
              <w:rPr/>
            </w:pPr>
            <w:r>
              <w:rPr/>
              <w:t xml:space="preserve">Painovoima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Rajanganaya </w:t>
            </w:r>
          </w:p>
        </w:tc>
        <w:tc>
          <w:tcPr>
            <w:tcW w:w="2642" w:type="dxa"/>
            <w:tcBorders/>
            <w:vAlign w:val="center"/>
          </w:tcPr>
          <w:p>
            <w:pPr>
              <w:pStyle w:val="TableContents"/>
              <w:bidi w:val="0"/>
              <w:spacing w:before="0" w:after="283"/>
              <w:jc w:val="left"/>
              <w:rPr/>
            </w:pPr>
            <w:r>
              <w:rPr/>
              <w:t xml:space="preserve">08 ° 08 ′ 30''' N 80 ° 13 ′ 23''' E </w:t>
            </w:r>
            <w:r>
              <w:rPr/>
              <w:t xml:space="preserve">/ </w:t>
            </w:r>
            <w:r>
              <w:rPr/>
              <w:t xml:space="preserve">8</w:t>
            </w:r>
            <w:r>
              <w:rPr/>
              <w:t xml:space="preserve">.14167 ° N 80.22306 ° E </w:t>
            </w:r>
            <w:r>
              <w:rPr/>
              <w:t xml:space="preserve">/ 8.14167; 80.22306 </w:t>
            </w:r>
            <w:r>
              <w:rPr/>
              <w:t xml:space="preserve">(</w:t>
            </w:r>
            <w:r>
              <w:rPr/>
              <w:t xml:space="preserve">Rajanganaya Dam) </w:t>
            </w:r>
          </w:p>
        </w:tc>
        <w:tc>
          <w:tcPr>
            <w:tcW w:w="1641" w:type="dxa"/>
            <w:tcBorders/>
            <w:vAlign w:val="center"/>
          </w:tcPr>
          <w:p>
            <w:pPr>
              <w:pStyle w:val="TableContents"/>
              <w:bidi w:val="0"/>
              <w:spacing w:before="0" w:after="283"/>
              <w:jc w:val="left"/>
              <w:rPr/>
            </w:pPr>
            <w:r>
              <w:rPr/>
              <w:t xml:space="preserve">Kastelu </w:t>
            </w:r>
          </w:p>
        </w:tc>
        <w:tc>
          <w:tcPr>
            <w:tcW w:w="882" w:type="dxa"/>
            <w:tcBorders/>
            <w:vAlign w:val="center"/>
          </w:tcPr>
          <w:p>
            <w:pPr>
              <w:pStyle w:val="TableContents"/>
              <w:bidi w:val="0"/>
              <w:spacing w:before="0" w:after="283"/>
              <w:jc w:val="left"/>
              <w:rPr>
                <w:sz w:val="4"/>
                <w:szCs w:val="4"/>
              </w:rPr>
            </w:pPr>
            <w:r>
              <w:rPr>
                <w:sz w:val="4"/>
                <w:szCs w:val="4"/>
              </w:rPr>
            </w:r>
          </w:p>
        </w:tc>
        <w:tc>
          <w:tcPr>
            <w:tcW w:w="822" w:type="dxa"/>
            <w:tcBorders/>
            <w:vAlign w:val="center"/>
          </w:tcPr>
          <w:p>
            <w:pPr>
              <w:pStyle w:val="TableContents"/>
              <w:bidi w:val="0"/>
              <w:spacing w:before="0" w:after="283"/>
              <w:jc w:val="left"/>
              <w:rPr>
                <w:sz w:val="4"/>
                <w:szCs w:val="4"/>
              </w:rPr>
            </w:pPr>
            <w:r>
              <w:rPr>
                <w:sz w:val="4"/>
                <w:szCs w:val="4"/>
              </w:rPr>
            </w:r>
          </w:p>
        </w:tc>
        <w:tc>
          <w:tcPr>
            <w:tcW w:w="596" w:type="dxa"/>
            <w:tcBorders/>
            <w:vAlign w:val="center"/>
          </w:tcPr>
          <w:p>
            <w:pPr>
              <w:pStyle w:val="TableContents"/>
              <w:bidi w:val="0"/>
              <w:spacing w:before="0" w:after="283"/>
              <w:jc w:val="left"/>
              <w:rPr/>
            </w:pPr>
            <w:r>
              <w:rPr/>
              <w:t xml:space="preserve">N / A </w:t>
            </w:r>
          </w:p>
        </w:tc>
        <w:tc>
          <w:tcPr>
            <w:tcW w:w="1371" w:type="dxa"/>
            <w:tcBorders/>
            <w:vAlign w:val="center"/>
          </w:tcPr>
          <w:p>
            <w:pPr>
              <w:pStyle w:val="TableContents"/>
              <w:bidi w:val="0"/>
              <w:spacing w:before="0" w:after="283"/>
              <w:jc w:val="left"/>
              <w:rPr/>
            </w:pPr>
            <w:r>
              <w:rPr/>
              <w:t xml:space="preserve">Pengerrys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Randenigala </w:t>
            </w:r>
          </w:p>
        </w:tc>
        <w:tc>
          <w:tcPr>
            <w:tcW w:w="2642" w:type="dxa"/>
            <w:tcBorders/>
            <w:vAlign w:val="center"/>
          </w:tcPr>
          <w:p>
            <w:pPr>
              <w:pStyle w:val="TableContents"/>
              <w:bidi w:val="0"/>
              <w:spacing w:before="0" w:after="283"/>
              <w:jc w:val="left"/>
              <w:rPr/>
            </w:pPr>
            <w:r>
              <w:rPr/>
              <w:t xml:space="preserve">07 ° 12 ′ 00'' N 80 ° 55 ′ 30'' E </w:t>
            </w:r>
            <w:r>
              <w:rPr/>
              <w:t xml:space="preserve">/ </w:t>
            </w:r>
            <w:r>
              <w:rPr/>
              <w:t xml:space="preserve">7</w:t>
            </w:r>
            <w:r>
              <w:rPr/>
              <w:t xml:space="preserve">.20000 ° N 80.92500 ° E </w:t>
            </w:r>
            <w:r>
              <w:rPr/>
              <w:t xml:space="preserve">/ 7.20000; 80.92500 </w:t>
            </w:r>
            <w:r>
              <w:rPr/>
              <w:t xml:space="preserve">(</w:t>
            </w:r>
            <w:r>
              <w:rPr/>
              <w:t xml:space="preserve">Randenigalan pato) </w:t>
            </w:r>
          </w:p>
        </w:tc>
        <w:tc>
          <w:tcPr>
            <w:tcW w:w="1641" w:type="dxa"/>
            <w:tcBorders/>
            <w:vAlign w:val="center"/>
          </w:tcPr>
          <w:p>
            <w:pPr>
              <w:pStyle w:val="TableContents"/>
              <w:bidi w:val="0"/>
              <w:spacing w:before="0" w:after="283"/>
              <w:jc w:val="left"/>
              <w:rPr/>
            </w:pPr>
            <w:r>
              <w:rPr/>
              <w:t xml:space="preserve">Vesivoima </w:t>
            </w:r>
          </w:p>
        </w:tc>
        <w:tc>
          <w:tcPr>
            <w:tcW w:w="882" w:type="dxa"/>
            <w:tcBorders/>
            <w:vAlign w:val="center"/>
          </w:tcPr>
          <w:p>
            <w:pPr>
              <w:pStyle w:val="TableContents"/>
              <w:bidi w:val="0"/>
              <w:spacing w:before="0" w:after="283"/>
              <w:jc w:val="left"/>
              <w:rPr/>
            </w:pPr>
            <w:r>
              <w:rPr/>
              <w:t xml:space="preserve">485 </w:t>
            </w:r>
          </w:p>
        </w:tc>
        <w:tc>
          <w:tcPr>
            <w:tcW w:w="822" w:type="dxa"/>
            <w:tcBorders/>
            <w:vAlign w:val="center"/>
          </w:tcPr>
          <w:p>
            <w:pPr>
              <w:pStyle w:val="TableContents"/>
              <w:bidi w:val="0"/>
              <w:spacing w:before="0" w:after="283"/>
              <w:jc w:val="left"/>
              <w:rPr/>
            </w:pPr>
            <w:r>
              <w:rPr/>
              <w:t xml:space="preserve">94 </w:t>
            </w:r>
          </w:p>
        </w:tc>
        <w:tc>
          <w:tcPr>
            <w:tcW w:w="596" w:type="dxa"/>
            <w:tcBorders/>
            <w:vAlign w:val="center"/>
          </w:tcPr>
          <w:p>
            <w:pPr>
              <w:pStyle w:val="TableContents"/>
              <w:bidi w:val="0"/>
              <w:spacing w:before="0" w:after="283"/>
              <w:jc w:val="left"/>
              <w:rPr/>
            </w:pPr>
            <w:r>
              <w:rPr/>
              <w:t xml:space="preserve">126 </w:t>
            </w:r>
          </w:p>
        </w:tc>
        <w:tc>
          <w:tcPr>
            <w:tcW w:w="1371" w:type="dxa"/>
            <w:tcBorders/>
            <w:vAlign w:val="center"/>
          </w:tcPr>
          <w:p>
            <w:pPr>
              <w:pStyle w:val="TableContents"/>
              <w:bidi w:val="0"/>
              <w:spacing w:before="0" w:after="283"/>
              <w:jc w:val="left"/>
              <w:rPr/>
            </w:pPr>
            <w:r>
              <w:rPr/>
              <w:t xml:space="preserve">Pengerrys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Rambakan Oya </w:t>
            </w:r>
          </w:p>
        </w:tc>
        <w:tc>
          <w:tcPr>
            <w:tcW w:w="2642" w:type="dxa"/>
            <w:tcBorders/>
            <w:vAlign w:val="center"/>
          </w:tcPr>
          <w:p>
            <w:pPr>
              <w:pStyle w:val="TableContents"/>
              <w:bidi w:val="0"/>
              <w:spacing w:before="0" w:after="283"/>
              <w:jc w:val="left"/>
              <w:rPr/>
            </w:pPr>
            <w:r>
              <w:rPr/>
              <w:t xml:space="preserve">07 ° 33 ′ 53''' N 81 ° 27 ′ 17''' E </w:t>
            </w:r>
            <w:r>
              <w:rPr/>
              <w:t xml:space="preserve">/ </w:t>
            </w:r>
            <w:r>
              <w:rPr/>
              <w:t xml:space="preserve">7</w:t>
            </w:r>
            <w:r>
              <w:rPr/>
              <w:t xml:space="preserve">.56472 ° N 81.45472 ° E </w:t>
            </w:r>
            <w:r>
              <w:rPr/>
              <w:t xml:space="preserve">/ 7.56472; 81.45472 </w:t>
            </w:r>
            <w:r>
              <w:rPr/>
              <w:t xml:space="preserve">(</w:t>
            </w:r>
            <w:r>
              <w:rPr/>
              <w:t xml:space="preserve">Rambakan Oya Dam) </w:t>
            </w:r>
          </w:p>
        </w:tc>
        <w:tc>
          <w:tcPr>
            <w:tcW w:w="1641" w:type="dxa"/>
            <w:tcBorders/>
            <w:vAlign w:val="center"/>
          </w:tcPr>
          <w:p>
            <w:pPr>
              <w:pStyle w:val="TableContents"/>
              <w:bidi w:val="0"/>
              <w:spacing w:before="0" w:after="283"/>
              <w:jc w:val="left"/>
              <w:rPr/>
            </w:pPr>
            <w:r>
              <w:rPr/>
              <w:t xml:space="preserve">Kastelu </w:t>
            </w:r>
          </w:p>
        </w:tc>
        <w:tc>
          <w:tcPr>
            <w:tcW w:w="882" w:type="dxa"/>
            <w:tcBorders/>
            <w:vAlign w:val="center"/>
          </w:tcPr>
          <w:p>
            <w:pPr>
              <w:pStyle w:val="TableContents"/>
              <w:bidi w:val="0"/>
              <w:spacing w:before="0" w:after="283"/>
              <w:jc w:val="left"/>
              <w:rPr/>
            </w:pPr>
            <w:r>
              <w:rPr/>
              <w:t xml:space="preserve">1225 </w:t>
            </w:r>
          </w:p>
        </w:tc>
        <w:tc>
          <w:tcPr>
            <w:tcW w:w="822" w:type="dxa"/>
            <w:tcBorders/>
            <w:vAlign w:val="center"/>
          </w:tcPr>
          <w:p>
            <w:pPr>
              <w:pStyle w:val="TableContents"/>
              <w:bidi w:val="0"/>
              <w:spacing w:before="0" w:after="283"/>
              <w:jc w:val="left"/>
              <w:rPr/>
            </w:pPr>
            <w:r>
              <w:rPr/>
              <w:t xml:space="preserve">24.7 </w:t>
            </w:r>
          </w:p>
        </w:tc>
        <w:tc>
          <w:tcPr>
            <w:tcW w:w="596" w:type="dxa"/>
            <w:tcBorders/>
            <w:vAlign w:val="center"/>
          </w:tcPr>
          <w:p>
            <w:pPr>
              <w:pStyle w:val="TableContents"/>
              <w:bidi w:val="0"/>
              <w:spacing w:before="0" w:after="283"/>
              <w:jc w:val="left"/>
              <w:rPr/>
            </w:pPr>
            <w:r>
              <w:rPr/>
              <w:t xml:space="preserve">N / A </w:t>
            </w:r>
          </w:p>
        </w:tc>
        <w:tc>
          <w:tcPr>
            <w:tcW w:w="1371" w:type="dxa"/>
            <w:tcBorders/>
            <w:vAlign w:val="center"/>
          </w:tcPr>
          <w:p>
            <w:pPr>
              <w:pStyle w:val="TableContents"/>
              <w:bidi w:val="0"/>
              <w:spacing w:before="0" w:after="283"/>
              <w:jc w:val="left"/>
              <w:rPr/>
            </w:pPr>
            <w:r>
              <w:rPr/>
              <w:t xml:space="preserve">Pengerrys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Rantembe </w:t>
            </w:r>
          </w:p>
        </w:tc>
        <w:tc>
          <w:tcPr>
            <w:tcW w:w="2642" w:type="dxa"/>
            <w:tcBorders/>
            <w:vAlign w:val="center"/>
          </w:tcPr>
          <w:p>
            <w:pPr>
              <w:pStyle w:val="TableContents"/>
              <w:bidi w:val="0"/>
              <w:spacing w:before="0" w:after="283"/>
              <w:jc w:val="left"/>
              <w:rPr/>
            </w:pPr>
            <w:r>
              <w:rPr/>
              <w:t xml:space="preserve">07° 12 ′ 00''' N 80° 57 ′ 00''' E </w:t>
            </w:r>
            <w:r>
              <w:rPr/>
              <w:t xml:space="preserve">/ </w:t>
            </w:r>
            <w:r>
              <w:rPr/>
              <w:t xml:space="preserve">7</w:t>
            </w:r>
            <w:r>
              <w:rPr/>
              <w:t xml:space="preserve">.20000 ° N 80.95000 ° E </w:t>
            </w:r>
            <w:r>
              <w:rPr/>
              <w:t xml:space="preserve">/ 7.20000; 80.95000 </w:t>
            </w:r>
            <w:r>
              <w:rPr/>
              <w:t xml:space="preserve">(</w:t>
            </w:r>
            <w:r>
              <w:rPr/>
              <w:t xml:space="preserve">Rantemben pato) </w:t>
            </w:r>
          </w:p>
        </w:tc>
        <w:tc>
          <w:tcPr>
            <w:tcW w:w="1641" w:type="dxa"/>
            <w:tcBorders/>
            <w:vAlign w:val="center"/>
          </w:tcPr>
          <w:p>
            <w:pPr>
              <w:pStyle w:val="TableContents"/>
              <w:bidi w:val="0"/>
              <w:spacing w:before="0" w:after="283"/>
              <w:jc w:val="left"/>
              <w:rPr/>
            </w:pPr>
            <w:r>
              <w:rPr/>
              <w:t xml:space="preserve">Vesivoima </w:t>
            </w:r>
          </w:p>
        </w:tc>
        <w:tc>
          <w:tcPr>
            <w:tcW w:w="882" w:type="dxa"/>
            <w:tcBorders/>
            <w:vAlign w:val="center"/>
          </w:tcPr>
          <w:p>
            <w:pPr>
              <w:pStyle w:val="TableContents"/>
              <w:bidi w:val="0"/>
              <w:spacing w:before="0" w:after="283"/>
              <w:jc w:val="left"/>
              <w:rPr/>
            </w:pPr>
            <w:r>
              <w:rPr/>
              <w:t xml:space="preserve">420 </w:t>
            </w:r>
          </w:p>
        </w:tc>
        <w:tc>
          <w:tcPr>
            <w:tcW w:w="822" w:type="dxa"/>
            <w:tcBorders/>
            <w:vAlign w:val="center"/>
          </w:tcPr>
          <w:p>
            <w:pPr>
              <w:pStyle w:val="TableContents"/>
              <w:bidi w:val="0"/>
              <w:spacing w:before="0" w:after="283"/>
              <w:jc w:val="left"/>
              <w:rPr/>
            </w:pPr>
            <w:r>
              <w:rPr/>
              <w:t xml:space="preserve">42 </w:t>
            </w:r>
          </w:p>
        </w:tc>
        <w:tc>
          <w:tcPr>
            <w:tcW w:w="596" w:type="dxa"/>
            <w:tcBorders/>
            <w:vAlign w:val="center"/>
          </w:tcPr>
          <w:p>
            <w:pPr>
              <w:pStyle w:val="TableContents"/>
              <w:bidi w:val="0"/>
              <w:spacing w:before="0" w:after="283"/>
              <w:jc w:val="left"/>
              <w:rPr/>
            </w:pPr>
            <w:r>
              <w:rPr/>
              <w:t xml:space="preserve">52 </w:t>
            </w:r>
          </w:p>
        </w:tc>
        <w:tc>
          <w:tcPr>
            <w:tcW w:w="1371" w:type="dxa"/>
            <w:tcBorders/>
            <w:vAlign w:val="center"/>
          </w:tcPr>
          <w:p>
            <w:pPr>
              <w:pStyle w:val="TableContents"/>
              <w:bidi w:val="0"/>
              <w:spacing w:before="0" w:after="283"/>
              <w:jc w:val="left"/>
              <w:rPr/>
            </w:pPr>
            <w:r>
              <w:rPr/>
              <w:t xml:space="preserve">Painovoima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color w:val="A9A9A9"/>
              </w:rPr>
              <w:t xml:space="preserve">Ratkind</w:t>
            </w:r>
            <w:r>
              <w:rPr/>
              <w:t xml:space="preserve">a </w:t>
            </w:r>
          </w:p>
        </w:tc>
        <w:tc>
          <w:tcPr>
            <w:tcW w:w="2642" w:type="dxa"/>
            <w:tcBorders/>
            <w:vAlign w:val="center"/>
          </w:tcPr>
          <w:p>
            <w:pPr>
              <w:pStyle w:val="TableContents"/>
              <w:bidi w:val="0"/>
              <w:spacing w:before="0" w:after="283"/>
              <w:jc w:val="left"/>
              <w:rPr/>
            </w:pPr>
            <w:r>
              <w:rPr/>
              <w:t xml:space="preserve">07 ° 30 ′ 30'' N 81 ° 03 ′ 24'' E </w:t>
            </w:r>
            <w:r>
              <w:rPr/>
              <w:t xml:space="preserve">/ </w:t>
            </w:r>
            <w:r>
              <w:rPr/>
              <w:t xml:space="preserve">7</w:t>
            </w:r>
            <w:r>
              <w:rPr/>
              <w:t xml:space="preserve">.50833 ° N 81.05667 ° E </w:t>
            </w:r>
            <w:r>
              <w:rPr/>
              <w:t xml:space="preserve">/ 7.50833; 81.05667 </w:t>
            </w:r>
            <w:r>
              <w:rPr/>
              <w:t xml:space="preserve">(</w:t>
            </w:r>
            <w:r>
              <w:rPr/>
              <w:t xml:space="preserve">Ratkindan pato) </w:t>
            </w:r>
          </w:p>
        </w:tc>
        <w:tc>
          <w:tcPr>
            <w:tcW w:w="1641" w:type="dxa"/>
            <w:tcBorders/>
            <w:vAlign w:val="center"/>
          </w:tcPr>
          <w:p>
            <w:pPr>
              <w:pStyle w:val="TableContents"/>
              <w:bidi w:val="0"/>
              <w:spacing w:before="0" w:after="283"/>
              <w:jc w:val="left"/>
              <w:rPr/>
            </w:pPr>
            <w:r>
              <w:rPr/>
              <w:t xml:space="preserve">Kastelu </w:t>
            </w:r>
          </w:p>
        </w:tc>
        <w:tc>
          <w:tcPr>
            <w:tcW w:w="882" w:type="dxa"/>
            <w:tcBorders/>
            <w:vAlign w:val="center"/>
          </w:tcPr>
          <w:p>
            <w:pPr>
              <w:pStyle w:val="TableContents"/>
              <w:bidi w:val="0"/>
              <w:spacing w:before="0" w:after="283"/>
              <w:jc w:val="left"/>
              <w:rPr/>
            </w:pPr>
            <w:r>
              <w:rPr/>
              <w:t xml:space="preserve">4,960 </w:t>
            </w:r>
          </w:p>
        </w:tc>
        <w:tc>
          <w:tcPr>
            <w:tcW w:w="822" w:type="dxa"/>
            <w:tcBorders/>
            <w:vAlign w:val="center"/>
          </w:tcPr>
          <w:p>
            <w:pPr>
              <w:pStyle w:val="TableContents"/>
              <w:bidi w:val="0"/>
              <w:spacing w:before="0" w:after="283"/>
              <w:jc w:val="left"/>
              <w:rPr/>
            </w:pPr>
            <w:r>
              <w:rPr/>
              <w:t xml:space="preserve">25 </w:t>
            </w:r>
          </w:p>
        </w:tc>
        <w:tc>
          <w:tcPr>
            <w:tcW w:w="596" w:type="dxa"/>
            <w:tcBorders/>
            <w:vAlign w:val="center"/>
          </w:tcPr>
          <w:p>
            <w:pPr>
              <w:pStyle w:val="TableContents"/>
              <w:bidi w:val="0"/>
              <w:spacing w:before="0" w:after="283"/>
              <w:jc w:val="left"/>
              <w:rPr/>
            </w:pPr>
            <w:r>
              <w:rPr/>
              <w:t xml:space="preserve">N / A </w:t>
            </w:r>
          </w:p>
        </w:tc>
        <w:tc>
          <w:tcPr>
            <w:tcW w:w="1371" w:type="dxa"/>
            <w:tcBorders/>
            <w:vAlign w:val="center"/>
          </w:tcPr>
          <w:p>
            <w:pPr>
              <w:pStyle w:val="TableContents"/>
              <w:bidi w:val="0"/>
              <w:spacing w:before="0" w:after="283"/>
              <w:jc w:val="left"/>
              <w:rPr/>
            </w:pPr>
            <w:r>
              <w:rPr/>
              <w:t xml:space="preserve">Pengerrys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Samanala </w:t>
            </w:r>
          </w:p>
        </w:tc>
        <w:tc>
          <w:tcPr>
            <w:tcW w:w="2642" w:type="dxa"/>
            <w:tcBorders/>
            <w:vAlign w:val="center"/>
          </w:tcPr>
          <w:p>
            <w:pPr>
              <w:pStyle w:val="TableContents"/>
              <w:bidi w:val="0"/>
              <w:spacing w:before="0" w:after="283"/>
              <w:jc w:val="left"/>
              <w:rPr/>
            </w:pPr>
            <w:r>
              <w:rPr/>
              <w:t xml:space="preserve">06 ° 40 ′ 54''' N 80 ° 47 ′ 54''' E </w:t>
            </w:r>
            <w:r>
              <w:rPr/>
              <w:t xml:space="preserve">/ </w:t>
            </w:r>
            <w:r>
              <w:rPr/>
              <w:t xml:space="preserve">6</w:t>
            </w:r>
            <w:r>
              <w:rPr/>
              <w:t xml:space="preserve">.68167 ° N 80.79833 ° E </w:t>
            </w:r>
            <w:r>
              <w:rPr/>
              <w:t xml:space="preserve">/ 6.68167; 80.79833 </w:t>
            </w:r>
            <w:r>
              <w:rPr/>
              <w:t xml:space="preserve">(</w:t>
            </w:r>
            <w:r>
              <w:rPr/>
              <w:t xml:space="preserve">Samanalan pato) </w:t>
            </w:r>
          </w:p>
        </w:tc>
        <w:tc>
          <w:tcPr>
            <w:tcW w:w="1641" w:type="dxa"/>
            <w:tcBorders/>
            <w:vAlign w:val="center"/>
          </w:tcPr>
          <w:p>
            <w:pPr>
              <w:pStyle w:val="TableContents"/>
              <w:bidi w:val="0"/>
              <w:spacing w:before="0" w:after="283"/>
              <w:jc w:val="left"/>
              <w:rPr/>
            </w:pPr>
            <w:r>
              <w:rPr/>
              <w:t xml:space="preserve">Vesivoima </w:t>
            </w:r>
          </w:p>
        </w:tc>
        <w:tc>
          <w:tcPr>
            <w:tcW w:w="882" w:type="dxa"/>
            <w:tcBorders/>
            <w:vAlign w:val="center"/>
          </w:tcPr>
          <w:p>
            <w:pPr>
              <w:pStyle w:val="TableContents"/>
              <w:bidi w:val="0"/>
              <w:spacing w:before="0" w:after="283"/>
              <w:jc w:val="left"/>
              <w:rPr/>
            </w:pPr>
            <w:r>
              <w:rPr/>
              <w:t xml:space="preserve">530 </w:t>
            </w:r>
          </w:p>
        </w:tc>
        <w:tc>
          <w:tcPr>
            <w:tcW w:w="822" w:type="dxa"/>
            <w:tcBorders/>
            <w:vAlign w:val="center"/>
          </w:tcPr>
          <w:p>
            <w:pPr>
              <w:pStyle w:val="TableContents"/>
              <w:bidi w:val="0"/>
              <w:spacing w:before="0" w:after="283"/>
              <w:jc w:val="left"/>
              <w:rPr/>
            </w:pPr>
            <w:r>
              <w:rPr/>
              <w:t xml:space="preserve">110 </w:t>
            </w:r>
          </w:p>
        </w:tc>
        <w:tc>
          <w:tcPr>
            <w:tcW w:w="596" w:type="dxa"/>
            <w:tcBorders/>
            <w:vAlign w:val="center"/>
          </w:tcPr>
          <w:p>
            <w:pPr>
              <w:pStyle w:val="TableContents"/>
              <w:bidi w:val="0"/>
              <w:spacing w:before="0" w:after="283"/>
              <w:jc w:val="left"/>
              <w:rPr/>
            </w:pPr>
            <w:r>
              <w:rPr/>
              <w:t xml:space="preserve">124 </w:t>
            </w:r>
          </w:p>
        </w:tc>
        <w:tc>
          <w:tcPr>
            <w:tcW w:w="1371" w:type="dxa"/>
            <w:tcBorders/>
            <w:vAlign w:val="center"/>
          </w:tcPr>
          <w:p>
            <w:pPr>
              <w:pStyle w:val="TableContents"/>
              <w:bidi w:val="0"/>
              <w:spacing w:before="0" w:after="283"/>
              <w:jc w:val="left"/>
              <w:rPr/>
            </w:pPr>
            <w:r>
              <w:rPr/>
              <w:t xml:space="preserve">Pengerrys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Udawalawe </w:t>
            </w:r>
          </w:p>
        </w:tc>
        <w:tc>
          <w:tcPr>
            <w:tcW w:w="2642" w:type="dxa"/>
            <w:tcBorders/>
            <w:vAlign w:val="center"/>
          </w:tcPr>
          <w:p>
            <w:pPr>
              <w:pStyle w:val="TableContents"/>
              <w:bidi w:val="0"/>
              <w:spacing w:before="0" w:after="283"/>
              <w:jc w:val="left"/>
              <w:rPr/>
            </w:pPr>
            <w:r>
              <w:rPr/>
              <w:t xml:space="preserve">06 ° 26 ′ 02''' N 80 ° 51 ′ 15'' E </w:t>
            </w:r>
            <w:r>
              <w:rPr/>
              <w:t xml:space="preserve">/ </w:t>
            </w:r>
            <w:r>
              <w:rPr/>
              <w:t xml:space="preserve">6</w:t>
            </w:r>
            <w:r>
              <w:rPr/>
              <w:t xml:space="preserve">.43389 ° N 80.85417 ° E </w:t>
            </w:r>
            <w:r>
              <w:rPr/>
              <w:t xml:space="preserve">/ 6.43389; 80.85417 </w:t>
            </w:r>
            <w:r>
              <w:rPr/>
              <w:t xml:space="preserve">(</w:t>
            </w:r>
            <w:r>
              <w:rPr/>
              <w:t xml:space="preserve">Udawalawen pato) </w:t>
            </w:r>
          </w:p>
        </w:tc>
        <w:tc>
          <w:tcPr>
            <w:tcW w:w="1641" w:type="dxa"/>
            <w:tcBorders/>
            <w:vAlign w:val="center"/>
          </w:tcPr>
          <w:p>
            <w:pPr>
              <w:pStyle w:val="TableContents"/>
              <w:bidi w:val="0"/>
              <w:spacing w:before="0" w:after="283"/>
              <w:jc w:val="left"/>
              <w:rPr/>
            </w:pPr>
            <w:r>
              <w:rPr/>
              <w:t xml:space="preserve">Vesivoima </w:t>
            </w:r>
          </w:p>
        </w:tc>
        <w:tc>
          <w:tcPr>
            <w:tcW w:w="882" w:type="dxa"/>
            <w:tcBorders/>
            <w:vAlign w:val="center"/>
          </w:tcPr>
          <w:p>
            <w:pPr>
              <w:pStyle w:val="TableContents"/>
              <w:bidi w:val="0"/>
              <w:spacing w:before="0" w:after="283"/>
              <w:jc w:val="left"/>
              <w:rPr/>
            </w:pPr>
            <w:r>
              <w:rPr/>
              <w:t xml:space="preserve">3,900 </w:t>
            </w:r>
          </w:p>
        </w:tc>
        <w:tc>
          <w:tcPr>
            <w:tcW w:w="822" w:type="dxa"/>
            <w:tcBorders/>
            <w:vAlign w:val="center"/>
          </w:tcPr>
          <w:p>
            <w:pPr>
              <w:pStyle w:val="TableContents"/>
              <w:bidi w:val="0"/>
              <w:spacing w:before="0" w:after="283"/>
              <w:jc w:val="left"/>
              <w:rPr>
                <w:sz w:val="4"/>
                <w:szCs w:val="4"/>
              </w:rPr>
            </w:pPr>
            <w:r>
              <w:rPr>
                <w:sz w:val="4"/>
                <w:szCs w:val="4"/>
              </w:rPr>
            </w:r>
          </w:p>
        </w:tc>
        <w:tc>
          <w:tcPr>
            <w:tcW w:w="596" w:type="dxa"/>
            <w:tcBorders/>
            <w:vAlign w:val="center"/>
          </w:tcPr>
          <w:p>
            <w:pPr>
              <w:pStyle w:val="TableContents"/>
              <w:bidi w:val="0"/>
              <w:spacing w:before="0" w:after="283"/>
              <w:jc w:val="left"/>
              <w:rPr/>
            </w:pPr>
            <w:r>
              <w:rPr/>
              <w:t xml:space="preserve">6 </w:t>
            </w:r>
          </w:p>
        </w:tc>
        <w:tc>
          <w:tcPr>
            <w:tcW w:w="1371" w:type="dxa"/>
            <w:tcBorders/>
            <w:vAlign w:val="center"/>
          </w:tcPr>
          <w:p>
            <w:pPr>
              <w:pStyle w:val="TableContents"/>
              <w:bidi w:val="0"/>
              <w:spacing w:before="0" w:after="283"/>
              <w:jc w:val="left"/>
              <w:rPr/>
            </w:pPr>
            <w:r>
              <w:rPr/>
              <w:t xml:space="preserve">Pengerrys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Ulhitiya </w:t>
            </w:r>
          </w:p>
        </w:tc>
        <w:tc>
          <w:tcPr>
            <w:tcW w:w="2642" w:type="dxa"/>
            <w:tcBorders/>
            <w:vAlign w:val="center"/>
          </w:tcPr>
          <w:p>
            <w:pPr>
              <w:pStyle w:val="TableContents"/>
              <w:bidi w:val="0"/>
              <w:spacing w:before="0" w:after="283"/>
              <w:jc w:val="left"/>
              <w:rPr/>
            </w:pPr>
            <w:r>
              <w:rPr/>
              <w:t xml:space="preserve">07 ° 28 ′ 20'' N 81 ° 03 ′ 17'' E </w:t>
            </w:r>
            <w:r>
              <w:rPr/>
              <w:t xml:space="preserve">/ </w:t>
            </w:r>
            <w:r>
              <w:rPr/>
              <w:t xml:space="preserve">7</w:t>
            </w:r>
            <w:r>
              <w:rPr/>
              <w:t xml:space="preserve">.47222 ° N 81.05472 ° E </w:t>
            </w:r>
            <w:r>
              <w:rPr/>
              <w:t xml:space="preserve">/ 7.47222; 81.05472 </w:t>
            </w:r>
            <w:r>
              <w:rPr/>
              <w:t xml:space="preserve">(</w:t>
            </w:r>
            <w:r>
              <w:rPr/>
              <w:t xml:space="preserve">Ulhitiyan pato) </w:t>
            </w:r>
          </w:p>
        </w:tc>
        <w:tc>
          <w:tcPr>
            <w:tcW w:w="1641" w:type="dxa"/>
            <w:tcBorders/>
            <w:vAlign w:val="center"/>
          </w:tcPr>
          <w:p>
            <w:pPr>
              <w:pStyle w:val="TableContents"/>
              <w:bidi w:val="0"/>
              <w:spacing w:before="0" w:after="283"/>
              <w:jc w:val="left"/>
              <w:rPr/>
            </w:pPr>
            <w:r>
              <w:rPr/>
              <w:t xml:space="preserve">Kastelu </w:t>
            </w:r>
          </w:p>
        </w:tc>
        <w:tc>
          <w:tcPr>
            <w:tcW w:w="882" w:type="dxa"/>
            <w:tcBorders/>
            <w:vAlign w:val="center"/>
          </w:tcPr>
          <w:p>
            <w:pPr>
              <w:pStyle w:val="TableContents"/>
              <w:bidi w:val="0"/>
              <w:spacing w:before="0" w:after="283"/>
              <w:jc w:val="left"/>
              <w:rPr>
                <w:sz w:val="4"/>
                <w:szCs w:val="4"/>
              </w:rPr>
            </w:pPr>
            <w:r>
              <w:rPr>
                <w:sz w:val="4"/>
                <w:szCs w:val="4"/>
              </w:rPr>
            </w:r>
          </w:p>
        </w:tc>
        <w:tc>
          <w:tcPr>
            <w:tcW w:w="822" w:type="dxa"/>
            <w:tcBorders/>
            <w:vAlign w:val="center"/>
          </w:tcPr>
          <w:p>
            <w:pPr>
              <w:pStyle w:val="TableContents"/>
              <w:bidi w:val="0"/>
              <w:spacing w:before="0" w:after="283"/>
              <w:jc w:val="left"/>
              <w:rPr>
                <w:sz w:val="4"/>
                <w:szCs w:val="4"/>
              </w:rPr>
            </w:pPr>
            <w:r>
              <w:rPr>
                <w:sz w:val="4"/>
                <w:szCs w:val="4"/>
              </w:rPr>
            </w:r>
          </w:p>
        </w:tc>
        <w:tc>
          <w:tcPr>
            <w:tcW w:w="596" w:type="dxa"/>
            <w:tcBorders/>
            <w:vAlign w:val="center"/>
          </w:tcPr>
          <w:p>
            <w:pPr>
              <w:pStyle w:val="TableContents"/>
              <w:bidi w:val="0"/>
              <w:spacing w:before="0" w:after="283"/>
              <w:jc w:val="left"/>
              <w:rPr/>
            </w:pPr>
            <w:r>
              <w:rPr/>
              <w:t xml:space="preserve">N / A </w:t>
            </w:r>
          </w:p>
        </w:tc>
        <w:tc>
          <w:tcPr>
            <w:tcW w:w="1371" w:type="dxa"/>
            <w:tcBorders/>
            <w:vAlign w:val="center"/>
          </w:tcPr>
          <w:p>
            <w:pPr>
              <w:pStyle w:val="TableContents"/>
              <w:bidi w:val="0"/>
              <w:spacing w:before="0" w:after="283"/>
              <w:jc w:val="left"/>
              <w:rPr/>
            </w:pPr>
            <w:r>
              <w:rPr/>
              <w:t xml:space="preserve">Pengerrys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Ylä-Kotmale </w:t>
            </w:r>
          </w:p>
        </w:tc>
        <w:tc>
          <w:tcPr>
            <w:tcW w:w="2642" w:type="dxa"/>
            <w:tcBorders/>
            <w:vAlign w:val="center"/>
          </w:tcPr>
          <w:p>
            <w:pPr>
              <w:pStyle w:val="TableContents"/>
              <w:bidi w:val="0"/>
              <w:spacing w:before="0" w:after="283"/>
              <w:jc w:val="left"/>
              <w:rPr/>
            </w:pPr>
            <w:r>
              <w:rPr/>
              <w:t xml:space="preserve">06 ° 56 ′ 48''' N 80 ° 39 ′ 29''' E </w:t>
            </w:r>
            <w:r>
              <w:rPr/>
              <w:t xml:space="preserve">/ </w:t>
            </w:r>
            <w:r>
              <w:rPr/>
              <w:t xml:space="preserve">6</w:t>
            </w:r>
            <w:r>
              <w:rPr/>
              <w:t xml:space="preserve">.94667 ° N 80.65806 ° E </w:t>
            </w:r>
            <w:r>
              <w:rPr/>
              <w:t xml:space="preserve">/ 6.94667; 80.65806 </w:t>
            </w:r>
            <w:r>
              <w:rPr/>
              <w:t xml:space="preserve">(</w:t>
            </w:r>
            <w:r>
              <w:rPr/>
              <w:t xml:space="preserve">Ylä-Kotmale-pato) </w:t>
            </w:r>
          </w:p>
        </w:tc>
        <w:tc>
          <w:tcPr>
            <w:tcW w:w="1641" w:type="dxa"/>
            <w:tcBorders/>
            <w:vAlign w:val="center"/>
          </w:tcPr>
          <w:p>
            <w:pPr>
              <w:pStyle w:val="TableContents"/>
              <w:bidi w:val="0"/>
              <w:spacing w:before="0" w:after="283"/>
              <w:jc w:val="left"/>
              <w:rPr/>
            </w:pPr>
            <w:r>
              <w:rPr/>
              <w:t xml:space="preserve">Vesivoima </w:t>
            </w:r>
          </w:p>
        </w:tc>
        <w:tc>
          <w:tcPr>
            <w:tcW w:w="882" w:type="dxa"/>
            <w:tcBorders/>
            <w:vAlign w:val="center"/>
          </w:tcPr>
          <w:p>
            <w:pPr>
              <w:pStyle w:val="TableContents"/>
              <w:bidi w:val="0"/>
              <w:spacing w:before="0" w:after="283"/>
              <w:jc w:val="left"/>
              <w:rPr/>
            </w:pPr>
            <w:r>
              <w:rPr/>
              <w:t xml:space="preserve">180 </w:t>
            </w:r>
          </w:p>
        </w:tc>
        <w:tc>
          <w:tcPr>
            <w:tcW w:w="822" w:type="dxa"/>
            <w:tcBorders/>
            <w:vAlign w:val="center"/>
          </w:tcPr>
          <w:p>
            <w:pPr>
              <w:pStyle w:val="TableContents"/>
              <w:bidi w:val="0"/>
              <w:spacing w:before="0" w:after="283"/>
              <w:jc w:val="left"/>
              <w:rPr/>
            </w:pPr>
            <w:r>
              <w:rPr/>
              <w:t xml:space="preserve">35 </w:t>
            </w:r>
          </w:p>
        </w:tc>
        <w:tc>
          <w:tcPr>
            <w:tcW w:w="596" w:type="dxa"/>
            <w:tcBorders/>
            <w:vAlign w:val="center"/>
          </w:tcPr>
          <w:p>
            <w:pPr>
              <w:pStyle w:val="TableContents"/>
              <w:bidi w:val="0"/>
              <w:spacing w:before="0" w:after="283"/>
              <w:jc w:val="left"/>
              <w:rPr/>
            </w:pPr>
            <w:r>
              <w:rPr/>
              <w:t xml:space="preserve">150 </w:t>
            </w:r>
          </w:p>
        </w:tc>
        <w:tc>
          <w:tcPr>
            <w:tcW w:w="1371" w:type="dxa"/>
            <w:tcBorders/>
            <w:vAlign w:val="center"/>
          </w:tcPr>
          <w:p>
            <w:pPr>
              <w:pStyle w:val="TableContents"/>
              <w:bidi w:val="0"/>
              <w:spacing w:before="0" w:after="283"/>
              <w:jc w:val="left"/>
              <w:rPr/>
            </w:pPr>
            <w:r>
              <w:rPr/>
              <w:t xml:space="preserve">Painovoima </w:t>
            </w:r>
          </w:p>
        </w:tc>
        <w:tc>
          <w:tcPr>
            <w:tcW w:w="520" w:type="dxa"/>
            <w:tcBorders/>
            <w:vAlign w:val="center"/>
          </w:tcPr>
          <w:p>
            <w:pPr>
              <w:pStyle w:val="TableContents"/>
              <w:bidi w:val="0"/>
              <w:spacing w:before="0" w:after="283"/>
              <w:jc w:val="left"/>
              <w:rPr>
                <w:sz w:val="4"/>
                <w:szCs w:val="4"/>
              </w:rPr>
            </w:pPr>
            <w:r>
              <w:rPr>
                <w:sz w:val="4"/>
                <w:szCs w:val="4"/>
              </w:rPr>
            </w:r>
          </w:p>
        </w:tc>
      </w:tr>
      <w:tr>
        <w:trPr/>
        <w:tc>
          <w:tcPr>
            <w:tcW w:w="1731" w:type="dxa"/>
            <w:tcBorders/>
            <w:vAlign w:val="center"/>
          </w:tcPr>
          <w:p>
            <w:pPr>
              <w:pStyle w:val="TableContents"/>
              <w:bidi w:val="0"/>
              <w:spacing w:before="0" w:after="283"/>
              <w:jc w:val="left"/>
              <w:rPr/>
            </w:pPr>
            <w:r>
              <w:rPr/>
              <w:t xml:space="preserve">Victoria </w:t>
            </w:r>
          </w:p>
        </w:tc>
        <w:tc>
          <w:tcPr>
            <w:tcW w:w="2642" w:type="dxa"/>
            <w:tcBorders/>
            <w:vAlign w:val="center"/>
          </w:tcPr>
          <w:p>
            <w:pPr>
              <w:pStyle w:val="TableContents"/>
              <w:bidi w:val="0"/>
              <w:spacing w:before="0" w:after="283"/>
              <w:jc w:val="left"/>
              <w:rPr/>
            </w:pPr>
            <w:r>
              <w:rPr/>
              <w:t xml:space="preserve">07 ° 14 ′ 29''' N 80 ° 47 ′ 05''' E </w:t>
            </w:r>
            <w:r>
              <w:rPr/>
              <w:t xml:space="preserve">/ </w:t>
            </w:r>
            <w:r>
              <w:rPr/>
              <w:t xml:space="preserve">7</w:t>
            </w:r>
            <w:r>
              <w:rPr/>
              <w:t xml:space="preserve">.24139 ° N 80.78472 ° E </w:t>
            </w:r>
            <w:r>
              <w:rPr/>
              <w:t xml:space="preserve">/ 7.24139; 80.78472 </w:t>
            </w:r>
            <w:r>
              <w:rPr/>
              <w:t xml:space="preserve">(</w:t>
            </w:r>
            <w:r>
              <w:rPr/>
              <w:t xml:space="preserve">Victorian pato) </w:t>
            </w:r>
          </w:p>
        </w:tc>
        <w:tc>
          <w:tcPr>
            <w:tcW w:w="1641" w:type="dxa"/>
            <w:tcBorders/>
            <w:vAlign w:val="center"/>
          </w:tcPr>
          <w:p>
            <w:pPr>
              <w:pStyle w:val="TableContents"/>
              <w:bidi w:val="0"/>
              <w:spacing w:before="0" w:after="283"/>
              <w:jc w:val="left"/>
              <w:rPr/>
            </w:pPr>
            <w:r>
              <w:rPr/>
              <w:t xml:space="preserve">Vesivoima </w:t>
            </w:r>
          </w:p>
        </w:tc>
        <w:tc>
          <w:tcPr>
            <w:tcW w:w="882" w:type="dxa"/>
            <w:tcBorders/>
            <w:vAlign w:val="center"/>
          </w:tcPr>
          <w:p>
            <w:pPr>
              <w:pStyle w:val="TableContents"/>
              <w:bidi w:val="0"/>
              <w:spacing w:before="0" w:after="283"/>
              <w:jc w:val="left"/>
              <w:rPr/>
            </w:pPr>
            <w:r>
              <w:rPr/>
              <w:t xml:space="preserve">520 </w:t>
            </w:r>
          </w:p>
        </w:tc>
        <w:tc>
          <w:tcPr>
            <w:tcW w:w="822" w:type="dxa"/>
            <w:tcBorders/>
            <w:vAlign w:val="center"/>
          </w:tcPr>
          <w:p>
            <w:pPr>
              <w:pStyle w:val="TableContents"/>
              <w:bidi w:val="0"/>
              <w:spacing w:before="0" w:after="283"/>
              <w:jc w:val="left"/>
              <w:rPr/>
            </w:pPr>
            <w:r>
              <w:rPr/>
              <w:t xml:space="preserve">122 </w:t>
            </w:r>
          </w:p>
        </w:tc>
        <w:tc>
          <w:tcPr>
            <w:tcW w:w="596" w:type="dxa"/>
            <w:tcBorders/>
            <w:vAlign w:val="center"/>
          </w:tcPr>
          <w:p>
            <w:pPr>
              <w:pStyle w:val="TableContents"/>
              <w:bidi w:val="0"/>
              <w:spacing w:before="0" w:after="283"/>
              <w:jc w:val="left"/>
              <w:rPr/>
            </w:pPr>
            <w:r>
              <w:rPr/>
              <w:t xml:space="preserve">210 </w:t>
            </w:r>
          </w:p>
        </w:tc>
        <w:tc>
          <w:tcPr>
            <w:tcW w:w="1371" w:type="dxa"/>
            <w:tcBorders/>
            <w:vAlign w:val="center"/>
          </w:tcPr>
          <w:p>
            <w:pPr>
              <w:pStyle w:val="TableContents"/>
              <w:bidi w:val="0"/>
              <w:spacing w:before="0" w:after="283"/>
              <w:jc w:val="left"/>
              <w:rPr/>
            </w:pPr>
            <w:r>
              <w:rPr/>
              <w:t xml:space="preserve">Arch </w:t>
            </w:r>
          </w:p>
        </w:tc>
        <w:tc>
          <w:tcPr>
            <w:tcW w:w="52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Sri Lankan suurin pato?</w:t>
      </w:r>
    </w:p>
    <w:p>
      <w:pPr>
        <w:pStyle w:val="TextBody"/>
        <w:bidi w:val="0"/>
        <w:jc w:val="left"/>
        <w:rPr>
          <w:b/>
          <w:u w:val="single"/>
          <w:shd w:val="clear" w:fill="FFFF00"/>
        </w:rPr>
      </w:pPr>
      <w:r>
        <w:rPr>
          <w:b/>
          <w:u w:val="single"/>
          <w:shd w:val="clear" w:fill="FFFF00"/>
        </w:rPr>
        <w:t xml:space="preserve">Asiakirjan numero 12203</w:t>
      </w:r>
    </w:p>
    <w:p>
      <w:pPr>
        <w:pStyle w:val="TextBody"/>
        <w:bidi w:val="0"/>
        <w:jc w:val="left"/>
        <w:rPr>
          <w:b/>
          <w:shd w:val="clear" w:fill="FFFF00"/>
        </w:rPr>
      </w:pPr>
      <w:r>
        <w:rPr>
          <w:b/>
          <w:shd w:val="clear" w:fill="FFFF00"/>
        </w:rPr>
        <w:t xml:space="preserve">Tekstin numero 0</w:t>
      </w:r>
    </w:p>
    <w:p>
      <w:pPr>
        <w:pStyle w:val="TextBody"/>
        <w:numPr>
          <w:ilvl w:val="0"/>
          <w:numId w:val="129"/>
        </w:numPr>
        <w:tabs>
          <w:tab w:val="clear" w:pos="1134"/>
          <w:tab w:val="left" w:leader="none" w:pos="720"/>
        </w:tabs>
        <w:bidi w:val="0"/>
        <w:ind w:start="720" w:hanging="283"/>
        <w:jc w:val="left"/>
        <w:rPr/>
      </w:pPr>
      <w:r>
        <w:rPr/>
        <w:t xml:space="preserve">``Off with their heads!'', </w:t>
      </w:r>
      <w:r>
        <w:rPr>
          <w:color w:val="A9A9A9"/>
        </w:rPr>
        <w:t xml:space="preserve">Lewis Carrollin teoksessa Liisan seikkailut Ihmemaassa esiintyvä sydämen kuningattaren lausahdus.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sanoivat lauseen pois heidän päänsä kanssa</w:t>
      </w:r>
    </w:p>
    <w:p>
      <w:pPr>
        <w:pStyle w:val="TextBody"/>
        <w:bidi w:val="0"/>
        <w:jc w:val="left"/>
        <w:rPr>
          <w:b/>
          <w:u w:val="single"/>
          <w:shd w:val="clear" w:fill="FFFF00"/>
        </w:rPr>
      </w:pPr>
      <w:r>
        <w:rPr>
          <w:b/>
          <w:u w:val="single"/>
          <w:shd w:val="clear" w:fill="FFFF00"/>
        </w:rPr>
        <w:t xml:space="preserve">Asiakirjan numero 12204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Dodger kokoaa Oliverin ja muut koirat pelastamaan Jennyn Sykesiltä, mutta Sykes ja hänen dobermanninsa kohtaavat eläimet sen jälkeen, kun ne ovat vapauttaneet Jennyn. Fagin pelastaa ryhmän skootterillaan, ja takaa-ajo alkaa kaduilla ja metrotunneleissa. Jenny työnnetään Sykesin auton konepellille, kun tämä törmää skootteriin, jossa Jenny pitää kiinni konepellin koristeesta, ja Oliver ja Dodger yrittävät pelastaa hänet. </w:t>
      </w:r>
      <w:r>
        <w:rPr>
          <w:color w:val="A9A9A9"/>
        </w:rPr>
        <w:t xml:space="preserve">Roscoe ja DeSoto </w:t>
      </w:r>
      <w:r>
        <w:rPr/>
        <w:t xml:space="preserve">putoavat kamppailussa autosta ja laskeutuvat metron kolmanteen kiskoon, jolloin he saavat sähköiskun. Tito ottaa Faginin skootterin haltuunsa, kun Fagin onnistuu noutamaan Jennyn, ja Tito ajaa skootterilla Brooklynin sillan laitaa pitkin, kun Sykesin auto ajaa suoraan vastaantulevan junan tielle, tappaa hänet ja heittää hänet ja hänen autonsa East Riveriin. Dodger ja Oliver onnistuvat välttämään törmäyksen, koska Sykes heittää heidät pois kyydistä ennen törmäystä, ja he pääsevät jälleen Jennyn ja muiden kanssa yhteen. Myöhemmin Jenny juhlii syntymäpäiväänsä eläinten, Faginin ja Winstonin kanssa. Samana päivänä Winston saa puhelun Jennyn vanhemmilta Roomasta, jossa kerrotaan, että he palaavat huomenna Yhdysvaltoihin Manhattanille. Oliver päättää jäädä Jennyn luo, mutta lupaa pitää yhteyttä Dodgeriin ja jengiin.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dobermanien nimet oliverissa ja seurueessa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Oliver &amp; Company on </w:t>
      </w:r>
      <w:r>
        <w:rPr/>
        <w:t xml:space="preserve">Walt Disney Feature Animationin tuottama amerikkalainen animaatioelokuva, jonka Walt Disney Pictures julkaisi 18. marraskuuta 1988. Elokuva on 27. Disney-animaatioelokuva, ja se on saanut innoituksensa Charles Dickensin klassikkoromaanista Oliver Twist, joka on sovitettu valkokankaalle useaan otteeseen. Elokuvassa Oliver on koditon kissanpentu, joka liittyy koirajengiin selviytyäkseen kaduilla. Muiden muutosten lisäksi elokuvan tapahtumapaikka siirrettiin 1800-luvun Lontoosta 1980-luvun lopun New Yorkiin, Faginin jengi koostuu koirista (joista yksi on Dodger) ja Sykes on koronkiskuri.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Oliver and Company ilmestyi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Oliver &amp; Company Alkuperäinen teatterilevityksen juliste </w:t>
      </w:r>
    </w:p>
    <w:tbl>
      <w:tblPr>
        <w:tblW w:w="6454" w:type="dxa"/>
        <w:jc w:val="left"/>
        <w:tblInd w:w="0" w:type="dxa"/>
        <w:tblLayout w:type="fixed"/>
        <w:tblCellMar>
          <w:top w:w="28" w:type="dxa"/>
          <w:left w:w="28" w:type="dxa"/>
          <w:bottom w:w="28" w:type="dxa"/>
          <w:right w:w="28" w:type="dxa"/>
        </w:tblCellMar>
      </w:tblPr>
      <w:tblGrid>
        <w:gridCol w:w="2311"/>
        <w:gridCol w:w="4143"/>
      </w:tblGrid>
      <w:tr>
        <w:trPr/>
        <w:tc>
          <w:tcPr>
            <w:tcW w:w="2311" w:type="dxa"/>
            <w:tcBorders/>
            <w:vAlign w:val="center"/>
          </w:tcPr>
          <w:p>
            <w:pPr>
              <w:pStyle w:val="TableHeading"/>
              <w:suppressLineNumbers/>
              <w:bidi w:val="0"/>
              <w:spacing w:before="0" w:after="283"/>
              <w:jc w:val="center"/>
              <w:rPr/>
            </w:pPr>
            <w:r>
              <w:rPr/>
              <w:t xml:space="preserve">Ohjaaja </w:t>
            </w:r>
          </w:p>
        </w:tc>
        <w:tc>
          <w:tcPr>
            <w:tcW w:w="4143" w:type="dxa"/>
            <w:tcBorders/>
            <w:vAlign w:val="center"/>
          </w:tcPr>
          <w:p>
            <w:pPr>
              <w:pStyle w:val="TableContents"/>
              <w:bidi w:val="0"/>
              <w:spacing w:before="0" w:after="283"/>
              <w:jc w:val="left"/>
              <w:rPr/>
            </w:pPr>
            <w:r>
              <w:rPr/>
              <w:t xml:space="preserve">George Scribner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4143"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Jim Cox </w:t>
            </w:r>
          </w:p>
          <w:p>
            <w:pPr>
              <w:pStyle w:val="TableContents"/>
              <w:numPr>
                <w:ilvl w:val="0"/>
                <w:numId w:val="130"/>
              </w:numPr>
              <w:tabs>
                <w:tab w:val="clear" w:pos="1134"/>
                <w:tab w:val="left" w:leader="none" w:pos="707"/>
              </w:tabs>
              <w:bidi w:val="0"/>
              <w:spacing w:before="0" w:after="0"/>
              <w:ind w:start="707" w:hanging="283"/>
              <w:jc w:val="left"/>
              <w:rPr/>
            </w:pPr>
            <w:r>
              <w:rPr/>
              <w:t xml:space="preserve">Tim Disney </w:t>
            </w:r>
          </w:p>
          <w:p>
            <w:pPr>
              <w:pStyle w:val="TableContents"/>
              <w:numPr>
                <w:ilvl w:val="0"/>
                <w:numId w:val="130"/>
              </w:numPr>
              <w:tabs>
                <w:tab w:val="clear" w:pos="1134"/>
                <w:tab w:val="left" w:leader="none" w:pos="707"/>
              </w:tabs>
              <w:bidi w:val="0"/>
              <w:spacing w:before="0" w:after="283"/>
              <w:ind w:start="707" w:hanging="283"/>
              <w:jc w:val="left"/>
              <w:rPr/>
            </w:pPr>
            <w:r>
              <w:rPr/>
              <w:t xml:space="preserve">James Mangold </w:t>
            </w:r>
          </w:p>
        </w:tc>
      </w:tr>
      <w:tr>
        <w:trPr/>
        <w:tc>
          <w:tcPr>
            <w:tcW w:w="2311" w:type="dxa"/>
            <w:tcBorders/>
            <w:vAlign w:val="center"/>
          </w:tcPr>
          <w:p>
            <w:pPr>
              <w:pStyle w:val="TableHeading"/>
              <w:suppressLineNumbers/>
              <w:bidi w:val="0"/>
              <w:spacing w:before="0" w:after="283"/>
              <w:jc w:val="center"/>
              <w:rPr/>
            </w:pPr>
            <w:r>
              <w:rPr/>
              <w:t xml:space="preserve">Tarina </w:t>
            </w:r>
          </w:p>
        </w:tc>
        <w:tc>
          <w:tcPr>
            <w:tcW w:w="4143"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Vance Gerry </w:t>
            </w:r>
          </w:p>
          <w:p>
            <w:pPr>
              <w:pStyle w:val="TableContents"/>
              <w:numPr>
                <w:ilvl w:val="0"/>
                <w:numId w:val="131"/>
              </w:numPr>
              <w:tabs>
                <w:tab w:val="clear" w:pos="1134"/>
                <w:tab w:val="left" w:leader="none" w:pos="707"/>
              </w:tabs>
              <w:bidi w:val="0"/>
              <w:spacing w:before="0" w:after="0"/>
              <w:ind w:start="707" w:hanging="283"/>
              <w:jc w:val="left"/>
              <w:rPr/>
            </w:pPr>
            <w:r>
              <w:rPr/>
              <w:t xml:space="preserve">Mike Gabriel </w:t>
            </w:r>
          </w:p>
          <w:p>
            <w:pPr>
              <w:pStyle w:val="TableContents"/>
              <w:numPr>
                <w:ilvl w:val="0"/>
                <w:numId w:val="131"/>
              </w:numPr>
              <w:tabs>
                <w:tab w:val="clear" w:pos="1134"/>
                <w:tab w:val="left" w:leader="none" w:pos="707"/>
              </w:tabs>
              <w:bidi w:val="0"/>
              <w:spacing w:before="0" w:after="0"/>
              <w:ind w:start="707" w:hanging="283"/>
              <w:jc w:val="left"/>
              <w:rPr/>
            </w:pPr>
            <w:r>
              <w:rPr/>
              <w:t xml:space="preserve">Joe Ranft </w:t>
            </w:r>
          </w:p>
          <w:p>
            <w:pPr>
              <w:pStyle w:val="TableContents"/>
              <w:numPr>
                <w:ilvl w:val="0"/>
                <w:numId w:val="131"/>
              </w:numPr>
              <w:tabs>
                <w:tab w:val="clear" w:pos="1134"/>
                <w:tab w:val="left" w:leader="none" w:pos="707"/>
              </w:tabs>
              <w:bidi w:val="0"/>
              <w:spacing w:before="0" w:after="0"/>
              <w:ind w:start="707" w:hanging="283"/>
              <w:jc w:val="left"/>
              <w:rPr/>
            </w:pPr>
            <w:r>
              <w:rPr/>
              <w:t xml:space="preserve">Jim Mitchell </w:t>
            </w:r>
          </w:p>
          <w:p>
            <w:pPr>
              <w:pStyle w:val="TableContents"/>
              <w:numPr>
                <w:ilvl w:val="0"/>
                <w:numId w:val="131"/>
              </w:numPr>
              <w:tabs>
                <w:tab w:val="clear" w:pos="1134"/>
                <w:tab w:val="left" w:leader="none" w:pos="707"/>
              </w:tabs>
              <w:bidi w:val="0"/>
              <w:spacing w:before="0" w:after="0"/>
              <w:ind w:start="707" w:hanging="283"/>
              <w:jc w:val="left"/>
              <w:rPr/>
            </w:pPr>
            <w:r>
              <w:rPr/>
              <w:t xml:space="preserve">Chris Bailey </w:t>
            </w:r>
          </w:p>
          <w:p>
            <w:pPr>
              <w:pStyle w:val="TableContents"/>
              <w:numPr>
                <w:ilvl w:val="0"/>
                <w:numId w:val="131"/>
              </w:numPr>
              <w:tabs>
                <w:tab w:val="clear" w:pos="1134"/>
                <w:tab w:val="left" w:leader="none" w:pos="707"/>
              </w:tabs>
              <w:bidi w:val="0"/>
              <w:spacing w:before="0" w:after="0"/>
              <w:ind w:start="707" w:hanging="283"/>
              <w:jc w:val="left"/>
              <w:rPr/>
            </w:pPr>
            <w:r>
              <w:rPr/>
              <w:t xml:space="preserve">Kirk Wise </w:t>
            </w:r>
          </w:p>
          <w:p>
            <w:pPr>
              <w:pStyle w:val="TableContents"/>
              <w:numPr>
                <w:ilvl w:val="0"/>
                <w:numId w:val="131"/>
              </w:numPr>
              <w:tabs>
                <w:tab w:val="clear" w:pos="1134"/>
                <w:tab w:val="left" w:leader="none" w:pos="707"/>
              </w:tabs>
              <w:bidi w:val="0"/>
              <w:spacing w:before="0" w:after="0"/>
              <w:ind w:start="707" w:hanging="283"/>
              <w:jc w:val="left"/>
              <w:rPr/>
            </w:pPr>
            <w:r>
              <w:rPr/>
              <w:t xml:space="preserve">Dave Michener </w:t>
            </w:r>
          </w:p>
          <w:p>
            <w:pPr>
              <w:pStyle w:val="TableContents"/>
              <w:numPr>
                <w:ilvl w:val="0"/>
                <w:numId w:val="131"/>
              </w:numPr>
              <w:tabs>
                <w:tab w:val="clear" w:pos="1134"/>
                <w:tab w:val="left" w:leader="none" w:pos="707"/>
              </w:tabs>
              <w:bidi w:val="0"/>
              <w:spacing w:before="0" w:after="0"/>
              <w:ind w:start="707" w:hanging="283"/>
              <w:jc w:val="left"/>
              <w:rPr/>
            </w:pPr>
            <w:r>
              <w:rPr/>
              <w:t xml:space="preserve">Roger Allers </w:t>
            </w:r>
          </w:p>
          <w:p>
            <w:pPr>
              <w:pStyle w:val="TableContents"/>
              <w:numPr>
                <w:ilvl w:val="0"/>
                <w:numId w:val="131"/>
              </w:numPr>
              <w:tabs>
                <w:tab w:val="clear" w:pos="1134"/>
                <w:tab w:val="left" w:leader="none" w:pos="707"/>
              </w:tabs>
              <w:bidi w:val="0"/>
              <w:spacing w:before="0" w:after="0"/>
              <w:ind w:start="707" w:hanging="283"/>
              <w:jc w:val="left"/>
              <w:rPr/>
            </w:pPr>
            <w:r>
              <w:rPr/>
              <w:t xml:space="preserve">Gary Trousdale </w:t>
            </w:r>
          </w:p>
          <w:p>
            <w:pPr>
              <w:pStyle w:val="TableContents"/>
              <w:numPr>
                <w:ilvl w:val="0"/>
                <w:numId w:val="131"/>
              </w:numPr>
              <w:tabs>
                <w:tab w:val="clear" w:pos="1134"/>
                <w:tab w:val="left" w:leader="none" w:pos="707"/>
              </w:tabs>
              <w:bidi w:val="0"/>
              <w:spacing w:before="0" w:after="0"/>
              <w:ind w:start="707" w:hanging="283"/>
              <w:jc w:val="left"/>
              <w:rPr/>
            </w:pPr>
            <w:r>
              <w:rPr/>
              <w:t xml:space="preserve">Kevin Lima </w:t>
            </w:r>
          </w:p>
          <w:p>
            <w:pPr>
              <w:pStyle w:val="TableContents"/>
              <w:numPr>
                <w:ilvl w:val="0"/>
                <w:numId w:val="131"/>
              </w:numPr>
              <w:tabs>
                <w:tab w:val="clear" w:pos="1134"/>
                <w:tab w:val="left" w:leader="none" w:pos="707"/>
              </w:tabs>
              <w:bidi w:val="0"/>
              <w:spacing w:before="0" w:after="0"/>
              <w:ind w:start="707" w:hanging="283"/>
              <w:jc w:val="left"/>
              <w:rPr/>
            </w:pPr>
            <w:r>
              <w:rPr/>
              <w:t xml:space="preserve">Michael Cedeno </w:t>
            </w:r>
          </w:p>
          <w:p>
            <w:pPr>
              <w:pStyle w:val="TableContents"/>
              <w:numPr>
                <w:ilvl w:val="0"/>
                <w:numId w:val="131"/>
              </w:numPr>
              <w:tabs>
                <w:tab w:val="clear" w:pos="1134"/>
                <w:tab w:val="left" w:leader="none" w:pos="707"/>
              </w:tabs>
              <w:bidi w:val="0"/>
              <w:spacing w:before="0" w:after="0"/>
              <w:ind w:start="707" w:hanging="283"/>
              <w:jc w:val="left"/>
              <w:rPr/>
            </w:pPr>
            <w:r>
              <w:rPr/>
              <w:t xml:space="preserve">Pete Young </w:t>
            </w:r>
          </w:p>
          <w:p>
            <w:pPr>
              <w:pStyle w:val="TableContents"/>
              <w:numPr>
                <w:ilvl w:val="0"/>
                <w:numId w:val="131"/>
              </w:numPr>
              <w:tabs>
                <w:tab w:val="clear" w:pos="1134"/>
                <w:tab w:val="left" w:leader="none" w:pos="707"/>
              </w:tabs>
              <w:bidi w:val="0"/>
              <w:spacing w:before="0" w:after="283"/>
              <w:ind w:start="707" w:hanging="283"/>
              <w:jc w:val="left"/>
              <w:rPr/>
            </w:pPr>
            <w:r>
              <w:rPr/>
              <w:t xml:space="preserve">Leon Joosen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4143" w:type="dxa"/>
            <w:tcBorders/>
            <w:vAlign w:val="center"/>
          </w:tcPr>
          <w:p>
            <w:pPr>
              <w:pStyle w:val="TableContents"/>
              <w:bidi w:val="0"/>
              <w:spacing w:before="0" w:after="283"/>
              <w:jc w:val="left"/>
              <w:rPr/>
            </w:pPr>
            <w:r>
              <w:rPr/>
              <w:t xml:space="preserve">Charles Dickensin Oliver Twist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143"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Joey Lawrence </w:t>
            </w:r>
          </w:p>
          <w:p>
            <w:pPr>
              <w:pStyle w:val="TableContents"/>
              <w:numPr>
                <w:ilvl w:val="0"/>
                <w:numId w:val="132"/>
              </w:numPr>
              <w:tabs>
                <w:tab w:val="clear" w:pos="1134"/>
                <w:tab w:val="left" w:leader="none" w:pos="707"/>
              </w:tabs>
              <w:bidi w:val="0"/>
              <w:spacing w:before="0" w:after="0"/>
              <w:ind w:start="707" w:hanging="283"/>
              <w:jc w:val="left"/>
              <w:rPr/>
            </w:pPr>
            <w:r>
              <w:rPr/>
              <w:t xml:space="preserve">Billy Joel </w:t>
            </w:r>
          </w:p>
          <w:p>
            <w:pPr>
              <w:pStyle w:val="TableContents"/>
              <w:numPr>
                <w:ilvl w:val="0"/>
                <w:numId w:val="132"/>
              </w:numPr>
              <w:tabs>
                <w:tab w:val="clear" w:pos="1134"/>
                <w:tab w:val="left" w:leader="none" w:pos="707"/>
              </w:tabs>
              <w:bidi w:val="0"/>
              <w:spacing w:before="0" w:after="0"/>
              <w:ind w:start="707" w:hanging="283"/>
              <w:jc w:val="left"/>
              <w:rPr/>
            </w:pPr>
            <w:r>
              <w:rPr/>
              <w:t xml:space="preserve">Natalie Gregory </w:t>
            </w:r>
          </w:p>
          <w:p>
            <w:pPr>
              <w:pStyle w:val="TableContents"/>
              <w:numPr>
                <w:ilvl w:val="0"/>
                <w:numId w:val="132"/>
              </w:numPr>
              <w:tabs>
                <w:tab w:val="clear" w:pos="1134"/>
                <w:tab w:val="left" w:leader="none" w:pos="707"/>
              </w:tabs>
              <w:bidi w:val="0"/>
              <w:spacing w:before="0" w:after="0"/>
              <w:ind w:start="707" w:hanging="283"/>
              <w:jc w:val="left"/>
              <w:rPr/>
            </w:pPr>
            <w:r>
              <w:rPr/>
              <w:t xml:space="preserve">Cheech Marin </w:t>
            </w:r>
          </w:p>
          <w:p>
            <w:pPr>
              <w:pStyle w:val="TableContents"/>
              <w:numPr>
                <w:ilvl w:val="0"/>
                <w:numId w:val="132"/>
              </w:numPr>
              <w:tabs>
                <w:tab w:val="clear" w:pos="1134"/>
                <w:tab w:val="left" w:leader="none" w:pos="707"/>
              </w:tabs>
              <w:bidi w:val="0"/>
              <w:spacing w:before="0" w:after="0"/>
              <w:ind w:start="707" w:hanging="283"/>
              <w:jc w:val="left"/>
              <w:rPr/>
            </w:pPr>
            <w:r>
              <w:rPr/>
              <w:t xml:space="preserve">Bette Midler </w:t>
            </w:r>
          </w:p>
          <w:p>
            <w:pPr>
              <w:pStyle w:val="TableContents"/>
              <w:numPr>
                <w:ilvl w:val="0"/>
                <w:numId w:val="132"/>
              </w:numPr>
              <w:tabs>
                <w:tab w:val="clear" w:pos="1134"/>
                <w:tab w:val="left" w:leader="none" w:pos="707"/>
              </w:tabs>
              <w:bidi w:val="0"/>
              <w:spacing w:before="0" w:after="0"/>
              <w:ind w:start="707" w:hanging="283"/>
              <w:jc w:val="left"/>
              <w:rPr/>
            </w:pPr>
            <w:r>
              <w:rPr/>
              <w:t xml:space="preserve">Robert Loggia </w:t>
            </w:r>
          </w:p>
          <w:p>
            <w:pPr>
              <w:pStyle w:val="TableContents"/>
              <w:numPr>
                <w:ilvl w:val="0"/>
                <w:numId w:val="132"/>
              </w:numPr>
              <w:tabs>
                <w:tab w:val="clear" w:pos="1134"/>
                <w:tab w:val="left" w:leader="none" w:pos="707"/>
              </w:tabs>
              <w:bidi w:val="0"/>
              <w:spacing w:before="0" w:after="0"/>
              <w:ind w:start="707" w:hanging="283"/>
              <w:jc w:val="left"/>
              <w:rPr/>
            </w:pPr>
            <w:r>
              <w:rPr/>
              <w:t xml:space="preserve">Richard Mulligan </w:t>
            </w:r>
          </w:p>
          <w:p>
            <w:pPr>
              <w:pStyle w:val="TableContents"/>
              <w:numPr>
                <w:ilvl w:val="0"/>
                <w:numId w:val="132"/>
              </w:numPr>
              <w:tabs>
                <w:tab w:val="clear" w:pos="1134"/>
                <w:tab w:val="left" w:leader="none" w:pos="707"/>
              </w:tabs>
              <w:bidi w:val="0"/>
              <w:spacing w:before="0" w:after="0"/>
              <w:ind w:start="707" w:hanging="283"/>
              <w:jc w:val="left"/>
              <w:rPr/>
            </w:pPr>
            <w:r>
              <w:rPr/>
              <w:t xml:space="preserve">Roscoe Lee Browne </w:t>
            </w:r>
          </w:p>
          <w:p>
            <w:pPr>
              <w:pStyle w:val="TableContents"/>
              <w:numPr>
                <w:ilvl w:val="0"/>
                <w:numId w:val="132"/>
              </w:numPr>
              <w:tabs>
                <w:tab w:val="clear" w:pos="1134"/>
                <w:tab w:val="left" w:leader="none" w:pos="707"/>
              </w:tabs>
              <w:bidi w:val="0"/>
              <w:spacing w:before="0" w:after="283"/>
              <w:ind w:start="707" w:hanging="283"/>
              <w:jc w:val="left"/>
              <w:rPr/>
            </w:pPr>
            <w:r>
              <w:rPr/>
              <w:t xml:space="preserve">Sheryl Lee Ralph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143" w:type="dxa"/>
            <w:tcBorders/>
            <w:vAlign w:val="center"/>
          </w:tcPr>
          <w:p>
            <w:pPr>
              <w:pStyle w:val="TableContents"/>
              <w:bidi w:val="0"/>
              <w:spacing w:before="0" w:after="283"/>
              <w:jc w:val="left"/>
              <w:rPr/>
            </w:pPr>
            <w:r>
              <w:rPr>
                <w:color w:val="A9A9A9"/>
              </w:rPr>
              <w:t xml:space="preserve">J.A.C. Redford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143"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Walt Disney Pictures </w:t>
            </w:r>
          </w:p>
          <w:p>
            <w:pPr>
              <w:pStyle w:val="TableContents"/>
              <w:numPr>
                <w:ilvl w:val="0"/>
                <w:numId w:val="133"/>
              </w:numPr>
              <w:tabs>
                <w:tab w:val="clear" w:pos="1134"/>
                <w:tab w:val="left" w:leader="none" w:pos="707"/>
              </w:tabs>
              <w:bidi w:val="0"/>
              <w:spacing w:before="0" w:after="283"/>
              <w:ind w:start="707" w:hanging="283"/>
              <w:jc w:val="left"/>
              <w:rPr/>
            </w:pPr>
            <w:r>
              <w:rPr/>
              <w:t xml:space="preserve">Walt Disney Feature Animation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143" w:type="dxa"/>
            <w:tcBorders/>
            <w:vAlign w:val="center"/>
          </w:tcPr>
          <w:p>
            <w:pPr>
              <w:pStyle w:val="TableContents"/>
              <w:bidi w:val="0"/>
              <w:spacing w:before="0" w:after="283"/>
              <w:jc w:val="left"/>
              <w:rPr/>
            </w:pPr>
            <w:r>
              <w:rPr/>
              <w:t xml:space="preserve">Buena Vista Pictures Distribution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143"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18. marraskuuta 1988 (1988-11-18) </w:t>
            </w:r>
          </w:p>
          <w:p>
            <w:pPr>
              <w:pStyle w:val="TableContents"/>
              <w:numPr>
                <w:ilvl w:val="0"/>
                <w:numId w:val="13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143" w:type="dxa"/>
            <w:tcBorders/>
            <w:vAlign w:val="center"/>
          </w:tcPr>
          <w:p>
            <w:pPr>
              <w:pStyle w:val="TableContents"/>
              <w:bidi w:val="0"/>
              <w:spacing w:before="0" w:after="283"/>
              <w:jc w:val="left"/>
              <w:rPr/>
            </w:pPr>
            <w:r>
              <w:rPr/>
              <w:t xml:space="preserve">73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14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14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143" w:type="dxa"/>
            <w:tcBorders/>
            <w:vAlign w:val="center"/>
          </w:tcPr>
          <w:p>
            <w:pPr>
              <w:pStyle w:val="TableContents"/>
              <w:bidi w:val="0"/>
              <w:spacing w:before="0" w:after="283"/>
              <w:jc w:val="left"/>
              <w:rPr/>
            </w:pPr>
            <w:r>
              <w:rPr/>
              <w:t xml:space="preserve">31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143" w:type="dxa"/>
            <w:tcBorders/>
            <w:vAlign w:val="center"/>
          </w:tcPr>
          <w:p>
            <w:pPr>
              <w:pStyle w:val="TableContents"/>
              <w:bidi w:val="0"/>
              <w:spacing w:before="0" w:after="283"/>
              <w:jc w:val="left"/>
              <w:rPr/>
            </w:pPr>
            <w:r>
              <w:rPr/>
              <w:t xml:space="preserve">74,2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Oliver and Company -elokuvaan</w:t>
      </w:r>
    </w:p>
    <w:p>
      <w:pPr>
        <w:pStyle w:val="TextBody"/>
        <w:bidi w:val="0"/>
        <w:jc w:val="left"/>
        <w:rPr>
          <w:b/>
          <w:u w:val="single"/>
          <w:shd w:val="clear" w:fill="FFFF00"/>
        </w:rPr>
      </w:pPr>
      <w:r>
        <w:rPr>
          <w:b/>
          <w:u w:val="single"/>
          <w:shd w:val="clear" w:fill="FFFF00"/>
        </w:rPr>
        <w:t xml:space="preserve">Asiakirjan numero 12205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Ollako vai eikö olla - tämä on </w:t>
      </w:r>
      <w:r>
        <w:rPr>
          <w:color w:val="A9A9A9"/>
        </w:rPr>
        <w:t xml:space="preserve">prinssi Hamletin</w:t>
      </w:r>
      <w:r>
        <w:rPr/>
        <w:t xml:space="preserve"> yksinpuhelun avauslause </w:t>
      </w:r>
      <w:r>
        <w:rPr>
          <w:color w:val="DCDCDC"/>
        </w:rPr>
        <w:t xml:space="preserve">William Shakespearen Hamlet-näytelmän </w:t>
      </w:r>
      <w:r>
        <w:rPr>
          <w:color w:val="A9A9A9"/>
        </w:rPr>
        <w:t xml:space="preserve">niin sanotussa "nunnaluostarikohtauksessa". </w:t>
      </w:r>
      <w:r>
        <w:rPr>
          <w:color w:val="2F4F4F"/>
        </w:rPr>
        <w:t xml:space="preserve">Näytös III, kohtaus 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lainaus "olla tai olla olematta" on peräisin?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olla tai olla olematta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Hamletissa on "olla tai olla olematta" -puhe?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sitä kutsutaankin yksinpuheluksi, Hamlet ei ole yksin puhuessaan tätä puhetta, sillä Ofelia on näyttämöllä teeskentelemässä lukevansa ja odottamassa, että Hamlet huomaa hänet, ja Claudius ja Polonius, jotka ovat asettaneet Ofelian Hamletin tielle kuullakseen heidän keskustelunsa ja saadakseen selville, onko Hamlet oikeasti hullu vai teeskenteleekö hän vain, ovat piiloutuneet. Siitä huolimatta </w:t>
      </w:r>
      <w:r>
        <w:rPr/>
        <w:t xml:space="preserve">Hamlet näyttää pitävän </w:t>
      </w:r>
      <w:r>
        <w:rPr>
          <w:color w:val="A9A9A9"/>
        </w:rPr>
        <w:t xml:space="preserve">itseään </w:t>
      </w:r>
      <w:r>
        <w:rPr/>
        <w:t xml:space="preserve">yksin, eikä mikään viittaa siihen, että muut näyttämöllä kuulevat häntä ennen kuin hän puhuttelee Ofeliaa. Puheessaan Hamlet pohtii kuolemaa ja itsemurhaa, valittaen elämän tuskaa ja epäoikeudenmukaisuutta mutta myöntäen, että vaihtoehto voisi olla pahempi. Puheen merkityksestä kiistellään paljon, mutta se vaikuttaa selvästi liittyvän Hamletin epäröintiin kostaa isänsä murha (joka paljastui ensimmäisessä näytöksessä), jonka hänen setänsä Claudius teki.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Hamlet sanoo olevansa tai olla olematta?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"Ollako vai eikö olla" on prinssi Hamletin yksinpuhelun avauslause </w:t>
      </w:r>
      <w:r>
        <w:rPr>
          <w:color w:val="A9A9A9"/>
        </w:rPr>
        <w:t xml:space="preserve">William Shakespearen näytelmän Hamlet niin sanotussa nunnaluostarikohtauksessa. Näytös III, kohtaus 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Hamlet sanoo olla tai olla olematta.</w:t>
      </w:r>
    </w:p>
    <w:p>
      <w:pPr>
        <w:pStyle w:val="TextBody"/>
        <w:bidi w:val="0"/>
        <w:jc w:val="left"/>
        <w:rPr>
          <w:b/>
          <w:u w:val="single"/>
          <w:shd w:val="clear" w:fill="FFFF00"/>
        </w:rPr>
      </w:pPr>
      <w:r>
        <w:rPr>
          <w:b/>
          <w:u w:val="single"/>
          <w:shd w:val="clear" w:fill="FFFF00"/>
        </w:rPr>
        <w:t xml:space="preserve">Asiakirjan numero 12206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Mar-a-Lago (/ ˌmɑːr. ə. ˈlɑː. ɡoʊ /) on </w:t>
      </w:r>
      <w:r>
        <w:rPr/>
        <w:t xml:space="preserve">Floridan </w:t>
      </w:r>
      <w:r>
        <w:rPr>
          <w:color w:val="A9A9A9"/>
        </w:rPr>
        <w:t xml:space="preserve">Palm Beachissa </w:t>
      </w:r>
      <w:r>
        <w:rPr/>
        <w:t xml:space="preserve">sijaitseva lomakeskus ja kansallinen historiallinen maamerkki, jonka </w:t>
      </w:r>
      <w:r>
        <w:rPr/>
        <w:t xml:space="preserve">rakennutti vuosina 1924-1927 viljayhtiön perijätär ja seurapiirijulkkis Marjorie Merriweather Post. 126 huoneen ja 62 500 neliöjalan talossa on Mar-a-Lago Club, vain jäsenille tarkoitettu klubi, jossa on vierashuoneita, kylpylä ja muita hotellityylisiä mukavuuksia. Se sijaitsee </w:t>
      </w:r>
      <w:r>
        <w:rPr>
          <w:color w:val="DCDCDC"/>
        </w:rPr>
        <w:t xml:space="preserve">Palm Beachin sulkusaarella, jonka itäpuolella on Atlantin valtameri ja länsipuolella Floridan rannikkoväylä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mar a lago sijaitsee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mara lago golfkenttä Floridassa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Klubilla on lähes </w:t>
      </w:r>
      <w:r>
        <w:rPr>
          <w:color w:val="A9A9A9"/>
        </w:rPr>
        <w:t xml:space="preserve">500 </w:t>
      </w:r>
      <w:r>
        <w:rPr/>
        <w:t xml:space="preserve">maksavaa jäsentä (yläraja on 500), ja se ottaa vuosittain 20-40 uutta jäsentä. Klubin jäseniä ovat muun muassa öljyalan johtaja Bill Koch, rahoittaja Thomas Peterffy, New Jerseyn demokraattisen puolueen johtaja George Norcross, lobbari Kenneth Duberstein, kiinteistökehittäjät Bruce E. Toll ja Richard LeFrak, mediajohtaja Christopher Ruddy, talk show -juontaja Howie Carr, talk show -juontaja Michael Savagen vaimo ja NFL-valmentaja Bill Belichick.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jäsentä mar a lago on</w:t>
      </w:r>
    </w:p>
    <w:p>
      <w:pPr>
        <w:pStyle w:val="TextBody"/>
        <w:bidi w:val="0"/>
        <w:jc w:val="left"/>
        <w:rPr>
          <w:b/>
          <w:u w:val="single"/>
          <w:shd w:val="clear" w:fill="FFFF00"/>
        </w:rPr>
      </w:pPr>
      <w:r>
        <w:rPr>
          <w:b/>
          <w:u w:val="single"/>
          <w:shd w:val="clear" w:fill="FFFF00"/>
        </w:rPr>
        <w:t xml:space="preserve">Asiakirjan numero 12207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Super Bowl XLIV oli amerikkalaisen jalkapallon ottelu National Football Conference (NFC) -konferenssin mestarin New Orleans Saintsin ja American Football Conference (AFC) -konferenssin mestarin </w:t>
      </w:r>
      <w:r>
        <w:rPr>
          <w:color w:val="A9A9A9"/>
        </w:rPr>
        <w:t xml:space="preserve">Indianapolis Coltsin välillä</w:t>
      </w:r>
      <w:r>
        <w:rPr/>
        <w:t xml:space="preserve">, jossa ratkaistiin National Football League (NFL) -liigan mestari kaudella 2009. Saints voitti Coltsin tuloksella 31 -- 17 ja saavutti ensimmäisen Super Bowl -voittonsa. Ottelu pelattiin </w:t>
      </w:r>
      <w:r>
        <w:rPr/>
        <w:t xml:space="preserve">viidennen kerran (ja kymmenennen kerran Etelä-Floridassa) </w:t>
      </w:r>
      <w:r>
        <w:rPr>
          <w:color w:val="DCDCDC"/>
        </w:rPr>
        <w:t xml:space="preserve">Miami Gardensissa, Floridassa sijaitsevalla Hard Rock Stadiumilla (entinen Joe Robbie Stadium) </w:t>
      </w:r>
      <w:r>
        <w:rPr>
          <w:color w:val="2F4F4F"/>
        </w:rPr>
        <w:t xml:space="preserve">7. helmikuuta </w:t>
      </w:r>
      <w:r>
        <w:rPr>
          <w:color w:val="556B2F"/>
        </w:rPr>
        <w:t xml:space="preserve">2010</w:t>
      </w:r>
      <w:r>
        <w:rPr/>
        <w:t xml:space="preserve">, joka on toistaiseksi myöhäisin kalenteripäivä Super Bowlille.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pelattiin superbowl, kun Saints voitti?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Saints voitti Super Bowlissa?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new orleans saints voitti super bowlin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kenet new orleans voitti super bowlissa?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Super Bowl oli viimeksi Miamissa?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new orleans saints voitti superbowlin?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Super Bowl XLIV </w:t>
      </w:r>
      <w:r>
        <w:rPr/>
        <w:t xml:space="preserve">oli amerikkalaisen jalkapallon ottelu National Football Conference (NFC) -konferenssin mestarin New Orleans Saintsin ja American Football Conference (AFC) -konferenssin mestarin </w:t>
      </w:r>
      <w:r>
        <w:rPr>
          <w:color w:val="DCDCDC"/>
        </w:rPr>
        <w:t xml:space="preserve">Indianapolis Coltsin välillä</w:t>
      </w:r>
      <w:r>
        <w:rPr/>
        <w:t xml:space="preserve">, jossa ratkaistiin National Football League (NFL) -liigan mestari kaudella 2009. Saints voitti </w:t>
      </w:r>
      <w:r>
        <w:rPr>
          <w:color w:val="2F4F4F"/>
        </w:rPr>
        <w:t xml:space="preserve">Coltsin </w:t>
      </w:r>
      <w:r>
        <w:rPr/>
        <w:t xml:space="preserve">tuloksella 31 -- 17 ja saavutti ensimmäisen Super Bowl -voittonsa. Ottelu pelattiin viidennen kerran (ja kymmenennen kerran Etelä-Floridassa) Miami Gardensissa, Floridassa sijaitsevalla Hard Rock Stadiumilla (entinen Joe Robbie Stadium) 7. helmikuuta 2010, joka on toistaiseksi viimeisin kalenteripäivä Super Bowlille.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pyhimykset voittivat superbowlissa?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kenet New Orleans Saints voitti Super Bowlissa?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new orleans saints voitti superbowlin?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kenet saints voitti super bowl 2009</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Saints päätti seuraavan kauden 11 -- 5 ennätyksellä, mutta ei onnistunut puolustamaan mestaruuttaan, kun Seattle Seahawks pudotti sen Wild Card -pudotuspelikierroksella. Super Bowl XLIV:stä tuli myöhemmin laajemman New Orleans Saintsin bounty-skandaalin, joka tunnetaan myös nimellä ``Bountygate'', aihe, jossa NFL väitti vuonna 2012, että useat Saintsin puolustajat pyörittivät lahjusrahastoa, joka oli toiminnassa kaudesta 2009 ja Super Bowl XLIV:stä vuoteen 2011 asti. Tämä väitetty rahasto maksoi bonuksia eli "palkkioita" NFL:n sääntöjen vastaisesta pelisuorituksesta, mukaan lukien vastustajan pelaajien tahallinen loukkaaminen tai tyrmääminen pelistä. Liiga reagoi tähän 92-vuotisen historiansa ankarimpiin rangaistuksiin, ja ne ovat Pohjois-Amerikan ammattilaisurheilun historian ankarimpia rangaistuksia kentällä tapahtuneista välikohtauksista. Vuonna 2012 New Orleans ei päässyt pudotuspeleihin ensimmäistä kertaa sitten Super Bowl -voiton, ja Bountygate-tapauksesta aiheutuneet sanktiot mainittiin yhtenä tärkeimmistä syistä. Saints toipui vuonna 2013, mutta karsiutui divisioonan pudotuspelikierroksella lopulta Super Bowl XLVIII:n voittajaksi selviytyneeltä Seahawksilta, ja palasi pudotuspeleihin vuonna 2018 kukistamalla Carolina Panthersin Wildcard-kierroksella, mutta hävisi divisioonakierroksella Minnesota Vikingsille. Näin New Orleans ei ole edennyt konferenssin mestaruusotteluun sitten </w:t>
      </w:r>
      <w:r>
        <w:rPr>
          <w:color w:val="A9A9A9"/>
        </w:rPr>
        <w:t xml:space="preserve">Super Bowl XLIV:n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Orleans Saints voitti viimeksi Superbowlin?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Super Bowl XLIV oli amerikkalaisen jalkapallon ottelu National Football Conference (NFC) -konferenssin mestarin New Orleans Saintsin ja American Football Conference (AFC) -konferenssin mestarin Indianapolis Coltsin välillä, jossa ratkaistiin National Football League (NFL) -liigan mestari </w:t>
      </w:r>
      <w:r>
        <w:rPr>
          <w:color w:val="A9A9A9"/>
        </w:rPr>
        <w:t xml:space="preserve">kaudella 2009</w:t>
      </w:r>
      <w:r>
        <w:rPr/>
        <w:t xml:space="preserve">. Saints voitti Coltsin tuloksella 31 -- 17 ja saavutti ensimmäisen Super Bowl -voittonsa. Ottelu pelattiin viidennen kerran (ja kymmenennen kerran Etelä-Floridassa) Hard Rock Stadiumilla (entinen Joe Robbie Stadium) Miami Gardensissa, Floridassa, sunnuntaina 7. helmikuuta 2010, joka on toistaiseksi myöhäisin kalenteripäivä Super Bowlille.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saints voitti superbowlin?</w:t>
      </w:r>
    </w:p>
    <w:p>
      <w:pPr>
        <w:pStyle w:val="TextBody"/>
        <w:bidi w:val="0"/>
        <w:jc w:val="left"/>
        <w:rPr>
          <w:b/>
          <w:u w:val="single"/>
          <w:shd w:val="clear" w:fill="FFFF00"/>
        </w:rPr>
      </w:pPr>
      <w:r>
        <w:rPr>
          <w:b/>
          <w:u w:val="single"/>
          <w:shd w:val="clear" w:fill="FFFF00"/>
        </w:rPr>
        <w:t xml:space="preserve">Asiakirjan numero 12208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vuoden 1992 presidentinvaalit olivat 52. presidentinvaalit, jotka järjestettiin neljän vuoden välein. Ne pidettiin tiistaina 3. marraskuuta 1992. Arkansasin demokraattinen kuvernööri Bill Clinton voitti virassa olevan republikaanipresidentti </w:t>
      </w:r>
      <w:r>
        <w:rPr>
          <w:color w:val="A9A9A9"/>
        </w:rPr>
        <w:t xml:space="preserve">George H. W. Bushin</w:t>
      </w:r>
      <w:r>
        <w:rPr/>
        <w:t xml:space="preserve">, riippumattoman liikemiehen </w:t>
      </w:r>
      <w:r>
        <w:rPr>
          <w:color w:val="DCDCDC"/>
        </w:rPr>
        <w:t xml:space="preserve">Ross Perotin </w:t>
      </w:r>
      <w:r>
        <w:rPr/>
        <w:t xml:space="preserve">Texasista ja useita muita ehdokkaita.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asettui ehdolle kolmannen puolueen ehdokkaana vuonna 1992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Yhdysvaltojen presidentti vuonna 1992</w:t>
      </w:r>
    </w:p>
    <w:p>
      <w:pPr>
        <w:pStyle w:val="TextBody"/>
        <w:bidi w:val="0"/>
        <w:jc w:val="left"/>
        <w:rPr>
          <w:b/>
          <w:u w:val="single"/>
          <w:shd w:val="clear" w:fill="FFFF00"/>
        </w:rPr>
      </w:pPr>
      <w:r>
        <w:rPr>
          <w:b/>
          <w:u w:val="single"/>
          <w:shd w:val="clear" w:fill="FFFF00"/>
        </w:rPr>
        <w:t xml:space="preserve">Asiakirjan numero 12209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Jackson julkaisi debyyttialbuminsa Get Rich or Die Tryin' (jota AllMusic kuvaili "luultavasti räp-artistin hypetetyimmäksi debyyttialbumiksi vuosikymmeneen") </w:t>
      </w:r>
      <w:r>
        <w:rPr>
          <w:color w:val="A9A9A9"/>
        </w:rPr>
        <w:t xml:space="preserve">helmikuussa 2003</w:t>
      </w:r>
      <w:r>
        <w:rPr/>
        <w:t xml:space="preserve">. Rolling Stone mainitsi sen ``tummia syntetisaattorigrooveja, surisevia koskettimia ja jatkuvasti funkya'', ja Jackson täydensi tuotantoa ``rauhattomalla, rennolla flow'lla''. Se debytoi Billboard 200 -listan ykkösenä ja myi 872 000 kappaletta neljän ensimmäisen päivän aikana. Sinkku, ``In da Club'' (jonka The Source mainitsi "räiskyvistä torvista, funky-uruista, kitarariffeistä ja niukoista käden taputuksista"), teki Billboardin ennätyksen radiohistorian kuunnelluimpana kappaleena viikon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"rikastu tai kuole yrittäessäsi" ilmestyi</w:t>
      </w:r>
    </w:p>
    <w:p>
      <w:pPr>
        <w:pStyle w:val="TextBody"/>
        <w:bidi w:val="0"/>
        <w:jc w:val="left"/>
        <w:rPr>
          <w:b/>
          <w:u w:val="single"/>
          <w:shd w:val="clear" w:fill="FFFF00"/>
        </w:rPr>
      </w:pPr>
      <w:r>
        <w:rPr>
          <w:b/>
          <w:u w:val="single"/>
          <w:shd w:val="clear" w:fill="FFFF00"/>
        </w:rPr>
        <w:t xml:space="preserve">Asiakirjan numero 12210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8043" w:type="dxa"/>
        <w:jc w:val="left"/>
        <w:tblInd w:w="0" w:type="dxa"/>
        <w:tblLayout w:type="fixed"/>
        <w:tblCellMar>
          <w:top w:w="28" w:type="dxa"/>
          <w:left w:w="28" w:type="dxa"/>
          <w:bottom w:w="28" w:type="dxa"/>
          <w:right w:w="28" w:type="dxa"/>
        </w:tblCellMar>
      </w:tblPr>
      <w:tblGrid>
        <w:gridCol w:w="1246"/>
        <w:gridCol w:w="3361"/>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361" w:type="dxa"/>
            <w:tcBorders/>
            <w:vAlign w:val="center"/>
          </w:tcPr>
          <w:p>
            <w:pPr>
              <w:pStyle w:val="TableHeading"/>
              <w:suppressLineNumbers/>
              <w:bidi w:val="0"/>
              <w:spacing w:before="0" w:after="283"/>
              <w:jc w:val="center"/>
              <w:rPr/>
            </w:pPr>
            <w:r>
              <w:rPr/>
              <w:t xml:space="preserve">Viimeksi esitetty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color w:val="A9A9A9"/>
                <w:sz w:val="4"/>
                <w:szCs w:val="4"/>
              </w:rPr>
            </w:pPr>
            <w:r>
              <w:rPr>
                <w:color w:val="A9A9A9"/>
                <w:sz w:val="4"/>
                <w:szCs w:val="4"/>
              </w:rPr>
              <w:t xml:space="preserve">16</w:t>
            </w:r>
          </w:p>
        </w:tc>
        <w:tc>
          <w:tcPr>
            <w:tcW w:w="3361" w:type="dxa"/>
            <w:tcBorders/>
            <w:vAlign w:val="center"/>
          </w:tcPr>
          <w:p>
            <w:pPr>
              <w:pStyle w:val="TableContents"/>
              <w:bidi w:val="0"/>
              <w:spacing w:before="0" w:after="283"/>
              <w:jc w:val="left"/>
              <w:rPr/>
            </w:pPr>
            <w:r>
              <w:rPr/>
              <w:t xml:space="preserve">8 Elokuu 9, 2014 (2014-08-09) </w:t>
            </w:r>
          </w:p>
        </w:tc>
        <w:tc>
          <w:tcPr>
            <w:tcW w:w="3436" w:type="dxa"/>
            <w:tcBorders/>
            <w:vAlign w:val="center"/>
          </w:tcPr>
          <w:p>
            <w:pPr>
              <w:pStyle w:val="TableContents"/>
              <w:bidi w:val="0"/>
              <w:spacing w:before="0" w:after="283"/>
              <w:jc w:val="left"/>
              <w:rPr/>
            </w:pPr>
            <w:r>
              <w:rPr/>
              <w:t xml:space="preserve">27. syyskuuta 2014 (2014-09-27) </w:t>
            </w:r>
          </w:p>
        </w:tc>
      </w:tr>
      <w:tr>
        <w:trPr/>
        <w:tc>
          <w:tcPr>
            <w:tcW w:w="1246" w:type="dxa"/>
            <w:tcBorders/>
            <w:vAlign w:val="center"/>
          </w:tcPr>
          <w:p>
            <w:pPr>
              <w:pStyle w:val="TableContents"/>
              <w:bidi w:val="0"/>
              <w:spacing w:before="0" w:after="283"/>
              <w:jc w:val="left"/>
              <w:rPr>
                <w:sz w:val="4"/>
                <w:szCs w:val="4"/>
              </w:rPr>
            </w:pPr>
            <w:r>
              <w:rPr>
                <w:sz w:val="4"/>
                <w:szCs w:val="4"/>
              </w:rPr>
            </w:r>
          </w:p>
        </w:tc>
        <w:tc>
          <w:tcPr>
            <w:tcW w:w="3361" w:type="dxa"/>
            <w:tcBorders/>
            <w:vAlign w:val="center"/>
          </w:tcPr>
          <w:p>
            <w:pPr>
              <w:pStyle w:val="TableContents"/>
              <w:bidi w:val="0"/>
              <w:spacing w:before="0" w:after="283"/>
              <w:jc w:val="left"/>
              <w:rPr/>
            </w:pPr>
            <w:r>
              <w:rPr/>
              <w:t xml:space="preserve">8 4. huhtikuuta 2015 (2015-04-04) </w:t>
            </w:r>
          </w:p>
        </w:tc>
        <w:tc>
          <w:tcPr>
            <w:tcW w:w="3436" w:type="dxa"/>
            <w:tcBorders/>
            <w:vAlign w:val="center"/>
          </w:tcPr>
          <w:p>
            <w:pPr>
              <w:pStyle w:val="TableContents"/>
              <w:bidi w:val="0"/>
              <w:spacing w:before="0" w:after="283"/>
              <w:jc w:val="left"/>
              <w:rPr/>
            </w:pPr>
            <w:r>
              <w:rPr/>
              <w:t xml:space="preserve">30. toukokuuta 2015 (2015-05-30) </w:t>
            </w:r>
          </w:p>
        </w:tc>
      </w:tr>
      <w:tr>
        <w:trPr/>
        <w:tc>
          <w:tcPr>
            <w:tcW w:w="1246" w:type="dxa"/>
            <w:tcBorders/>
            <w:vAlign w:val="center"/>
          </w:tcPr>
          <w:p>
            <w:pPr>
              <w:pStyle w:val="TableContents"/>
              <w:bidi w:val="0"/>
              <w:spacing w:before="0" w:after="283"/>
              <w:jc w:val="left"/>
              <w:rPr>
                <w:sz w:val="4"/>
                <w:szCs w:val="4"/>
              </w:rPr>
            </w:pPr>
            <w:r>
              <w:rPr>
                <w:color w:val="DCDCDC"/>
                <w:sz w:val="4"/>
                <w:szCs w:val="4"/>
              </w:rPr>
              <w:t xml:space="preserve">13 </w:t>
            </w:r>
            <w:r>
              <w:rPr>
                <w:sz w:val="4"/>
                <w:szCs w:val="4"/>
              </w:rPr>
              <w:t xml:space="preserve">huhtikuu 9, 2016 (2016-04-09) </w:t>
            </w:r>
          </w:p>
        </w:tc>
        <w:tc>
          <w:tcPr>
            <w:tcW w:w="3361" w:type="dxa"/>
            <w:tcBorders/>
            <w:vAlign w:val="center"/>
          </w:tcPr>
          <w:p>
            <w:pPr>
              <w:pStyle w:val="TableContents"/>
              <w:bidi w:val="0"/>
              <w:spacing w:before="0" w:after="283"/>
              <w:jc w:val="left"/>
              <w:rPr/>
            </w:pPr>
            <w:r>
              <w:rPr/>
              <w:t xml:space="preserve">9. heinäkuuta 2016 (2016-07-09)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13 10. syyskuuta 2017 (2017-09-10) </w:t>
            </w:r>
          </w:p>
        </w:tc>
        <w:tc>
          <w:tcPr>
            <w:tcW w:w="3361" w:type="dxa"/>
            <w:tcBorders/>
            <w:vAlign w:val="center"/>
          </w:tcPr>
          <w:p>
            <w:pPr>
              <w:pStyle w:val="TableContents"/>
              <w:bidi w:val="0"/>
              <w:spacing w:before="0" w:after="283"/>
              <w:jc w:val="left"/>
              <w:rPr/>
            </w:pPr>
            <w:r>
              <w:rPr/>
              <w:t xml:space="preserve">10. joulukuuta 2017 (2017-12-10) </w:t>
            </w:r>
          </w:p>
        </w:tc>
        <w:tc>
          <w:tcPr>
            <w:tcW w:w="343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Outlanderin ensimmäisellä kaudella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outlander kausi 2</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 kesäkuuta 2016 Starz uusi sarjan kolmannelle ja neljännelle kaudelle, jotka mukailevat kolmatta ja neljättä Outlander-romaania. Kolmas, 13 jaksoa käsittävä kausi sai ensi-iltansa 10. syyskuuta 2017. Joulukuun 10. päivään 2017 mennessä Outlanderia on esitetty 42 jaksoa, ja kolmas kausi on päättynyt. </w:t>
      </w:r>
      <w:r>
        <w:rPr/>
        <w:t xml:space="preserve">Neljäs </w:t>
      </w:r>
      <w:r>
        <w:rPr>
          <w:color w:val="A9A9A9"/>
        </w:rPr>
        <w:t xml:space="preserve">13-jaksoinen </w:t>
      </w:r>
      <w:r>
        <w:rPr/>
        <w:t xml:space="preserve">kausi saa ensi-iltansa marraskuussa 2018, ja Starz on uusinut sarjan viidennelle ja kuudennelle kaudelle, joista kumpikin koostuu 12 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Outlanderin 4. kaudella on?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25"/>
        <w:gridCol w:w="787"/>
        <w:gridCol w:w="1276"/>
        <w:gridCol w:w="1245"/>
        <w:gridCol w:w="1259"/>
        <w:gridCol w:w="1178"/>
        <w:gridCol w:w="3635"/>
      </w:tblGrid>
      <w:tr>
        <w:trPr/>
        <w:tc>
          <w:tcPr>
            <w:tcW w:w="825" w:type="dxa"/>
            <w:tcBorders/>
            <w:vAlign w:val="center"/>
          </w:tcPr>
          <w:p>
            <w:pPr>
              <w:pStyle w:val="TableHeading"/>
              <w:suppressLineNumbers/>
              <w:bidi w:val="0"/>
              <w:spacing w:before="0" w:after="283"/>
              <w:jc w:val="center"/>
              <w:rPr/>
            </w:pPr>
            <w:r>
              <w:rPr/>
              <w:t xml:space="preserve">Ei. </w:t>
            </w:r>
          </w:p>
        </w:tc>
        <w:tc>
          <w:tcPr>
            <w:tcW w:w="787" w:type="dxa"/>
            <w:tcBorders/>
            <w:vAlign w:val="center"/>
          </w:tcPr>
          <w:p>
            <w:pPr>
              <w:pStyle w:val="TableHeading"/>
              <w:suppressLineNumbers/>
              <w:bidi w:val="0"/>
              <w:spacing w:before="0" w:after="283"/>
              <w:jc w:val="center"/>
              <w:rPr/>
            </w:pPr>
            <w:r>
              <w:rPr/>
              <w:t xml:space="preserve">Nro kauden aikana </w:t>
            </w:r>
          </w:p>
        </w:tc>
        <w:tc>
          <w:tcPr>
            <w:tcW w:w="1276" w:type="dxa"/>
            <w:tcBorders/>
            <w:vAlign w:val="center"/>
          </w:tcPr>
          <w:p>
            <w:pPr>
              <w:pStyle w:val="TableHeading"/>
              <w:suppressLineNumbers/>
              <w:bidi w:val="0"/>
              <w:spacing w:before="0" w:after="283"/>
              <w:jc w:val="center"/>
              <w:rPr/>
            </w:pPr>
            <w:r>
              <w:rPr/>
              <w:t xml:space="preserve">Otsikko </w:t>
            </w:r>
          </w:p>
        </w:tc>
        <w:tc>
          <w:tcPr>
            <w:tcW w:w="1245" w:type="dxa"/>
            <w:tcBorders/>
            <w:vAlign w:val="center"/>
          </w:tcPr>
          <w:p>
            <w:pPr>
              <w:pStyle w:val="TableHeading"/>
              <w:suppressLineNumbers/>
              <w:bidi w:val="0"/>
              <w:spacing w:before="0" w:after="283"/>
              <w:jc w:val="center"/>
              <w:rPr/>
            </w:pPr>
            <w:r>
              <w:rPr/>
              <w:t xml:space="preserve">Ohjaaja </w:t>
            </w:r>
          </w:p>
        </w:tc>
        <w:tc>
          <w:tcPr>
            <w:tcW w:w="1259" w:type="dxa"/>
            <w:tcBorders/>
            <w:vAlign w:val="center"/>
          </w:tcPr>
          <w:p>
            <w:pPr>
              <w:pStyle w:val="TableHeading"/>
              <w:suppressLineNumbers/>
              <w:bidi w:val="0"/>
              <w:spacing w:before="0" w:after="283"/>
              <w:jc w:val="center"/>
              <w:rPr/>
            </w:pPr>
            <w:r>
              <w:rPr/>
              <w:t xml:space="preserve">Kirjoittanut </w:t>
            </w:r>
          </w:p>
        </w:tc>
        <w:tc>
          <w:tcPr>
            <w:tcW w:w="1178" w:type="dxa"/>
            <w:tcBorders/>
            <w:vAlign w:val="center"/>
          </w:tcPr>
          <w:p>
            <w:pPr>
              <w:pStyle w:val="TableHeading"/>
              <w:suppressLineNumbers/>
              <w:bidi w:val="0"/>
              <w:spacing w:before="0" w:after="283"/>
              <w:jc w:val="center"/>
              <w:rPr/>
            </w:pPr>
            <w:r>
              <w:rPr/>
              <w:t xml:space="preserve">Alkuperäinen lähetyspäivä </w:t>
            </w:r>
          </w:p>
        </w:tc>
        <w:tc>
          <w:tcPr>
            <w:tcW w:w="3635" w:type="dxa"/>
            <w:tcBorders/>
            <w:vAlign w:val="center"/>
          </w:tcPr>
          <w:p>
            <w:pPr>
              <w:pStyle w:val="TableHeading"/>
              <w:suppressLineNumbers/>
              <w:bidi w:val="0"/>
              <w:spacing w:before="0" w:after="283"/>
              <w:jc w:val="center"/>
              <w:rPr/>
            </w:pPr>
            <w:r>
              <w:rPr/>
              <w:t xml:space="preserve">Yhdysvaltalaiset katsojat (miljoonaa) </w:t>
            </w:r>
          </w:p>
        </w:tc>
      </w:tr>
      <w:tr>
        <w:trPr/>
        <w:tc>
          <w:tcPr>
            <w:tcW w:w="825" w:type="dxa"/>
            <w:tcBorders/>
            <w:vAlign w:val="center"/>
          </w:tcPr>
          <w:p>
            <w:pPr>
              <w:pStyle w:val="TableHeading"/>
              <w:suppressLineNumbers/>
              <w:bidi w:val="0"/>
              <w:spacing w:before="0" w:after="283"/>
              <w:jc w:val="center"/>
              <w:rPr/>
            </w:pPr>
            <w:r>
              <w:rPr/>
              <w:t xml:space="preserve">30 </w:t>
            </w:r>
          </w:p>
        </w:tc>
        <w:tc>
          <w:tcPr>
            <w:tcW w:w="787"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``Taistelu liittyi'' </w:t>
            </w:r>
          </w:p>
        </w:tc>
        <w:tc>
          <w:tcPr>
            <w:tcW w:w="1245" w:type="dxa"/>
            <w:tcBorders/>
            <w:vAlign w:val="center"/>
          </w:tcPr>
          <w:p>
            <w:pPr>
              <w:pStyle w:val="TableContents"/>
              <w:bidi w:val="0"/>
              <w:spacing w:before="0" w:after="283"/>
              <w:jc w:val="left"/>
              <w:rPr/>
            </w:pPr>
            <w:r>
              <w:rPr/>
              <w:t xml:space="preserve">Brendan Maher </w:t>
            </w:r>
          </w:p>
        </w:tc>
        <w:tc>
          <w:tcPr>
            <w:tcW w:w="1259" w:type="dxa"/>
            <w:tcBorders/>
            <w:vAlign w:val="center"/>
          </w:tcPr>
          <w:p>
            <w:pPr>
              <w:pStyle w:val="TableContents"/>
              <w:bidi w:val="0"/>
              <w:spacing w:before="0" w:after="283"/>
              <w:jc w:val="left"/>
              <w:rPr/>
            </w:pPr>
            <w:r>
              <w:rPr/>
              <w:t xml:space="preserve">Ronald D. Moore </w:t>
            </w:r>
          </w:p>
        </w:tc>
        <w:tc>
          <w:tcPr>
            <w:tcW w:w="1178" w:type="dxa"/>
            <w:tcBorders/>
            <w:vAlign w:val="center"/>
          </w:tcPr>
          <w:p>
            <w:pPr>
              <w:pStyle w:val="TableContents"/>
              <w:bidi w:val="0"/>
              <w:spacing w:before="0" w:after="283"/>
              <w:jc w:val="left"/>
              <w:rPr/>
            </w:pPr>
            <w:r>
              <w:rPr/>
              <w:t xml:space="preserve">10. syyskuuta 2017 (2017-09-10) </w:t>
            </w:r>
          </w:p>
        </w:tc>
        <w:tc>
          <w:tcPr>
            <w:tcW w:w="3635" w:type="dxa"/>
            <w:tcBorders/>
            <w:vAlign w:val="center"/>
          </w:tcPr>
          <w:p>
            <w:pPr>
              <w:pStyle w:val="TableContents"/>
              <w:bidi w:val="0"/>
              <w:spacing w:before="0" w:after="283"/>
              <w:jc w:val="left"/>
              <w:rPr/>
            </w:pPr>
            <w:r>
              <w:rPr/>
              <w:t xml:space="preserve">1.49 Vuonna 1948 raskaana oleva Claire muuttaa Frankin kanssa Bostoniin. Heidän suhteensa on jännittynyt, ja Clair yrittää sopeutua uuteen elämäänsä kotiäitinä. Hän synnyttää Jamien tyttären. Vuonna 1746 Jamie ja Rupert ovat selvinneet Cullodenin taistelusta, mutta Jamien haavat ovat vakavia. Punatakit ottavat heidät kiinni, ja Rupert teloitetaan. Juuri kun Jamien vuoro koittaa, lordi Melton tunnistaa hänet. Hän on sen pojan - John Greyn - vanhempi veli, jonka hengen Jamie säästi ennen Prestonpansia. Kunnian velvoittamana Melton lähettää Jamien kotiin Broch Tuarachiin odottaen tämän kuolevan matkalla. </w:t>
            </w:r>
          </w:p>
        </w:tc>
      </w:tr>
      <w:tr>
        <w:trPr/>
        <w:tc>
          <w:tcPr>
            <w:tcW w:w="825" w:type="dxa"/>
            <w:tcBorders/>
            <w:vAlign w:val="center"/>
          </w:tcPr>
          <w:p>
            <w:pPr>
              <w:pStyle w:val="TableHeading"/>
              <w:suppressLineNumbers/>
              <w:bidi w:val="0"/>
              <w:spacing w:before="0" w:after="283"/>
              <w:jc w:val="center"/>
              <w:rPr/>
            </w:pPr>
            <w:r>
              <w:rPr/>
              <w:t xml:space="preserve">31 </w:t>
            </w:r>
          </w:p>
        </w:tc>
        <w:tc>
          <w:tcPr>
            <w:tcW w:w="787"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"Antautuminen </w:t>
            </w:r>
          </w:p>
        </w:tc>
        <w:tc>
          <w:tcPr>
            <w:tcW w:w="1245" w:type="dxa"/>
            <w:tcBorders/>
            <w:vAlign w:val="center"/>
          </w:tcPr>
          <w:p>
            <w:pPr>
              <w:pStyle w:val="TableContents"/>
              <w:bidi w:val="0"/>
              <w:spacing w:before="0" w:after="283"/>
              <w:jc w:val="left"/>
              <w:rPr/>
            </w:pPr>
            <w:r>
              <w:rPr/>
              <w:t xml:space="preserve">Jennifer Getzinger </w:t>
            </w:r>
          </w:p>
        </w:tc>
        <w:tc>
          <w:tcPr>
            <w:tcW w:w="1259" w:type="dxa"/>
            <w:tcBorders/>
            <w:vAlign w:val="center"/>
          </w:tcPr>
          <w:p>
            <w:pPr>
              <w:pStyle w:val="TableContents"/>
              <w:bidi w:val="0"/>
              <w:spacing w:before="0" w:after="283"/>
              <w:jc w:val="left"/>
              <w:rPr/>
            </w:pPr>
            <w:r>
              <w:rPr/>
              <w:t xml:space="preserve">Anne Kenney </w:t>
            </w:r>
          </w:p>
        </w:tc>
        <w:tc>
          <w:tcPr>
            <w:tcW w:w="1178" w:type="dxa"/>
            <w:tcBorders/>
            <w:vAlign w:val="center"/>
          </w:tcPr>
          <w:p>
            <w:pPr>
              <w:pStyle w:val="TableContents"/>
              <w:bidi w:val="0"/>
              <w:spacing w:before="0" w:after="283"/>
              <w:jc w:val="left"/>
              <w:rPr/>
            </w:pPr>
            <w:r>
              <w:rPr/>
              <w:t xml:space="preserve">17. syyskuuta 2017 (2017-09-17) </w:t>
            </w:r>
          </w:p>
        </w:tc>
        <w:tc>
          <w:tcPr>
            <w:tcW w:w="3635" w:type="dxa"/>
            <w:tcBorders/>
            <w:vAlign w:val="center"/>
          </w:tcPr>
          <w:p>
            <w:pPr>
              <w:pStyle w:val="TableContents"/>
              <w:bidi w:val="0"/>
              <w:spacing w:before="0" w:after="283"/>
              <w:jc w:val="left"/>
              <w:rPr/>
            </w:pPr>
            <w:r>
              <w:rPr/>
              <w:t xml:space="preserve">1.40 Brianna-vauva on lähentänyt Clairea ja Frankia, mutta Jamien muisto on heidän välillään. Täytymystä etsiessään Claire ilmoittautuu lääketieteelliseen kouluun ainoana naisena luokallaan. Jamie on selvinnyt hengissä, mutta koska englantilaiset etsivät häntä, hän elää luolassa lainsuojattomana. Sotilaat tulevat Lallybrochiin toistuvasti ja ahdistelevat Jennyä ja Iania saadakseen tietoja Jamien olinpaikasta. Kun Fergus menettää kätensä yhteenotossa punatakkien kanssa, Jamie järjestää, että hänet "pyydystetään", jotta Jenny voi lunastaa palkkion ja englantilaiset jättävät hänen perheensä rauhaan. </w:t>
            </w:r>
          </w:p>
        </w:tc>
      </w:tr>
      <w:tr>
        <w:trPr/>
        <w:tc>
          <w:tcPr>
            <w:tcW w:w="825" w:type="dxa"/>
            <w:tcBorders/>
            <w:vAlign w:val="center"/>
          </w:tcPr>
          <w:p>
            <w:pPr>
              <w:pStyle w:val="TableHeading"/>
              <w:suppressLineNumbers/>
              <w:bidi w:val="0"/>
              <w:spacing w:before="0" w:after="283"/>
              <w:jc w:val="center"/>
              <w:rPr/>
            </w:pPr>
            <w:r>
              <w:rPr/>
              <w:t xml:space="preserve">32 </w:t>
            </w:r>
          </w:p>
        </w:tc>
        <w:tc>
          <w:tcPr>
            <w:tcW w:w="787"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``Kaikki velat maksettu'' </w:t>
            </w:r>
          </w:p>
        </w:tc>
        <w:tc>
          <w:tcPr>
            <w:tcW w:w="1245" w:type="dxa"/>
            <w:tcBorders/>
            <w:vAlign w:val="center"/>
          </w:tcPr>
          <w:p>
            <w:pPr>
              <w:pStyle w:val="TableContents"/>
              <w:bidi w:val="0"/>
              <w:spacing w:before="0" w:after="283"/>
              <w:jc w:val="left"/>
              <w:rPr/>
            </w:pPr>
            <w:r>
              <w:rPr/>
              <w:t xml:space="preserve">Brendan Maher </w:t>
            </w:r>
          </w:p>
        </w:tc>
        <w:tc>
          <w:tcPr>
            <w:tcW w:w="1259" w:type="dxa"/>
            <w:tcBorders/>
            <w:vAlign w:val="center"/>
          </w:tcPr>
          <w:p>
            <w:pPr>
              <w:pStyle w:val="TableContents"/>
              <w:bidi w:val="0"/>
              <w:spacing w:before="0" w:after="283"/>
              <w:jc w:val="left"/>
              <w:rPr/>
            </w:pPr>
            <w:r>
              <w:rPr/>
              <w:t xml:space="preserve">Matthew B. Roberts </w:t>
            </w:r>
          </w:p>
        </w:tc>
        <w:tc>
          <w:tcPr>
            <w:tcW w:w="1178" w:type="dxa"/>
            <w:tcBorders/>
            <w:vAlign w:val="center"/>
          </w:tcPr>
          <w:p>
            <w:pPr>
              <w:pStyle w:val="TableContents"/>
              <w:bidi w:val="0"/>
              <w:spacing w:before="0" w:after="283"/>
              <w:jc w:val="left"/>
              <w:rPr/>
            </w:pPr>
            <w:r>
              <w:rPr>
                <w:color w:val="A9A9A9"/>
              </w:rPr>
              <w:t xml:space="preserve">24. syyskuuta 2017 </w:t>
            </w:r>
            <w:r>
              <w:rPr/>
              <w:t xml:space="preserve">(2017-09-24) </w:t>
            </w:r>
          </w:p>
        </w:tc>
        <w:tc>
          <w:tcPr>
            <w:tcW w:w="3635" w:type="dxa"/>
            <w:tcBorders/>
            <w:vAlign w:val="center"/>
          </w:tcPr>
          <w:p>
            <w:pPr>
              <w:pStyle w:val="TableContents"/>
              <w:bidi w:val="0"/>
              <w:spacing w:before="0" w:after="283"/>
              <w:jc w:val="left"/>
              <w:rPr/>
            </w:pPr>
            <w:r>
              <w:rPr/>
              <w:t xml:space="preserve">1.55 Claire valmistuu. Vuosia myöhemmin Briannan valmistuessa lukiosta Frank kertoo Clairelle haluavansa avioeron, jotta hän voi naida rakastajattarensa ja palata Englantiin. He ovat valmiita riitelemään siitä, missä Brianna asuu, mutta Frank kuolee auto-onnettomuudessa. Jamie istuu Ardsmuirin vankilassa, jossa hän on skotlantilaisten vankien johtaja ja puolestapuhuja. Hänen hankala suhteensa uuteen vankilanjohtajaan, aikuiseen John Greyyn, kehittyy ystävyydeksi. Kun vankila suljetaan, Murtagh ja muut vangit lähetetään Amerikan siirtokuntiin palvelusvangeiksi, kun taas Grey antaa Jamien ehdonalaiseen vapauteen, jotta hän voi työskennellä yksityisellä Helwater-nimisellä kartanolla. </w:t>
            </w:r>
          </w:p>
        </w:tc>
      </w:tr>
      <w:tr>
        <w:trPr/>
        <w:tc>
          <w:tcPr>
            <w:tcW w:w="825" w:type="dxa"/>
            <w:tcBorders/>
            <w:vAlign w:val="center"/>
          </w:tcPr>
          <w:p>
            <w:pPr>
              <w:pStyle w:val="TableHeading"/>
              <w:suppressLineNumbers/>
              <w:bidi w:val="0"/>
              <w:spacing w:before="0" w:after="283"/>
              <w:jc w:val="center"/>
              <w:rPr/>
            </w:pPr>
            <w:r>
              <w:rPr/>
              <w:t xml:space="preserve">33 </w:t>
            </w:r>
          </w:p>
        </w:tc>
        <w:tc>
          <w:tcPr>
            <w:tcW w:w="787"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"Kadonneista asioista </w:t>
            </w:r>
          </w:p>
        </w:tc>
        <w:tc>
          <w:tcPr>
            <w:tcW w:w="1245" w:type="dxa"/>
            <w:tcBorders/>
            <w:vAlign w:val="center"/>
          </w:tcPr>
          <w:p>
            <w:pPr>
              <w:pStyle w:val="TableContents"/>
              <w:bidi w:val="0"/>
              <w:spacing w:before="0" w:after="283"/>
              <w:jc w:val="left"/>
              <w:rPr/>
            </w:pPr>
            <w:r>
              <w:rPr/>
              <w:t xml:space="preserve">Brendan Maher </w:t>
            </w:r>
          </w:p>
        </w:tc>
        <w:tc>
          <w:tcPr>
            <w:tcW w:w="1259" w:type="dxa"/>
            <w:tcBorders/>
            <w:vAlign w:val="center"/>
          </w:tcPr>
          <w:p>
            <w:pPr>
              <w:pStyle w:val="TableContents"/>
              <w:bidi w:val="0"/>
              <w:spacing w:before="0" w:after="283"/>
              <w:jc w:val="left"/>
              <w:rPr/>
            </w:pPr>
            <w:r>
              <w:rPr/>
              <w:t xml:space="preserve">Toni Graphia </w:t>
            </w:r>
          </w:p>
        </w:tc>
        <w:tc>
          <w:tcPr>
            <w:tcW w:w="1178" w:type="dxa"/>
            <w:tcBorders/>
            <w:vAlign w:val="center"/>
          </w:tcPr>
          <w:p>
            <w:pPr>
              <w:pStyle w:val="TableContents"/>
              <w:bidi w:val="0"/>
              <w:spacing w:before="0" w:after="283"/>
              <w:jc w:val="left"/>
              <w:rPr/>
            </w:pPr>
            <w:r>
              <w:rPr/>
              <w:t xml:space="preserve">1. lokakuuta 2017 (2017-10-01) </w:t>
            </w:r>
          </w:p>
        </w:tc>
        <w:tc>
          <w:tcPr>
            <w:tcW w:w="3635" w:type="dxa"/>
            <w:tcBorders/>
            <w:vAlign w:val="center"/>
          </w:tcPr>
          <w:p>
            <w:pPr>
              <w:pStyle w:val="TableContents"/>
              <w:bidi w:val="0"/>
              <w:spacing w:before="0" w:after="283"/>
              <w:jc w:val="left"/>
              <w:rPr/>
            </w:pPr>
            <w:r>
              <w:rPr/>
              <w:t xml:space="preserve">1.59 Claire ja Brianna tutkivat historiaa jäljittääkseen Jamien Ardsmuiriin, mutta kun jäljet katkeavat, he palaavat Amerikkaan. Jamie toimii sulhasena Dunsanyn perheen palveluksessa, ja perijätär Geneva kiristää häntä seksiin. Kun hän ja hänen jaarlimiehensä kuolevat jättäen vastasyntyneen poikansa Willien orvoksi, Geneven sisar Isobel pitää salassa, että lapsi on oikeasti Jamien. Vuosia myöhemmin, kun nuoren jaarlin yhdennäköisyys häneen alkaa olla ilmeinen, Jamie lähtee Helwaterista, ja Willie jää Isobelin ja Greyn huostaan, jotka ovat menossa naimisiin. </w:t>
            </w:r>
          </w:p>
        </w:tc>
      </w:tr>
      <w:tr>
        <w:trPr/>
        <w:tc>
          <w:tcPr>
            <w:tcW w:w="825" w:type="dxa"/>
            <w:tcBorders/>
            <w:vAlign w:val="center"/>
          </w:tcPr>
          <w:p>
            <w:pPr>
              <w:pStyle w:val="TableHeading"/>
              <w:suppressLineNumbers/>
              <w:bidi w:val="0"/>
              <w:spacing w:before="0" w:after="283"/>
              <w:jc w:val="center"/>
              <w:rPr/>
            </w:pPr>
            <w:r>
              <w:rPr/>
              <w:t xml:space="preserve">34 </w:t>
            </w:r>
          </w:p>
        </w:tc>
        <w:tc>
          <w:tcPr>
            <w:tcW w:w="787" w:type="dxa"/>
            <w:tcBorders/>
            <w:vAlign w:val="center"/>
          </w:tcPr>
          <w:p>
            <w:pPr>
              <w:pStyle w:val="TableContents"/>
              <w:bidi w:val="0"/>
              <w:spacing w:before="0" w:after="283"/>
              <w:jc w:val="left"/>
              <w:rPr/>
            </w:pPr>
            <w:r>
              <w:rPr/>
              <w:t xml:space="preserve">5 </w:t>
            </w:r>
          </w:p>
        </w:tc>
        <w:tc>
          <w:tcPr>
            <w:tcW w:w="1276" w:type="dxa"/>
            <w:tcBorders/>
            <w:vAlign w:val="center"/>
          </w:tcPr>
          <w:p>
            <w:pPr>
              <w:pStyle w:val="TableContents"/>
              <w:bidi w:val="0"/>
              <w:spacing w:before="0" w:after="283"/>
              <w:jc w:val="left"/>
              <w:rPr/>
            </w:pPr>
            <w:r>
              <w:rPr/>
              <w:t xml:space="preserve">``Vapaus ja viski'' </w:t>
            </w:r>
          </w:p>
        </w:tc>
        <w:tc>
          <w:tcPr>
            <w:tcW w:w="1245" w:type="dxa"/>
            <w:tcBorders/>
            <w:vAlign w:val="center"/>
          </w:tcPr>
          <w:p>
            <w:pPr>
              <w:pStyle w:val="TableContents"/>
              <w:bidi w:val="0"/>
              <w:spacing w:before="0" w:after="283"/>
              <w:jc w:val="left"/>
              <w:rPr/>
            </w:pPr>
            <w:r>
              <w:rPr/>
              <w:t xml:space="preserve">Brendan Maher </w:t>
            </w:r>
          </w:p>
        </w:tc>
        <w:tc>
          <w:tcPr>
            <w:tcW w:w="1259" w:type="dxa"/>
            <w:tcBorders/>
            <w:vAlign w:val="center"/>
          </w:tcPr>
          <w:p>
            <w:pPr>
              <w:pStyle w:val="TableContents"/>
              <w:bidi w:val="0"/>
              <w:spacing w:before="0" w:after="283"/>
              <w:jc w:val="left"/>
              <w:rPr/>
            </w:pPr>
            <w:r>
              <w:rPr/>
              <w:t xml:space="preserve">Toni Graphia </w:t>
            </w:r>
          </w:p>
        </w:tc>
        <w:tc>
          <w:tcPr>
            <w:tcW w:w="1178" w:type="dxa"/>
            <w:tcBorders/>
            <w:vAlign w:val="center"/>
          </w:tcPr>
          <w:p>
            <w:pPr>
              <w:pStyle w:val="TableContents"/>
              <w:bidi w:val="0"/>
              <w:spacing w:before="0" w:after="283"/>
              <w:jc w:val="left"/>
              <w:rPr/>
            </w:pPr>
            <w:r>
              <w:rPr/>
              <w:t xml:space="preserve">8. lokakuuta 2017 (2017-10-08) </w:t>
            </w:r>
          </w:p>
        </w:tc>
        <w:tc>
          <w:tcPr>
            <w:tcW w:w="3635" w:type="dxa"/>
            <w:tcBorders/>
            <w:vAlign w:val="center"/>
          </w:tcPr>
          <w:p>
            <w:pPr>
              <w:pStyle w:val="TableContents"/>
              <w:bidi w:val="0"/>
              <w:spacing w:before="0" w:after="283"/>
              <w:jc w:val="left"/>
              <w:rPr/>
            </w:pPr>
            <w:r>
              <w:rPr/>
              <w:t xml:space="preserve">1.60 Joulukuussa 1968 Roger saapuu Bostoniin löydettyään vihjeen Jamien olinpaikasta vuonna 1765. Brianna kehottaa Clairea palaamaan takaisin ja tapaamaan Jamien, ja äiti ja tytär jättävät itkuiset jäähyväiset. Edinburghissa vuonna 1765 Claire löytää Jamien kirjapainosta. </w:t>
            </w:r>
          </w:p>
        </w:tc>
      </w:tr>
      <w:tr>
        <w:trPr/>
        <w:tc>
          <w:tcPr>
            <w:tcW w:w="825" w:type="dxa"/>
            <w:tcBorders/>
            <w:vAlign w:val="center"/>
          </w:tcPr>
          <w:p>
            <w:pPr>
              <w:pStyle w:val="TableHeading"/>
              <w:suppressLineNumbers/>
              <w:bidi w:val="0"/>
              <w:spacing w:before="0" w:after="283"/>
              <w:jc w:val="center"/>
              <w:rPr/>
            </w:pPr>
            <w:r>
              <w:rPr/>
              <w:t xml:space="preserve">35 </w:t>
            </w:r>
          </w:p>
        </w:tc>
        <w:tc>
          <w:tcPr>
            <w:tcW w:w="787" w:type="dxa"/>
            <w:tcBorders/>
            <w:vAlign w:val="center"/>
          </w:tcPr>
          <w:p>
            <w:pPr>
              <w:pStyle w:val="TableContents"/>
              <w:bidi w:val="0"/>
              <w:spacing w:before="0" w:after="283"/>
              <w:jc w:val="left"/>
              <w:rPr/>
            </w:pPr>
            <w:r>
              <w:rPr/>
              <w:t xml:space="preserve">6 </w:t>
            </w:r>
          </w:p>
        </w:tc>
        <w:tc>
          <w:tcPr>
            <w:tcW w:w="1276" w:type="dxa"/>
            <w:tcBorders/>
            <w:vAlign w:val="center"/>
          </w:tcPr>
          <w:p>
            <w:pPr>
              <w:pStyle w:val="TableContents"/>
              <w:bidi w:val="0"/>
              <w:spacing w:before="0" w:after="283"/>
              <w:jc w:val="left"/>
              <w:rPr/>
            </w:pPr>
            <w:r>
              <w:rPr/>
              <w:t xml:space="preserve">``A. Malcolm'' </w:t>
            </w:r>
          </w:p>
        </w:tc>
        <w:tc>
          <w:tcPr>
            <w:tcW w:w="1245" w:type="dxa"/>
            <w:tcBorders/>
            <w:vAlign w:val="center"/>
          </w:tcPr>
          <w:p>
            <w:pPr>
              <w:pStyle w:val="TableContents"/>
              <w:bidi w:val="0"/>
              <w:spacing w:before="0" w:after="283"/>
              <w:jc w:val="left"/>
              <w:rPr/>
            </w:pPr>
            <w:r>
              <w:rPr/>
              <w:t xml:space="preserve">Norma Bailey </w:t>
            </w:r>
          </w:p>
        </w:tc>
        <w:tc>
          <w:tcPr>
            <w:tcW w:w="1259" w:type="dxa"/>
            <w:tcBorders/>
            <w:vAlign w:val="center"/>
          </w:tcPr>
          <w:p>
            <w:pPr>
              <w:pStyle w:val="TableContents"/>
              <w:bidi w:val="0"/>
              <w:spacing w:before="0" w:after="283"/>
              <w:jc w:val="left"/>
              <w:rPr/>
            </w:pPr>
            <w:r>
              <w:rPr/>
              <w:t xml:space="preserve">Matthew B. Roberts </w:t>
            </w:r>
          </w:p>
        </w:tc>
        <w:tc>
          <w:tcPr>
            <w:tcW w:w="1178" w:type="dxa"/>
            <w:tcBorders/>
            <w:vAlign w:val="center"/>
          </w:tcPr>
          <w:p>
            <w:pPr>
              <w:pStyle w:val="TableContents"/>
              <w:bidi w:val="0"/>
              <w:spacing w:before="0" w:after="283"/>
              <w:jc w:val="left"/>
              <w:rPr/>
            </w:pPr>
            <w:r>
              <w:rPr/>
              <w:t xml:space="preserve">22. lokakuuta 2017 (2017-10-22) </w:t>
            </w:r>
          </w:p>
        </w:tc>
        <w:tc>
          <w:tcPr>
            <w:tcW w:w="3635" w:type="dxa"/>
            <w:tcBorders/>
            <w:vAlign w:val="center"/>
          </w:tcPr>
          <w:p>
            <w:pPr>
              <w:pStyle w:val="TableContents"/>
              <w:bidi w:val="0"/>
              <w:spacing w:before="0" w:after="283"/>
              <w:jc w:val="left"/>
              <w:rPr/>
            </w:pPr>
            <w:r>
              <w:rPr/>
              <w:t xml:space="preserve">1.72 Claire ja Jamie tapaavat jälleen. Jamie jakaa kuvia Briannasta, ja Jamie kertoo Clairelle Williestä. Claire saa myös tietää, että Jamie painattaa kumouksellista materiaalia, salakuljettaa viiniä ja väkeviä alkoholijuomia ja asuu bordellissa. Claire tapaa jälleen aikuisen Ferguksen ja tapaa joitakin Madame Jeannen laitoksen prostituoituja. Jamien ollessa poissa Claire joutuu vaaraan tunkeutujan toimesta. </w:t>
            </w:r>
          </w:p>
        </w:tc>
      </w:tr>
      <w:tr>
        <w:trPr/>
        <w:tc>
          <w:tcPr>
            <w:tcW w:w="825" w:type="dxa"/>
            <w:tcBorders/>
            <w:vAlign w:val="center"/>
          </w:tcPr>
          <w:p>
            <w:pPr>
              <w:pStyle w:val="TableHeading"/>
              <w:suppressLineNumbers/>
              <w:bidi w:val="0"/>
              <w:spacing w:before="0" w:after="283"/>
              <w:jc w:val="center"/>
              <w:rPr/>
            </w:pPr>
            <w:r>
              <w:rPr/>
              <w:t xml:space="preserve">36 </w:t>
            </w:r>
          </w:p>
        </w:tc>
        <w:tc>
          <w:tcPr>
            <w:tcW w:w="787" w:type="dxa"/>
            <w:tcBorders/>
            <w:vAlign w:val="center"/>
          </w:tcPr>
          <w:p>
            <w:pPr>
              <w:pStyle w:val="TableContents"/>
              <w:bidi w:val="0"/>
              <w:spacing w:before="0" w:after="283"/>
              <w:jc w:val="left"/>
              <w:rPr/>
            </w:pPr>
            <w:r>
              <w:rPr/>
              <w:t xml:space="preserve">7 </w:t>
            </w:r>
          </w:p>
        </w:tc>
        <w:tc>
          <w:tcPr>
            <w:tcW w:w="1276" w:type="dxa"/>
            <w:tcBorders/>
            <w:vAlign w:val="center"/>
          </w:tcPr>
          <w:p>
            <w:pPr>
              <w:pStyle w:val="TableContents"/>
              <w:bidi w:val="0"/>
              <w:spacing w:before="0" w:after="283"/>
              <w:jc w:val="left"/>
              <w:rPr/>
            </w:pPr>
            <w:r>
              <w:rPr/>
              <w:t xml:space="preserve">``Crème de Menthe'' </w:t>
            </w:r>
          </w:p>
        </w:tc>
        <w:tc>
          <w:tcPr>
            <w:tcW w:w="1245" w:type="dxa"/>
            <w:tcBorders/>
            <w:vAlign w:val="center"/>
          </w:tcPr>
          <w:p>
            <w:pPr>
              <w:pStyle w:val="TableContents"/>
              <w:bidi w:val="0"/>
              <w:spacing w:before="0" w:after="283"/>
              <w:jc w:val="left"/>
              <w:rPr/>
            </w:pPr>
            <w:r>
              <w:rPr/>
              <w:t xml:space="preserve">Norma Bailey </w:t>
            </w:r>
          </w:p>
        </w:tc>
        <w:tc>
          <w:tcPr>
            <w:tcW w:w="1259" w:type="dxa"/>
            <w:tcBorders/>
            <w:vAlign w:val="center"/>
          </w:tcPr>
          <w:p>
            <w:pPr>
              <w:pStyle w:val="TableContents"/>
              <w:bidi w:val="0"/>
              <w:spacing w:before="0" w:after="283"/>
              <w:jc w:val="left"/>
              <w:rPr/>
            </w:pPr>
            <w:r>
              <w:rPr/>
              <w:t xml:space="preserve">Karen Campbell </w:t>
            </w:r>
          </w:p>
        </w:tc>
        <w:tc>
          <w:tcPr>
            <w:tcW w:w="1178" w:type="dxa"/>
            <w:tcBorders/>
            <w:vAlign w:val="center"/>
          </w:tcPr>
          <w:p>
            <w:pPr>
              <w:pStyle w:val="TableContents"/>
              <w:bidi w:val="0"/>
              <w:spacing w:before="0" w:after="283"/>
              <w:jc w:val="left"/>
              <w:rPr/>
            </w:pPr>
            <w:r>
              <w:rPr/>
              <w:t xml:space="preserve">29. lokakuuta 2017 (2017-10-29) </w:t>
            </w:r>
          </w:p>
        </w:tc>
        <w:tc>
          <w:tcPr>
            <w:tcW w:w="3635" w:type="dxa"/>
            <w:tcBorders/>
            <w:vAlign w:val="center"/>
          </w:tcPr>
          <w:p>
            <w:pPr>
              <w:pStyle w:val="TableContents"/>
              <w:bidi w:val="0"/>
              <w:spacing w:before="0" w:after="283"/>
              <w:jc w:val="left"/>
              <w:rPr/>
            </w:pPr>
            <w:r>
              <w:rPr/>
              <w:t xml:space="preserve">1.52 Clairen hyökkääjä kaatuu ja saa kriittisen päävamman, eikä Claire pysty pelastamaan miehen henkeä. Ian saapuu paikalle etsimään poikaansa, nuorta Iania. Jamie väittää, ettei ole nähnyt poikaa, vaikka nuori Ian on työskennellyt hänelle. Nuori Ian kohtaa painotalossa tunkeilijan, joka saa selville Jamien petoksen. Kauppa palaa pian, mutta Jamie pelastaa pojan. </w:t>
            </w:r>
          </w:p>
        </w:tc>
      </w:tr>
      <w:tr>
        <w:trPr/>
        <w:tc>
          <w:tcPr>
            <w:tcW w:w="825" w:type="dxa"/>
            <w:tcBorders/>
            <w:vAlign w:val="center"/>
          </w:tcPr>
          <w:p>
            <w:pPr>
              <w:pStyle w:val="TableHeading"/>
              <w:suppressLineNumbers/>
              <w:bidi w:val="0"/>
              <w:spacing w:before="0" w:after="283"/>
              <w:jc w:val="center"/>
              <w:rPr/>
            </w:pPr>
            <w:r>
              <w:rPr/>
              <w:t xml:space="preserve">37 </w:t>
            </w:r>
          </w:p>
        </w:tc>
        <w:tc>
          <w:tcPr>
            <w:tcW w:w="787" w:type="dxa"/>
            <w:tcBorders/>
            <w:vAlign w:val="center"/>
          </w:tcPr>
          <w:p>
            <w:pPr>
              <w:pStyle w:val="TableContents"/>
              <w:bidi w:val="0"/>
              <w:spacing w:before="0" w:after="283"/>
              <w:jc w:val="left"/>
              <w:rPr/>
            </w:pPr>
            <w:r>
              <w:rPr/>
              <w:t xml:space="preserve">8 </w:t>
            </w:r>
          </w:p>
        </w:tc>
        <w:tc>
          <w:tcPr>
            <w:tcW w:w="1276" w:type="dxa"/>
            <w:tcBorders/>
            <w:vAlign w:val="center"/>
          </w:tcPr>
          <w:p>
            <w:pPr>
              <w:pStyle w:val="TableContents"/>
              <w:bidi w:val="0"/>
              <w:spacing w:before="0" w:after="283"/>
              <w:jc w:val="left"/>
              <w:rPr/>
            </w:pPr>
            <w:r>
              <w:rPr/>
              <w:t xml:space="preserve">"Ensimmäinen vaimo </w:t>
            </w:r>
          </w:p>
        </w:tc>
        <w:tc>
          <w:tcPr>
            <w:tcW w:w="1245" w:type="dxa"/>
            <w:tcBorders/>
            <w:vAlign w:val="center"/>
          </w:tcPr>
          <w:p>
            <w:pPr>
              <w:pStyle w:val="TableContents"/>
              <w:bidi w:val="0"/>
              <w:spacing w:before="0" w:after="283"/>
              <w:jc w:val="left"/>
              <w:rPr/>
            </w:pPr>
            <w:r>
              <w:rPr/>
              <w:t xml:space="preserve">Jennifer Getzinger </w:t>
            </w:r>
          </w:p>
        </w:tc>
        <w:tc>
          <w:tcPr>
            <w:tcW w:w="1259" w:type="dxa"/>
            <w:tcBorders/>
            <w:vAlign w:val="center"/>
          </w:tcPr>
          <w:p>
            <w:pPr>
              <w:pStyle w:val="TableContents"/>
              <w:bidi w:val="0"/>
              <w:spacing w:before="0" w:after="283"/>
              <w:jc w:val="left"/>
              <w:rPr/>
            </w:pPr>
            <w:r>
              <w:rPr/>
              <w:t xml:space="preserve">Joy Blake </w:t>
            </w:r>
          </w:p>
        </w:tc>
        <w:tc>
          <w:tcPr>
            <w:tcW w:w="1178" w:type="dxa"/>
            <w:tcBorders/>
            <w:vAlign w:val="center"/>
          </w:tcPr>
          <w:p>
            <w:pPr>
              <w:pStyle w:val="TableContents"/>
              <w:bidi w:val="0"/>
              <w:spacing w:before="0" w:after="283"/>
              <w:jc w:val="left"/>
              <w:rPr/>
            </w:pPr>
            <w:r>
              <w:rPr/>
              <w:t xml:space="preserve">5. marraskuuta 2017 (2017-11-05) </w:t>
            </w:r>
          </w:p>
        </w:tc>
        <w:tc>
          <w:tcPr>
            <w:tcW w:w="3635" w:type="dxa"/>
            <w:tcBorders/>
            <w:vAlign w:val="center"/>
          </w:tcPr>
          <w:p>
            <w:pPr>
              <w:pStyle w:val="TableContents"/>
              <w:bidi w:val="0"/>
              <w:spacing w:before="0" w:after="283"/>
              <w:jc w:val="left"/>
              <w:rPr/>
            </w:pPr>
            <w:r>
              <w:rPr/>
              <w:t xml:space="preserve">1.64 Jamie vie Clairen ja nuoren Ianin kotiin Lallybrochiin. Claire saa selville, että Jamie meni naimisiin kahdesti leskeksi jääneen Laoghairen kanssa, joka vahingossa ampuu hänet yhteenoton aikana. Jamie toipuu Clairen tuoman penisilliinin ansiosta. Ned Gowan neuvottelee Laoghairen kanssa sovinnon, ja Jamie päättää hakea Silky Islen aarteen maksaakseen sen. Nuori Ian ui saarelle loukkaantuneen Jamien tilalle. Jamie ja Claire näkevät kauhuissaan, että poika viedään väkisin laivaan ja kuljetetaan pois. </w:t>
            </w:r>
          </w:p>
        </w:tc>
      </w:tr>
      <w:tr>
        <w:trPr/>
        <w:tc>
          <w:tcPr>
            <w:tcW w:w="825" w:type="dxa"/>
            <w:tcBorders/>
            <w:vAlign w:val="center"/>
          </w:tcPr>
          <w:p>
            <w:pPr>
              <w:pStyle w:val="TableHeading"/>
              <w:suppressLineNumbers/>
              <w:bidi w:val="0"/>
              <w:spacing w:before="0" w:after="283"/>
              <w:jc w:val="center"/>
              <w:rPr/>
            </w:pPr>
            <w:r>
              <w:rPr/>
              <w:t xml:space="preserve">38 </w:t>
            </w:r>
          </w:p>
        </w:tc>
        <w:tc>
          <w:tcPr>
            <w:tcW w:w="787" w:type="dxa"/>
            <w:tcBorders/>
            <w:vAlign w:val="center"/>
          </w:tcPr>
          <w:p>
            <w:pPr>
              <w:pStyle w:val="TableContents"/>
              <w:bidi w:val="0"/>
              <w:spacing w:before="0" w:after="283"/>
              <w:jc w:val="left"/>
              <w:rPr/>
            </w:pPr>
            <w:r>
              <w:rPr/>
              <w:t xml:space="preserve">9 </w:t>
            </w:r>
          </w:p>
        </w:tc>
        <w:tc>
          <w:tcPr>
            <w:tcW w:w="1276" w:type="dxa"/>
            <w:tcBorders/>
            <w:vAlign w:val="center"/>
          </w:tcPr>
          <w:p>
            <w:pPr>
              <w:pStyle w:val="TableContents"/>
              <w:bidi w:val="0"/>
              <w:spacing w:before="0" w:after="283"/>
              <w:jc w:val="left"/>
              <w:rPr/>
            </w:pPr>
            <w:r>
              <w:rPr/>
              <w:t xml:space="preserve">"The Doldrums </w:t>
            </w:r>
          </w:p>
        </w:tc>
        <w:tc>
          <w:tcPr>
            <w:tcW w:w="1245" w:type="dxa"/>
            <w:tcBorders/>
            <w:vAlign w:val="center"/>
          </w:tcPr>
          <w:p>
            <w:pPr>
              <w:pStyle w:val="TableContents"/>
              <w:bidi w:val="0"/>
              <w:spacing w:before="0" w:after="283"/>
              <w:jc w:val="left"/>
              <w:rPr/>
            </w:pPr>
            <w:r>
              <w:rPr/>
              <w:t xml:space="preserve">David Moore </w:t>
            </w:r>
          </w:p>
        </w:tc>
        <w:tc>
          <w:tcPr>
            <w:tcW w:w="1259" w:type="dxa"/>
            <w:tcBorders/>
            <w:vAlign w:val="center"/>
          </w:tcPr>
          <w:p>
            <w:pPr>
              <w:pStyle w:val="TableContents"/>
              <w:bidi w:val="0"/>
              <w:spacing w:before="0" w:after="283"/>
              <w:jc w:val="left"/>
              <w:rPr/>
            </w:pPr>
            <w:r>
              <w:rPr/>
              <w:t xml:space="preserve">Shannon Goss </w:t>
            </w:r>
          </w:p>
        </w:tc>
        <w:tc>
          <w:tcPr>
            <w:tcW w:w="1178" w:type="dxa"/>
            <w:tcBorders/>
            <w:vAlign w:val="center"/>
          </w:tcPr>
          <w:p>
            <w:pPr>
              <w:pStyle w:val="TableContents"/>
              <w:bidi w:val="0"/>
              <w:spacing w:before="0" w:after="283"/>
              <w:jc w:val="left"/>
              <w:rPr/>
            </w:pPr>
            <w:r>
              <w:rPr/>
              <w:t xml:space="preserve">12. marraskuuta 2017 (2017-11-12) </w:t>
            </w:r>
          </w:p>
        </w:tc>
        <w:tc>
          <w:tcPr>
            <w:tcW w:w="3635" w:type="dxa"/>
            <w:tcBorders/>
            <w:vAlign w:val="center"/>
          </w:tcPr>
          <w:p>
            <w:pPr>
              <w:pStyle w:val="TableContents"/>
              <w:bidi w:val="0"/>
              <w:spacing w:before="0" w:after="283"/>
              <w:jc w:val="left"/>
              <w:rPr/>
            </w:pPr>
            <w:r>
              <w:rPr/>
              <w:t xml:space="preserve">1.49 Kun Claire ja Jamie saavat Ranskassa tietää, että nuoren Ianin laiva on matkalla Jamaikalle, he lähtevät sen perään kauppalaiva Artemisilla. Merellä Fergus paljastaa, että Laoghairen tytär Marsali on aluksella, ja he pyytävät Jamien hyväksyntää avioliitolleen. Brittiläinen sotalaiva Porpoise pysäyttää heidät ja pyytää apua, sillä sen miehistö on sairastunut ruttoon. Claire selvittää, että tauti on lavantauti, ja kouluttaa heitä estämään sen leviämisen, mutta laiva vie hänet pois ja kapteeni lupaa jättää hänet Jamaikalle odottamaan Artemista. </w:t>
            </w:r>
          </w:p>
        </w:tc>
      </w:tr>
      <w:tr>
        <w:trPr/>
        <w:tc>
          <w:tcPr>
            <w:tcW w:w="825" w:type="dxa"/>
            <w:tcBorders/>
            <w:vAlign w:val="center"/>
          </w:tcPr>
          <w:p>
            <w:pPr>
              <w:pStyle w:val="TableHeading"/>
              <w:suppressLineNumbers/>
              <w:bidi w:val="0"/>
              <w:spacing w:before="0" w:after="283"/>
              <w:jc w:val="center"/>
              <w:rPr/>
            </w:pPr>
            <w:r>
              <w:rPr/>
              <w:t xml:space="preserve">39 </w:t>
            </w:r>
          </w:p>
        </w:tc>
        <w:tc>
          <w:tcPr>
            <w:tcW w:w="787" w:type="dxa"/>
            <w:tcBorders/>
            <w:vAlign w:val="center"/>
          </w:tcPr>
          <w:p>
            <w:pPr>
              <w:pStyle w:val="TableContents"/>
              <w:bidi w:val="0"/>
              <w:spacing w:before="0" w:after="283"/>
              <w:jc w:val="left"/>
              <w:rPr/>
            </w:pPr>
            <w:r>
              <w:rPr/>
              <w:t xml:space="preserve">10 </w:t>
            </w:r>
          </w:p>
        </w:tc>
        <w:tc>
          <w:tcPr>
            <w:tcW w:w="1276" w:type="dxa"/>
            <w:tcBorders/>
            <w:vAlign w:val="center"/>
          </w:tcPr>
          <w:p>
            <w:pPr>
              <w:pStyle w:val="TableContents"/>
              <w:bidi w:val="0"/>
              <w:spacing w:before="0" w:after="283"/>
              <w:jc w:val="left"/>
              <w:rPr/>
            </w:pPr>
            <w:r>
              <w:rPr/>
              <w:t xml:space="preserve">"Taivas ja maa </w:t>
            </w:r>
          </w:p>
        </w:tc>
        <w:tc>
          <w:tcPr>
            <w:tcW w:w="1245" w:type="dxa"/>
            <w:tcBorders/>
            <w:vAlign w:val="center"/>
          </w:tcPr>
          <w:p>
            <w:pPr>
              <w:pStyle w:val="TableContents"/>
              <w:bidi w:val="0"/>
              <w:spacing w:before="0" w:after="283"/>
              <w:jc w:val="left"/>
              <w:rPr/>
            </w:pPr>
            <w:r>
              <w:rPr/>
              <w:t xml:space="preserve">David Moore </w:t>
            </w:r>
          </w:p>
        </w:tc>
        <w:tc>
          <w:tcPr>
            <w:tcW w:w="1259" w:type="dxa"/>
            <w:tcBorders/>
            <w:vAlign w:val="center"/>
          </w:tcPr>
          <w:p>
            <w:pPr>
              <w:pStyle w:val="TableContents"/>
              <w:bidi w:val="0"/>
              <w:spacing w:before="0" w:after="283"/>
              <w:jc w:val="left"/>
              <w:rPr/>
            </w:pPr>
            <w:r>
              <w:rPr/>
              <w:t xml:space="preserve">Luke Schelhaas </w:t>
            </w:r>
          </w:p>
        </w:tc>
        <w:tc>
          <w:tcPr>
            <w:tcW w:w="1178" w:type="dxa"/>
            <w:tcBorders/>
            <w:vAlign w:val="center"/>
          </w:tcPr>
          <w:p>
            <w:pPr>
              <w:pStyle w:val="TableContents"/>
              <w:bidi w:val="0"/>
              <w:spacing w:before="0" w:after="283"/>
              <w:jc w:val="left"/>
              <w:rPr/>
            </w:pPr>
            <w:r>
              <w:rPr/>
              <w:t xml:space="preserve">19. marraskuuta 2017 (2017-11-19) </w:t>
            </w:r>
          </w:p>
        </w:tc>
        <w:tc>
          <w:tcPr>
            <w:tcW w:w="3635" w:type="dxa"/>
            <w:tcBorders/>
            <w:vAlign w:val="center"/>
          </w:tcPr>
          <w:p>
            <w:pPr>
              <w:pStyle w:val="TableContents"/>
              <w:bidi w:val="0"/>
              <w:spacing w:before="0" w:after="283"/>
              <w:jc w:val="left"/>
              <w:rPr/>
            </w:pPr>
            <w:r>
              <w:rPr/>
              <w:t xml:space="preserve">1.23 Porpoise-aluksella Claire taistelee joidenkin miehistön jäsenten epäluuloja vastaan, mutta onnistuu lopulta pysäyttämään taudin leviämisen. Hän saa selville, että kapteeni tietää Jamien todellisen henkilöllisyyden ja aikoo pidättää hänet Jamaikalla maanpetoksesta ja murhasta. Kun he nousevat maihin, Jamie yrittää paeta, mutta kapteeni ottaa hänet kiinni. Sinä yönä merellä Annejke-niminen nainen rohkaisee Clairea hyppäämään yli laidan käyttäen tyhjää tynnyriä lautana, sillä virta vie hänet kohti maata. Samaan aikaan Artemis-aluksella Jamie joutuu vankilaan uhkailtuaan kapteenia ja haluttuaan tämän purjehtivan nopeammin pyöriäisen perässä. Hän yrittää saada Fergusin auttamaan häntä ottamaan aluksen hallintaansa, mutta Fergus suostuttelee kapteenin päästämään Jamien takaisin miehistöön, kun tämä lupaa, ettei enää kapinoi. </w:t>
            </w:r>
          </w:p>
        </w:tc>
      </w:tr>
      <w:tr>
        <w:trPr/>
        <w:tc>
          <w:tcPr>
            <w:tcW w:w="825" w:type="dxa"/>
            <w:tcBorders/>
            <w:vAlign w:val="center"/>
          </w:tcPr>
          <w:p>
            <w:pPr>
              <w:pStyle w:val="TableHeading"/>
              <w:suppressLineNumbers/>
              <w:bidi w:val="0"/>
              <w:spacing w:before="0" w:after="283"/>
              <w:jc w:val="center"/>
              <w:rPr/>
            </w:pPr>
            <w:r>
              <w:rPr/>
              <w:t xml:space="preserve">40 </w:t>
            </w:r>
          </w:p>
        </w:tc>
        <w:tc>
          <w:tcPr>
            <w:tcW w:w="787" w:type="dxa"/>
            <w:tcBorders/>
            <w:vAlign w:val="center"/>
          </w:tcPr>
          <w:p>
            <w:pPr>
              <w:pStyle w:val="TableContents"/>
              <w:bidi w:val="0"/>
              <w:spacing w:before="0" w:after="283"/>
              <w:jc w:val="left"/>
              <w:rPr/>
            </w:pPr>
            <w:r>
              <w:rPr/>
              <w:t xml:space="preserve">11 </w:t>
            </w:r>
          </w:p>
        </w:tc>
        <w:tc>
          <w:tcPr>
            <w:tcW w:w="1276" w:type="dxa"/>
            <w:tcBorders/>
            <w:vAlign w:val="center"/>
          </w:tcPr>
          <w:p>
            <w:pPr>
              <w:pStyle w:val="TableContents"/>
              <w:bidi w:val="0"/>
              <w:spacing w:before="0" w:after="283"/>
              <w:jc w:val="left"/>
              <w:rPr/>
            </w:pPr>
            <w:r>
              <w:rPr/>
              <w:t xml:space="preserve">"Uncharted </w:t>
            </w:r>
          </w:p>
        </w:tc>
        <w:tc>
          <w:tcPr>
            <w:tcW w:w="1245" w:type="dxa"/>
            <w:tcBorders/>
            <w:vAlign w:val="center"/>
          </w:tcPr>
          <w:p>
            <w:pPr>
              <w:pStyle w:val="TableContents"/>
              <w:bidi w:val="0"/>
              <w:spacing w:before="0" w:after="283"/>
              <w:jc w:val="left"/>
              <w:rPr/>
            </w:pPr>
            <w:r>
              <w:rPr/>
              <w:t xml:space="preserve">Charlotte Brandström </w:t>
            </w:r>
          </w:p>
        </w:tc>
        <w:tc>
          <w:tcPr>
            <w:tcW w:w="1259" w:type="dxa"/>
            <w:tcBorders/>
            <w:vAlign w:val="center"/>
          </w:tcPr>
          <w:p>
            <w:pPr>
              <w:pStyle w:val="TableContents"/>
              <w:bidi w:val="0"/>
              <w:spacing w:before="0" w:after="283"/>
              <w:jc w:val="left"/>
              <w:rPr/>
            </w:pPr>
            <w:r>
              <w:rPr/>
              <w:t xml:space="preserve">Karen Campbell &amp; Shannon Goss </w:t>
            </w:r>
          </w:p>
        </w:tc>
        <w:tc>
          <w:tcPr>
            <w:tcW w:w="1178" w:type="dxa"/>
            <w:tcBorders/>
            <w:vAlign w:val="center"/>
          </w:tcPr>
          <w:p>
            <w:pPr>
              <w:pStyle w:val="TableContents"/>
              <w:bidi w:val="0"/>
              <w:spacing w:before="0" w:after="283"/>
              <w:jc w:val="left"/>
              <w:rPr/>
            </w:pPr>
            <w:r>
              <w:rPr/>
              <w:t xml:space="preserve">26. marraskuuta 2017 (2017-11-26) </w:t>
            </w:r>
          </w:p>
        </w:tc>
        <w:tc>
          <w:tcPr>
            <w:tcW w:w="3635" w:type="dxa"/>
            <w:tcBorders/>
            <w:vAlign w:val="center"/>
          </w:tcPr>
          <w:p>
            <w:pPr>
              <w:pStyle w:val="TableContents"/>
              <w:bidi w:val="0"/>
              <w:spacing w:before="0" w:after="283"/>
              <w:jc w:val="left"/>
              <w:rPr/>
            </w:pPr>
            <w:r>
              <w:rPr/>
              <w:t xml:space="preserve">1.40 Claire ui rantaan ja kävelee sisämaahan kamppailemaan selviytyäkseen karussa trooppisessa ympäristössä. Hänet löytää ja ottaa luokseen isä Fogden, karannut pappi. Hän kertoo ohimennen Jamaikalla sijaitsevasta luolasta, jossa ihmisten tiedetään kadonneen. Muutamaa päivää myöhemmin Artemis saapuu saarelle, jossa sen kapteeni on kuollut ja jossa sen on tehtävä korjauksia myrskyn jälkeen. Kun laiva on lähdössä liikkeelle, Claire kiinnittää Jamien huomion rannalta peilin avulla. Takaisin saarella Fogden nai Fergusin ja Marsalin. Seuraavana päivänä Jamie, Claire ja miehistö lähtevät Jamaikalle. </w:t>
            </w:r>
          </w:p>
        </w:tc>
      </w:tr>
      <w:tr>
        <w:trPr/>
        <w:tc>
          <w:tcPr>
            <w:tcW w:w="825" w:type="dxa"/>
            <w:tcBorders/>
            <w:vAlign w:val="center"/>
          </w:tcPr>
          <w:p>
            <w:pPr>
              <w:pStyle w:val="TableHeading"/>
              <w:suppressLineNumbers/>
              <w:bidi w:val="0"/>
              <w:spacing w:before="0" w:after="283"/>
              <w:jc w:val="center"/>
              <w:rPr/>
            </w:pPr>
            <w:r>
              <w:rPr/>
              <w:t xml:space="preserve">41 </w:t>
            </w:r>
          </w:p>
        </w:tc>
        <w:tc>
          <w:tcPr>
            <w:tcW w:w="787" w:type="dxa"/>
            <w:tcBorders/>
            <w:vAlign w:val="center"/>
          </w:tcPr>
          <w:p>
            <w:pPr>
              <w:pStyle w:val="TableContents"/>
              <w:bidi w:val="0"/>
              <w:spacing w:before="0" w:after="283"/>
              <w:jc w:val="left"/>
              <w:rPr/>
            </w:pPr>
            <w:r>
              <w:rPr/>
              <w:t xml:space="preserve">12 </w:t>
            </w:r>
          </w:p>
        </w:tc>
        <w:tc>
          <w:tcPr>
            <w:tcW w:w="1276" w:type="dxa"/>
            <w:tcBorders/>
            <w:vAlign w:val="center"/>
          </w:tcPr>
          <w:p>
            <w:pPr>
              <w:pStyle w:val="TableContents"/>
              <w:bidi w:val="0"/>
              <w:spacing w:before="0" w:after="283"/>
              <w:jc w:val="left"/>
              <w:rPr/>
            </w:pPr>
            <w:r>
              <w:rPr/>
              <w:t xml:space="preserve">"Bakra </w:t>
            </w:r>
          </w:p>
        </w:tc>
        <w:tc>
          <w:tcPr>
            <w:tcW w:w="1245" w:type="dxa"/>
            <w:tcBorders/>
            <w:vAlign w:val="center"/>
          </w:tcPr>
          <w:p>
            <w:pPr>
              <w:pStyle w:val="TableContents"/>
              <w:bidi w:val="0"/>
              <w:spacing w:before="0" w:after="283"/>
              <w:jc w:val="left"/>
              <w:rPr/>
            </w:pPr>
            <w:r>
              <w:rPr/>
              <w:t xml:space="preserve">Charlotte Brandström </w:t>
            </w:r>
          </w:p>
        </w:tc>
        <w:tc>
          <w:tcPr>
            <w:tcW w:w="1259" w:type="dxa"/>
            <w:tcBorders/>
            <w:vAlign w:val="center"/>
          </w:tcPr>
          <w:p>
            <w:pPr>
              <w:pStyle w:val="TableContents"/>
              <w:bidi w:val="0"/>
              <w:spacing w:before="0" w:after="283"/>
              <w:jc w:val="left"/>
              <w:rPr/>
            </w:pPr>
            <w:r>
              <w:rPr/>
              <w:t xml:space="preserve">Luke Schelhaas </w:t>
            </w:r>
          </w:p>
        </w:tc>
        <w:tc>
          <w:tcPr>
            <w:tcW w:w="1178" w:type="dxa"/>
            <w:tcBorders/>
            <w:vAlign w:val="center"/>
          </w:tcPr>
          <w:p>
            <w:pPr>
              <w:pStyle w:val="TableContents"/>
              <w:bidi w:val="0"/>
              <w:spacing w:before="0" w:after="283"/>
              <w:jc w:val="left"/>
              <w:rPr/>
            </w:pPr>
            <w:r>
              <w:rPr/>
              <w:t xml:space="preserve">3. joulukuuta 2017 (2017-12-03) </w:t>
            </w:r>
          </w:p>
        </w:tc>
        <w:tc>
          <w:tcPr>
            <w:tcW w:w="3635" w:type="dxa"/>
            <w:tcBorders/>
            <w:vAlign w:val="center"/>
          </w:tcPr>
          <w:p>
            <w:pPr>
              <w:pStyle w:val="TableContents"/>
              <w:bidi w:val="0"/>
              <w:spacing w:before="0" w:after="283"/>
              <w:jc w:val="left"/>
              <w:rPr/>
            </w:pPr>
            <w:r>
              <w:rPr/>
              <w:t xml:space="preserve">1.51 Geillis pitää nuorta Iania vankina Jamaikalla. Geillis pakottaa hänet juomaan teetä, joka pakottaa hänet kertomaan totuuden Jamiesta ja aarteesta. Jamie ja Claire saapuvat saarelle, ja Claire joutuu riitaan orjamarkkinoilla. Jamie ostaa hänelle orjan, Temerairen, purkaakseen tilanteen. He osallistuvat uuden kuvernöörin järjestämiin tanssiaisiin, ja he saavat selville, että hän on lordi John. Claire tapaa jälleen Geillisin, joka tarjoutuu auttamaan heidän etsinnöissään. Margaret Campbell ennustaa tanssiaisissa, että Skotlantia hallitsee jälleen kuningas, kun kaksisataa vuotta vanha lapsi kuolee. Fergus näkee kapteeni Leonardin saapuvan ja varoittaa Jamiea, joka pakenee. Temeraire kertoo Clairelle ja Jamille, että Geillis pitää Iania vankina. Matkalla Geillisin huvilalle Leonard pidättää Jamien. </w:t>
            </w:r>
          </w:p>
        </w:tc>
      </w:tr>
      <w:tr>
        <w:trPr/>
        <w:tc>
          <w:tcPr>
            <w:tcW w:w="825" w:type="dxa"/>
            <w:tcBorders/>
            <w:vAlign w:val="center"/>
          </w:tcPr>
          <w:p>
            <w:pPr>
              <w:pStyle w:val="TableHeading"/>
              <w:suppressLineNumbers/>
              <w:bidi w:val="0"/>
              <w:spacing w:before="0" w:after="283"/>
              <w:jc w:val="center"/>
              <w:rPr/>
            </w:pPr>
            <w:r>
              <w:rPr/>
              <w:t xml:space="preserve">42 </w:t>
            </w:r>
          </w:p>
        </w:tc>
        <w:tc>
          <w:tcPr>
            <w:tcW w:w="787" w:type="dxa"/>
            <w:tcBorders/>
            <w:vAlign w:val="center"/>
          </w:tcPr>
          <w:p>
            <w:pPr>
              <w:pStyle w:val="TableContents"/>
              <w:bidi w:val="0"/>
              <w:spacing w:before="0" w:after="283"/>
              <w:jc w:val="left"/>
              <w:rPr/>
            </w:pPr>
            <w:r>
              <w:rPr/>
              <w:t xml:space="preserve">13 </w:t>
            </w:r>
          </w:p>
        </w:tc>
        <w:tc>
          <w:tcPr>
            <w:tcW w:w="1276" w:type="dxa"/>
            <w:tcBorders/>
            <w:vAlign w:val="center"/>
          </w:tcPr>
          <w:p>
            <w:pPr>
              <w:pStyle w:val="TableContents"/>
              <w:bidi w:val="0"/>
              <w:spacing w:before="0" w:after="283"/>
              <w:jc w:val="left"/>
              <w:rPr/>
            </w:pPr>
            <w:r>
              <w:rPr/>
              <w:t xml:space="preserve">"Myrskyn silmä </w:t>
            </w:r>
          </w:p>
        </w:tc>
        <w:tc>
          <w:tcPr>
            <w:tcW w:w="1245" w:type="dxa"/>
            <w:tcBorders/>
            <w:vAlign w:val="center"/>
          </w:tcPr>
          <w:p>
            <w:pPr>
              <w:pStyle w:val="TableContents"/>
              <w:bidi w:val="0"/>
              <w:spacing w:before="0" w:after="283"/>
              <w:jc w:val="left"/>
              <w:rPr/>
            </w:pPr>
            <w:r>
              <w:rPr/>
              <w:t xml:space="preserve">Matthew B. Roberts </w:t>
            </w:r>
          </w:p>
        </w:tc>
        <w:tc>
          <w:tcPr>
            <w:tcW w:w="1259" w:type="dxa"/>
            <w:tcBorders/>
            <w:vAlign w:val="center"/>
          </w:tcPr>
          <w:p>
            <w:pPr>
              <w:pStyle w:val="TableContents"/>
              <w:bidi w:val="0"/>
              <w:spacing w:before="0" w:after="283"/>
              <w:jc w:val="left"/>
              <w:rPr/>
            </w:pPr>
            <w:r>
              <w:rPr/>
              <w:t xml:space="preserve">Matthew B. Roberts &amp; Toni Graphia </w:t>
            </w:r>
          </w:p>
        </w:tc>
        <w:tc>
          <w:tcPr>
            <w:tcW w:w="1178" w:type="dxa"/>
            <w:tcBorders/>
            <w:vAlign w:val="center"/>
          </w:tcPr>
          <w:p>
            <w:pPr>
              <w:pStyle w:val="TableContents"/>
              <w:bidi w:val="0"/>
              <w:spacing w:before="0" w:after="283"/>
              <w:jc w:val="left"/>
              <w:rPr/>
            </w:pPr>
            <w:r>
              <w:rPr/>
              <w:t xml:space="preserve">joulukuu 10, 2017 (2017-12-10) </w:t>
            </w:r>
          </w:p>
        </w:tc>
        <w:tc>
          <w:tcPr>
            <w:tcW w:w="3635" w:type="dxa"/>
            <w:tcBorders/>
            <w:vAlign w:val="center"/>
          </w:tcPr>
          <w:p>
            <w:pPr>
              <w:pStyle w:val="TableContents"/>
              <w:bidi w:val="0"/>
              <w:spacing w:before="0" w:after="283"/>
              <w:jc w:val="left"/>
              <w:rPr/>
            </w:pPr>
            <w:r>
              <w:rPr/>
              <w:t xml:space="preserve">1.43 Claire jää vangiksi, kun hän etsii Iania Geillisin orjataloista. Kuvernöörin joukot ottavat Jamien takaisin kapteeni Leonardilta, ja Grey vapauttaa Jamien sen jälkeen, kun Leonard ei pysty esittämään todisteita hänen väitetyistä rikoksistaan. Samaan aikaan Claire kertoo Geillisille paluustaan 1900-luvulle, ja Geillis tajuaa, että Clairen lapsen on kuoltava ennen kuin Skotlanti saa uuden kuninkaan. Jamie vapauttaa Clairen, ja he pelastavat Ianin Geillisiltä, joka kuolee taistelun aikana. Ryhmä lähtee Jamaikalta, mutta haaksirikkoutuu myrskyssä. Jamie pelastaa Clairen hukkumiselta, ja heidät huuhtoutuu yhdessä Georgian rannalle.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Outlanderin 3. kauteen on jäljellä?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Outlander kausi 3 jakso 3 lähetetään?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1. kesäkuuta 2016 Starz uusi sarjan kolmannelle ja neljännelle kaudelle, jotka mukailevat kolmatta ja neljättä Outlander-romaania. Kolmas, 13 jaksoa käsittävä kausi sai ensi-iltansa 10. syyskuuta 2017. </w:t>
      </w:r>
      <w:r>
        <w:rPr>
          <w:color w:val="A9A9A9"/>
        </w:rPr>
        <w:t xml:space="preserve">Joulukuun 10. päivään 2017 </w:t>
      </w:r>
      <w:r>
        <w:rPr/>
        <w:t xml:space="preserve">mennessä </w:t>
      </w:r>
      <w:r>
        <w:rPr/>
        <w:t xml:space="preserve">Outlanderia on esitetty 42 jaksoa, ja kolmas kausi on päättynyt.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Outlanderin nykyinen kausi päättyy?</w:t>
      </w:r>
    </w:p>
    <w:p>
      <w:pPr>
        <w:pStyle w:val="TextBody"/>
        <w:bidi w:val="0"/>
        <w:jc w:val="left"/>
        <w:rPr>
          <w:b/>
          <w:u w:val="single"/>
          <w:shd w:val="clear" w:fill="FFFF00"/>
        </w:rPr>
      </w:pPr>
      <w:r>
        <w:rPr>
          <w:b/>
          <w:u w:val="single"/>
          <w:shd w:val="clear" w:fill="FFFF00"/>
        </w:rPr>
        <w:t xml:space="preserve">Asiakirjan numero 12211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38"/>
        <w:gridCol w:w="751"/>
        <w:gridCol w:w="2083"/>
        <w:gridCol w:w="2334"/>
        <w:gridCol w:w="1240"/>
        <w:gridCol w:w="3059"/>
      </w:tblGrid>
      <w:tr>
        <w:trPr/>
        <w:tc>
          <w:tcPr>
            <w:tcW w:w="738" w:type="dxa"/>
            <w:tcBorders/>
            <w:vAlign w:val="center"/>
          </w:tcPr>
          <w:p>
            <w:pPr>
              <w:pStyle w:val="TableHeading"/>
              <w:suppressLineNumbers/>
              <w:bidi w:val="0"/>
              <w:spacing w:before="0" w:after="283"/>
              <w:jc w:val="center"/>
              <w:rPr/>
            </w:pPr>
            <w:r>
              <w:rPr/>
              <w:t xml:space="preserve">Peli </w:t>
            </w:r>
          </w:p>
        </w:tc>
        <w:tc>
          <w:tcPr>
            <w:tcW w:w="751" w:type="dxa"/>
            <w:tcBorders/>
            <w:vAlign w:val="center"/>
          </w:tcPr>
          <w:p>
            <w:pPr>
              <w:pStyle w:val="TableHeading"/>
              <w:suppressLineNumbers/>
              <w:bidi w:val="0"/>
              <w:spacing w:before="0" w:after="283"/>
              <w:jc w:val="center"/>
              <w:rPr/>
            </w:pPr>
            <w:r>
              <w:rPr/>
              <w:t xml:space="preserve">Aika * </w:t>
            </w:r>
          </w:p>
        </w:tc>
        <w:tc>
          <w:tcPr>
            <w:tcW w:w="2083" w:type="dxa"/>
            <w:tcBorders/>
            <w:vAlign w:val="center"/>
          </w:tcPr>
          <w:p>
            <w:pPr>
              <w:pStyle w:val="TableHeading"/>
              <w:suppressLineNumbers/>
              <w:bidi w:val="0"/>
              <w:spacing w:before="0" w:after="283"/>
              <w:jc w:val="center"/>
              <w:rPr/>
            </w:pPr>
            <w:r>
              <w:rPr/>
              <w:t xml:space="preserve">Ottelu </w:t>
            </w:r>
          </w:p>
        </w:tc>
        <w:tc>
          <w:tcPr>
            <w:tcW w:w="2334" w:type="dxa"/>
            <w:tcBorders/>
            <w:vAlign w:val="center"/>
          </w:tcPr>
          <w:p>
            <w:pPr>
              <w:pStyle w:val="TableHeading"/>
              <w:suppressLineNumbers/>
              <w:bidi w:val="0"/>
              <w:spacing w:before="0" w:after="283"/>
              <w:jc w:val="center"/>
              <w:rPr/>
            </w:pPr>
            <w:r>
              <w:rPr/>
              <w:t xml:space="preserve">Pisteet </w:t>
            </w:r>
          </w:p>
        </w:tc>
        <w:tc>
          <w:tcPr>
            <w:tcW w:w="1240" w:type="dxa"/>
            <w:tcBorders/>
            <w:vAlign w:val="center"/>
          </w:tcPr>
          <w:p>
            <w:pPr>
              <w:pStyle w:val="TableHeading"/>
              <w:suppressLineNumbers/>
              <w:bidi w:val="0"/>
              <w:spacing w:before="0" w:after="283"/>
              <w:jc w:val="center"/>
              <w:rPr/>
            </w:pPr>
            <w:r>
              <w:rPr/>
              <w:t xml:space="preserve">Televisio </w:t>
            </w:r>
          </w:p>
        </w:tc>
        <w:tc>
          <w:tcPr>
            <w:tcW w:w="3059" w:type="dxa"/>
            <w:tcBorders/>
            <w:vAlign w:val="center"/>
          </w:tcPr>
          <w:p>
            <w:pPr>
              <w:pStyle w:val="TableHeading"/>
              <w:suppressLineNumbers/>
              <w:bidi w:val="0"/>
              <w:spacing w:before="0" w:after="283"/>
              <w:jc w:val="center"/>
              <w:rPr/>
            </w:pPr>
            <w:r>
              <w:rPr/>
              <w:t xml:space="preserve">Osallistuminen Ensimmäinen kierros -- keskiviikko 7. maaliskuuta </w:t>
            </w:r>
          </w:p>
        </w:tc>
      </w:tr>
      <w:tr>
        <w:trPr/>
        <w:tc>
          <w:tcPr>
            <w:tcW w:w="738"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18:00 </w:t>
            </w:r>
          </w:p>
        </w:tc>
        <w:tc>
          <w:tcPr>
            <w:tcW w:w="2083" w:type="dxa"/>
            <w:tcBorders/>
            <w:vAlign w:val="center"/>
          </w:tcPr>
          <w:p>
            <w:pPr>
              <w:pStyle w:val="TableContents"/>
              <w:bidi w:val="0"/>
              <w:spacing w:before="0" w:after="283"/>
              <w:jc w:val="left"/>
              <w:rPr/>
            </w:pPr>
            <w:r>
              <w:rPr/>
              <w:t xml:space="preserve">Nro 12 Georgia vs. Nro 13 Vanderbilt </w:t>
            </w:r>
          </w:p>
        </w:tc>
        <w:tc>
          <w:tcPr>
            <w:tcW w:w="2334" w:type="dxa"/>
            <w:tcBorders/>
            <w:vAlign w:val="center"/>
          </w:tcPr>
          <w:p>
            <w:pPr>
              <w:pStyle w:val="TableContents"/>
              <w:bidi w:val="0"/>
              <w:spacing w:before="0" w:after="283"/>
              <w:jc w:val="left"/>
              <w:rPr/>
            </w:pPr>
            <w:r>
              <w:rPr/>
              <w:t xml:space="preserve">78 -- 62 </w:t>
            </w:r>
          </w:p>
        </w:tc>
        <w:tc>
          <w:tcPr>
            <w:tcW w:w="1240" w:type="dxa"/>
            <w:tcBorders/>
            <w:vAlign w:val="center"/>
          </w:tcPr>
          <w:p>
            <w:pPr>
              <w:pStyle w:val="TableContents"/>
              <w:bidi w:val="0"/>
              <w:spacing w:before="0" w:after="283"/>
              <w:jc w:val="left"/>
              <w:rPr/>
            </w:pPr>
            <w:r>
              <w:rPr/>
              <w:t xml:space="preserve">SEC Network </w:t>
            </w:r>
          </w:p>
        </w:tc>
        <w:tc>
          <w:tcPr>
            <w:tcW w:w="3059" w:type="dxa"/>
            <w:tcBorders/>
            <w:vAlign w:val="center"/>
          </w:tcPr>
          <w:p>
            <w:pPr>
              <w:pStyle w:val="TableContents"/>
              <w:bidi w:val="0"/>
              <w:spacing w:before="0" w:after="283"/>
              <w:jc w:val="left"/>
              <w:rPr/>
            </w:pPr>
            <w:r>
              <w:rPr/>
              <w:t xml:space="preserve">8,190 </w:t>
            </w:r>
          </w:p>
        </w:tc>
      </w:tr>
      <w:tr>
        <w:trPr/>
        <w:tc>
          <w:tcPr>
            <w:tcW w:w="738"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20:30 </w:t>
            </w:r>
          </w:p>
        </w:tc>
        <w:tc>
          <w:tcPr>
            <w:tcW w:w="2083" w:type="dxa"/>
            <w:tcBorders/>
            <w:vAlign w:val="center"/>
          </w:tcPr>
          <w:p>
            <w:pPr>
              <w:pStyle w:val="TableContents"/>
              <w:bidi w:val="0"/>
              <w:spacing w:before="0" w:after="283"/>
              <w:jc w:val="left"/>
              <w:rPr/>
            </w:pPr>
            <w:r>
              <w:rPr/>
              <w:t xml:space="preserve">Nro 11 South Carolina vs. Nro 14 Ole Miss </w:t>
            </w:r>
          </w:p>
        </w:tc>
        <w:tc>
          <w:tcPr>
            <w:tcW w:w="2334" w:type="dxa"/>
            <w:tcBorders/>
            <w:vAlign w:val="center"/>
          </w:tcPr>
          <w:p>
            <w:pPr>
              <w:pStyle w:val="TableContents"/>
              <w:bidi w:val="0"/>
              <w:spacing w:before="0" w:after="283"/>
              <w:jc w:val="left"/>
              <w:rPr/>
            </w:pPr>
            <w:r>
              <w:rPr/>
              <w:t xml:space="preserve">85 -- 84 Toinen kierros -- torstai 8. maaliskuuta </w:t>
            </w:r>
          </w:p>
        </w:tc>
        <w:tc>
          <w:tcPr>
            <w:tcW w:w="4299" w:type="dxa"/>
            <w:gridSpan w:val="2"/>
            <w:tcBorders/>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Keskipäivä </w:t>
            </w:r>
          </w:p>
        </w:tc>
        <w:tc>
          <w:tcPr>
            <w:tcW w:w="2083" w:type="dxa"/>
            <w:tcBorders/>
            <w:vAlign w:val="center"/>
          </w:tcPr>
          <w:p>
            <w:pPr>
              <w:pStyle w:val="TableContents"/>
              <w:bidi w:val="0"/>
              <w:spacing w:before="0" w:after="283"/>
              <w:jc w:val="left"/>
              <w:rPr/>
            </w:pPr>
            <w:r>
              <w:rPr/>
              <w:t xml:space="preserve">No. 8 Texas A&amp;M vs. No. 9 Alabama </w:t>
            </w:r>
          </w:p>
        </w:tc>
        <w:tc>
          <w:tcPr>
            <w:tcW w:w="2334" w:type="dxa"/>
            <w:tcBorders/>
            <w:vAlign w:val="center"/>
          </w:tcPr>
          <w:p>
            <w:pPr>
              <w:pStyle w:val="TableContents"/>
              <w:bidi w:val="0"/>
              <w:spacing w:before="0" w:after="283"/>
              <w:jc w:val="left"/>
              <w:rPr/>
            </w:pPr>
            <w:r>
              <w:rPr/>
              <w:t xml:space="preserve">70 -- 71 </w:t>
            </w:r>
          </w:p>
        </w:tc>
        <w:tc>
          <w:tcPr>
            <w:tcW w:w="1240" w:type="dxa"/>
            <w:tcBorders/>
            <w:vAlign w:val="center"/>
          </w:tcPr>
          <w:p>
            <w:pPr>
              <w:pStyle w:val="TableContents"/>
              <w:bidi w:val="0"/>
              <w:spacing w:before="0" w:after="283"/>
              <w:jc w:val="left"/>
              <w:rPr/>
            </w:pPr>
            <w:r>
              <w:rPr/>
              <w:t xml:space="preserve">SEC Network </w:t>
            </w:r>
          </w:p>
        </w:tc>
        <w:tc>
          <w:tcPr>
            <w:tcW w:w="3059" w:type="dxa"/>
            <w:tcBorders/>
            <w:vAlign w:val="center"/>
          </w:tcPr>
          <w:p>
            <w:pPr>
              <w:pStyle w:val="TableContents"/>
              <w:bidi w:val="0"/>
              <w:spacing w:before="0" w:after="283"/>
              <w:jc w:val="left"/>
              <w:rPr/>
            </w:pPr>
            <w:r>
              <w:rPr/>
              <w:t xml:space="preserve">15,129 </w:t>
            </w:r>
          </w:p>
        </w:tc>
      </w:tr>
      <w:tr>
        <w:trPr/>
        <w:tc>
          <w:tcPr>
            <w:tcW w:w="738"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14:30 </w:t>
            </w:r>
          </w:p>
        </w:tc>
        <w:tc>
          <w:tcPr>
            <w:tcW w:w="2083" w:type="dxa"/>
            <w:tcBorders/>
            <w:vAlign w:val="center"/>
          </w:tcPr>
          <w:p>
            <w:pPr>
              <w:pStyle w:val="TableContents"/>
              <w:bidi w:val="0"/>
              <w:spacing w:before="0" w:after="283"/>
              <w:jc w:val="left"/>
              <w:rPr/>
            </w:pPr>
            <w:r>
              <w:rPr/>
              <w:t xml:space="preserve">Nro 5 Missouri vs. Nro 12 Georgia </w:t>
            </w:r>
          </w:p>
        </w:tc>
        <w:tc>
          <w:tcPr>
            <w:tcW w:w="2334" w:type="dxa"/>
            <w:tcBorders/>
            <w:vAlign w:val="center"/>
          </w:tcPr>
          <w:p>
            <w:pPr>
              <w:pStyle w:val="TableContents"/>
              <w:bidi w:val="0"/>
              <w:spacing w:before="0" w:after="283"/>
              <w:jc w:val="left"/>
              <w:rPr/>
            </w:pPr>
            <w:r>
              <w:rPr/>
              <w:t xml:space="preserve">60 -- 62 </w:t>
            </w:r>
          </w:p>
        </w:tc>
        <w:tc>
          <w:tcPr>
            <w:tcW w:w="4299" w:type="dxa"/>
            <w:gridSpan w:val="2"/>
            <w:tcBorders/>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18:00 </w:t>
            </w:r>
          </w:p>
        </w:tc>
        <w:tc>
          <w:tcPr>
            <w:tcW w:w="2083" w:type="dxa"/>
            <w:tcBorders/>
            <w:vAlign w:val="center"/>
          </w:tcPr>
          <w:p>
            <w:pPr>
              <w:pStyle w:val="TableContents"/>
              <w:bidi w:val="0"/>
              <w:spacing w:before="0" w:after="283"/>
              <w:jc w:val="left"/>
              <w:rPr/>
            </w:pPr>
            <w:r>
              <w:rPr/>
              <w:t xml:space="preserve">Nro 7 Mississippi State vs. Nro 10 LSU </w:t>
            </w:r>
          </w:p>
        </w:tc>
        <w:tc>
          <w:tcPr>
            <w:tcW w:w="2334" w:type="dxa"/>
            <w:tcBorders/>
            <w:vAlign w:val="center"/>
          </w:tcPr>
          <w:p>
            <w:pPr>
              <w:pStyle w:val="TableContents"/>
              <w:bidi w:val="0"/>
              <w:spacing w:before="0" w:after="283"/>
              <w:jc w:val="left"/>
              <w:rPr/>
            </w:pPr>
            <w:r>
              <w:rPr/>
              <w:t xml:space="preserve">80 -- 77 </w:t>
            </w:r>
          </w:p>
        </w:tc>
        <w:tc>
          <w:tcPr>
            <w:tcW w:w="1240" w:type="dxa"/>
            <w:tcBorders/>
            <w:vAlign w:val="center"/>
          </w:tcPr>
          <w:p>
            <w:pPr>
              <w:pStyle w:val="TableContents"/>
              <w:bidi w:val="0"/>
              <w:spacing w:before="0" w:after="283"/>
              <w:jc w:val="left"/>
              <w:rPr/>
            </w:pPr>
            <w:r>
              <w:rPr/>
              <w:t xml:space="preserve">11,752 </w:t>
            </w:r>
          </w:p>
        </w:tc>
        <w:tc>
          <w:tcPr>
            <w:tcW w:w="3059" w:type="dxa"/>
            <w:tcBorders/>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20:30 </w:t>
            </w:r>
          </w:p>
        </w:tc>
        <w:tc>
          <w:tcPr>
            <w:tcW w:w="2083" w:type="dxa"/>
            <w:tcBorders/>
            <w:vAlign w:val="center"/>
          </w:tcPr>
          <w:p>
            <w:pPr>
              <w:pStyle w:val="TableContents"/>
              <w:bidi w:val="0"/>
              <w:spacing w:before="0" w:after="283"/>
              <w:jc w:val="left"/>
              <w:rPr/>
            </w:pPr>
            <w:r>
              <w:rPr/>
              <w:t xml:space="preserve">Nro 6 Arkansas vs. Nro 11 Etelä-Carolina </w:t>
            </w:r>
          </w:p>
        </w:tc>
        <w:tc>
          <w:tcPr>
            <w:tcW w:w="2334" w:type="dxa"/>
            <w:tcBorders/>
            <w:vAlign w:val="center"/>
          </w:tcPr>
          <w:p>
            <w:pPr>
              <w:pStyle w:val="TableContents"/>
              <w:bidi w:val="0"/>
              <w:spacing w:before="0" w:after="283"/>
              <w:jc w:val="left"/>
              <w:rPr/>
            </w:pPr>
            <w:r>
              <w:rPr/>
              <w:t xml:space="preserve">69 -- 64 Puolivälierät -- Perjantai 9. maaliskuuta </w:t>
            </w:r>
          </w:p>
        </w:tc>
        <w:tc>
          <w:tcPr>
            <w:tcW w:w="4299" w:type="dxa"/>
            <w:gridSpan w:val="2"/>
            <w:tcBorders/>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Keskipäivä </w:t>
            </w:r>
          </w:p>
        </w:tc>
        <w:tc>
          <w:tcPr>
            <w:tcW w:w="2083" w:type="dxa"/>
            <w:tcBorders/>
            <w:vAlign w:val="center"/>
          </w:tcPr>
          <w:p>
            <w:pPr>
              <w:pStyle w:val="TableContents"/>
              <w:bidi w:val="0"/>
              <w:spacing w:before="0" w:after="283"/>
              <w:jc w:val="left"/>
              <w:rPr/>
            </w:pPr>
            <w:r>
              <w:rPr/>
              <w:t xml:space="preserve">nro 1 Auburn vs. nro 9 Alabama </w:t>
            </w:r>
          </w:p>
        </w:tc>
        <w:tc>
          <w:tcPr>
            <w:tcW w:w="2334" w:type="dxa"/>
            <w:tcBorders/>
            <w:vAlign w:val="center"/>
          </w:tcPr>
          <w:p>
            <w:pPr>
              <w:pStyle w:val="TableContents"/>
              <w:bidi w:val="0"/>
              <w:spacing w:before="0" w:after="283"/>
              <w:jc w:val="left"/>
              <w:rPr/>
            </w:pPr>
            <w:r>
              <w:rPr/>
              <w:t xml:space="preserve">63 -- 81 </w:t>
            </w:r>
          </w:p>
        </w:tc>
        <w:tc>
          <w:tcPr>
            <w:tcW w:w="1240" w:type="dxa"/>
            <w:tcBorders/>
            <w:vAlign w:val="center"/>
          </w:tcPr>
          <w:p>
            <w:pPr>
              <w:pStyle w:val="TableContents"/>
              <w:bidi w:val="0"/>
              <w:spacing w:before="0" w:after="283"/>
              <w:jc w:val="left"/>
              <w:rPr/>
            </w:pPr>
            <w:r>
              <w:rPr/>
              <w:t xml:space="preserve">ESPN </w:t>
            </w:r>
          </w:p>
        </w:tc>
        <w:tc>
          <w:tcPr>
            <w:tcW w:w="3059" w:type="dxa"/>
            <w:tcBorders/>
            <w:vAlign w:val="center"/>
          </w:tcPr>
          <w:p>
            <w:pPr>
              <w:pStyle w:val="TableContents"/>
              <w:bidi w:val="0"/>
              <w:spacing w:before="0" w:after="283"/>
              <w:jc w:val="left"/>
              <w:rPr/>
            </w:pPr>
            <w:r>
              <w:rPr/>
              <w:t xml:space="preserve">16,364 </w:t>
            </w:r>
          </w:p>
        </w:tc>
      </w:tr>
      <w:tr>
        <w:trPr/>
        <w:tc>
          <w:tcPr>
            <w:tcW w:w="738"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14:30 </w:t>
            </w:r>
          </w:p>
        </w:tc>
        <w:tc>
          <w:tcPr>
            <w:tcW w:w="2083" w:type="dxa"/>
            <w:tcBorders/>
            <w:vAlign w:val="center"/>
          </w:tcPr>
          <w:p>
            <w:pPr>
              <w:pStyle w:val="TableContents"/>
              <w:bidi w:val="0"/>
              <w:spacing w:before="0" w:after="283"/>
              <w:jc w:val="left"/>
              <w:rPr/>
            </w:pPr>
            <w:r>
              <w:rPr/>
              <w:t xml:space="preserve">Nro 4 Kentucky vs. Nro 12 Georgia </w:t>
            </w:r>
          </w:p>
        </w:tc>
        <w:tc>
          <w:tcPr>
            <w:tcW w:w="2334" w:type="dxa"/>
            <w:tcBorders/>
            <w:vAlign w:val="center"/>
          </w:tcPr>
          <w:p>
            <w:pPr>
              <w:pStyle w:val="TableContents"/>
              <w:bidi w:val="0"/>
              <w:spacing w:before="0" w:after="283"/>
              <w:jc w:val="left"/>
              <w:rPr/>
            </w:pPr>
            <w:r>
              <w:rPr/>
              <w:t xml:space="preserve">62 -- 49 </w:t>
            </w:r>
          </w:p>
        </w:tc>
        <w:tc>
          <w:tcPr>
            <w:tcW w:w="4299" w:type="dxa"/>
            <w:gridSpan w:val="2"/>
            <w:tcBorders/>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9 </w:t>
            </w:r>
          </w:p>
        </w:tc>
        <w:tc>
          <w:tcPr>
            <w:tcW w:w="751" w:type="dxa"/>
            <w:tcBorders/>
            <w:vAlign w:val="center"/>
          </w:tcPr>
          <w:p>
            <w:pPr>
              <w:pStyle w:val="TableContents"/>
              <w:bidi w:val="0"/>
              <w:spacing w:before="0" w:after="283"/>
              <w:jc w:val="left"/>
              <w:rPr/>
            </w:pPr>
            <w:r>
              <w:rPr/>
              <w:t xml:space="preserve">18:00 </w:t>
            </w:r>
          </w:p>
        </w:tc>
        <w:tc>
          <w:tcPr>
            <w:tcW w:w="2083" w:type="dxa"/>
            <w:tcBorders/>
            <w:vAlign w:val="center"/>
          </w:tcPr>
          <w:p>
            <w:pPr>
              <w:pStyle w:val="TableContents"/>
              <w:bidi w:val="0"/>
              <w:spacing w:before="0" w:after="283"/>
              <w:jc w:val="left"/>
              <w:rPr/>
            </w:pPr>
            <w:r>
              <w:rPr/>
              <w:t xml:space="preserve">Nro 2 Tennessee vs. Nro 7 Mississippi State </w:t>
            </w:r>
          </w:p>
        </w:tc>
        <w:tc>
          <w:tcPr>
            <w:tcW w:w="2334" w:type="dxa"/>
            <w:tcBorders/>
            <w:vAlign w:val="center"/>
          </w:tcPr>
          <w:p>
            <w:pPr>
              <w:pStyle w:val="TableContents"/>
              <w:bidi w:val="0"/>
              <w:spacing w:before="0" w:after="283"/>
              <w:jc w:val="left"/>
              <w:rPr/>
            </w:pPr>
            <w:r>
              <w:rPr/>
              <w:t xml:space="preserve">62 -- 59 </w:t>
            </w:r>
          </w:p>
        </w:tc>
        <w:tc>
          <w:tcPr>
            <w:tcW w:w="1240" w:type="dxa"/>
            <w:tcBorders/>
            <w:vAlign w:val="center"/>
          </w:tcPr>
          <w:p>
            <w:pPr>
              <w:pStyle w:val="TableContents"/>
              <w:bidi w:val="0"/>
              <w:spacing w:before="0" w:after="283"/>
              <w:jc w:val="left"/>
              <w:rPr/>
            </w:pPr>
            <w:r>
              <w:rPr/>
              <w:t xml:space="preserve">SEC Network </w:t>
            </w:r>
          </w:p>
        </w:tc>
        <w:tc>
          <w:tcPr>
            <w:tcW w:w="3059" w:type="dxa"/>
            <w:tcBorders/>
            <w:vAlign w:val="center"/>
          </w:tcPr>
          <w:p>
            <w:pPr>
              <w:pStyle w:val="TableContents"/>
              <w:bidi w:val="0"/>
              <w:spacing w:before="0" w:after="283"/>
              <w:jc w:val="left"/>
              <w:rPr/>
            </w:pPr>
            <w:r>
              <w:rPr/>
              <w:t xml:space="preserve">14,596 </w:t>
            </w:r>
          </w:p>
        </w:tc>
      </w:tr>
      <w:tr>
        <w:trPr/>
        <w:tc>
          <w:tcPr>
            <w:tcW w:w="738"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20:30 </w:t>
            </w:r>
          </w:p>
        </w:tc>
        <w:tc>
          <w:tcPr>
            <w:tcW w:w="2083" w:type="dxa"/>
            <w:tcBorders/>
            <w:vAlign w:val="center"/>
          </w:tcPr>
          <w:p>
            <w:pPr>
              <w:pStyle w:val="TableContents"/>
              <w:bidi w:val="0"/>
              <w:spacing w:before="0" w:after="283"/>
              <w:jc w:val="left"/>
              <w:rPr/>
            </w:pPr>
            <w:r>
              <w:rPr/>
              <w:t xml:space="preserve">Nro 3 Florida vs. Nro 6 Arkansas </w:t>
            </w:r>
          </w:p>
        </w:tc>
        <w:tc>
          <w:tcPr>
            <w:tcW w:w="2334" w:type="dxa"/>
            <w:tcBorders/>
            <w:vAlign w:val="center"/>
          </w:tcPr>
          <w:p>
            <w:pPr>
              <w:pStyle w:val="TableContents"/>
              <w:bidi w:val="0"/>
              <w:spacing w:before="0" w:after="283"/>
              <w:jc w:val="left"/>
              <w:rPr/>
            </w:pPr>
            <w:r>
              <w:rPr/>
              <w:t xml:space="preserve">72 -- 80 Välierät -- lauantai 10. maaliskuuta </w:t>
            </w:r>
          </w:p>
        </w:tc>
        <w:tc>
          <w:tcPr>
            <w:tcW w:w="4299" w:type="dxa"/>
            <w:gridSpan w:val="2"/>
            <w:tcBorders/>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Keskipäivä </w:t>
            </w:r>
          </w:p>
        </w:tc>
        <w:tc>
          <w:tcPr>
            <w:tcW w:w="2083" w:type="dxa"/>
            <w:tcBorders/>
            <w:vAlign w:val="center"/>
          </w:tcPr>
          <w:p>
            <w:pPr>
              <w:pStyle w:val="TableContents"/>
              <w:bidi w:val="0"/>
              <w:spacing w:before="0" w:after="283"/>
              <w:jc w:val="left"/>
              <w:rPr/>
            </w:pPr>
            <w:r>
              <w:rPr/>
              <w:t xml:space="preserve">Nro 4 Kentucky vs. Nro 9 Alabama </w:t>
            </w:r>
          </w:p>
        </w:tc>
        <w:tc>
          <w:tcPr>
            <w:tcW w:w="2334" w:type="dxa"/>
            <w:tcBorders/>
            <w:vAlign w:val="center"/>
          </w:tcPr>
          <w:p>
            <w:pPr>
              <w:pStyle w:val="TableContents"/>
              <w:bidi w:val="0"/>
              <w:spacing w:before="0" w:after="283"/>
              <w:jc w:val="left"/>
              <w:rPr/>
            </w:pPr>
            <w:r>
              <w:rPr/>
              <w:t xml:space="preserve">86 -- 63 </w:t>
            </w:r>
          </w:p>
        </w:tc>
        <w:tc>
          <w:tcPr>
            <w:tcW w:w="1240" w:type="dxa"/>
            <w:tcBorders/>
            <w:vAlign w:val="center"/>
          </w:tcPr>
          <w:p>
            <w:pPr>
              <w:pStyle w:val="TableContents"/>
              <w:bidi w:val="0"/>
              <w:spacing w:before="0" w:after="283"/>
              <w:jc w:val="left"/>
              <w:rPr/>
            </w:pPr>
            <w:r>
              <w:rPr/>
              <w:t xml:space="preserve">ESPN </w:t>
            </w:r>
          </w:p>
        </w:tc>
        <w:tc>
          <w:tcPr>
            <w:tcW w:w="3059" w:type="dxa"/>
            <w:tcBorders/>
            <w:vAlign w:val="center"/>
          </w:tcPr>
          <w:p>
            <w:pPr>
              <w:pStyle w:val="TableContents"/>
              <w:bidi w:val="0"/>
              <w:spacing w:before="0" w:after="283"/>
              <w:jc w:val="left"/>
              <w:rPr/>
            </w:pPr>
            <w:r>
              <w:rPr/>
              <w:t xml:space="preserve">18,729 </w:t>
            </w:r>
          </w:p>
        </w:tc>
      </w:tr>
      <w:tr>
        <w:trPr/>
        <w:tc>
          <w:tcPr>
            <w:tcW w:w="738" w:type="dxa"/>
            <w:tcBorders/>
            <w:vAlign w:val="center"/>
          </w:tcPr>
          <w:p>
            <w:pPr>
              <w:pStyle w:val="TableContents"/>
              <w:bidi w:val="0"/>
              <w:spacing w:before="0" w:after="283"/>
              <w:jc w:val="left"/>
              <w:rPr/>
            </w:pPr>
            <w:r>
              <w:rPr/>
              <w:t xml:space="preserve">12 </w:t>
            </w:r>
          </w:p>
        </w:tc>
        <w:tc>
          <w:tcPr>
            <w:tcW w:w="751" w:type="dxa"/>
            <w:tcBorders/>
            <w:vAlign w:val="center"/>
          </w:tcPr>
          <w:p>
            <w:pPr>
              <w:pStyle w:val="TableContents"/>
              <w:bidi w:val="0"/>
              <w:spacing w:before="0" w:after="283"/>
              <w:jc w:val="left"/>
              <w:rPr/>
            </w:pPr>
            <w:r>
              <w:rPr/>
              <w:t xml:space="preserve">14:30 </w:t>
            </w:r>
          </w:p>
        </w:tc>
        <w:tc>
          <w:tcPr>
            <w:tcW w:w="2083" w:type="dxa"/>
            <w:tcBorders/>
            <w:vAlign w:val="center"/>
          </w:tcPr>
          <w:p>
            <w:pPr>
              <w:pStyle w:val="TableContents"/>
              <w:bidi w:val="0"/>
              <w:spacing w:before="0" w:after="283"/>
              <w:jc w:val="left"/>
              <w:rPr/>
            </w:pPr>
            <w:r>
              <w:rPr/>
              <w:t xml:space="preserve">Nro 2 Tennessee vs. Nro 6 Arkansas </w:t>
            </w:r>
          </w:p>
        </w:tc>
        <w:tc>
          <w:tcPr>
            <w:tcW w:w="2334" w:type="dxa"/>
            <w:tcBorders/>
            <w:vAlign w:val="center"/>
          </w:tcPr>
          <w:p>
            <w:pPr>
              <w:pStyle w:val="TableContents"/>
              <w:bidi w:val="0"/>
              <w:spacing w:before="0" w:after="283"/>
              <w:jc w:val="left"/>
              <w:rPr/>
            </w:pPr>
            <w:r>
              <w:rPr/>
              <w:t xml:space="preserve">84 -- 66 Mestaruuskilpailut -- </w:t>
            </w:r>
            <w:r>
              <w:rPr>
                <w:color w:val="A9A9A9"/>
              </w:rPr>
              <w:t xml:space="preserve">Sunnuntai 11. maaliskuuta</w:t>
            </w:r>
          </w:p>
        </w:tc>
        <w:tc>
          <w:tcPr>
            <w:tcW w:w="4299" w:type="dxa"/>
            <w:gridSpan w:val="2"/>
            <w:tcBorders/>
          </w:tcPr>
          <w:p>
            <w:pPr>
              <w:pStyle w:val="TableContents"/>
              <w:bidi w:val="0"/>
              <w:spacing w:before="0" w:after="283"/>
              <w:jc w:val="left"/>
              <w:rPr>
                <w:sz w:val="4"/>
                <w:szCs w:val="4"/>
              </w:rPr>
            </w:pPr>
            <w:r>
              <w:rPr>
                <w:sz w:val="4"/>
                <w:szCs w:val="4"/>
              </w:rPr>
            </w:r>
          </w:p>
        </w:tc>
      </w:tr>
      <w:tr>
        <w:trPr/>
        <w:tc>
          <w:tcPr>
            <w:tcW w:w="738" w:type="dxa"/>
            <w:tcBorders/>
            <w:vAlign w:val="center"/>
          </w:tcPr>
          <w:p>
            <w:pPr>
              <w:pStyle w:val="TableContents"/>
              <w:bidi w:val="0"/>
              <w:spacing w:before="0" w:after="283"/>
              <w:jc w:val="left"/>
              <w:rPr/>
            </w:pPr>
            <w:r>
              <w:rPr/>
              <w:t xml:space="preserve">13 </w:t>
            </w:r>
          </w:p>
        </w:tc>
        <w:tc>
          <w:tcPr>
            <w:tcW w:w="751" w:type="dxa"/>
            <w:tcBorders/>
            <w:vAlign w:val="center"/>
          </w:tcPr>
          <w:p>
            <w:pPr>
              <w:pStyle w:val="TableContents"/>
              <w:bidi w:val="0"/>
              <w:spacing w:before="0" w:after="283"/>
              <w:jc w:val="left"/>
              <w:rPr/>
            </w:pPr>
            <w:r>
              <w:rPr/>
              <w:t xml:space="preserve">Keskipäivä </w:t>
            </w:r>
          </w:p>
        </w:tc>
        <w:tc>
          <w:tcPr>
            <w:tcW w:w="2083" w:type="dxa"/>
            <w:tcBorders/>
            <w:vAlign w:val="center"/>
          </w:tcPr>
          <w:p>
            <w:pPr>
              <w:pStyle w:val="TableContents"/>
              <w:bidi w:val="0"/>
              <w:spacing w:before="0" w:after="283"/>
              <w:jc w:val="left"/>
              <w:rPr/>
            </w:pPr>
            <w:r>
              <w:rPr/>
              <w:t xml:space="preserve">Nro 4 Kentucky vs. Nro 2 Tennessee </w:t>
            </w:r>
          </w:p>
        </w:tc>
        <w:tc>
          <w:tcPr>
            <w:tcW w:w="2334" w:type="dxa"/>
            <w:tcBorders/>
            <w:vAlign w:val="center"/>
          </w:tcPr>
          <w:p>
            <w:pPr>
              <w:pStyle w:val="TableContents"/>
              <w:bidi w:val="0"/>
              <w:spacing w:before="0" w:after="283"/>
              <w:jc w:val="left"/>
              <w:rPr/>
            </w:pPr>
            <w:r>
              <w:rPr/>
              <w:t xml:space="preserve">77 -- 72 </w:t>
            </w:r>
          </w:p>
        </w:tc>
        <w:tc>
          <w:tcPr>
            <w:tcW w:w="1240" w:type="dxa"/>
            <w:tcBorders/>
            <w:vAlign w:val="center"/>
          </w:tcPr>
          <w:p>
            <w:pPr>
              <w:pStyle w:val="TableContents"/>
              <w:bidi w:val="0"/>
              <w:spacing w:before="0" w:after="283"/>
              <w:jc w:val="left"/>
              <w:rPr/>
            </w:pPr>
            <w:r>
              <w:rPr/>
              <w:t xml:space="preserve">ESPN </w:t>
            </w:r>
          </w:p>
        </w:tc>
        <w:tc>
          <w:tcPr>
            <w:tcW w:w="3059" w:type="dxa"/>
            <w:tcBorders/>
            <w:vAlign w:val="center"/>
          </w:tcPr>
          <w:p>
            <w:pPr>
              <w:pStyle w:val="TableContents"/>
              <w:bidi w:val="0"/>
              <w:spacing w:before="0" w:after="283"/>
              <w:jc w:val="left"/>
              <w:rPr/>
            </w:pPr>
            <w:r>
              <w:rPr/>
              <w:t xml:space="preserve">18 973 * Peliajat CT:ssä. # -- Sijoitukset tarkoittavat turnaussiementä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vuoden 2018 koripallon mestaruusottelu?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2018 SEC miesten koripalloturnaus </w:t>
      </w:r>
    </w:p>
    <w:tbl>
      <w:tblPr>
        <w:tblW w:w="9167" w:type="dxa"/>
        <w:jc w:val="left"/>
        <w:tblInd w:w="0" w:type="dxa"/>
        <w:tblLayout w:type="fixed"/>
        <w:tblCellMar>
          <w:top w:w="28" w:type="dxa"/>
          <w:left w:w="28" w:type="dxa"/>
          <w:bottom w:w="28" w:type="dxa"/>
          <w:right w:w="28" w:type="dxa"/>
        </w:tblCellMar>
      </w:tblPr>
      <w:tblGrid>
        <w:gridCol w:w="1711"/>
        <w:gridCol w:w="7456"/>
      </w:tblGrid>
      <w:tr>
        <w:trPr/>
        <w:tc>
          <w:tcPr>
            <w:tcW w:w="1711" w:type="dxa"/>
            <w:tcBorders/>
            <w:vAlign w:val="center"/>
          </w:tcPr>
          <w:p>
            <w:pPr>
              <w:pStyle w:val="TableHeading"/>
              <w:suppressLineNumbers/>
              <w:bidi w:val="0"/>
              <w:spacing w:before="0" w:after="283"/>
              <w:jc w:val="center"/>
              <w:rPr/>
            </w:pPr>
            <w:r>
              <w:rPr/>
              <w:t xml:space="preserve">Luokitus </w:t>
            </w:r>
          </w:p>
        </w:tc>
        <w:tc>
          <w:tcPr>
            <w:tcW w:w="7456" w:type="dxa"/>
            <w:tcBorders/>
            <w:vAlign w:val="center"/>
          </w:tcPr>
          <w:p>
            <w:pPr>
              <w:pStyle w:val="TableContents"/>
              <w:bidi w:val="0"/>
              <w:spacing w:before="0" w:after="283"/>
              <w:jc w:val="left"/>
              <w:rPr/>
            </w:pPr>
            <w:r>
              <w:rPr/>
              <w:t xml:space="preserve">Divisioona I </w:t>
            </w:r>
          </w:p>
        </w:tc>
      </w:tr>
      <w:tr>
        <w:trPr/>
        <w:tc>
          <w:tcPr>
            <w:tcW w:w="1711" w:type="dxa"/>
            <w:tcBorders/>
            <w:vAlign w:val="center"/>
          </w:tcPr>
          <w:p>
            <w:pPr>
              <w:pStyle w:val="TableHeading"/>
              <w:suppressLineNumbers/>
              <w:bidi w:val="0"/>
              <w:spacing w:before="0" w:after="283"/>
              <w:jc w:val="center"/>
              <w:rPr/>
            </w:pPr>
            <w:r>
              <w:rPr/>
              <w:t xml:space="preserve">Kausi </w:t>
            </w:r>
          </w:p>
        </w:tc>
        <w:tc>
          <w:tcPr>
            <w:tcW w:w="7456" w:type="dxa"/>
            <w:tcBorders/>
            <w:vAlign w:val="center"/>
          </w:tcPr>
          <w:p>
            <w:pPr>
              <w:pStyle w:val="TableContents"/>
              <w:bidi w:val="0"/>
              <w:spacing w:before="0" w:after="283"/>
              <w:jc w:val="left"/>
              <w:rPr/>
            </w:pPr>
            <w:r>
              <w:rPr/>
              <w:t xml:space="preserve">2017 -- 18 </w:t>
            </w:r>
          </w:p>
        </w:tc>
      </w:tr>
      <w:tr>
        <w:trPr/>
        <w:tc>
          <w:tcPr>
            <w:tcW w:w="1711" w:type="dxa"/>
            <w:tcBorders/>
            <w:vAlign w:val="center"/>
          </w:tcPr>
          <w:p>
            <w:pPr>
              <w:pStyle w:val="TableHeading"/>
              <w:suppressLineNumbers/>
              <w:bidi w:val="0"/>
              <w:spacing w:before="0" w:after="283"/>
              <w:jc w:val="center"/>
              <w:rPr/>
            </w:pPr>
            <w:r>
              <w:rPr/>
              <w:t xml:space="preserve">Joukkueet </w:t>
            </w:r>
          </w:p>
        </w:tc>
        <w:tc>
          <w:tcPr>
            <w:tcW w:w="7456" w:type="dxa"/>
            <w:tcBorders/>
            <w:vAlign w:val="center"/>
          </w:tcPr>
          <w:p>
            <w:pPr>
              <w:pStyle w:val="TableContents"/>
              <w:bidi w:val="0"/>
              <w:spacing w:before="0" w:after="283"/>
              <w:jc w:val="left"/>
              <w:rPr/>
            </w:pPr>
            <w:r>
              <w:rPr/>
              <w:t xml:space="preserve">14 </w:t>
            </w:r>
          </w:p>
        </w:tc>
      </w:tr>
      <w:tr>
        <w:trPr/>
        <w:tc>
          <w:tcPr>
            <w:tcW w:w="1711" w:type="dxa"/>
            <w:tcBorders/>
            <w:vAlign w:val="center"/>
          </w:tcPr>
          <w:p>
            <w:pPr>
              <w:pStyle w:val="TableHeading"/>
              <w:suppressLineNumbers/>
              <w:bidi w:val="0"/>
              <w:spacing w:before="0" w:after="283"/>
              <w:jc w:val="center"/>
              <w:rPr/>
            </w:pPr>
            <w:r>
              <w:rPr/>
              <w:t xml:space="preserve">Sivusto </w:t>
            </w:r>
          </w:p>
        </w:tc>
        <w:tc>
          <w:tcPr>
            <w:tcW w:w="7456" w:type="dxa"/>
            <w:tcBorders/>
            <w:vAlign w:val="center"/>
          </w:tcPr>
          <w:p>
            <w:pPr>
              <w:pStyle w:val="TableContents"/>
              <w:bidi w:val="0"/>
              <w:spacing w:before="0" w:after="283"/>
              <w:jc w:val="left"/>
              <w:rPr/>
            </w:pPr>
            <w:r>
              <w:rPr/>
              <w:t xml:space="preserve">Scottrade Center St. Louis, MO </w:t>
            </w:r>
          </w:p>
        </w:tc>
      </w:tr>
      <w:tr>
        <w:trPr/>
        <w:tc>
          <w:tcPr>
            <w:tcW w:w="1711" w:type="dxa"/>
            <w:tcBorders/>
            <w:vAlign w:val="center"/>
          </w:tcPr>
          <w:p>
            <w:pPr>
              <w:pStyle w:val="TableHeading"/>
              <w:suppressLineNumbers/>
              <w:bidi w:val="0"/>
              <w:spacing w:before="0" w:after="283"/>
              <w:jc w:val="center"/>
              <w:rPr/>
            </w:pPr>
            <w:r>
              <w:rPr/>
              <w:t xml:space="preserve">Champions </w:t>
            </w:r>
          </w:p>
        </w:tc>
        <w:tc>
          <w:tcPr>
            <w:tcW w:w="7456" w:type="dxa"/>
            <w:tcBorders/>
            <w:vAlign w:val="center"/>
          </w:tcPr>
          <w:p>
            <w:pPr>
              <w:pStyle w:val="TableContents"/>
              <w:bidi w:val="0"/>
              <w:spacing w:before="0" w:after="283"/>
              <w:jc w:val="left"/>
              <w:rPr/>
            </w:pPr>
            <w:r>
              <w:rPr>
                <w:color w:val="A9A9A9"/>
              </w:rPr>
              <w:t xml:space="preserve">Kentucky </w:t>
            </w:r>
            <w:r>
              <w:rPr/>
              <w:t xml:space="preserve">(31. titteli) </w:t>
            </w:r>
          </w:p>
        </w:tc>
      </w:tr>
      <w:tr>
        <w:trPr/>
        <w:tc>
          <w:tcPr>
            <w:tcW w:w="1711" w:type="dxa"/>
            <w:tcBorders/>
            <w:vAlign w:val="center"/>
          </w:tcPr>
          <w:p>
            <w:pPr>
              <w:pStyle w:val="TableHeading"/>
              <w:suppressLineNumbers/>
              <w:bidi w:val="0"/>
              <w:spacing w:before="0" w:after="283"/>
              <w:jc w:val="center"/>
              <w:rPr/>
            </w:pPr>
            <w:r>
              <w:rPr/>
              <w:t xml:space="preserve">Voittava valmentaja </w:t>
            </w:r>
          </w:p>
        </w:tc>
        <w:tc>
          <w:tcPr>
            <w:tcW w:w="7456" w:type="dxa"/>
            <w:tcBorders/>
            <w:vAlign w:val="center"/>
          </w:tcPr>
          <w:p>
            <w:pPr>
              <w:pStyle w:val="TableContents"/>
              <w:bidi w:val="0"/>
              <w:spacing w:before="0" w:after="283"/>
              <w:jc w:val="left"/>
              <w:rPr/>
            </w:pPr>
            <w:r>
              <w:rPr/>
              <w:t xml:space="preserve">John Calipari (6. titteli) </w:t>
            </w:r>
          </w:p>
        </w:tc>
      </w:tr>
      <w:tr>
        <w:trPr/>
        <w:tc>
          <w:tcPr>
            <w:tcW w:w="1711" w:type="dxa"/>
            <w:tcBorders/>
            <w:vAlign w:val="center"/>
          </w:tcPr>
          <w:p>
            <w:pPr>
              <w:pStyle w:val="TableHeading"/>
              <w:suppressLineNumbers/>
              <w:bidi w:val="0"/>
              <w:spacing w:before="0" w:after="283"/>
              <w:jc w:val="center"/>
              <w:rPr/>
            </w:pPr>
            <w:r>
              <w:rPr/>
              <w:t xml:space="preserve">MVP </w:t>
            </w:r>
          </w:p>
        </w:tc>
        <w:tc>
          <w:tcPr>
            <w:tcW w:w="7456" w:type="dxa"/>
            <w:tcBorders/>
            <w:vAlign w:val="center"/>
          </w:tcPr>
          <w:p>
            <w:pPr>
              <w:pStyle w:val="TableContents"/>
              <w:bidi w:val="0"/>
              <w:spacing w:before="0" w:after="283"/>
              <w:jc w:val="left"/>
              <w:rPr/>
            </w:pPr>
            <w:r>
              <w:rPr/>
              <w:t xml:space="preserve">Shai Gilgeous-Alexander (Kentucky) </w:t>
            </w:r>
          </w:p>
        </w:tc>
      </w:tr>
      <w:tr>
        <w:trPr/>
        <w:tc>
          <w:tcPr>
            <w:tcW w:w="1711" w:type="dxa"/>
            <w:tcBorders/>
            <w:vAlign w:val="center"/>
          </w:tcPr>
          <w:p>
            <w:pPr>
              <w:pStyle w:val="TableHeading"/>
              <w:suppressLineNumbers/>
              <w:bidi w:val="0"/>
              <w:spacing w:before="0" w:after="283"/>
              <w:jc w:val="center"/>
              <w:rPr/>
            </w:pPr>
            <w:r>
              <w:rPr/>
              <w:t xml:space="preserve">Osallistuminen </w:t>
            </w:r>
          </w:p>
        </w:tc>
        <w:tc>
          <w:tcPr>
            <w:tcW w:w="7456" w:type="dxa"/>
            <w:tcBorders/>
            <w:vAlign w:val="center"/>
          </w:tcPr>
          <w:p>
            <w:pPr>
              <w:pStyle w:val="TableContents"/>
              <w:bidi w:val="0"/>
              <w:spacing w:before="0" w:after="283"/>
              <w:jc w:val="left"/>
              <w:rPr/>
            </w:pPr>
            <w:r>
              <w:rPr/>
              <w:t xml:space="preserve">103,733 </w:t>
            </w:r>
          </w:p>
        </w:tc>
      </w:tr>
      <w:tr>
        <w:trPr/>
        <w:tc>
          <w:tcPr>
            <w:tcW w:w="1711" w:type="dxa"/>
            <w:tcBorders/>
            <w:vAlign w:val="center"/>
          </w:tcPr>
          <w:p>
            <w:pPr>
              <w:pStyle w:val="TableHeading"/>
              <w:suppressLineNumbers/>
              <w:bidi w:val="0"/>
              <w:spacing w:before="0" w:after="283"/>
              <w:jc w:val="center"/>
              <w:rPr/>
            </w:pPr>
            <w:r>
              <w:rPr/>
              <w:t xml:space="preserve">Televisio </w:t>
            </w:r>
          </w:p>
        </w:tc>
        <w:tc>
          <w:tcPr>
            <w:tcW w:w="7456" w:type="dxa"/>
            <w:tcBorders/>
            <w:vAlign w:val="center"/>
          </w:tcPr>
          <w:p>
            <w:pPr>
              <w:pStyle w:val="TableContents"/>
              <w:bidi w:val="0"/>
              <w:spacing w:before="0" w:after="283"/>
              <w:jc w:val="left"/>
              <w:rPr/>
            </w:pPr>
            <w:r>
              <w:rPr/>
              <w:t xml:space="preserve">SEC Network, ESPN SEC miesten koripalloturnaukset ← 2017 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miesten koripallon sec-turnauksen 2018</w:t>
      </w:r>
    </w:p>
    <w:p>
      <w:pPr>
        <w:pStyle w:val="TextBody"/>
        <w:bidi w:val="0"/>
        <w:jc w:val="left"/>
        <w:rPr>
          <w:b/>
          <w:u w:val="single"/>
          <w:shd w:val="clear" w:fill="FFFF00"/>
        </w:rPr>
      </w:pPr>
      <w:r>
        <w:rPr>
          <w:b/>
          <w:u w:val="single"/>
          <w:shd w:val="clear" w:fill="FFFF00"/>
        </w:rPr>
        <w:t xml:space="preserve">Asiakirjan numero 12212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Boeing C-32 </w:t>
      </w:r>
      <w:r>
        <w:rPr/>
        <w:t xml:space="preserve">on Boeing 757:n sotilasmatkustajaversio Yhdysvaltojen ilmavoimille. C-32:lla kuljetetaan Yhdysvaltojen johtajia eri puolille maailmaa. Ensisijaisia käyttäjiä ovat Yhdysvaltain varapresidentti, joka käyttää tunnusomaista kutsutunnusta ``Air Force Two'', ensimmäinen nainen ja ulkoministeri. Harvoin myös muut Yhdysvaltain hallituksen jäsenet ja kongressin johtajat ovat saaneet luvan lentää C-32:lla erilaisiin tehtäviin. C-32 on ensiesittelystään lähtien toiminut myös Air Force One -lentokoneena isomman VC-25A:n sijasta lentoasemilla, jotka eivät voi kuljettaa Boeing 747:ään perustuvaa jumbojettiä.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Millaisella koneella ulkoministeri lentää?</w:t>
      </w:r>
    </w:p>
    <w:p>
      <w:pPr>
        <w:pStyle w:val="TextBody"/>
        <w:bidi w:val="0"/>
        <w:jc w:val="left"/>
        <w:rPr>
          <w:b/>
          <w:u w:val="single"/>
          <w:shd w:val="clear" w:fill="FFFF00"/>
        </w:rPr>
      </w:pPr>
      <w:r>
        <w:rPr>
          <w:b/>
          <w:u w:val="single"/>
          <w:shd w:val="clear" w:fill="FFFF00"/>
        </w:rPr>
        <w:t xml:space="preserve">Asiakirjan numero 12213</w:t>
      </w:r>
    </w:p>
    <w:p>
      <w:pPr>
        <w:pStyle w:val="TextBody"/>
        <w:bidi w:val="0"/>
        <w:jc w:val="left"/>
        <w:rPr>
          <w:b/>
          <w:shd w:val="clear" w:fill="FFFF00"/>
        </w:rPr>
      </w:pPr>
      <w:r>
        <w:rPr>
          <w:b/>
          <w:shd w:val="clear" w:fill="FFFF00"/>
        </w:rPr>
        <w:t xml:space="preserve">Tekstin numero 0</w:t>
      </w:r>
    </w:p>
    <w:tbl>
      <w:tblPr>
        <w:tblW w:w="3633" w:type="dxa"/>
        <w:jc w:val="left"/>
        <w:tblInd w:w="0" w:type="dxa"/>
        <w:tblLayout w:type="fixed"/>
        <w:tblCellMar>
          <w:top w:w="28" w:type="dxa"/>
          <w:left w:w="28" w:type="dxa"/>
          <w:bottom w:w="28" w:type="dxa"/>
          <w:right w:w="28" w:type="dxa"/>
        </w:tblCellMar>
      </w:tblPr>
      <w:tblGrid>
        <w:gridCol w:w="751"/>
        <w:gridCol w:w="2131"/>
        <w:gridCol w:w="751"/>
      </w:tblGrid>
      <w:tr>
        <w:trPr/>
        <w:tc>
          <w:tcPr>
            <w:tcW w:w="751" w:type="dxa"/>
            <w:tcBorders/>
            <w:vAlign w:val="center"/>
          </w:tcPr>
          <w:p>
            <w:pPr>
              <w:pStyle w:val="TableHeading"/>
              <w:suppressLineNumbers/>
              <w:bidi w:val="0"/>
              <w:spacing w:before="0" w:after="283"/>
              <w:jc w:val="center"/>
              <w:rPr/>
            </w:pPr>
            <w:r>
              <w:rPr/>
              <w:t xml:space="preserve">Sijoitus </w:t>
            </w:r>
          </w:p>
        </w:tc>
        <w:tc>
          <w:tcPr>
            <w:tcW w:w="2131" w:type="dxa"/>
            <w:tcBorders/>
            <w:vAlign w:val="center"/>
          </w:tcPr>
          <w:p>
            <w:pPr>
              <w:pStyle w:val="TableHeading"/>
              <w:suppressLineNumbers/>
              <w:bidi w:val="0"/>
              <w:spacing w:before="0" w:after="283"/>
              <w:jc w:val="center"/>
              <w:rPr/>
            </w:pPr>
            <w:r>
              <w:rPr/>
              <w:t xml:space="preserve">Pelaaja </w:t>
            </w:r>
          </w:p>
        </w:tc>
        <w:tc>
          <w:tcPr>
            <w:tcW w:w="751" w:type="dxa"/>
            <w:tcBorders/>
            <w:vAlign w:val="center"/>
          </w:tcPr>
          <w:p>
            <w:pPr>
              <w:pStyle w:val="TableHeading"/>
              <w:suppressLineNumbers/>
              <w:bidi w:val="0"/>
              <w:spacing w:before="0" w:after="283"/>
              <w:jc w:val="center"/>
              <w:rPr/>
            </w:pPr>
            <w:r>
              <w:rPr/>
              <w:t xml:space="preserve">RBI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color w:val="A9A9A9"/>
              </w:rPr>
              <w:t xml:space="preserve">Hank Aaron </w:t>
            </w:r>
            <w:r>
              <w:rPr/>
              <w:t xml:space="preserve">† </w:t>
            </w:r>
          </w:p>
        </w:tc>
        <w:tc>
          <w:tcPr>
            <w:tcW w:w="751" w:type="dxa"/>
            <w:tcBorders/>
            <w:vAlign w:val="center"/>
          </w:tcPr>
          <w:p>
            <w:pPr>
              <w:pStyle w:val="TableContents"/>
              <w:bidi w:val="0"/>
              <w:spacing w:before="0" w:after="283"/>
              <w:jc w:val="left"/>
              <w:rPr/>
            </w:pPr>
            <w:r>
              <w:rPr/>
              <w:t xml:space="preserve">2,297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Babe Ruth † </w:t>
            </w:r>
          </w:p>
        </w:tc>
        <w:tc>
          <w:tcPr>
            <w:tcW w:w="751" w:type="dxa"/>
            <w:tcBorders/>
            <w:vAlign w:val="center"/>
          </w:tcPr>
          <w:p>
            <w:pPr>
              <w:pStyle w:val="TableContents"/>
              <w:bidi w:val="0"/>
              <w:spacing w:before="0" w:after="283"/>
              <w:jc w:val="left"/>
              <w:rPr/>
            </w:pPr>
            <w:r>
              <w:rPr/>
              <w:t xml:space="preserve">2,214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Alex Rodriguez </w:t>
            </w:r>
          </w:p>
        </w:tc>
        <w:tc>
          <w:tcPr>
            <w:tcW w:w="751" w:type="dxa"/>
            <w:tcBorders/>
            <w:vAlign w:val="center"/>
          </w:tcPr>
          <w:p>
            <w:pPr>
              <w:pStyle w:val="TableContents"/>
              <w:bidi w:val="0"/>
              <w:spacing w:before="0" w:after="283"/>
              <w:jc w:val="left"/>
              <w:rPr/>
            </w:pPr>
            <w:r>
              <w:rPr/>
              <w:t xml:space="preserve">2,086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Barry Bonds </w:t>
            </w:r>
          </w:p>
        </w:tc>
        <w:tc>
          <w:tcPr>
            <w:tcW w:w="751" w:type="dxa"/>
            <w:tcBorders/>
            <w:vAlign w:val="center"/>
          </w:tcPr>
          <w:p>
            <w:pPr>
              <w:pStyle w:val="TableContents"/>
              <w:bidi w:val="0"/>
              <w:spacing w:before="0" w:after="283"/>
              <w:jc w:val="left"/>
              <w:rPr/>
            </w:pPr>
            <w:r>
              <w:rPr/>
              <w:t xml:space="preserve">1,996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Lou Gehrig † </w:t>
            </w:r>
          </w:p>
        </w:tc>
        <w:tc>
          <w:tcPr>
            <w:tcW w:w="751" w:type="dxa"/>
            <w:tcBorders/>
            <w:vAlign w:val="center"/>
          </w:tcPr>
          <w:p>
            <w:pPr>
              <w:pStyle w:val="TableContents"/>
              <w:bidi w:val="0"/>
              <w:spacing w:before="0" w:after="283"/>
              <w:jc w:val="left"/>
              <w:rPr/>
            </w:pPr>
            <w:r>
              <w:rPr/>
              <w:t xml:space="preserve">1,995 </w:t>
            </w:r>
          </w:p>
        </w:tc>
      </w:tr>
      <w:tr>
        <w:trPr/>
        <w:tc>
          <w:tcPr>
            <w:tcW w:w="751" w:type="dxa"/>
            <w:tcBorders/>
            <w:vAlign w:val="center"/>
          </w:tcPr>
          <w:p>
            <w:pPr>
              <w:pStyle w:val="TableContents"/>
              <w:bidi w:val="0"/>
              <w:spacing w:before="0" w:after="283"/>
              <w:jc w:val="left"/>
              <w:rPr/>
            </w:pPr>
            <w:r>
              <w:rPr/>
              <w:t xml:space="preserve">6 </w:t>
            </w:r>
          </w:p>
        </w:tc>
        <w:tc>
          <w:tcPr>
            <w:tcW w:w="2131" w:type="dxa"/>
            <w:tcBorders/>
            <w:vAlign w:val="center"/>
          </w:tcPr>
          <w:p>
            <w:pPr>
              <w:pStyle w:val="TableContents"/>
              <w:bidi w:val="0"/>
              <w:spacing w:before="0" w:after="283"/>
              <w:jc w:val="left"/>
              <w:rPr/>
            </w:pPr>
            <w:r>
              <w:rPr/>
              <w:t xml:space="preserve">Albert Pujols (54) </w:t>
            </w:r>
          </w:p>
        </w:tc>
        <w:tc>
          <w:tcPr>
            <w:tcW w:w="751" w:type="dxa"/>
            <w:tcBorders/>
            <w:vAlign w:val="center"/>
          </w:tcPr>
          <w:p>
            <w:pPr>
              <w:pStyle w:val="TableContents"/>
              <w:bidi w:val="0"/>
              <w:spacing w:before="0" w:after="283"/>
              <w:jc w:val="left"/>
              <w:rPr/>
            </w:pPr>
            <w:r>
              <w:rPr/>
              <w:t xml:space="preserve">1,972 </w:t>
            </w:r>
          </w:p>
        </w:tc>
      </w:tr>
      <w:tr>
        <w:trPr/>
        <w:tc>
          <w:tcPr>
            <w:tcW w:w="751" w:type="dxa"/>
            <w:tcBorders/>
            <w:vAlign w:val="center"/>
          </w:tcPr>
          <w:p>
            <w:pPr>
              <w:pStyle w:val="TableContents"/>
              <w:bidi w:val="0"/>
              <w:spacing w:before="0" w:after="283"/>
              <w:jc w:val="left"/>
              <w:rPr/>
            </w:pPr>
            <w:r>
              <w:rPr/>
              <w:t xml:space="preserve">7 </w:t>
            </w:r>
          </w:p>
        </w:tc>
        <w:tc>
          <w:tcPr>
            <w:tcW w:w="2131" w:type="dxa"/>
            <w:tcBorders/>
            <w:vAlign w:val="center"/>
          </w:tcPr>
          <w:p>
            <w:pPr>
              <w:pStyle w:val="TableContents"/>
              <w:bidi w:val="0"/>
              <w:spacing w:before="0" w:after="283"/>
              <w:jc w:val="left"/>
              <w:rPr/>
            </w:pPr>
            <w:r>
              <w:rPr/>
              <w:t xml:space="preserve">Stan Musial † </w:t>
            </w:r>
          </w:p>
        </w:tc>
        <w:tc>
          <w:tcPr>
            <w:tcW w:w="751" w:type="dxa"/>
            <w:tcBorders/>
            <w:vAlign w:val="center"/>
          </w:tcPr>
          <w:p>
            <w:pPr>
              <w:pStyle w:val="TableContents"/>
              <w:bidi w:val="0"/>
              <w:spacing w:before="0" w:after="283"/>
              <w:jc w:val="left"/>
              <w:rPr/>
            </w:pPr>
            <w:r>
              <w:rPr/>
              <w:t xml:space="preserve">1,951 </w:t>
            </w:r>
          </w:p>
        </w:tc>
      </w:tr>
      <w:tr>
        <w:trPr/>
        <w:tc>
          <w:tcPr>
            <w:tcW w:w="751" w:type="dxa"/>
            <w:tcBorders/>
            <w:vAlign w:val="center"/>
          </w:tcPr>
          <w:p>
            <w:pPr>
              <w:pStyle w:val="TableContents"/>
              <w:bidi w:val="0"/>
              <w:spacing w:before="0" w:after="283"/>
              <w:jc w:val="left"/>
              <w:rPr/>
            </w:pPr>
            <w:r>
              <w:rPr/>
              <w:t xml:space="preserve">8 </w:t>
            </w:r>
          </w:p>
        </w:tc>
        <w:tc>
          <w:tcPr>
            <w:tcW w:w="2131" w:type="dxa"/>
            <w:tcBorders/>
            <w:vAlign w:val="center"/>
          </w:tcPr>
          <w:p>
            <w:pPr>
              <w:pStyle w:val="TableContents"/>
              <w:bidi w:val="0"/>
              <w:spacing w:before="0" w:after="283"/>
              <w:jc w:val="left"/>
              <w:rPr/>
            </w:pPr>
            <w:r>
              <w:rPr/>
              <w:t xml:space="preserve">Ty Cobb † </w:t>
            </w:r>
          </w:p>
        </w:tc>
        <w:tc>
          <w:tcPr>
            <w:tcW w:w="751" w:type="dxa"/>
            <w:tcBorders/>
            <w:vAlign w:val="center"/>
          </w:tcPr>
          <w:p>
            <w:pPr>
              <w:pStyle w:val="TableContents"/>
              <w:bidi w:val="0"/>
              <w:spacing w:before="0" w:after="283"/>
              <w:jc w:val="left"/>
              <w:rPr/>
            </w:pPr>
            <w:r>
              <w:rPr/>
              <w:t xml:space="preserve">1,944 </w:t>
            </w:r>
          </w:p>
        </w:tc>
      </w:tr>
      <w:tr>
        <w:trPr/>
        <w:tc>
          <w:tcPr>
            <w:tcW w:w="751" w:type="dxa"/>
            <w:tcBorders/>
            <w:vAlign w:val="center"/>
          </w:tcPr>
          <w:p>
            <w:pPr>
              <w:pStyle w:val="TableContents"/>
              <w:bidi w:val="0"/>
              <w:spacing w:before="0" w:after="283"/>
              <w:jc w:val="left"/>
              <w:rPr/>
            </w:pPr>
            <w:r>
              <w:rPr/>
              <w:t xml:space="preserve">9 </w:t>
            </w:r>
          </w:p>
        </w:tc>
        <w:tc>
          <w:tcPr>
            <w:tcW w:w="2131" w:type="dxa"/>
            <w:tcBorders/>
            <w:vAlign w:val="center"/>
          </w:tcPr>
          <w:p>
            <w:pPr>
              <w:pStyle w:val="TableContents"/>
              <w:bidi w:val="0"/>
              <w:spacing w:before="0" w:after="283"/>
              <w:jc w:val="left"/>
              <w:rPr/>
            </w:pPr>
            <w:r>
              <w:rPr/>
              <w:t xml:space="preserve">Jimmie Foxx † </w:t>
            </w:r>
          </w:p>
        </w:tc>
        <w:tc>
          <w:tcPr>
            <w:tcW w:w="751" w:type="dxa"/>
            <w:tcBorders/>
            <w:vAlign w:val="center"/>
          </w:tcPr>
          <w:p>
            <w:pPr>
              <w:pStyle w:val="TableContents"/>
              <w:bidi w:val="0"/>
              <w:spacing w:before="0" w:after="283"/>
              <w:jc w:val="left"/>
              <w:rPr/>
            </w:pPr>
            <w:r>
              <w:rPr/>
              <w:t xml:space="preserve">1,922 </w:t>
            </w:r>
          </w:p>
        </w:tc>
      </w:tr>
      <w:tr>
        <w:trPr/>
        <w:tc>
          <w:tcPr>
            <w:tcW w:w="751" w:type="dxa"/>
            <w:tcBorders/>
            <w:vAlign w:val="center"/>
          </w:tcPr>
          <w:p>
            <w:pPr>
              <w:pStyle w:val="TableContents"/>
              <w:bidi w:val="0"/>
              <w:spacing w:before="0" w:after="283"/>
              <w:jc w:val="left"/>
              <w:rPr/>
            </w:pPr>
            <w:r>
              <w:rPr/>
              <w:t xml:space="preserve">10 </w:t>
            </w:r>
          </w:p>
        </w:tc>
        <w:tc>
          <w:tcPr>
            <w:tcW w:w="2131" w:type="dxa"/>
            <w:tcBorders/>
            <w:vAlign w:val="center"/>
          </w:tcPr>
          <w:p>
            <w:pPr>
              <w:pStyle w:val="TableContents"/>
              <w:bidi w:val="0"/>
              <w:spacing w:before="0" w:after="283"/>
              <w:jc w:val="left"/>
              <w:rPr/>
            </w:pPr>
            <w:r>
              <w:rPr/>
              <w:t xml:space="preserve">Eddie Murray † </w:t>
            </w:r>
          </w:p>
        </w:tc>
        <w:tc>
          <w:tcPr>
            <w:tcW w:w="751" w:type="dxa"/>
            <w:tcBorders/>
            <w:vAlign w:val="center"/>
          </w:tcPr>
          <w:p>
            <w:pPr>
              <w:pStyle w:val="TableContents"/>
              <w:bidi w:val="0"/>
              <w:spacing w:before="0" w:after="283"/>
              <w:jc w:val="left"/>
              <w:rPr/>
            </w:pPr>
            <w:r>
              <w:rPr/>
              <w:t xml:space="preserve">1,917 </w:t>
            </w:r>
          </w:p>
        </w:tc>
      </w:tr>
      <w:tr>
        <w:trPr/>
        <w:tc>
          <w:tcPr>
            <w:tcW w:w="751" w:type="dxa"/>
            <w:tcBorders/>
            <w:vAlign w:val="center"/>
          </w:tcPr>
          <w:p>
            <w:pPr>
              <w:pStyle w:val="TableContents"/>
              <w:bidi w:val="0"/>
              <w:spacing w:before="0" w:after="283"/>
              <w:jc w:val="left"/>
              <w:rPr/>
            </w:pPr>
            <w:r>
              <w:rPr/>
              <w:t xml:space="preserve">11 </w:t>
            </w:r>
          </w:p>
        </w:tc>
        <w:tc>
          <w:tcPr>
            <w:tcW w:w="2131" w:type="dxa"/>
            <w:tcBorders/>
            <w:vAlign w:val="center"/>
          </w:tcPr>
          <w:p>
            <w:pPr>
              <w:pStyle w:val="TableContents"/>
              <w:bidi w:val="0"/>
              <w:spacing w:before="0" w:after="283"/>
              <w:jc w:val="left"/>
              <w:rPr/>
            </w:pPr>
            <w:r>
              <w:rPr/>
              <w:t xml:space="preserve">Willie Mays † </w:t>
            </w:r>
          </w:p>
        </w:tc>
        <w:tc>
          <w:tcPr>
            <w:tcW w:w="751" w:type="dxa"/>
            <w:tcBorders/>
            <w:vAlign w:val="center"/>
          </w:tcPr>
          <w:p>
            <w:pPr>
              <w:pStyle w:val="TableContents"/>
              <w:bidi w:val="0"/>
              <w:spacing w:before="0" w:after="283"/>
              <w:jc w:val="left"/>
              <w:rPr/>
            </w:pPr>
            <w:r>
              <w:rPr/>
              <w:t xml:space="preserve">1,903 </w:t>
            </w:r>
          </w:p>
        </w:tc>
      </w:tr>
      <w:tr>
        <w:trPr/>
        <w:tc>
          <w:tcPr>
            <w:tcW w:w="751" w:type="dxa"/>
            <w:tcBorders/>
            <w:vAlign w:val="center"/>
          </w:tcPr>
          <w:p>
            <w:pPr>
              <w:pStyle w:val="TableContents"/>
              <w:bidi w:val="0"/>
              <w:spacing w:before="0" w:after="283"/>
              <w:jc w:val="left"/>
              <w:rPr/>
            </w:pPr>
            <w:r>
              <w:rPr/>
              <w:t xml:space="preserve">12 </w:t>
            </w:r>
          </w:p>
        </w:tc>
        <w:tc>
          <w:tcPr>
            <w:tcW w:w="2131" w:type="dxa"/>
            <w:tcBorders/>
            <w:vAlign w:val="center"/>
          </w:tcPr>
          <w:p>
            <w:pPr>
              <w:pStyle w:val="TableContents"/>
              <w:bidi w:val="0"/>
              <w:spacing w:before="0" w:after="283"/>
              <w:jc w:val="left"/>
              <w:rPr/>
            </w:pPr>
            <w:r>
              <w:rPr/>
              <w:t xml:space="preserve">Cap Anson † </w:t>
            </w:r>
          </w:p>
        </w:tc>
        <w:tc>
          <w:tcPr>
            <w:tcW w:w="751" w:type="dxa"/>
            <w:tcBorders/>
            <w:vAlign w:val="center"/>
          </w:tcPr>
          <w:p>
            <w:pPr>
              <w:pStyle w:val="TableContents"/>
              <w:bidi w:val="0"/>
              <w:spacing w:before="0" w:after="283"/>
              <w:jc w:val="left"/>
              <w:rPr/>
            </w:pPr>
            <w:r>
              <w:rPr/>
              <w:t xml:space="preserve">1,879 </w:t>
            </w:r>
          </w:p>
        </w:tc>
      </w:tr>
      <w:tr>
        <w:trPr/>
        <w:tc>
          <w:tcPr>
            <w:tcW w:w="751" w:type="dxa"/>
            <w:tcBorders/>
            <w:vAlign w:val="center"/>
          </w:tcPr>
          <w:p>
            <w:pPr>
              <w:pStyle w:val="TableContents"/>
              <w:bidi w:val="0"/>
              <w:spacing w:before="0" w:after="283"/>
              <w:jc w:val="left"/>
              <w:rPr/>
            </w:pPr>
            <w:r>
              <w:rPr/>
              <w:t xml:space="preserve">13 </w:t>
            </w:r>
          </w:p>
        </w:tc>
        <w:tc>
          <w:tcPr>
            <w:tcW w:w="2131" w:type="dxa"/>
            <w:tcBorders/>
            <w:vAlign w:val="center"/>
          </w:tcPr>
          <w:p>
            <w:pPr>
              <w:pStyle w:val="TableContents"/>
              <w:bidi w:val="0"/>
              <w:spacing w:before="0" w:after="283"/>
              <w:jc w:val="left"/>
              <w:rPr/>
            </w:pPr>
            <w:r>
              <w:rPr/>
              <w:t xml:space="preserve">Mel Ott † </w:t>
            </w:r>
          </w:p>
        </w:tc>
        <w:tc>
          <w:tcPr>
            <w:tcW w:w="751" w:type="dxa"/>
            <w:tcBorders/>
            <w:vAlign w:val="center"/>
          </w:tcPr>
          <w:p>
            <w:pPr>
              <w:pStyle w:val="TableContents"/>
              <w:bidi w:val="0"/>
              <w:spacing w:before="0" w:after="283"/>
              <w:jc w:val="left"/>
              <w:rPr/>
            </w:pPr>
            <w:r>
              <w:rPr/>
              <w:t xml:space="preserve">1,860 </w:t>
            </w:r>
          </w:p>
        </w:tc>
      </w:tr>
      <w:tr>
        <w:trPr/>
        <w:tc>
          <w:tcPr>
            <w:tcW w:w="751" w:type="dxa"/>
            <w:tcBorders/>
            <w:vAlign w:val="center"/>
          </w:tcPr>
          <w:p>
            <w:pPr>
              <w:pStyle w:val="TableContents"/>
              <w:bidi w:val="0"/>
              <w:spacing w:before="0" w:after="283"/>
              <w:jc w:val="left"/>
              <w:rPr/>
            </w:pPr>
            <w:r>
              <w:rPr/>
              <w:t xml:space="preserve">14 </w:t>
            </w:r>
          </w:p>
        </w:tc>
        <w:tc>
          <w:tcPr>
            <w:tcW w:w="2131" w:type="dxa"/>
            <w:tcBorders/>
            <w:vAlign w:val="center"/>
          </w:tcPr>
          <w:p>
            <w:pPr>
              <w:pStyle w:val="TableContents"/>
              <w:bidi w:val="0"/>
              <w:spacing w:before="0" w:after="283"/>
              <w:jc w:val="left"/>
              <w:rPr/>
            </w:pPr>
            <w:r>
              <w:rPr/>
              <w:t xml:space="preserve">Carl Yastrzemski † </w:t>
            </w:r>
          </w:p>
        </w:tc>
        <w:tc>
          <w:tcPr>
            <w:tcW w:w="751" w:type="dxa"/>
            <w:tcBorders/>
            <w:vAlign w:val="center"/>
          </w:tcPr>
          <w:p>
            <w:pPr>
              <w:pStyle w:val="TableContents"/>
              <w:bidi w:val="0"/>
              <w:spacing w:before="0" w:after="283"/>
              <w:jc w:val="left"/>
              <w:rPr/>
            </w:pPr>
            <w:r>
              <w:rPr/>
              <w:t xml:space="preserve">1,844 </w:t>
            </w:r>
          </w:p>
        </w:tc>
      </w:tr>
      <w:tr>
        <w:trPr/>
        <w:tc>
          <w:tcPr>
            <w:tcW w:w="751" w:type="dxa"/>
            <w:tcBorders/>
            <w:vAlign w:val="center"/>
          </w:tcPr>
          <w:p>
            <w:pPr>
              <w:pStyle w:val="TableContents"/>
              <w:bidi w:val="0"/>
              <w:spacing w:before="0" w:after="283"/>
              <w:jc w:val="left"/>
              <w:rPr/>
            </w:pPr>
            <w:r>
              <w:rPr/>
              <w:t xml:space="preserve">15 </w:t>
            </w:r>
          </w:p>
        </w:tc>
        <w:tc>
          <w:tcPr>
            <w:tcW w:w="2131" w:type="dxa"/>
            <w:tcBorders/>
            <w:vAlign w:val="center"/>
          </w:tcPr>
          <w:p>
            <w:pPr>
              <w:pStyle w:val="TableContents"/>
              <w:bidi w:val="0"/>
              <w:spacing w:before="0" w:after="283"/>
              <w:jc w:val="left"/>
              <w:rPr/>
            </w:pPr>
            <w:r>
              <w:rPr/>
              <w:t xml:space="preserve">Ted Williams † </w:t>
            </w:r>
          </w:p>
        </w:tc>
        <w:tc>
          <w:tcPr>
            <w:tcW w:w="751" w:type="dxa"/>
            <w:tcBorders/>
            <w:vAlign w:val="center"/>
          </w:tcPr>
          <w:p>
            <w:pPr>
              <w:pStyle w:val="TableContents"/>
              <w:bidi w:val="0"/>
              <w:spacing w:before="0" w:after="283"/>
              <w:jc w:val="left"/>
              <w:rPr/>
            </w:pPr>
            <w:r>
              <w:rPr/>
              <w:t xml:space="preserve">1,839 </w:t>
            </w:r>
          </w:p>
        </w:tc>
      </w:tr>
      <w:tr>
        <w:trPr/>
        <w:tc>
          <w:tcPr>
            <w:tcW w:w="751" w:type="dxa"/>
            <w:tcBorders/>
            <w:vAlign w:val="center"/>
          </w:tcPr>
          <w:p>
            <w:pPr>
              <w:pStyle w:val="TableContents"/>
              <w:bidi w:val="0"/>
              <w:spacing w:before="0" w:after="283"/>
              <w:jc w:val="left"/>
              <w:rPr/>
            </w:pPr>
            <w:r>
              <w:rPr/>
              <w:t xml:space="preserve">16 </w:t>
            </w:r>
          </w:p>
        </w:tc>
        <w:tc>
          <w:tcPr>
            <w:tcW w:w="2131" w:type="dxa"/>
            <w:tcBorders/>
            <w:vAlign w:val="center"/>
          </w:tcPr>
          <w:p>
            <w:pPr>
              <w:pStyle w:val="TableContents"/>
              <w:bidi w:val="0"/>
              <w:spacing w:before="0" w:after="283"/>
              <w:jc w:val="left"/>
              <w:rPr/>
            </w:pPr>
            <w:r>
              <w:rPr/>
              <w:t xml:space="preserve">Ken Griffey Jr. † </w:t>
            </w:r>
          </w:p>
        </w:tc>
        <w:tc>
          <w:tcPr>
            <w:tcW w:w="751" w:type="dxa"/>
            <w:tcBorders/>
            <w:vAlign w:val="center"/>
          </w:tcPr>
          <w:p>
            <w:pPr>
              <w:pStyle w:val="TableContents"/>
              <w:bidi w:val="0"/>
              <w:spacing w:before="0" w:after="283"/>
              <w:jc w:val="left"/>
              <w:rPr/>
            </w:pPr>
            <w:r>
              <w:rPr/>
              <w:t xml:space="preserve">1,836 </w:t>
            </w:r>
          </w:p>
        </w:tc>
      </w:tr>
      <w:tr>
        <w:trPr/>
        <w:tc>
          <w:tcPr>
            <w:tcW w:w="751" w:type="dxa"/>
            <w:tcBorders/>
            <w:vAlign w:val="center"/>
          </w:tcPr>
          <w:p>
            <w:pPr>
              <w:pStyle w:val="TableContents"/>
              <w:bidi w:val="0"/>
              <w:spacing w:before="0" w:after="283"/>
              <w:jc w:val="left"/>
              <w:rPr/>
            </w:pPr>
            <w:r>
              <w:rPr/>
              <w:t xml:space="preserve">17 </w:t>
            </w:r>
          </w:p>
        </w:tc>
        <w:tc>
          <w:tcPr>
            <w:tcW w:w="2131" w:type="dxa"/>
            <w:tcBorders/>
            <w:vAlign w:val="center"/>
          </w:tcPr>
          <w:p>
            <w:pPr>
              <w:pStyle w:val="TableContents"/>
              <w:bidi w:val="0"/>
              <w:spacing w:before="0" w:after="283"/>
              <w:jc w:val="left"/>
              <w:rPr/>
            </w:pPr>
            <w:r>
              <w:rPr/>
              <w:t xml:space="preserve">Rafael Palmeiro </w:t>
            </w:r>
          </w:p>
        </w:tc>
        <w:tc>
          <w:tcPr>
            <w:tcW w:w="751" w:type="dxa"/>
            <w:tcBorders/>
            <w:vAlign w:val="center"/>
          </w:tcPr>
          <w:p>
            <w:pPr>
              <w:pStyle w:val="TableContents"/>
              <w:bidi w:val="0"/>
              <w:spacing w:before="0" w:after="283"/>
              <w:jc w:val="left"/>
              <w:rPr/>
            </w:pPr>
            <w:r>
              <w:rPr/>
              <w:t xml:space="preserve">1,835 </w:t>
            </w:r>
          </w:p>
        </w:tc>
      </w:tr>
      <w:tr>
        <w:trPr/>
        <w:tc>
          <w:tcPr>
            <w:tcW w:w="751" w:type="dxa"/>
            <w:tcBorders/>
            <w:vAlign w:val="center"/>
          </w:tcPr>
          <w:p>
            <w:pPr>
              <w:pStyle w:val="TableContents"/>
              <w:bidi w:val="0"/>
              <w:spacing w:before="0" w:after="283"/>
              <w:jc w:val="left"/>
              <w:rPr/>
            </w:pPr>
            <w:r>
              <w:rPr/>
              <w:t xml:space="preserve">18 </w:t>
            </w:r>
          </w:p>
        </w:tc>
        <w:tc>
          <w:tcPr>
            <w:tcW w:w="2131" w:type="dxa"/>
            <w:tcBorders/>
            <w:vAlign w:val="center"/>
          </w:tcPr>
          <w:p>
            <w:pPr>
              <w:pStyle w:val="TableContents"/>
              <w:bidi w:val="0"/>
              <w:spacing w:before="0" w:after="283"/>
              <w:jc w:val="left"/>
              <w:rPr/>
            </w:pPr>
            <w:r>
              <w:rPr/>
              <w:t xml:space="preserve">Dave Winfield † </w:t>
            </w:r>
          </w:p>
        </w:tc>
        <w:tc>
          <w:tcPr>
            <w:tcW w:w="751" w:type="dxa"/>
            <w:tcBorders/>
            <w:vAlign w:val="center"/>
          </w:tcPr>
          <w:p>
            <w:pPr>
              <w:pStyle w:val="TableContents"/>
              <w:bidi w:val="0"/>
              <w:spacing w:before="0" w:after="283"/>
              <w:jc w:val="left"/>
              <w:rPr/>
            </w:pPr>
            <w:r>
              <w:rPr/>
              <w:t xml:space="preserve">1,833 </w:t>
            </w:r>
          </w:p>
        </w:tc>
      </w:tr>
      <w:tr>
        <w:trPr/>
        <w:tc>
          <w:tcPr>
            <w:tcW w:w="751" w:type="dxa"/>
            <w:tcBorders/>
            <w:vAlign w:val="center"/>
          </w:tcPr>
          <w:p>
            <w:pPr>
              <w:pStyle w:val="TableContents"/>
              <w:bidi w:val="0"/>
              <w:spacing w:before="0" w:after="283"/>
              <w:jc w:val="left"/>
              <w:rPr/>
            </w:pPr>
            <w:r>
              <w:rPr/>
              <w:t xml:space="preserve">19 </w:t>
            </w:r>
          </w:p>
        </w:tc>
        <w:tc>
          <w:tcPr>
            <w:tcW w:w="2131" w:type="dxa"/>
            <w:tcBorders/>
            <w:vAlign w:val="center"/>
          </w:tcPr>
          <w:p>
            <w:pPr>
              <w:pStyle w:val="TableContents"/>
              <w:bidi w:val="0"/>
              <w:spacing w:before="0" w:after="283"/>
              <w:jc w:val="left"/>
              <w:rPr/>
            </w:pPr>
            <w:r>
              <w:rPr/>
              <w:t xml:space="preserve">Manny Ramirez </w:t>
            </w:r>
          </w:p>
        </w:tc>
        <w:tc>
          <w:tcPr>
            <w:tcW w:w="751" w:type="dxa"/>
            <w:tcBorders/>
            <w:vAlign w:val="center"/>
          </w:tcPr>
          <w:p>
            <w:pPr>
              <w:pStyle w:val="TableContents"/>
              <w:bidi w:val="0"/>
              <w:spacing w:before="0" w:after="283"/>
              <w:jc w:val="left"/>
              <w:rPr/>
            </w:pPr>
            <w:r>
              <w:rPr/>
              <w:t xml:space="preserve">1,831 </w:t>
            </w:r>
          </w:p>
        </w:tc>
      </w:tr>
      <w:tr>
        <w:trPr/>
        <w:tc>
          <w:tcPr>
            <w:tcW w:w="751" w:type="dxa"/>
            <w:tcBorders/>
            <w:vAlign w:val="center"/>
          </w:tcPr>
          <w:p>
            <w:pPr>
              <w:pStyle w:val="TableContents"/>
              <w:bidi w:val="0"/>
              <w:spacing w:before="0" w:after="283"/>
              <w:jc w:val="left"/>
              <w:rPr/>
            </w:pPr>
            <w:r>
              <w:rPr/>
              <w:t xml:space="preserve">20 </w:t>
            </w:r>
          </w:p>
        </w:tc>
        <w:tc>
          <w:tcPr>
            <w:tcW w:w="2131" w:type="dxa"/>
            <w:tcBorders/>
            <w:vAlign w:val="center"/>
          </w:tcPr>
          <w:p>
            <w:pPr>
              <w:pStyle w:val="TableContents"/>
              <w:bidi w:val="0"/>
              <w:spacing w:before="0" w:after="283"/>
              <w:jc w:val="left"/>
              <w:rPr/>
            </w:pPr>
            <w:r>
              <w:rPr/>
              <w:t xml:space="preserve">Al Simmons † </w:t>
            </w:r>
          </w:p>
        </w:tc>
        <w:tc>
          <w:tcPr>
            <w:tcW w:w="751" w:type="dxa"/>
            <w:tcBorders/>
            <w:vAlign w:val="center"/>
          </w:tcPr>
          <w:p>
            <w:pPr>
              <w:pStyle w:val="TableContents"/>
              <w:bidi w:val="0"/>
              <w:spacing w:before="0" w:after="283"/>
              <w:jc w:val="left"/>
              <w:rPr/>
            </w:pPr>
            <w:r>
              <w:rPr/>
              <w:t xml:space="preserve">1,828 </w:t>
            </w:r>
          </w:p>
        </w:tc>
      </w:tr>
      <w:tr>
        <w:trPr/>
        <w:tc>
          <w:tcPr>
            <w:tcW w:w="751" w:type="dxa"/>
            <w:tcBorders/>
            <w:vAlign w:val="center"/>
          </w:tcPr>
          <w:p>
            <w:pPr>
              <w:pStyle w:val="TableContents"/>
              <w:bidi w:val="0"/>
              <w:spacing w:before="0" w:after="283"/>
              <w:jc w:val="left"/>
              <w:rPr/>
            </w:pPr>
            <w:r>
              <w:rPr/>
              <w:t xml:space="preserve">21 </w:t>
            </w:r>
          </w:p>
        </w:tc>
        <w:tc>
          <w:tcPr>
            <w:tcW w:w="2131" w:type="dxa"/>
            <w:tcBorders/>
            <w:vAlign w:val="center"/>
          </w:tcPr>
          <w:p>
            <w:pPr>
              <w:pStyle w:val="TableContents"/>
              <w:bidi w:val="0"/>
              <w:spacing w:before="0" w:after="283"/>
              <w:jc w:val="left"/>
              <w:rPr/>
            </w:pPr>
            <w:r>
              <w:rPr/>
              <w:t xml:space="preserve">Frank Robinson † </w:t>
            </w:r>
          </w:p>
        </w:tc>
        <w:tc>
          <w:tcPr>
            <w:tcW w:w="751" w:type="dxa"/>
            <w:tcBorders/>
            <w:vAlign w:val="center"/>
          </w:tcPr>
          <w:p>
            <w:pPr>
              <w:pStyle w:val="TableContents"/>
              <w:bidi w:val="0"/>
              <w:spacing w:before="0" w:after="283"/>
              <w:jc w:val="left"/>
              <w:rPr/>
            </w:pPr>
            <w:r>
              <w:rPr/>
              <w:t xml:space="preserve">1,812 </w:t>
            </w:r>
          </w:p>
        </w:tc>
      </w:tr>
      <w:tr>
        <w:trPr/>
        <w:tc>
          <w:tcPr>
            <w:tcW w:w="751" w:type="dxa"/>
            <w:tcBorders/>
            <w:vAlign w:val="center"/>
          </w:tcPr>
          <w:p>
            <w:pPr>
              <w:pStyle w:val="TableContents"/>
              <w:bidi w:val="0"/>
              <w:spacing w:before="0" w:after="283"/>
              <w:jc w:val="left"/>
              <w:rPr/>
            </w:pPr>
            <w:r>
              <w:rPr/>
              <w:t xml:space="preserve">22 </w:t>
            </w:r>
          </w:p>
        </w:tc>
        <w:tc>
          <w:tcPr>
            <w:tcW w:w="2131" w:type="dxa"/>
            <w:tcBorders/>
            <w:vAlign w:val="center"/>
          </w:tcPr>
          <w:p>
            <w:pPr>
              <w:pStyle w:val="TableContents"/>
              <w:bidi w:val="0"/>
              <w:spacing w:before="0" w:after="283"/>
              <w:jc w:val="left"/>
              <w:rPr/>
            </w:pPr>
            <w:r>
              <w:rPr/>
              <w:t xml:space="preserve">David Ortiz </w:t>
            </w:r>
          </w:p>
        </w:tc>
        <w:tc>
          <w:tcPr>
            <w:tcW w:w="751" w:type="dxa"/>
            <w:tcBorders/>
            <w:vAlign w:val="center"/>
          </w:tcPr>
          <w:p>
            <w:pPr>
              <w:pStyle w:val="TableContents"/>
              <w:bidi w:val="0"/>
              <w:spacing w:before="0" w:after="283"/>
              <w:jc w:val="left"/>
              <w:rPr/>
            </w:pPr>
            <w:r>
              <w:rPr/>
              <w:t xml:space="preserve">1,768 </w:t>
            </w:r>
          </w:p>
        </w:tc>
      </w:tr>
      <w:tr>
        <w:trPr/>
        <w:tc>
          <w:tcPr>
            <w:tcW w:w="751" w:type="dxa"/>
            <w:tcBorders/>
            <w:vAlign w:val="center"/>
          </w:tcPr>
          <w:p>
            <w:pPr>
              <w:pStyle w:val="TableContents"/>
              <w:bidi w:val="0"/>
              <w:spacing w:before="0" w:after="283"/>
              <w:jc w:val="left"/>
              <w:rPr/>
            </w:pPr>
            <w:r>
              <w:rPr/>
              <w:t xml:space="preserve">23 </w:t>
            </w:r>
          </w:p>
        </w:tc>
        <w:tc>
          <w:tcPr>
            <w:tcW w:w="2131" w:type="dxa"/>
            <w:tcBorders/>
            <w:vAlign w:val="center"/>
          </w:tcPr>
          <w:p>
            <w:pPr>
              <w:pStyle w:val="TableContents"/>
              <w:bidi w:val="0"/>
              <w:spacing w:before="0" w:after="283"/>
              <w:jc w:val="left"/>
              <w:rPr/>
            </w:pPr>
            <w:r>
              <w:rPr/>
              <w:t xml:space="preserve">Honus Wagner † </w:t>
            </w:r>
          </w:p>
        </w:tc>
        <w:tc>
          <w:tcPr>
            <w:tcW w:w="751" w:type="dxa"/>
            <w:tcBorders/>
            <w:vAlign w:val="center"/>
          </w:tcPr>
          <w:p>
            <w:pPr>
              <w:pStyle w:val="TableContents"/>
              <w:bidi w:val="0"/>
              <w:spacing w:before="0" w:after="283"/>
              <w:jc w:val="left"/>
              <w:rPr/>
            </w:pPr>
            <w:r>
              <w:rPr/>
              <w:t xml:space="preserve">1,732 </w:t>
            </w:r>
          </w:p>
        </w:tc>
      </w:tr>
      <w:tr>
        <w:trPr/>
        <w:tc>
          <w:tcPr>
            <w:tcW w:w="751" w:type="dxa"/>
            <w:tcBorders/>
            <w:vAlign w:val="center"/>
          </w:tcPr>
          <w:p>
            <w:pPr>
              <w:pStyle w:val="TableContents"/>
              <w:bidi w:val="0"/>
              <w:spacing w:before="0" w:after="283"/>
              <w:jc w:val="left"/>
              <w:rPr/>
            </w:pPr>
            <w:r>
              <w:rPr/>
              <w:t xml:space="preserve">24 </w:t>
            </w:r>
          </w:p>
        </w:tc>
        <w:tc>
          <w:tcPr>
            <w:tcW w:w="2131" w:type="dxa"/>
            <w:tcBorders/>
            <w:vAlign w:val="center"/>
          </w:tcPr>
          <w:p>
            <w:pPr>
              <w:pStyle w:val="TableContents"/>
              <w:bidi w:val="0"/>
              <w:spacing w:before="0" w:after="283"/>
              <w:jc w:val="left"/>
              <w:rPr/>
            </w:pPr>
            <w:r>
              <w:rPr/>
              <w:t xml:space="preserve">Frank Thomas † </w:t>
            </w:r>
          </w:p>
        </w:tc>
        <w:tc>
          <w:tcPr>
            <w:tcW w:w="751" w:type="dxa"/>
            <w:tcBorders/>
            <w:vAlign w:val="center"/>
          </w:tcPr>
          <w:p>
            <w:pPr>
              <w:pStyle w:val="TableContents"/>
              <w:bidi w:val="0"/>
              <w:spacing w:before="0" w:after="283"/>
              <w:jc w:val="left"/>
              <w:rPr/>
            </w:pPr>
            <w:r>
              <w:rPr/>
              <w:t xml:space="preserve">1,704 </w:t>
            </w:r>
          </w:p>
        </w:tc>
      </w:tr>
      <w:tr>
        <w:trPr/>
        <w:tc>
          <w:tcPr>
            <w:tcW w:w="751" w:type="dxa"/>
            <w:tcBorders/>
            <w:vAlign w:val="center"/>
          </w:tcPr>
          <w:p>
            <w:pPr>
              <w:pStyle w:val="TableContents"/>
              <w:bidi w:val="0"/>
              <w:spacing w:before="0" w:after="283"/>
              <w:jc w:val="left"/>
              <w:rPr/>
            </w:pPr>
            <w:r>
              <w:rPr/>
              <w:t xml:space="preserve">25 </w:t>
            </w:r>
          </w:p>
        </w:tc>
        <w:tc>
          <w:tcPr>
            <w:tcW w:w="2131" w:type="dxa"/>
            <w:tcBorders/>
            <w:vAlign w:val="center"/>
          </w:tcPr>
          <w:p>
            <w:pPr>
              <w:pStyle w:val="TableContents"/>
              <w:bidi w:val="0"/>
              <w:spacing w:before="0" w:after="283"/>
              <w:jc w:val="left"/>
              <w:rPr/>
            </w:pPr>
            <w:r>
              <w:rPr/>
              <w:t xml:space="preserve">Reggie Jackson † </w:t>
            </w:r>
          </w:p>
        </w:tc>
        <w:tc>
          <w:tcPr>
            <w:tcW w:w="751" w:type="dxa"/>
            <w:tcBorders/>
            <w:vAlign w:val="center"/>
          </w:tcPr>
          <w:p>
            <w:pPr>
              <w:pStyle w:val="TableContents"/>
              <w:bidi w:val="0"/>
              <w:spacing w:before="0" w:after="283"/>
              <w:jc w:val="left"/>
              <w:rPr/>
            </w:pPr>
            <w:r>
              <w:rPr/>
              <w:t xml:space="preserve">1,702 </w:t>
            </w:r>
          </w:p>
        </w:tc>
      </w:tr>
      <w:tr>
        <w:trPr/>
        <w:tc>
          <w:tcPr>
            <w:tcW w:w="751" w:type="dxa"/>
            <w:tcBorders/>
            <w:vAlign w:val="center"/>
          </w:tcPr>
          <w:p>
            <w:pPr>
              <w:pStyle w:val="TableContents"/>
              <w:bidi w:val="0"/>
              <w:spacing w:before="0" w:after="283"/>
              <w:jc w:val="left"/>
              <w:rPr/>
            </w:pPr>
            <w:r>
              <w:rPr/>
              <w:t xml:space="preserve">26 </w:t>
            </w:r>
          </w:p>
        </w:tc>
        <w:tc>
          <w:tcPr>
            <w:tcW w:w="2131" w:type="dxa"/>
            <w:tcBorders/>
            <w:vAlign w:val="center"/>
          </w:tcPr>
          <w:p>
            <w:pPr>
              <w:pStyle w:val="TableContents"/>
              <w:bidi w:val="0"/>
              <w:spacing w:before="0" w:after="283"/>
              <w:jc w:val="left"/>
              <w:rPr/>
            </w:pPr>
            <w:r>
              <w:rPr/>
              <w:t xml:space="preserve">Jim Thome † </w:t>
            </w:r>
          </w:p>
        </w:tc>
        <w:tc>
          <w:tcPr>
            <w:tcW w:w="751" w:type="dxa"/>
            <w:tcBorders/>
            <w:vAlign w:val="center"/>
          </w:tcPr>
          <w:p>
            <w:pPr>
              <w:pStyle w:val="TableContents"/>
              <w:bidi w:val="0"/>
              <w:spacing w:before="0" w:after="283"/>
              <w:jc w:val="left"/>
              <w:rPr/>
            </w:pPr>
            <w:r>
              <w:rPr/>
              <w:t xml:space="preserve">1,699 </w:t>
            </w:r>
          </w:p>
        </w:tc>
      </w:tr>
      <w:tr>
        <w:trPr/>
        <w:tc>
          <w:tcPr>
            <w:tcW w:w="751" w:type="dxa"/>
            <w:tcBorders/>
            <w:vAlign w:val="center"/>
          </w:tcPr>
          <w:p>
            <w:pPr>
              <w:pStyle w:val="TableContents"/>
              <w:bidi w:val="0"/>
              <w:spacing w:before="0" w:after="283"/>
              <w:jc w:val="left"/>
              <w:rPr/>
            </w:pPr>
            <w:r>
              <w:rPr/>
              <w:t xml:space="preserve">27 </w:t>
            </w:r>
          </w:p>
        </w:tc>
        <w:tc>
          <w:tcPr>
            <w:tcW w:w="2131" w:type="dxa"/>
            <w:tcBorders/>
            <w:vAlign w:val="center"/>
          </w:tcPr>
          <w:p>
            <w:pPr>
              <w:pStyle w:val="TableContents"/>
              <w:bidi w:val="0"/>
              <w:spacing w:before="0" w:after="283"/>
              <w:jc w:val="left"/>
              <w:rPr/>
            </w:pPr>
            <w:r>
              <w:rPr/>
              <w:t xml:space="preserve">Cal Ripken Jr. † </w:t>
            </w:r>
          </w:p>
        </w:tc>
        <w:tc>
          <w:tcPr>
            <w:tcW w:w="751" w:type="dxa"/>
            <w:tcBorders/>
            <w:vAlign w:val="center"/>
          </w:tcPr>
          <w:p>
            <w:pPr>
              <w:pStyle w:val="TableContents"/>
              <w:bidi w:val="0"/>
              <w:spacing w:before="0" w:after="283"/>
              <w:jc w:val="left"/>
              <w:rPr/>
            </w:pPr>
            <w:r>
              <w:rPr/>
              <w:t xml:space="preserve">1,695 </w:t>
            </w:r>
          </w:p>
        </w:tc>
      </w:tr>
      <w:tr>
        <w:trPr/>
        <w:tc>
          <w:tcPr>
            <w:tcW w:w="751" w:type="dxa"/>
            <w:tcBorders/>
            <w:vAlign w:val="center"/>
          </w:tcPr>
          <w:p>
            <w:pPr>
              <w:pStyle w:val="TableContents"/>
              <w:bidi w:val="0"/>
              <w:spacing w:before="0" w:after="283"/>
              <w:jc w:val="left"/>
              <w:rPr/>
            </w:pPr>
            <w:r>
              <w:rPr/>
              <w:t xml:space="preserve">28 </w:t>
            </w:r>
          </w:p>
        </w:tc>
        <w:tc>
          <w:tcPr>
            <w:tcW w:w="2131" w:type="dxa"/>
            <w:tcBorders/>
            <w:vAlign w:val="center"/>
          </w:tcPr>
          <w:p>
            <w:pPr>
              <w:pStyle w:val="TableContents"/>
              <w:bidi w:val="0"/>
              <w:spacing w:before="0" w:after="283"/>
              <w:jc w:val="left"/>
              <w:rPr/>
            </w:pPr>
            <w:r>
              <w:rPr/>
              <w:t xml:space="preserve">Gary Sheffield </w:t>
            </w:r>
          </w:p>
        </w:tc>
        <w:tc>
          <w:tcPr>
            <w:tcW w:w="751" w:type="dxa"/>
            <w:tcBorders/>
            <w:vAlign w:val="center"/>
          </w:tcPr>
          <w:p>
            <w:pPr>
              <w:pStyle w:val="TableContents"/>
              <w:bidi w:val="0"/>
              <w:spacing w:before="0" w:after="283"/>
              <w:jc w:val="left"/>
              <w:rPr/>
            </w:pPr>
            <w:r>
              <w:rPr/>
              <w:t xml:space="preserve">1,676 </w:t>
            </w:r>
          </w:p>
        </w:tc>
      </w:tr>
      <w:tr>
        <w:trPr/>
        <w:tc>
          <w:tcPr>
            <w:tcW w:w="751" w:type="dxa"/>
            <w:tcBorders/>
            <w:vAlign w:val="center"/>
          </w:tcPr>
          <w:p>
            <w:pPr>
              <w:pStyle w:val="TableContents"/>
              <w:bidi w:val="0"/>
              <w:spacing w:before="0" w:after="283"/>
              <w:jc w:val="left"/>
              <w:rPr/>
            </w:pPr>
            <w:r>
              <w:rPr/>
              <w:t xml:space="preserve">29 </w:t>
            </w:r>
          </w:p>
        </w:tc>
        <w:tc>
          <w:tcPr>
            <w:tcW w:w="2131" w:type="dxa"/>
            <w:tcBorders/>
            <w:vAlign w:val="center"/>
          </w:tcPr>
          <w:p>
            <w:pPr>
              <w:pStyle w:val="TableContents"/>
              <w:bidi w:val="0"/>
              <w:spacing w:before="0" w:after="283"/>
              <w:jc w:val="left"/>
              <w:rPr/>
            </w:pPr>
            <w:r>
              <w:rPr/>
              <w:t xml:space="preserve">Adrián Beltré (33) </w:t>
            </w:r>
          </w:p>
        </w:tc>
        <w:tc>
          <w:tcPr>
            <w:tcW w:w="751" w:type="dxa"/>
            <w:tcBorders/>
            <w:vAlign w:val="center"/>
          </w:tcPr>
          <w:p>
            <w:pPr>
              <w:pStyle w:val="TableContents"/>
              <w:bidi w:val="0"/>
              <w:spacing w:before="0" w:after="283"/>
              <w:jc w:val="left"/>
              <w:rPr/>
            </w:pPr>
            <w:r>
              <w:rPr/>
              <w:t xml:space="preserve">1,675 </w:t>
            </w:r>
          </w:p>
        </w:tc>
      </w:tr>
      <w:tr>
        <w:trPr/>
        <w:tc>
          <w:tcPr>
            <w:tcW w:w="751" w:type="dxa"/>
            <w:tcBorders/>
            <w:vAlign w:val="center"/>
          </w:tcPr>
          <w:p>
            <w:pPr>
              <w:pStyle w:val="TableContents"/>
              <w:bidi w:val="0"/>
              <w:spacing w:before="0" w:after="283"/>
              <w:jc w:val="left"/>
              <w:rPr/>
            </w:pPr>
            <w:r>
              <w:rPr/>
              <w:t xml:space="preserve">30 </w:t>
            </w:r>
          </w:p>
        </w:tc>
        <w:tc>
          <w:tcPr>
            <w:tcW w:w="2131" w:type="dxa"/>
            <w:tcBorders/>
            <w:vAlign w:val="center"/>
          </w:tcPr>
          <w:p>
            <w:pPr>
              <w:pStyle w:val="TableContents"/>
              <w:bidi w:val="0"/>
              <w:spacing w:before="0" w:after="283"/>
              <w:jc w:val="left"/>
              <w:rPr/>
            </w:pPr>
            <w:r>
              <w:rPr/>
              <w:t xml:space="preserve">Sammy Sosa </w:t>
            </w:r>
          </w:p>
        </w:tc>
        <w:tc>
          <w:tcPr>
            <w:tcW w:w="751" w:type="dxa"/>
            <w:tcBorders/>
            <w:vAlign w:val="center"/>
          </w:tcPr>
          <w:p>
            <w:pPr>
              <w:pStyle w:val="TableContents"/>
              <w:bidi w:val="0"/>
              <w:spacing w:before="0" w:after="283"/>
              <w:jc w:val="left"/>
              <w:rPr/>
            </w:pPr>
            <w:r>
              <w:rPr/>
              <w:t xml:space="preserve">1,667 </w:t>
            </w:r>
          </w:p>
        </w:tc>
      </w:tr>
      <w:tr>
        <w:trPr/>
        <w:tc>
          <w:tcPr>
            <w:tcW w:w="751" w:type="dxa"/>
            <w:tcBorders/>
            <w:vAlign w:val="center"/>
          </w:tcPr>
          <w:p>
            <w:pPr>
              <w:pStyle w:val="TableContents"/>
              <w:bidi w:val="0"/>
              <w:spacing w:before="0" w:after="283"/>
              <w:jc w:val="left"/>
              <w:rPr/>
            </w:pPr>
            <w:r>
              <w:rPr/>
              <w:t xml:space="preserve">31 </w:t>
            </w:r>
          </w:p>
        </w:tc>
        <w:tc>
          <w:tcPr>
            <w:tcW w:w="2131" w:type="dxa"/>
            <w:tcBorders/>
            <w:vAlign w:val="center"/>
          </w:tcPr>
          <w:p>
            <w:pPr>
              <w:pStyle w:val="TableContents"/>
              <w:bidi w:val="0"/>
              <w:spacing w:before="0" w:after="283"/>
              <w:jc w:val="left"/>
              <w:rPr/>
            </w:pPr>
            <w:r>
              <w:rPr/>
              <w:t xml:space="preserve">Tony Pérez † </w:t>
            </w:r>
          </w:p>
        </w:tc>
        <w:tc>
          <w:tcPr>
            <w:tcW w:w="751" w:type="dxa"/>
            <w:tcBorders/>
            <w:vAlign w:val="center"/>
          </w:tcPr>
          <w:p>
            <w:pPr>
              <w:pStyle w:val="TableContents"/>
              <w:bidi w:val="0"/>
              <w:spacing w:before="0" w:after="283"/>
              <w:jc w:val="left"/>
              <w:rPr/>
            </w:pPr>
            <w:r>
              <w:rPr/>
              <w:t xml:space="preserve">1,652 </w:t>
            </w:r>
          </w:p>
        </w:tc>
      </w:tr>
      <w:tr>
        <w:trPr/>
        <w:tc>
          <w:tcPr>
            <w:tcW w:w="751" w:type="dxa"/>
            <w:tcBorders/>
            <w:vAlign w:val="center"/>
          </w:tcPr>
          <w:p>
            <w:pPr>
              <w:pStyle w:val="TableContents"/>
              <w:bidi w:val="0"/>
              <w:spacing w:before="0" w:after="283"/>
              <w:jc w:val="left"/>
              <w:rPr/>
            </w:pPr>
            <w:r>
              <w:rPr/>
              <w:t xml:space="preserve">32 </w:t>
            </w:r>
          </w:p>
        </w:tc>
        <w:tc>
          <w:tcPr>
            <w:tcW w:w="2131" w:type="dxa"/>
            <w:tcBorders/>
            <w:vAlign w:val="center"/>
          </w:tcPr>
          <w:p>
            <w:pPr>
              <w:pStyle w:val="TableContents"/>
              <w:bidi w:val="0"/>
              <w:spacing w:before="0" w:after="283"/>
              <w:jc w:val="left"/>
              <w:rPr/>
            </w:pPr>
            <w:r>
              <w:rPr/>
              <w:t xml:space="preserve">Ernie Banks † </w:t>
            </w:r>
          </w:p>
        </w:tc>
        <w:tc>
          <w:tcPr>
            <w:tcW w:w="751" w:type="dxa"/>
            <w:tcBorders/>
            <w:vAlign w:val="center"/>
          </w:tcPr>
          <w:p>
            <w:pPr>
              <w:pStyle w:val="TableContents"/>
              <w:bidi w:val="0"/>
              <w:spacing w:before="0" w:after="283"/>
              <w:jc w:val="left"/>
              <w:rPr/>
            </w:pPr>
            <w:r>
              <w:rPr/>
              <w:t xml:space="preserve">1,636 </w:t>
            </w:r>
          </w:p>
        </w:tc>
      </w:tr>
      <w:tr>
        <w:trPr/>
        <w:tc>
          <w:tcPr>
            <w:tcW w:w="751" w:type="dxa"/>
            <w:tcBorders/>
            <w:vAlign w:val="center"/>
          </w:tcPr>
          <w:p>
            <w:pPr>
              <w:pStyle w:val="TableContents"/>
              <w:bidi w:val="0"/>
              <w:spacing w:before="0" w:after="283"/>
              <w:jc w:val="left"/>
              <w:rPr/>
            </w:pPr>
            <w:r>
              <w:rPr/>
              <w:t xml:space="preserve">33 </w:t>
            </w:r>
          </w:p>
        </w:tc>
        <w:tc>
          <w:tcPr>
            <w:tcW w:w="2131" w:type="dxa"/>
            <w:tcBorders/>
            <w:vAlign w:val="center"/>
          </w:tcPr>
          <w:p>
            <w:pPr>
              <w:pStyle w:val="TableContents"/>
              <w:bidi w:val="0"/>
              <w:spacing w:before="0" w:after="283"/>
              <w:jc w:val="left"/>
              <w:rPr/>
            </w:pPr>
            <w:r>
              <w:rPr/>
              <w:t xml:space="preserve">Miguel Cabrera (22) </w:t>
            </w:r>
          </w:p>
        </w:tc>
        <w:tc>
          <w:tcPr>
            <w:tcW w:w="751" w:type="dxa"/>
            <w:tcBorders/>
            <w:vAlign w:val="center"/>
          </w:tcPr>
          <w:p>
            <w:pPr>
              <w:pStyle w:val="TableContents"/>
              <w:bidi w:val="0"/>
              <w:spacing w:before="0" w:after="283"/>
              <w:jc w:val="left"/>
              <w:rPr/>
            </w:pPr>
            <w:r>
              <w:rPr/>
              <w:t xml:space="preserve">1,635 </w:t>
            </w:r>
          </w:p>
        </w:tc>
      </w:tr>
      <w:tr>
        <w:trPr/>
        <w:tc>
          <w:tcPr>
            <w:tcW w:w="751" w:type="dxa"/>
            <w:tcBorders/>
            <w:vAlign w:val="center"/>
          </w:tcPr>
          <w:p>
            <w:pPr>
              <w:pStyle w:val="TableContents"/>
              <w:bidi w:val="0"/>
              <w:spacing w:before="0" w:after="283"/>
              <w:jc w:val="left"/>
              <w:rPr/>
            </w:pPr>
            <w:r>
              <w:rPr/>
              <w:t xml:space="preserve">34 </w:t>
            </w:r>
          </w:p>
        </w:tc>
        <w:tc>
          <w:tcPr>
            <w:tcW w:w="2131" w:type="dxa"/>
            <w:tcBorders/>
            <w:vAlign w:val="center"/>
          </w:tcPr>
          <w:p>
            <w:pPr>
              <w:pStyle w:val="TableContents"/>
              <w:bidi w:val="0"/>
              <w:spacing w:before="0" w:after="283"/>
              <w:jc w:val="left"/>
              <w:rPr/>
            </w:pPr>
            <w:r>
              <w:rPr/>
              <w:t xml:space="preserve">Harold Baines </w:t>
            </w:r>
          </w:p>
        </w:tc>
        <w:tc>
          <w:tcPr>
            <w:tcW w:w="751" w:type="dxa"/>
            <w:tcBorders/>
            <w:vAlign w:val="center"/>
          </w:tcPr>
          <w:p>
            <w:pPr>
              <w:pStyle w:val="TableContents"/>
              <w:bidi w:val="0"/>
              <w:spacing w:before="0" w:after="283"/>
              <w:jc w:val="left"/>
              <w:rPr/>
            </w:pPr>
            <w:r>
              <w:rPr/>
              <w:t xml:space="preserve">1,628 </w:t>
            </w:r>
          </w:p>
        </w:tc>
      </w:tr>
      <w:tr>
        <w:trPr/>
        <w:tc>
          <w:tcPr>
            <w:tcW w:w="751" w:type="dxa"/>
            <w:tcBorders/>
            <w:vAlign w:val="center"/>
          </w:tcPr>
          <w:p>
            <w:pPr>
              <w:pStyle w:val="TableContents"/>
              <w:bidi w:val="0"/>
              <w:spacing w:before="0" w:after="283"/>
              <w:jc w:val="left"/>
              <w:rPr/>
            </w:pPr>
            <w:r>
              <w:rPr/>
              <w:t xml:space="preserve">35 </w:t>
            </w:r>
          </w:p>
        </w:tc>
        <w:tc>
          <w:tcPr>
            <w:tcW w:w="2131" w:type="dxa"/>
            <w:tcBorders/>
            <w:vAlign w:val="center"/>
          </w:tcPr>
          <w:p>
            <w:pPr>
              <w:pStyle w:val="TableContents"/>
              <w:bidi w:val="0"/>
              <w:spacing w:before="0" w:after="283"/>
              <w:jc w:val="left"/>
              <w:rPr/>
            </w:pPr>
            <w:r>
              <w:rPr/>
              <w:t xml:space="preserve">Chipper Jones † </w:t>
            </w:r>
          </w:p>
        </w:tc>
        <w:tc>
          <w:tcPr>
            <w:tcW w:w="751" w:type="dxa"/>
            <w:tcBorders/>
            <w:vAlign w:val="center"/>
          </w:tcPr>
          <w:p>
            <w:pPr>
              <w:pStyle w:val="TableContents"/>
              <w:bidi w:val="0"/>
              <w:spacing w:before="0" w:after="283"/>
              <w:jc w:val="left"/>
              <w:rPr/>
            </w:pPr>
            <w:r>
              <w:rPr/>
              <w:t xml:space="preserve">1,623 </w:t>
            </w:r>
          </w:p>
        </w:tc>
      </w:tr>
      <w:tr>
        <w:trPr/>
        <w:tc>
          <w:tcPr>
            <w:tcW w:w="751" w:type="dxa"/>
            <w:tcBorders/>
            <w:vAlign w:val="center"/>
          </w:tcPr>
          <w:p>
            <w:pPr>
              <w:pStyle w:val="TableContents"/>
              <w:bidi w:val="0"/>
              <w:spacing w:before="0" w:after="283"/>
              <w:jc w:val="left"/>
              <w:rPr/>
            </w:pPr>
            <w:r>
              <w:rPr/>
              <w:t xml:space="preserve">36 </w:t>
            </w:r>
          </w:p>
        </w:tc>
        <w:tc>
          <w:tcPr>
            <w:tcW w:w="2131" w:type="dxa"/>
            <w:tcBorders/>
            <w:vAlign w:val="center"/>
          </w:tcPr>
          <w:p>
            <w:pPr>
              <w:pStyle w:val="TableContents"/>
              <w:bidi w:val="0"/>
              <w:spacing w:before="0" w:after="283"/>
              <w:jc w:val="left"/>
              <w:rPr/>
            </w:pPr>
            <w:r>
              <w:rPr/>
              <w:t xml:space="preserve">Goose Goslin † </w:t>
            </w:r>
          </w:p>
        </w:tc>
        <w:tc>
          <w:tcPr>
            <w:tcW w:w="751" w:type="dxa"/>
            <w:tcBorders/>
            <w:vAlign w:val="center"/>
          </w:tcPr>
          <w:p>
            <w:pPr>
              <w:pStyle w:val="TableContents"/>
              <w:bidi w:val="0"/>
              <w:spacing w:before="0" w:after="283"/>
              <w:jc w:val="left"/>
              <w:rPr/>
            </w:pPr>
            <w:r>
              <w:rPr/>
              <w:t xml:space="preserve">1,609 </w:t>
            </w:r>
          </w:p>
        </w:tc>
      </w:tr>
      <w:tr>
        <w:trPr/>
        <w:tc>
          <w:tcPr>
            <w:tcW w:w="751" w:type="dxa"/>
            <w:tcBorders/>
            <w:vAlign w:val="center"/>
          </w:tcPr>
          <w:p>
            <w:pPr>
              <w:pStyle w:val="TableContents"/>
              <w:bidi w:val="0"/>
              <w:spacing w:before="0" w:after="283"/>
              <w:jc w:val="left"/>
              <w:rPr/>
            </w:pPr>
            <w:r>
              <w:rPr/>
              <w:t xml:space="preserve">37 </w:t>
            </w:r>
          </w:p>
        </w:tc>
        <w:tc>
          <w:tcPr>
            <w:tcW w:w="2131" w:type="dxa"/>
            <w:tcBorders/>
            <w:vAlign w:val="center"/>
          </w:tcPr>
          <w:p>
            <w:pPr>
              <w:pStyle w:val="TableContents"/>
              <w:bidi w:val="0"/>
              <w:spacing w:before="0" w:after="283"/>
              <w:jc w:val="left"/>
              <w:rPr/>
            </w:pPr>
            <w:r>
              <w:rPr/>
              <w:t xml:space="preserve">Nap Lajoie † </w:t>
            </w:r>
          </w:p>
        </w:tc>
        <w:tc>
          <w:tcPr>
            <w:tcW w:w="751" w:type="dxa"/>
            <w:tcBorders/>
            <w:vAlign w:val="center"/>
          </w:tcPr>
          <w:p>
            <w:pPr>
              <w:pStyle w:val="TableContents"/>
              <w:bidi w:val="0"/>
              <w:spacing w:before="0" w:after="283"/>
              <w:jc w:val="left"/>
              <w:rPr/>
            </w:pPr>
            <w:r>
              <w:rPr/>
              <w:t xml:space="preserve">1,599 </w:t>
            </w:r>
          </w:p>
        </w:tc>
      </w:tr>
      <w:tr>
        <w:trPr/>
        <w:tc>
          <w:tcPr>
            <w:tcW w:w="751" w:type="dxa"/>
            <w:tcBorders/>
            <w:vAlign w:val="center"/>
          </w:tcPr>
          <w:p>
            <w:pPr>
              <w:pStyle w:val="TableContents"/>
              <w:bidi w:val="0"/>
              <w:spacing w:before="0" w:after="283"/>
              <w:jc w:val="left"/>
              <w:rPr/>
            </w:pPr>
            <w:r>
              <w:rPr/>
              <w:t xml:space="preserve">38 </w:t>
            </w:r>
          </w:p>
        </w:tc>
        <w:tc>
          <w:tcPr>
            <w:tcW w:w="2131" w:type="dxa"/>
            <w:tcBorders/>
            <w:vAlign w:val="center"/>
          </w:tcPr>
          <w:p>
            <w:pPr>
              <w:pStyle w:val="TableContents"/>
              <w:bidi w:val="0"/>
              <w:spacing w:before="0" w:after="283"/>
              <w:jc w:val="left"/>
              <w:rPr/>
            </w:pPr>
            <w:r>
              <w:rPr/>
              <w:t xml:space="preserve">George Brett † </w:t>
            </w:r>
          </w:p>
        </w:tc>
        <w:tc>
          <w:tcPr>
            <w:tcW w:w="751" w:type="dxa"/>
            <w:tcBorders/>
            <w:vAlign w:val="center"/>
          </w:tcPr>
          <w:p>
            <w:pPr>
              <w:pStyle w:val="TableContents"/>
              <w:bidi w:val="0"/>
              <w:spacing w:before="0" w:after="283"/>
              <w:jc w:val="left"/>
              <w:rPr/>
            </w:pPr>
            <w:r>
              <w:rPr/>
              <w:t xml:space="preserve">1,596 </w:t>
            </w:r>
          </w:p>
        </w:tc>
      </w:tr>
      <w:tr>
        <w:trPr/>
        <w:tc>
          <w:tcPr>
            <w:tcW w:w="751" w:type="dxa"/>
            <w:tcBorders/>
            <w:vAlign w:val="center"/>
          </w:tcPr>
          <w:p>
            <w:pPr>
              <w:pStyle w:val="TableContents"/>
              <w:bidi w:val="0"/>
              <w:spacing w:before="0" w:after="283"/>
              <w:jc w:val="left"/>
              <w:rPr/>
            </w:pPr>
            <w:r>
              <w:rPr/>
              <w:t xml:space="preserve">39 </w:t>
            </w:r>
          </w:p>
        </w:tc>
        <w:tc>
          <w:tcPr>
            <w:tcW w:w="2131" w:type="dxa"/>
            <w:tcBorders/>
            <w:vAlign w:val="center"/>
          </w:tcPr>
          <w:p>
            <w:pPr>
              <w:pStyle w:val="TableContents"/>
              <w:bidi w:val="0"/>
              <w:spacing w:before="0" w:after="283"/>
              <w:jc w:val="left"/>
              <w:rPr/>
            </w:pPr>
            <w:r>
              <w:rPr/>
              <w:t xml:space="preserve">Mike Schmidt † </w:t>
            </w:r>
          </w:p>
        </w:tc>
        <w:tc>
          <w:tcPr>
            <w:tcW w:w="751" w:type="dxa"/>
            <w:tcBorders/>
            <w:vAlign w:val="center"/>
          </w:tcPr>
          <w:p>
            <w:pPr>
              <w:pStyle w:val="TableContents"/>
              <w:bidi w:val="0"/>
              <w:spacing w:before="0" w:after="283"/>
              <w:jc w:val="left"/>
              <w:rPr/>
            </w:pPr>
            <w:r>
              <w:rPr/>
              <w:t xml:space="preserve">1,595 </w:t>
            </w:r>
          </w:p>
        </w:tc>
      </w:tr>
      <w:tr>
        <w:trPr/>
        <w:tc>
          <w:tcPr>
            <w:tcW w:w="751" w:type="dxa"/>
            <w:tcBorders/>
            <w:vAlign w:val="center"/>
          </w:tcPr>
          <w:p>
            <w:pPr>
              <w:pStyle w:val="TableContents"/>
              <w:bidi w:val="0"/>
              <w:spacing w:before="0" w:after="283"/>
              <w:jc w:val="left"/>
              <w:rPr/>
            </w:pPr>
            <w:r>
              <w:rPr/>
              <w:t xml:space="preserve">40 </w:t>
            </w:r>
          </w:p>
        </w:tc>
        <w:tc>
          <w:tcPr>
            <w:tcW w:w="2131" w:type="dxa"/>
            <w:tcBorders/>
            <w:vAlign w:val="center"/>
          </w:tcPr>
          <w:p>
            <w:pPr>
              <w:pStyle w:val="TableContents"/>
              <w:bidi w:val="0"/>
              <w:spacing w:before="0" w:after="283"/>
              <w:jc w:val="left"/>
              <w:rPr/>
            </w:pPr>
            <w:r>
              <w:rPr/>
              <w:t xml:space="preserve">Andre Dawson † </w:t>
            </w:r>
          </w:p>
        </w:tc>
        <w:tc>
          <w:tcPr>
            <w:tcW w:w="751" w:type="dxa"/>
            <w:tcBorders/>
            <w:vAlign w:val="center"/>
          </w:tcPr>
          <w:p>
            <w:pPr>
              <w:pStyle w:val="TableContents"/>
              <w:bidi w:val="0"/>
              <w:spacing w:before="0" w:after="283"/>
              <w:jc w:val="left"/>
              <w:rPr/>
            </w:pPr>
            <w:r>
              <w:rPr/>
              <w:t xml:space="preserve">1,591 </w:t>
            </w:r>
          </w:p>
        </w:tc>
      </w:tr>
      <w:tr>
        <w:trPr/>
        <w:tc>
          <w:tcPr>
            <w:tcW w:w="751" w:type="dxa"/>
            <w:tcBorders/>
            <w:vAlign w:val="center"/>
          </w:tcPr>
          <w:p>
            <w:pPr>
              <w:pStyle w:val="TableContents"/>
              <w:bidi w:val="0"/>
              <w:spacing w:before="0" w:after="283"/>
              <w:jc w:val="left"/>
              <w:rPr/>
            </w:pPr>
            <w:r>
              <w:rPr/>
              <w:t xml:space="preserve">41 </w:t>
            </w:r>
          </w:p>
        </w:tc>
        <w:tc>
          <w:tcPr>
            <w:tcW w:w="2131" w:type="dxa"/>
            <w:tcBorders/>
            <w:vAlign w:val="center"/>
          </w:tcPr>
          <w:p>
            <w:pPr>
              <w:pStyle w:val="TableContents"/>
              <w:bidi w:val="0"/>
              <w:spacing w:before="0" w:after="283"/>
              <w:jc w:val="left"/>
              <w:rPr/>
            </w:pPr>
            <w:r>
              <w:rPr/>
              <w:t xml:space="preserve">Carlos Beltrán </w:t>
            </w:r>
          </w:p>
        </w:tc>
        <w:tc>
          <w:tcPr>
            <w:tcW w:w="751" w:type="dxa"/>
            <w:tcBorders/>
            <w:vAlign w:val="center"/>
          </w:tcPr>
          <w:p>
            <w:pPr>
              <w:pStyle w:val="TableContents"/>
              <w:bidi w:val="0"/>
              <w:spacing w:before="0" w:after="283"/>
              <w:jc w:val="left"/>
              <w:rPr/>
            </w:pPr>
            <w:r>
              <w:rPr/>
              <w:t xml:space="preserve">1,587 </w:t>
            </w:r>
          </w:p>
        </w:tc>
      </w:tr>
      <w:tr>
        <w:trPr/>
        <w:tc>
          <w:tcPr>
            <w:tcW w:w="751" w:type="dxa"/>
            <w:tcBorders/>
            <w:vAlign w:val="center"/>
          </w:tcPr>
          <w:p>
            <w:pPr>
              <w:pStyle w:val="TableContents"/>
              <w:bidi w:val="0"/>
              <w:spacing w:before="0" w:after="283"/>
              <w:jc w:val="left"/>
              <w:rPr/>
            </w:pPr>
            <w:r>
              <w:rPr/>
              <w:t xml:space="preserve">42 </w:t>
            </w:r>
          </w:p>
        </w:tc>
        <w:tc>
          <w:tcPr>
            <w:tcW w:w="2131" w:type="dxa"/>
            <w:tcBorders/>
            <w:vAlign w:val="center"/>
          </w:tcPr>
          <w:p>
            <w:pPr>
              <w:pStyle w:val="TableContents"/>
              <w:bidi w:val="0"/>
              <w:spacing w:before="0" w:after="283"/>
              <w:jc w:val="left"/>
              <w:rPr/>
            </w:pPr>
            <w:r>
              <w:rPr/>
              <w:t xml:space="preserve">Rogers Hornsby † </w:t>
            </w:r>
          </w:p>
        </w:tc>
        <w:tc>
          <w:tcPr>
            <w:tcW w:w="751" w:type="dxa"/>
            <w:tcBorders/>
            <w:vAlign w:val="center"/>
          </w:tcPr>
          <w:p>
            <w:pPr>
              <w:pStyle w:val="TableContents"/>
              <w:bidi w:val="0"/>
              <w:spacing w:before="0" w:after="283"/>
              <w:jc w:val="left"/>
              <w:rPr/>
            </w:pPr>
            <w:r>
              <w:rPr/>
              <w:t xml:space="preserve">1,584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Harmon Killebrew † </w:t>
            </w:r>
          </w:p>
        </w:tc>
        <w:tc>
          <w:tcPr>
            <w:tcW w:w="751" w:type="dxa"/>
            <w:tcBorders/>
            <w:vAlign w:val="center"/>
          </w:tcPr>
          <w:p>
            <w:pPr>
              <w:pStyle w:val="TableContents"/>
              <w:bidi w:val="0"/>
              <w:spacing w:before="0" w:after="283"/>
              <w:jc w:val="left"/>
              <w:rPr/>
            </w:pPr>
            <w:r>
              <w:rPr/>
              <w:t xml:space="preserve">1,584 </w:t>
            </w:r>
          </w:p>
        </w:tc>
      </w:tr>
      <w:tr>
        <w:trPr/>
        <w:tc>
          <w:tcPr>
            <w:tcW w:w="751" w:type="dxa"/>
            <w:tcBorders/>
            <w:vAlign w:val="center"/>
          </w:tcPr>
          <w:p>
            <w:pPr>
              <w:pStyle w:val="TableContents"/>
              <w:bidi w:val="0"/>
              <w:spacing w:before="0" w:after="283"/>
              <w:jc w:val="left"/>
              <w:rPr/>
            </w:pPr>
            <w:r>
              <w:rPr/>
              <w:t xml:space="preserve">44 </w:t>
            </w:r>
          </w:p>
        </w:tc>
        <w:tc>
          <w:tcPr>
            <w:tcW w:w="2131" w:type="dxa"/>
            <w:tcBorders/>
            <w:vAlign w:val="center"/>
          </w:tcPr>
          <w:p>
            <w:pPr>
              <w:pStyle w:val="TableContents"/>
              <w:bidi w:val="0"/>
              <w:spacing w:before="0" w:after="283"/>
              <w:jc w:val="left"/>
              <w:rPr/>
            </w:pPr>
            <w:r>
              <w:rPr/>
              <w:t xml:space="preserve">Al Kaline † </w:t>
            </w:r>
          </w:p>
        </w:tc>
        <w:tc>
          <w:tcPr>
            <w:tcW w:w="751" w:type="dxa"/>
            <w:tcBorders/>
            <w:vAlign w:val="center"/>
          </w:tcPr>
          <w:p>
            <w:pPr>
              <w:pStyle w:val="TableContents"/>
              <w:bidi w:val="0"/>
              <w:spacing w:before="0" w:after="283"/>
              <w:jc w:val="left"/>
              <w:rPr/>
            </w:pPr>
            <w:r>
              <w:rPr/>
              <w:t xml:space="preserve">1,583 </w:t>
            </w:r>
          </w:p>
        </w:tc>
      </w:tr>
      <w:tr>
        <w:trPr/>
        <w:tc>
          <w:tcPr>
            <w:tcW w:w="751" w:type="dxa"/>
            <w:tcBorders/>
            <w:vAlign w:val="center"/>
          </w:tcPr>
          <w:p>
            <w:pPr>
              <w:pStyle w:val="TableContents"/>
              <w:bidi w:val="0"/>
              <w:spacing w:before="0" w:after="283"/>
              <w:jc w:val="left"/>
              <w:rPr/>
            </w:pPr>
            <w:r>
              <w:rPr/>
              <w:t xml:space="preserve">45 </w:t>
            </w:r>
          </w:p>
        </w:tc>
        <w:tc>
          <w:tcPr>
            <w:tcW w:w="2131" w:type="dxa"/>
            <w:tcBorders/>
            <w:vAlign w:val="center"/>
          </w:tcPr>
          <w:p>
            <w:pPr>
              <w:pStyle w:val="TableContents"/>
              <w:bidi w:val="0"/>
              <w:spacing w:before="0" w:after="283"/>
              <w:jc w:val="left"/>
              <w:rPr/>
            </w:pPr>
            <w:r>
              <w:rPr/>
              <w:t xml:space="preserve">Jake Beckley † </w:t>
            </w:r>
          </w:p>
        </w:tc>
        <w:tc>
          <w:tcPr>
            <w:tcW w:w="751" w:type="dxa"/>
            <w:tcBorders/>
            <w:vAlign w:val="center"/>
          </w:tcPr>
          <w:p>
            <w:pPr>
              <w:pStyle w:val="TableContents"/>
              <w:bidi w:val="0"/>
              <w:spacing w:before="0" w:after="283"/>
              <w:jc w:val="left"/>
              <w:rPr/>
            </w:pPr>
            <w:r>
              <w:rPr/>
              <w:t xml:space="preserve">1,575 </w:t>
            </w:r>
          </w:p>
        </w:tc>
      </w:tr>
      <w:tr>
        <w:trPr/>
        <w:tc>
          <w:tcPr>
            <w:tcW w:w="751" w:type="dxa"/>
            <w:tcBorders/>
            <w:vAlign w:val="center"/>
          </w:tcPr>
          <w:p>
            <w:pPr>
              <w:pStyle w:val="TableContents"/>
              <w:bidi w:val="0"/>
              <w:spacing w:before="0" w:after="283"/>
              <w:jc w:val="left"/>
              <w:rPr/>
            </w:pPr>
            <w:r>
              <w:rPr/>
              <w:t xml:space="preserve">46 </w:t>
            </w:r>
          </w:p>
        </w:tc>
        <w:tc>
          <w:tcPr>
            <w:tcW w:w="2131" w:type="dxa"/>
            <w:tcBorders/>
            <w:vAlign w:val="center"/>
          </w:tcPr>
          <w:p>
            <w:pPr>
              <w:pStyle w:val="TableContents"/>
              <w:bidi w:val="0"/>
              <w:spacing w:before="0" w:after="283"/>
              <w:jc w:val="left"/>
              <w:rPr/>
            </w:pPr>
            <w:r>
              <w:rPr/>
              <w:t xml:space="preserve">Willie McCovey † </w:t>
            </w:r>
          </w:p>
        </w:tc>
        <w:tc>
          <w:tcPr>
            <w:tcW w:w="751" w:type="dxa"/>
            <w:tcBorders/>
            <w:vAlign w:val="center"/>
          </w:tcPr>
          <w:p>
            <w:pPr>
              <w:pStyle w:val="TableContents"/>
              <w:bidi w:val="0"/>
              <w:spacing w:before="0" w:after="283"/>
              <w:jc w:val="left"/>
              <w:rPr/>
            </w:pPr>
            <w:r>
              <w:rPr/>
              <w:t xml:space="preserve">1,555 </w:t>
            </w:r>
          </w:p>
        </w:tc>
      </w:tr>
      <w:tr>
        <w:trPr/>
        <w:tc>
          <w:tcPr>
            <w:tcW w:w="751" w:type="dxa"/>
            <w:tcBorders/>
            <w:vAlign w:val="center"/>
          </w:tcPr>
          <w:p>
            <w:pPr>
              <w:pStyle w:val="TableContents"/>
              <w:bidi w:val="0"/>
              <w:spacing w:before="0" w:after="283"/>
              <w:jc w:val="left"/>
              <w:rPr/>
            </w:pPr>
            <w:r>
              <w:rPr/>
              <w:t xml:space="preserve">47 </w:t>
            </w:r>
          </w:p>
        </w:tc>
        <w:tc>
          <w:tcPr>
            <w:tcW w:w="2131" w:type="dxa"/>
            <w:tcBorders/>
            <w:vAlign w:val="center"/>
          </w:tcPr>
          <w:p>
            <w:pPr>
              <w:pStyle w:val="TableContents"/>
              <w:bidi w:val="0"/>
              <w:spacing w:before="0" w:after="283"/>
              <w:jc w:val="left"/>
              <w:rPr/>
            </w:pPr>
            <w:r>
              <w:rPr/>
              <w:t xml:space="preserve">Fred McGriff </w:t>
            </w:r>
          </w:p>
        </w:tc>
        <w:tc>
          <w:tcPr>
            <w:tcW w:w="751" w:type="dxa"/>
            <w:tcBorders/>
            <w:vAlign w:val="center"/>
          </w:tcPr>
          <w:p>
            <w:pPr>
              <w:pStyle w:val="TableContents"/>
              <w:bidi w:val="0"/>
              <w:spacing w:before="0" w:after="283"/>
              <w:jc w:val="left"/>
              <w:rPr/>
            </w:pPr>
            <w:r>
              <w:rPr/>
              <w:t xml:space="preserve">1,550 </w:t>
            </w:r>
          </w:p>
        </w:tc>
      </w:tr>
      <w:tr>
        <w:trPr/>
        <w:tc>
          <w:tcPr>
            <w:tcW w:w="751" w:type="dxa"/>
            <w:tcBorders/>
            <w:vAlign w:val="center"/>
          </w:tcPr>
          <w:p>
            <w:pPr>
              <w:pStyle w:val="TableContents"/>
              <w:bidi w:val="0"/>
              <w:spacing w:before="0" w:after="283"/>
              <w:jc w:val="left"/>
              <w:rPr/>
            </w:pPr>
            <w:r>
              <w:rPr/>
              <w:t xml:space="preserve">48 </w:t>
            </w:r>
          </w:p>
        </w:tc>
        <w:tc>
          <w:tcPr>
            <w:tcW w:w="2131" w:type="dxa"/>
            <w:tcBorders/>
            <w:vAlign w:val="center"/>
          </w:tcPr>
          <w:p>
            <w:pPr>
              <w:pStyle w:val="TableContents"/>
              <w:bidi w:val="0"/>
              <w:spacing w:before="0" w:after="283"/>
              <w:jc w:val="left"/>
              <w:rPr/>
            </w:pPr>
            <w:r>
              <w:rPr/>
              <w:t xml:space="preserve">Willie Stargell † </w:t>
            </w:r>
          </w:p>
        </w:tc>
        <w:tc>
          <w:tcPr>
            <w:tcW w:w="751" w:type="dxa"/>
            <w:tcBorders/>
            <w:vAlign w:val="center"/>
          </w:tcPr>
          <w:p>
            <w:pPr>
              <w:pStyle w:val="TableContents"/>
              <w:bidi w:val="0"/>
              <w:spacing w:before="0" w:after="283"/>
              <w:jc w:val="left"/>
              <w:rPr/>
            </w:pPr>
            <w:r>
              <w:rPr/>
              <w:t xml:space="preserve">1,540 </w:t>
            </w:r>
          </w:p>
        </w:tc>
      </w:tr>
      <w:tr>
        <w:trPr/>
        <w:tc>
          <w:tcPr>
            <w:tcW w:w="751" w:type="dxa"/>
            <w:tcBorders/>
            <w:vAlign w:val="center"/>
          </w:tcPr>
          <w:p>
            <w:pPr>
              <w:pStyle w:val="TableContents"/>
              <w:bidi w:val="0"/>
              <w:spacing w:before="0" w:after="283"/>
              <w:jc w:val="left"/>
              <w:rPr/>
            </w:pPr>
            <w:r>
              <w:rPr/>
              <w:t xml:space="preserve">49 </w:t>
            </w:r>
          </w:p>
        </w:tc>
        <w:tc>
          <w:tcPr>
            <w:tcW w:w="2131" w:type="dxa"/>
            <w:tcBorders/>
            <w:vAlign w:val="center"/>
          </w:tcPr>
          <w:p>
            <w:pPr>
              <w:pStyle w:val="TableContents"/>
              <w:bidi w:val="0"/>
              <w:spacing w:before="0" w:after="283"/>
              <w:jc w:val="left"/>
              <w:rPr/>
            </w:pPr>
            <w:r>
              <w:rPr/>
              <w:t xml:space="preserve">Harry Heilmann † </w:t>
            </w:r>
          </w:p>
        </w:tc>
        <w:tc>
          <w:tcPr>
            <w:tcW w:w="751" w:type="dxa"/>
            <w:tcBorders/>
            <w:vAlign w:val="center"/>
          </w:tcPr>
          <w:p>
            <w:pPr>
              <w:pStyle w:val="TableContents"/>
              <w:bidi w:val="0"/>
              <w:spacing w:before="0" w:after="283"/>
              <w:jc w:val="left"/>
              <w:rPr/>
            </w:pPr>
            <w:r>
              <w:rPr/>
              <w:t xml:space="preserve">1,539 </w:t>
            </w:r>
          </w:p>
        </w:tc>
      </w:tr>
      <w:tr>
        <w:trPr/>
        <w:tc>
          <w:tcPr>
            <w:tcW w:w="751" w:type="dxa"/>
            <w:tcBorders/>
            <w:vAlign w:val="center"/>
          </w:tcPr>
          <w:p>
            <w:pPr>
              <w:pStyle w:val="TableContents"/>
              <w:bidi w:val="0"/>
              <w:spacing w:before="0" w:after="283"/>
              <w:jc w:val="left"/>
              <w:rPr/>
            </w:pPr>
            <w:r>
              <w:rPr/>
              <w:t xml:space="preserve">50 </w:t>
            </w:r>
          </w:p>
        </w:tc>
        <w:tc>
          <w:tcPr>
            <w:tcW w:w="2131" w:type="dxa"/>
            <w:tcBorders/>
            <w:vAlign w:val="center"/>
          </w:tcPr>
          <w:p>
            <w:pPr>
              <w:pStyle w:val="TableContents"/>
              <w:bidi w:val="0"/>
              <w:spacing w:before="0" w:after="283"/>
              <w:jc w:val="left"/>
              <w:rPr/>
            </w:pPr>
            <w:r>
              <w:rPr/>
              <w:t xml:space="preserve">Joe DiMaggio † </w:t>
            </w:r>
          </w:p>
        </w:tc>
        <w:tc>
          <w:tcPr>
            <w:tcW w:w="751" w:type="dxa"/>
            <w:tcBorders/>
            <w:vAlign w:val="center"/>
          </w:tcPr>
          <w:p>
            <w:pPr>
              <w:pStyle w:val="TableContents"/>
              <w:bidi w:val="0"/>
              <w:spacing w:before="0" w:after="283"/>
              <w:jc w:val="left"/>
              <w:rPr/>
            </w:pPr>
            <w:r>
              <w:rPr/>
              <w:t xml:space="preserve">1,537 </w:t>
            </w:r>
          </w:p>
        </w:tc>
      </w:tr>
      <w:tr>
        <w:trPr/>
        <w:tc>
          <w:tcPr>
            <w:tcW w:w="751" w:type="dxa"/>
            <w:tcBorders/>
            <w:vAlign w:val="center"/>
          </w:tcPr>
          <w:p>
            <w:pPr>
              <w:pStyle w:val="TableContents"/>
              <w:bidi w:val="0"/>
              <w:spacing w:before="0" w:after="283"/>
              <w:jc w:val="left"/>
              <w:rPr/>
            </w:pPr>
            <w:r>
              <w:rPr/>
              <w:t xml:space="preserve">51 </w:t>
            </w:r>
          </w:p>
        </w:tc>
        <w:tc>
          <w:tcPr>
            <w:tcW w:w="2131" w:type="dxa"/>
            <w:tcBorders/>
            <w:vAlign w:val="center"/>
          </w:tcPr>
          <w:p>
            <w:pPr>
              <w:pStyle w:val="TableContents"/>
              <w:bidi w:val="0"/>
              <w:spacing w:before="0" w:after="283"/>
              <w:jc w:val="left"/>
              <w:rPr/>
            </w:pPr>
            <w:r>
              <w:rPr/>
              <w:t xml:space="preserve">Jeff Bagwell † </w:t>
            </w:r>
          </w:p>
        </w:tc>
        <w:tc>
          <w:tcPr>
            <w:tcW w:w="751" w:type="dxa"/>
            <w:tcBorders/>
            <w:vAlign w:val="center"/>
          </w:tcPr>
          <w:p>
            <w:pPr>
              <w:pStyle w:val="TableContents"/>
              <w:bidi w:val="0"/>
              <w:spacing w:before="0" w:after="283"/>
              <w:jc w:val="left"/>
              <w:rPr/>
            </w:pPr>
            <w:r>
              <w:rPr/>
              <w:t xml:space="preserve">1,529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Tris Puhuja † </w:t>
            </w:r>
          </w:p>
        </w:tc>
        <w:tc>
          <w:tcPr>
            <w:tcW w:w="751" w:type="dxa"/>
            <w:tcBorders/>
            <w:vAlign w:val="center"/>
          </w:tcPr>
          <w:p>
            <w:pPr>
              <w:pStyle w:val="TableContents"/>
              <w:bidi w:val="0"/>
              <w:spacing w:before="0" w:after="283"/>
              <w:jc w:val="left"/>
              <w:rPr/>
            </w:pPr>
            <w:r>
              <w:rPr/>
              <w:t xml:space="preserve">1,529 </w:t>
            </w:r>
          </w:p>
        </w:tc>
      </w:tr>
      <w:tr>
        <w:trPr/>
        <w:tc>
          <w:tcPr>
            <w:tcW w:w="751" w:type="dxa"/>
            <w:tcBorders/>
            <w:vAlign w:val="center"/>
          </w:tcPr>
          <w:p>
            <w:pPr>
              <w:pStyle w:val="TableContents"/>
              <w:bidi w:val="0"/>
              <w:spacing w:before="0" w:after="283"/>
              <w:jc w:val="left"/>
              <w:rPr/>
            </w:pPr>
            <w:r>
              <w:rPr/>
              <w:t xml:space="preserve">53 </w:t>
            </w:r>
          </w:p>
        </w:tc>
        <w:tc>
          <w:tcPr>
            <w:tcW w:w="2131" w:type="dxa"/>
            <w:tcBorders/>
            <w:vAlign w:val="center"/>
          </w:tcPr>
          <w:p>
            <w:pPr>
              <w:pStyle w:val="TableContents"/>
              <w:bidi w:val="0"/>
              <w:spacing w:before="0" w:after="283"/>
              <w:jc w:val="left"/>
              <w:rPr/>
            </w:pPr>
            <w:r>
              <w:rPr/>
              <w:t xml:space="preserve">Sam Crawford † </w:t>
            </w:r>
          </w:p>
        </w:tc>
        <w:tc>
          <w:tcPr>
            <w:tcW w:w="751" w:type="dxa"/>
            <w:tcBorders/>
            <w:vAlign w:val="center"/>
          </w:tcPr>
          <w:p>
            <w:pPr>
              <w:pStyle w:val="TableContents"/>
              <w:bidi w:val="0"/>
              <w:spacing w:before="0" w:after="283"/>
              <w:jc w:val="left"/>
              <w:rPr/>
            </w:pPr>
            <w:r>
              <w:rPr/>
              <w:t xml:space="preserve">1,525 </w:t>
            </w:r>
          </w:p>
        </w:tc>
      </w:tr>
      <w:tr>
        <w:trPr/>
        <w:tc>
          <w:tcPr>
            <w:tcW w:w="751" w:type="dxa"/>
            <w:tcBorders/>
            <w:vAlign w:val="center"/>
          </w:tcPr>
          <w:p>
            <w:pPr>
              <w:pStyle w:val="TableContents"/>
              <w:bidi w:val="0"/>
              <w:spacing w:before="0" w:after="283"/>
              <w:jc w:val="left"/>
              <w:rPr/>
            </w:pPr>
            <w:r>
              <w:rPr/>
              <w:t xml:space="preserve">54 </w:t>
            </w:r>
          </w:p>
        </w:tc>
        <w:tc>
          <w:tcPr>
            <w:tcW w:w="2131" w:type="dxa"/>
            <w:tcBorders/>
            <w:vAlign w:val="center"/>
          </w:tcPr>
          <w:p>
            <w:pPr>
              <w:pStyle w:val="TableContents"/>
              <w:bidi w:val="0"/>
              <w:spacing w:before="0" w:after="283"/>
              <w:jc w:val="left"/>
              <w:rPr/>
            </w:pPr>
            <w:r>
              <w:rPr/>
              <w:t xml:space="preserve">Jeff Kent </w:t>
            </w:r>
          </w:p>
        </w:tc>
        <w:tc>
          <w:tcPr>
            <w:tcW w:w="751" w:type="dxa"/>
            <w:tcBorders/>
            <w:vAlign w:val="center"/>
          </w:tcPr>
          <w:p>
            <w:pPr>
              <w:pStyle w:val="TableContents"/>
              <w:bidi w:val="0"/>
              <w:spacing w:before="0" w:after="283"/>
              <w:jc w:val="left"/>
              <w:rPr/>
            </w:pPr>
            <w:r>
              <w:rPr/>
              <w:t xml:space="preserve">1,518 </w:t>
            </w:r>
          </w:p>
        </w:tc>
      </w:tr>
      <w:tr>
        <w:trPr/>
        <w:tc>
          <w:tcPr>
            <w:tcW w:w="751" w:type="dxa"/>
            <w:tcBorders/>
            <w:vAlign w:val="center"/>
          </w:tcPr>
          <w:p>
            <w:pPr>
              <w:pStyle w:val="TableContents"/>
              <w:bidi w:val="0"/>
              <w:spacing w:before="0" w:after="283"/>
              <w:jc w:val="left"/>
              <w:rPr/>
            </w:pPr>
            <w:r>
              <w:rPr/>
              <w:t xml:space="preserve">55 </w:t>
            </w:r>
          </w:p>
        </w:tc>
        <w:tc>
          <w:tcPr>
            <w:tcW w:w="2131" w:type="dxa"/>
            <w:tcBorders/>
            <w:vAlign w:val="center"/>
          </w:tcPr>
          <w:p>
            <w:pPr>
              <w:pStyle w:val="TableContents"/>
              <w:bidi w:val="0"/>
              <w:spacing w:before="0" w:after="283"/>
              <w:jc w:val="left"/>
              <w:rPr/>
            </w:pPr>
            <w:r>
              <w:rPr/>
              <w:t xml:space="preserve">Carlos Delgado </w:t>
            </w:r>
          </w:p>
        </w:tc>
        <w:tc>
          <w:tcPr>
            <w:tcW w:w="751" w:type="dxa"/>
            <w:tcBorders/>
            <w:vAlign w:val="center"/>
          </w:tcPr>
          <w:p>
            <w:pPr>
              <w:pStyle w:val="TableContents"/>
              <w:bidi w:val="0"/>
              <w:spacing w:before="0" w:after="283"/>
              <w:jc w:val="left"/>
              <w:rPr/>
            </w:pPr>
            <w:r>
              <w:rPr/>
              <w:t xml:space="preserve">1,512 </w:t>
            </w:r>
          </w:p>
        </w:tc>
      </w:tr>
      <w:tr>
        <w:trPr/>
        <w:tc>
          <w:tcPr>
            <w:tcW w:w="751" w:type="dxa"/>
            <w:tcBorders/>
            <w:vAlign w:val="center"/>
          </w:tcPr>
          <w:p>
            <w:pPr>
              <w:pStyle w:val="TableContents"/>
              <w:bidi w:val="0"/>
              <w:spacing w:before="0" w:after="283"/>
              <w:jc w:val="left"/>
              <w:rPr/>
            </w:pPr>
            <w:r>
              <w:rPr/>
              <w:t xml:space="preserve">56 </w:t>
            </w:r>
          </w:p>
        </w:tc>
        <w:tc>
          <w:tcPr>
            <w:tcW w:w="2131" w:type="dxa"/>
            <w:tcBorders/>
            <w:vAlign w:val="center"/>
          </w:tcPr>
          <w:p>
            <w:pPr>
              <w:pStyle w:val="TableContents"/>
              <w:bidi w:val="0"/>
              <w:spacing w:before="0" w:after="283"/>
              <w:jc w:val="left"/>
              <w:rPr/>
            </w:pPr>
            <w:r>
              <w:rPr/>
              <w:t xml:space="preserve">Mickey Mantle † </w:t>
            </w:r>
          </w:p>
        </w:tc>
        <w:tc>
          <w:tcPr>
            <w:tcW w:w="751" w:type="dxa"/>
            <w:tcBorders/>
            <w:vAlign w:val="center"/>
          </w:tcPr>
          <w:p>
            <w:pPr>
              <w:pStyle w:val="TableContents"/>
              <w:bidi w:val="0"/>
              <w:spacing w:before="0" w:after="283"/>
              <w:jc w:val="left"/>
              <w:rPr/>
            </w:pPr>
            <w:r>
              <w:rPr/>
              <w:t xml:space="preserve">1,509 </w:t>
            </w:r>
          </w:p>
        </w:tc>
      </w:tr>
      <w:tr>
        <w:trPr/>
        <w:tc>
          <w:tcPr>
            <w:tcW w:w="751" w:type="dxa"/>
            <w:tcBorders/>
            <w:vAlign w:val="center"/>
          </w:tcPr>
          <w:p>
            <w:pPr>
              <w:pStyle w:val="TableContents"/>
              <w:bidi w:val="0"/>
              <w:spacing w:before="0" w:after="283"/>
              <w:jc w:val="left"/>
              <w:rPr/>
            </w:pPr>
            <w:r>
              <w:rPr/>
              <w:t xml:space="preserve">57 </w:t>
            </w:r>
          </w:p>
        </w:tc>
        <w:tc>
          <w:tcPr>
            <w:tcW w:w="2131" w:type="dxa"/>
            <w:tcBorders/>
            <w:vAlign w:val="center"/>
          </w:tcPr>
          <w:p>
            <w:pPr>
              <w:pStyle w:val="TableContents"/>
              <w:bidi w:val="0"/>
              <w:spacing w:before="0" w:after="283"/>
              <w:jc w:val="left"/>
              <w:rPr/>
            </w:pPr>
            <w:r>
              <w:rPr/>
              <w:t xml:space="preserve">Vladimir Guerrero † </w:t>
            </w:r>
          </w:p>
        </w:tc>
        <w:tc>
          <w:tcPr>
            <w:tcW w:w="751" w:type="dxa"/>
            <w:tcBorders/>
            <w:vAlign w:val="center"/>
          </w:tcPr>
          <w:p>
            <w:pPr>
              <w:pStyle w:val="TableContents"/>
              <w:bidi w:val="0"/>
              <w:spacing w:before="0" w:after="283"/>
              <w:jc w:val="left"/>
              <w:rPr/>
            </w:pPr>
            <w:r>
              <w:rPr/>
              <w:t xml:space="preserve">1,496 </w:t>
            </w:r>
          </w:p>
        </w:tc>
      </w:tr>
      <w:tr>
        <w:trPr/>
        <w:tc>
          <w:tcPr>
            <w:tcW w:w="751" w:type="dxa"/>
            <w:tcBorders/>
            <w:vAlign w:val="center"/>
          </w:tcPr>
          <w:p>
            <w:pPr>
              <w:pStyle w:val="TableContents"/>
              <w:bidi w:val="0"/>
              <w:spacing w:before="0" w:after="283"/>
              <w:jc w:val="left"/>
              <w:rPr/>
            </w:pPr>
            <w:r>
              <w:rPr/>
              <w:t xml:space="preserve">58 </w:t>
            </w:r>
          </w:p>
        </w:tc>
        <w:tc>
          <w:tcPr>
            <w:tcW w:w="2131" w:type="dxa"/>
            <w:tcBorders/>
            <w:vAlign w:val="center"/>
          </w:tcPr>
          <w:p>
            <w:pPr>
              <w:pStyle w:val="TableContents"/>
              <w:bidi w:val="0"/>
              <w:spacing w:before="0" w:after="283"/>
              <w:jc w:val="left"/>
              <w:rPr/>
            </w:pPr>
            <w:r>
              <w:rPr/>
              <w:t xml:space="preserve">Dave Parker </w:t>
            </w:r>
          </w:p>
        </w:tc>
        <w:tc>
          <w:tcPr>
            <w:tcW w:w="751" w:type="dxa"/>
            <w:tcBorders/>
            <w:vAlign w:val="center"/>
          </w:tcPr>
          <w:p>
            <w:pPr>
              <w:pStyle w:val="TableContents"/>
              <w:bidi w:val="0"/>
              <w:spacing w:before="0" w:after="283"/>
              <w:jc w:val="left"/>
              <w:rPr/>
            </w:pPr>
            <w:r>
              <w:rPr/>
              <w:t xml:space="preserve">1,493 </w:t>
            </w:r>
          </w:p>
        </w:tc>
      </w:tr>
      <w:tr>
        <w:trPr/>
        <w:tc>
          <w:tcPr>
            <w:tcW w:w="751" w:type="dxa"/>
            <w:tcBorders/>
            <w:vAlign w:val="center"/>
          </w:tcPr>
          <w:p>
            <w:pPr>
              <w:pStyle w:val="TableContents"/>
              <w:bidi w:val="0"/>
              <w:spacing w:before="0" w:after="283"/>
              <w:jc w:val="left"/>
              <w:rPr/>
            </w:pPr>
            <w:r>
              <w:rPr/>
              <w:t xml:space="preserve">59 </w:t>
            </w:r>
          </w:p>
        </w:tc>
        <w:tc>
          <w:tcPr>
            <w:tcW w:w="2131" w:type="dxa"/>
            <w:tcBorders/>
            <w:vAlign w:val="center"/>
          </w:tcPr>
          <w:p>
            <w:pPr>
              <w:pStyle w:val="TableContents"/>
              <w:bidi w:val="0"/>
              <w:spacing w:before="0" w:after="283"/>
              <w:jc w:val="left"/>
              <w:rPr/>
            </w:pPr>
            <w:r>
              <w:rPr/>
              <w:t xml:space="preserve">Billy Williams † </w:t>
            </w:r>
          </w:p>
        </w:tc>
        <w:tc>
          <w:tcPr>
            <w:tcW w:w="751" w:type="dxa"/>
            <w:tcBorders/>
            <w:vAlign w:val="center"/>
          </w:tcPr>
          <w:p>
            <w:pPr>
              <w:pStyle w:val="TableContents"/>
              <w:bidi w:val="0"/>
              <w:spacing w:before="0" w:after="283"/>
              <w:jc w:val="left"/>
              <w:rPr/>
            </w:pPr>
            <w:r>
              <w:rPr/>
              <w:t xml:space="preserve">1,475 </w:t>
            </w:r>
          </w:p>
        </w:tc>
      </w:tr>
      <w:tr>
        <w:trPr/>
        <w:tc>
          <w:tcPr>
            <w:tcW w:w="751" w:type="dxa"/>
            <w:tcBorders/>
            <w:vAlign w:val="center"/>
          </w:tcPr>
          <w:p>
            <w:pPr>
              <w:pStyle w:val="TableContents"/>
              <w:bidi w:val="0"/>
              <w:spacing w:before="0" w:after="283"/>
              <w:jc w:val="left"/>
              <w:rPr/>
            </w:pPr>
            <w:r>
              <w:rPr/>
              <w:t xml:space="preserve">60 </w:t>
            </w:r>
          </w:p>
        </w:tc>
        <w:tc>
          <w:tcPr>
            <w:tcW w:w="2131" w:type="dxa"/>
            <w:tcBorders/>
            <w:vAlign w:val="center"/>
          </w:tcPr>
          <w:p>
            <w:pPr>
              <w:pStyle w:val="TableContents"/>
              <w:bidi w:val="0"/>
              <w:spacing w:before="0" w:after="283"/>
              <w:jc w:val="left"/>
              <w:rPr/>
            </w:pPr>
            <w:r>
              <w:rPr/>
              <w:t xml:space="preserve">Rusty Staub </w:t>
            </w:r>
          </w:p>
        </w:tc>
        <w:tc>
          <w:tcPr>
            <w:tcW w:w="751" w:type="dxa"/>
            <w:tcBorders/>
            <w:vAlign w:val="center"/>
          </w:tcPr>
          <w:p>
            <w:pPr>
              <w:pStyle w:val="TableContents"/>
              <w:bidi w:val="0"/>
              <w:spacing w:before="0" w:after="283"/>
              <w:jc w:val="left"/>
              <w:rPr/>
            </w:pPr>
            <w:r>
              <w:rPr/>
              <w:t xml:space="preserve">1,465 </w:t>
            </w:r>
          </w:p>
        </w:tc>
      </w:tr>
      <w:tr>
        <w:trPr/>
        <w:tc>
          <w:tcPr>
            <w:tcW w:w="751" w:type="dxa"/>
            <w:tcBorders/>
            <w:vAlign w:val="center"/>
          </w:tcPr>
          <w:p>
            <w:pPr>
              <w:pStyle w:val="TableContents"/>
              <w:bidi w:val="0"/>
              <w:spacing w:before="0" w:after="283"/>
              <w:jc w:val="left"/>
              <w:rPr/>
            </w:pPr>
            <w:r>
              <w:rPr/>
              <w:t xml:space="preserve">61 </w:t>
            </w:r>
          </w:p>
        </w:tc>
        <w:tc>
          <w:tcPr>
            <w:tcW w:w="2131" w:type="dxa"/>
            <w:tcBorders/>
            <w:vAlign w:val="center"/>
          </w:tcPr>
          <w:p>
            <w:pPr>
              <w:pStyle w:val="TableContents"/>
              <w:bidi w:val="0"/>
              <w:spacing w:before="0" w:after="283"/>
              <w:jc w:val="left"/>
              <w:rPr/>
            </w:pPr>
            <w:r>
              <w:rPr/>
              <w:t xml:space="preserve">Ed Delahanty † </w:t>
            </w:r>
          </w:p>
        </w:tc>
        <w:tc>
          <w:tcPr>
            <w:tcW w:w="751" w:type="dxa"/>
            <w:tcBorders/>
            <w:vAlign w:val="center"/>
          </w:tcPr>
          <w:p>
            <w:pPr>
              <w:pStyle w:val="TableContents"/>
              <w:bidi w:val="0"/>
              <w:spacing w:before="0" w:after="283"/>
              <w:jc w:val="left"/>
              <w:rPr/>
            </w:pPr>
            <w:r>
              <w:rPr/>
              <w:t xml:space="preserve">1,464 </w:t>
            </w:r>
          </w:p>
        </w:tc>
      </w:tr>
      <w:tr>
        <w:trPr/>
        <w:tc>
          <w:tcPr>
            <w:tcW w:w="751" w:type="dxa"/>
            <w:tcBorders/>
            <w:vAlign w:val="center"/>
          </w:tcPr>
          <w:p>
            <w:pPr>
              <w:pStyle w:val="TableContents"/>
              <w:bidi w:val="0"/>
              <w:spacing w:before="0" w:after="283"/>
              <w:jc w:val="left"/>
              <w:rPr/>
            </w:pPr>
            <w:r>
              <w:rPr/>
              <w:t xml:space="preserve">62 </w:t>
            </w:r>
          </w:p>
        </w:tc>
        <w:tc>
          <w:tcPr>
            <w:tcW w:w="2131" w:type="dxa"/>
            <w:tcBorders/>
            <w:vAlign w:val="center"/>
          </w:tcPr>
          <w:p>
            <w:pPr>
              <w:pStyle w:val="TableContents"/>
              <w:bidi w:val="0"/>
              <w:spacing w:before="0" w:after="283"/>
              <w:jc w:val="left"/>
              <w:rPr/>
            </w:pPr>
            <w:r>
              <w:rPr/>
              <w:t xml:space="preserve">Eddie Mathews † </w:t>
            </w:r>
          </w:p>
        </w:tc>
        <w:tc>
          <w:tcPr>
            <w:tcW w:w="751" w:type="dxa"/>
            <w:tcBorders/>
            <w:vAlign w:val="center"/>
          </w:tcPr>
          <w:p>
            <w:pPr>
              <w:pStyle w:val="TableContents"/>
              <w:bidi w:val="0"/>
              <w:spacing w:before="0" w:after="283"/>
              <w:jc w:val="left"/>
              <w:rPr/>
            </w:pPr>
            <w:r>
              <w:rPr/>
              <w:t xml:space="preserve">1,453 </w:t>
            </w:r>
          </w:p>
        </w:tc>
      </w:tr>
      <w:tr>
        <w:trPr/>
        <w:tc>
          <w:tcPr>
            <w:tcW w:w="751" w:type="dxa"/>
            <w:tcBorders/>
            <w:vAlign w:val="center"/>
          </w:tcPr>
          <w:p>
            <w:pPr>
              <w:pStyle w:val="TableContents"/>
              <w:bidi w:val="0"/>
              <w:spacing w:before="0" w:after="283"/>
              <w:jc w:val="left"/>
              <w:rPr/>
            </w:pPr>
            <w:r>
              <w:rPr/>
              <w:t xml:space="preserve">63 </w:t>
            </w:r>
          </w:p>
        </w:tc>
        <w:tc>
          <w:tcPr>
            <w:tcW w:w="2131" w:type="dxa"/>
            <w:tcBorders/>
            <w:vAlign w:val="center"/>
          </w:tcPr>
          <w:p>
            <w:pPr>
              <w:pStyle w:val="TableContents"/>
              <w:bidi w:val="0"/>
              <w:spacing w:before="0" w:after="283"/>
              <w:jc w:val="left"/>
              <w:rPr/>
            </w:pPr>
            <w:r>
              <w:rPr/>
              <w:t xml:space="preserve">Jim Rice † </w:t>
            </w:r>
          </w:p>
        </w:tc>
        <w:tc>
          <w:tcPr>
            <w:tcW w:w="751" w:type="dxa"/>
            <w:tcBorders/>
            <w:vAlign w:val="center"/>
          </w:tcPr>
          <w:p>
            <w:pPr>
              <w:pStyle w:val="TableContents"/>
              <w:bidi w:val="0"/>
              <w:spacing w:before="0" w:after="283"/>
              <w:jc w:val="left"/>
              <w:rPr/>
            </w:pPr>
            <w:r>
              <w:rPr/>
              <w:t xml:space="preserve">1,451 </w:t>
            </w:r>
          </w:p>
        </w:tc>
      </w:tr>
      <w:tr>
        <w:trPr/>
        <w:tc>
          <w:tcPr>
            <w:tcW w:w="751" w:type="dxa"/>
            <w:tcBorders/>
            <w:vAlign w:val="center"/>
          </w:tcPr>
          <w:p>
            <w:pPr>
              <w:pStyle w:val="TableContents"/>
              <w:bidi w:val="0"/>
              <w:spacing w:before="0" w:after="283"/>
              <w:jc w:val="left"/>
              <w:rPr/>
            </w:pPr>
            <w:r>
              <w:rPr/>
              <w:t xml:space="preserve">64 </w:t>
            </w:r>
          </w:p>
        </w:tc>
        <w:tc>
          <w:tcPr>
            <w:tcW w:w="2131" w:type="dxa"/>
            <w:tcBorders/>
            <w:vAlign w:val="center"/>
          </w:tcPr>
          <w:p>
            <w:pPr>
              <w:pStyle w:val="TableContents"/>
              <w:bidi w:val="0"/>
              <w:spacing w:before="0" w:after="283"/>
              <w:jc w:val="left"/>
              <w:rPr/>
            </w:pPr>
            <w:r>
              <w:rPr/>
              <w:t xml:space="preserve">Joe Carter </w:t>
            </w:r>
          </w:p>
        </w:tc>
        <w:tc>
          <w:tcPr>
            <w:tcW w:w="751" w:type="dxa"/>
            <w:tcBorders/>
            <w:vAlign w:val="center"/>
          </w:tcPr>
          <w:p>
            <w:pPr>
              <w:pStyle w:val="TableContents"/>
              <w:bidi w:val="0"/>
              <w:spacing w:before="0" w:after="283"/>
              <w:jc w:val="left"/>
              <w:rPr/>
            </w:pPr>
            <w:r>
              <w:rPr/>
              <w:t xml:space="preserve">1,445 </w:t>
            </w:r>
          </w:p>
        </w:tc>
      </w:tr>
      <w:tr>
        <w:trPr/>
        <w:tc>
          <w:tcPr>
            <w:tcW w:w="751" w:type="dxa"/>
            <w:tcBorders/>
            <w:vAlign w:val="center"/>
          </w:tcPr>
          <w:p>
            <w:pPr>
              <w:pStyle w:val="TableContents"/>
              <w:bidi w:val="0"/>
              <w:spacing w:before="0" w:after="283"/>
              <w:jc w:val="left"/>
              <w:rPr/>
            </w:pPr>
            <w:r>
              <w:rPr/>
              <w:t xml:space="preserve">65 </w:t>
            </w:r>
          </w:p>
        </w:tc>
        <w:tc>
          <w:tcPr>
            <w:tcW w:w="2131" w:type="dxa"/>
            <w:tcBorders/>
            <w:vAlign w:val="center"/>
          </w:tcPr>
          <w:p>
            <w:pPr>
              <w:pStyle w:val="TableContents"/>
              <w:bidi w:val="0"/>
              <w:spacing w:before="0" w:after="283"/>
              <w:jc w:val="left"/>
              <w:rPr/>
            </w:pPr>
            <w:r>
              <w:rPr/>
              <w:t xml:space="preserve">Jason Giambi </w:t>
            </w:r>
          </w:p>
        </w:tc>
        <w:tc>
          <w:tcPr>
            <w:tcW w:w="751" w:type="dxa"/>
            <w:tcBorders/>
            <w:vAlign w:val="center"/>
          </w:tcPr>
          <w:p>
            <w:pPr>
              <w:pStyle w:val="TableContents"/>
              <w:bidi w:val="0"/>
              <w:spacing w:before="0" w:after="283"/>
              <w:jc w:val="left"/>
              <w:rPr/>
            </w:pPr>
            <w:r>
              <w:rPr/>
              <w:t xml:space="preserve">1,441 </w:t>
            </w:r>
          </w:p>
        </w:tc>
      </w:tr>
      <w:tr>
        <w:trPr/>
        <w:tc>
          <w:tcPr>
            <w:tcW w:w="751" w:type="dxa"/>
            <w:tcBorders/>
            <w:vAlign w:val="center"/>
          </w:tcPr>
          <w:p>
            <w:pPr>
              <w:pStyle w:val="TableContents"/>
              <w:bidi w:val="0"/>
              <w:spacing w:before="0" w:after="283"/>
              <w:jc w:val="left"/>
              <w:rPr/>
            </w:pPr>
            <w:r>
              <w:rPr/>
              <w:t xml:space="preserve">66 </w:t>
            </w:r>
          </w:p>
        </w:tc>
        <w:tc>
          <w:tcPr>
            <w:tcW w:w="2131" w:type="dxa"/>
            <w:tcBorders/>
            <w:vAlign w:val="center"/>
          </w:tcPr>
          <w:p>
            <w:pPr>
              <w:pStyle w:val="TableContents"/>
              <w:bidi w:val="0"/>
              <w:spacing w:before="0" w:after="283"/>
              <w:jc w:val="left"/>
              <w:rPr/>
            </w:pPr>
            <w:r>
              <w:rPr/>
              <w:t xml:space="preserve">Luis Gonzalez </w:t>
            </w:r>
          </w:p>
        </w:tc>
        <w:tc>
          <w:tcPr>
            <w:tcW w:w="751" w:type="dxa"/>
            <w:tcBorders/>
            <w:vAlign w:val="center"/>
          </w:tcPr>
          <w:p>
            <w:pPr>
              <w:pStyle w:val="TableContents"/>
              <w:bidi w:val="0"/>
              <w:spacing w:before="0" w:after="283"/>
              <w:jc w:val="left"/>
              <w:rPr/>
            </w:pPr>
            <w:r>
              <w:rPr/>
              <w:t xml:space="preserve">1,439 </w:t>
            </w:r>
          </w:p>
        </w:tc>
      </w:tr>
      <w:tr>
        <w:trPr/>
        <w:tc>
          <w:tcPr>
            <w:tcW w:w="751" w:type="dxa"/>
            <w:tcBorders/>
            <w:vAlign w:val="center"/>
          </w:tcPr>
          <w:p>
            <w:pPr>
              <w:pStyle w:val="TableContents"/>
              <w:bidi w:val="0"/>
              <w:spacing w:before="0" w:after="283"/>
              <w:jc w:val="left"/>
              <w:rPr/>
            </w:pPr>
            <w:r>
              <w:rPr/>
              <w:t xml:space="preserve">67 </w:t>
            </w:r>
          </w:p>
        </w:tc>
        <w:tc>
          <w:tcPr>
            <w:tcW w:w="2131" w:type="dxa"/>
            <w:tcBorders/>
            <w:vAlign w:val="center"/>
          </w:tcPr>
          <w:p>
            <w:pPr>
              <w:pStyle w:val="TableContents"/>
              <w:bidi w:val="0"/>
              <w:spacing w:before="0" w:after="283"/>
              <w:jc w:val="left"/>
              <w:rPr/>
            </w:pPr>
            <w:r>
              <w:rPr/>
              <w:t xml:space="preserve">George Davis † </w:t>
            </w:r>
          </w:p>
        </w:tc>
        <w:tc>
          <w:tcPr>
            <w:tcW w:w="751" w:type="dxa"/>
            <w:tcBorders/>
            <w:vAlign w:val="center"/>
          </w:tcPr>
          <w:p>
            <w:pPr>
              <w:pStyle w:val="TableContents"/>
              <w:bidi w:val="0"/>
              <w:spacing w:before="0" w:after="283"/>
              <w:jc w:val="left"/>
              <w:rPr/>
            </w:pPr>
            <w:r>
              <w:rPr/>
              <w:t xml:space="preserve">1,437 </w:t>
            </w:r>
          </w:p>
        </w:tc>
      </w:tr>
      <w:tr>
        <w:trPr/>
        <w:tc>
          <w:tcPr>
            <w:tcW w:w="751" w:type="dxa"/>
            <w:tcBorders/>
            <w:vAlign w:val="center"/>
          </w:tcPr>
          <w:p>
            <w:pPr>
              <w:pStyle w:val="TableContents"/>
              <w:bidi w:val="0"/>
              <w:spacing w:before="0" w:after="283"/>
              <w:jc w:val="left"/>
              <w:rPr/>
            </w:pPr>
            <w:r>
              <w:rPr/>
              <w:t xml:space="preserve">68 </w:t>
            </w:r>
          </w:p>
        </w:tc>
        <w:tc>
          <w:tcPr>
            <w:tcW w:w="2131" w:type="dxa"/>
            <w:tcBorders/>
            <w:vAlign w:val="center"/>
          </w:tcPr>
          <w:p>
            <w:pPr>
              <w:pStyle w:val="TableContents"/>
              <w:bidi w:val="0"/>
              <w:spacing w:before="0" w:after="283"/>
              <w:jc w:val="left"/>
              <w:rPr/>
            </w:pPr>
            <w:r>
              <w:rPr/>
              <w:t xml:space="preserve">Yogi Berra † </w:t>
            </w:r>
          </w:p>
        </w:tc>
        <w:tc>
          <w:tcPr>
            <w:tcW w:w="751" w:type="dxa"/>
            <w:tcBorders/>
            <w:vAlign w:val="center"/>
          </w:tcPr>
          <w:p>
            <w:pPr>
              <w:pStyle w:val="TableContents"/>
              <w:bidi w:val="0"/>
              <w:spacing w:before="0" w:after="283"/>
              <w:jc w:val="left"/>
              <w:rPr/>
            </w:pPr>
            <w:r>
              <w:rPr/>
              <w:t xml:space="preserve">1,430 </w:t>
            </w:r>
          </w:p>
        </w:tc>
      </w:tr>
      <w:tr>
        <w:trPr/>
        <w:tc>
          <w:tcPr>
            <w:tcW w:w="751" w:type="dxa"/>
            <w:tcBorders/>
            <w:vAlign w:val="center"/>
          </w:tcPr>
          <w:p>
            <w:pPr>
              <w:pStyle w:val="TableContents"/>
              <w:bidi w:val="0"/>
              <w:spacing w:before="0" w:after="283"/>
              <w:jc w:val="left"/>
              <w:rPr/>
            </w:pPr>
            <w:r>
              <w:rPr/>
              <w:t xml:space="preserve">69 </w:t>
            </w:r>
          </w:p>
        </w:tc>
        <w:tc>
          <w:tcPr>
            <w:tcW w:w="2131" w:type="dxa"/>
            <w:tcBorders/>
            <w:vAlign w:val="center"/>
          </w:tcPr>
          <w:p>
            <w:pPr>
              <w:pStyle w:val="TableContents"/>
              <w:bidi w:val="0"/>
              <w:spacing w:before="0" w:after="283"/>
              <w:jc w:val="left"/>
              <w:rPr/>
            </w:pPr>
            <w:r>
              <w:rPr/>
              <w:t xml:space="preserve">Charlie Gehringer † </w:t>
            </w:r>
          </w:p>
        </w:tc>
        <w:tc>
          <w:tcPr>
            <w:tcW w:w="751" w:type="dxa"/>
            <w:tcBorders/>
            <w:vAlign w:val="center"/>
          </w:tcPr>
          <w:p>
            <w:pPr>
              <w:pStyle w:val="TableContents"/>
              <w:bidi w:val="0"/>
              <w:spacing w:before="0" w:after="283"/>
              <w:jc w:val="left"/>
              <w:rPr/>
            </w:pPr>
            <w:r>
              <w:rPr/>
              <w:t xml:space="preserve">1,427 </w:t>
            </w:r>
          </w:p>
        </w:tc>
      </w:tr>
      <w:tr>
        <w:trPr/>
        <w:tc>
          <w:tcPr>
            <w:tcW w:w="751" w:type="dxa"/>
            <w:tcBorders/>
            <w:vAlign w:val="center"/>
          </w:tcPr>
          <w:p>
            <w:pPr>
              <w:pStyle w:val="TableContents"/>
              <w:bidi w:val="0"/>
              <w:spacing w:before="0" w:after="283"/>
              <w:jc w:val="left"/>
              <w:rPr/>
            </w:pPr>
            <w:r>
              <w:rPr/>
              <w:t xml:space="preserve">70 </w:t>
            </w:r>
          </w:p>
        </w:tc>
        <w:tc>
          <w:tcPr>
            <w:tcW w:w="2131" w:type="dxa"/>
            <w:tcBorders/>
            <w:vAlign w:val="center"/>
          </w:tcPr>
          <w:p>
            <w:pPr>
              <w:pStyle w:val="TableContents"/>
              <w:bidi w:val="0"/>
              <w:spacing w:before="0" w:after="283"/>
              <w:jc w:val="left"/>
              <w:rPr/>
            </w:pPr>
            <w:r>
              <w:rPr/>
              <w:t xml:space="preserve">Andrés Galarraga </w:t>
            </w:r>
          </w:p>
        </w:tc>
        <w:tc>
          <w:tcPr>
            <w:tcW w:w="751" w:type="dxa"/>
            <w:tcBorders/>
            <w:vAlign w:val="center"/>
          </w:tcPr>
          <w:p>
            <w:pPr>
              <w:pStyle w:val="TableContents"/>
              <w:bidi w:val="0"/>
              <w:spacing w:before="0" w:after="283"/>
              <w:jc w:val="left"/>
              <w:rPr/>
            </w:pPr>
            <w:r>
              <w:rPr/>
              <w:t xml:space="preserve">1,425 </w:t>
            </w:r>
          </w:p>
        </w:tc>
      </w:tr>
      <w:tr>
        <w:trPr/>
        <w:tc>
          <w:tcPr>
            <w:tcW w:w="751" w:type="dxa"/>
            <w:tcBorders/>
            <w:vAlign w:val="center"/>
          </w:tcPr>
          <w:p>
            <w:pPr>
              <w:pStyle w:val="TableContents"/>
              <w:bidi w:val="0"/>
              <w:spacing w:before="0" w:after="283"/>
              <w:jc w:val="left"/>
              <w:rPr/>
            </w:pPr>
            <w:r>
              <w:rPr/>
              <w:t xml:space="preserve">71 </w:t>
            </w:r>
          </w:p>
        </w:tc>
        <w:tc>
          <w:tcPr>
            <w:tcW w:w="2131" w:type="dxa"/>
            <w:tcBorders/>
            <w:vAlign w:val="center"/>
          </w:tcPr>
          <w:p>
            <w:pPr>
              <w:pStyle w:val="TableContents"/>
              <w:bidi w:val="0"/>
              <w:spacing w:before="0" w:after="283"/>
              <w:jc w:val="left"/>
              <w:rPr/>
            </w:pPr>
            <w:r>
              <w:rPr/>
              <w:t xml:space="preserve">Joe Cronin † </w:t>
            </w:r>
          </w:p>
        </w:tc>
        <w:tc>
          <w:tcPr>
            <w:tcW w:w="751" w:type="dxa"/>
            <w:tcBorders/>
            <w:vAlign w:val="center"/>
          </w:tcPr>
          <w:p>
            <w:pPr>
              <w:pStyle w:val="TableContents"/>
              <w:bidi w:val="0"/>
              <w:spacing w:before="0" w:after="283"/>
              <w:jc w:val="left"/>
              <w:rPr/>
            </w:pPr>
            <w:r>
              <w:rPr/>
              <w:t xml:space="preserve">1,424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rbis kaikkien aikojen</w:t>
      </w:r>
    </w:p>
    <w:p>
      <w:pPr>
        <w:pStyle w:val="TextBody"/>
        <w:bidi w:val="0"/>
        <w:jc w:val="left"/>
        <w:rPr>
          <w:b/>
          <w:shd w:val="clear" w:fill="FFFF00"/>
        </w:rPr>
      </w:pPr>
      <w:r>
        <w:rPr>
          <w:b/>
          <w:shd w:val="clear" w:fill="FFFF00"/>
        </w:rPr>
        <w:t xml:space="preserve">Teksti numero 1</w:t>
      </w:r>
    </w:p>
    <w:tbl>
      <w:tblPr>
        <w:tblW w:w="3633" w:type="dxa"/>
        <w:jc w:val="left"/>
        <w:tblInd w:w="0" w:type="dxa"/>
        <w:tblLayout w:type="fixed"/>
        <w:tblCellMar>
          <w:top w:w="28" w:type="dxa"/>
          <w:left w:w="28" w:type="dxa"/>
          <w:bottom w:w="28" w:type="dxa"/>
          <w:right w:w="28" w:type="dxa"/>
        </w:tblCellMar>
      </w:tblPr>
      <w:tblGrid>
        <w:gridCol w:w="751"/>
        <w:gridCol w:w="2131"/>
        <w:gridCol w:w="751"/>
      </w:tblGrid>
      <w:tr>
        <w:trPr/>
        <w:tc>
          <w:tcPr>
            <w:tcW w:w="751" w:type="dxa"/>
            <w:tcBorders/>
            <w:vAlign w:val="center"/>
          </w:tcPr>
          <w:p>
            <w:pPr>
              <w:pStyle w:val="TableHeading"/>
              <w:suppressLineNumbers/>
              <w:bidi w:val="0"/>
              <w:spacing w:before="0" w:after="283"/>
              <w:jc w:val="center"/>
              <w:rPr/>
            </w:pPr>
            <w:r>
              <w:rPr/>
              <w:t xml:space="preserve">Sijoitus </w:t>
            </w:r>
          </w:p>
        </w:tc>
        <w:tc>
          <w:tcPr>
            <w:tcW w:w="2131" w:type="dxa"/>
            <w:tcBorders/>
            <w:vAlign w:val="center"/>
          </w:tcPr>
          <w:p>
            <w:pPr>
              <w:pStyle w:val="TableHeading"/>
              <w:suppressLineNumbers/>
              <w:bidi w:val="0"/>
              <w:spacing w:before="0" w:after="283"/>
              <w:jc w:val="center"/>
              <w:rPr/>
            </w:pPr>
            <w:r>
              <w:rPr/>
              <w:t xml:space="preserve">Pelaaja </w:t>
            </w:r>
          </w:p>
        </w:tc>
        <w:tc>
          <w:tcPr>
            <w:tcW w:w="751" w:type="dxa"/>
            <w:tcBorders/>
            <w:vAlign w:val="center"/>
          </w:tcPr>
          <w:p>
            <w:pPr>
              <w:pStyle w:val="TableHeading"/>
              <w:suppressLineNumbers/>
              <w:bidi w:val="0"/>
              <w:spacing w:before="0" w:after="283"/>
              <w:jc w:val="center"/>
              <w:rPr/>
            </w:pPr>
            <w:r>
              <w:rPr/>
              <w:t xml:space="preserve">RBI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color w:val="A9A9A9"/>
              </w:rPr>
              <w:t xml:space="preserve">Hank Aaron </w:t>
            </w:r>
            <w:r>
              <w:rPr/>
              <w:t xml:space="preserve">† </w:t>
            </w:r>
          </w:p>
        </w:tc>
        <w:tc>
          <w:tcPr>
            <w:tcW w:w="751" w:type="dxa"/>
            <w:tcBorders/>
            <w:vAlign w:val="center"/>
          </w:tcPr>
          <w:p>
            <w:pPr>
              <w:pStyle w:val="TableContents"/>
              <w:bidi w:val="0"/>
              <w:spacing w:before="0" w:after="283"/>
              <w:jc w:val="left"/>
              <w:rPr/>
            </w:pPr>
            <w:r>
              <w:rPr/>
              <w:t xml:space="preserve">2,297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Babe Ruth † </w:t>
            </w:r>
          </w:p>
        </w:tc>
        <w:tc>
          <w:tcPr>
            <w:tcW w:w="751" w:type="dxa"/>
            <w:tcBorders/>
            <w:vAlign w:val="center"/>
          </w:tcPr>
          <w:p>
            <w:pPr>
              <w:pStyle w:val="TableContents"/>
              <w:bidi w:val="0"/>
              <w:spacing w:before="0" w:after="283"/>
              <w:jc w:val="left"/>
              <w:rPr/>
            </w:pPr>
            <w:r>
              <w:rPr/>
              <w:t xml:space="preserve">2,214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Alex Rodriguez </w:t>
            </w:r>
          </w:p>
        </w:tc>
        <w:tc>
          <w:tcPr>
            <w:tcW w:w="751" w:type="dxa"/>
            <w:tcBorders/>
            <w:vAlign w:val="center"/>
          </w:tcPr>
          <w:p>
            <w:pPr>
              <w:pStyle w:val="TableContents"/>
              <w:bidi w:val="0"/>
              <w:spacing w:before="0" w:after="283"/>
              <w:jc w:val="left"/>
              <w:rPr/>
            </w:pPr>
            <w:r>
              <w:rPr/>
              <w:t xml:space="preserve">2,086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Barry Bonds </w:t>
            </w:r>
          </w:p>
        </w:tc>
        <w:tc>
          <w:tcPr>
            <w:tcW w:w="751" w:type="dxa"/>
            <w:tcBorders/>
            <w:vAlign w:val="center"/>
          </w:tcPr>
          <w:p>
            <w:pPr>
              <w:pStyle w:val="TableContents"/>
              <w:bidi w:val="0"/>
              <w:spacing w:before="0" w:after="283"/>
              <w:jc w:val="left"/>
              <w:rPr/>
            </w:pPr>
            <w:r>
              <w:rPr/>
              <w:t xml:space="preserve">1,996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Lou Gehrig † </w:t>
            </w:r>
          </w:p>
        </w:tc>
        <w:tc>
          <w:tcPr>
            <w:tcW w:w="751" w:type="dxa"/>
            <w:tcBorders/>
            <w:vAlign w:val="center"/>
          </w:tcPr>
          <w:p>
            <w:pPr>
              <w:pStyle w:val="TableContents"/>
              <w:bidi w:val="0"/>
              <w:spacing w:before="0" w:after="283"/>
              <w:jc w:val="left"/>
              <w:rPr/>
            </w:pPr>
            <w:r>
              <w:rPr/>
              <w:t xml:space="preserve">1,995 </w:t>
            </w:r>
          </w:p>
        </w:tc>
      </w:tr>
      <w:tr>
        <w:trPr/>
        <w:tc>
          <w:tcPr>
            <w:tcW w:w="751" w:type="dxa"/>
            <w:tcBorders/>
            <w:vAlign w:val="center"/>
          </w:tcPr>
          <w:p>
            <w:pPr>
              <w:pStyle w:val="TableContents"/>
              <w:bidi w:val="0"/>
              <w:spacing w:before="0" w:after="283"/>
              <w:jc w:val="left"/>
              <w:rPr/>
            </w:pPr>
            <w:r>
              <w:rPr/>
              <w:t xml:space="preserve">6 </w:t>
            </w:r>
          </w:p>
        </w:tc>
        <w:tc>
          <w:tcPr>
            <w:tcW w:w="2131" w:type="dxa"/>
            <w:tcBorders/>
            <w:vAlign w:val="center"/>
          </w:tcPr>
          <w:p>
            <w:pPr>
              <w:pStyle w:val="TableContents"/>
              <w:bidi w:val="0"/>
              <w:spacing w:before="0" w:after="283"/>
              <w:jc w:val="left"/>
              <w:rPr/>
            </w:pPr>
            <w:r>
              <w:rPr/>
              <w:t xml:space="preserve">Stan Musial † </w:t>
            </w:r>
          </w:p>
        </w:tc>
        <w:tc>
          <w:tcPr>
            <w:tcW w:w="751" w:type="dxa"/>
            <w:tcBorders/>
            <w:vAlign w:val="center"/>
          </w:tcPr>
          <w:p>
            <w:pPr>
              <w:pStyle w:val="TableContents"/>
              <w:bidi w:val="0"/>
              <w:spacing w:before="0" w:after="283"/>
              <w:jc w:val="left"/>
              <w:rPr/>
            </w:pPr>
            <w:r>
              <w:rPr/>
              <w:t xml:space="preserve">1,951 </w:t>
            </w:r>
          </w:p>
        </w:tc>
      </w:tr>
      <w:tr>
        <w:trPr/>
        <w:tc>
          <w:tcPr>
            <w:tcW w:w="751" w:type="dxa"/>
            <w:tcBorders/>
            <w:vAlign w:val="center"/>
          </w:tcPr>
          <w:p>
            <w:pPr>
              <w:pStyle w:val="TableContents"/>
              <w:bidi w:val="0"/>
              <w:spacing w:before="0" w:after="283"/>
              <w:jc w:val="left"/>
              <w:rPr/>
            </w:pPr>
            <w:r>
              <w:rPr/>
              <w:t xml:space="preserve">7 </w:t>
            </w:r>
          </w:p>
        </w:tc>
        <w:tc>
          <w:tcPr>
            <w:tcW w:w="2131" w:type="dxa"/>
            <w:tcBorders/>
            <w:vAlign w:val="center"/>
          </w:tcPr>
          <w:p>
            <w:pPr>
              <w:pStyle w:val="TableContents"/>
              <w:bidi w:val="0"/>
              <w:spacing w:before="0" w:after="283"/>
              <w:jc w:val="left"/>
              <w:rPr/>
            </w:pPr>
            <w:r>
              <w:rPr/>
              <w:t xml:space="preserve">Ty Cobb † </w:t>
            </w:r>
          </w:p>
        </w:tc>
        <w:tc>
          <w:tcPr>
            <w:tcW w:w="751" w:type="dxa"/>
            <w:tcBorders/>
            <w:vAlign w:val="center"/>
          </w:tcPr>
          <w:p>
            <w:pPr>
              <w:pStyle w:val="TableContents"/>
              <w:bidi w:val="0"/>
              <w:spacing w:before="0" w:after="283"/>
              <w:jc w:val="left"/>
              <w:rPr/>
            </w:pPr>
            <w:r>
              <w:rPr/>
              <w:t xml:space="preserve">1,944 </w:t>
            </w:r>
          </w:p>
        </w:tc>
      </w:tr>
      <w:tr>
        <w:trPr/>
        <w:tc>
          <w:tcPr>
            <w:tcW w:w="751" w:type="dxa"/>
            <w:tcBorders/>
            <w:vAlign w:val="center"/>
          </w:tcPr>
          <w:p>
            <w:pPr>
              <w:pStyle w:val="TableContents"/>
              <w:bidi w:val="0"/>
              <w:spacing w:before="0" w:after="283"/>
              <w:jc w:val="left"/>
              <w:rPr/>
            </w:pPr>
            <w:r>
              <w:rPr/>
              <w:t xml:space="preserve">8 </w:t>
            </w:r>
          </w:p>
        </w:tc>
        <w:tc>
          <w:tcPr>
            <w:tcW w:w="2131" w:type="dxa"/>
            <w:tcBorders/>
            <w:vAlign w:val="center"/>
          </w:tcPr>
          <w:p>
            <w:pPr>
              <w:pStyle w:val="TableContents"/>
              <w:bidi w:val="0"/>
              <w:spacing w:before="0" w:after="283"/>
              <w:jc w:val="left"/>
              <w:rPr/>
            </w:pPr>
            <w:r>
              <w:rPr/>
              <w:t xml:space="preserve">Albert Pujols (21) </w:t>
            </w:r>
          </w:p>
        </w:tc>
        <w:tc>
          <w:tcPr>
            <w:tcW w:w="751" w:type="dxa"/>
            <w:tcBorders/>
            <w:vAlign w:val="center"/>
          </w:tcPr>
          <w:p>
            <w:pPr>
              <w:pStyle w:val="TableContents"/>
              <w:bidi w:val="0"/>
              <w:spacing w:before="0" w:after="283"/>
              <w:jc w:val="left"/>
              <w:rPr/>
            </w:pPr>
            <w:r>
              <w:rPr/>
              <w:t xml:space="preserve">1,939 </w:t>
            </w:r>
          </w:p>
        </w:tc>
      </w:tr>
      <w:tr>
        <w:trPr/>
        <w:tc>
          <w:tcPr>
            <w:tcW w:w="751" w:type="dxa"/>
            <w:tcBorders/>
            <w:vAlign w:val="center"/>
          </w:tcPr>
          <w:p>
            <w:pPr>
              <w:pStyle w:val="TableContents"/>
              <w:bidi w:val="0"/>
              <w:spacing w:before="0" w:after="283"/>
              <w:jc w:val="left"/>
              <w:rPr/>
            </w:pPr>
            <w:r>
              <w:rPr/>
              <w:t xml:space="preserve">9 </w:t>
            </w:r>
          </w:p>
        </w:tc>
        <w:tc>
          <w:tcPr>
            <w:tcW w:w="2131" w:type="dxa"/>
            <w:tcBorders/>
            <w:vAlign w:val="center"/>
          </w:tcPr>
          <w:p>
            <w:pPr>
              <w:pStyle w:val="TableContents"/>
              <w:bidi w:val="0"/>
              <w:spacing w:before="0" w:after="283"/>
              <w:jc w:val="left"/>
              <w:rPr/>
            </w:pPr>
            <w:r>
              <w:rPr/>
              <w:t xml:space="preserve">Jimmie Foxx † </w:t>
            </w:r>
          </w:p>
        </w:tc>
        <w:tc>
          <w:tcPr>
            <w:tcW w:w="751" w:type="dxa"/>
            <w:tcBorders/>
            <w:vAlign w:val="center"/>
          </w:tcPr>
          <w:p>
            <w:pPr>
              <w:pStyle w:val="TableContents"/>
              <w:bidi w:val="0"/>
              <w:spacing w:before="0" w:after="283"/>
              <w:jc w:val="left"/>
              <w:rPr/>
            </w:pPr>
            <w:r>
              <w:rPr/>
              <w:t xml:space="preserve">1,922 </w:t>
            </w:r>
          </w:p>
        </w:tc>
      </w:tr>
      <w:tr>
        <w:trPr/>
        <w:tc>
          <w:tcPr>
            <w:tcW w:w="751" w:type="dxa"/>
            <w:tcBorders/>
            <w:vAlign w:val="center"/>
          </w:tcPr>
          <w:p>
            <w:pPr>
              <w:pStyle w:val="TableContents"/>
              <w:bidi w:val="0"/>
              <w:spacing w:before="0" w:after="283"/>
              <w:jc w:val="left"/>
              <w:rPr/>
            </w:pPr>
            <w:r>
              <w:rPr/>
              <w:t xml:space="preserve">10 </w:t>
            </w:r>
          </w:p>
        </w:tc>
        <w:tc>
          <w:tcPr>
            <w:tcW w:w="2131" w:type="dxa"/>
            <w:tcBorders/>
            <w:vAlign w:val="center"/>
          </w:tcPr>
          <w:p>
            <w:pPr>
              <w:pStyle w:val="TableContents"/>
              <w:bidi w:val="0"/>
              <w:spacing w:before="0" w:after="283"/>
              <w:jc w:val="left"/>
              <w:rPr/>
            </w:pPr>
            <w:r>
              <w:rPr/>
              <w:t xml:space="preserve">Eddie Murray † </w:t>
            </w:r>
          </w:p>
        </w:tc>
        <w:tc>
          <w:tcPr>
            <w:tcW w:w="751" w:type="dxa"/>
            <w:tcBorders/>
            <w:vAlign w:val="center"/>
          </w:tcPr>
          <w:p>
            <w:pPr>
              <w:pStyle w:val="TableContents"/>
              <w:bidi w:val="0"/>
              <w:spacing w:before="0" w:after="283"/>
              <w:jc w:val="left"/>
              <w:rPr/>
            </w:pPr>
            <w:r>
              <w:rPr/>
              <w:t xml:space="preserve">1,917 </w:t>
            </w:r>
          </w:p>
        </w:tc>
      </w:tr>
      <w:tr>
        <w:trPr/>
        <w:tc>
          <w:tcPr>
            <w:tcW w:w="751" w:type="dxa"/>
            <w:tcBorders/>
            <w:vAlign w:val="center"/>
          </w:tcPr>
          <w:p>
            <w:pPr>
              <w:pStyle w:val="TableContents"/>
              <w:bidi w:val="0"/>
              <w:spacing w:before="0" w:after="283"/>
              <w:jc w:val="left"/>
              <w:rPr/>
            </w:pPr>
            <w:r>
              <w:rPr/>
              <w:t xml:space="preserve">11 </w:t>
            </w:r>
          </w:p>
        </w:tc>
        <w:tc>
          <w:tcPr>
            <w:tcW w:w="2131" w:type="dxa"/>
            <w:tcBorders/>
            <w:vAlign w:val="center"/>
          </w:tcPr>
          <w:p>
            <w:pPr>
              <w:pStyle w:val="TableContents"/>
              <w:bidi w:val="0"/>
              <w:spacing w:before="0" w:after="283"/>
              <w:jc w:val="left"/>
              <w:rPr/>
            </w:pPr>
            <w:r>
              <w:rPr/>
              <w:t xml:space="preserve">Willie Mays † </w:t>
            </w:r>
          </w:p>
        </w:tc>
        <w:tc>
          <w:tcPr>
            <w:tcW w:w="751" w:type="dxa"/>
            <w:tcBorders/>
            <w:vAlign w:val="center"/>
          </w:tcPr>
          <w:p>
            <w:pPr>
              <w:pStyle w:val="TableContents"/>
              <w:bidi w:val="0"/>
              <w:spacing w:before="0" w:after="283"/>
              <w:jc w:val="left"/>
              <w:rPr/>
            </w:pPr>
            <w:r>
              <w:rPr/>
              <w:t xml:space="preserve">1,903 </w:t>
            </w:r>
          </w:p>
        </w:tc>
      </w:tr>
      <w:tr>
        <w:trPr/>
        <w:tc>
          <w:tcPr>
            <w:tcW w:w="751" w:type="dxa"/>
            <w:tcBorders/>
            <w:vAlign w:val="center"/>
          </w:tcPr>
          <w:p>
            <w:pPr>
              <w:pStyle w:val="TableContents"/>
              <w:bidi w:val="0"/>
              <w:spacing w:before="0" w:after="283"/>
              <w:jc w:val="left"/>
              <w:rPr/>
            </w:pPr>
            <w:r>
              <w:rPr/>
              <w:t xml:space="preserve">12 </w:t>
            </w:r>
          </w:p>
        </w:tc>
        <w:tc>
          <w:tcPr>
            <w:tcW w:w="2131" w:type="dxa"/>
            <w:tcBorders/>
            <w:vAlign w:val="center"/>
          </w:tcPr>
          <w:p>
            <w:pPr>
              <w:pStyle w:val="TableContents"/>
              <w:bidi w:val="0"/>
              <w:spacing w:before="0" w:after="283"/>
              <w:jc w:val="left"/>
              <w:rPr/>
            </w:pPr>
            <w:r>
              <w:rPr/>
              <w:t xml:space="preserve">Cap Anson † </w:t>
            </w:r>
          </w:p>
        </w:tc>
        <w:tc>
          <w:tcPr>
            <w:tcW w:w="751" w:type="dxa"/>
            <w:tcBorders/>
            <w:vAlign w:val="center"/>
          </w:tcPr>
          <w:p>
            <w:pPr>
              <w:pStyle w:val="TableContents"/>
              <w:bidi w:val="0"/>
              <w:spacing w:before="0" w:after="283"/>
              <w:jc w:val="left"/>
              <w:rPr/>
            </w:pPr>
            <w:r>
              <w:rPr/>
              <w:t xml:space="preserve">1,879 </w:t>
            </w:r>
          </w:p>
        </w:tc>
      </w:tr>
      <w:tr>
        <w:trPr/>
        <w:tc>
          <w:tcPr>
            <w:tcW w:w="751" w:type="dxa"/>
            <w:tcBorders/>
            <w:vAlign w:val="center"/>
          </w:tcPr>
          <w:p>
            <w:pPr>
              <w:pStyle w:val="TableContents"/>
              <w:bidi w:val="0"/>
              <w:spacing w:before="0" w:after="283"/>
              <w:jc w:val="left"/>
              <w:rPr/>
            </w:pPr>
            <w:r>
              <w:rPr/>
              <w:t xml:space="preserve">13 </w:t>
            </w:r>
          </w:p>
        </w:tc>
        <w:tc>
          <w:tcPr>
            <w:tcW w:w="2131" w:type="dxa"/>
            <w:tcBorders/>
            <w:vAlign w:val="center"/>
          </w:tcPr>
          <w:p>
            <w:pPr>
              <w:pStyle w:val="TableContents"/>
              <w:bidi w:val="0"/>
              <w:spacing w:before="0" w:after="283"/>
              <w:jc w:val="left"/>
              <w:rPr/>
            </w:pPr>
            <w:r>
              <w:rPr/>
              <w:t xml:space="preserve">Mel Ott † </w:t>
            </w:r>
          </w:p>
        </w:tc>
        <w:tc>
          <w:tcPr>
            <w:tcW w:w="751" w:type="dxa"/>
            <w:tcBorders/>
            <w:vAlign w:val="center"/>
          </w:tcPr>
          <w:p>
            <w:pPr>
              <w:pStyle w:val="TableContents"/>
              <w:bidi w:val="0"/>
              <w:spacing w:before="0" w:after="283"/>
              <w:jc w:val="left"/>
              <w:rPr/>
            </w:pPr>
            <w:r>
              <w:rPr/>
              <w:t xml:space="preserve">1,860 </w:t>
            </w:r>
          </w:p>
        </w:tc>
      </w:tr>
      <w:tr>
        <w:trPr/>
        <w:tc>
          <w:tcPr>
            <w:tcW w:w="751" w:type="dxa"/>
            <w:tcBorders/>
            <w:vAlign w:val="center"/>
          </w:tcPr>
          <w:p>
            <w:pPr>
              <w:pStyle w:val="TableContents"/>
              <w:bidi w:val="0"/>
              <w:spacing w:before="0" w:after="283"/>
              <w:jc w:val="left"/>
              <w:rPr/>
            </w:pPr>
            <w:r>
              <w:rPr/>
              <w:t xml:space="preserve">14 </w:t>
            </w:r>
          </w:p>
        </w:tc>
        <w:tc>
          <w:tcPr>
            <w:tcW w:w="2131" w:type="dxa"/>
            <w:tcBorders/>
            <w:vAlign w:val="center"/>
          </w:tcPr>
          <w:p>
            <w:pPr>
              <w:pStyle w:val="TableContents"/>
              <w:bidi w:val="0"/>
              <w:spacing w:before="0" w:after="283"/>
              <w:jc w:val="left"/>
              <w:rPr/>
            </w:pPr>
            <w:r>
              <w:rPr/>
              <w:t xml:space="preserve">Carl Yastrzemski † </w:t>
            </w:r>
          </w:p>
        </w:tc>
        <w:tc>
          <w:tcPr>
            <w:tcW w:w="751" w:type="dxa"/>
            <w:tcBorders/>
            <w:vAlign w:val="center"/>
          </w:tcPr>
          <w:p>
            <w:pPr>
              <w:pStyle w:val="TableContents"/>
              <w:bidi w:val="0"/>
              <w:spacing w:before="0" w:after="283"/>
              <w:jc w:val="left"/>
              <w:rPr/>
            </w:pPr>
            <w:r>
              <w:rPr/>
              <w:t xml:space="preserve">1,844 </w:t>
            </w:r>
          </w:p>
        </w:tc>
      </w:tr>
      <w:tr>
        <w:trPr/>
        <w:tc>
          <w:tcPr>
            <w:tcW w:w="751" w:type="dxa"/>
            <w:tcBorders/>
            <w:vAlign w:val="center"/>
          </w:tcPr>
          <w:p>
            <w:pPr>
              <w:pStyle w:val="TableContents"/>
              <w:bidi w:val="0"/>
              <w:spacing w:before="0" w:after="283"/>
              <w:jc w:val="left"/>
              <w:rPr/>
            </w:pPr>
            <w:r>
              <w:rPr/>
              <w:t xml:space="preserve">15 </w:t>
            </w:r>
          </w:p>
        </w:tc>
        <w:tc>
          <w:tcPr>
            <w:tcW w:w="2131" w:type="dxa"/>
            <w:tcBorders/>
            <w:vAlign w:val="center"/>
          </w:tcPr>
          <w:p>
            <w:pPr>
              <w:pStyle w:val="TableContents"/>
              <w:bidi w:val="0"/>
              <w:spacing w:before="0" w:after="283"/>
              <w:jc w:val="left"/>
              <w:rPr/>
            </w:pPr>
            <w:r>
              <w:rPr/>
              <w:t xml:space="preserve">Ted Williams † </w:t>
            </w:r>
          </w:p>
        </w:tc>
        <w:tc>
          <w:tcPr>
            <w:tcW w:w="751" w:type="dxa"/>
            <w:tcBorders/>
            <w:vAlign w:val="center"/>
          </w:tcPr>
          <w:p>
            <w:pPr>
              <w:pStyle w:val="TableContents"/>
              <w:bidi w:val="0"/>
              <w:spacing w:before="0" w:after="283"/>
              <w:jc w:val="left"/>
              <w:rPr/>
            </w:pPr>
            <w:r>
              <w:rPr/>
              <w:t xml:space="preserve">1,839 </w:t>
            </w:r>
          </w:p>
        </w:tc>
      </w:tr>
      <w:tr>
        <w:trPr/>
        <w:tc>
          <w:tcPr>
            <w:tcW w:w="751" w:type="dxa"/>
            <w:tcBorders/>
            <w:vAlign w:val="center"/>
          </w:tcPr>
          <w:p>
            <w:pPr>
              <w:pStyle w:val="TableContents"/>
              <w:bidi w:val="0"/>
              <w:spacing w:before="0" w:after="283"/>
              <w:jc w:val="left"/>
              <w:rPr/>
            </w:pPr>
            <w:r>
              <w:rPr/>
              <w:t xml:space="preserve">16 </w:t>
            </w:r>
          </w:p>
        </w:tc>
        <w:tc>
          <w:tcPr>
            <w:tcW w:w="2131" w:type="dxa"/>
            <w:tcBorders/>
            <w:vAlign w:val="center"/>
          </w:tcPr>
          <w:p>
            <w:pPr>
              <w:pStyle w:val="TableContents"/>
              <w:bidi w:val="0"/>
              <w:spacing w:before="0" w:after="283"/>
              <w:jc w:val="left"/>
              <w:rPr/>
            </w:pPr>
            <w:r>
              <w:rPr/>
              <w:t xml:space="preserve">Ken Griffey Jr. † </w:t>
            </w:r>
          </w:p>
        </w:tc>
        <w:tc>
          <w:tcPr>
            <w:tcW w:w="751" w:type="dxa"/>
            <w:tcBorders/>
            <w:vAlign w:val="center"/>
          </w:tcPr>
          <w:p>
            <w:pPr>
              <w:pStyle w:val="TableContents"/>
              <w:bidi w:val="0"/>
              <w:spacing w:before="0" w:after="283"/>
              <w:jc w:val="left"/>
              <w:rPr/>
            </w:pPr>
            <w:r>
              <w:rPr/>
              <w:t xml:space="preserve">1,836 </w:t>
            </w:r>
          </w:p>
        </w:tc>
      </w:tr>
      <w:tr>
        <w:trPr/>
        <w:tc>
          <w:tcPr>
            <w:tcW w:w="751" w:type="dxa"/>
            <w:tcBorders/>
            <w:vAlign w:val="center"/>
          </w:tcPr>
          <w:p>
            <w:pPr>
              <w:pStyle w:val="TableContents"/>
              <w:bidi w:val="0"/>
              <w:spacing w:before="0" w:after="283"/>
              <w:jc w:val="left"/>
              <w:rPr/>
            </w:pPr>
            <w:r>
              <w:rPr/>
              <w:t xml:space="preserve">17 </w:t>
            </w:r>
          </w:p>
        </w:tc>
        <w:tc>
          <w:tcPr>
            <w:tcW w:w="2131" w:type="dxa"/>
            <w:tcBorders/>
            <w:vAlign w:val="center"/>
          </w:tcPr>
          <w:p>
            <w:pPr>
              <w:pStyle w:val="TableContents"/>
              <w:bidi w:val="0"/>
              <w:spacing w:before="0" w:after="283"/>
              <w:jc w:val="left"/>
              <w:rPr/>
            </w:pPr>
            <w:r>
              <w:rPr/>
              <w:t xml:space="preserve">Rafael Palmeiro </w:t>
            </w:r>
          </w:p>
        </w:tc>
        <w:tc>
          <w:tcPr>
            <w:tcW w:w="751" w:type="dxa"/>
            <w:tcBorders/>
            <w:vAlign w:val="center"/>
          </w:tcPr>
          <w:p>
            <w:pPr>
              <w:pStyle w:val="TableContents"/>
              <w:bidi w:val="0"/>
              <w:spacing w:before="0" w:after="283"/>
              <w:jc w:val="left"/>
              <w:rPr/>
            </w:pPr>
            <w:r>
              <w:rPr/>
              <w:t xml:space="preserve">1,835 </w:t>
            </w:r>
          </w:p>
        </w:tc>
      </w:tr>
      <w:tr>
        <w:trPr/>
        <w:tc>
          <w:tcPr>
            <w:tcW w:w="751" w:type="dxa"/>
            <w:tcBorders/>
            <w:vAlign w:val="center"/>
          </w:tcPr>
          <w:p>
            <w:pPr>
              <w:pStyle w:val="TableContents"/>
              <w:bidi w:val="0"/>
              <w:spacing w:before="0" w:after="283"/>
              <w:jc w:val="left"/>
              <w:rPr/>
            </w:pPr>
            <w:r>
              <w:rPr/>
              <w:t xml:space="preserve">18 </w:t>
            </w:r>
          </w:p>
        </w:tc>
        <w:tc>
          <w:tcPr>
            <w:tcW w:w="2131" w:type="dxa"/>
            <w:tcBorders/>
            <w:vAlign w:val="center"/>
          </w:tcPr>
          <w:p>
            <w:pPr>
              <w:pStyle w:val="TableContents"/>
              <w:bidi w:val="0"/>
              <w:spacing w:before="0" w:after="283"/>
              <w:jc w:val="left"/>
              <w:rPr/>
            </w:pPr>
            <w:r>
              <w:rPr/>
              <w:t xml:space="preserve">Dave Winfield † </w:t>
            </w:r>
          </w:p>
        </w:tc>
        <w:tc>
          <w:tcPr>
            <w:tcW w:w="751" w:type="dxa"/>
            <w:tcBorders/>
            <w:vAlign w:val="center"/>
          </w:tcPr>
          <w:p>
            <w:pPr>
              <w:pStyle w:val="TableContents"/>
              <w:bidi w:val="0"/>
              <w:spacing w:before="0" w:after="283"/>
              <w:jc w:val="left"/>
              <w:rPr/>
            </w:pPr>
            <w:r>
              <w:rPr/>
              <w:t xml:space="preserve">1,833 </w:t>
            </w:r>
          </w:p>
        </w:tc>
      </w:tr>
      <w:tr>
        <w:trPr/>
        <w:tc>
          <w:tcPr>
            <w:tcW w:w="751" w:type="dxa"/>
            <w:tcBorders/>
            <w:vAlign w:val="center"/>
          </w:tcPr>
          <w:p>
            <w:pPr>
              <w:pStyle w:val="TableContents"/>
              <w:bidi w:val="0"/>
              <w:spacing w:before="0" w:after="283"/>
              <w:jc w:val="left"/>
              <w:rPr/>
            </w:pPr>
            <w:r>
              <w:rPr/>
              <w:t xml:space="preserve">19 </w:t>
            </w:r>
          </w:p>
        </w:tc>
        <w:tc>
          <w:tcPr>
            <w:tcW w:w="2131" w:type="dxa"/>
            <w:tcBorders/>
            <w:vAlign w:val="center"/>
          </w:tcPr>
          <w:p>
            <w:pPr>
              <w:pStyle w:val="TableContents"/>
              <w:bidi w:val="0"/>
              <w:spacing w:before="0" w:after="283"/>
              <w:jc w:val="left"/>
              <w:rPr/>
            </w:pPr>
            <w:r>
              <w:rPr/>
              <w:t xml:space="preserve">Manny Ramirez </w:t>
            </w:r>
          </w:p>
        </w:tc>
        <w:tc>
          <w:tcPr>
            <w:tcW w:w="751" w:type="dxa"/>
            <w:tcBorders/>
            <w:vAlign w:val="center"/>
          </w:tcPr>
          <w:p>
            <w:pPr>
              <w:pStyle w:val="TableContents"/>
              <w:bidi w:val="0"/>
              <w:spacing w:before="0" w:after="283"/>
              <w:jc w:val="left"/>
              <w:rPr/>
            </w:pPr>
            <w:r>
              <w:rPr/>
              <w:t xml:space="preserve">1,831 </w:t>
            </w:r>
          </w:p>
        </w:tc>
      </w:tr>
      <w:tr>
        <w:trPr/>
        <w:tc>
          <w:tcPr>
            <w:tcW w:w="751" w:type="dxa"/>
            <w:tcBorders/>
            <w:vAlign w:val="center"/>
          </w:tcPr>
          <w:p>
            <w:pPr>
              <w:pStyle w:val="TableContents"/>
              <w:bidi w:val="0"/>
              <w:spacing w:before="0" w:after="283"/>
              <w:jc w:val="left"/>
              <w:rPr/>
            </w:pPr>
            <w:r>
              <w:rPr/>
              <w:t xml:space="preserve">20 </w:t>
            </w:r>
          </w:p>
        </w:tc>
        <w:tc>
          <w:tcPr>
            <w:tcW w:w="2131" w:type="dxa"/>
            <w:tcBorders/>
            <w:vAlign w:val="center"/>
          </w:tcPr>
          <w:p>
            <w:pPr>
              <w:pStyle w:val="TableContents"/>
              <w:bidi w:val="0"/>
              <w:spacing w:before="0" w:after="283"/>
              <w:jc w:val="left"/>
              <w:rPr/>
            </w:pPr>
            <w:r>
              <w:rPr/>
              <w:t xml:space="preserve">Al Simmons † </w:t>
            </w:r>
          </w:p>
        </w:tc>
        <w:tc>
          <w:tcPr>
            <w:tcW w:w="751" w:type="dxa"/>
            <w:tcBorders/>
            <w:vAlign w:val="center"/>
          </w:tcPr>
          <w:p>
            <w:pPr>
              <w:pStyle w:val="TableContents"/>
              <w:bidi w:val="0"/>
              <w:spacing w:before="0" w:after="283"/>
              <w:jc w:val="left"/>
              <w:rPr/>
            </w:pPr>
            <w:r>
              <w:rPr/>
              <w:t xml:space="preserve">1,827 </w:t>
            </w:r>
          </w:p>
        </w:tc>
      </w:tr>
      <w:tr>
        <w:trPr/>
        <w:tc>
          <w:tcPr>
            <w:tcW w:w="751" w:type="dxa"/>
            <w:tcBorders/>
            <w:vAlign w:val="center"/>
          </w:tcPr>
          <w:p>
            <w:pPr>
              <w:pStyle w:val="TableContents"/>
              <w:bidi w:val="0"/>
              <w:spacing w:before="0" w:after="283"/>
              <w:jc w:val="left"/>
              <w:rPr/>
            </w:pPr>
            <w:r>
              <w:rPr/>
              <w:t xml:space="preserve">21 </w:t>
            </w:r>
          </w:p>
        </w:tc>
        <w:tc>
          <w:tcPr>
            <w:tcW w:w="2131" w:type="dxa"/>
            <w:tcBorders/>
            <w:vAlign w:val="center"/>
          </w:tcPr>
          <w:p>
            <w:pPr>
              <w:pStyle w:val="TableContents"/>
              <w:bidi w:val="0"/>
              <w:spacing w:before="0" w:after="283"/>
              <w:jc w:val="left"/>
              <w:rPr/>
            </w:pPr>
            <w:r>
              <w:rPr/>
              <w:t xml:space="preserve">Frank Robinson † </w:t>
            </w:r>
          </w:p>
        </w:tc>
        <w:tc>
          <w:tcPr>
            <w:tcW w:w="751" w:type="dxa"/>
            <w:tcBorders/>
            <w:vAlign w:val="center"/>
          </w:tcPr>
          <w:p>
            <w:pPr>
              <w:pStyle w:val="TableContents"/>
              <w:bidi w:val="0"/>
              <w:spacing w:before="0" w:after="283"/>
              <w:jc w:val="left"/>
              <w:rPr/>
            </w:pPr>
            <w:r>
              <w:rPr/>
              <w:t xml:space="preserve">1,812 </w:t>
            </w:r>
          </w:p>
        </w:tc>
      </w:tr>
      <w:tr>
        <w:trPr/>
        <w:tc>
          <w:tcPr>
            <w:tcW w:w="751" w:type="dxa"/>
            <w:tcBorders/>
            <w:vAlign w:val="center"/>
          </w:tcPr>
          <w:p>
            <w:pPr>
              <w:pStyle w:val="TableContents"/>
              <w:bidi w:val="0"/>
              <w:spacing w:before="0" w:after="283"/>
              <w:jc w:val="left"/>
              <w:rPr/>
            </w:pPr>
            <w:r>
              <w:rPr/>
              <w:t xml:space="preserve">22 </w:t>
            </w:r>
          </w:p>
        </w:tc>
        <w:tc>
          <w:tcPr>
            <w:tcW w:w="2131" w:type="dxa"/>
            <w:tcBorders/>
            <w:vAlign w:val="center"/>
          </w:tcPr>
          <w:p>
            <w:pPr>
              <w:pStyle w:val="TableContents"/>
              <w:bidi w:val="0"/>
              <w:spacing w:before="0" w:after="283"/>
              <w:jc w:val="left"/>
              <w:rPr/>
            </w:pPr>
            <w:r>
              <w:rPr/>
              <w:t xml:space="preserve">David Ortiz </w:t>
            </w:r>
          </w:p>
        </w:tc>
        <w:tc>
          <w:tcPr>
            <w:tcW w:w="751" w:type="dxa"/>
            <w:tcBorders/>
            <w:vAlign w:val="center"/>
          </w:tcPr>
          <w:p>
            <w:pPr>
              <w:pStyle w:val="TableContents"/>
              <w:bidi w:val="0"/>
              <w:spacing w:before="0" w:after="283"/>
              <w:jc w:val="left"/>
              <w:rPr/>
            </w:pPr>
            <w:r>
              <w:rPr/>
              <w:t xml:space="preserve">1,768 </w:t>
            </w:r>
          </w:p>
        </w:tc>
      </w:tr>
      <w:tr>
        <w:trPr/>
        <w:tc>
          <w:tcPr>
            <w:tcW w:w="751" w:type="dxa"/>
            <w:tcBorders/>
            <w:vAlign w:val="center"/>
          </w:tcPr>
          <w:p>
            <w:pPr>
              <w:pStyle w:val="TableContents"/>
              <w:bidi w:val="0"/>
              <w:spacing w:before="0" w:after="283"/>
              <w:jc w:val="left"/>
              <w:rPr/>
            </w:pPr>
            <w:r>
              <w:rPr/>
              <w:t xml:space="preserve">23 </w:t>
            </w:r>
          </w:p>
        </w:tc>
        <w:tc>
          <w:tcPr>
            <w:tcW w:w="2131" w:type="dxa"/>
            <w:tcBorders/>
            <w:vAlign w:val="center"/>
          </w:tcPr>
          <w:p>
            <w:pPr>
              <w:pStyle w:val="TableContents"/>
              <w:bidi w:val="0"/>
              <w:spacing w:before="0" w:after="283"/>
              <w:jc w:val="left"/>
              <w:rPr/>
            </w:pPr>
            <w:r>
              <w:rPr/>
              <w:t xml:space="preserve">Honus Wagner † </w:t>
            </w:r>
          </w:p>
        </w:tc>
        <w:tc>
          <w:tcPr>
            <w:tcW w:w="751" w:type="dxa"/>
            <w:tcBorders/>
            <w:vAlign w:val="center"/>
          </w:tcPr>
          <w:p>
            <w:pPr>
              <w:pStyle w:val="TableContents"/>
              <w:bidi w:val="0"/>
              <w:spacing w:before="0" w:after="283"/>
              <w:jc w:val="left"/>
              <w:rPr/>
            </w:pPr>
            <w:r>
              <w:rPr/>
              <w:t xml:space="preserve">1,732 </w:t>
            </w:r>
          </w:p>
        </w:tc>
      </w:tr>
      <w:tr>
        <w:trPr/>
        <w:tc>
          <w:tcPr>
            <w:tcW w:w="751" w:type="dxa"/>
            <w:tcBorders/>
            <w:vAlign w:val="center"/>
          </w:tcPr>
          <w:p>
            <w:pPr>
              <w:pStyle w:val="TableContents"/>
              <w:bidi w:val="0"/>
              <w:spacing w:before="0" w:after="283"/>
              <w:jc w:val="left"/>
              <w:rPr/>
            </w:pPr>
            <w:r>
              <w:rPr/>
              <w:t xml:space="preserve">24 </w:t>
            </w:r>
          </w:p>
        </w:tc>
        <w:tc>
          <w:tcPr>
            <w:tcW w:w="2131" w:type="dxa"/>
            <w:tcBorders/>
            <w:vAlign w:val="center"/>
          </w:tcPr>
          <w:p>
            <w:pPr>
              <w:pStyle w:val="TableContents"/>
              <w:bidi w:val="0"/>
              <w:spacing w:before="0" w:after="283"/>
              <w:jc w:val="left"/>
              <w:rPr/>
            </w:pPr>
            <w:r>
              <w:rPr/>
              <w:t xml:space="preserve">Frank Thomas † </w:t>
            </w:r>
          </w:p>
        </w:tc>
        <w:tc>
          <w:tcPr>
            <w:tcW w:w="751" w:type="dxa"/>
            <w:tcBorders/>
            <w:vAlign w:val="center"/>
          </w:tcPr>
          <w:p>
            <w:pPr>
              <w:pStyle w:val="TableContents"/>
              <w:bidi w:val="0"/>
              <w:spacing w:before="0" w:after="283"/>
              <w:jc w:val="left"/>
              <w:rPr/>
            </w:pPr>
            <w:r>
              <w:rPr/>
              <w:t xml:space="preserve">1,704 </w:t>
            </w:r>
          </w:p>
        </w:tc>
      </w:tr>
      <w:tr>
        <w:trPr/>
        <w:tc>
          <w:tcPr>
            <w:tcW w:w="751" w:type="dxa"/>
            <w:tcBorders/>
            <w:vAlign w:val="center"/>
          </w:tcPr>
          <w:p>
            <w:pPr>
              <w:pStyle w:val="TableContents"/>
              <w:bidi w:val="0"/>
              <w:spacing w:before="0" w:after="283"/>
              <w:jc w:val="left"/>
              <w:rPr/>
            </w:pPr>
            <w:r>
              <w:rPr/>
              <w:t xml:space="preserve">25 </w:t>
            </w:r>
          </w:p>
        </w:tc>
        <w:tc>
          <w:tcPr>
            <w:tcW w:w="2131" w:type="dxa"/>
            <w:tcBorders/>
            <w:vAlign w:val="center"/>
          </w:tcPr>
          <w:p>
            <w:pPr>
              <w:pStyle w:val="TableContents"/>
              <w:bidi w:val="0"/>
              <w:spacing w:before="0" w:after="283"/>
              <w:jc w:val="left"/>
              <w:rPr/>
            </w:pPr>
            <w:r>
              <w:rPr/>
              <w:t xml:space="preserve">Reggie Jackson † </w:t>
            </w:r>
          </w:p>
        </w:tc>
        <w:tc>
          <w:tcPr>
            <w:tcW w:w="751" w:type="dxa"/>
            <w:tcBorders/>
            <w:vAlign w:val="center"/>
          </w:tcPr>
          <w:p>
            <w:pPr>
              <w:pStyle w:val="TableContents"/>
              <w:bidi w:val="0"/>
              <w:spacing w:before="0" w:after="283"/>
              <w:jc w:val="left"/>
              <w:rPr/>
            </w:pPr>
            <w:r>
              <w:rPr/>
              <w:t xml:space="preserve">1,702 </w:t>
            </w:r>
          </w:p>
        </w:tc>
      </w:tr>
      <w:tr>
        <w:trPr/>
        <w:tc>
          <w:tcPr>
            <w:tcW w:w="751" w:type="dxa"/>
            <w:tcBorders/>
            <w:vAlign w:val="center"/>
          </w:tcPr>
          <w:p>
            <w:pPr>
              <w:pStyle w:val="TableContents"/>
              <w:bidi w:val="0"/>
              <w:spacing w:before="0" w:after="283"/>
              <w:jc w:val="left"/>
              <w:rPr/>
            </w:pPr>
            <w:r>
              <w:rPr/>
              <w:t xml:space="preserve">26 </w:t>
            </w:r>
          </w:p>
        </w:tc>
        <w:tc>
          <w:tcPr>
            <w:tcW w:w="2131" w:type="dxa"/>
            <w:tcBorders/>
            <w:vAlign w:val="center"/>
          </w:tcPr>
          <w:p>
            <w:pPr>
              <w:pStyle w:val="TableContents"/>
              <w:bidi w:val="0"/>
              <w:spacing w:before="0" w:after="283"/>
              <w:jc w:val="left"/>
              <w:rPr/>
            </w:pPr>
            <w:r>
              <w:rPr/>
              <w:t xml:space="preserve">Jim Thome † </w:t>
            </w:r>
          </w:p>
        </w:tc>
        <w:tc>
          <w:tcPr>
            <w:tcW w:w="751" w:type="dxa"/>
            <w:tcBorders/>
            <w:vAlign w:val="center"/>
          </w:tcPr>
          <w:p>
            <w:pPr>
              <w:pStyle w:val="TableContents"/>
              <w:bidi w:val="0"/>
              <w:spacing w:before="0" w:after="283"/>
              <w:jc w:val="left"/>
              <w:rPr/>
            </w:pPr>
            <w:r>
              <w:rPr/>
              <w:t xml:space="preserve">1,699 </w:t>
            </w:r>
          </w:p>
        </w:tc>
      </w:tr>
      <w:tr>
        <w:trPr/>
        <w:tc>
          <w:tcPr>
            <w:tcW w:w="751" w:type="dxa"/>
            <w:tcBorders/>
            <w:vAlign w:val="center"/>
          </w:tcPr>
          <w:p>
            <w:pPr>
              <w:pStyle w:val="TableContents"/>
              <w:bidi w:val="0"/>
              <w:spacing w:before="0" w:after="283"/>
              <w:jc w:val="left"/>
              <w:rPr/>
            </w:pPr>
            <w:r>
              <w:rPr/>
              <w:t xml:space="preserve">27 </w:t>
            </w:r>
          </w:p>
        </w:tc>
        <w:tc>
          <w:tcPr>
            <w:tcW w:w="2131" w:type="dxa"/>
            <w:tcBorders/>
            <w:vAlign w:val="center"/>
          </w:tcPr>
          <w:p>
            <w:pPr>
              <w:pStyle w:val="TableContents"/>
              <w:bidi w:val="0"/>
              <w:spacing w:before="0" w:after="283"/>
              <w:jc w:val="left"/>
              <w:rPr/>
            </w:pPr>
            <w:r>
              <w:rPr/>
              <w:t xml:space="preserve">Cal Ripken Jr. † </w:t>
            </w:r>
          </w:p>
        </w:tc>
        <w:tc>
          <w:tcPr>
            <w:tcW w:w="751" w:type="dxa"/>
            <w:tcBorders/>
            <w:vAlign w:val="center"/>
          </w:tcPr>
          <w:p>
            <w:pPr>
              <w:pStyle w:val="TableContents"/>
              <w:bidi w:val="0"/>
              <w:spacing w:before="0" w:after="283"/>
              <w:jc w:val="left"/>
              <w:rPr/>
            </w:pPr>
            <w:r>
              <w:rPr/>
              <w:t xml:space="preserve">1,695 </w:t>
            </w:r>
          </w:p>
        </w:tc>
      </w:tr>
      <w:tr>
        <w:trPr/>
        <w:tc>
          <w:tcPr>
            <w:tcW w:w="751" w:type="dxa"/>
            <w:tcBorders/>
            <w:vAlign w:val="center"/>
          </w:tcPr>
          <w:p>
            <w:pPr>
              <w:pStyle w:val="TableContents"/>
              <w:bidi w:val="0"/>
              <w:spacing w:before="0" w:after="283"/>
              <w:jc w:val="left"/>
              <w:rPr/>
            </w:pPr>
            <w:r>
              <w:rPr/>
              <w:t xml:space="preserve">28 </w:t>
            </w:r>
          </w:p>
        </w:tc>
        <w:tc>
          <w:tcPr>
            <w:tcW w:w="2131" w:type="dxa"/>
            <w:tcBorders/>
            <w:vAlign w:val="center"/>
          </w:tcPr>
          <w:p>
            <w:pPr>
              <w:pStyle w:val="TableContents"/>
              <w:bidi w:val="0"/>
              <w:spacing w:before="0" w:after="283"/>
              <w:jc w:val="left"/>
              <w:rPr/>
            </w:pPr>
            <w:r>
              <w:rPr/>
              <w:t xml:space="preserve">Gary Sheffield </w:t>
            </w:r>
          </w:p>
        </w:tc>
        <w:tc>
          <w:tcPr>
            <w:tcW w:w="751" w:type="dxa"/>
            <w:tcBorders/>
            <w:vAlign w:val="center"/>
          </w:tcPr>
          <w:p>
            <w:pPr>
              <w:pStyle w:val="TableContents"/>
              <w:bidi w:val="0"/>
              <w:spacing w:before="0" w:after="283"/>
              <w:jc w:val="left"/>
              <w:rPr/>
            </w:pPr>
            <w:r>
              <w:rPr/>
              <w:t xml:space="preserve">1,676 </w:t>
            </w:r>
          </w:p>
        </w:tc>
      </w:tr>
      <w:tr>
        <w:trPr/>
        <w:tc>
          <w:tcPr>
            <w:tcW w:w="751" w:type="dxa"/>
            <w:tcBorders/>
            <w:vAlign w:val="center"/>
          </w:tcPr>
          <w:p>
            <w:pPr>
              <w:pStyle w:val="TableContents"/>
              <w:bidi w:val="0"/>
              <w:spacing w:before="0" w:after="283"/>
              <w:jc w:val="left"/>
              <w:rPr/>
            </w:pPr>
            <w:r>
              <w:rPr/>
              <w:t xml:space="preserve">29 </w:t>
            </w:r>
          </w:p>
        </w:tc>
        <w:tc>
          <w:tcPr>
            <w:tcW w:w="2131" w:type="dxa"/>
            <w:tcBorders/>
            <w:vAlign w:val="center"/>
          </w:tcPr>
          <w:p>
            <w:pPr>
              <w:pStyle w:val="TableContents"/>
              <w:bidi w:val="0"/>
              <w:spacing w:before="0" w:after="283"/>
              <w:jc w:val="left"/>
              <w:rPr/>
            </w:pPr>
            <w:r>
              <w:rPr/>
              <w:t xml:space="preserve">Sammy Sosa </w:t>
            </w:r>
          </w:p>
        </w:tc>
        <w:tc>
          <w:tcPr>
            <w:tcW w:w="751" w:type="dxa"/>
            <w:tcBorders/>
            <w:vAlign w:val="center"/>
          </w:tcPr>
          <w:p>
            <w:pPr>
              <w:pStyle w:val="TableContents"/>
              <w:bidi w:val="0"/>
              <w:spacing w:before="0" w:after="283"/>
              <w:jc w:val="left"/>
              <w:rPr/>
            </w:pPr>
            <w:r>
              <w:rPr/>
              <w:t xml:space="preserve">1,667 </w:t>
            </w:r>
          </w:p>
        </w:tc>
      </w:tr>
      <w:tr>
        <w:trPr/>
        <w:tc>
          <w:tcPr>
            <w:tcW w:w="751" w:type="dxa"/>
            <w:tcBorders/>
            <w:vAlign w:val="center"/>
          </w:tcPr>
          <w:p>
            <w:pPr>
              <w:pStyle w:val="TableContents"/>
              <w:bidi w:val="0"/>
              <w:spacing w:before="0" w:after="283"/>
              <w:jc w:val="left"/>
              <w:rPr/>
            </w:pPr>
            <w:r>
              <w:rPr/>
              <w:t xml:space="preserve">30 </w:t>
            </w:r>
          </w:p>
        </w:tc>
        <w:tc>
          <w:tcPr>
            <w:tcW w:w="2131" w:type="dxa"/>
            <w:tcBorders/>
            <w:vAlign w:val="center"/>
          </w:tcPr>
          <w:p>
            <w:pPr>
              <w:pStyle w:val="TableContents"/>
              <w:bidi w:val="0"/>
              <w:spacing w:before="0" w:after="283"/>
              <w:jc w:val="left"/>
              <w:rPr/>
            </w:pPr>
            <w:r>
              <w:rPr/>
              <w:t xml:space="preserve">Adrián Beltré (10) </w:t>
            </w:r>
          </w:p>
        </w:tc>
        <w:tc>
          <w:tcPr>
            <w:tcW w:w="751" w:type="dxa"/>
            <w:tcBorders/>
            <w:vAlign w:val="center"/>
          </w:tcPr>
          <w:p>
            <w:pPr>
              <w:pStyle w:val="TableContents"/>
              <w:bidi w:val="0"/>
              <w:spacing w:before="0" w:after="283"/>
              <w:jc w:val="left"/>
              <w:rPr/>
            </w:pPr>
            <w:r>
              <w:rPr/>
              <w:t xml:space="preserve">1,652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Tony Pérez † </w:t>
            </w:r>
          </w:p>
        </w:tc>
        <w:tc>
          <w:tcPr>
            <w:tcW w:w="751" w:type="dxa"/>
            <w:tcBorders/>
            <w:vAlign w:val="center"/>
          </w:tcPr>
          <w:p>
            <w:pPr>
              <w:pStyle w:val="TableContents"/>
              <w:bidi w:val="0"/>
              <w:spacing w:before="0" w:after="283"/>
              <w:jc w:val="left"/>
              <w:rPr/>
            </w:pPr>
            <w:r>
              <w:rPr/>
              <w:t xml:space="preserve">1,652 </w:t>
            </w:r>
          </w:p>
        </w:tc>
      </w:tr>
      <w:tr>
        <w:trPr/>
        <w:tc>
          <w:tcPr>
            <w:tcW w:w="751" w:type="dxa"/>
            <w:tcBorders/>
            <w:vAlign w:val="center"/>
          </w:tcPr>
          <w:p>
            <w:pPr>
              <w:pStyle w:val="TableContents"/>
              <w:bidi w:val="0"/>
              <w:spacing w:before="0" w:after="283"/>
              <w:jc w:val="left"/>
              <w:rPr/>
            </w:pPr>
            <w:r>
              <w:rPr/>
              <w:t xml:space="preserve">32 </w:t>
            </w:r>
          </w:p>
        </w:tc>
        <w:tc>
          <w:tcPr>
            <w:tcW w:w="2131" w:type="dxa"/>
            <w:tcBorders/>
            <w:vAlign w:val="center"/>
          </w:tcPr>
          <w:p>
            <w:pPr>
              <w:pStyle w:val="TableContents"/>
              <w:bidi w:val="0"/>
              <w:spacing w:before="0" w:after="283"/>
              <w:jc w:val="left"/>
              <w:rPr/>
            </w:pPr>
            <w:r>
              <w:rPr/>
              <w:t xml:space="preserve">Ernie Banks † </w:t>
            </w:r>
          </w:p>
        </w:tc>
        <w:tc>
          <w:tcPr>
            <w:tcW w:w="751" w:type="dxa"/>
            <w:tcBorders/>
            <w:vAlign w:val="center"/>
          </w:tcPr>
          <w:p>
            <w:pPr>
              <w:pStyle w:val="TableContents"/>
              <w:bidi w:val="0"/>
              <w:spacing w:before="0" w:after="283"/>
              <w:jc w:val="left"/>
              <w:rPr/>
            </w:pPr>
            <w:r>
              <w:rPr/>
              <w:t xml:space="preserve">1,636 </w:t>
            </w:r>
          </w:p>
        </w:tc>
      </w:tr>
      <w:tr>
        <w:trPr/>
        <w:tc>
          <w:tcPr>
            <w:tcW w:w="751" w:type="dxa"/>
            <w:tcBorders/>
            <w:vAlign w:val="center"/>
          </w:tcPr>
          <w:p>
            <w:pPr>
              <w:pStyle w:val="TableContents"/>
              <w:bidi w:val="0"/>
              <w:spacing w:before="0" w:after="283"/>
              <w:jc w:val="left"/>
              <w:rPr/>
            </w:pPr>
            <w:r>
              <w:rPr/>
              <w:t xml:space="preserve">33 </w:t>
            </w:r>
          </w:p>
        </w:tc>
        <w:tc>
          <w:tcPr>
            <w:tcW w:w="2131" w:type="dxa"/>
            <w:tcBorders/>
            <w:vAlign w:val="center"/>
          </w:tcPr>
          <w:p>
            <w:pPr>
              <w:pStyle w:val="TableContents"/>
              <w:bidi w:val="0"/>
              <w:spacing w:before="0" w:after="283"/>
              <w:jc w:val="left"/>
              <w:rPr/>
            </w:pPr>
            <w:r>
              <w:rPr/>
              <w:t xml:space="preserve">Miguel Cabrera (21) </w:t>
            </w:r>
          </w:p>
        </w:tc>
        <w:tc>
          <w:tcPr>
            <w:tcW w:w="751" w:type="dxa"/>
            <w:tcBorders/>
            <w:vAlign w:val="center"/>
          </w:tcPr>
          <w:p>
            <w:pPr>
              <w:pStyle w:val="TableContents"/>
              <w:bidi w:val="0"/>
              <w:spacing w:before="0" w:after="283"/>
              <w:jc w:val="left"/>
              <w:rPr/>
            </w:pPr>
            <w:r>
              <w:rPr/>
              <w:t xml:space="preserve">1,634 </w:t>
            </w:r>
          </w:p>
        </w:tc>
      </w:tr>
      <w:tr>
        <w:trPr/>
        <w:tc>
          <w:tcPr>
            <w:tcW w:w="751" w:type="dxa"/>
            <w:tcBorders/>
            <w:vAlign w:val="center"/>
          </w:tcPr>
          <w:p>
            <w:pPr>
              <w:pStyle w:val="TableContents"/>
              <w:bidi w:val="0"/>
              <w:spacing w:before="0" w:after="283"/>
              <w:jc w:val="left"/>
              <w:rPr/>
            </w:pPr>
            <w:r>
              <w:rPr/>
              <w:t xml:space="preserve">34 </w:t>
            </w:r>
          </w:p>
        </w:tc>
        <w:tc>
          <w:tcPr>
            <w:tcW w:w="2131" w:type="dxa"/>
            <w:tcBorders/>
            <w:vAlign w:val="center"/>
          </w:tcPr>
          <w:p>
            <w:pPr>
              <w:pStyle w:val="TableContents"/>
              <w:bidi w:val="0"/>
              <w:spacing w:before="0" w:after="283"/>
              <w:jc w:val="left"/>
              <w:rPr/>
            </w:pPr>
            <w:r>
              <w:rPr/>
              <w:t xml:space="preserve">Harold Baines </w:t>
            </w:r>
          </w:p>
        </w:tc>
        <w:tc>
          <w:tcPr>
            <w:tcW w:w="751" w:type="dxa"/>
            <w:tcBorders/>
            <w:vAlign w:val="center"/>
          </w:tcPr>
          <w:p>
            <w:pPr>
              <w:pStyle w:val="TableContents"/>
              <w:bidi w:val="0"/>
              <w:spacing w:before="0" w:after="283"/>
              <w:jc w:val="left"/>
              <w:rPr/>
            </w:pPr>
            <w:r>
              <w:rPr/>
              <w:t xml:space="preserve">1,628 </w:t>
            </w:r>
          </w:p>
        </w:tc>
      </w:tr>
      <w:tr>
        <w:trPr/>
        <w:tc>
          <w:tcPr>
            <w:tcW w:w="751" w:type="dxa"/>
            <w:tcBorders/>
            <w:vAlign w:val="center"/>
          </w:tcPr>
          <w:p>
            <w:pPr>
              <w:pStyle w:val="TableContents"/>
              <w:bidi w:val="0"/>
              <w:spacing w:before="0" w:after="283"/>
              <w:jc w:val="left"/>
              <w:rPr/>
            </w:pPr>
            <w:r>
              <w:rPr/>
              <w:t xml:space="preserve">35 </w:t>
            </w:r>
          </w:p>
        </w:tc>
        <w:tc>
          <w:tcPr>
            <w:tcW w:w="2131" w:type="dxa"/>
            <w:tcBorders/>
            <w:vAlign w:val="center"/>
          </w:tcPr>
          <w:p>
            <w:pPr>
              <w:pStyle w:val="TableContents"/>
              <w:bidi w:val="0"/>
              <w:spacing w:before="0" w:after="283"/>
              <w:jc w:val="left"/>
              <w:rPr/>
            </w:pPr>
            <w:r>
              <w:rPr/>
              <w:t xml:space="preserve">Chipper Jones † </w:t>
            </w:r>
          </w:p>
        </w:tc>
        <w:tc>
          <w:tcPr>
            <w:tcW w:w="751" w:type="dxa"/>
            <w:tcBorders/>
            <w:vAlign w:val="center"/>
          </w:tcPr>
          <w:p>
            <w:pPr>
              <w:pStyle w:val="TableContents"/>
              <w:bidi w:val="0"/>
              <w:spacing w:before="0" w:after="283"/>
              <w:jc w:val="left"/>
              <w:rPr/>
            </w:pPr>
            <w:r>
              <w:rPr/>
              <w:t xml:space="preserve">1,623 </w:t>
            </w:r>
          </w:p>
        </w:tc>
      </w:tr>
      <w:tr>
        <w:trPr/>
        <w:tc>
          <w:tcPr>
            <w:tcW w:w="751" w:type="dxa"/>
            <w:tcBorders/>
            <w:vAlign w:val="center"/>
          </w:tcPr>
          <w:p>
            <w:pPr>
              <w:pStyle w:val="TableContents"/>
              <w:bidi w:val="0"/>
              <w:spacing w:before="0" w:after="283"/>
              <w:jc w:val="left"/>
              <w:rPr/>
            </w:pPr>
            <w:r>
              <w:rPr/>
              <w:t xml:space="preserve">36 </w:t>
            </w:r>
          </w:p>
        </w:tc>
        <w:tc>
          <w:tcPr>
            <w:tcW w:w="2131" w:type="dxa"/>
            <w:tcBorders/>
            <w:vAlign w:val="center"/>
          </w:tcPr>
          <w:p>
            <w:pPr>
              <w:pStyle w:val="TableContents"/>
              <w:bidi w:val="0"/>
              <w:spacing w:before="0" w:after="283"/>
              <w:jc w:val="left"/>
              <w:rPr/>
            </w:pPr>
            <w:r>
              <w:rPr/>
              <w:t xml:space="preserve">Goose Goslin † </w:t>
            </w:r>
          </w:p>
        </w:tc>
        <w:tc>
          <w:tcPr>
            <w:tcW w:w="751" w:type="dxa"/>
            <w:tcBorders/>
            <w:vAlign w:val="center"/>
          </w:tcPr>
          <w:p>
            <w:pPr>
              <w:pStyle w:val="TableContents"/>
              <w:bidi w:val="0"/>
              <w:spacing w:before="0" w:after="283"/>
              <w:jc w:val="left"/>
              <w:rPr/>
            </w:pPr>
            <w:r>
              <w:rPr/>
              <w:t xml:space="preserve">1,609 </w:t>
            </w:r>
          </w:p>
        </w:tc>
      </w:tr>
      <w:tr>
        <w:trPr/>
        <w:tc>
          <w:tcPr>
            <w:tcW w:w="751" w:type="dxa"/>
            <w:tcBorders/>
            <w:vAlign w:val="center"/>
          </w:tcPr>
          <w:p>
            <w:pPr>
              <w:pStyle w:val="TableContents"/>
              <w:bidi w:val="0"/>
              <w:spacing w:before="0" w:after="283"/>
              <w:jc w:val="left"/>
              <w:rPr/>
            </w:pPr>
            <w:r>
              <w:rPr/>
              <w:t xml:space="preserve">37 </w:t>
            </w:r>
          </w:p>
        </w:tc>
        <w:tc>
          <w:tcPr>
            <w:tcW w:w="2131" w:type="dxa"/>
            <w:tcBorders/>
            <w:vAlign w:val="center"/>
          </w:tcPr>
          <w:p>
            <w:pPr>
              <w:pStyle w:val="TableContents"/>
              <w:bidi w:val="0"/>
              <w:spacing w:before="0" w:after="283"/>
              <w:jc w:val="left"/>
              <w:rPr/>
            </w:pPr>
            <w:r>
              <w:rPr/>
              <w:t xml:space="preserve">Nap Lajoie † </w:t>
            </w:r>
          </w:p>
        </w:tc>
        <w:tc>
          <w:tcPr>
            <w:tcW w:w="751" w:type="dxa"/>
            <w:tcBorders/>
            <w:vAlign w:val="center"/>
          </w:tcPr>
          <w:p>
            <w:pPr>
              <w:pStyle w:val="TableContents"/>
              <w:bidi w:val="0"/>
              <w:spacing w:before="0" w:after="283"/>
              <w:jc w:val="left"/>
              <w:rPr/>
            </w:pPr>
            <w:r>
              <w:rPr/>
              <w:t xml:space="preserve">1,599 </w:t>
            </w:r>
          </w:p>
        </w:tc>
      </w:tr>
      <w:tr>
        <w:trPr/>
        <w:tc>
          <w:tcPr>
            <w:tcW w:w="751" w:type="dxa"/>
            <w:tcBorders/>
            <w:vAlign w:val="center"/>
          </w:tcPr>
          <w:p>
            <w:pPr>
              <w:pStyle w:val="TableContents"/>
              <w:bidi w:val="0"/>
              <w:spacing w:before="0" w:after="283"/>
              <w:jc w:val="left"/>
              <w:rPr/>
            </w:pPr>
            <w:r>
              <w:rPr/>
              <w:t xml:space="preserve">38 </w:t>
            </w:r>
          </w:p>
        </w:tc>
        <w:tc>
          <w:tcPr>
            <w:tcW w:w="2131" w:type="dxa"/>
            <w:tcBorders/>
            <w:vAlign w:val="center"/>
          </w:tcPr>
          <w:p>
            <w:pPr>
              <w:pStyle w:val="TableContents"/>
              <w:bidi w:val="0"/>
              <w:spacing w:before="0" w:after="283"/>
              <w:jc w:val="left"/>
              <w:rPr/>
            </w:pPr>
            <w:r>
              <w:rPr/>
              <w:t xml:space="preserve">George Brett † </w:t>
            </w:r>
          </w:p>
        </w:tc>
        <w:tc>
          <w:tcPr>
            <w:tcW w:w="751" w:type="dxa"/>
            <w:tcBorders/>
            <w:vAlign w:val="center"/>
          </w:tcPr>
          <w:p>
            <w:pPr>
              <w:pStyle w:val="TableContents"/>
              <w:bidi w:val="0"/>
              <w:spacing w:before="0" w:after="283"/>
              <w:jc w:val="left"/>
              <w:rPr/>
            </w:pPr>
            <w:r>
              <w:rPr/>
              <w:t xml:space="preserve">1,596 </w:t>
            </w:r>
          </w:p>
        </w:tc>
      </w:tr>
      <w:tr>
        <w:trPr/>
        <w:tc>
          <w:tcPr>
            <w:tcW w:w="751" w:type="dxa"/>
            <w:tcBorders/>
            <w:vAlign w:val="center"/>
          </w:tcPr>
          <w:p>
            <w:pPr>
              <w:pStyle w:val="TableContents"/>
              <w:bidi w:val="0"/>
              <w:spacing w:before="0" w:after="283"/>
              <w:jc w:val="left"/>
              <w:rPr/>
            </w:pPr>
            <w:r>
              <w:rPr/>
              <w:t xml:space="preserve">39 </w:t>
            </w:r>
          </w:p>
        </w:tc>
        <w:tc>
          <w:tcPr>
            <w:tcW w:w="2131" w:type="dxa"/>
            <w:tcBorders/>
            <w:vAlign w:val="center"/>
          </w:tcPr>
          <w:p>
            <w:pPr>
              <w:pStyle w:val="TableContents"/>
              <w:bidi w:val="0"/>
              <w:spacing w:before="0" w:after="283"/>
              <w:jc w:val="left"/>
              <w:rPr/>
            </w:pPr>
            <w:r>
              <w:rPr/>
              <w:t xml:space="preserve">Mike Schmidt † </w:t>
            </w:r>
          </w:p>
        </w:tc>
        <w:tc>
          <w:tcPr>
            <w:tcW w:w="751" w:type="dxa"/>
            <w:tcBorders/>
            <w:vAlign w:val="center"/>
          </w:tcPr>
          <w:p>
            <w:pPr>
              <w:pStyle w:val="TableContents"/>
              <w:bidi w:val="0"/>
              <w:spacing w:before="0" w:after="283"/>
              <w:jc w:val="left"/>
              <w:rPr/>
            </w:pPr>
            <w:r>
              <w:rPr/>
              <w:t xml:space="preserve">1,595 </w:t>
            </w:r>
          </w:p>
        </w:tc>
      </w:tr>
      <w:tr>
        <w:trPr/>
        <w:tc>
          <w:tcPr>
            <w:tcW w:w="751" w:type="dxa"/>
            <w:tcBorders/>
            <w:vAlign w:val="center"/>
          </w:tcPr>
          <w:p>
            <w:pPr>
              <w:pStyle w:val="TableContents"/>
              <w:bidi w:val="0"/>
              <w:spacing w:before="0" w:after="283"/>
              <w:jc w:val="left"/>
              <w:rPr/>
            </w:pPr>
            <w:r>
              <w:rPr/>
              <w:t xml:space="preserve">40 </w:t>
            </w:r>
          </w:p>
        </w:tc>
        <w:tc>
          <w:tcPr>
            <w:tcW w:w="2131" w:type="dxa"/>
            <w:tcBorders/>
            <w:vAlign w:val="center"/>
          </w:tcPr>
          <w:p>
            <w:pPr>
              <w:pStyle w:val="TableContents"/>
              <w:bidi w:val="0"/>
              <w:spacing w:before="0" w:after="283"/>
              <w:jc w:val="left"/>
              <w:rPr/>
            </w:pPr>
            <w:r>
              <w:rPr/>
              <w:t xml:space="preserve">Andre Dawson † </w:t>
            </w:r>
          </w:p>
        </w:tc>
        <w:tc>
          <w:tcPr>
            <w:tcW w:w="751" w:type="dxa"/>
            <w:tcBorders/>
            <w:vAlign w:val="center"/>
          </w:tcPr>
          <w:p>
            <w:pPr>
              <w:pStyle w:val="TableContents"/>
              <w:bidi w:val="0"/>
              <w:spacing w:before="0" w:after="283"/>
              <w:jc w:val="left"/>
              <w:rPr/>
            </w:pPr>
            <w:r>
              <w:rPr/>
              <w:t xml:space="preserve">1,591 </w:t>
            </w:r>
          </w:p>
        </w:tc>
      </w:tr>
      <w:tr>
        <w:trPr/>
        <w:tc>
          <w:tcPr>
            <w:tcW w:w="751" w:type="dxa"/>
            <w:tcBorders/>
            <w:vAlign w:val="center"/>
          </w:tcPr>
          <w:p>
            <w:pPr>
              <w:pStyle w:val="TableContents"/>
              <w:bidi w:val="0"/>
              <w:spacing w:before="0" w:after="283"/>
              <w:jc w:val="left"/>
              <w:rPr/>
            </w:pPr>
            <w:r>
              <w:rPr/>
              <w:t xml:space="preserve">41 </w:t>
            </w:r>
          </w:p>
        </w:tc>
        <w:tc>
          <w:tcPr>
            <w:tcW w:w="2131" w:type="dxa"/>
            <w:tcBorders/>
            <w:vAlign w:val="center"/>
          </w:tcPr>
          <w:p>
            <w:pPr>
              <w:pStyle w:val="TableContents"/>
              <w:bidi w:val="0"/>
              <w:spacing w:before="0" w:after="283"/>
              <w:jc w:val="left"/>
              <w:rPr/>
            </w:pPr>
            <w:r>
              <w:rPr/>
              <w:t xml:space="preserve">Carlos Beltrán </w:t>
            </w:r>
          </w:p>
        </w:tc>
        <w:tc>
          <w:tcPr>
            <w:tcW w:w="751" w:type="dxa"/>
            <w:tcBorders/>
            <w:vAlign w:val="center"/>
          </w:tcPr>
          <w:p>
            <w:pPr>
              <w:pStyle w:val="TableContents"/>
              <w:bidi w:val="0"/>
              <w:spacing w:before="0" w:after="283"/>
              <w:jc w:val="left"/>
              <w:rPr/>
            </w:pPr>
            <w:r>
              <w:rPr/>
              <w:t xml:space="preserve">1,587 </w:t>
            </w:r>
          </w:p>
        </w:tc>
      </w:tr>
      <w:tr>
        <w:trPr/>
        <w:tc>
          <w:tcPr>
            <w:tcW w:w="751" w:type="dxa"/>
            <w:tcBorders/>
            <w:vAlign w:val="center"/>
          </w:tcPr>
          <w:p>
            <w:pPr>
              <w:pStyle w:val="TableContents"/>
              <w:bidi w:val="0"/>
              <w:spacing w:before="0" w:after="283"/>
              <w:jc w:val="left"/>
              <w:rPr/>
            </w:pPr>
            <w:r>
              <w:rPr/>
              <w:t xml:space="preserve">42 </w:t>
            </w:r>
          </w:p>
        </w:tc>
        <w:tc>
          <w:tcPr>
            <w:tcW w:w="2131" w:type="dxa"/>
            <w:tcBorders/>
            <w:vAlign w:val="center"/>
          </w:tcPr>
          <w:p>
            <w:pPr>
              <w:pStyle w:val="TableContents"/>
              <w:bidi w:val="0"/>
              <w:spacing w:before="0" w:after="283"/>
              <w:jc w:val="left"/>
              <w:rPr/>
            </w:pPr>
            <w:r>
              <w:rPr/>
              <w:t xml:space="preserve">Rogers Hornsby † </w:t>
            </w:r>
          </w:p>
        </w:tc>
        <w:tc>
          <w:tcPr>
            <w:tcW w:w="751" w:type="dxa"/>
            <w:tcBorders/>
            <w:vAlign w:val="center"/>
          </w:tcPr>
          <w:p>
            <w:pPr>
              <w:pStyle w:val="TableContents"/>
              <w:bidi w:val="0"/>
              <w:spacing w:before="0" w:after="283"/>
              <w:jc w:val="left"/>
              <w:rPr/>
            </w:pPr>
            <w:r>
              <w:rPr/>
              <w:t xml:space="preserve">1,584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Harmon Killebrew † </w:t>
            </w:r>
          </w:p>
        </w:tc>
        <w:tc>
          <w:tcPr>
            <w:tcW w:w="751" w:type="dxa"/>
            <w:tcBorders/>
            <w:vAlign w:val="center"/>
          </w:tcPr>
          <w:p>
            <w:pPr>
              <w:pStyle w:val="TableContents"/>
              <w:bidi w:val="0"/>
              <w:spacing w:before="0" w:after="283"/>
              <w:jc w:val="left"/>
              <w:rPr/>
            </w:pPr>
            <w:r>
              <w:rPr/>
              <w:t xml:space="preserve">1,584 </w:t>
            </w:r>
          </w:p>
        </w:tc>
      </w:tr>
      <w:tr>
        <w:trPr/>
        <w:tc>
          <w:tcPr>
            <w:tcW w:w="751" w:type="dxa"/>
            <w:tcBorders/>
            <w:vAlign w:val="center"/>
          </w:tcPr>
          <w:p>
            <w:pPr>
              <w:pStyle w:val="TableContents"/>
              <w:bidi w:val="0"/>
              <w:spacing w:before="0" w:after="283"/>
              <w:jc w:val="left"/>
              <w:rPr/>
            </w:pPr>
            <w:r>
              <w:rPr/>
              <w:t xml:space="preserve">44 </w:t>
            </w:r>
          </w:p>
        </w:tc>
        <w:tc>
          <w:tcPr>
            <w:tcW w:w="2131" w:type="dxa"/>
            <w:tcBorders/>
            <w:vAlign w:val="center"/>
          </w:tcPr>
          <w:p>
            <w:pPr>
              <w:pStyle w:val="TableContents"/>
              <w:bidi w:val="0"/>
              <w:spacing w:before="0" w:after="283"/>
              <w:jc w:val="left"/>
              <w:rPr/>
            </w:pPr>
            <w:r>
              <w:rPr/>
              <w:t xml:space="preserve">Al Kaline † </w:t>
            </w:r>
          </w:p>
        </w:tc>
        <w:tc>
          <w:tcPr>
            <w:tcW w:w="751" w:type="dxa"/>
            <w:tcBorders/>
            <w:vAlign w:val="center"/>
          </w:tcPr>
          <w:p>
            <w:pPr>
              <w:pStyle w:val="TableContents"/>
              <w:bidi w:val="0"/>
              <w:spacing w:before="0" w:after="283"/>
              <w:jc w:val="left"/>
              <w:rPr/>
            </w:pPr>
            <w:r>
              <w:rPr/>
              <w:t xml:space="preserve">1,583 </w:t>
            </w:r>
          </w:p>
        </w:tc>
      </w:tr>
      <w:tr>
        <w:trPr/>
        <w:tc>
          <w:tcPr>
            <w:tcW w:w="751" w:type="dxa"/>
            <w:tcBorders/>
            <w:vAlign w:val="center"/>
          </w:tcPr>
          <w:p>
            <w:pPr>
              <w:pStyle w:val="TableContents"/>
              <w:bidi w:val="0"/>
              <w:spacing w:before="0" w:after="283"/>
              <w:jc w:val="left"/>
              <w:rPr/>
            </w:pPr>
            <w:r>
              <w:rPr/>
              <w:t xml:space="preserve">45 </w:t>
            </w:r>
          </w:p>
        </w:tc>
        <w:tc>
          <w:tcPr>
            <w:tcW w:w="2131" w:type="dxa"/>
            <w:tcBorders/>
            <w:vAlign w:val="center"/>
          </w:tcPr>
          <w:p>
            <w:pPr>
              <w:pStyle w:val="TableContents"/>
              <w:bidi w:val="0"/>
              <w:spacing w:before="0" w:after="283"/>
              <w:jc w:val="left"/>
              <w:rPr/>
            </w:pPr>
            <w:r>
              <w:rPr/>
              <w:t xml:space="preserve">Jake Beckley † </w:t>
            </w:r>
          </w:p>
        </w:tc>
        <w:tc>
          <w:tcPr>
            <w:tcW w:w="751" w:type="dxa"/>
            <w:tcBorders/>
            <w:vAlign w:val="center"/>
          </w:tcPr>
          <w:p>
            <w:pPr>
              <w:pStyle w:val="TableContents"/>
              <w:bidi w:val="0"/>
              <w:spacing w:before="0" w:after="283"/>
              <w:jc w:val="left"/>
              <w:rPr/>
            </w:pPr>
            <w:r>
              <w:rPr/>
              <w:t xml:space="preserve">1,575 </w:t>
            </w:r>
          </w:p>
        </w:tc>
      </w:tr>
      <w:tr>
        <w:trPr/>
        <w:tc>
          <w:tcPr>
            <w:tcW w:w="751" w:type="dxa"/>
            <w:tcBorders/>
            <w:vAlign w:val="center"/>
          </w:tcPr>
          <w:p>
            <w:pPr>
              <w:pStyle w:val="TableContents"/>
              <w:bidi w:val="0"/>
              <w:spacing w:before="0" w:after="283"/>
              <w:jc w:val="left"/>
              <w:rPr/>
            </w:pPr>
            <w:r>
              <w:rPr/>
              <w:t xml:space="preserve">46 </w:t>
            </w:r>
          </w:p>
        </w:tc>
        <w:tc>
          <w:tcPr>
            <w:tcW w:w="2131" w:type="dxa"/>
            <w:tcBorders/>
            <w:vAlign w:val="center"/>
          </w:tcPr>
          <w:p>
            <w:pPr>
              <w:pStyle w:val="TableContents"/>
              <w:bidi w:val="0"/>
              <w:spacing w:before="0" w:after="283"/>
              <w:jc w:val="left"/>
              <w:rPr/>
            </w:pPr>
            <w:r>
              <w:rPr/>
              <w:t xml:space="preserve">Willie McCovey † </w:t>
            </w:r>
          </w:p>
        </w:tc>
        <w:tc>
          <w:tcPr>
            <w:tcW w:w="751" w:type="dxa"/>
            <w:tcBorders/>
            <w:vAlign w:val="center"/>
          </w:tcPr>
          <w:p>
            <w:pPr>
              <w:pStyle w:val="TableContents"/>
              <w:bidi w:val="0"/>
              <w:spacing w:before="0" w:after="283"/>
              <w:jc w:val="left"/>
              <w:rPr/>
            </w:pPr>
            <w:r>
              <w:rPr/>
              <w:t xml:space="preserve">1,555 </w:t>
            </w:r>
          </w:p>
        </w:tc>
      </w:tr>
      <w:tr>
        <w:trPr/>
        <w:tc>
          <w:tcPr>
            <w:tcW w:w="751" w:type="dxa"/>
            <w:tcBorders/>
            <w:vAlign w:val="center"/>
          </w:tcPr>
          <w:p>
            <w:pPr>
              <w:pStyle w:val="TableContents"/>
              <w:bidi w:val="0"/>
              <w:spacing w:before="0" w:after="283"/>
              <w:jc w:val="left"/>
              <w:rPr/>
            </w:pPr>
            <w:r>
              <w:rPr/>
              <w:t xml:space="preserve">47 </w:t>
            </w:r>
          </w:p>
        </w:tc>
        <w:tc>
          <w:tcPr>
            <w:tcW w:w="2131" w:type="dxa"/>
            <w:tcBorders/>
            <w:vAlign w:val="center"/>
          </w:tcPr>
          <w:p>
            <w:pPr>
              <w:pStyle w:val="TableContents"/>
              <w:bidi w:val="0"/>
              <w:spacing w:before="0" w:after="283"/>
              <w:jc w:val="left"/>
              <w:rPr/>
            </w:pPr>
            <w:r>
              <w:rPr/>
              <w:t xml:space="preserve">Fred McGriff </w:t>
            </w:r>
          </w:p>
        </w:tc>
        <w:tc>
          <w:tcPr>
            <w:tcW w:w="751" w:type="dxa"/>
            <w:tcBorders/>
            <w:vAlign w:val="center"/>
          </w:tcPr>
          <w:p>
            <w:pPr>
              <w:pStyle w:val="TableContents"/>
              <w:bidi w:val="0"/>
              <w:spacing w:before="0" w:after="283"/>
              <w:jc w:val="left"/>
              <w:rPr/>
            </w:pPr>
            <w:r>
              <w:rPr/>
              <w:t xml:space="preserve">1,550 </w:t>
            </w:r>
          </w:p>
        </w:tc>
      </w:tr>
      <w:tr>
        <w:trPr/>
        <w:tc>
          <w:tcPr>
            <w:tcW w:w="751" w:type="dxa"/>
            <w:tcBorders/>
            <w:vAlign w:val="center"/>
          </w:tcPr>
          <w:p>
            <w:pPr>
              <w:pStyle w:val="TableContents"/>
              <w:bidi w:val="0"/>
              <w:spacing w:before="0" w:after="283"/>
              <w:jc w:val="left"/>
              <w:rPr/>
            </w:pPr>
            <w:r>
              <w:rPr/>
              <w:t xml:space="preserve">48 </w:t>
            </w:r>
          </w:p>
        </w:tc>
        <w:tc>
          <w:tcPr>
            <w:tcW w:w="2131" w:type="dxa"/>
            <w:tcBorders/>
            <w:vAlign w:val="center"/>
          </w:tcPr>
          <w:p>
            <w:pPr>
              <w:pStyle w:val="TableContents"/>
              <w:bidi w:val="0"/>
              <w:spacing w:before="0" w:after="283"/>
              <w:jc w:val="left"/>
              <w:rPr/>
            </w:pPr>
            <w:r>
              <w:rPr/>
              <w:t xml:space="preserve">Willie Stargell † </w:t>
            </w:r>
          </w:p>
        </w:tc>
        <w:tc>
          <w:tcPr>
            <w:tcW w:w="751" w:type="dxa"/>
            <w:tcBorders/>
            <w:vAlign w:val="center"/>
          </w:tcPr>
          <w:p>
            <w:pPr>
              <w:pStyle w:val="TableContents"/>
              <w:bidi w:val="0"/>
              <w:spacing w:before="0" w:after="283"/>
              <w:jc w:val="left"/>
              <w:rPr/>
            </w:pPr>
            <w:r>
              <w:rPr/>
              <w:t xml:space="preserve">1,540 </w:t>
            </w:r>
          </w:p>
        </w:tc>
      </w:tr>
      <w:tr>
        <w:trPr/>
        <w:tc>
          <w:tcPr>
            <w:tcW w:w="751" w:type="dxa"/>
            <w:tcBorders/>
            <w:vAlign w:val="center"/>
          </w:tcPr>
          <w:p>
            <w:pPr>
              <w:pStyle w:val="TableContents"/>
              <w:bidi w:val="0"/>
              <w:spacing w:before="0" w:after="283"/>
              <w:jc w:val="left"/>
              <w:rPr/>
            </w:pPr>
            <w:r>
              <w:rPr/>
              <w:t xml:space="preserve">49 </w:t>
            </w:r>
          </w:p>
        </w:tc>
        <w:tc>
          <w:tcPr>
            <w:tcW w:w="2131" w:type="dxa"/>
            <w:tcBorders/>
            <w:vAlign w:val="center"/>
          </w:tcPr>
          <w:p>
            <w:pPr>
              <w:pStyle w:val="TableContents"/>
              <w:bidi w:val="0"/>
              <w:spacing w:before="0" w:after="283"/>
              <w:jc w:val="left"/>
              <w:rPr/>
            </w:pPr>
            <w:r>
              <w:rPr/>
              <w:t xml:space="preserve">Harry Heilmann † </w:t>
            </w:r>
          </w:p>
        </w:tc>
        <w:tc>
          <w:tcPr>
            <w:tcW w:w="751" w:type="dxa"/>
            <w:tcBorders/>
            <w:vAlign w:val="center"/>
          </w:tcPr>
          <w:p>
            <w:pPr>
              <w:pStyle w:val="TableContents"/>
              <w:bidi w:val="0"/>
              <w:spacing w:before="0" w:after="283"/>
              <w:jc w:val="left"/>
              <w:rPr/>
            </w:pPr>
            <w:r>
              <w:rPr/>
              <w:t xml:space="preserve">1,539 </w:t>
            </w:r>
          </w:p>
        </w:tc>
      </w:tr>
      <w:tr>
        <w:trPr/>
        <w:tc>
          <w:tcPr>
            <w:tcW w:w="751" w:type="dxa"/>
            <w:tcBorders/>
            <w:vAlign w:val="center"/>
          </w:tcPr>
          <w:p>
            <w:pPr>
              <w:pStyle w:val="TableContents"/>
              <w:bidi w:val="0"/>
              <w:spacing w:before="0" w:after="283"/>
              <w:jc w:val="left"/>
              <w:rPr/>
            </w:pPr>
            <w:r>
              <w:rPr/>
              <w:t xml:space="preserve">50 </w:t>
            </w:r>
          </w:p>
        </w:tc>
        <w:tc>
          <w:tcPr>
            <w:tcW w:w="2131" w:type="dxa"/>
            <w:tcBorders/>
            <w:vAlign w:val="center"/>
          </w:tcPr>
          <w:p>
            <w:pPr>
              <w:pStyle w:val="TableContents"/>
              <w:bidi w:val="0"/>
              <w:spacing w:before="0" w:after="283"/>
              <w:jc w:val="left"/>
              <w:rPr/>
            </w:pPr>
            <w:r>
              <w:rPr/>
              <w:t xml:space="preserve">Joe DiMaggio † </w:t>
            </w:r>
          </w:p>
        </w:tc>
        <w:tc>
          <w:tcPr>
            <w:tcW w:w="751" w:type="dxa"/>
            <w:tcBorders/>
            <w:vAlign w:val="center"/>
          </w:tcPr>
          <w:p>
            <w:pPr>
              <w:pStyle w:val="TableContents"/>
              <w:bidi w:val="0"/>
              <w:spacing w:before="0" w:after="283"/>
              <w:jc w:val="left"/>
              <w:rPr/>
            </w:pPr>
            <w:r>
              <w:rPr/>
              <w:t xml:space="preserve">1,537 </w:t>
            </w:r>
          </w:p>
        </w:tc>
      </w:tr>
      <w:tr>
        <w:trPr/>
        <w:tc>
          <w:tcPr>
            <w:tcW w:w="751" w:type="dxa"/>
            <w:tcBorders/>
            <w:vAlign w:val="center"/>
          </w:tcPr>
          <w:p>
            <w:pPr>
              <w:pStyle w:val="TableContents"/>
              <w:bidi w:val="0"/>
              <w:spacing w:before="0" w:after="283"/>
              <w:jc w:val="left"/>
              <w:rPr/>
            </w:pPr>
            <w:r>
              <w:rPr/>
              <w:t xml:space="preserve">51 </w:t>
            </w:r>
          </w:p>
        </w:tc>
        <w:tc>
          <w:tcPr>
            <w:tcW w:w="2131" w:type="dxa"/>
            <w:tcBorders/>
            <w:vAlign w:val="center"/>
          </w:tcPr>
          <w:p>
            <w:pPr>
              <w:pStyle w:val="TableContents"/>
              <w:bidi w:val="0"/>
              <w:spacing w:before="0" w:after="283"/>
              <w:jc w:val="left"/>
              <w:rPr/>
            </w:pPr>
            <w:r>
              <w:rPr/>
              <w:t xml:space="preserve">Jeff Bagwell † </w:t>
            </w:r>
          </w:p>
        </w:tc>
        <w:tc>
          <w:tcPr>
            <w:tcW w:w="751" w:type="dxa"/>
            <w:tcBorders/>
            <w:vAlign w:val="center"/>
          </w:tcPr>
          <w:p>
            <w:pPr>
              <w:pStyle w:val="TableContents"/>
              <w:bidi w:val="0"/>
              <w:spacing w:before="0" w:after="283"/>
              <w:jc w:val="left"/>
              <w:rPr/>
            </w:pPr>
            <w:r>
              <w:rPr/>
              <w:t xml:space="preserve">1,529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Tris Puhuja † </w:t>
            </w:r>
          </w:p>
        </w:tc>
        <w:tc>
          <w:tcPr>
            <w:tcW w:w="751" w:type="dxa"/>
            <w:tcBorders/>
            <w:vAlign w:val="center"/>
          </w:tcPr>
          <w:p>
            <w:pPr>
              <w:pStyle w:val="TableContents"/>
              <w:bidi w:val="0"/>
              <w:spacing w:before="0" w:after="283"/>
              <w:jc w:val="left"/>
              <w:rPr/>
            </w:pPr>
            <w:r>
              <w:rPr/>
              <w:t xml:space="preserve">1,529 </w:t>
            </w:r>
          </w:p>
        </w:tc>
      </w:tr>
      <w:tr>
        <w:trPr/>
        <w:tc>
          <w:tcPr>
            <w:tcW w:w="751" w:type="dxa"/>
            <w:tcBorders/>
            <w:vAlign w:val="center"/>
          </w:tcPr>
          <w:p>
            <w:pPr>
              <w:pStyle w:val="TableContents"/>
              <w:bidi w:val="0"/>
              <w:spacing w:before="0" w:after="283"/>
              <w:jc w:val="left"/>
              <w:rPr/>
            </w:pPr>
            <w:r>
              <w:rPr/>
              <w:t xml:space="preserve">53 </w:t>
            </w:r>
          </w:p>
        </w:tc>
        <w:tc>
          <w:tcPr>
            <w:tcW w:w="2131" w:type="dxa"/>
            <w:tcBorders/>
            <w:vAlign w:val="center"/>
          </w:tcPr>
          <w:p>
            <w:pPr>
              <w:pStyle w:val="TableContents"/>
              <w:bidi w:val="0"/>
              <w:spacing w:before="0" w:after="283"/>
              <w:jc w:val="left"/>
              <w:rPr/>
            </w:pPr>
            <w:r>
              <w:rPr/>
              <w:t xml:space="preserve">Sam Crawford † </w:t>
            </w:r>
          </w:p>
        </w:tc>
        <w:tc>
          <w:tcPr>
            <w:tcW w:w="751" w:type="dxa"/>
            <w:tcBorders/>
            <w:vAlign w:val="center"/>
          </w:tcPr>
          <w:p>
            <w:pPr>
              <w:pStyle w:val="TableContents"/>
              <w:bidi w:val="0"/>
              <w:spacing w:before="0" w:after="283"/>
              <w:jc w:val="left"/>
              <w:rPr/>
            </w:pPr>
            <w:r>
              <w:rPr/>
              <w:t xml:space="preserve">1,525 </w:t>
            </w:r>
          </w:p>
        </w:tc>
      </w:tr>
      <w:tr>
        <w:trPr/>
        <w:tc>
          <w:tcPr>
            <w:tcW w:w="751" w:type="dxa"/>
            <w:tcBorders/>
            <w:vAlign w:val="center"/>
          </w:tcPr>
          <w:p>
            <w:pPr>
              <w:pStyle w:val="TableContents"/>
              <w:bidi w:val="0"/>
              <w:spacing w:before="0" w:after="283"/>
              <w:jc w:val="left"/>
              <w:rPr/>
            </w:pPr>
            <w:r>
              <w:rPr/>
              <w:t xml:space="preserve">54 </w:t>
            </w:r>
          </w:p>
        </w:tc>
        <w:tc>
          <w:tcPr>
            <w:tcW w:w="2131" w:type="dxa"/>
            <w:tcBorders/>
            <w:vAlign w:val="center"/>
          </w:tcPr>
          <w:p>
            <w:pPr>
              <w:pStyle w:val="TableContents"/>
              <w:bidi w:val="0"/>
              <w:spacing w:before="0" w:after="283"/>
              <w:jc w:val="left"/>
              <w:rPr/>
            </w:pPr>
            <w:r>
              <w:rPr/>
              <w:t xml:space="preserve">Jeff Kent </w:t>
            </w:r>
          </w:p>
        </w:tc>
        <w:tc>
          <w:tcPr>
            <w:tcW w:w="751" w:type="dxa"/>
            <w:tcBorders/>
            <w:vAlign w:val="center"/>
          </w:tcPr>
          <w:p>
            <w:pPr>
              <w:pStyle w:val="TableContents"/>
              <w:bidi w:val="0"/>
              <w:spacing w:before="0" w:after="283"/>
              <w:jc w:val="left"/>
              <w:rPr/>
            </w:pPr>
            <w:r>
              <w:rPr/>
              <w:t xml:space="preserve">1,518 </w:t>
            </w:r>
          </w:p>
        </w:tc>
      </w:tr>
      <w:tr>
        <w:trPr/>
        <w:tc>
          <w:tcPr>
            <w:tcW w:w="751" w:type="dxa"/>
            <w:tcBorders/>
            <w:vAlign w:val="center"/>
          </w:tcPr>
          <w:p>
            <w:pPr>
              <w:pStyle w:val="TableContents"/>
              <w:bidi w:val="0"/>
              <w:spacing w:before="0" w:after="283"/>
              <w:jc w:val="left"/>
              <w:rPr/>
            </w:pPr>
            <w:r>
              <w:rPr/>
              <w:t xml:space="preserve">55 </w:t>
            </w:r>
          </w:p>
        </w:tc>
        <w:tc>
          <w:tcPr>
            <w:tcW w:w="2131" w:type="dxa"/>
            <w:tcBorders/>
            <w:vAlign w:val="center"/>
          </w:tcPr>
          <w:p>
            <w:pPr>
              <w:pStyle w:val="TableContents"/>
              <w:bidi w:val="0"/>
              <w:spacing w:before="0" w:after="283"/>
              <w:jc w:val="left"/>
              <w:rPr/>
            </w:pPr>
            <w:r>
              <w:rPr/>
              <w:t xml:space="preserve">Carlos Delgado </w:t>
            </w:r>
          </w:p>
        </w:tc>
        <w:tc>
          <w:tcPr>
            <w:tcW w:w="751" w:type="dxa"/>
            <w:tcBorders/>
            <w:vAlign w:val="center"/>
          </w:tcPr>
          <w:p>
            <w:pPr>
              <w:pStyle w:val="TableContents"/>
              <w:bidi w:val="0"/>
              <w:spacing w:before="0" w:after="283"/>
              <w:jc w:val="left"/>
              <w:rPr/>
            </w:pPr>
            <w:r>
              <w:rPr/>
              <w:t xml:space="preserve">1,512 </w:t>
            </w:r>
          </w:p>
        </w:tc>
      </w:tr>
      <w:tr>
        <w:trPr/>
        <w:tc>
          <w:tcPr>
            <w:tcW w:w="751" w:type="dxa"/>
            <w:tcBorders/>
            <w:vAlign w:val="center"/>
          </w:tcPr>
          <w:p>
            <w:pPr>
              <w:pStyle w:val="TableContents"/>
              <w:bidi w:val="0"/>
              <w:spacing w:before="0" w:after="283"/>
              <w:jc w:val="left"/>
              <w:rPr/>
            </w:pPr>
            <w:r>
              <w:rPr/>
              <w:t xml:space="preserve">56 </w:t>
            </w:r>
          </w:p>
        </w:tc>
        <w:tc>
          <w:tcPr>
            <w:tcW w:w="2131" w:type="dxa"/>
            <w:tcBorders/>
            <w:vAlign w:val="center"/>
          </w:tcPr>
          <w:p>
            <w:pPr>
              <w:pStyle w:val="TableContents"/>
              <w:bidi w:val="0"/>
              <w:spacing w:before="0" w:after="283"/>
              <w:jc w:val="left"/>
              <w:rPr/>
            </w:pPr>
            <w:r>
              <w:rPr/>
              <w:t xml:space="preserve">Mickey Mantle † </w:t>
            </w:r>
          </w:p>
        </w:tc>
        <w:tc>
          <w:tcPr>
            <w:tcW w:w="751" w:type="dxa"/>
            <w:tcBorders/>
            <w:vAlign w:val="center"/>
          </w:tcPr>
          <w:p>
            <w:pPr>
              <w:pStyle w:val="TableContents"/>
              <w:bidi w:val="0"/>
              <w:spacing w:before="0" w:after="283"/>
              <w:jc w:val="left"/>
              <w:rPr/>
            </w:pPr>
            <w:r>
              <w:rPr/>
              <w:t xml:space="preserve">1,509 </w:t>
            </w:r>
          </w:p>
        </w:tc>
      </w:tr>
      <w:tr>
        <w:trPr/>
        <w:tc>
          <w:tcPr>
            <w:tcW w:w="751" w:type="dxa"/>
            <w:tcBorders/>
            <w:vAlign w:val="center"/>
          </w:tcPr>
          <w:p>
            <w:pPr>
              <w:pStyle w:val="TableContents"/>
              <w:bidi w:val="0"/>
              <w:spacing w:before="0" w:after="283"/>
              <w:jc w:val="left"/>
              <w:rPr/>
            </w:pPr>
            <w:r>
              <w:rPr/>
              <w:t xml:space="preserve">57 </w:t>
            </w:r>
          </w:p>
        </w:tc>
        <w:tc>
          <w:tcPr>
            <w:tcW w:w="2131" w:type="dxa"/>
            <w:tcBorders/>
            <w:vAlign w:val="center"/>
          </w:tcPr>
          <w:p>
            <w:pPr>
              <w:pStyle w:val="TableContents"/>
              <w:bidi w:val="0"/>
              <w:spacing w:before="0" w:after="283"/>
              <w:jc w:val="left"/>
              <w:rPr/>
            </w:pPr>
            <w:r>
              <w:rPr/>
              <w:t xml:space="preserve">Vladimir Guerrero † </w:t>
            </w:r>
          </w:p>
        </w:tc>
        <w:tc>
          <w:tcPr>
            <w:tcW w:w="751" w:type="dxa"/>
            <w:tcBorders/>
            <w:vAlign w:val="center"/>
          </w:tcPr>
          <w:p>
            <w:pPr>
              <w:pStyle w:val="TableContents"/>
              <w:bidi w:val="0"/>
              <w:spacing w:before="0" w:after="283"/>
              <w:jc w:val="left"/>
              <w:rPr/>
            </w:pPr>
            <w:r>
              <w:rPr/>
              <w:t xml:space="preserve">1,496 </w:t>
            </w:r>
          </w:p>
        </w:tc>
      </w:tr>
      <w:tr>
        <w:trPr/>
        <w:tc>
          <w:tcPr>
            <w:tcW w:w="751" w:type="dxa"/>
            <w:tcBorders/>
            <w:vAlign w:val="center"/>
          </w:tcPr>
          <w:p>
            <w:pPr>
              <w:pStyle w:val="TableContents"/>
              <w:bidi w:val="0"/>
              <w:spacing w:before="0" w:after="283"/>
              <w:jc w:val="left"/>
              <w:rPr/>
            </w:pPr>
            <w:r>
              <w:rPr/>
              <w:t xml:space="preserve">58 </w:t>
            </w:r>
          </w:p>
        </w:tc>
        <w:tc>
          <w:tcPr>
            <w:tcW w:w="2131" w:type="dxa"/>
            <w:tcBorders/>
            <w:vAlign w:val="center"/>
          </w:tcPr>
          <w:p>
            <w:pPr>
              <w:pStyle w:val="TableContents"/>
              <w:bidi w:val="0"/>
              <w:spacing w:before="0" w:after="283"/>
              <w:jc w:val="left"/>
              <w:rPr/>
            </w:pPr>
            <w:r>
              <w:rPr/>
              <w:t xml:space="preserve">Dave Parker </w:t>
            </w:r>
          </w:p>
        </w:tc>
        <w:tc>
          <w:tcPr>
            <w:tcW w:w="751" w:type="dxa"/>
            <w:tcBorders/>
            <w:vAlign w:val="center"/>
          </w:tcPr>
          <w:p>
            <w:pPr>
              <w:pStyle w:val="TableContents"/>
              <w:bidi w:val="0"/>
              <w:spacing w:before="0" w:after="283"/>
              <w:jc w:val="left"/>
              <w:rPr/>
            </w:pPr>
            <w:r>
              <w:rPr/>
              <w:t xml:space="preserve">1,493 </w:t>
            </w:r>
          </w:p>
        </w:tc>
      </w:tr>
      <w:tr>
        <w:trPr/>
        <w:tc>
          <w:tcPr>
            <w:tcW w:w="751" w:type="dxa"/>
            <w:tcBorders/>
            <w:vAlign w:val="center"/>
          </w:tcPr>
          <w:p>
            <w:pPr>
              <w:pStyle w:val="TableContents"/>
              <w:bidi w:val="0"/>
              <w:spacing w:before="0" w:after="283"/>
              <w:jc w:val="left"/>
              <w:rPr/>
            </w:pPr>
            <w:r>
              <w:rPr/>
              <w:t xml:space="preserve">59 </w:t>
            </w:r>
          </w:p>
        </w:tc>
        <w:tc>
          <w:tcPr>
            <w:tcW w:w="2131" w:type="dxa"/>
            <w:tcBorders/>
            <w:vAlign w:val="center"/>
          </w:tcPr>
          <w:p>
            <w:pPr>
              <w:pStyle w:val="TableContents"/>
              <w:bidi w:val="0"/>
              <w:spacing w:before="0" w:after="283"/>
              <w:jc w:val="left"/>
              <w:rPr/>
            </w:pPr>
            <w:r>
              <w:rPr/>
              <w:t xml:space="preserve">Billy Williams † </w:t>
            </w:r>
          </w:p>
        </w:tc>
        <w:tc>
          <w:tcPr>
            <w:tcW w:w="751" w:type="dxa"/>
            <w:tcBorders/>
            <w:vAlign w:val="center"/>
          </w:tcPr>
          <w:p>
            <w:pPr>
              <w:pStyle w:val="TableContents"/>
              <w:bidi w:val="0"/>
              <w:spacing w:before="0" w:after="283"/>
              <w:jc w:val="left"/>
              <w:rPr/>
            </w:pPr>
            <w:r>
              <w:rPr/>
              <w:t xml:space="preserve">1,475 </w:t>
            </w:r>
          </w:p>
        </w:tc>
      </w:tr>
      <w:tr>
        <w:trPr/>
        <w:tc>
          <w:tcPr>
            <w:tcW w:w="751" w:type="dxa"/>
            <w:tcBorders/>
            <w:vAlign w:val="center"/>
          </w:tcPr>
          <w:p>
            <w:pPr>
              <w:pStyle w:val="TableContents"/>
              <w:bidi w:val="0"/>
              <w:spacing w:before="0" w:after="283"/>
              <w:jc w:val="left"/>
              <w:rPr/>
            </w:pPr>
            <w:r>
              <w:rPr/>
              <w:t xml:space="preserve">60 </w:t>
            </w:r>
          </w:p>
        </w:tc>
        <w:tc>
          <w:tcPr>
            <w:tcW w:w="2131" w:type="dxa"/>
            <w:tcBorders/>
            <w:vAlign w:val="center"/>
          </w:tcPr>
          <w:p>
            <w:pPr>
              <w:pStyle w:val="TableContents"/>
              <w:bidi w:val="0"/>
              <w:spacing w:before="0" w:after="283"/>
              <w:jc w:val="left"/>
              <w:rPr/>
            </w:pPr>
            <w:r>
              <w:rPr/>
              <w:t xml:space="preserve">Rusty Staub </w:t>
            </w:r>
          </w:p>
        </w:tc>
        <w:tc>
          <w:tcPr>
            <w:tcW w:w="751" w:type="dxa"/>
            <w:tcBorders/>
            <w:vAlign w:val="center"/>
          </w:tcPr>
          <w:p>
            <w:pPr>
              <w:pStyle w:val="TableContents"/>
              <w:bidi w:val="0"/>
              <w:spacing w:before="0" w:after="283"/>
              <w:jc w:val="left"/>
              <w:rPr/>
            </w:pPr>
            <w:r>
              <w:rPr/>
              <w:t xml:space="preserve">1,465 </w:t>
            </w:r>
          </w:p>
        </w:tc>
      </w:tr>
      <w:tr>
        <w:trPr/>
        <w:tc>
          <w:tcPr>
            <w:tcW w:w="751" w:type="dxa"/>
            <w:tcBorders/>
            <w:vAlign w:val="center"/>
          </w:tcPr>
          <w:p>
            <w:pPr>
              <w:pStyle w:val="TableContents"/>
              <w:bidi w:val="0"/>
              <w:spacing w:before="0" w:after="283"/>
              <w:jc w:val="left"/>
              <w:rPr/>
            </w:pPr>
            <w:r>
              <w:rPr/>
              <w:t xml:space="preserve">61 </w:t>
            </w:r>
          </w:p>
        </w:tc>
        <w:tc>
          <w:tcPr>
            <w:tcW w:w="2131" w:type="dxa"/>
            <w:tcBorders/>
            <w:vAlign w:val="center"/>
          </w:tcPr>
          <w:p>
            <w:pPr>
              <w:pStyle w:val="TableContents"/>
              <w:bidi w:val="0"/>
              <w:spacing w:before="0" w:after="283"/>
              <w:jc w:val="left"/>
              <w:rPr/>
            </w:pPr>
            <w:r>
              <w:rPr/>
              <w:t xml:space="preserve">Ed Delahanty † </w:t>
            </w:r>
          </w:p>
        </w:tc>
        <w:tc>
          <w:tcPr>
            <w:tcW w:w="751" w:type="dxa"/>
            <w:tcBorders/>
            <w:vAlign w:val="center"/>
          </w:tcPr>
          <w:p>
            <w:pPr>
              <w:pStyle w:val="TableContents"/>
              <w:bidi w:val="0"/>
              <w:spacing w:before="0" w:after="283"/>
              <w:jc w:val="left"/>
              <w:rPr/>
            </w:pPr>
            <w:r>
              <w:rPr/>
              <w:t xml:space="preserve">1,464 </w:t>
            </w:r>
          </w:p>
        </w:tc>
      </w:tr>
      <w:tr>
        <w:trPr/>
        <w:tc>
          <w:tcPr>
            <w:tcW w:w="751" w:type="dxa"/>
            <w:tcBorders/>
            <w:vAlign w:val="center"/>
          </w:tcPr>
          <w:p>
            <w:pPr>
              <w:pStyle w:val="TableContents"/>
              <w:bidi w:val="0"/>
              <w:spacing w:before="0" w:after="283"/>
              <w:jc w:val="left"/>
              <w:rPr/>
            </w:pPr>
            <w:r>
              <w:rPr/>
              <w:t xml:space="preserve">62 </w:t>
            </w:r>
          </w:p>
        </w:tc>
        <w:tc>
          <w:tcPr>
            <w:tcW w:w="2131" w:type="dxa"/>
            <w:tcBorders/>
            <w:vAlign w:val="center"/>
          </w:tcPr>
          <w:p>
            <w:pPr>
              <w:pStyle w:val="TableContents"/>
              <w:bidi w:val="0"/>
              <w:spacing w:before="0" w:after="283"/>
              <w:jc w:val="left"/>
              <w:rPr/>
            </w:pPr>
            <w:r>
              <w:rPr/>
              <w:t xml:space="preserve">Eddie Mathews † </w:t>
            </w:r>
          </w:p>
        </w:tc>
        <w:tc>
          <w:tcPr>
            <w:tcW w:w="751" w:type="dxa"/>
            <w:tcBorders/>
            <w:vAlign w:val="center"/>
          </w:tcPr>
          <w:p>
            <w:pPr>
              <w:pStyle w:val="TableContents"/>
              <w:bidi w:val="0"/>
              <w:spacing w:before="0" w:after="283"/>
              <w:jc w:val="left"/>
              <w:rPr/>
            </w:pPr>
            <w:r>
              <w:rPr/>
              <w:t xml:space="preserve">1,453 </w:t>
            </w:r>
          </w:p>
        </w:tc>
      </w:tr>
      <w:tr>
        <w:trPr/>
        <w:tc>
          <w:tcPr>
            <w:tcW w:w="751" w:type="dxa"/>
            <w:tcBorders/>
            <w:vAlign w:val="center"/>
          </w:tcPr>
          <w:p>
            <w:pPr>
              <w:pStyle w:val="TableContents"/>
              <w:bidi w:val="0"/>
              <w:spacing w:before="0" w:after="283"/>
              <w:jc w:val="left"/>
              <w:rPr/>
            </w:pPr>
            <w:r>
              <w:rPr/>
              <w:t xml:space="preserve">63 </w:t>
            </w:r>
          </w:p>
        </w:tc>
        <w:tc>
          <w:tcPr>
            <w:tcW w:w="2131" w:type="dxa"/>
            <w:tcBorders/>
            <w:vAlign w:val="center"/>
          </w:tcPr>
          <w:p>
            <w:pPr>
              <w:pStyle w:val="TableContents"/>
              <w:bidi w:val="0"/>
              <w:spacing w:before="0" w:after="283"/>
              <w:jc w:val="left"/>
              <w:rPr/>
            </w:pPr>
            <w:r>
              <w:rPr/>
              <w:t xml:space="preserve">Jim Rice † </w:t>
            </w:r>
          </w:p>
        </w:tc>
        <w:tc>
          <w:tcPr>
            <w:tcW w:w="751" w:type="dxa"/>
            <w:tcBorders/>
            <w:vAlign w:val="center"/>
          </w:tcPr>
          <w:p>
            <w:pPr>
              <w:pStyle w:val="TableContents"/>
              <w:bidi w:val="0"/>
              <w:spacing w:before="0" w:after="283"/>
              <w:jc w:val="left"/>
              <w:rPr/>
            </w:pPr>
            <w:r>
              <w:rPr/>
              <w:t xml:space="preserve">1,451 </w:t>
            </w:r>
          </w:p>
        </w:tc>
      </w:tr>
      <w:tr>
        <w:trPr/>
        <w:tc>
          <w:tcPr>
            <w:tcW w:w="751" w:type="dxa"/>
            <w:tcBorders/>
            <w:vAlign w:val="center"/>
          </w:tcPr>
          <w:p>
            <w:pPr>
              <w:pStyle w:val="TableContents"/>
              <w:bidi w:val="0"/>
              <w:spacing w:before="0" w:after="283"/>
              <w:jc w:val="left"/>
              <w:rPr/>
            </w:pPr>
            <w:r>
              <w:rPr/>
              <w:t xml:space="preserve">64 </w:t>
            </w:r>
          </w:p>
        </w:tc>
        <w:tc>
          <w:tcPr>
            <w:tcW w:w="2131" w:type="dxa"/>
            <w:tcBorders/>
            <w:vAlign w:val="center"/>
          </w:tcPr>
          <w:p>
            <w:pPr>
              <w:pStyle w:val="TableContents"/>
              <w:bidi w:val="0"/>
              <w:spacing w:before="0" w:after="283"/>
              <w:jc w:val="left"/>
              <w:rPr/>
            </w:pPr>
            <w:r>
              <w:rPr/>
              <w:t xml:space="preserve">Joe Carter </w:t>
            </w:r>
          </w:p>
        </w:tc>
        <w:tc>
          <w:tcPr>
            <w:tcW w:w="751" w:type="dxa"/>
            <w:tcBorders/>
            <w:vAlign w:val="center"/>
          </w:tcPr>
          <w:p>
            <w:pPr>
              <w:pStyle w:val="TableContents"/>
              <w:bidi w:val="0"/>
              <w:spacing w:before="0" w:after="283"/>
              <w:jc w:val="left"/>
              <w:rPr/>
            </w:pPr>
            <w:r>
              <w:rPr/>
              <w:t xml:space="preserve">1,445 </w:t>
            </w:r>
          </w:p>
        </w:tc>
      </w:tr>
      <w:tr>
        <w:trPr/>
        <w:tc>
          <w:tcPr>
            <w:tcW w:w="751" w:type="dxa"/>
            <w:tcBorders/>
            <w:vAlign w:val="center"/>
          </w:tcPr>
          <w:p>
            <w:pPr>
              <w:pStyle w:val="TableContents"/>
              <w:bidi w:val="0"/>
              <w:spacing w:before="0" w:after="283"/>
              <w:jc w:val="left"/>
              <w:rPr/>
            </w:pPr>
            <w:r>
              <w:rPr/>
              <w:t xml:space="preserve">65 </w:t>
            </w:r>
          </w:p>
        </w:tc>
        <w:tc>
          <w:tcPr>
            <w:tcW w:w="2131" w:type="dxa"/>
            <w:tcBorders/>
            <w:vAlign w:val="center"/>
          </w:tcPr>
          <w:p>
            <w:pPr>
              <w:pStyle w:val="TableContents"/>
              <w:bidi w:val="0"/>
              <w:spacing w:before="0" w:after="283"/>
              <w:jc w:val="left"/>
              <w:rPr/>
            </w:pPr>
            <w:r>
              <w:rPr/>
              <w:t xml:space="preserve">Jason Giambi </w:t>
            </w:r>
          </w:p>
        </w:tc>
        <w:tc>
          <w:tcPr>
            <w:tcW w:w="751" w:type="dxa"/>
            <w:tcBorders/>
            <w:vAlign w:val="center"/>
          </w:tcPr>
          <w:p>
            <w:pPr>
              <w:pStyle w:val="TableContents"/>
              <w:bidi w:val="0"/>
              <w:spacing w:before="0" w:after="283"/>
              <w:jc w:val="left"/>
              <w:rPr/>
            </w:pPr>
            <w:r>
              <w:rPr/>
              <w:t xml:space="preserve">1,441 </w:t>
            </w:r>
          </w:p>
        </w:tc>
      </w:tr>
      <w:tr>
        <w:trPr/>
        <w:tc>
          <w:tcPr>
            <w:tcW w:w="751" w:type="dxa"/>
            <w:tcBorders/>
            <w:vAlign w:val="center"/>
          </w:tcPr>
          <w:p>
            <w:pPr>
              <w:pStyle w:val="TableContents"/>
              <w:bidi w:val="0"/>
              <w:spacing w:before="0" w:after="283"/>
              <w:jc w:val="left"/>
              <w:rPr/>
            </w:pPr>
            <w:r>
              <w:rPr/>
              <w:t xml:space="preserve">66 </w:t>
            </w:r>
          </w:p>
        </w:tc>
        <w:tc>
          <w:tcPr>
            <w:tcW w:w="2131" w:type="dxa"/>
            <w:tcBorders/>
            <w:vAlign w:val="center"/>
          </w:tcPr>
          <w:p>
            <w:pPr>
              <w:pStyle w:val="TableContents"/>
              <w:bidi w:val="0"/>
              <w:spacing w:before="0" w:after="283"/>
              <w:jc w:val="left"/>
              <w:rPr/>
            </w:pPr>
            <w:r>
              <w:rPr/>
              <w:t xml:space="preserve">Luis Gonzalez </w:t>
            </w:r>
          </w:p>
        </w:tc>
        <w:tc>
          <w:tcPr>
            <w:tcW w:w="751" w:type="dxa"/>
            <w:tcBorders/>
            <w:vAlign w:val="center"/>
          </w:tcPr>
          <w:p>
            <w:pPr>
              <w:pStyle w:val="TableContents"/>
              <w:bidi w:val="0"/>
              <w:spacing w:before="0" w:after="283"/>
              <w:jc w:val="left"/>
              <w:rPr/>
            </w:pPr>
            <w:r>
              <w:rPr/>
              <w:t xml:space="preserve">1,439 </w:t>
            </w:r>
          </w:p>
        </w:tc>
      </w:tr>
      <w:tr>
        <w:trPr/>
        <w:tc>
          <w:tcPr>
            <w:tcW w:w="751" w:type="dxa"/>
            <w:tcBorders/>
            <w:vAlign w:val="center"/>
          </w:tcPr>
          <w:p>
            <w:pPr>
              <w:pStyle w:val="TableContents"/>
              <w:bidi w:val="0"/>
              <w:spacing w:before="0" w:after="283"/>
              <w:jc w:val="left"/>
              <w:rPr/>
            </w:pPr>
            <w:r>
              <w:rPr/>
              <w:t xml:space="preserve">67 </w:t>
            </w:r>
          </w:p>
        </w:tc>
        <w:tc>
          <w:tcPr>
            <w:tcW w:w="2131" w:type="dxa"/>
            <w:tcBorders/>
            <w:vAlign w:val="center"/>
          </w:tcPr>
          <w:p>
            <w:pPr>
              <w:pStyle w:val="TableContents"/>
              <w:bidi w:val="0"/>
              <w:spacing w:before="0" w:after="283"/>
              <w:jc w:val="left"/>
              <w:rPr/>
            </w:pPr>
            <w:r>
              <w:rPr/>
              <w:t xml:space="preserve">George Davis † </w:t>
            </w:r>
          </w:p>
        </w:tc>
        <w:tc>
          <w:tcPr>
            <w:tcW w:w="751" w:type="dxa"/>
            <w:tcBorders/>
            <w:vAlign w:val="center"/>
          </w:tcPr>
          <w:p>
            <w:pPr>
              <w:pStyle w:val="TableContents"/>
              <w:bidi w:val="0"/>
              <w:spacing w:before="0" w:after="283"/>
              <w:jc w:val="left"/>
              <w:rPr/>
            </w:pPr>
            <w:r>
              <w:rPr/>
              <w:t xml:space="preserve">1,437 </w:t>
            </w:r>
          </w:p>
        </w:tc>
      </w:tr>
      <w:tr>
        <w:trPr/>
        <w:tc>
          <w:tcPr>
            <w:tcW w:w="751" w:type="dxa"/>
            <w:tcBorders/>
            <w:vAlign w:val="center"/>
          </w:tcPr>
          <w:p>
            <w:pPr>
              <w:pStyle w:val="TableContents"/>
              <w:bidi w:val="0"/>
              <w:spacing w:before="0" w:after="283"/>
              <w:jc w:val="left"/>
              <w:rPr/>
            </w:pPr>
            <w:r>
              <w:rPr/>
              <w:t xml:space="preserve">68 </w:t>
            </w:r>
          </w:p>
        </w:tc>
        <w:tc>
          <w:tcPr>
            <w:tcW w:w="2131" w:type="dxa"/>
            <w:tcBorders/>
            <w:vAlign w:val="center"/>
          </w:tcPr>
          <w:p>
            <w:pPr>
              <w:pStyle w:val="TableContents"/>
              <w:bidi w:val="0"/>
              <w:spacing w:before="0" w:after="283"/>
              <w:jc w:val="left"/>
              <w:rPr/>
            </w:pPr>
            <w:r>
              <w:rPr/>
              <w:t xml:space="preserve">Yogi Berra † </w:t>
            </w:r>
          </w:p>
        </w:tc>
        <w:tc>
          <w:tcPr>
            <w:tcW w:w="751" w:type="dxa"/>
            <w:tcBorders/>
            <w:vAlign w:val="center"/>
          </w:tcPr>
          <w:p>
            <w:pPr>
              <w:pStyle w:val="TableContents"/>
              <w:bidi w:val="0"/>
              <w:spacing w:before="0" w:after="283"/>
              <w:jc w:val="left"/>
              <w:rPr/>
            </w:pPr>
            <w:r>
              <w:rPr/>
              <w:t xml:space="preserve">1,430 </w:t>
            </w:r>
          </w:p>
        </w:tc>
      </w:tr>
      <w:tr>
        <w:trPr/>
        <w:tc>
          <w:tcPr>
            <w:tcW w:w="751" w:type="dxa"/>
            <w:tcBorders/>
            <w:vAlign w:val="center"/>
          </w:tcPr>
          <w:p>
            <w:pPr>
              <w:pStyle w:val="TableContents"/>
              <w:bidi w:val="0"/>
              <w:spacing w:before="0" w:after="283"/>
              <w:jc w:val="left"/>
              <w:rPr/>
            </w:pPr>
            <w:r>
              <w:rPr/>
              <w:t xml:space="preserve">69 </w:t>
            </w:r>
          </w:p>
        </w:tc>
        <w:tc>
          <w:tcPr>
            <w:tcW w:w="2131" w:type="dxa"/>
            <w:tcBorders/>
            <w:vAlign w:val="center"/>
          </w:tcPr>
          <w:p>
            <w:pPr>
              <w:pStyle w:val="TableContents"/>
              <w:bidi w:val="0"/>
              <w:spacing w:before="0" w:after="283"/>
              <w:jc w:val="left"/>
              <w:rPr/>
            </w:pPr>
            <w:r>
              <w:rPr/>
              <w:t xml:space="preserve">Charlie Gehringer † </w:t>
            </w:r>
          </w:p>
        </w:tc>
        <w:tc>
          <w:tcPr>
            <w:tcW w:w="751" w:type="dxa"/>
            <w:tcBorders/>
            <w:vAlign w:val="center"/>
          </w:tcPr>
          <w:p>
            <w:pPr>
              <w:pStyle w:val="TableContents"/>
              <w:bidi w:val="0"/>
              <w:spacing w:before="0" w:after="283"/>
              <w:jc w:val="left"/>
              <w:rPr/>
            </w:pPr>
            <w:r>
              <w:rPr/>
              <w:t xml:space="preserve">1,427 </w:t>
            </w:r>
          </w:p>
        </w:tc>
      </w:tr>
      <w:tr>
        <w:trPr/>
        <w:tc>
          <w:tcPr>
            <w:tcW w:w="751" w:type="dxa"/>
            <w:tcBorders/>
            <w:vAlign w:val="center"/>
          </w:tcPr>
          <w:p>
            <w:pPr>
              <w:pStyle w:val="TableContents"/>
              <w:bidi w:val="0"/>
              <w:spacing w:before="0" w:after="283"/>
              <w:jc w:val="left"/>
              <w:rPr/>
            </w:pPr>
            <w:r>
              <w:rPr/>
              <w:t xml:space="preserve">70 </w:t>
            </w:r>
          </w:p>
        </w:tc>
        <w:tc>
          <w:tcPr>
            <w:tcW w:w="2131" w:type="dxa"/>
            <w:tcBorders/>
            <w:vAlign w:val="center"/>
          </w:tcPr>
          <w:p>
            <w:pPr>
              <w:pStyle w:val="TableContents"/>
              <w:bidi w:val="0"/>
              <w:spacing w:before="0" w:after="283"/>
              <w:jc w:val="left"/>
              <w:rPr/>
            </w:pPr>
            <w:r>
              <w:rPr/>
              <w:t xml:space="preserve">Andrés Galarraga </w:t>
            </w:r>
          </w:p>
        </w:tc>
        <w:tc>
          <w:tcPr>
            <w:tcW w:w="751" w:type="dxa"/>
            <w:tcBorders/>
            <w:vAlign w:val="center"/>
          </w:tcPr>
          <w:p>
            <w:pPr>
              <w:pStyle w:val="TableContents"/>
              <w:bidi w:val="0"/>
              <w:spacing w:before="0" w:after="283"/>
              <w:jc w:val="left"/>
              <w:rPr/>
            </w:pPr>
            <w:r>
              <w:rPr/>
              <w:t xml:space="preserve">1,425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RBI:itä Major League -historiassa?</w:t>
      </w:r>
    </w:p>
    <w:p>
      <w:pPr>
        <w:pStyle w:val="TextBody"/>
        <w:bidi w:val="0"/>
        <w:jc w:val="left"/>
        <w:rPr>
          <w:b/>
          <w:shd w:val="clear" w:fill="FFFF00"/>
        </w:rPr>
      </w:pPr>
      <w:r>
        <w:rPr>
          <w:b/>
          <w:shd w:val="clear" w:fill="FFFF00"/>
        </w:rPr>
        <w:t xml:space="preserve">Teksti numero 2</w:t>
      </w:r>
    </w:p>
    <w:tbl>
      <w:tblPr>
        <w:tblW w:w="3633" w:type="dxa"/>
        <w:jc w:val="left"/>
        <w:tblInd w:w="0" w:type="dxa"/>
        <w:tblLayout w:type="fixed"/>
        <w:tblCellMar>
          <w:top w:w="28" w:type="dxa"/>
          <w:left w:w="28" w:type="dxa"/>
          <w:bottom w:w="28" w:type="dxa"/>
          <w:right w:w="28" w:type="dxa"/>
        </w:tblCellMar>
      </w:tblPr>
      <w:tblGrid>
        <w:gridCol w:w="751"/>
        <w:gridCol w:w="2131"/>
        <w:gridCol w:w="751"/>
      </w:tblGrid>
      <w:tr>
        <w:trPr/>
        <w:tc>
          <w:tcPr>
            <w:tcW w:w="751" w:type="dxa"/>
            <w:tcBorders/>
            <w:vAlign w:val="center"/>
          </w:tcPr>
          <w:p>
            <w:pPr>
              <w:pStyle w:val="TableHeading"/>
              <w:suppressLineNumbers/>
              <w:bidi w:val="0"/>
              <w:spacing w:before="0" w:after="283"/>
              <w:jc w:val="center"/>
              <w:rPr/>
            </w:pPr>
            <w:r>
              <w:rPr/>
              <w:t xml:space="preserve">Sijoitus </w:t>
            </w:r>
          </w:p>
        </w:tc>
        <w:tc>
          <w:tcPr>
            <w:tcW w:w="2131" w:type="dxa"/>
            <w:tcBorders/>
            <w:vAlign w:val="center"/>
          </w:tcPr>
          <w:p>
            <w:pPr>
              <w:pStyle w:val="TableHeading"/>
              <w:suppressLineNumbers/>
              <w:bidi w:val="0"/>
              <w:spacing w:before="0" w:after="283"/>
              <w:jc w:val="center"/>
              <w:rPr/>
            </w:pPr>
            <w:r>
              <w:rPr/>
              <w:t xml:space="preserve">Pelaaja </w:t>
            </w:r>
          </w:p>
        </w:tc>
        <w:tc>
          <w:tcPr>
            <w:tcW w:w="751" w:type="dxa"/>
            <w:tcBorders/>
            <w:vAlign w:val="center"/>
          </w:tcPr>
          <w:p>
            <w:pPr>
              <w:pStyle w:val="TableHeading"/>
              <w:suppressLineNumbers/>
              <w:bidi w:val="0"/>
              <w:spacing w:before="0" w:after="283"/>
              <w:jc w:val="center"/>
              <w:rPr/>
            </w:pPr>
            <w:r>
              <w:rPr/>
              <w:t xml:space="preserve">RBI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color w:val="A9A9A9"/>
              </w:rPr>
              <w:t xml:space="preserve">Hank Aaron </w:t>
            </w:r>
            <w:r>
              <w:rPr/>
              <w:t xml:space="preserve">† </w:t>
            </w:r>
          </w:p>
        </w:tc>
        <w:tc>
          <w:tcPr>
            <w:tcW w:w="751" w:type="dxa"/>
            <w:tcBorders/>
            <w:vAlign w:val="center"/>
          </w:tcPr>
          <w:p>
            <w:pPr>
              <w:pStyle w:val="TableContents"/>
              <w:bidi w:val="0"/>
              <w:spacing w:before="0" w:after="283"/>
              <w:jc w:val="left"/>
              <w:rPr/>
            </w:pPr>
            <w:r>
              <w:rPr/>
              <w:t xml:space="preserve">2,297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Babe Ruth † </w:t>
            </w:r>
          </w:p>
        </w:tc>
        <w:tc>
          <w:tcPr>
            <w:tcW w:w="751" w:type="dxa"/>
            <w:tcBorders/>
            <w:vAlign w:val="center"/>
          </w:tcPr>
          <w:p>
            <w:pPr>
              <w:pStyle w:val="TableContents"/>
              <w:bidi w:val="0"/>
              <w:spacing w:before="0" w:after="283"/>
              <w:jc w:val="left"/>
              <w:rPr/>
            </w:pPr>
            <w:r>
              <w:rPr/>
              <w:t xml:space="preserve">2,214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Alex Rodriguez </w:t>
            </w:r>
          </w:p>
        </w:tc>
        <w:tc>
          <w:tcPr>
            <w:tcW w:w="751" w:type="dxa"/>
            <w:tcBorders/>
            <w:vAlign w:val="center"/>
          </w:tcPr>
          <w:p>
            <w:pPr>
              <w:pStyle w:val="TableContents"/>
              <w:bidi w:val="0"/>
              <w:spacing w:before="0" w:after="283"/>
              <w:jc w:val="left"/>
              <w:rPr/>
            </w:pPr>
            <w:r>
              <w:rPr/>
              <w:t xml:space="preserve">2,086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Barry Bonds </w:t>
            </w:r>
          </w:p>
        </w:tc>
        <w:tc>
          <w:tcPr>
            <w:tcW w:w="751" w:type="dxa"/>
            <w:tcBorders/>
            <w:vAlign w:val="center"/>
          </w:tcPr>
          <w:p>
            <w:pPr>
              <w:pStyle w:val="TableContents"/>
              <w:bidi w:val="0"/>
              <w:spacing w:before="0" w:after="283"/>
              <w:jc w:val="left"/>
              <w:rPr/>
            </w:pPr>
            <w:r>
              <w:rPr/>
              <w:t xml:space="preserve">1,996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Lou Gehrig † </w:t>
            </w:r>
          </w:p>
        </w:tc>
        <w:tc>
          <w:tcPr>
            <w:tcW w:w="751" w:type="dxa"/>
            <w:tcBorders/>
            <w:vAlign w:val="center"/>
          </w:tcPr>
          <w:p>
            <w:pPr>
              <w:pStyle w:val="TableContents"/>
              <w:bidi w:val="0"/>
              <w:spacing w:before="0" w:after="283"/>
              <w:jc w:val="left"/>
              <w:rPr/>
            </w:pPr>
            <w:r>
              <w:rPr/>
              <w:t xml:space="preserve">1,995 </w:t>
            </w:r>
          </w:p>
        </w:tc>
      </w:tr>
      <w:tr>
        <w:trPr/>
        <w:tc>
          <w:tcPr>
            <w:tcW w:w="751" w:type="dxa"/>
            <w:tcBorders/>
            <w:vAlign w:val="center"/>
          </w:tcPr>
          <w:p>
            <w:pPr>
              <w:pStyle w:val="TableContents"/>
              <w:bidi w:val="0"/>
              <w:spacing w:before="0" w:after="283"/>
              <w:jc w:val="left"/>
              <w:rPr/>
            </w:pPr>
            <w:r>
              <w:rPr/>
              <w:t xml:space="preserve">6 </w:t>
            </w:r>
          </w:p>
        </w:tc>
        <w:tc>
          <w:tcPr>
            <w:tcW w:w="2131" w:type="dxa"/>
            <w:tcBorders/>
            <w:vAlign w:val="center"/>
          </w:tcPr>
          <w:p>
            <w:pPr>
              <w:pStyle w:val="TableContents"/>
              <w:bidi w:val="0"/>
              <w:spacing w:before="0" w:after="283"/>
              <w:jc w:val="left"/>
              <w:rPr/>
            </w:pPr>
            <w:r>
              <w:rPr/>
              <w:t xml:space="preserve">Albert Pujols (64) </w:t>
            </w:r>
          </w:p>
        </w:tc>
        <w:tc>
          <w:tcPr>
            <w:tcW w:w="751" w:type="dxa"/>
            <w:tcBorders/>
            <w:vAlign w:val="center"/>
          </w:tcPr>
          <w:p>
            <w:pPr>
              <w:pStyle w:val="TableContents"/>
              <w:bidi w:val="0"/>
              <w:spacing w:before="0" w:after="283"/>
              <w:jc w:val="left"/>
              <w:rPr/>
            </w:pPr>
            <w:r>
              <w:rPr/>
              <w:t xml:space="preserve">1,982 </w:t>
            </w:r>
          </w:p>
        </w:tc>
      </w:tr>
      <w:tr>
        <w:trPr/>
        <w:tc>
          <w:tcPr>
            <w:tcW w:w="751" w:type="dxa"/>
            <w:tcBorders/>
            <w:vAlign w:val="center"/>
          </w:tcPr>
          <w:p>
            <w:pPr>
              <w:pStyle w:val="TableContents"/>
              <w:bidi w:val="0"/>
              <w:spacing w:before="0" w:after="283"/>
              <w:jc w:val="left"/>
              <w:rPr/>
            </w:pPr>
            <w:r>
              <w:rPr/>
              <w:t xml:space="preserve">7 </w:t>
            </w:r>
          </w:p>
        </w:tc>
        <w:tc>
          <w:tcPr>
            <w:tcW w:w="2131" w:type="dxa"/>
            <w:tcBorders/>
            <w:vAlign w:val="center"/>
          </w:tcPr>
          <w:p>
            <w:pPr>
              <w:pStyle w:val="TableContents"/>
              <w:bidi w:val="0"/>
              <w:spacing w:before="0" w:after="283"/>
              <w:jc w:val="left"/>
              <w:rPr/>
            </w:pPr>
            <w:r>
              <w:rPr/>
              <w:t xml:space="preserve">Stan Musial † </w:t>
            </w:r>
          </w:p>
        </w:tc>
        <w:tc>
          <w:tcPr>
            <w:tcW w:w="751" w:type="dxa"/>
            <w:tcBorders/>
            <w:vAlign w:val="center"/>
          </w:tcPr>
          <w:p>
            <w:pPr>
              <w:pStyle w:val="TableContents"/>
              <w:bidi w:val="0"/>
              <w:spacing w:before="0" w:after="283"/>
              <w:jc w:val="left"/>
              <w:rPr/>
            </w:pPr>
            <w:r>
              <w:rPr/>
              <w:t xml:space="preserve">1,951 </w:t>
            </w:r>
          </w:p>
        </w:tc>
      </w:tr>
      <w:tr>
        <w:trPr/>
        <w:tc>
          <w:tcPr>
            <w:tcW w:w="751" w:type="dxa"/>
            <w:tcBorders/>
            <w:vAlign w:val="center"/>
          </w:tcPr>
          <w:p>
            <w:pPr>
              <w:pStyle w:val="TableContents"/>
              <w:bidi w:val="0"/>
              <w:spacing w:before="0" w:after="283"/>
              <w:jc w:val="left"/>
              <w:rPr/>
            </w:pPr>
            <w:r>
              <w:rPr/>
              <w:t xml:space="preserve">8 </w:t>
            </w:r>
          </w:p>
        </w:tc>
        <w:tc>
          <w:tcPr>
            <w:tcW w:w="2131" w:type="dxa"/>
            <w:tcBorders/>
            <w:vAlign w:val="center"/>
          </w:tcPr>
          <w:p>
            <w:pPr>
              <w:pStyle w:val="TableContents"/>
              <w:bidi w:val="0"/>
              <w:spacing w:before="0" w:after="283"/>
              <w:jc w:val="left"/>
              <w:rPr/>
            </w:pPr>
            <w:r>
              <w:rPr/>
              <w:t xml:space="preserve">Ty Cobb † </w:t>
            </w:r>
          </w:p>
        </w:tc>
        <w:tc>
          <w:tcPr>
            <w:tcW w:w="751" w:type="dxa"/>
            <w:tcBorders/>
            <w:vAlign w:val="center"/>
          </w:tcPr>
          <w:p>
            <w:pPr>
              <w:pStyle w:val="TableContents"/>
              <w:bidi w:val="0"/>
              <w:spacing w:before="0" w:after="283"/>
              <w:jc w:val="left"/>
              <w:rPr/>
            </w:pPr>
            <w:r>
              <w:rPr/>
              <w:t xml:space="preserve">1,944 </w:t>
            </w:r>
          </w:p>
        </w:tc>
      </w:tr>
      <w:tr>
        <w:trPr/>
        <w:tc>
          <w:tcPr>
            <w:tcW w:w="751" w:type="dxa"/>
            <w:tcBorders/>
            <w:vAlign w:val="center"/>
          </w:tcPr>
          <w:p>
            <w:pPr>
              <w:pStyle w:val="TableContents"/>
              <w:bidi w:val="0"/>
              <w:spacing w:before="0" w:after="283"/>
              <w:jc w:val="left"/>
              <w:rPr/>
            </w:pPr>
            <w:r>
              <w:rPr/>
              <w:t xml:space="preserve">9 </w:t>
            </w:r>
          </w:p>
        </w:tc>
        <w:tc>
          <w:tcPr>
            <w:tcW w:w="2131" w:type="dxa"/>
            <w:tcBorders/>
            <w:vAlign w:val="center"/>
          </w:tcPr>
          <w:p>
            <w:pPr>
              <w:pStyle w:val="TableContents"/>
              <w:bidi w:val="0"/>
              <w:spacing w:before="0" w:after="283"/>
              <w:jc w:val="left"/>
              <w:rPr/>
            </w:pPr>
            <w:r>
              <w:rPr/>
              <w:t xml:space="preserve">Jimmie Foxx † </w:t>
            </w:r>
          </w:p>
        </w:tc>
        <w:tc>
          <w:tcPr>
            <w:tcW w:w="751" w:type="dxa"/>
            <w:tcBorders/>
            <w:vAlign w:val="center"/>
          </w:tcPr>
          <w:p>
            <w:pPr>
              <w:pStyle w:val="TableContents"/>
              <w:bidi w:val="0"/>
              <w:spacing w:before="0" w:after="283"/>
              <w:jc w:val="left"/>
              <w:rPr/>
            </w:pPr>
            <w:r>
              <w:rPr/>
              <w:t xml:space="preserve">1,922 </w:t>
            </w:r>
          </w:p>
        </w:tc>
      </w:tr>
      <w:tr>
        <w:trPr/>
        <w:tc>
          <w:tcPr>
            <w:tcW w:w="751" w:type="dxa"/>
            <w:tcBorders/>
            <w:vAlign w:val="center"/>
          </w:tcPr>
          <w:p>
            <w:pPr>
              <w:pStyle w:val="TableContents"/>
              <w:bidi w:val="0"/>
              <w:spacing w:before="0" w:after="283"/>
              <w:jc w:val="left"/>
              <w:rPr/>
            </w:pPr>
            <w:r>
              <w:rPr/>
              <w:t xml:space="preserve">10 </w:t>
            </w:r>
          </w:p>
        </w:tc>
        <w:tc>
          <w:tcPr>
            <w:tcW w:w="2131" w:type="dxa"/>
            <w:tcBorders/>
            <w:vAlign w:val="center"/>
          </w:tcPr>
          <w:p>
            <w:pPr>
              <w:pStyle w:val="TableContents"/>
              <w:bidi w:val="0"/>
              <w:spacing w:before="0" w:after="283"/>
              <w:jc w:val="left"/>
              <w:rPr/>
            </w:pPr>
            <w:r>
              <w:rPr/>
              <w:t xml:space="preserve">Eddie Murray † </w:t>
            </w:r>
          </w:p>
        </w:tc>
        <w:tc>
          <w:tcPr>
            <w:tcW w:w="751" w:type="dxa"/>
            <w:tcBorders/>
            <w:vAlign w:val="center"/>
          </w:tcPr>
          <w:p>
            <w:pPr>
              <w:pStyle w:val="TableContents"/>
              <w:bidi w:val="0"/>
              <w:spacing w:before="0" w:after="283"/>
              <w:jc w:val="left"/>
              <w:rPr/>
            </w:pPr>
            <w:r>
              <w:rPr/>
              <w:t xml:space="preserve">1,917 </w:t>
            </w:r>
          </w:p>
        </w:tc>
      </w:tr>
      <w:tr>
        <w:trPr/>
        <w:tc>
          <w:tcPr>
            <w:tcW w:w="751" w:type="dxa"/>
            <w:tcBorders/>
            <w:vAlign w:val="center"/>
          </w:tcPr>
          <w:p>
            <w:pPr>
              <w:pStyle w:val="TableContents"/>
              <w:bidi w:val="0"/>
              <w:spacing w:before="0" w:after="283"/>
              <w:jc w:val="left"/>
              <w:rPr/>
            </w:pPr>
            <w:r>
              <w:rPr/>
              <w:t xml:space="preserve">11 </w:t>
            </w:r>
          </w:p>
        </w:tc>
        <w:tc>
          <w:tcPr>
            <w:tcW w:w="2131" w:type="dxa"/>
            <w:tcBorders/>
            <w:vAlign w:val="center"/>
          </w:tcPr>
          <w:p>
            <w:pPr>
              <w:pStyle w:val="TableContents"/>
              <w:bidi w:val="0"/>
              <w:spacing w:before="0" w:after="283"/>
              <w:jc w:val="left"/>
              <w:rPr/>
            </w:pPr>
            <w:r>
              <w:rPr/>
              <w:t xml:space="preserve">Willie Mays † </w:t>
            </w:r>
          </w:p>
        </w:tc>
        <w:tc>
          <w:tcPr>
            <w:tcW w:w="751" w:type="dxa"/>
            <w:tcBorders/>
            <w:vAlign w:val="center"/>
          </w:tcPr>
          <w:p>
            <w:pPr>
              <w:pStyle w:val="TableContents"/>
              <w:bidi w:val="0"/>
              <w:spacing w:before="0" w:after="283"/>
              <w:jc w:val="left"/>
              <w:rPr/>
            </w:pPr>
            <w:r>
              <w:rPr/>
              <w:t xml:space="preserve">1,903 </w:t>
            </w:r>
          </w:p>
        </w:tc>
      </w:tr>
      <w:tr>
        <w:trPr/>
        <w:tc>
          <w:tcPr>
            <w:tcW w:w="751" w:type="dxa"/>
            <w:tcBorders/>
            <w:vAlign w:val="center"/>
          </w:tcPr>
          <w:p>
            <w:pPr>
              <w:pStyle w:val="TableContents"/>
              <w:bidi w:val="0"/>
              <w:spacing w:before="0" w:after="283"/>
              <w:jc w:val="left"/>
              <w:rPr/>
            </w:pPr>
            <w:r>
              <w:rPr/>
              <w:t xml:space="preserve">12 </w:t>
            </w:r>
          </w:p>
        </w:tc>
        <w:tc>
          <w:tcPr>
            <w:tcW w:w="2131" w:type="dxa"/>
            <w:tcBorders/>
            <w:vAlign w:val="center"/>
          </w:tcPr>
          <w:p>
            <w:pPr>
              <w:pStyle w:val="TableContents"/>
              <w:bidi w:val="0"/>
              <w:spacing w:before="0" w:after="283"/>
              <w:jc w:val="left"/>
              <w:rPr/>
            </w:pPr>
            <w:r>
              <w:rPr/>
              <w:t xml:space="preserve">Cap Anson † </w:t>
            </w:r>
          </w:p>
        </w:tc>
        <w:tc>
          <w:tcPr>
            <w:tcW w:w="751" w:type="dxa"/>
            <w:tcBorders/>
            <w:vAlign w:val="center"/>
          </w:tcPr>
          <w:p>
            <w:pPr>
              <w:pStyle w:val="TableContents"/>
              <w:bidi w:val="0"/>
              <w:spacing w:before="0" w:after="283"/>
              <w:jc w:val="left"/>
              <w:rPr/>
            </w:pPr>
            <w:r>
              <w:rPr/>
              <w:t xml:space="preserve">1,879 </w:t>
            </w:r>
          </w:p>
        </w:tc>
      </w:tr>
      <w:tr>
        <w:trPr/>
        <w:tc>
          <w:tcPr>
            <w:tcW w:w="751" w:type="dxa"/>
            <w:tcBorders/>
            <w:vAlign w:val="center"/>
          </w:tcPr>
          <w:p>
            <w:pPr>
              <w:pStyle w:val="TableContents"/>
              <w:bidi w:val="0"/>
              <w:spacing w:before="0" w:after="283"/>
              <w:jc w:val="left"/>
              <w:rPr/>
            </w:pPr>
            <w:r>
              <w:rPr/>
              <w:t xml:space="preserve">13 </w:t>
            </w:r>
          </w:p>
        </w:tc>
        <w:tc>
          <w:tcPr>
            <w:tcW w:w="2131" w:type="dxa"/>
            <w:tcBorders/>
            <w:vAlign w:val="center"/>
          </w:tcPr>
          <w:p>
            <w:pPr>
              <w:pStyle w:val="TableContents"/>
              <w:bidi w:val="0"/>
              <w:spacing w:before="0" w:after="283"/>
              <w:jc w:val="left"/>
              <w:rPr/>
            </w:pPr>
            <w:r>
              <w:rPr/>
              <w:t xml:space="preserve">Mel Ott † </w:t>
            </w:r>
          </w:p>
        </w:tc>
        <w:tc>
          <w:tcPr>
            <w:tcW w:w="751" w:type="dxa"/>
            <w:tcBorders/>
            <w:vAlign w:val="center"/>
          </w:tcPr>
          <w:p>
            <w:pPr>
              <w:pStyle w:val="TableContents"/>
              <w:bidi w:val="0"/>
              <w:spacing w:before="0" w:after="283"/>
              <w:jc w:val="left"/>
              <w:rPr/>
            </w:pPr>
            <w:r>
              <w:rPr/>
              <w:t xml:space="preserve">1,860 </w:t>
            </w:r>
          </w:p>
        </w:tc>
      </w:tr>
      <w:tr>
        <w:trPr/>
        <w:tc>
          <w:tcPr>
            <w:tcW w:w="751" w:type="dxa"/>
            <w:tcBorders/>
            <w:vAlign w:val="center"/>
          </w:tcPr>
          <w:p>
            <w:pPr>
              <w:pStyle w:val="TableContents"/>
              <w:bidi w:val="0"/>
              <w:spacing w:before="0" w:after="283"/>
              <w:jc w:val="left"/>
              <w:rPr/>
            </w:pPr>
            <w:r>
              <w:rPr/>
              <w:t xml:space="preserve">14 </w:t>
            </w:r>
          </w:p>
        </w:tc>
        <w:tc>
          <w:tcPr>
            <w:tcW w:w="2131" w:type="dxa"/>
            <w:tcBorders/>
            <w:vAlign w:val="center"/>
          </w:tcPr>
          <w:p>
            <w:pPr>
              <w:pStyle w:val="TableContents"/>
              <w:bidi w:val="0"/>
              <w:spacing w:before="0" w:after="283"/>
              <w:jc w:val="left"/>
              <w:rPr/>
            </w:pPr>
            <w:r>
              <w:rPr/>
              <w:t xml:space="preserve">Carl Yastrzemski † </w:t>
            </w:r>
          </w:p>
        </w:tc>
        <w:tc>
          <w:tcPr>
            <w:tcW w:w="751" w:type="dxa"/>
            <w:tcBorders/>
            <w:vAlign w:val="center"/>
          </w:tcPr>
          <w:p>
            <w:pPr>
              <w:pStyle w:val="TableContents"/>
              <w:bidi w:val="0"/>
              <w:spacing w:before="0" w:after="283"/>
              <w:jc w:val="left"/>
              <w:rPr/>
            </w:pPr>
            <w:r>
              <w:rPr/>
              <w:t xml:space="preserve">1,844 </w:t>
            </w:r>
          </w:p>
        </w:tc>
      </w:tr>
      <w:tr>
        <w:trPr/>
        <w:tc>
          <w:tcPr>
            <w:tcW w:w="751" w:type="dxa"/>
            <w:tcBorders/>
            <w:vAlign w:val="center"/>
          </w:tcPr>
          <w:p>
            <w:pPr>
              <w:pStyle w:val="TableContents"/>
              <w:bidi w:val="0"/>
              <w:spacing w:before="0" w:after="283"/>
              <w:jc w:val="left"/>
              <w:rPr/>
            </w:pPr>
            <w:r>
              <w:rPr/>
              <w:t xml:space="preserve">15 </w:t>
            </w:r>
          </w:p>
        </w:tc>
        <w:tc>
          <w:tcPr>
            <w:tcW w:w="2131" w:type="dxa"/>
            <w:tcBorders/>
            <w:vAlign w:val="center"/>
          </w:tcPr>
          <w:p>
            <w:pPr>
              <w:pStyle w:val="TableContents"/>
              <w:bidi w:val="0"/>
              <w:spacing w:before="0" w:after="283"/>
              <w:jc w:val="left"/>
              <w:rPr/>
            </w:pPr>
            <w:r>
              <w:rPr/>
              <w:t xml:space="preserve">Ted Williams † </w:t>
            </w:r>
          </w:p>
        </w:tc>
        <w:tc>
          <w:tcPr>
            <w:tcW w:w="751" w:type="dxa"/>
            <w:tcBorders/>
            <w:vAlign w:val="center"/>
          </w:tcPr>
          <w:p>
            <w:pPr>
              <w:pStyle w:val="TableContents"/>
              <w:bidi w:val="0"/>
              <w:spacing w:before="0" w:after="283"/>
              <w:jc w:val="left"/>
              <w:rPr/>
            </w:pPr>
            <w:r>
              <w:rPr/>
              <w:t xml:space="preserve">1,839 </w:t>
            </w:r>
          </w:p>
        </w:tc>
      </w:tr>
      <w:tr>
        <w:trPr/>
        <w:tc>
          <w:tcPr>
            <w:tcW w:w="751" w:type="dxa"/>
            <w:tcBorders/>
            <w:vAlign w:val="center"/>
          </w:tcPr>
          <w:p>
            <w:pPr>
              <w:pStyle w:val="TableContents"/>
              <w:bidi w:val="0"/>
              <w:spacing w:before="0" w:after="283"/>
              <w:jc w:val="left"/>
              <w:rPr/>
            </w:pPr>
            <w:r>
              <w:rPr/>
              <w:t xml:space="preserve">16 </w:t>
            </w:r>
          </w:p>
        </w:tc>
        <w:tc>
          <w:tcPr>
            <w:tcW w:w="2131" w:type="dxa"/>
            <w:tcBorders/>
            <w:vAlign w:val="center"/>
          </w:tcPr>
          <w:p>
            <w:pPr>
              <w:pStyle w:val="TableContents"/>
              <w:bidi w:val="0"/>
              <w:spacing w:before="0" w:after="283"/>
              <w:jc w:val="left"/>
              <w:rPr/>
            </w:pPr>
            <w:r>
              <w:rPr/>
              <w:t xml:space="preserve">Ken Griffey Jr. † </w:t>
            </w:r>
          </w:p>
        </w:tc>
        <w:tc>
          <w:tcPr>
            <w:tcW w:w="751" w:type="dxa"/>
            <w:tcBorders/>
            <w:vAlign w:val="center"/>
          </w:tcPr>
          <w:p>
            <w:pPr>
              <w:pStyle w:val="TableContents"/>
              <w:bidi w:val="0"/>
              <w:spacing w:before="0" w:after="283"/>
              <w:jc w:val="left"/>
              <w:rPr/>
            </w:pPr>
            <w:r>
              <w:rPr/>
              <w:t xml:space="preserve">1,836 </w:t>
            </w:r>
          </w:p>
        </w:tc>
      </w:tr>
      <w:tr>
        <w:trPr/>
        <w:tc>
          <w:tcPr>
            <w:tcW w:w="751" w:type="dxa"/>
            <w:tcBorders/>
            <w:vAlign w:val="center"/>
          </w:tcPr>
          <w:p>
            <w:pPr>
              <w:pStyle w:val="TableContents"/>
              <w:bidi w:val="0"/>
              <w:spacing w:before="0" w:after="283"/>
              <w:jc w:val="left"/>
              <w:rPr/>
            </w:pPr>
            <w:r>
              <w:rPr/>
              <w:t xml:space="preserve">17 </w:t>
            </w:r>
          </w:p>
        </w:tc>
        <w:tc>
          <w:tcPr>
            <w:tcW w:w="2131" w:type="dxa"/>
            <w:tcBorders/>
            <w:vAlign w:val="center"/>
          </w:tcPr>
          <w:p>
            <w:pPr>
              <w:pStyle w:val="TableContents"/>
              <w:bidi w:val="0"/>
              <w:spacing w:before="0" w:after="283"/>
              <w:jc w:val="left"/>
              <w:rPr/>
            </w:pPr>
            <w:r>
              <w:rPr/>
              <w:t xml:space="preserve">Rafael Palmeiro </w:t>
            </w:r>
          </w:p>
        </w:tc>
        <w:tc>
          <w:tcPr>
            <w:tcW w:w="751" w:type="dxa"/>
            <w:tcBorders/>
            <w:vAlign w:val="center"/>
          </w:tcPr>
          <w:p>
            <w:pPr>
              <w:pStyle w:val="TableContents"/>
              <w:bidi w:val="0"/>
              <w:spacing w:before="0" w:after="283"/>
              <w:jc w:val="left"/>
              <w:rPr/>
            </w:pPr>
            <w:r>
              <w:rPr/>
              <w:t xml:space="preserve">1,835 </w:t>
            </w:r>
          </w:p>
        </w:tc>
      </w:tr>
      <w:tr>
        <w:trPr/>
        <w:tc>
          <w:tcPr>
            <w:tcW w:w="751" w:type="dxa"/>
            <w:tcBorders/>
            <w:vAlign w:val="center"/>
          </w:tcPr>
          <w:p>
            <w:pPr>
              <w:pStyle w:val="TableContents"/>
              <w:bidi w:val="0"/>
              <w:spacing w:before="0" w:after="283"/>
              <w:jc w:val="left"/>
              <w:rPr/>
            </w:pPr>
            <w:r>
              <w:rPr/>
              <w:t xml:space="preserve">18 </w:t>
            </w:r>
          </w:p>
        </w:tc>
        <w:tc>
          <w:tcPr>
            <w:tcW w:w="2131" w:type="dxa"/>
            <w:tcBorders/>
            <w:vAlign w:val="center"/>
          </w:tcPr>
          <w:p>
            <w:pPr>
              <w:pStyle w:val="TableContents"/>
              <w:bidi w:val="0"/>
              <w:spacing w:before="0" w:after="283"/>
              <w:jc w:val="left"/>
              <w:rPr/>
            </w:pPr>
            <w:r>
              <w:rPr/>
              <w:t xml:space="preserve">Dave Winfield † </w:t>
            </w:r>
          </w:p>
        </w:tc>
        <w:tc>
          <w:tcPr>
            <w:tcW w:w="751" w:type="dxa"/>
            <w:tcBorders/>
            <w:vAlign w:val="center"/>
          </w:tcPr>
          <w:p>
            <w:pPr>
              <w:pStyle w:val="TableContents"/>
              <w:bidi w:val="0"/>
              <w:spacing w:before="0" w:after="283"/>
              <w:jc w:val="left"/>
              <w:rPr/>
            </w:pPr>
            <w:r>
              <w:rPr/>
              <w:t xml:space="preserve">1,833 </w:t>
            </w:r>
          </w:p>
        </w:tc>
      </w:tr>
      <w:tr>
        <w:trPr/>
        <w:tc>
          <w:tcPr>
            <w:tcW w:w="751" w:type="dxa"/>
            <w:tcBorders/>
            <w:vAlign w:val="center"/>
          </w:tcPr>
          <w:p>
            <w:pPr>
              <w:pStyle w:val="TableContents"/>
              <w:bidi w:val="0"/>
              <w:spacing w:before="0" w:after="283"/>
              <w:jc w:val="left"/>
              <w:rPr/>
            </w:pPr>
            <w:r>
              <w:rPr/>
              <w:t xml:space="preserve">19 </w:t>
            </w:r>
          </w:p>
        </w:tc>
        <w:tc>
          <w:tcPr>
            <w:tcW w:w="2131" w:type="dxa"/>
            <w:tcBorders/>
            <w:vAlign w:val="center"/>
          </w:tcPr>
          <w:p>
            <w:pPr>
              <w:pStyle w:val="TableContents"/>
              <w:bidi w:val="0"/>
              <w:spacing w:before="0" w:after="283"/>
              <w:jc w:val="left"/>
              <w:rPr/>
            </w:pPr>
            <w:r>
              <w:rPr/>
              <w:t xml:space="preserve">Manny Ramirez </w:t>
            </w:r>
          </w:p>
        </w:tc>
        <w:tc>
          <w:tcPr>
            <w:tcW w:w="751" w:type="dxa"/>
            <w:tcBorders/>
            <w:vAlign w:val="center"/>
          </w:tcPr>
          <w:p>
            <w:pPr>
              <w:pStyle w:val="TableContents"/>
              <w:bidi w:val="0"/>
              <w:spacing w:before="0" w:after="283"/>
              <w:jc w:val="left"/>
              <w:rPr/>
            </w:pPr>
            <w:r>
              <w:rPr/>
              <w:t xml:space="preserve">1,831 </w:t>
            </w:r>
          </w:p>
        </w:tc>
      </w:tr>
      <w:tr>
        <w:trPr/>
        <w:tc>
          <w:tcPr>
            <w:tcW w:w="751" w:type="dxa"/>
            <w:tcBorders/>
            <w:vAlign w:val="center"/>
          </w:tcPr>
          <w:p>
            <w:pPr>
              <w:pStyle w:val="TableContents"/>
              <w:bidi w:val="0"/>
              <w:spacing w:before="0" w:after="283"/>
              <w:jc w:val="left"/>
              <w:rPr/>
            </w:pPr>
            <w:r>
              <w:rPr/>
              <w:t xml:space="preserve">20 </w:t>
            </w:r>
          </w:p>
        </w:tc>
        <w:tc>
          <w:tcPr>
            <w:tcW w:w="2131" w:type="dxa"/>
            <w:tcBorders/>
            <w:vAlign w:val="center"/>
          </w:tcPr>
          <w:p>
            <w:pPr>
              <w:pStyle w:val="TableContents"/>
              <w:bidi w:val="0"/>
              <w:spacing w:before="0" w:after="283"/>
              <w:jc w:val="left"/>
              <w:rPr/>
            </w:pPr>
            <w:r>
              <w:rPr/>
              <w:t xml:space="preserve">Al Simmons † </w:t>
            </w:r>
          </w:p>
        </w:tc>
        <w:tc>
          <w:tcPr>
            <w:tcW w:w="751" w:type="dxa"/>
            <w:tcBorders/>
            <w:vAlign w:val="center"/>
          </w:tcPr>
          <w:p>
            <w:pPr>
              <w:pStyle w:val="TableContents"/>
              <w:bidi w:val="0"/>
              <w:spacing w:before="0" w:after="283"/>
              <w:jc w:val="left"/>
              <w:rPr/>
            </w:pPr>
            <w:r>
              <w:rPr/>
              <w:t xml:space="preserve">1,828 </w:t>
            </w:r>
          </w:p>
        </w:tc>
      </w:tr>
      <w:tr>
        <w:trPr/>
        <w:tc>
          <w:tcPr>
            <w:tcW w:w="751" w:type="dxa"/>
            <w:tcBorders/>
            <w:vAlign w:val="center"/>
          </w:tcPr>
          <w:p>
            <w:pPr>
              <w:pStyle w:val="TableContents"/>
              <w:bidi w:val="0"/>
              <w:spacing w:before="0" w:after="283"/>
              <w:jc w:val="left"/>
              <w:rPr/>
            </w:pPr>
            <w:r>
              <w:rPr/>
              <w:t xml:space="preserve">21 </w:t>
            </w:r>
          </w:p>
        </w:tc>
        <w:tc>
          <w:tcPr>
            <w:tcW w:w="2131" w:type="dxa"/>
            <w:tcBorders/>
            <w:vAlign w:val="center"/>
          </w:tcPr>
          <w:p>
            <w:pPr>
              <w:pStyle w:val="TableContents"/>
              <w:bidi w:val="0"/>
              <w:spacing w:before="0" w:after="283"/>
              <w:jc w:val="left"/>
              <w:rPr/>
            </w:pPr>
            <w:r>
              <w:rPr/>
              <w:t xml:space="preserve">Frank Robinson † </w:t>
            </w:r>
          </w:p>
        </w:tc>
        <w:tc>
          <w:tcPr>
            <w:tcW w:w="751" w:type="dxa"/>
            <w:tcBorders/>
            <w:vAlign w:val="center"/>
          </w:tcPr>
          <w:p>
            <w:pPr>
              <w:pStyle w:val="TableContents"/>
              <w:bidi w:val="0"/>
              <w:spacing w:before="0" w:after="283"/>
              <w:jc w:val="left"/>
              <w:rPr/>
            </w:pPr>
            <w:r>
              <w:rPr/>
              <w:t xml:space="preserve">1,812 </w:t>
            </w:r>
          </w:p>
        </w:tc>
      </w:tr>
      <w:tr>
        <w:trPr/>
        <w:tc>
          <w:tcPr>
            <w:tcW w:w="751" w:type="dxa"/>
            <w:tcBorders/>
            <w:vAlign w:val="center"/>
          </w:tcPr>
          <w:p>
            <w:pPr>
              <w:pStyle w:val="TableContents"/>
              <w:bidi w:val="0"/>
              <w:spacing w:before="0" w:after="283"/>
              <w:jc w:val="left"/>
              <w:rPr/>
            </w:pPr>
            <w:r>
              <w:rPr/>
              <w:t xml:space="preserve">22 </w:t>
            </w:r>
          </w:p>
        </w:tc>
        <w:tc>
          <w:tcPr>
            <w:tcW w:w="2131" w:type="dxa"/>
            <w:tcBorders/>
            <w:vAlign w:val="center"/>
          </w:tcPr>
          <w:p>
            <w:pPr>
              <w:pStyle w:val="TableContents"/>
              <w:bidi w:val="0"/>
              <w:spacing w:before="0" w:after="283"/>
              <w:jc w:val="left"/>
              <w:rPr/>
            </w:pPr>
            <w:r>
              <w:rPr/>
              <w:t xml:space="preserve">David Ortiz </w:t>
            </w:r>
          </w:p>
        </w:tc>
        <w:tc>
          <w:tcPr>
            <w:tcW w:w="751" w:type="dxa"/>
            <w:tcBorders/>
            <w:vAlign w:val="center"/>
          </w:tcPr>
          <w:p>
            <w:pPr>
              <w:pStyle w:val="TableContents"/>
              <w:bidi w:val="0"/>
              <w:spacing w:before="0" w:after="283"/>
              <w:jc w:val="left"/>
              <w:rPr/>
            </w:pPr>
            <w:r>
              <w:rPr/>
              <w:t xml:space="preserve">1,768 </w:t>
            </w:r>
          </w:p>
        </w:tc>
      </w:tr>
      <w:tr>
        <w:trPr/>
        <w:tc>
          <w:tcPr>
            <w:tcW w:w="751" w:type="dxa"/>
            <w:tcBorders/>
            <w:vAlign w:val="center"/>
          </w:tcPr>
          <w:p>
            <w:pPr>
              <w:pStyle w:val="TableContents"/>
              <w:bidi w:val="0"/>
              <w:spacing w:before="0" w:after="283"/>
              <w:jc w:val="left"/>
              <w:rPr/>
            </w:pPr>
            <w:r>
              <w:rPr/>
              <w:t xml:space="preserve">23 </w:t>
            </w:r>
          </w:p>
        </w:tc>
        <w:tc>
          <w:tcPr>
            <w:tcW w:w="2131" w:type="dxa"/>
            <w:tcBorders/>
            <w:vAlign w:val="center"/>
          </w:tcPr>
          <w:p>
            <w:pPr>
              <w:pStyle w:val="TableContents"/>
              <w:bidi w:val="0"/>
              <w:spacing w:before="0" w:after="283"/>
              <w:jc w:val="left"/>
              <w:rPr/>
            </w:pPr>
            <w:r>
              <w:rPr/>
              <w:t xml:space="preserve">Honus Wagner † </w:t>
            </w:r>
          </w:p>
        </w:tc>
        <w:tc>
          <w:tcPr>
            <w:tcW w:w="751" w:type="dxa"/>
            <w:tcBorders/>
            <w:vAlign w:val="center"/>
          </w:tcPr>
          <w:p>
            <w:pPr>
              <w:pStyle w:val="TableContents"/>
              <w:bidi w:val="0"/>
              <w:spacing w:before="0" w:after="283"/>
              <w:jc w:val="left"/>
              <w:rPr/>
            </w:pPr>
            <w:r>
              <w:rPr/>
              <w:t xml:space="preserve">1,732 </w:t>
            </w:r>
          </w:p>
        </w:tc>
      </w:tr>
      <w:tr>
        <w:trPr/>
        <w:tc>
          <w:tcPr>
            <w:tcW w:w="751" w:type="dxa"/>
            <w:tcBorders/>
            <w:vAlign w:val="center"/>
          </w:tcPr>
          <w:p>
            <w:pPr>
              <w:pStyle w:val="TableContents"/>
              <w:bidi w:val="0"/>
              <w:spacing w:before="0" w:after="283"/>
              <w:jc w:val="left"/>
              <w:rPr/>
            </w:pPr>
            <w:r>
              <w:rPr/>
              <w:t xml:space="preserve">24 </w:t>
            </w:r>
          </w:p>
        </w:tc>
        <w:tc>
          <w:tcPr>
            <w:tcW w:w="2131" w:type="dxa"/>
            <w:tcBorders/>
            <w:vAlign w:val="center"/>
          </w:tcPr>
          <w:p>
            <w:pPr>
              <w:pStyle w:val="TableContents"/>
              <w:bidi w:val="0"/>
              <w:spacing w:before="0" w:after="283"/>
              <w:jc w:val="left"/>
              <w:rPr/>
            </w:pPr>
            <w:r>
              <w:rPr/>
              <w:t xml:space="preserve">Frank Thomas † </w:t>
            </w:r>
          </w:p>
        </w:tc>
        <w:tc>
          <w:tcPr>
            <w:tcW w:w="751" w:type="dxa"/>
            <w:tcBorders/>
            <w:vAlign w:val="center"/>
          </w:tcPr>
          <w:p>
            <w:pPr>
              <w:pStyle w:val="TableContents"/>
              <w:bidi w:val="0"/>
              <w:spacing w:before="0" w:after="283"/>
              <w:jc w:val="left"/>
              <w:rPr/>
            </w:pPr>
            <w:r>
              <w:rPr/>
              <w:t xml:space="preserve">1,704 </w:t>
            </w:r>
          </w:p>
        </w:tc>
      </w:tr>
      <w:tr>
        <w:trPr/>
        <w:tc>
          <w:tcPr>
            <w:tcW w:w="751" w:type="dxa"/>
            <w:tcBorders/>
            <w:vAlign w:val="center"/>
          </w:tcPr>
          <w:p>
            <w:pPr>
              <w:pStyle w:val="TableContents"/>
              <w:bidi w:val="0"/>
              <w:spacing w:before="0" w:after="283"/>
              <w:jc w:val="left"/>
              <w:rPr/>
            </w:pPr>
            <w:r>
              <w:rPr/>
              <w:t xml:space="preserve">25 </w:t>
            </w:r>
          </w:p>
        </w:tc>
        <w:tc>
          <w:tcPr>
            <w:tcW w:w="2131" w:type="dxa"/>
            <w:tcBorders/>
            <w:vAlign w:val="center"/>
          </w:tcPr>
          <w:p>
            <w:pPr>
              <w:pStyle w:val="TableContents"/>
              <w:bidi w:val="0"/>
              <w:spacing w:before="0" w:after="283"/>
              <w:jc w:val="left"/>
              <w:rPr/>
            </w:pPr>
            <w:r>
              <w:rPr/>
              <w:t xml:space="preserve">Reggie Jackson † </w:t>
            </w:r>
          </w:p>
        </w:tc>
        <w:tc>
          <w:tcPr>
            <w:tcW w:w="751" w:type="dxa"/>
            <w:tcBorders/>
            <w:vAlign w:val="center"/>
          </w:tcPr>
          <w:p>
            <w:pPr>
              <w:pStyle w:val="TableContents"/>
              <w:bidi w:val="0"/>
              <w:spacing w:before="0" w:after="283"/>
              <w:jc w:val="left"/>
              <w:rPr/>
            </w:pPr>
            <w:r>
              <w:rPr/>
              <w:t xml:space="preserve">1,702 </w:t>
            </w:r>
          </w:p>
        </w:tc>
      </w:tr>
      <w:tr>
        <w:trPr/>
        <w:tc>
          <w:tcPr>
            <w:tcW w:w="751" w:type="dxa"/>
            <w:tcBorders/>
            <w:vAlign w:val="center"/>
          </w:tcPr>
          <w:p>
            <w:pPr>
              <w:pStyle w:val="TableContents"/>
              <w:bidi w:val="0"/>
              <w:spacing w:before="0" w:after="283"/>
              <w:jc w:val="left"/>
              <w:rPr/>
            </w:pPr>
            <w:r>
              <w:rPr/>
              <w:t xml:space="preserve">26 </w:t>
            </w:r>
          </w:p>
        </w:tc>
        <w:tc>
          <w:tcPr>
            <w:tcW w:w="2131" w:type="dxa"/>
            <w:tcBorders/>
            <w:vAlign w:val="center"/>
          </w:tcPr>
          <w:p>
            <w:pPr>
              <w:pStyle w:val="TableContents"/>
              <w:bidi w:val="0"/>
              <w:spacing w:before="0" w:after="283"/>
              <w:jc w:val="left"/>
              <w:rPr/>
            </w:pPr>
            <w:r>
              <w:rPr/>
              <w:t xml:space="preserve">Jim Thome † </w:t>
            </w:r>
          </w:p>
        </w:tc>
        <w:tc>
          <w:tcPr>
            <w:tcW w:w="751" w:type="dxa"/>
            <w:tcBorders/>
            <w:vAlign w:val="center"/>
          </w:tcPr>
          <w:p>
            <w:pPr>
              <w:pStyle w:val="TableContents"/>
              <w:bidi w:val="0"/>
              <w:spacing w:before="0" w:after="283"/>
              <w:jc w:val="left"/>
              <w:rPr/>
            </w:pPr>
            <w:r>
              <w:rPr/>
              <w:t xml:space="preserve">1,699 </w:t>
            </w:r>
          </w:p>
        </w:tc>
      </w:tr>
      <w:tr>
        <w:trPr/>
        <w:tc>
          <w:tcPr>
            <w:tcW w:w="751" w:type="dxa"/>
            <w:tcBorders/>
            <w:vAlign w:val="center"/>
          </w:tcPr>
          <w:p>
            <w:pPr>
              <w:pStyle w:val="TableContents"/>
              <w:bidi w:val="0"/>
              <w:spacing w:before="0" w:after="283"/>
              <w:jc w:val="left"/>
              <w:rPr/>
            </w:pPr>
            <w:r>
              <w:rPr/>
              <w:t xml:space="preserve">27 </w:t>
            </w:r>
          </w:p>
        </w:tc>
        <w:tc>
          <w:tcPr>
            <w:tcW w:w="2131" w:type="dxa"/>
            <w:tcBorders/>
            <w:vAlign w:val="center"/>
          </w:tcPr>
          <w:p>
            <w:pPr>
              <w:pStyle w:val="TableContents"/>
              <w:bidi w:val="0"/>
              <w:spacing w:before="0" w:after="283"/>
              <w:jc w:val="left"/>
              <w:rPr/>
            </w:pPr>
            <w:r>
              <w:rPr/>
              <w:t xml:space="preserve">Cal Ripken Jr. † </w:t>
            </w:r>
          </w:p>
        </w:tc>
        <w:tc>
          <w:tcPr>
            <w:tcW w:w="751" w:type="dxa"/>
            <w:tcBorders/>
            <w:vAlign w:val="center"/>
          </w:tcPr>
          <w:p>
            <w:pPr>
              <w:pStyle w:val="TableContents"/>
              <w:bidi w:val="0"/>
              <w:spacing w:before="0" w:after="283"/>
              <w:jc w:val="left"/>
              <w:rPr/>
            </w:pPr>
            <w:r>
              <w:rPr/>
              <w:t xml:space="preserve">1,695 </w:t>
            </w:r>
          </w:p>
        </w:tc>
      </w:tr>
      <w:tr>
        <w:trPr/>
        <w:tc>
          <w:tcPr>
            <w:tcW w:w="751" w:type="dxa"/>
            <w:tcBorders/>
            <w:vAlign w:val="center"/>
          </w:tcPr>
          <w:p>
            <w:pPr>
              <w:pStyle w:val="TableContents"/>
              <w:bidi w:val="0"/>
              <w:spacing w:before="0" w:after="283"/>
              <w:jc w:val="left"/>
              <w:rPr/>
            </w:pPr>
            <w:r>
              <w:rPr/>
              <w:t xml:space="preserve">28 </w:t>
            </w:r>
          </w:p>
        </w:tc>
        <w:tc>
          <w:tcPr>
            <w:tcW w:w="2131" w:type="dxa"/>
            <w:tcBorders/>
            <w:vAlign w:val="center"/>
          </w:tcPr>
          <w:p>
            <w:pPr>
              <w:pStyle w:val="TableContents"/>
              <w:bidi w:val="0"/>
              <w:spacing w:before="0" w:after="283"/>
              <w:jc w:val="left"/>
              <w:rPr/>
            </w:pPr>
            <w:r>
              <w:rPr/>
              <w:t xml:space="preserve">Gary Sheffield </w:t>
            </w:r>
          </w:p>
        </w:tc>
        <w:tc>
          <w:tcPr>
            <w:tcW w:w="751" w:type="dxa"/>
            <w:tcBorders/>
            <w:vAlign w:val="center"/>
          </w:tcPr>
          <w:p>
            <w:pPr>
              <w:pStyle w:val="TableContents"/>
              <w:bidi w:val="0"/>
              <w:spacing w:before="0" w:after="283"/>
              <w:jc w:val="left"/>
              <w:rPr/>
            </w:pPr>
            <w:r>
              <w:rPr/>
              <w:t xml:space="preserve">1,676 </w:t>
            </w:r>
          </w:p>
        </w:tc>
      </w:tr>
      <w:tr>
        <w:trPr/>
        <w:tc>
          <w:tcPr>
            <w:tcW w:w="751" w:type="dxa"/>
            <w:tcBorders/>
            <w:vAlign w:val="center"/>
          </w:tcPr>
          <w:p>
            <w:pPr>
              <w:pStyle w:val="TableContents"/>
              <w:bidi w:val="0"/>
              <w:spacing w:before="0" w:after="283"/>
              <w:jc w:val="left"/>
              <w:rPr/>
            </w:pPr>
            <w:r>
              <w:rPr/>
              <w:t xml:space="preserve">29 </w:t>
            </w:r>
          </w:p>
        </w:tc>
        <w:tc>
          <w:tcPr>
            <w:tcW w:w="2131" w:type="dxa"/>
            <w:tcBorders/>
            <w:vAlign w:val="center"/>
          </w:tcPr>
          <w:p>
            <w:pPr>
              <w:pStyle w:val="TableContents"/>
              <w:bidi w:val="0"/>
              <w:spacing w:before="0" w:after="283"/>
              <w:jc w:val="left"/>
              <w:rPr/>
            </w:pPr>
            <w:r>
              <w:rPr/>
              <w:t xml:space="preserve">Adrián Beltré (33) </w:t>
            </w:r>
          </w:p>
        </w:tc>
        <w:tc>
          <w:tcPr>
            <w:tcW w:w="751" w:type="dxa"/>
            <w:tcBorders/>
            <w:vAlign w:val="center"/>
          </w:tcPr>
          <w:p>
            <w:pPr>
              <w:pStyle w:val="TableContents"/>
              <w:bidi w:val="0"/>
              <w:spacing w:before="0" w:after="283"/>
              <w:jc w:val="left"/>
              <w:rPr/>
            </w:pPr>
            <w:r>
              <w:rPr/>
              <w:t xml:space="preserve">1,675 </w:t>
            </w:r>
          </w:p>
        </w:tc>
      </w:tr>
      <w:tr>
        <w:trPr/>
        <w:tc>
          <w:tcPr>
            <w:tcW w:w="751" w:type="dxa"/>
            <w:tcBorders/>
            <w:vAlign w:val="center"/>
          </w:tcPr>
          <w:p>
            <w:pPr>
              <w:pStyle w:val="TableContents"/>
              <w:bidi w:val="0"/>
              <w:spacing w:before="0" w:after="283"/>
              <w:jc w:val="left"/>
              <w:rPr/>
            </w:pPr>
            <w:r>
              <w:rPr/>
              <w:t xml:space="preserve">30 </w:t>
            </w:r>
          </w:p>
        </w:tc>
        <w:tc>
          <w:tcPr>
            <w:tcW w:w="2131" w:type="dxa"/>
            <w:tcBorders/>
            <w:vAlign w:val="center"/>
          </w:tcPr>
          <w:p>
            <w:pPr>
              <w:pStyle w:val="TableContents"/>
              <w:bidi w:val="0"/>
              <w:spacing w:before="0" w:after="283"/>
              <w:jc w:val="left"/>
              <w:rPr/>
            </w:pPr>
            <w:r>
              <w:rPr/>
              <w:t xml:space="preserve">Sammy Sosa </w:t>
            </w:r>
          </w:p>
        </w:tc>
        <w:tc>
          <w:tcPr>
            <w:tcW w:w="751" w:type="dxa"/>
            <w:tcBorders/>
            <w:vAlign w:val="center"/>
          </w:tcPr>
          <w:p>
            <w:pPr>
              <w:pStyle w:val="TableContents"/>
              <w:bidi w:val="0"/>
              <w:spacing w:before="0" w:after="283"/>
              <w:jc w:val="left"/>
              <w:rPr/>
            </w:pPr>
            <w:r>
              <w:rPr/>
              <w:t xml:space="preserve">1,667 </w:t>
            </w:r>
          </w:p>
        </w:tc>
      </w:tr>
      <w:tr>
        <w:trPr/>
        <w:tc>
          <w:tcPr>
            <w:tcW w:w="751" w:type="dxa"/>
            <w:tcBorders/>
            <w:vAlign w:val="center"/>
          </w:tcPr>
          <w:p>
            <w:pPr>
              <w:pStyle w:val="TableContents"/>
              <w:bidi w:val="0"/>
              <w:spacing w:before="0" w:after="283"/>
              <w:jc w:val="left"/>
              <w:rPr/>
            </w:pPr>
            <w:r>
              <w:rPr/>
              <w:t xml:space="preserve">31 </w:t>
            </w:r>
          </w:p>
        </w:tc>
        <w:tc>
          <w:tcPr>
            <w:tcW w:w="2131" w:type="dxa"/>
            <w:tcBorders/>
            <w:vAlign w:val="center"/>
          </w:tcPr>
          <w:p>
            <w:pPr>
              <w:pStyle w:val="TableContents"/>
              <w:bidi w:val="0"/>
              <w:spacing w:before="0" w:after="283"/>
              <w:jc w:val="left"/>
              <w:rPr/>
            </w:pPr>
            <w:r>
              <w:rPr/>
              <w:t xml:space="preserve">Tony Pérez † </w:t>
            </w:r>
          </w:p>
        </w:tc>
        <w:tc>
          <w:tcPr>
            <w:tcW w:w="751" w:type="dxa"/>
            <w:tcBorders/>
            <w:vAlign w:val="center"/>
          </w:tcPr>
          <w:p>
            <w:pPr>
              <w:pStyle w:val="TableContents"/>
              <w:bidi w:val="0"/>
              <w:spacing w:before="0" w:after="283"/>
              <w:jc w:val="left"/>
              <w:rPr/>
            </w:pPr>
            <w:r>
              <w:rPr/>
              <w:t xml:space="preserve">1,652 </w:t>
            </w:r>
          </w:p>
        </w:tc>
      </w:tr>
      <w:tr>
        <w:trPr/>
        <w:tc>
          <w:tcPr>
            <w:tcW w:w="751" w:type="dxa"/>
            <w:tcBorders/>
            <w:vAlign w:val="center"/>
          </w:tcPr>
          <w:p>
            <w:pPr>
              <w:pStyle w:val="TableContents"/>
              <w:bidi w:val="0"/>
              <w:spacing w:before="0" w:after="283"/>
              <w:jc w:val="left"/>
              <w:rPr/>
            </w:pPr>
            <w:r>
              <w:rPr/>
              <w:t xml:space="preserve">32 </w:t>
            </w:r>
          </w:p>
        </w:tc>
        <w:tc>
          <w:tcPr>
            <w:tcW w:w="2131" w:type="dxa"/>
            <w:tcBorders/>
            <w:vAlign w:val="center"/>
          </w:tcPr>
          <w:p>
            <w:pPr>
              <w:pStyle w:val="TableContents"/>
              <w:bidi w:val="0"/>
              <w:spacing w:before="0" w:after="283"/>
              <w:jc w:val="left"/>
              <w:rPr/>
            </w:pPr>
            <w:r>
              <w:rPr/>
              <w:t xml:space="preserve">Ernie Banks † </w:t>
            </w:r>
          </w:p>
        </w:tc>
        <w:tc>
          <w:tcPr>
            <w:tcW w:w="751" w:type="dxa"/>
            <w:tcBorders/>
            <w:vAlign w:val="center"/>
          </w:tcPr>
          <w:p>
            <w:pPr>
              <w:pStyle w:val="TableContents"/>
              <w:bidi w:val="0"/>
              <w:spacing w:before="0" w:after="283"/>
              <w:jc w:val="left"/>
              <w:rPr/>
            </w:pPr>
            <w:r>
              <w:rPr/>
              <w:t xml:space="preserve">1,636 </w:t>
            </w:r>
          </w:p>
        </w:tc>
      </w:tr>
      <w:tr>
        <w:trPr/>
        <w:tc>
          <w:tcPr>
            <w:tcW w:w="751" w:type="dxa"/>
            <w:tcBorders/>
            <w:vAlign w:val="center"/>
          </w:tcPr>
          <w:p>
            <w:pPr>
              <w:pStyle w:val="TableContents"/>
              <w:bidi w:val="0"/>
              <w:spacing w:before="0" w:after="283"/>
              <w:jc w:val="left"/>
              <w:rPr/>
            </w:pPr>
            <w:r>
              <w:rPr/>
              <w:t xml:space="preserve">33 </w:t>
            </w:r>
          </w:p>
        </w:tc>
        <w:tc>
          <w:tcPr>
            <w:tcW w:w="2131" w:type="dxa"/>
            <w:tcBorders/>
            <w:vAlign w:val="center"/>
          </w:tcPr>
          <w:p>
            <w:pPr>
              <w:pStyle w:val="TableContents"/>
              <w:bidi w:val="0"/>
              <w:spacing w:before="0" w:after="283"/>
              <w:jc w:val="left"/>
              <w:rPr/>
            </w:pPr>
            <w:r>
              <w:rPr/>
              <w:t xml:space="preserve">Miguel Cabrera (22) </w:t>
            </w:r>
          </w:p>
        </w:tc>
        <w:tc>
          <w:tcPr>
            <w:tcW w:w="751" w:type="dxa"/>
            <w:tcBorders/>
            <w:vAlign w:val="center"/>
          </w:tcPr>
          <w:p>
            <w:pPr>
              <w:pStyle w:val="TableContents"/>
              <w:bidi w:val="0"/>
              <w:spacing w:before="0" w:after="283"/>
              <w:jc w:val="left"/>
              <w:rPr/>
            </w:pPr>
            <w:r>
              <w:rPr/>
              <w:t xml:space="preserve">1,635 </w:t>
            </w:r>
          </w:p>
        </w:tc>
      </w:tr>
      <w:tr>
        <w:trPr/>
        <w:tc>
          <w:tcPr>
            <w:tcW w:w="751" w:type="dxa"/>
            <w:tcBorders/>
            <w:vAlign w:val="center"/>
          </w:tcPr>
          <w:p>
            <w:pPr>
              <w:pStyle w:val="TableContents"/>
              <w:bidi w:val="0"/>
              <w:spacing w:before="0" w:after="283"/>
              <w:jc w:val="left"/>
              <w:rPr/>
            </w:pPr>
            <w:r>
              <w:rPr/>
              <w:t xml:space="preserve">34 </w:t>
            </w:r>
          </w:p>
        </w:tc>
        <w:tc>
          <w:tcPr>
            <w:tcW w:w="2131" w:type="dxa"/>
            <w:tcBorders/>
            <w:vAlign w:val="center"/>
          </w:tcPr>
          <w:p>
            <w:pPr>
              <w:pStyle w:val="TableContents"/>
              <w:bidi w:val="0"/>
              <w:spacing w:before="0" w:after="283"/>
              <w:jc w:val="left"/>
              <w:rPr/>
            </w:pPr>
            <w:r>
              <w:rPr/>
              <w:t xml:space="preserve">Harold Baines </w:t>
            </w:r>
          </w:p>
        </w:tc>
        <w:tc>
          <w:tcPr>
            <w:tcW w:w="751" w:type="dxa"/>
            <w:tcBorders/>
            <w:vAlign w:val="center"/>
          </w:tcPr>
          <w:p>
            <w:pPr>
              <w:pStyle w:val="TableContents"/>
              <w:bidi w:val="0"/>
              <w:spacing w:before="0" w:after="283"/>
              <w:jc w:val="left"/>
              <w:rPr/>
            </w:pPr>
            <w:r>
              <w:rPr/>
              <w:t xml:space="preserve">1,628 </w:t>
            </w:r>
          </w:p>
        </w:tc>
      </w:tr>
      <w:tr>
        <w:trPr/>
        <w:tc>
          <w:tcPr>
            <w:tcW w:w="751" w:type="dxa"/>
            <w:tcBorders/>
            <w:vAlign w:val="center"/>
          </w:tcPr>
          <w:p>
            <w:pPr>
              <w:pStyle w:val="TableContents"/>
              <w:bidi w:val="0"/>
              <w:spacing w:before="0" w:after="283"/>
              <w:jc w:val="left"/>
              <w:rPr/>
            </w:pPr>
            <w:r>
              <w:rPr/>
              <w:t xml:space="preserve">35 </w:t>
            </w:r>
          </w:p>
        </w:tc>
        <w:tc>
          <w:tcPr>
            <w:tcW w:w="2131" w:type="dxa"/>
            <w:tcBorders/>
            <w:vAlign w:val="center"/>
          </w:tcPr>
          <w:p>
            <w:pPr>
              <w:pStyle w:val="TableContents"/>
              <w:bidi w:val="0"/>
              <w:spacing w:before="0" w:after="283"/>
              <w:jc w:val="left"/>
              <w:rPr/>
            </w:pPr>
            <w:r>
              <w:rPr/>
              <w:t xml:space="preserve">Chipper Jones † </w:t>
            </w:r>
          </w:p>
        </w:tc>
        <w:tc>
          <w:tcPr>
            <w:tcW w:w="751" w:type="dxa"/>
            <w:tcBorders/>
            <w:vAlign w:val="center"/>
          </w:tcPr>
          <w:p>
            <w:pPr>
              <w:pStyle w:val="TableContents"/>
              <w:bidi w:val="0"/>
              <w:spacing w:before="0" w:after="283"/>
              <w:jc w:val="left"/>
              <w:rPr/>
            </w:pPr>
            <w:r>
              <w:rPr/>
              <w:t xml:space="preserve">1,623 </w:t>
            </w:r>
          </w:p>
        </w:tc>
      </w:tr>
      <w:tr>
        <w:trPr/>
        <w:tc>
          <w:tcPr>
            <w:tcW w:w="751" w:type="dxa"/>
            <w:tcBorders/>
            <w:vAlign w:val="center"/>
          </w:tcPr>
          <w:p>
            <w:pPr>
              <w:pStyle w:val="TableContents"/>
              <w:bidi w:val="0"/>
              <w:spacing w:before="0" w:after="283"/>
              <w:jc w:val="left"/>
              <w:rPr/>
            </w:pPr>
            <w:r>
              <w:rPr/>
              <w:t xml:space="preserve">36 </w:t>
            </w:r>
          </w:p>
        </w:tc>
        <w:tc>
          <w:tcPr>
            <w:tcW w:w="2131" w:type="dxa"/>
            <w:tcBorders/>
            <w:vAlign w:val="center"/>
          </w:tcPr>
          <w:p>
            <w:pPr>
              <w:pStyle w:val="TableContents"/>
              <w:bidi w:val="0"/>
              <w:spacing w:before="0" w:after="283"/>
              <w:jc w:val="left"/>
              <w:rPr/>
            </w:pPr>
            <w:r>
              <w:rPr/>
              <w:t xml:space="preserve">Goose Goslin † </w:t>
            </w:r>
          </w:p>
        </w:tc>
        <w:tc>
          <w:tcPr>
            <w:tcW w:w="751" w:type="dxa"/>
            <w:tcBorders/>
            <w:vAlign w:val="center"/>
          </w:tcPr>
          <w:p>
            <w:pPr>
              <w:pStyle w:val="TableContents"/>
              <w:bidi w:val="0"/>
              <w:spacing w:before="0" w:after="283"/>
              <w:jc w:val="left"/>
              <w:rPr/>
            </w:pPr>
            <w:r>
              <w:rPr/>
              <w:t xml:space="preserve">1,609 </w:t>
            </w:r>
          </w:p>
        </w:tc>
      </w:tr>
      <w:tr>
        <w:trPr/>
        <w:tc>
          <w:tcPr>
            <w:tcW w:w="751" w:type="dxa"/>
            <w:tcBorders/>
            <w:vAlign w:val="center"/>
          </w:tcPr>
          <w:p>
            <w:pPr>
              <w:pStyle w:val="TableContents"/>
              <w:bidi w:val="0"/>
              <w:spacing w:before="0" w:after="283"/>
              <w:jc w:val="left"/>
              <w:rPr/>
            </w:pPr>
            <w:r>
              <w:rPr/>
              <w:t xml:space="preserve">37 </w:t>
            </w:r>
          </w:p>
        </w:tc>
        <w:tc>
          <w:tcPr>
            <w:tcW w:w="2131" w:type="dxa"/>
            <w:tcBorders/>
            <w:vAlign w:val="center"/>
          </w:tcPr>
          <w:p>
            <w:pPr>
              <w:pStyle w:val="TableContents"/>
              <w:bidi w:val="0"/>
              <w:spacing w:before="0" w:after="283"/>
              <w:jc w:val="left"/>
              <w:rPr/>
            </w:pPr>
            <w:r>
              <w:rPr/>
              <w:t xml:space="preserve">Nap Lajoie † </w:t>
            </w:r>
          </w:p>
        </w:tc>
        <w:tc>
          <w:tcPr>
            <w:tcW w:w="751" w:type="dxa"/>
            <w:tcBorders/>
            <w:vAlign w:val="center"/>
          </w:tcPr>
          <w:p>
            <w:pPr>
              <w:pStyle w:val="TableContents"/>
              <w:bidi w:val="0"/>
              <w:spacing w:before="0" w:after="283"/>
              <w:jc w:val="left"/>
              <w:rPr/>
            </w:pPr>
            <w:r>
              <w:rPr/>
              <w:t xml:space="preserve">1,599 </w:t>
            </w:r>
          </w:p>
        </w:tc>
      </w:tr>
      <w:tr>
        <w:trPr/>
        <w:tc>
          <w:tcPr>
            <w:tcW w:w="751" w:type="dxa"/>
            <w:tcBorders/>
            <w:vAlign w:val="center"/>
          </w:tcPr>
          <w:p>
            <w:pPr>
              <w:pStyle w:val="TableContents"/>
              <w:bidi w:val="0"/>
              <w:spacing w:before="0" w:after="283"/>
              <w:jc w:val="left"/>
              <w:rPr/>
            </w:pPr>
            <w:r>
              <w:rPr/>
              <w:t xml:space="preserve">38 </w:t>
            </w:r>
          </w:p>
        </w:tc>
        <w:tc>
          <w:tcPr>
            <w:tcW w:w="2131" w:type="dxa"/>
            <w:tcBorders/>
            <w:vAlign w:val="center"/>
          </w:tcPr>
          <w:p>
            <w:pPr>
              <w:pStyle w:val="TableContents"/>
              <w:bidi w:val="0"/>
              <w:spacing w:before="0" w:after="283"/>
              <w:jc w:val="left"/>
              <w:rPr/>
            </w:pPr>
            <w:r>
              <w:rPr/>
              <w:t xml:space="preserve">George Brett † </w:t>
            </w:r>
          </w:p>
        </w:tc>
        <w:tc>
          <w:tcPr>
            <w:tcW w:w="751" w:type="dxa"/>
            <w:tcBorders/>
            <w:vAlign w:val="center"/>
          </w:tcPr>
          <w:p>
            <w:pPr>
              <w:pStyle w:val="TableContents"/>
              <w:bidi w:val="0"/>
              <w:spacing w:before="0" w:after="283"/>
              <w:jc w:val="left"/>
              <w:rPr/>
            </w:pPr>
            <w:r>
              <w:rPr/>
              <w:t xml:space="preserve">1,596 </w:t>
            </w:r>
          </w:p>
        </w:tc>
      </w:tr>
      <w:tr>
        <w:trPr/>
        <w:tc>
          <w:tcPr>
            <w:tcW w:w="751" w:type="dxa"/>
            <w:tcBorders/>
            <w:vAlign w:val="center"/>
          </w:tcPr>
          <w:p>
            <w:pPr>
              <w:pStyle w:val="TableContents"/>
              <w:bidi w:val="0"/>
              <w:spacing w:before="0" w:after="283"/>
              <w:jc w:val="left"/>
              <w:rPr/>
            </w:pPr>
            <w:r>
              <w:rPr/>
              <w:t xml:space="preserve">39 </w:t>
            </w:r>
          </w:p>
        </w:tc>
        <w:tc>
          <w:tcPr>
            <w:tcW w:w="2131" w:type="dxa"/>
            <w:tcBorders/>
            <w:vAlign w:val="center"/>
          </w:tcPr>
          <w:p>
            <w:pPr>
              <w:pStyle w:val="TableContents"/>
              <w:bidi w:val="0"/>
              <w:spacing w:before="0" w:after="283"/>
              <w:jc w:val="left"/>
              <w:rPr/>
            </w:pPr>
            <w:r>
              <w:rPr/>
              <w:t xml:space="preserve">Mike Schmidt † </w:t>
            </w:r>
          </w:p>
        </w:tc>
        <w:tc>
          <w:tcPr>
            <w:tcW w:w="751" w:type="dxa"/>
            <w:tcBorders/>
            <w:vAlign w:val="center"/>
          </w:tcPr>
          <w:p>
            <w:pPr>
              <w:pStyle w:val="TableContents"/>
              <w:bidi w:val="0"/>
              <w:spacing w:before="0" w:after="283"/>
              <w:jc w:val="left"/>
              <w:rPr/>
            </w:pPr>
            <w:r>
              <w:rPr/>
              <w:t xml:space="preserve">1,595 </w:t>
            </w:r>
          </w:p>
        </w:tc>
      </w:tr>
      <w:tr>
        <w:trPr/>
        <w:tc>
          <w:tcPr>
            <w:tcW w:w="751" w:type="dxa"/>
            <w:tcBorders/>
            <w:vAlign w:val="center"/>
          </w:tcPr>
          <w:p>
            <w:pPr>
              <w:pStyle w:val="TableContents"/>
              <w:bidi w:val="0"/>
              <w:spacing w:before="0" w:after="283"/>
              <w:jc w:val="left"/>
              <w:rPr/>
            </w:pPr>
            <w:r>
              <w:rPr/>
              <w:t xml:space="preserve">40 </w:t>
            </w:r>
          </w:p>
        </w:tc>
        <w:tc>
          <w:tcPr>
            <w:tcW w:w="2131" w:type="dxa"/>
            <w:tcBorders/>
            <w:vAlign w:val="center"/>
          </w:tcPr>
          <w:p>
            <w:pPr>
              <w:pStyle w:val="TableContents"/>
              <w:bidi w:val="0"/>
              <w:spacing w:before="0" w:after="283"/>
              <w:jc w:val="left"/>
              <w:rPr/>
            </w:pPr>
            <w:r>
              <w:rPr/>
              <w:t xml:space="preserve">Andre Dawson † </w:t>
            </w:r>
          </w:p>
        </w:tc>
        <w:tc>
          <w:tcPr>
            <w:tcW w:w="751" w:type="dxa"/>
            <w:tcBorders/>
            <w:vAlign w:val="center"/>
          </w:tcPr>
          <w:p>
            <w:pPr>
              <w:pStyle w:val="TableContents"/>
              <w:bidi w:val="0"/>
              <w:spacing w:before="0" w:after="283"/>
              <w:jc w:val="left"/>
              <w:rPr/>
            </w:pPr>
            <w:r>
              <w:rPr/>
              <w:t xml:space="preserve">1,591 </w:t>
            </w:r>
          </w:p>
        </w:tc>
      </w:tr>
      <w:tr>
        <w:trPr/>
        <w:tc>
          <w:tcPr>
            <w:tcW w:w="751" w:type="dxa"/>
            <w:tcBorders/>
            <w:vAlign w:val="center"/>
          </w:tcPr>
          <w:p>
            <w:pPr>
              <w:pStyle w:val="TableContents"/>
              <w:bidi w:val="0"/>
              <w:spacing w:before="0" w:after="283"/>
              <w:jc w:val="left"/>
              <w:rPr/>
            </w:pPr>
            <w:r>
              <w:rPr/>
              <w:t xml:space="preserve">41 </w:t>
            </w:r>
          </w:p>
        </w:tc>
        <w:tc>
          <w:tcPr>
            <w:tcW w:w="2131" w:type="dxa"/>
            <w:tcBorders/>
            <w:vAlign w:val="center"/>
          </w:tcPr>
          <w:p>
            <w:pPr>
              <w:pStyle w:val="TableContents"/>
              <w:bidi w:val="0"/>
              <w:spacing w:before="0" w:after="283"/>
              <w:jc w:val="left"/>
              <w:rPr/>
            </w:pPr>
            <w:r>
              <w:rPr/>
              <w:t xml:space="preserve">Carlos Beltrán </w:t>
            </w:r>
          </w:p>
        </w:tc>
        <w:tc>
          <w:tcPr>
            <w:tcW w:w="751" w:type="dxa"/>
            <w:tcBorders/>
            <w:vAlign w:val="center"/>
          </w:tcPr>
          <w:p>
            <w:pPr>
              <w:pStyle w:val="TableContents"/>
              <w:bidi w:val="0"/>
              <w:spacing w:before="0" w:after="283"/>
              <w:jc w:val="left"/>
              <w:rPr/>
            </w:pPr>
            <w:r>
              <w:rPr/>
              <w:t xml:space="preserve">1,587 </w:t>
            </w:r>
          </w:p>
        </w:tc>
      </w:tr>
      <w:tr>
        <w:trPr/>
        <w:tc>
          <w:tcPr>
            <w:tcW w:w="751" w:type="dxa"/>
            <w:tcBorders/>
            <w:vAlign w:val="center"/>
          </w:tcPr>
          <w:p>
            <w:pPr>
              <w:pStyle w:val="TableContents"/>
              <w:bidi w:val="0"/>
              <w:spacing w:before="0" w:after="283"/>
              <w:jc w:val="left"/>
              <w:rPr/>
            </w:pPr>
            <w:r>
              <w:rPr/>
              <w:t xml:space="preserve">42 </w:t>
            </w:r>
          </w:p>
        </w:tc>
        <w:tc>
          <w:tcPr>
            <w:tcW w:w="2131" w:type="dxa"/>
            <w:tcBorders/>
            <w:vAlign w:val="center"/>
          </w:tcPr>
          <w:p>
            <w:pPr>
              <w:pStyle w:val="TableContents"/>
              <w:bidi w:val="0"/>
              <w:spacing w:before="0" w:after="283"/>
              <w:jc w:val="left"/>
              <w:rPr/>
            </w:pPr>
            <w:r>
              <w:rPr/>
              <w:t xml:space="preserve">Rogers Hornsby † </w:t>
            </w:r>
          </w:p>
        </w:tc>
        <w:tc>
          <w:tcPr>
            <w:tcW w:w="751" w:type="dxa"/>
            <w:tcBorders/>
            <w:vAlign w:val="center"/>
          </w:tcPr>
          <w:p>
            <w:pPr>
              <w:pStyle w:val="TableContents"/>
              <w:bidi w:val="0"/>
              <w:spacing w:before="0" w:after="283"/>
              <w:jc w:val="left"/>
              <w:rPr/>
            </w:pPr>
            <w:r>
              <w:rPr/>
              <w:t xml:space="preserve">1,584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Harmon Killebrew † </w:t>
            </w:r>
          </w:p>
        </w:tc>
        <w:tc>
          <w:tcPr>
            <w:tcW w:w="751" w:type="dxa"/>
            <w:tcBorders/>
            <w:vAlign w:val="center"/>
          </w:tcPr>
          <w:p>
            <w:pPr>
              <w:pStyle w:val="TableContents"/>
              <w:bidi w:val="0"/>
              <w:spacing w:before="0" w:after="283"/>
              <w:jc w:val="left"/>
              <w:rPr/>
            </w:pPr>
            <w:r>
              <w:rPr/>
              <w:t xml:space="preserve">1,584 </w:t>
            </w:r>
          </w:p>
        </w:tc>
      </w:tr>
      <w:tr>
        <w:trPr/>
        <w:tc>
          <w:tcPr>
            <w:tcW w:w="751" w:type="dxa"/>
            <w:tcBorders/>
            <w:vAlign w:val="center"/>
          </w:tcPr>
          <w:p>
            <w:pPr>
              <w:pStyle w:val="TableContents"/>
              <w:bidi w:val="0"/>
              <w:spacing w:before="0" w:after="283"/>
              <w:jc w:val="left"/>
              <w:rPr/>
            </w:pPr>
            <w:r>
              <w:rPr/>
              <w:t xml:space="preserve">44 </w:t>
            </w:r>
          </w:p>
        </w:tc>
        <w:tc>
          <w:tcPr>
            <w:tcW w:w="2131" w:type="dxa"/>
            <w:tcBorders/>
            <w:vAlign w:val="center"/>
          </w:tcPr>
          <w:p>
            <w:pPr>
              <w:pStyle w:val="TableContents"/>
              <w:bidi w:val="0"/>
              <w:spacing w:before="0" w:after="283"/>
              <w:jc w:val="left"/>
              <w:rPr/>
            </w:pPr>
            <w:r>
              <w:rPr/>
              <w:t xml:space="preserve">Al Kaline † </w:t>
            </w:r>
          </w:p>
        </w:tc>
        <w:tc>
          <w:tcPr>
            <w:tcW w:w="751" w:type="dxa"/>
            <w:tcBorders/>
            <w:vAlign w:val="center"/>
          </w:tcPr>
          <w:p>
            <w:pPr>
              <w:pStyle w:val="TableContents"/>
              <w:bidi w:val="0"/>
              <w:spacing w:before="0" w:after="283"/>
              <w:jc w:val="left"/>
              <w:rPr/>
            </w:pPr>
            <w:r>
              <w:rPr/>
              <w:t xml:space="preserve">1,583 </w:t>
            </w:r>
          </w:p>
        </w:tc>
      </w:tr>
      <w:tr>
        <w:trPr/>
        <w:tc>
          <w:tcPr>
            <w:tcW w:w="751" w:type="dxa"/>
            <w:tcBorders/>
            <w:vAlign w:val="center"/>
          </w:tcPr>
          <w:p>
            <w:pPr>
              <w:pStyle w:val="TableContents"/>
              <w:bidi w:val="0"/>
              <w:spacing w:before="0" w:after="283"/>
              <w:jc w:val="left"/>
              <w:rPr/>
            </w:pPr>
            <w:r>
              <w:rPr/>
              <w:t xml:space="preserve">45 </w:t>
            </w:r>
          </w:p>
        </w:tc>
        <w:tc>
          <w:tcPr>
            <w:tcW w:w="2131" w:type="dxa"/>
            <w:tcBorders/>
            <w:vAlign w:val="center"/>
          </w:tcPr>
          <w:p>
            <w:pPr>
              <w:pStyle w:val="TableContents"/>
              <w:bidi w:val="0"/>
              <w:spacing w:before="0" w:after="283"/>
              <w:jc w:val="left"/>
              <w:rPr/>
            </w:pPr>
            <w:r>
              <w:rPr/>
              <w:t xml:space="preserve">Jake Beckley † </w:t>
            </w:r>
          </w:p>
        </w:tc>
        <w:tc>
          <w:tcPr>
            <w:tcW w:w="751" w:type="dxa"/>
            <w:tcBorders/>
            <w:vAlign w:val="center"/>
          </w:tcPr>
          <w:p>
            <w:pPr>
              <w:pStyle w:val="TableContents"/>
              <w:bidi w:val="0"/>
              <w:spacing w:before="0" w:after="283"/>
              <w:jc w:val="left"/>
              <w:rPr/>
            </w:pPr>
            <w:r>
              <w:rPr/>
              <w:t xml:space="preserve">1,575 </w:t>
            </w:r>
          </w:p>
        </w:tc>
      </w:tr>
      <w:tr>
        <w:trPr/>
        <w:tc>
          <w:tcPr>
            <w:tcW w:w="751" w:type="dxa"/>
            <w:tcBorders/>
            <w:vAlign w:val="center"/>
          </w:tcPr>
          <w:p>
            <w:pPr>
              <w:pStyle w:val="TableContents"/>
              <w:bidi w:val="0"/>
              <w:spacing w:before="0" w:after="283"/>
              <w:jc w:val="left"/>
              <w:rPr/>
            </w:pPr>
            <w:r>
              <w:rPr/>
              <w:t xml:space="preserve">46 </w:t>
            </w:r>
          </w:p>
        </w:tc>
        <w:tc>
          <w:tcPr>
            <w:tcW w:w="2131" w:type="dxa"/>
            <w:tcBorders/>
            <w:vAlign w:val="center"/>
          </w:tcPr>
          <w:p>
            <w:pPr>
              <w:pStyle w:val="TableContents"/>
              <w:bidi w:val="0"/>
              <w:spacing w:before="0" w:after="283"/>
              <w:jc w:val="left"/>
              <w:rPr/>
            </w:pPr>
            <w:r>
              <w:rPr/>
              <w:t xml:space="preserve">Willie McCovey † </w:t>
            </w:r>
          </w:p>
        </w:tc>
        <w:tc>
          <w:tcPr>
            <w:tcW w:w="751" w:type="dxa"/>
            <w:tcBorders/>
            <w:vAlign w:val="center"/>
          </w:tcPr>
          <w:p>
            <w:pPr>
              <w:pStyle w:val="TableContents"/>
              <w:bidi w:val="0"/>
              <w:spacing w:before="0" w:after="283"/>
              <w:jc w:val="left"/>
              <w:rPr/>
            </w:pPr>
            <w:r>
              <w:rPr/>
              <w:t xml:space="preserve">1,555 </w:t>
            </w:r>
          </w:p>
        </w:tc>
      </w:tr>
      <w:tr>
        <w:trPr/>
        <w:tc>
          <w:tcPr>
            <w:tcW w:w="751" w:type="dxa"/>
            <w:tcBorders/>
            <w:vAlign w:val="center"/>
          </w:tcPr>
          <w:p>
            <w:pPr>
              <w:pStyle w:val="TableContents"/>
              <w:bidi w:val="0"/>
              <w:spacing w:before="0" w:after="283"/>
              <w:jc w:val="left"/>
              <w:rPr/>
            </w:pPr>
            <w:r>
              <w:rPr/>
              <w:t xml:space="preserve">47 </w:t>
            </w:r>
          </w:p>
        </w:tc>
        <w:tc>
          <w:tcPr>
            <w:tcW w:w="2131" w:type="dxa"/>
            <w:tcBorders/>
            <w:vAlign w:val="center"/>
          </w:tcPr>
          <w:p>
            <w:pPr>
              <w:pStyle w:val="TableContents"/>
              <w:bidi w:val="0"/>
              <w:spacing w:before="0" w:after="283"/>
              <w:jc w:val="left"/>
              <w:rPr/>
            </w:pPr>
            <w:r>
              <w:rPr/>
              <w:t xml:space="preserve">Fred McGriff </w:t>
            </w:r>
          </w:p>
        </w:tc>
        <w:tc>
          <w:tcPr>
            <w:tcW w:w="751" w:type="dxa"/>
            <w:tcBorders/>
            <w:vAlign w:val="center"/>
          </w:tcPr>
          <w:p>
            <w:pPr>
              <w:pStyle w:val="TableContents"/>
              <w:bidi w:val="0"/>
              <w:spacing w:before="0" w:after="283"/>
              <w:jc w:val="left"/>
              <w:rPr/>
            </w:pPr>
            <w:r>
              <w:rPr/>
              <w:t xml:space="preserve">1,550 </w:t>
            </w:r>
          </w:p>
        </w:tc>
      </w:tr>
      <w:tr>
        <w:trPr/>
        <w:tc>
          <w:tcPr>
            <w:tcW w:w="751" w:type="dxa"/>
            <w:tcBorders/>
            <w:vAlign w:val="center"/>
          </w:tcPr>
          <w:p>
            <w:pPr>
              <w:pStyle w:val="TableContents"/>
              <w:bidi w:val="0"/>
              <w:spacing w:before="0" w:after="283"/>
              <w:jc w:val="left"/>
              <w:rPr/>
            </w:pPr>
            <w:r>
              <w:rPr/>
              <w:t xml:space="preserve">48 </w:t>
            </w:r>
          </w:p>
        </w:tc>
        <w:tc>
          <w:tcPr>
            <w:tcW w:w="2131" w:type="dxa"/>
            <w:tcBorders/>
            <w:vAlign w:val="center"/>
          </w:tcPr>
          <w:p>
            <w:pPr>
              <w:pStyle w:val="TableContents"/>
              <w:bidi w:val="0"/>
              <w:spacing w:before="0" w:after="283"/>
              <w:jc w:val="left"/>
              <w:rPr/>
            </w:pPr>
            <w:r>
              <w:rPr/>
              <w:t xml:space="preserve">Willie Stargell † </w:t>
            </w:r>
          </w:p>
        </w:tc>
        <w:tc>
          <w:tcPr>
            <w:tcW w:w="751" w:type="dxa"/>
            <w:tcBorders/>
            <w:vAlign w:val="center"/>
          </w:tcPr>
          <w:p>
            <w:pPr>
              <w:pStyle w:val="TableContents"/>
              <w:bidi w:val="0"/>
              <w:spacing w:before="0" w:after="283"/>
              <w:jc w:val="left"/>
              <w:rPr/>
            </w:pPr>
            <w:r>
              <w:rPr/>
              <w:t xml:space="preserve">1,540 </w:t>
            </w:r>
          </w:p>
        </w:tc>
      </w:tr>
      <w:tr>
        <w:trPr/>
        <w:tc>
          <w:tcPr>
            <w:tcW w:w="751" w:type="dxa"/>
            <w:tcBorders/>
            <w:vAlign w:val="center"/>
          </w:tcPr>
          <w:p>
            <w:pPr>
              <w:pStyle w:val="TableContents"/>
              <w:bidi w:val="0"/>
              <w:spacing w:before="0" w:after="283"/>
              <w:jc w:val="left"/>
              <w:rPr/>
            </w:pPr>
            <w:r>
              <w:rPr/>
              <w:t xml:space="preserve">49 </w:t>
            </w:r>
          </w:p>
        </w:tc>
        <w:tc>
          <w:tcPr>
            <w:tcW w:w="2131" w:type="dxa"/>
            <w:tcBorders/>
            <w:vAlign w:val="center"/>
          </w:tcPr>
          <w:p>
            <w:pPr>
              <w:pStyle w:val="TableContents"/>
              <w:bidi w:val="0"/>
              <w:spacing w:before="0" w:after="283"/>
              <w:jc w:val="left"/>
              <w:rPr/>
            </w:pPr>
            <w:r>
              <w:rPr/>
              <w:t xml:space="preserve">Harry Heilmann † </w:t>
            </w:r>
          </w:p>
        </w:tc>
        <w:tc>
          <w:tcPr>
            <w:tcW w:w="751" w:type="dxa"/>
            <w:tcBorders/>
            <w:vAlign w:val="center"/>
          </w:tcPr>
          <w:p>
            <w:pPr>
              <w:pStyle w:val="TableContents"/>
              <w:bidi w:val="0"/>
              <w:spacing w:before="0" w:after="283"/>
              <w:jc w:val="left"/>
              <w:rPr/>
            </w:pPr>
            <w:r>
              <w:rPr/>
              <w:t xml:space="preserve">1,539 </w:t>
            </w:r>
          </w:p>
        </w:tc>
      </w:tr>
      <w:tr>
        <w:trPr/>
        <w:tc>
          <w:tcPr>
            <w:tcW w:w="751" w:type="dxa"/>
            <w:tcBorders/>
            <w:vAlign w:val="center"/>
          </w:tcPr>
          <w:p>
            <w:pPr>
              <w:pStyle w:val="TableContents"/>
              <w:bidi w:val="0"/>
              <w:spacing w:before="0" w:after="283"/>
              <w:jc w:val="left"/>
              <w:rPr/>
            </w:pPr>
            <w:r>
              <w:rPr/>
              <w:t xml:space="preserve">50 </w:t>
            </w:r>
          </w:p>
        </w:tc>
        <w:tc>
          <w:tcPr>
            <w:tcW w:w="2131" w:type="dxa"/>
            <w:tcBorders/>
            <w:vAlign w:val="center"/>
          </w:tcPr>
          <w:p>
            <w:pPr>
              <w:pStyle w:val="TableContents"/>
              <w:bidi w:val="0"/>
              <w:spacing w:before="0" w:after="283"/>
              <w:jc w:val="left"/>
              <w:rPr/>
            </w:pPr>
            <w:r>
              <w:rPr/>
              <w:t xml:space="preserve">Joe DiMaggio † </w:t>
            </w:r>
          </w:p>
        </w:tc>
        <w:tc>
          <w:tcPr>
            <w:tcW w:w="751" w:type="dxa"/>
            <w:tcBorders/>
            <w:vAlign w:val="center"/>
          </w:tcPr>
          <w:p>
            <w:pPr>
              <w:pStyle w:val="TableContents"/>
              <w:bidi w:val="0"/>
              <w:spacing w:before="0" w:after="283"/>
              <w:jc w:val="left"/>
              <w:rPr/>
            </w:pPr>
            <w:r>
              <w:rPr/>
              <w:t xml:space="preserve">1,537 </w:t>
            </w:r>
          </w:p>
        </w:tc>
      </w:tr>
      <w:tr>
        <w:trPr/>
        <w:tc>
          <w:tcPr>
            <w:tcW w:w="751" w:type="dxa"/>
            <w:tcBorders/>
            <w:vAlign w:val="center"/>
          </w:tcPr>
          <w:p>
            <w:pPr>
              <w:pStyle w:val="TableContents"/>
              <w:bidi w:val="0"/>
              <w:spacing w:before="0" w:after="283"/>
              <w:jc w:val="left"/>
              <w:rPr/>
            </w:pPr>
            <w:r>
              <w:rPr/>
              <w:t xml:space="preserve">51 </w:t>
            </w:r>
          </w:p>
        </w:tc>
        <w:tc>
          <w:tcPr>
            <w:tcW w:w="2131" w:type="dxa"/>
            <w:tcBorders/>
            <w:vAlign w:val="center"/>
          </w:tcPr>
          <w:p>
            <w:pPr>
              <w:pStyle w:val="TableContents"/>
              <w:bidi w:val="0"/>
              <w:spacing w:before="0" w:after="283"/>
              <w:jc w:val="left"/>
              <w:rPr/>
            </w:pPr>
            <w:r>
              <w:rPr/>
              <w:t xml:space="preserve">Jeff Bagwell † </w:t>
            </w:r>
          </w:p>
        </w:tc>
        <w:tc>
          <w:tcPr>
            <w:tcW w:w="751" w:type="dxa"/>
            <w:tcBorders/>
            <w:vAlign w:val="center"/>
          </w:tcPr>
          <w:p>
            <w:pPr>
              <w:pStyle w:val="TableContents"/>
              <w:bidi w:val="0"/>
              <w:spacing w:before="0" w:after="283"/>
              <w:jc w:val="left"/>
              <w:rPr/>
            </w:pPr>
            <w:r>
              <w:rPr/>
              <w:t xml:space="preserve">1,529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131" w:type="dxa"/>
            <w:tcBorders/>
            <w:vAlign w:val="center"/>
          </w:tcPr>
          <w:p>
            <w:pPr>
              <w:pStyle w:val="TableContents"/>
              <w:bidi w:val="0"/>
              <w:spacing w:before="0" w:after="283"/>
              <w:jc w:val="left"/>
              <w:rPr/>
            </w:pPr>
            <w:r>
              <w:rPr/>
              <w:t xml:space="preserve">Tris Puhuja † </w:t>
            </w:r>
          </w:p>
        </w:tc>
        <w:tc>
          <w:tcPr>
            <w:tcW w:w="751" w:type="dxa"/>
            <w:tcBorders/>
            <w:vAlign w:val="center"/>
          </w:tcPr>
          <w:p>
            <w:pPr>
              <w:pStyle w:val="TableContents"/>
              <w:bidi w:val="0"/>
              <w:spacing w:before="0" w:after="283"/>
              <w:jc w:val="left"/>
              <w:rPr/>
            </w:pPr>
            <w:r>
              <w:rPr/>
              <w:t xml:space="preserve">1,529 </w:t>
            </w:r>
          </w:p>
        </w:tc>
      </w:tr>
      <w:tr>
        <w:trPr/>
        <w:tc>
          <w:tcPr>
            <w:tcW w:w="751" w:type="dxa"/>
            <w:tcBorders/>
            <w:vAlign w:val="center"/>
          </w:tcPr>
          <w:p>
            <w:pPr>
              <w:pStyle w:val="TableContents"/>
              <w:bidi w:val="0"/>
              <w:spacing w:before="0" w:after="283"/>
              <w:jc w:val="left"/>
              <w:rPr/>
            </w:pPr>
            <w:r>
              <w:rPr/>
              <w:t xml:space="preserve">53 </w:t>
            </w:r>
          </w:p>
        </w:tc>
        <w:tc>
          <w:tcPr>
            <w:tcW w:w="2131" w:type="dxa"/>
            <w:tcBorders/>
            <w:vAlign w:val="center"/>
          </w:tcPr>
          <w:p>
            <w:pPr>
              <w:pStyle w:val="TableContents"/>
              <w:bidi w:val="0"/>
              <w:spacing w:before="0" w:after="283"/>
              <w:jc w:val="left"/>
              <w:rPr/>
            </w:pPr>
            <w:r>
              <w:rPr/>
              <w:t xml:space="preserve">Sam Crawford † </w:t>
            </w:r>
          </w:p>
        </w:tc>
        <w:tc>
          <w:tcPr>
            <w:tcW w:w="751" w:type="dxa"/>
            <w:tcBorders/>
            <w:vAlign w:val="center"/>
          </w:tcPr>
          <w:p>
            <w:pPr>
              <w:pStyle w:val="TableContents"/>
              <w:bidi w:val="0"/>
              <w:spacing w:before="0" w:after="283"/>
              <w:jc w:val="left"/>
              <w:rPr/>
            </w:pPr>
            <w:r>
              <w:rPr/>
              <w:t xml:space="preserve">1,525 </w:t>
            </w:r>
          </w:p>
        </w:tc>
      </w:tr>
      <w:tr>
        <w:trPr/>
        <w:tc>
          <w:tcPr>
            <w:tcW w:w="751" w:type="dxa"/>
            <w:tcBorders/>
            <w:vAlign w:val="center"/>
          </w:tcPr>
          <w:p>
            <w:pPr>
              <w:pStyle w:val="TableContents"/>
              <w:bidi w:val="0"/>
              <w:spacing w:before="0" w:after="283"/>
              <w:jc w:val="left"/>
              <w:rPr/>
            </w:pPr>
            <w:r>
              <w:rPr/>
              <w:t xml:space="preserve">54 </w:t>
            </w:r>
          </w:p>
        </w:tc>
        <w:tc>
          <w:tcPr>
            <w:tcW w:w="2131" w:type="dxa"/>
            <w:tcBorders/>
            <w:vAlign w:val="center"/>
          </w:tcPr>
          <w:p>
            <w:pPr>
              <w:pStyle w:val="TableContents"/>
              <w:bidi w:val="0"/>
              <w:spacing w:before="0" w:after="283"/>
              <w:jc w:val="left"/>
              <w:rPr/>
            </w:pPr>
            <w:r>
              <w:rPr/>
              <w:t xml:space="preserve">Jeff Kent </w:t>
            </w:r>
          </w:p>
        </w:tc>
        <w:tc>
          <w:tcPr>
            <w:tcW w:w="751" w:type="dxa"/>
            <w:tcBorders/>
            <w:vAlign w:val="center"/>
          </w:tcPr>
          <w:p>
            <w:pPr>
              <w:pStyle w:val="TableContents"/>
              <w:bidi w:val="0"/>
              <w:spacing w:before="0" w:after="283"/>
              <w:jc w:val="left"/>
              <w:rPr/>
            </w:pPr>
            <w:r>
              <w:rPr/>
              <w:t xml:space="preserve">1,518 </w:t>
            </w:r>
          </w:p>
        </w:tc>
      </w:tr>
      <w:tr>
        <w:trPr/>
        <w:tc>
          <w:tcPr>
            <w:tcW w:w="751" w:type="dxa"/>
            <w:tcBorders/>
            <w:vAlign w:val="center"/>
          </w:tcPr>
          <w:p>
            <w:pPr>
              <w:pStyle w:val="TableContents"/>
              <w:bidi w:val="0"/>
              <w:spacing w:before="0" w:after="283"/>
              <w:jc w:val="left"/>
              <w:rPr/>
            </w:pPr>
            <w:r>
              <w:rPr/>
              <w:t xml:space="preserve">55 </w:t>
            </w:r>
          </w:p>
        </w:tc>
        <w:tc>
          <w:tcPr>
            <w:tcW w:w="2131" w:type="dxa"/>
            <w:tcBorders/>
            <w:vAlign w:val="center"/>
          </w:tcPr>
          <w:p>
            <w:pPr>
              <w:pStyle w:val="TableContents"/>
              <w:bidi w:val="0"/>
              <w:spacing w:before="0" w:after="283"/>
              <w:jc w:val="left"/>
              <w:rPr/>
            </w:pPr>
            <w:r>
              <w:rPr/>
              <w:t xml:space="preserve">Carlos Delgado </w:t>
            </w:r>
          </w:p>
        </w:tc>
        <w:tc>
          <w:tcPr>
            <w:tcW w:w="751" w:type="dxa"/>
            <w:tcBorders/>
            <w:vAlign w:val="center"/>
          </w:tcPr>
          <w:p>
            <w:pPr>
              <w:pStyle w:val="TableContents"/>
              <w:bidi w:val="0"/>
              <w:spacing w:before="0" w:after="283"/>
              <w:jc w:val="left"/>
              <w:rPr/>
            </w:pPr>
            <w:r>
              <w:rPr/>
              <w:t xml:space="preserve">1,512 </w:t>
            </w:r>
          </w:p>
        </w:tc>
      </w:tr>
      <w:tr>
        <w:trPr/>
        <w:tc>
          <w:tcPr>
            <w:tcW w:w="751" w:type="dxa"/>
            <w:tcBorders/>
            <w:vAlign w:val="center"/>
          </w:tcPr>
          <w:p>
            <w:pPr>
              <w:pStyle w:val="TableContents"/>
              <w:bidi w:val="0"/>
              <w:spacing w:before="0" w:after="283"/>
              <w:jc w:val="left"/>
              <w:rPr/>
            </w:pPr>
            <w:r>
              <w:rPr/>
              <w:t xml:space="preserve">56 </w:t>
            </w:r>
          </w:p>
        </w:tc>
        <w:tc>
          <w:tcPr>
            <w:tcW w:w="2131" w:type="dxa"/>
            <w:tcBorders/>
            <w:vAlign w:val="center"/>
          </w:tcPr>
          <w:p>
            <w:pPr>
              <w:pStyle w:val="TableContents"/>
              <w:bidi w:val="0"/>
              <w:spacing w:before="0" w:after="283"/>
              <w:jc w:val="left"/>
              <w:rPr/>
            </w:pPr>
            <w:r>
              <w:rPr/>
              <w:t xml:space="preserve">Mickey Mantle † </w:t>
            </w:r>
          </w:p>
        </w:tc>
        <w:tc>
          <w:tcPr>
            <w:tcW w:w="751" w:type="dxa"/>
            <w:tcBorders/>
            <w:vAlign w:val="center"/>
          </w:tcPr>
          <w:p>
            <w:pPr>
              <w:pStyle w:val="TableContents"/>
              <w:bidi w:val="0"/>
              <w:spacing w:before="0" w:after="283"/>
              <w:jc w:val="left"/>
              <w:rPr/>
            </w:pPr>
            <w:r>
              <w:rPr/>
              <w:t xml:space="preserve">1,509 </w:t>
            </w:r>
          </w:p>
        </w:tc>
      </w:tr>
      <w:tr>
        <w:trPr/>
        <w:tc>
          <w:tcPr>
            <w:tcW w:w="751" w:type="dxa"/>
            <w:tcBorders/>
            <w:vAlign w:val="center"/>
          </w:tcPr>
          <w:p>
            <w:pPr>
              <w:pStyle w:val="TableContents"/>
              <w:bidi w:val="0"/>
              <w:spacing w:before="0" w:after="283"/>
              <w:jc w:val="left"/>
              <w:rPr/>
            </w:pPr>
            <w:r>
              <w:rPr/>
              <w:t xml:space="preserve">57 </w:t>
            </w:r>
          </w:p>
        </w:tc>
        <w:tc>
          <w:tcPr>
            <w:tcW w:w="2131" w:type="dxa"/>
            <w:tcBorders/>
            <w:vAlign w:val="center"/>
          </w:tcPr>
          <w:p>
            <w:pPr>
              <w:pStyle w:val="TableContents"/>
              <w:bidi w:val="0"/>
              <w:spacing w:before="0" w:after="283"/>
              <w:jc w:val="left"/>
              <w:rPr/>
            </w:pPr>
            <w:r>
              <w:rPr/>
              <w:t xml:space="preserve">Vladimir Guerrero † </w:t>
            </w:r>
          </w:p>
        </w:tc>
        <w:tc>
          <w:tcPr>
            <w:tcW w:w="751" w:type="dxa"/>
            <w:tcBorders/>
            <w:vAlign w:val="center"/>
          </w:tcPr>
          <w:p>
            <w:pPr>
              <w:pStyle w:val="TableContents"/>
              <w:bidi w:val="0"/>
              <w:spacing w:before="0" w:after="283"/>
              <w:jc w:val="left"/>
              <w:rPr/>
            </w:pPr>
            <w:r>
              <w:rPr/>
              <w:t xml:space="preserve">1,496 </w:t>
            </w:r>
          </w:p>
        </w:tc>
      </w:tr>
      <w:tr>
        <w:trPr/>
        <w:tc>
          <w:tcPr>
            <w:tcW w:w="751" w:type="dxa"/>
            <w:tcBorders/>
            <w:vAlign w:val="center"/>
          </w:tcPr>
          <w:p>
            <w:pPr>
              <w:pStyle w:val="TableContents"/>
              <w:bidi w:val="0"/>
              <w:spacing w:before="0" w:after="283"/>
              <w:jc w:val="left"/>
              <w:rPr/>
            </w:pPr>
            <w:r>
              <w:rPr/>
              <w:t xml:space="preserve">58 </w:t>
            </w:r>
          </w:p>
        </w:tc>
        <w:tc>
          <w:tcPr>
            <w:tcW w:w="2131" w:type="dxa"/>
            <w:tcBorders/>
            <w:vAlign w:val="center"/>
          </w:tcPr>
          <w:p>
            <w:pPr>
              <w:pStyle w:val="TableContents"/>
              <w:bidi w:val="0"/>
              <w:spacing w:before="0" w:after="283"/>
              <w:jc w:val="left"/>
              <w:rPr/>
            </w:pPr>
            <w:r>
              <w:rPr/>
              <w:t xml:space="preserve">Dave Parker </w:t>
            </w:r>
          </w:p>
        </w:tc>
        <w:tc>
          <w:tcPr>
            <w:tcW w:w="751" w:type="dxa"/>
            <w:tcBorders/>
            <w:vAlign w:val="center"/>
          </w:tcPr>
          <w:p>
            <w:pPr>
              <w:pStyle w:val="TableContents"/>
              <w:bidi w:val="0"/>
              <w:spacing w:before="0" w:after="283"/>
              <w:jc w:val="left"/>
              <w:rPr/>
            </w:pPr>
            <w:r>
              <w:rPr/>
              <w:t xml:space="preserve">1,493 </w:t>
            </w:r>
          </w:p>
        </w:tc>
      </w:tr>
      <w:tr>
        <w:trPr/>
        <w:tc>
          <w:tcPr>
            <w:tcW w:w="751" w:type="dxa"/>
            <w:tcBorders/>
            <w:vAlign w:val="center"/>
          </w:tcPr>
          <w:p>
            <w:pPr>
              <w:pStyle w:val="TableContents"/>
              <w:bidi w:val="0"/>
              <w:spacing w:before="0" w:after="283"/>
              <w:jc w:val="left"/>
              <w:rPr/>
            </w:pPr>
            <w:r>
              <w:rPr/>
              <w:t xml:space="preserve">59 </w:t>
            </w:r>
          </w:p>
        </w:tc>
        <w:tc>
          <w:tcPr>
            <w:tcW w:w="2131" w:type="dxa"/>
            <w:tcBorders/>
            <w:vAlign w:val="center"/>
          </w:tcPr>
          <w:p>
            <w:pPr>
              <w:pStyle w:val="TableContents"/>
              <w:bidi w:val="0"/>
              <w:spacing w:before="0" w:after="283"/>
              <w:jc w:val="left"/>
              <w:rPr/>
            </w:pPr>
            <w:r>
              <w:rPr/>
              <w:t xml:space="preserve">Billy Williams † </w:t>
            </w:r>
          </w:p>
        </w:tc>
        <w:tc>
          <w:tcPr>
            <w:tcW w:w="751" w:type="dxa"/>
            <w:tcBorders/>
            <w:vAlign w:val="center"/>
          </w:tcPr>
          <w:p>
            <w:pPr>
              <w:pStyle w:val="TableContents"/>
              <w:bidi w:val="0"/>
              <w:spacing w:before="0" w:after="283"/>
              <w:jc w:val="left"/>
              <w:rPr/>
            </w:pPr>
            <w:r>
              <w:rPr/>
              <w:t xml:space="preserve">1,475 </w:t>
            </w:r>
          </w:p>
        </w:tc>
      </w:tr>
      <w:tr>
        <w:trPr/>
        <w:tc>
          <w:tcPr>
            <w:tcW w:w="751" w:type="dxa"/>
            <w:tcBorders/>
            <w:vAlign w:val="center"/>
          </w:tcPr>
          <w:p>
            <w:pPr>
              <w:pStyle w:val="TableContents"/>
              <w:bidi w:val="0"/>
              <w:spacing w:before="0" w:after="283"/>
              <w:jc w:val="left"/>
              <w:rPr/>
            </w:pPr>
            <w:r>
              <w:rPr/>
              <w:t xml:space="preserve">60 </w:t>
            </w:r>
          </w:p>
        </w:tc>
        <w:tc>
          <w:tcPr>
            <w:tcW w:w="2131" w:type="dxa"/>
            <w:tcBorders/>
            <w:vAlign w:val="center"/>
          </w:tcPr>
          <w:p>
            <w:pPr>
              <w:pStyle w:val="TableContents"/>
              <w:bidi w:val="0"/>
              <w:spacing w:before="0" w:after="283"/>
              <w:jc w:val="left"/>
              <w:rPr/>
            </w:pPr>
            <w:r>
              <w:rPr/>
              <w:t xml:space="preserve">Rusty Staub </w:t>
            </w:r>
          </w:p>
        </w:tc>
        <w:tc>
          <w:tcPr>
            <w:tcW w:w="751" w:type="dxa"/>
            <w:tcBorders/>
            <w:vAlign w:val="center"/>
          </w:tcPr>
          <w:p>
            <w:pPr>
              <w:pStyle w:val="TableContents"/>
              <w:bidi w:val="0"/>
              <w:spacing w:before="0" w:after="283"/>
              <w:jc w:val="left"/>
              <w:rPr/>
            </w:pPr>
            <w:r>
              <w:rPr/>
              <w:t xml:space="preserve">1,465 </w:t>
            </w:r>
          </w:p>
        </w:tc>
      </w:tr>
      <w:tr>
        <w:trPr/>
        <w:tc>
          <w:tcPr>
            <w:tcW w:w="751" w:type="dxa"/>
            <w:tcBorders/>
            <w:vAlign w:val="center"/>
          </w:tcPr>
          <w:p>
            <w:pPr>
              <w:pStyle w:val="TableContents"/>
              <w:bidi w:val="0"/>
              <w:spacing w:before="0" w:after="283"/>
              <w:jc w:val="left"/>
              <w:rPr/>
            </w:pPr>
            <w:r>
              <w:rPr/>
              <w:t xml:space="preserve">61 </w:t>
            </w:r>
          </w:p>
        </w:tc>
        <w:tc>
          <w:tcPr>
            <w:tcW w:w="2131" w:type="dxa"/>
            <w:tcBorders/>
            <w:vAlign w:val="center"/>
          </w:tcPr>
          <w:p>
            <w:pPr>
              <w:pStyle w:val="TableContents"/>
              <w:bidi w:val="0"/>
              <w:spacing w:before="0" w:after="283"/>
              <w:jc w:val="left"/>
              <w:rPr/>
            </w:pPr>
            <w:r>
              <w:rPr/>
              <w:t xml:space="preserve">Ed Delahanty † </w:t>
            </w:r>
          </w:p>
        </w:tc>
        <w:tc>
          <w:tcPr>
            <w:tcW w:w="751" w:type="dxa"/>
            <w:tcBorders/>
            <w:vAlign w:val="center"/>
          </w:tcPr>
          <w:p>
            <w:pPr>
              <w:pStyle w:val="TableContents"/>
              <w:bidi w:val="0"/>
              <w:spacing w:before="0" w:after="283"/>
              <w:jc w:val="left"/>
              <w:rPr/>
            </w:pPr>
            <w:r>
              <w:rPr/>
              <w:t xml:space="preserve">1,464 </w:t>
            </w:r>
          </w:p>
        </w:tc>
      </w:tr>
      <w:tr>
        <w:trPr/>
        <w:tc>
          <w:tcPr>
            <w:tcW w:w="751" w:type="dxa"/>
            <w:tcBorders/>
            <w:vAlign w:val="center"/>
          </w:tcPr>
          <w:p>
            <w:pPr>
              <w:pStyle w:val="TableContents"/>
              <w:bidi w:val="0"/>
              <w:spacing w:before="0" w:after="283"/>
              <w:jc w:val="left"/>
              <w:rPr/>
            </w:pPr>
            <w:r>
              <w:rPr/>
              <w:t xml:space="preserve">62 </w:t>
            </w:r>
          </w:p>
        </w:tc>
        <w:tc>
          <w:tcPr>
            <w:tcW w:w="2131" w:type="dxa"/>
            <w:tcBorders/>
            <w:vAlign w:val="center"/>
          </w:tcPr>
          <w:p>
            <w:pPr>
              <w:pStyle w:val="TableContents"/>
              <w:bidi w:val="0"/>
              <w:spacing w:before="0" w:after="283"/>
              <w:jc w:val="left"/>
              <w:rPr/>
            </w:pPr>
            <w:r>
              <w:rPr/>
              <w:t xml:space="preserve">Eddie Mathews † </w:t>
            </w:r>
          </w:p>
        </w:tc>
        <w:tc>
          <w:tcPr>
            <w:tcW w:w="751" w:type="dxa"/>
            <w:tcBorders/>
            <w:vAlign w:val="center"/>
          </w:tcPr>
          <w:p>
            <w:pPr>
              <w:pStyle w:val="TableContents"/>
              <w:bidi w:val="0"/>
              <w:spacing w:before="0" w:after="283"/>
              <w:jc w:val="left"/>
              <w:rPr/>
            </w:pPr>
            <w:r>
              <w:rPr/>
              <w:t xml:space="preserve">1,453 </w:t>
            </w:r>
          </w:p>
        </w:tc>
      </w:tr>
      <w:tr>
        <w:trPr/>
        <w:tc>
          <w:tcPr>
            <w:tcW w:w="751" w:type="dxa"/>
            <w:tcBorders/>
            <w:vAlign w:val="center"/>
          </w:tcPr>
          <w:p>
            <w:pPr>
              <w:pStyle w:val="TableContents"/>
              <w:bidi w:val="0"/>
              <w:spacing w:before="0" w:after="283"/>
              <w:jc w:val="left"/>
              <w:rPr/>
            </w:pPr>
            <w:r>
              <w:rPr/>
              <w:t xml:space="preserve">63 </w:t>
            </w:r>
          </w:p>
        </w:tc>
        <w:tc>
          <w:tcPr>
            <w:tcW w:w="2131" w:type="dxa"/>
            <w:tcBorders/>
            <w:vAlign w:val="center"/>
          </w:tcPr>
          <w:p>
            <w:pPr>
              <w:pStyle w:val="TableContents"/>
              <w:bidi w:val="0"/>
              <w:spacing w:before="0" w:after="283"/>
              <w:jc w:val="left"/>
              <w:rPr/>
            </w:pPr>
            <w:r>
              <w:rPr/>
              <w:t xml:space="preserve">Jim Rice † </w:t>
            </w:r>
          </w:p>
        </w:tc>
        <w:tc>
          <w:tcPr>
            <w:tcW w:w="751" w:type="dxa"/>
            <w:tcBorders/>
            <w:vAlign w:val="center"/>
          </w:tcPr>
          <w:p>
            <w:pPr>
              <w:pStyle w:val="TableContents"/>
              <w:bidi w:val="0"/>
              <w:spacing w:before="0" w:after="283"/>
              <w:jc w:val="left"/>
              <w:rPr/>
            </w:pPr>
            <w:r>
              <w:rPr/>
              <w:t xml:space="preserve">1,451 </w:t>
            </w:r>
          </w:p>
        </w:tc>
      </w:tr>
      <w:tr>
        <w:trPr/>
        <w:tc>
          <w:tcPr>
            <w:tcW w:w="751" w:type="dxa"/>
            <w:tcBorders/>
            <w:vAlign w:val="center"/>
          </w:tcPr>
          <w:p>
            <w:pPr>
              <w:pStyle w:val="TableContents"/>
              <w:bidi w:val="0"/>
              <w:spacing w:before="0" w:after="283"/>
              <w:jc w:val="left"/>
              <w:rPr/>
            </w:pPr>
            <w:r>
              <w:rPr/>
              <w:t xml:space="preserve">64 </w:t>
            </w:r>
          </w:p>
        </w:tc>
        <w:tc>
          <w:tcPr>
            <w:tcW w:w="2131" w:type="dxa"/>
            <w:tcBorders/>
            <w:vAlign w:val="center"/>
          </w:tcPr>
          <w:p>
            <w:pPr>
              <w:pStyle w:val="TableContents"/>
              <w:bidi w:val="0"/>
              <w:spacing w:before="0" w:after="283"/>
              <w:jc w:val="left"/>
              <w:rPr/>
            </w:pPr>
            <w:r>
              <w:rPr/>
              <w:t xml:space="preserve">Joe Carter </w:t>
            </w:r>
          </w:p>
        </w:tc>
        <w:tc>
          <w:tcPr>
            <w:tcW w:w="751" w:type="dxa"/>
            <w:tcBorders/>
            <w:vAlign w:val="center"/>
          </w:tcPr>
          <w:p>
            <w:pPr>
              <w:pStyle w:val="TableContents"/>
              <w:bidi w:val="0"/>
              <w:spacing w:before="0" w:after="283"/>
              <w:jc w:val="left"/>
              <w:rPr/>
            </w:pPr>
            <w:r>
              <w:rPr/>
              <w:t xml:space="preserve">1,445 </w:t>
            </w:r>
          </w:p>
        </w:tc>
      </w:tr>
      <w:tr>
        <w:trPr/>
        <w:tc>
          <w:tcPr>
            <w:tcW w:w="751" w:type="dxa"/>
            <w:tcBorders/>
            <w:vAlign w:val="center"/>
          </w:tcPr>
          <w:p>
            <w:pPr>
              <w:pStyle w:val="TableContents"/>
              <w:bidi w:val="0"/>
              <w:spacing w:before="0" w:after="283"/>
              <w:jc w:val="left"/>
              <w:rPr/>
            </w:pPr>
            <w:r>
              <w:rPr/>
              <w:t xml:space="preserve">65 </w:t>
            </w:r>
          </w:p>
        </w:tc>
        <w:tc>
          <w:tcPr>
            <w:tcW w:w="2131" w:type="dxa"/>
            <w:tcBorders/>
            <w:vAlign w:val="center"/>
          </w:tcPr>
          <w:p>
            <w:pPr>
              <w:pStyle w:val="TableContents"/>
              <w:bidi w:val="0"/>
              <w:spacing w:before="0" w:after="283"/>
              <w:jc w:val="left"/>
              <w:rPr/>
            </w:pPr>
            <w:r>
              <w:rPr/>
              <w:t xml:space="preserve">Jason Giambi </w:t>
            </w:r>
          </w:p>
        </w:tc>
        <w:tc>
          <w:tcPr>
            <w:tcW w:w="751" w:type="dxa"/>
            <w:tcBorders/>
            <w:vAlign w:val="center"/>
          </w:tcPr>
          <w:p>
            <w:pPr>
              <w:pStyle w:val="TableContents"/>
              <w:bidi w:val="0"/>
              <w:spacing w:before="0" w:after="283"/>
              <w:jc w:val="left"/>
              <w:rPr/>
            </w:pPr>
            <w:r>
              <w:rPr/>
              <w:t xml:space="preserve">1,441 </w:t>
            </w:r>
          </w:p>
        </w:tc>
      </w:tr>
      <w:tr>
        <w:trPr/>
        <w:tc>
          <w:tcPr>
            <w:tcW w:w="751" w:type="dxa"/>
            <w:tcBorders/>
            <w:vAlign w:val="center"/>
          </w:tcPr>
          <w:p>
            <w:pPr>
              <w:pStyle w:val="TableContents"/>
              <w:bidi w:val="0"/>
              <w:spacing w:before="0" w:after="283"/>
              <w:jc w:val="left"/>
              <w:rPr/>
            </w:pPr>
            <w:r>
              <w:rPr/>
              <w:t xml:space="preserve">66 </w:t>
            </w:r>
          </w:p>
        </w:tc>
        <w:tc>
          <w:tcPr>
            <w:tcW w:w="2131" w:type="dxa"/>
            <w:tcBorders/>
            <w:vAlign w:val="center"/>
          </w:tcPr>
          <w:p>
            <w:pPr>
              <w:pStyle w:val="TableContents"/>
              <w:bidi w:val="0"/>
              <w:spacing w:before="0" w:after="283"/>
              <w:jc w:val="left"/>
              <w:rPr/>
            </w:pPr>
            <w:r>
              <w:rPr/>
              <w:t xml:space="preserve">Luis Gonzalez </w:t>
            </w:r>
          </w:p>
        </w:tc>
        <w:tc>
          <w:tcPr>
            <w:tcW w:w="751" w:type="dxa"/>
            <w:tcBorders/>
            <w:vAlign w:val="center"/>
          </w:tcPr>
          <w:p>
            <w:pPr>
              <w:pStyle w:val="TableContents"/>
              <w:bidi w:val="0"/>
              <w:spacing w:before="0" w:after="283"/>
              <w:jc w:val="left"/>
              <w:rPr/>
            </w:pPr>
            <w:r>
              <w:rPr/>
              <w:t xml:space="preserve">1,439 </w:t>
            </w:r>
          </w:p>
        </w:tc>
      </w:tr>
      <w:tr>
        <w:trPr/>
        <w:tc>
          <w:tcPr>
            <w:tcW w:w="751" w:type="dxa"/>
            <w:tcBorders/>
            <w:vAlign w:val="center"/>
          </w:tcPr>
          <w:p>
            <w:pPr>
              <w:pStyle w:val="TableContents"/>
              <w:bidi w:val="0"/>
              <w:spacing w:before="0" w:after="283"/>
              <w:jc w:val="left"/>
              <w:rPr/>
            </w:pPr>
            <w:r>
              <w:rPr/>
              <w:t xml:space="preserve">67 </w:t>
            </w:r>
          </w:p>
        </w:tc>
        <w:tc>
          <w:tcPr>
            <w:tcW w:w="2131" w:type="dxa"/>
            <w:tcBorders/>
            <w:vAlign w:val="center"/>
          </w:tcPr>
          <w:p>
            <w:pPr>
              <w:pStyle w:val="TableContents"/>
              <w:bidi w:val="0"/>
              <w:spacing w:before="0" w:after="283"/>
              <w:jc w:val="left"/>
              <w:rPr/>
            </w:pPr>
            <w:r>
              <w:rPr/>
              <w:t xml:space="preserve">George Davis † </w:t>
            </w:r>
          </w:p>
        </w:tc>
        <w:tc>
          <w:tcPr>
            <w:tcW w:w="751" w:type="dxa"/>
            <w:tcBorders/>
            <w:vAlign w:val="center"/>
          </w:tcPr>
          <w:p>
            <w:pPr>
              <w:pStyle w:val="TableContents"/>
              <w:bidi w:val="0"/>
              <w:spacing w:before="0" w:after="283"/>
              <w:jc w:val="left"/>
              <w:rPr/>
            </w:pPr>
            <w:r>
              <w:rPr/>
              <w:t xml:space="preserve">1,437 </w:t>
            </w:r>
          </w:p>
        </w:tc>
      </w:tr>
      <w:tr>
        <w:trPr/>
        <w:tc>
          <w:tcPr>
            <w:tcW w:w="751" w:type="dxa"/>
            <w:tcBorders/>
            <w:vAlign w:val="center"/>
          </w:tcPr>
          <w:p>
            <w:pPr>
              <w:pStyle w:val="TableContents"/>
              <w:bidi w:val="0"/>
              <w:spacing w:before="0" w:after="283"/>
              <w:jc w:val="left"/>
              <w:rPr/>
            </w:pPr>
            <w:r>
              <w:rPr/>
              <w:t xml:space="preserve">68 </w:t>
            </w:r>
          </w:p>
        </w:tc>
        <w:tc>
          <w:tcPr>
            <w:tcW w:w="2131" w:type="dxa"/>
            <w:tcBorders/>
            <w:vAlign w:val="center"/>
          </w:tcPr>
          <w:p>
            <w:pPr>
              <w:pStyle w:val="TableContents"/>
              <w:bidi w:val="0"/>
              <w:spacing w:before="0" w:after="283"/>
              <w:jc w:val="left"/>
              <w:rPr/>
            </w:pPr>
            <w:r>
              <w:rPr/>
              <w:t xml:space="preserve">Yogi Berra † </w:t>
            </w:r>
          </w:p>
        </w:tc>
        <w:tc>
          <w:tcPr>
            <w:tcW w:w="751" w:type="dxa"/>
            <w:tcBorders/>
            <w:vAlign w:val="center"/>
          </w:tcPr>
          <w:p>
            <w:pPr>
              <w:pStyle w:val="TableContents"/>
              <w:bidi w:val="0"/>
              <w:spacing w:before="0" w:after="283"/>
              <w:jc w:val="left"/>
              <w:rPr/>
            </w:pPr>
            <w:r>
              <w:rPr/>
              <w:t xml:space="preserve">1,430 </w:t>
            </w:r>
          </w:p>
        </w:tc>
      </w:tr>
      <w:tr>
        <w:trPr/>
        <w:tc>
          <w:tcPr>
            <w:tcW w:w="751" w:type="dxa"/>
            <w:tcBorders/>
            <w:vAlign w:val="center"/>
          </w:tcPr>
          <w:p>
            <w:pPr>
              <w:pStyle w:val="TableContents"/>
              <w:bidi w:val="0"/>
              <w:spacing w:before="0" w:after="283"/>
              <w:jc w:val="left"/>
              <w:rPr/>
            </w:pPr>
            <w:r>
              <w:rPr/>
              <w:t xml:space="preserve">69 </w:t>
            </w:r>
          </w:p>
        </w:tc>
        <w:tc>
          <w:tcPr>
            <w:tcW w:w="2131" w:type="dxa"/>
            <w:tcBorders/>
            <w:vAlign w:val="center"/>
          </w:tcPr>
          <w:p>
            <w:pPr>
              <w:pStyle w:val="TableContents"/>
              <w:bidi w:val="0"/>
              <w:spacing w:before="0" w:after="283"/>
              <w:jc w:val="left"/>
              <w:rPr/>
            </w:pPr>
            <w:r>
              <w:rPr/>
              <w:t xml:space="preserve">Charlie Gehringer † </w:t>
            </w:r>
          </w:p>
        </w:tc>
        <w:tc>
          <w:tcPr>
            <w:tcW w:w="751" w:type="dxa"/>
            <w:tcBorders/>
            <w:vAlign w:val="center"/>
          </w:tcPr>
          <w:p>
            <w:pPr>
              <w:pStyle w:val="TableContents"/>
              <w:bidi w:val="0"/>
              <w:spacing w:before="0" w:after="283"/>
              <w:jc w:val="left"/>
              <w:rPr/>
            </w:pPr>
            <w:r>
              <w:rPr/>
              <w:t xml:space="preserve">1,427 </w:t>
            </w:r>
          </w:p>
        </w:tc>
      </w:tr>
      <w:tr>
        <w:trPr/>
        <w:tc>
          <w:tcPr>
            <w:tcW w:w="751" w:type="dxa"/>
            <w:tcBorders/>
            <w:vAlign w:val="center"/>
          </w:tcPr>
          <w:p>
            <w:pPr>
              <w:pStyle w:val="TableContents"/>
              <w:bidi w:val="0"/>
              <w:spacing w:before="0" w:after="283"/>
              <w:jc w:val="left"/>
              <w:rPr/>
            </w:pPr>
            <w:r>
              <w:rPr/>
              <w:t xml:space="preserve">70 </w:t>
            </w:r>
          </w:p>
        </w:tc>
        <w:tc>
          <w:tcPr>
            <w:tcW w:w="2131" w:type="dxa"/>
            <w:tcBorders/>
            <w:vAlign w:val="center"/>
          </w:tcPr>
          <w:p>
            <w:pPr>
              <w:pStyle w:val="TableContents"/>
              <w:bidi w:val="0"/>
              <w:spacing w:before="0" w:after="283"/>
              <w:jc w:val="left"/>
              <w:rPr/>
            </w:pPr>
            <w:r>
              <w:rPr/>
              <w:t xml:space="preserve">Andrés Galarraga </w:t>
            </w:r>
          </w:p>
        </w:tc>
        <w:tc>
          <w:tcPr>
            <w:tcW w:w="751" w:type="dxa"/>
            <w:tcBorders/>
            <w:vAlign w:val="center"/>
          </w:tcPr>
          <w:p>
            <w:pPr>
              <w:pStyle w:val="TableContents"/>
              <w:bidi w:val="0"/>
              <w:spacing w:before="0" w:after="283"/>
              <w:jc w:val="left"/>
              <w:rPr/>
            </w:pPr>
            <w:r>
              <w:rPr/>
              <w:t xml:space="preserve">1,425 </w:t>
            </w:r>
          </w:p>
        </w:tc>
      </w:tr>
      <w:tr>
        <w:trPr/>
        <w:tc>
          <w:tcPr>
            <w:tcW w:w="751" w:type="dxa"/>
            <w:tcBorders/>
            <w:vAlign w:val="center"/>
          </w:tcPr>
          <w:p>
            <w:pPr>
              <w:pStyle w:val="TableContents"/>
              <w:bidi w:val="0"/>
              <w:spacing w:before="0" w:after="283"/>
              <w:jc w:val="left"/>
              <w:rPr/>
            </w:pPr>
            <w:r>
              <w:rPr/>
              <w:t xml:space="preserve">71 </w:t>
            </w:r>
          </w:p>
        </w:tc>
        <w:tc>
          <w:tcPr>
            <w:tcW w:w="2131" w:type="dxa"/>
            <w:tcBorders/>
            <w:vAlign w:val="center"/>
          </w:tcPr>
          <w:p>
            <w:pPr>
              <w:pStyle w:val="TableContents"/>
              <w:bidi w:val="0"/>
              <w:spacing w:before="0" w:after="283"/>
              <w:jc w:val="left"/>
              <w:rPr/>
            </w:pPr>
            <w:r>
              <w:rPr/>
              <w:t xml:space="preserve">Joe Cronin † </w:t>
            </w:r>
          </w:p>
        </w:tc>
        <w:tc>
          <w:tcPr>
            <w:tcW w:w="751" w:type="dxa"/>
            <w:tcBorders/>
            <w:vAlign w:val="center"/>
          </w:tcPr>
          <w:p>
            <w:pPr>
              <w:pStyle w:val="TableContents"/>
              <w:bidi w:val="0"/>
              <w:spacing w:before="0" w:after="283"/>
              <w:jc w:val="left"/>
              <w:rPr/>
            </w:pPr>
            <w:r>
              <w:rPr/>
              <w:t xml:space="preserve">1,424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rbis baseball-liigassa?</w:t>
      </w:r>
    </w:p>
    <w:p>
      <w:pPr>
        <w:pStyle w:val="TextBody"/>
        <w:bidi w:val="0"/>
        <w:jc w:val="left"/>
        <w:rPr>
          <w:b/>
          <w:u w:val="single"/>
          <w:shd w:val="clear" w:fill="FFFF00"/>
        </w:rPr>
      </w:pPr>
      <w:r>
        <w:rPr>
          <w:b/>
          <w:u w:val="single"/>
          <w:shd w:val="clear" w:fill="FFFF00"/>
        </w:rPr>
        <w:t xml:space="preserve">Asiakirjan numero 12214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1950- ja 1960-luvuilla lähes kaikki ohjelmistot olivat akateemisten tutkijoiden ja yritysten tutkijoiden yhteistyönä tuottamia, ja ne jaettiin usein julkisina ohjelmistoina. Sellaisenaan niitä jaettiin yleensä akateemisilla aloilla jo pitkään vallinneiden avoimuuden ja yhteistyön periaatteiden mukaisesti, eikä niitä pidetty hyödykkeenä sinänsä. Tällaisesta yhteisöllisestä käyttäytymisestä tuli myöhemmin keskeinen osa niin sanottua hakkerikulttuuria (termi, jolla on myönteinen merkitys avoimen lähdekoodin ohjelmoijien keskuudessa). Tänä aikana lähdekoodi, ohjelmiston ihmiselle luettava muoto, jaettiin yleensä ohjelmiston konekoodin mukana, koska käyttäjät muokkasivat ohjelmistoa usein itse, koska se ei toimisi eri laitteistoissa tai käyttöjärjestelmissä ilman muutoksia, ja myös korjatakseen virheitä tai lisätäkseen uusia toimintoja. Ensimmäisenä esimerkkinä vapaasta ja avoimen lähdekoodin ohjelmistosta pidetään </w:t>
      </w:r>
      <w:r>
        <w:rPr>
          <w:color w:val="A9A9A9"/>
        </w:rPr>
        <w:t xml:space="preserve">Remington Randin</w:t>
      </w:r>
      <w:r>
        <w:rPr/>
        <w:t xml:space="preserve"> UNIVAC-divisioonassa vuonna 1953 kehitettyä A-2 -järjestelmää</w:t>
      </w:r>
      <w:r>
        <w:rPr/>
        <w:t xml:space="preserve">, joka julkaistiin asiakkaille lähdekoodin kanssa. Asiakkaita pyydettiin lähettämään parannuksensa takaisin UNIVACille. Myöhemmin lähes kaikki IBM:n suurkoneohjelmistot jaettiin myös lähdekoodin kanssa. Ohjelmistojen vaihdon helpottamiseksi perustettiin käyttäjäryhmiä, kuten IBM 701:n käyttäjäryhmä nimeltä SHARE ja Digital Equipment Corporationin (DEC) käyttäjäryhmä nimeltä DECUS. Alun perin General Motorsin kehittämä SHARE-käyttöjärjestelmä levitettiin SHARE:n kautta IBM 709- ja 7090-tietokoneille. Joissakin yliopistojen tietokonelaboratorioissa oli jopa käytäntö, jonka mukaan kaikkien tietokoneelle asennettavien ohjelmien mukana oli oltava julkaistut lähdekooditiedostot.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ensimmäisen avoimen lähdekoodin käyttöjärjestelmän</w:t>
      </w:r>
    </w:p>
    <w:p>
      <w:pPr>
        <w:pStyle w:val="TextBody"/>
        <w:bidi w:val="0"/>
        <w:jc w:val="left"/>
        <w:rPr>
          <w:b/>
          <w:u w:val="single"/>
          <w:shd w:val="clear" w:fill="FFFF00"/>
        </w:rPr>
      </w:pPr>
      <w:r>
        <w:rPr>
          <w:b/>
          <w:u w:val="single"/>
          <w:shd w:val="clear" w:fill="FFFF00"/>
        </w:rPr>
        <w:t xml:space="preserve">Asiakirjan numero 12215</w:t>
      </w:r>
    </w:p>
    <w:p>
      <w:pPr>
        <w:pStyle w:val="TextBody"/>
        <w:bidi w:val="0"/>
        <w:jc w:val="left"/>
        <w:rPr>
          <w:b/>
          <w:shd w:val="clear" w:fill="FFFF00"/>
        </w:rPr>
      </w:pPr>
      <w:r>
        <w:rPr>
          <w:b/>
          <w:shd w:val="clear" w:fill="FFFF00"/>
        </w:rPr>
        <w:t xml:space="preserve">Tekstin numero 0</w:t>
      </w:r>
    </w:p>
    <w:p>
      <w:pPr>
        <w:pStyle w:val="TextBody"/>
        <w:numPr>
          <w:ilvl w:val="0"/>
          <w:numId w:val="135"/>
        </w:numPr>
        <w:tabs>
          <w:tab w:val="clear" w:pos="1134"/>
          <w:tab w:val="left" w:leader="none" w:pos="707"/>
        </w:tabs>
        <w:bidi w:val="0"/>
        <w:spacing w:before="0" w:after="0"/>
        <w:ind w:start="707" w:hanging="283"/>
        <w:jc w:val="left"/>
        <w:rPr/>
      </w:pPr>
      <w:r>
        <w:rPr/>
        <w:t xml:space="preserve">Sean Connery Allan Quatermainina </w:t>
      </w:r>
    </w:p>
    <w:p>
      <w:pPr>
        <w:pStyle w:val="TextBody"/>
        <w:numPr>
          <w:ilvl w:val="0"/>
          <w:numId w:val="135"/>
        </w:numPr>
        <w:tabs>
          <w:tab w:val="clear" w:pos="1134"/>
          <w:tab w:val="left" w:leader="none" w:pos="707"/>
        </w:tabs>
        <w:bidi w:val="0"/>
        <w:spacing w:before="0" w:after="0"/>
        <w:ind w:start="707" w:hanging="283"/>
        <w:jc w:val="left"/>
        <w:rPr/>
      </w:pPr>
      <w:r>
        <w:rPr/>
        <w:t xml:space="preserve">Shane West Tom Sawyerina </w:t>
      </w:r>
    </w:p>
    <w:p>
      <w:pPr>
        <w:pStyle w:val="TextBody"/>
        <w:numPr>
          <w:ilvl w:val="0"/>
          <w:numId w:val="135"/>
        </w:numPr>
        <w:tabs>
          <w:tab w:val="clear" w:pos="1134"/>
          <w:tab w:val="left" w:leader="none" w:pos="707"/>
        </w:tabs>
        <w:bidi w:val="0"/>
        <w:spacing w:before="0" w:after="0"/>
        <w:ind w:start="707" w:hanging="283"/>
        <w:jc w:val="left"/>
        <w:rPr/>
      </w:pPr>
      <w:r>
        <w:rPr/>
        <w:t xml:space="preserve">Stuart Townsend roolissa Dorian Gray </w:t>
      </w:r>
    </w:p>
    <w:p>
      <w:pPr>
        <w:pStyle w:val="TextBody"/>
        <w:numPr>
          <w:ilvl w:val="0"/>
          <w:numId w:val="135"/>
        </w:numPr>
        <w:tabs>
          <w:tab w:val="clear" w:pos="1134"/>
          <w:tab w:val="left" w:leader="none" w:pos="707"/>
        </w:tabs>
        <w:bidi w:val="0"/>
        <w:spacing w:before="0" w:after="0"/>
        <w:ind w:start="707" w:hanging="283"/>
        <w:jc w:val="left"/>
        <w:rPr/>
      </w:pPr>
      <w:r>
        <w:rPr/>
        <w:t xml:space="preserve">Richard Roxburgh on professori James Moriarty / Fantom / M. </w:t>
      </w:r>
    </w:p>
    <w:p>
      <w:pPr>
        <w:pStyle w:val="TextBody"/>
        <w:numPr>
          <w:ilvl w:val="0"/>
          <w:numId w:val="135"/>
        </w:numPr>
        <w:tabs>
          <w:tab w:val="clear" w:pos="1134"/>
          <w:tab w:val="left" w:leader="none" w:pos="707"/>
        </w:tabs>
        <w:bidi w:val="0"/>
        <w:spacing w:before="0" w:after="0"/>
        <w:ind w:start="707" w:hanging="283"/>
        <w:jc w:val="left"/>
        <w:rPr/>
      </w:pPr>
      <w:r>
        <w:rPr/>
        <w:t xml:space="preserve">Peta Wilson roolissa Wilhelmina ``Mina'' Harker </w:t>
      </w:r>
    </w:p>
    <w:p>
      <w:pPr>
        <w:pStyle w:val="TextBody"/>
        <w:numPr>
          <w:ilvl w:val="0"/>
          <w:numId w:val="135"/>
        </w:numPr>
        <w:tabs>
          <w:tab w:val="clear" w:pos="1134"/>
          <w:tab w:val="left" w:leader="none" w:pos="707"/>
        </w:tabs>
        <w:bidi w:val="0"/>
        <w:spacing w:before="0" w:after="0"/>
        <w:ind w:start="707" w:hanging="283"/>
        <w:jc w:val="left"/>
        <w:rPr/>
      </w:pPr>
      <w:r>
        <w:rPr>
          <w:color w:val="A9A9A9"/>
        </w:rPr>
        <w:t xml:space="preserve">Tony Curran </w:t>
      </w:r>
      <w:r>
        <w:rPr/>
        <w:t xml:space="preserve">roolissa Rodney Skinner / Näkymätön mies II (The Invisible Man II) </w:t>
      </w:r>
    </w:p>
    <w:p>
      <w:pPr>
        <w:pStyle w:val="TextBody"/>
        <w:numPr>
          <w:ilvl w:val="0"/>
          <w:numId w:val="135"/>
        </w:numPr>
        <w:tabs>
          <w:tab w:val="clear" w:pos="1134"/>
          <w:tab w:val="left" w:leader="none" w:pos="707"/>
        </w:tabs>
        <w:bidi w:val="0"/>
        <w:spacing w:before="0" w:after="0"/>
        <w:ind w:start="707" w:hanging="283"/>
        <w:jc w:val="left"/>
        <w:rPr/>
      </w:pPr>
      <w:r>
        <w:rPr/>
        <w:t xml:space="preserve">Jason Flemyng: tohtori Henry Jekyll / Edward Hyde </w:t>
      </w:r>
    </w:p>
    <w:p>
      <w:pPr>
        <w:pStyle w:val="TextBody"/>
        <w:numPr>
          <w:ilvl w:val="0"/>
          <w:numId w:val="135"/>
        </w:numPr>
        <w:tabs>
          <w:tab w:val="clear" w:pos="1134"/>
          <w:tab w:val="left" w:leader="none" w:pos="707"/>
        </w:tabs>
        <w:bidi w:val="0"/>
        <w:spacing w:before="0" w:after="0"/>
        <w:ind w:start="707" w:hanging="283"/>
        <w:jc w:val="left"/>
        <w:rPr/>
      </w:pPr>
      <w:r>
        <w:rPr/>
        <w:t xml:space="preserve">Naseeruddin Shah kapteeni Nemona </w:t>
      </w:r>
    </w:p>
    <w:p>
      <w:pPr>
        <w:pStyle w:val="TextBody"/>
        <w:numPr>
          <w:ilvl w:val="0"/>
          <w:numId w:val="135"/>
        </w:numPr>
        <w:tabs>
          <w:tab w:val="clear" w:pos="1134"/>
          <w:tab w:val="left" w:leader="none" w:pos="707"/>
        </w:tabs>
        <w:bidi w:val="0"/>
        <w:spacing w:before="0" w:after="0"/>
        <w:ind w:start="707" w:hanging="283"/>
        <w:jc w:val="left"/>
        <w:rPr/>
      </w:pPr>
      <w:r>
        <w:rPr/>
        <w:t xml:space="preserve">David Hemmings (Nigel) </w:t>
      </w:r>
    </w:p>
    <w:p>
      <w:pPr>
        <w:pStyle w:val="TextBody"/>
        <w:numPr>
          <w:ilvl w:val="0"/>
          <w:numId w:val="135"/>
        </w:numPr>
        <w:tabs>
          <w:tab w:val="clear" w:pos="1134"/>
          <w:tab w:val="left" w:leader="none" w:pos="707"/>
        </w:tabs>
        <w:bidi w:val="0"/>
        <w:spacing w:before="0" w:after="0"/>
        <w:ind w:start="707" w:hanging="283"/>
        <w:jc w:val="left"/>
        <w:rPr/>
      </w:pPr>
      <w:r>
        <w:rPr/>
        <w:t xml:space="preserve">Max Ryan kuin Dante </w:t>
      </w:r>
    </w:p>
    <w:p>
      <w:pPr>
        <w:pStyle w:val="TextBody"/>
        <w:numPr>
          <w:ilvl w:val="0"/>
          <w:numId w:val="135"/>
        </w:numPr>
        <w:tabs>
          <w:tab w:val="clear" w:pos="1134"/>
          <w:tab w:val="left" w:leader="none" w:pos="707"/>
        </w:tabs>
        <w:bidi w:val="0"/>
        <w:spacing w:before="0" w:after="0"/>
        <w:ind w:start="707" w:hanging="283"/>
        <w:jc w:val="left"/>
        <w:rPr/>
      </w:pPr>
      <w:r>
        <w:rPr/>
        <w:t xml:space="preserve">Tom Goodman-Hill (Sanderson Reed) </w:t>
      </w:r>
    </w:p>
    <w:p>
      <w:pPr>
        <w:pStyle w:val="TextBody"/>
        <w:numPr>
          <w:ilvl w:val="0"/>
          <w:numId w:val="135"/>
        </w:numPr>
        <w:tabs>
          <w:tab w:val="clear" w:pos="1134"/>
          <w:tab w:val="left" w:leader="none" w:pos="707"/>
        </w:tabs>
        <w:bidi w:val="0"/>
        <w:ind w:start="707" w:hanging="283"/>
        <w:jc w:val="left"/>
        <w:rPr/>
      </w:pPr>
      <w:r>
        <w:rPr/>
        <w:t xml:space="preserve">Terry O'Neill Ishmaelina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näkymätöntä miestä erikoisten herrasmiesten liigassa...</w:t>
      </w:r>
    </w:p>
    <w:p>
      <w:pPr>
        <w:pStyle w:val="TextBody"/>
        <w:bidi w:val="0"/>
        <w:jc w:val="left"/>
        <w:rPr>
          <w:b/>
          <w:shd w:val="clear" w:fill="FFFF00"/>
        </w:rPr>
      </w:pPr>
      <w:r>
        <w:rPr>
          <w:b/>
          <w:shd w:val="clear" w:fill="FFFF00"/>
        </w:rPr>
        <w:t xml:space="preserve">Teksti numero 1</w:t>
      </w:r>
    </w:p>
    <w:p>
      <w:pPr>
        <w:pStyle w:val="TextBody"/>
        <w:numPr>
          <w:ilvl w:val="0"/>
          <w:numId w:val="136"/>
        </w:numPr>
        <w:tabs>
          <w:tab w:val="clear" w:pos="1134"/>
          <w:tab w:val="left" w:leader="none" w:pos="720"/>
        </w:tabs>
        <w:bidi w:val="0"/>
        <w:ind w:start="720" w:hanging="283"/>
        <w:jc w:val="left"/>
        <w:rPr/>
      </w:pPr>
      <w:r>
        <w:rPr>
          <w:color w:val="A9A9A9"/>
        </w:rPr>
        <w:t xml:space="preserve">Richard Roxburgh </w:t>
      </w:r>
      <w:r>
        <w:rPr/>
        <w:t xml:space="preserve">on professori James Moriarty / Fantom / 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aavetta erikoisten herrasmiesten liigassa.</w:t>
      </w:r>
    </w:p>
    <w:p>
      <w:pPr>
        <w:pStyle w:val="TextBody"/>
        <w:bidi w:val="0"/>
        <w:jc w:val="left"/>
        <w:rPr>
          <w:b/>
          <w:shd w:val="clear" w:fill="FFFF00"/>
        </w:rPr>
      </w:pPr>
      <w:r>
        <w:rPr>
          <w:b/>
          <w:shd w:val="clear" w:fill="FFFF00"/>
        </w:rPr>
        <w:t xml:space="preserve">Teksti numero 2</w:t>
      </w:r>
    </w:p>
    <w:p>
      <w:pPr>
        <w:pStyle w:val="TextBody"/>
        <w:numPr>
          <w:ilvl w:val="0"/>
          <w:numId w:val="137"/>
        </w:numPr>
        <w:tabs>
          <w:tab w:val="clear" w:pos="1134"/>
          <w:tab w:val="left" w:leader="none" w:pos="720"/>
        </w:tabs>
        <w:bidi w:val="0"/>
        <w:ind w:start="720" w:hanging="283"/>
        <w:jc w:val="left"/>
        <w:rPr/>
      </w:pPr>
      <w:r>
        <w:rPr>
          <w:color w:val="A9A9A9"/>
        </w:rPr>
        <w:t xml:space="preserve">Jason Flemyng</w:t>
      </w:r>
      <w:r>
        <w:rPr/>
        <w:t xml:space="preserve">: tohtori Henry Jekyll / Edward Hyde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herra Hydea Erikoisten herrasmiesten liigassa...</w:t>
      </w:r>
    </w:p>
    <w:p>
      <w:pPr>
        <w:pStyle w:val="TextBody"/>
        <w:bidi w:val="0"/>
        <w:jc w:val="left"/>
        <w:rPr>
          <w:b/>
          <w:shd w:val="clear" w:fill="FFFF00"/>
        </w:rPr>
      </w:pPr>
      <w:r>
        <w:rPr>
          <w:b/>
          <w:shd w:val="clear" w:fill="FFFF00"/>
        </w:rPr>
        <w:t xml:space="preserve">Teksti numero 3</w:t>
      </w:r>
    </w:p>
    <w:p>
      <w:pPr>
        <w:pStyle w:val="TextBody"/>
        <w:numPr>
          <w:ilvl w:val="0"/>
          <w:numId w:val="138"/>
        </w:numPr>
        <w:tabs>
          <w:tab w:val="clear" w:pos="1134"/>
          <w:tab w:val="left" w:leader="none" w:pos="720"/>
        </w:tabs>
        <w:bidi w:val="0"/>
        <w:ind w:start="720" w:hanging="283"/>
        <w:jc w:val="left"/>
        <w:rPr/>
      </w:pPr>
      <w:r>
        <w:rPr>
          <w:color w:val="A9A9A9"/>
        </w:rPr>
        <w:t xml:space="preserve">Tony Curran </w:t>
      </w:r>
      <w:r>
        <w:rPr/>
        <w:t xml:space="preserve">roolissa Rodney Skinner / Näkymätön mies II (The Invisible Man 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näkymätöntä miestä erikoisten herrasmiesten liigassa...</w:t>
      </w:r>
    </w:p>
    <w:p>
      <w:pPr>
        <w:pStyle w:val="TextBody"/>
        <w:bidi w:val="0"/>
        <w:jc w:val="left"/>
        <w:rPr>
          <w:b/>
          <w:u w:val="single"/>
          <w:shd w:val="clear" w:fill="FFFF00"/>
        </w:rPr>
      </w:pPr>
      <w:r>
        <w:rPr>
          <w:b/>
          <w:u w:val="single"/>
          <w:shd w:val="clear" w:fill="FFFF00"/>
        </w:rPr>
        <w:t xml:space="preserve">Asiakirjan numero 12216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Common law -oikeudellisilla alueilla yleisnimitystä "officer of the court" käytetään kaikkiin niihin, jotka ammatillisen tai vastaavan pätevyytensä perusteella osallistuvat jossain määrin oikeuslaitoksen toimintaan. Tuomioistuimen virkamiehiä ei pidä sekoittaa </w:t>
      </w:r>
      <w:r>
        <w:rPr>
          <w:color w:val="A9A9A9"/>
        </w:rPr>
        <w:t xml:space="preserve">tuomioistuinvirkamiehiin eli tuomioistuimissa työskenteleviin lainvalvontaviranomaisiin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ei pidetä tuomioistuimen virkamiehenä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yleisnimitystä "officer of the court" (jota ei pidä sekoittaa "court officers" -nimikkeeseen) käytetään </w:t>
      </w:r>
      <w:r>
        <w:rPr>
          <w:color w:val="A9A9A9"/>
        </w:rPr>
        <w:t xml:space="preserve">kaikista niistä, joilla on ammatillisen tai vastaavan pätevyytensä perusteella jossain määrin oikeudellinen rooli - ja siten oikeudellisia ja deontologisia velvoitteita - koko oikeusjärjestelmän monimutkaisessa toiminnassa, jotta oikeudenmukaisuus toteutuisi lain soveltamisen ja kaikkien osapuolten oikeutettujen etujen ja yhteiskunnan yleisen edun samanaikaisen noudattamisen avulla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tuomioistuimen virkamiehenä</w:t>
      </w:r>
    </w:p>
    <w:p>
      <w:pPr>
        <w:pStyle w:val="TextBody"/>
        <w:bidi w:val="0"/>
        <w:jc w:val="left"/>
        <w:rPr>
          <w:b/>
          <w:u w:val="single"/>
          <w:shd w:val="clear" w:fill="FFFF00"/>
        </w:rPr>
      </w:pPr>
      <w:r>
        <w:rPr>
          <w:b/>
          <w:u w:val="single"/>
          <w:shd w:val="clear" w:fill="FFFF00"/>
        </w:rPr>
        <w:t xml:space="preserve">Asiakirjan numero 12217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BAA-joukkueet jaettiin kahteen divisioonaan, itäiseen ja läntiseen divisioonaan. Divisioonafinaalit pelattiin ensimmäisen kerran vuonna 1949, liigan kolmannella kaudella. Kahdella ensimmäisellä kaudella käytettiin pudotuspelimuotoa, jossa itäisen ja läntisen divisioonan joukkueet kohtasivat toisensa ennen BAA:n finaaleja, joten divisioonafinaaleja ei ollut. Kaudella 1949 -- 50 liiga muuttui kolmosdivisioonaksi, ja siihen lisättiin Keskidivisioona. Järjestelyä käytettiin kuitenkin vain yhden kauden ajan, ja liiga palasi kahden divisioonan muotoon vuonna 1951. Kahden divisioonan formaatti säilyi vuoteen 1970 asti, jolloin NBA järjestäytyi uudelleen kahteen konferenssiin, joissa kummassakin oli kaksi divisioonaa, mikä johti nimityksen muuttamiseen konferenssifinaaleiksi. Loppuottelu oli paras kolmesta -sarja vuosina 1949-1950, paras viidestä -sarja vuosina 1951-56 ja paras seitsemästä -sarja vuodesta 1957 lähtien. Nykyisin konferenssifinaalit pelataan paras seitsemästä </w:t>
      </w:r>
      <w:r>
        <w:rPr/>
        <w:t xml:space="preserve">-sarjana, kuten NBA:n pudotuspelit ja finaalit. Nämä kaksi sarjaa pelataan vuosittain toukokuun lopulla pudotuspelien ensimmäisen ja toisen kierroksen jälkeen ja ennen finaaleja. Konferenssifinaalien päätteeksi voittajat saavat hopeisen pokaalin, lippikset ja t-paidat ja etenevät NBA-finaaleihin.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itäisen konferenssin finaalissa on pelattu?</w:t>
      </w:r>
    </w:p>
    <w:p>
      <w:pPr>
        <w:pStyle w:val="TextBody"/>
        <w:bidi w:val="0"/>
        <w:jc w:val="left"/>
        <w:rPr>
          <w:b/>
          <w:u w:val="single"/>
          <w:shd w:val="clear" w:fill="FFFF00"/>
        </w:rPr>
      </w:pPr>
      <w:r>
        <w:rPr>
          <w:b/>
          <w:u w:val="single"/>
          <w:shd w:val="clear" w:fill="FFFF00"/>
        </w:rPr>
        <w:t xml:space="preserve">Asiakirjan numero 12218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Mr Toad's Wild Ride on </w:t>
      </w:r>
      <w:r>
        <w:rPr/>
        <w:t xml:space="preserve">Disneyland Parkin pimeä ratsastuskilpailu, joka sijaitsi aiemmin myös Magic Kingdomissa. Alun perin vuoristoradaksi suunnitellusta nähtävyydestä tuli pimeä nähtävyys, koska Walt Disney halusi vain kaikenikäisille sopivia nähtävyyksiä. Se on yksi harvoista jäljellä olevista nähtävyyksistä, jotka olivat toiminnassa puiston avajaispäivänä vuonna 1955 (vaikka nykyinen versio kyydistä avattiin vuonna 1983). Kyydin tarina perustuu Disneyn sovitukseen The Wind in the Willows (1908), joka on toinen Ichabodin ja herra Rupikonnan seikkailut -elokuvan (1949) kahdesta osasta. Se toimii tällä hetkellä Fantasylandissa.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hurja ratsastuskilpailu Disneyland-puistossa, joka sijaitsi aiemmin Magic Kingdom -teemapuistossa.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Mr Toad's Wild Ride Disneylandissa </w:t>
      </w:r>
    </w:p>
    <w:tbl>
      <w:tblPr>
        <w:tblW w:w="10205" w:type="dxa"/>
        <w:jc w:val="left"/>
        <w:tblInd w:w="0" w:type="dxa"/>
        <w:tblLayout w:type="fixed"/>
        <w:tblCellMar>
          <w:top w:w="28" w:type="dxa"/>
          <w:left w:w="28" w:type="dxa"/>
          <w:bottom w:w="28" w:type="dxa"/>
          <w:right w:w="28" w:type="dxa"/>
        </w:tblCellMar>
      </w:tblPr>
      <w:tblGrid>
        <w:gridCol w:w="2230"/>
        <w:gridCol w:w="7975"/>
      </w:tblGrid>
      <w:tr>
        <w:trPr/>
        <w:tc>
          <w:tcPr>
            <w:tcW w:w="2230" w:type="dxa"/>
            <w:tcBorders/>
            <w:vAlign w:val="center"/>
          </w:tcPr>
          <w:p>
            <w:pPr>
              <w:pStyle w:val="TableHeading"/>
              <w:suppressLineNumbers/>
              <w:bidi w:val="0"/>
              <w:spacing w:before="0" w:after="283"/>
              <w:jc w:val="center"/>
              <w:rPr/>
            </w:pPr>
            <w:r>
              <w:rPr/>
              <w:t xml:space="preserve">Alue </w:t>
            </w:r>
          </w:p>
        </w:tc>
        <w:tc>
          <w:tcPr>
            <w:tcW w:w="7975" w:type="dxa"/>
            <w:tcBorders/>
            <w:vAlign w:val="center"/>
          </w:tcPr>
          <w:p>
            <w:pPr>
              <w:pStyle w:val="TableContents"/>
              <w:bidi w:val="0"/>
              <w:spacing w:before="0" w:after="283"/>
              <w:jc w:val="left"/>
              <w:rPr/>
            </w:pPr>
            <w:r>
              <w:rPr/>
              <w:t xml:space="preserve">Fantasyland </w:t>
            </w:r>
          </w:p>
        </w:tc>
      </w:tr>
      <w:tr>
        <w:trPr/>
        <w:tc>
          <w:tcPr>
            <w:tcW w:w="2230" w:type="dxa"/>
            <w:tcBorders/>
            <w:vAlign w:val="center"/>
          </w:tcPr>
          <w:p>
            <w:pPr>
              <w:pStyle w:val="TableHeading"/>
              <w:suppressLineNumbers/>
              <w:bidi w:val="0"/>
              <w:spacing w:before="0" w:after="283"/>
              <w:jc w:val="center"/>
              <w:rPr/>
            </w:pPr>
            <w:r>
              <w:rPr/>
              <w:t xml:space="preserve">Koordinaatit </w:t>
            </w:r>
          </w:p>
        </w:tc>
        <w:tc>
          <w:tcPr>
            <w:tcW w:w="7975" w:type="dxa"/>
            <w:tcBorders/>
            <w:vAlign w:val="center"/>
          </w:tcPr>
          <w:p>
            <w:pPr>
              <w:pStyle w:val="TableContents"/>
              <w:bidi w:val="0"/>
              <w:spacing w:before="0" w:after="283"/>
              <w:jc w:val="left"/>
              <w:rPr/>
            </w:pPr>
            <w:r>
              <w:rPr/>
              <w:t xml:space="preserve">33 ° 48 ′ 48''' N 117 ° 55 ′ 07''' W </w:t>
            </w:r>
            <w:r>
              <w:rPr/>
              <w:t xml:space="preserve">/ </w:t>
            </w:r>
            <w:r>
              <w:rPr/>
              <w:t xml:space="preserve">33.8133 ° N 117.9187 ° W </w:t>
            </w:r>
            <w:r>
              <w:rPr/>
              <w:t xml:space="preserve">/ 33.8133;-117.9187 Koordinaatit: 33 ° 48 ′ 48'' N 117 ° 55 ′ 07'' W </w:t>
            </w:r>
            <w:r>
              <w:rPr/>
              <w:t xml:space="preserve">/ </w:t>
            </w:r>
            <w:r>
              <w:rPr/>
              <w:t xml:space="preserve">33.8133 ° N 117.9187 ° W </w:t>
            </w:r>
            <w:r>
              <w:rPr/>
              <w:t xml:space="preserve">/ 33.8133;-117.9187 </w:t>
            </w:r>
          </w:p>
        </w:tc>
      </w:tr>
      <w:tr>
        <w:trPr/>
        <w:tc>
          <w:tcPr>
            <w:tcW w:w="2230" w:type="dxa"/>
            <w:tcBorders/>
            <w:vAlign w:val="center"/>
          </w:tcPr>
          <w:p>
            <w:pPr>
              <w:pStyle w:val="TableHeading"/>
              <w:suppressLineNumbers/>
              <w:bidi w:val="0"/>
              <w:spacing w:before="0" w:after="283"/>
              <w:jc w:val="center"/>
              <w:rPr/>
            </w:pPr>
            <w:r>
              <w:rPr/>
              <w:t xml:space="preserve">Tila </w:t>
            </w:r>
          </w:p>
        </w:tc>
        <w:tc>
          <w:tcPr>
            <w:tcW w:w="7975" w:type="dxa"/>
            <w:tcBorders/>
            <w:vAlign w:val="center"/>
          </w:tcPr>
          <w:p>
            <w:pPr>
              <w:pStyle w:val="TableContents"/>
              <w:bidi w:val="0"/>
              <w:spacing w:before="0" w:after="283"/>
              <w:jc w:val="left"/>
              <w:rPr/>
            </w:pPr>
            <w:r>
              <w:rPr/>
              <w:t xml:space="preserve">Toiminta </w:t>
            </w:r>
          </w:p>
        </w:tc>
      </w:tr>
      <w:tr>
        <w:trPr/>
        <w:tc>
          <w:tcPr>
            <w:tcW w:w="2230" w:type="dxa"/>
            <w:tcBorders/>
            <w:vAlign w:val="center"/>
          </w:tcPr>
          <w:p>
            <w:pPr>
              <w:pStyle w:val="TableHeading"/>
              <w:suppressLineNumbers/>
              <w:bidi w:val="0"/>
              <w:spacing w:before="0" w:after="283"/>
              <w:jc w:val="center"/>
              <w:rPr/>
            </w:pPr>
            <w:r>
              <w:rPr/>
              <w:t xml:space="preserve">Avaamispäivä </w:t>
            </w:r>
          </w:p>
        </w:tc>
        <w:tc>
          <w:tcPr>
            <w:tcW w:w="7975" w:type="dxa"/>
            <w:tcBorders/>
            <w:vAlign w:val="center"/>
          </w:tcPr>
          <w:p>
            <w:pPr>
              <w:pStyle w:val="TableContents"/>
              <w:bidi w:val="0"/>
              <w:spacing w:before="0" w:after="283"/>
              <w:jc w:val="left"/>
              <w:rPr/>
            </w:pPr>
            <w:r>
              <w:rPr>
                <w:color w:val="A9A9A9"/>
              </w:rPr>
              <w:t xml:space="preserve">17. heinäkuuta 1955 </w:t>
            </w:r>
            <w:r>
              <w:rPr/>
              <w:t xml:space="preserve">(1955-07-17) Taikakuningasmaa </w:t>
            </w:r>
          </w:p>
        </w:tc>
      </w:tr>
      <w:tr>
        <w:trPr/>
        <w:tc>
          <w:tcPr>
            <w:tcW w:w="2230" w:type="dxa"/>
            <w:tcBorders/>
            <w:vAlign w:val="center"/>
          </w:tcPr>
          <w:p>
            <w:pPr>
              <w:pStyle w:val="TableHeading"/>
              <w:suppressLineNumbers/>
              <w:bidi w:val="0"/>
              <w:spacing w:before="0" w:after="283"/>
              <w:jc w:val="center"/>
              <w:rPr/>
            </w:pPr>
            <w:r>
              <w:rPr/>
              <w:t xml:space="preserve">Alue </w:t>
            </w:r>
          </w:p>
        </w:tc>
        <w:tc>
          <w:tcPr>
            <w:tcW w:w="7975" w:type="dxa"/>
            <w:tcBorders/>
            <w:vAlign w:val="center"/>
          </w:tcPr>
          <w:p>
            <w:pPr>
              <w:pStyle w:val="TableContents"/>
              <w:bidi w:val="0"/>
              <w:spacing w:before="0" w:after="283"/>
              <w:jc w:val="left"/>
              <w:rPr/>
            </w:pPr>
            <w:r>
              <w:rPr/>
              <w:t xml:space="preserve">Fantasyland </w:t>
            </w:r>
          </w:p>
        </w:tc>
      </w:tr>
      <w:tr>
        <w:trPr/>
        <w:tc>
          <w:tcPr>
            <w:tcW w:w="2230" w:type="dxa"/>
            <w:tcBorders/>
            <w:vAlign w:val="center"/>
          </w:tcPr>
          <w:p>
            <w:pPr>
              <w:pStyle w:val="TableHeading"/>
              <w:suppressLineNumbers/>
              <w:bidi w:val="0"/>
              <w:spacing w:before="0" w:after="283"/>
              <w:jc w:val="center"/>
              <w:rPr/>
            </w:pPr>
            <w:r>
              <w:rPr/>
              <w:t xml:space="preserve">Koordinaatit </w:t>
            </w:r>
          </w:p>
        </w:tc>
        <w:tc>
          <w:tcPr>
            <w:tcW w:w="7975" w:type="dxa"/>
            <w:tcBorders/>
            <w:vAlign w:val="center"/>
          </w:tcPr>
          <w:p>
            <w:pPr>
              <w:pStyle w:val="TableContents"/>
              <w:bidi w:val="0"/>
              <w:spacing w:before="0" w:after="283"/>
              <w:jc w:val="left"/>
              <w:rPr/>
            </w:pPr>
            <w:r>
              <w:rPr/>
              <w:t xml:space="preserve">28 ° 25 ′ 12'' POHJOISTA LEVEYTTÄ 81 ° 34 ′ 49'' LÄNTISTÄ PITUUTTA </w:t>
            </w:r>
            <w:r>
              <w:rPr/>
              <w:t xml:space="preserve">/ </w:t>
            </w:r>
            <w:r>
              <w:rPr/>
              <w:t xml:space="preserve">28.4199 ° POHJOISTA LEVEYTTÄ 81.5802 ° LÄNTISTÄ PITUUTTA </w:t>
            </w:r>
            <w:r>
              <w:rPr/>
              <w:t xml:space="preserve">/ 28.4199;-81.5802 </w:t>
            </w:r>
          </w:p>
        </w:tc>
      </w:tr>
      <w:tr>
        <w:trPr/>
        <w:tc>
          <w:tcPr>
            <w:tcW w:w="2230" w:type="dxa"/>
            <w:tcBorders/>
            <w:vAlign w:val="center"/>
          </w:tcPr>
          <w:p>
            <w:pPr>
              <w:pStyle w:val="TableHeading"/>
              <w:suppressLineNumbers/>
              <w:bidi w:val="0"/>
              <w:spacing w:before="0" w:after="283"/>
              <w:jc w:val="center"/>
              <w:rPr/>
            </w:pPr>
            <w:r>
              <w:rPr/>
              <w:t xml:space="preserve">Tila </w:t>
            </w:r>
          </w:p>
        </w:tc>
        <w:tc>
          <w:tcPr>
            <w:tcW w:w="7975" w:type="dxa"/>
            <w:tcBorders/>
            <w:vAlign w:val="center"/>
          </w:tcPr>
          <w:p>
            <w:pPr>
              <w:pStyle w:val="TableContents"/>
              <w:bidi w:val="0"/>
              <w:spacing w:before="0" w:after="283"/>
              <w:jc w:val="left"/>
              <w:rPr/>
            </w:pPr>
            <w:r>
              <w:rPr/>
              <w:t xml:space="preserve">Suljettu </w:t>
            </w:r>
          </w:p>
        </w:tc>
      </w:tr>
      <w:tr>
        <w:trPr/>
        <w:tc>
          <w:tcPr>
            <w:tcW w:w="2230" w:type="dxa"/>
            <w:tcBorders/>
            <w:vAlign w:val="center"/>
          </w:tcPr>
          <w:p>
            <w:pPr>
              <w:pStyle w:val="TableHeading"/>
              <w:suppressLineNumbers/>
              <w:bidi w:val="0"/>
              <w:spacing w:before="0" w:after="283"/>
              <w:jc w:val="center"/>
              <w:rPr/>
            </w:pPr>
            <w:r>
              <w:rPr/>
              <w:t xml:space="preserve">Avaamispäivä </w:t>
            </w:r>
          </w:p>
        </w:tc>
        <w:tc>
          <w:tcPr>
            <w:tcW w:w="7975" w:type="dxa"/>
            <w:tcBorders/>
            <w:vAlign w:val="center"/>
          </w:tcPr>
          <w:p>
            <w:pPr>
              <w:pStyle w:val="TableContents"/>
              <w:bidi w:val="0"/>
              <w:spacing w:before="0" w:after="283"/>
              <w:jc w:val="left"/>
              <w:rPr/>
            </w:pPr>
            <w:r>
              <w:rPr/>
              <w:t xml:space="preserve">1. lokakuuta 1971 (1971-10-01) </w:t>
            </w:r>
          </w:p>
        </w:tc>
      </w:tr>
      <w:tr>
        <w:trPr/>
        <w:tc>
          <w:tcPr>
            <w:tcW w:w="2230" w:type="dxa"/>
            <w:tcBorders/>
            <w:vAlign w:val="center"/>
          </w:tcPr>
          <w:p>
            <w:pPr>
              <w:pStyle w:val="TableHeading"/>
              <w:suppressLineNumbers/>
              <w:bidi w:val="0"/>
              <w:spacing w:before="0" w:after="283"/>
              <w:jc w:val="center"/>
              <w:rPr/>
            </w:pPr>
            <w:r>
              <w:rPr/>
              <w:t xml:space="preserve">Määräaika </w:t>
            </w:r>
          </w:p>
        </w:tc>
        <w:tc>
          <w:tcPr>
            <w:tcW w:w="7975" w:type="dxa"/>
            <w:tcBorders/>
            <w:vAlign w:val="center"/>
          </w:tcPr>
          <w:p>
            <w:pPr>
              <w:pStyle w:val="TableContents"/>
              <w:bidi w:val="0"/>
              <w:spacing w:before="0" w:after="283"/>
              <w:jc w:val="left"/>
              <w:rPr/>
            </w:pPr>
            <w:r>
              <w:rPr/>
              <w:t xml:space="preserve">7. syyskuuta 1998 (1998-09-07) </w:t>
            </w:r>
          </w:p>
        </w:tc>
      </w:tr>
      <w:tr>
        <w:trPr/>
        <w:tc>
          <w:tcPr>
            <w:tcW w:w="2230" w:type="dxa"/>
            <w:tcBorders/>
            <w:vAlign w:val="center"/>
          </w:tcPr>
          <w:p>
            <w:pPr>
              <w:pStyle w:val="TableHeading"/>
              <w:suppressLineNumbers/>
              <w:bidi w:val="0"/>
              <w:spacing w:before="0" w:after="283"/>
              <w:jc w:val="center"/>
              <w:rPr/>
            </w:pPr>
            <w:r>
              <w:rPr/>
              <w:t xml:space="preserve">Korvaa </w:t>
            </w:r>
          </w:p>
        </w:tc>
        <w:tc>
          <w:tcPr>
            <w:tcW w:w="7975" w:type="dxa"/>
            <w:tcBorders/>
            <w:vAlign w:val="center"/>
          </w:tcPr>
          <w:p>
            <w:pPr>
              <w:pStyle w:val="TableContents"/>
              <w:bidi w:val="0"/>
              <w:spacing w:before="0" w:after="283"/>
              <w:jc w:val="left"/>
              <w:rPr/>
            </w:pPr>
            <w:r>
              <w:rPr/>
              <w:t xml:space="preserve">The Many Adventures of Winnie the Pooh Yleisiä tilastoja </w:t>
            </w:r>
          </w:p>
        </w:tc>
      </w:tr>
      <w:tr>
        <w:trPr/>
        <w:tc>
          <w:tcPr>
            <w:tcW w:w="2230" w:type="dxa"/>
            <w:tcBorders/>
            <w:vAlign w:val="center"/>
          </w:tcPr>
          <w:p>
            <w:pPr>
              <w:pStyle w:val="TableHeading"/>
              <w:suppressLineNumbers/>
              <w:bidi w:val="0"/>
              <w:spacing w:before="0" w:after="283"/>
              <w:jc w:val="center"/>
              <w:rPr/>
            </w:pPr>
            <w:r>
              <w:rPr/>
              <w:t xml:space="preserve">Suunnittelija </w:t>
            </w:r>
          </w:p>
        </w:tc>
        <w:tc>
          <w:tcPr>
            <w:tcW w:w="7975" w:type="dxa"/>
            <w:tcBorders/>
            <w:vAlign w:val="center"/>
          </w:tcPr>
          <w:p>
            <w:pPr>
              <w:pStyle w:val="TableContents"/>
              <w:bidi w:val="0"/>
              <w:spacing w:before="0" w:after="283"/>
              <w:jc w:val="left"/>
              <w:rPr/>
            </w:pPr>
            <w:r>
              <w:rPr/>
              <w:t xml:space="preserve">WED Enterprises </w:t>
            </w:r>
          </w:p>
        </w:tc>
      </w:tr>
      <w:tr>
        <w:trPr/>
        <w:tc>
          <w:tcPr>
            <w:tcW w:w="2230" w:type="dxa"/>
            <w:tcBorders/>
            <w:vAlign w:val="center"/>
          </w:tcPr>
          <w:p>
            <w:pPr>
              <w:pStyle w:val="TableHeading"/>
              <w:suppressLineNumbers/>
              <w:bidi w:val="0"/>
              <w:spacing w:before="0" w:after="283"/>
              <w:jc w:val="center"/>
              <w:rPr/>
            </w:pPr>
            <w:r>
              <w:rPr/>
              <w:t xml:space="preserve">Teema </w:t>
            </w:r>
          </w:p>
        </w:tc>
        <w:tc>
          <w:tcPr>
            <w:tcW w:w="7975" w:type="dxa"/>
            <w:tcBorders/>
            <w:vAlign w:val="center"/>
          </w:tcPr>
          <w:p>
            <w:pPr>
              <w:pStyle w:val="TableContents"/>
              <w:bidi w:val="0"/>
              <w:spacing w:before="0" w:after="283"/>
              <w:jc w:val="left"/>
              <w:rPr/>
            </w:pPr>
            <w:r>
              <w:rPr/>
              <w:t xml:space="preserve">Ichabodin ja herra Rupikonnan seikkailut </w:t>
            </w:r>
          </w:p>
        </w:tc>
      </w:tr>
      <w:tr>
        <w:trPr/>
        <w:tc>
          <w:tcPr>
            <w:tcW w:w="2230" w:type="dxa"/>
            <w:tcBorders/>
            <w:vAlign w:val="center"/>
          </w:tcPr>
          <w:p>
            <w:pPr>
              <w:pStyle w:val="TableHeading"/>
              <w:suppressLineNumbers/>
              <w:bidi w:val="0"/>
              <w:spacing w:before="0" w:after="283"/>
              <w:jc w:val="center"/>
              <w:rPr/>
            </w:pPr>
            <w:r>
              <w:rPr/>
              <w:t xml:space="preserve">Ajoneuvot </w:t>
            </w:r>
          </w:p>
        </w:tc>
        <w:tc>
          <w:tcPr>
            <w:tcW w:w="7975" w:type="dxa"/>
            <w:tcBorders/>
            <w:vAlign w:val="center"/>
          </w:tcPr>
          <w:p>
            <w:pPr>
              <w:pStyle w:val="TableContents"/>
              <w:bidi w:val="0"/>
              <w:spacing w:before="0" w:after="283"/>
              <w:jc w:val="left"/>
              <w:rPr/>
            </w:pPr>
            <w:r>
              <w:rPr/>
              <w:t xml:space="preserve">16 </w:t>
            </w:r>
          </w:p>
        </w:tc>
      </w:tr>
      <w:tr>
        <w:trPr/>
        <w:tc>
          <w:tcPr>
            <w:tcW w:w="2230" w:type="dxa"/>
            <w:tcBorders/>
            <w:vAlign w:val="center"/>
          </w:tcPr>
          <w:p>
            <w:pPr>
              <w:pStyle w:val="TableHeading"/>
              <w:suppressLineNumbers/>
              <w:bidi w:val="0"/>
              <w:spacing w:before="0" w:after="283"/>
              <w:jc w:val="center"/>
              <w:rPr/>
            </w:pPr>
            <w:r>
              <w:rPr/>
              <w:t xml:space="preserve">Matkustajat ajoneuvoa kohti </w:t>
            </w:r>
          </w:p>
        </w:tc>
        <w:tc>
          <w:tcPr>
            <w:tcW w:w="7975" w:type="dxa"/>
            <w:tcBorders/>
            <w:vAlign w:val="center"/>
          </w:tcPr>
          <w:p>
            <w:pPr>
              <w:pStyle w:val="TableContents"/>
              <w:bidi w:val="0"/>
              <w:spacing w:before="0" w:after="283"/>
              <w:jc w:val="left"/>
              <w:rPr>
                <w:sz w:val="4"/>
                <w:szCs w:val="4"/>
              </w:rPr>
            </w:pPr>
            <w:r>
              <w:rPr>
                <w:sz w:val="4"/>
                <w:szCs w:val="4"/>
              </w:rPr>
            </w:r>
          </w:p>
        </w:tc>
      </w:tr>
      <w:tr>
        <w:trPr/>
        <w:tc>
          <w:tcPr>
            <w:tcW w:w="2230" w:type="dxa"/>
            <w:tcBorders/>
            <w:vAlign w:val="center"/>
          </w:tcPr>
          <w:p>
            <w:pPr>
              <w:pStyle w:val="TableHeading"/>
              <w:suppressLineNumbers/>
              <w:bidi w:val="0"/>
              <w:spacing w:before="0" w:after="283"/>
              <w:jc w:val="center"/>
              <w:rPr/>
            </w:pPr>
            <w:r>
              <w:rPr/>
              <w:t xml:space="preserve">Ajoneuvojen nimet </w:t>
            </w:r>
          </w:p>
        </w:tc>
        <w:tc>
          <w:tcPr>
            <w:tcW w:w="7975" w:type="dxa"/>
            <w:tcBorders/>
            <w:vAlign w:val="center"/>
          </w:tcPr>
          <w:p>
            <w:pPr>
              <w:pStyle w:val="TableContents"/>
              <w:bidi w:val="0"/>
              <w:spacing w:before="0" w:after="283"/>
              <w:jc w:val="left"/>
              <w:rPr/>
            </w:pPr>
            <w:r>
              <w:rPr/>
              <w:t xml:space="preserve">Mr Toad, Toady, Ratty, Moley, MacBadger, Cyril, Winky ja Weasel... </w:t>
            </w:r>
          </w:p>
        </w:tc>
      </w:tr>
      <w:tr>
        <w:trPr/>
        <w:tc>
          <w:tcPr>
            <w:tcW w:w="2230" w:type="dxa"/>
            <w:tcBorders/>
            <w:vAlign w:val="center"/>
          </w:tcPr>
          <w:p>
            <w:pPr>
              <w:pStyle w:val="TableHeading"/>
              <w:suppressLineNumbers/>
              <w:bidi w:val="0"/>
              <w:spacing w:before="0" w:after="283"/>
              <w:jc w:val="center"/>
              <w:rPr/>
            </w:pPr>
            <w:r>
              <w:rPr/>
              <w:t xml:space="preserve">Audio-Animatronics </w:t>
            </w:r>
          </w:p>
        </w:tc>
        <w:tc>
          <w:tcPr>
            <w:tcW w:w="7975" w:type="dxa"/>
            <w:tcBorders/>
            <w:vAlign w:val="center"/>
          </w:tcPr>
          <w:p>
            <w:pPr>
              <w:pStyle w:val="TableContents"/>
              <w:bidi w:val="0"/>
              <w:spacing w:before="0" w:after="283"/>
              <w:jc w:val="left"/>
              <w:rPr/>
            </w:pPr>
            <w:r>
              <w:rPr/>
              <w:t xml:space="preserve">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Mr Toad's Wild Ride avattiin?</w:t>
      </w:r>
    </w:p>
    <w:p>
      <w:pPr>
        <w:pStyle w:val="TextBody"/>
        <w:bidi w:val="0"/>
        <w:jc w:val="left"/>
        <w:rPr>
          <w:b/>
          <w:u w:val="single"/>
          <w:shd w:val="clear" w:fill="FFFF00"/>
        </w:rPr>
      </w:pPr>
      <w:r>
        <w:rPr>
          <w:b/>
          <w:u w:val="single"/>
          <w:shd w:val="clear" w:fill="FFFF00"/>
        </w:rPr>
        <w:t xml:space="preserve">Asiakirjan numero 12219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Saul </w:t>
      </w:r>
      <w:r>
        <w:rPr/>
        <w:t xml:space="preserve">(/ sɔːl /; heprea: </w:t>
      </w:r>
      <w:r>
        <w:rPr/>
        <w:t xml:space="preserve">שָׁאוּל, Šāʼûl; ``pyydetty, rukoiltu''; latina: Saul; arabia: </w:t>
      </w:r>
      <w:r>
        <w:rPr>
          <w:rtl w:val="true"/>
        </w:rPr>
        <w:t xml:space="preserve">طالوت </w:t>
      </w:r>
      <w:r>
        <w:rPr/>
        <w:t xml:space="preserve">, Ṭālūt tai arab: </w:t>
      </w:r>
      <w:r>
        <w:rPr>
          <w:rtl w:val="true"/>
        </w:rPr>
        <w:t xml:space="preserve">شاؤل </w:t>
      </w:r>
      <w:r>
        <w:rPr/>
        <w:t xml:space="preserve">, Sha'ūl) oli heprealaisen Raamatun mukaan Israelin ja Juudan kuningaskunnan ensimmäinen kuningas. Hänen valtakautensa, joka perinteisesti sijoittuu 1100-luvun lopulle eaa., merkitsi siirtymistä heimoyhteiskunnasta valtiollisuuteen.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israelilaisten hallitsijaksi valittu kuningas?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Saulin elämää ja valtakautta kuvataan heprealaisessa Raamatussa. Hänet voiteli profeetta Samuel ja hallitsi Gibeasta. Hän kaatui miekkaan (teki itsemurhan) välttääkseen vangitsemisen Gilboan vuorella käydyssä taistelussa filistealaisia vastaan, jossa myös kolme hänen poikaansa kuoli. Hänen </w:t>
      </w:r>
      <w:r>
        <w:rPr/>
        <w:t xml:space="preserve">ainoan elossa olevan poikansa </w:t>
      </w:r>
      <w:r>
        <w:rPr>
          <w:color w:val="A9A9A9"/>
        </w:rPr>
        <w:t xml:space="preserve">Isabosetin </w:t>
      </w:r>
      <w:r>
        <w:rPr/>
        <w:t xml:space="preserve">ja hänen vävynsä Daavidin välillä käytiin </w:t>
      </w:r>
      <w:r>
        <w:rPr/>
        <w:t xml:space="preserve">kruununperimyskiistaa, jonka </w:t>
      </w:r>
      <w:r>
        <w:rPr/>
        <w:t xml:space="preserve">Daavid lopulta voitti. Koraanissa on samankaltainen mutta erilainen kertomus Saulin elämästä. Heprealaisessa Raamatussa ei ilmoiteta Saulin valtakauden pituutta eikä hänen alueensa laajuutta; perinteisesti Saulin valtakaudeksi on määritelty kaksikymmentä tai kaksikymmentäkaksi vuotta, mutta näistä luvuista ei ole luotettavaa näyttöä.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Saulin poika Raamatussa?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Raamatun kertomukset Saulin elämästä löytyvät </w:t>
      </w:r>
      <w:r>
        <w:rPr>
          <w:color w:val="A9A9A9"/>
        </w:rPr>
        <w:t xml:space="preserve">Samuelin kirjoista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on Saulin tarina?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Saul </w:t>
      </w:r>
      <w:r>
        <w:rPr/>
        <w:t xml:space="preserve">(/ sɔːl /; heprea: </w:t>
      </w:r>
      <w:r>
        <w:rPr/>
        <w:t xml:space="preserve">שָׁאוּל, Šāʼûl; ``pyydetty, rukoiltu''; latina: Saul; arabia: </w:t>
      </w:r>
      <w:r>
        <w:rPr>
          <w:rtl w:val="true"/>
        </w:rPr>
        <w:t xml:space="preserve">طالوت </w:t>
      </w:r>
      <w:r>
        <w:rPr/>
        <w:t xml:space="preserve">, Ṭālūt tai arab: </w:t>
      </w:r>
      <w:r>
        <w:rPr>
          <w:rtl w:val="true"/>
        </w:rPr>
        <w:t xml:space="preserve">شاؤل </w:t>
      </w:r>
      <w:r>
        <w:rPr/>
        <w:t xml:space="preserve">, Ša'ūl) oli heprealaisen Raamatun mukaan Israelin ja Juudan kuningaskunnan ensimmäinen kuningas. Hänen valtakautensa, joka perinteisesti sijoittuu 1100-luvun lopulle eaa., merkitsi siirtymistä heimoyhteiskunnasta valtiollisuuteen.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Israelin ensimmäinen kuningas Raamatun mukaan?</w:t>
      </w:r>
    </w:p>
    <w:p>
      <w:pPr>
        <w:pStyle w:val="TextBody"/>
        <w:bidi w:val="0"/>
        <w:jc w:val="left"/>
        <w:rPr>
          <w:b/>
          <w:u w:val="single"/>
          <w:shd w:val="clear" w:fill="FFFF00"/>
        </w:rPr>
      </w:pPr>
      <w:r>
        <w:rPr>
          <w:b/>
          <w:u w:val="single"/>
          <w:shd w:val="clear" w:fill="FFFF00"/>
        </w:rPr>
        <w:t xml:space="preserve">Asiakirjan numero 12220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Heathcliff Andrew Ledger </w:t>
      </w:r>
      <w:r>
        <w:rPr/>
        <w:t xml:space="preserve">(4. huhtikuuta 1979 - 22. tammikuuta 2008) oli australialainen näyttelijä ja ohjaaja. Esitettyään rooleja useissa australialaisissa televisio- ja elokuvatuotannoissa 1990-luvulla Ledger lähti vuonna 1998 Yhdysvaltoihin kehittämään elokuvauraansa. Hänen työnsä käsitti yhdeksäntoista elokuvaa, muun muassa 10 Things I Hate About You (1999), The Patriot (2000), A Knight's Tale (2001), Monster's Ball (2001), Lords of Dogtown (2005), Brokeback Mountain (2005), The Dark Knight (2008) ja The Imaginarium of Doctor Parnassus (2009), joista kaksi jälkimmäistä postuumisti. Hän myös tuotti ja ohjasi musiikkivideoita ja pyrki elokuvaohjaajaksi.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jokeria Dark Knight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Jokeria Dark Knightissa...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Puhuessaan The Dark Knight -elokuvan muokkaamisesta, jonka työstäminen </w:t>
      </w:r>
      <w:r>
        <w:rPr>
          <w:color w:val="A9A9A9"/>
        </w:rPr>
        <w:t xml:space="preserve">Ledger </w:t>
      </w:r>
      <w:r>
        <w:rPr/>
        <w:t xml:space="preserve">oli päättynyt lokakuussa 2007, Nolan muisteli: "Oli valtavan tunteellista, kun Ledgerin kuoltua hänen täytyi mennä takaisin katsomaan häntä joka päivä... Totuus on kuitenkin se, että tunnen itseni hyvin onnekkaaksi, kun minulla on jotain tuottavaa tekemistä, kun minulla on esitys, josta hän oli hyvin ylpeä ja jonka hän oli antanut minun viimeistellä." "Hän oli hyvin ylpeä minusta. Kaikki Ledgerin kohtaukset näkyvät siinä muodossa kuin hän teki ne kuvauksissa; elokuvan leikkauksessa Nolan ei lisännyt mitään "digitaalisia efektejä", jotka olisivat muuttaneet Ledgerin todellista suoritusta kuoleman jälkeen. Nolan omisti elokuvan osittain Ledgerin muistolle sekä teknikko Conway Wickliffen muistolle, joka sai surmansa auto-onnettomuudessa valmistellessaan yhtä elokuvan stuntista.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viimeisteli pimeän ritarin jokerina...</w:t>
      </w:r>
    </w:p>
    <w:p>
      <w:pPr>
        <w:pStyle w:val="TextBody"/>
        <w:bidi w:val="0"/>
        <w:jc w:val="left"/>
        <w:rPr>
          <w:b/>
          <w:u w:val="single"/>
          <w:shd w:val="clear" w:fill="FFFF00"/>
        </w:rPr>
      </w:pPr>
      <w:r>
        <w:rPr>
          <w:b/>
          <w:u w:val="single"/>
          <w:shd w:val="clear" w:fill="FFFF00"/>
        </w:rPr>
        <w:t xml:space="preserve">Asiakirjan numero 12221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Morehead City on satamakaupunki </w:t>
      </w:r>
      <w:r>
        <w:rPr>
          <w:color w:val="A9A9A9"/>
        </w:rPr>
        <w:t xml:space="preserve">Carteretin piirikunnassa</w:t>
      </w:r>
      <w:r>
        <w:rPr/>
        <w:t xml:space="preserve">, Pohjois-Carolinassa, Yhdysvalloissa. Väkiluku oli 8 661 vuoden 2010 väestönlaskennassa. Morehead City vietti perustamisensa 150-vuotisjuhlaa 5. toukokuuta 2007. Se on osa Crystal Coastia.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läänissä Morehead City on Pohjois-Carolinan osavaltiossa?</w:t>
      </w:r>
    </w:p>
    <w:p>
      <w:pPr>
        <w:pStyle w:val="TextBody"/>
        <w:bidi w:val="0"/>
        <w:jc w:val="left"/>
        <w:rPr>
          <w:b/>
          <w:u w:val="single"/>
          <w:shd w:val="clear" w:fill="FFFF00"/>
        </w:rPr>
      </w:pPr>
      <w:r>
        <w:rPr>
          <w:b/>
          <w:u w:val="single"/>
          <w:shd w:val="clear" w:fill="FFFF00"/>
        </w:rPr>
        <w:t xml:space="preserve">Asiakirjan numero 12222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Joelin ulkonäköä suunnitellessaan tiimi yritti saada hänet näyttämään "tarpeeksi joustavalta", jotta hän voisi esiintyä sekä "armottomana toimijana karanteenin alaisessa kaupungissa" että "huolehtivana isähahmona Ellielle". Hänen ulkonäkönsä pyrittiin tuomaan mieleen ``maaseudun amerikkalaisuus'' ja viittaamaan arvoihin, jotka liittyvät omavaraisuuteen ja kekseliäisyyteen vaikeuksien ja puutteen kohdatessa. Joelin hahmoa kirjoittaessaan Druckmann otti aluksi vaikutteita </w:t>
      </w:r>
      <w:r>
        <w:rPr>
          <w:color w:val="A9A9A9"/>
        </w:rPr>
        <w:t xml:space="preserve">Josh Brolinin esittämästä Llewelyn Mossista No Country for Old Men -elokuvassa </w:t>
      </w:r>
      <w:r>
        <w:rPr/>
        <w:t xml:space="preserve">(2007), jonka hän näki ``erittäin hiljaisena, hyvin viileänä paineen alla''. Bakerin tulkinta Joelista tunteikkaampana ihmisenä kehitti hahmoa kuitenkin eri tavalla. Lopulta tarinasta tuli tutkimus siitä, kuinka halukas isä on pelastamaan lapsensa; aluksi Joel on valmis uhraamaan itsensä, ennen kuin hän on valmis uhraamaan ystävänsä, kunnes lopulta tuntee, että hän uhraisi koko ihmiskunnan pelastaakseen Ellien.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Joel, joka perustuu viimeiseen meistä...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Marlene (</w:t>
      </w:r>
      <w:r>
        <w:rPr>
          <w:color w:val="A9A9A9"/>
        </w:rPr>
        <w:t xml:space="preserve">Merle Dandridge</w:t>
      </w:r>
      <w:r>
        <w:rPr/>
        <w:t xml:space="preserve">) johtaa Fireflies-liikettä, joka on miliisiliike, joka toivoo saavansa karanteenivyöhykkeet armeijan haltuunsa. Ellien äiti, joka on Ellien läheinen ystävä, antoi Marlenelle tehtäväksi huolehtia tyttärestään, mutta Ellie tapasi hänet vasta tartunnan jälkeen. Haavoituttuaan Bostonissa hän tarjoutuu myymään Joelille ja Tessille Robertin heiltä varastamat ja hänelle myymät tavarat vastineeksi Ellien salakuljettamisesta pois karanteenialueelta. Joel tapaa Marlenen uudelleen Salt Lake Cityn Firefly-sairaalassa, jossa tiedemiehet tekevät Ellielle kokeita. Marlene paljastaa, että he aikovat leikata Ellien, mikä johtaa hänen kuolemaansa; Joel on eri mieltä operaatiosta ja taistelee vastaan. Kun Joel on pelastanut Ellien, Marlene yrittää estää häntä lähtemästä ja väittää, että Ellien ottaminen mukaansa vain viivyttää hänen kuolemaansa, kunnes tapahtuu vielä karmeampi kuolema, ja että Ellien paluu hänen luokseen auttaisi luomaan parannuskeinon infektiota vastaan. Joel ei välitä hänestä ja ampuu sen sijaan häntä vatsaan. Ellie anelee henkensä puolesta, mutta Joel teloittaa hänet päähän ampumalla ja varmistaa, ettei kukaan jää heidän peräänsä.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Marlenea elokuvassa The Last of Us</w:t>
      </w:r>
    </w:p>
    <w:p>
      <w:pPr>
        <w:pStyle w:val="TextBody"/>
        <w:bidi w:val="0"/>
        <w:jc w:val="left"/>
        <w:rPr>
          <w:b/>
          <w:u w:val="single"/>
          <w:shd w:val="clear" w:fill="FFFF00"/>
        </w:rPr>
      </w:pPr>
      <w:r>
        <w:rPr>
          <w:b/>
          <w:u w:val="single"/>
          <w:shd w:val="clear" w:fill="FFFF00"/>
        </w:rPr>
        <w:t xml:space="preserve">Asiakirjan numero 12223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Joukkueen nykyinen kotiareena, </w:t>
      </w:r>
      <w:r>
        <w:rPr>
          <w:color w:val="A9A9A9"/>
        </w:rPr>
        <w:t xml:space="preserve">Amway Center</w:t>
      </w:r>
      <w:r>
        <w:rPr/>
        <w:t xml:space="preserve">, avattiin virallisesti 1. lokakuuta 2010. Orlando Magic isännöi ensimmäisen preseason-ottelunsa Amway Centerissä 10. lokakuuta New Orleans Hornetsia vastaan. Kauden 2010 -- 11 runkosarjan kotiavaus oli 28. lokakuuta Washington Wizardsia vastaan, ja Magic voitti molemmat ottelut. Vuonna 2012 Amway Center isännöi All-Star-viikonloppua.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orlando magic soitti ennen.</w:t>
      </w:r>
    </w:p>
    <w:p>
      <w:pPr>
        <w:pStyle w:val="TextBody"/>
        <w:bidi w:val="0"/>
        <w:jc w:val="left"/>
        <w:rPr>
          <w:b/>
          <w:u w:val="single"/>
          <w:shd w:val="clear" w:fill="FFFF00"/>
        </w:rPr>
      </w:pPr>
      <w:r>
        <w:rPr>
          <w:b/>
          <w:u w:val="single"/>
          <w:shd w:val="clear" w:fill="FFFF00"/>
        </w:rPr>
        <w:t xml:space="preserve">Asiakirjan numero 12224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ICICI Bank on </w:t>
      </w:r>
      <w:r>
        <w:rPr>
          <w:color w:val="A9A9A9"/>
        </w:rPr>
        <w:t xml:space="preserve">intialainen </w:t>
      </w:r>
      <w:r>
        <w:rPr/>
        <w:t xml:space="preserve">monikansallinen pankki- ja rahoituspalveluyritys, jonka pääkonttori sijaitsee Mumbaissa, Maharashtran osavaltiossa Intiassa ja jonka rekisteröity toimipaikka on Vadodarassa. Vuonna 2017 se on Intian kolmanneksi suurin pankki varoilla mitattuna ja kolmanneksi suurin markkina-arvolla mitattuna. Se tarjoaa laajan valikoiman pankkituotteita ja rahoituspalveluja yritys- ja yksityisasiakkaille eri jakelukanavien ja erikoistuneiden tytäryhtiöiden kautta investointipankkitoiminnan, henki- ja vahinkovakuutusten, riskipääoman ja omaisuudenhoidon aloilla. Pankilla on Intiassa laaja verkosto, johon kuuluu 4 850 konttoria ja 14 404 pankkiautomaattia, ja se on läsnä 19 maassa Intia mukaan lukien.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icici pankki on se ulkomainen pankki tai intialainen pankki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ICICI Bank Limited </w:t>
      </w:r>
    </w:p>
    <w:tbl>
      <w:tblPr>
        <w:tblW w:w="10205" w:type="dxa"/>
        <w:jc w:val="left"/>
        <w:tblInd w:w="0" w:type="dxa"/>
        <w:tblLayout w:type="fixed"/>
        <w:tblCellMar>
          <w:top w:w="28" w:type="dxa"/>
          <w:left w:w="28" w:type="dxa"/>
          <w:bottom w:w="28" w:type="dxa"/>
          <w:right w:w="28" w:type="dxa"/>
        </w:tblCellMar>
      </w:tblPr>
      <w:tblGrid>
        <w:gridCol w:w="1831"/>
        <w:gridCol w:w="8374"/>
      </w:tblGrid>
      <w:tr>
        <w:trPr/>
        <w:tc>
          <w:tcPr>
            <w:tcW w:w="1831" w:type="dxa"/>
            <w:tcBorders/>
            <w:vAlign w:val="center"/>
          </w:tcPr>
          <w:p>
            <w:pPr>
              <w:pStyle w:val="TableHeading"/>
              <w:suppressLineNumbers/>
              <w:bidi w:val="0"/>
              <w:spacing w:before="0" w:after="283"/>
              <w:jc w:val="center"/>
              <w:rPr/>
            </w:pPr>
            <w:r>
              <w:rPr/>
              <w:t xml:space="preserve">Tyyppi </w:t>
            </w:r>
          </w:p>
        </w:tc>
        <w:tc>
          <w:tcPr>
            <w:tcW w:w="8374" w:type="dxa"/>
            <w:tcBorders/>
            <w:vAlign w:val="center"/>
          </w:tcPr>
          <w:p>
            <w:pPr>
              <w:pStyle w:val="TableContents"/>
              <w:bidi w:val="0"/>
              <w:spacing w:before="0" w:after="283"/>
              <w:jc w:val="left"/>
              <w:rPr/>
            </w:pPr>
            <w:r>
              <w:rPr/>
              <w:t xml:space="preserve">Julkinen </w:t>
            </w:r>
          </w:p>
        </w:tc>
      </w:tr>
      <w:tr>
        <w:trPr/>
        <w:tc>
          <w:tcPr>
            <w:tcW w:w="1831" w:type="dxa"/>
            <w:tcBorders/>
            <w:vAlign w:val="center"/>
          </w:tcPr>
          <w:p>
            <w:pPr>
              <w:pStyle w:val="TableHeading"/>
              <w:suppressLineNumbers/>
              <w:bidi w:val="0"/>
              <w:spacing w:before="0" w:after="283"/>
              <w:jc w:val="center"/>
              <w:rPr/>
            </w:pPr>
            <w:r>
              <w:rPr/>
              <w:t xml:space="preserve">Kaupattu nimellä </w:t>
            </w:r>
          </w:p>
        </w:tc>
        <w:tc>
          <w:tcPr>
            <w:tcW w:w="8374"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BSE: 532174 </w:t>
            </w:r>
          </w:p>
          <w:p>
            <w:pPr>
              <w:pStyle w:val="TableContents"/>
              <w:numPr>
                <w:ilvl w:val="0"/>
                <w:numId w:val="139"/>
              </w:numPr>
              <w:tabs>
                <w:tab w:val="clear" w:pos="1134"/>
                <w:tab w:val="left" w:leader="none" w:pos="707"/>
              </w:tabs>
              <w:bidi w:val="0"/>
              <w:spacing w:before="0" w:after="0"/>
              <w:ind w:start="707" w:hanging="283"/>
              <w:jc w:val="left"/>
              <w:rPr/>
            </w:pPr>
            <w:r>
              <w:rPr/>
              <w:t xml:space="preserve">NSE: ICICIBANK </w:t>
            </w:r>
          </w:p>
          <w:p>
            <w:pPr>
              <w:pStyle w:val="TableContents"/>
              <w:numPr>
                <w:ilvl w:val="0"/>
                <w:numId w:val="139"/>
              </w:numPr>
              <w:tabs>
                <w:tab w:val="clear" w:pos="1134"/>
                <w:tab w:val="left" w:leader="none" w:pos="707"/>
              </w:tabs>
              <w:bidi w:val="0"/>
              <w:spacing w:before="0" w:after="0"/>
              <w:ind w:start="707" w:hanging="283"/>
              <w:jc w:val="left"/>
              <w:rPr/>
            </w:pPr>
            <w:r>
              <w:rPr/>
              <w:t xml:space="preserve">NYSE: IBN </w:t>
            </w:r>
          </w:p>
          <w:p>
            <w:pPr>
              <w:pStyle w:val="TableContents"/>
              <w:numPr>
                <w:ilvl w:val="0"/>
                <w:numId w:val="139"/>
              </w:numPr>
              <w:tabs>
                <w:tab w:val="clear" w:pos="1134"/>
                <w:tab w:val="left" w:leader="none" w:pos="707"/>
              </w:tabs>
              <w:bidi w:val="0"/>
              <w:spacing w:before="0" w:after="0"/>
              <w:ind w:start="707" w:hanging="283"/>
              <w:jc w:val="left"/>
              <w:rPr/>
            </w:pPr>
            <w:r>
              <w:rPr/>
              <w:t xml:space="preserve">BSE SENSEX Osakkeenomistaja </w:t>
            </w:r>
          </w:p>
          <w:p>
            <w:pPr>
              <w:pStyle w:val="TableContents"/>
              <w:numPr>
                <w:ilvl w:val="0"/>
                <w:numId w:val="139"/>
              </w:numPr>
              <w:tabs>
                <w:tab w:val="clear" w:pos="1134"/>
                <w:tab w:val="left" w:leader="none" w:pos="707"/>
              </w:tabs>
              <w:bidi w:val="0"/>
              <w:spacing w:before="0" w:after="283"/>
              <w:ind w:start="707" w:hanging="283"/>
              <w:jc w:val="left"/>
              <w:rPr/>
            </w:pPr>
            <w:r>
              <w:rPr/>
              <w:t xml:space="preserve">CNX Nifty Osakkeenomistaja </w:t>
            </w:r>
          </w:p>
        </w:tc>
      </w:tr>
      <w:tr>
        <w:trPr/>
        <w:tc>
          <w:tcPr>
            <w:tcW w:w="1831" w:type="dxa"/>
            <w:tcBorders/>
            <w:vAlign w:val="center"/>
          </w:tcPr>
          <w:p>
            <w:pPr>
              <w:pStyle w:val="TableHeading"/>
              <w:suppressLineNumbers/>
              <w:bidi w:val="0"/>
              <w:spacing w:before="0" w:after="283"/>
              <w:jc w:val="center"/>
              <w:rPr/>
            </w:pPr>
            <w:r>
              <w:rPr/>
              <w:t xml:space="preserve">Teollisuus </w:t>
            </w:r>
          </w:p>
        </w:tc>
        <w:tc>
          <w:tcPr>
            <w:tcW w:w="8374" w:type="dxa"/>
            <w:tcBorders/>
            <w:vAlign w:val="center"/>
          </w:tcPr>
          <w:p>
            <w:pPr>
              <w:pStyle w:val="TableContents"/>
              <w:bidi w:val="0"/>
              <w:spacing w:before="0" w:after="283"/>
              <w:jc w:val="left"/>
              <w:rPr/>
            </w:pPr>
            <w:r>
              <w:rPr/>
              <w:t xml:space="preserve">Rahoituspalvelut, Pankkitoiminta </w:t>
            </w:r>
          </w:p>
        </w:tc>
      </w:tr>
      <w:tr>
        <w:trPr/>
        <w:tc>
          <w:tcPr>
            <w:tcW w:w="1831" w:type="dxa"/>
            <w:tcBorders/>
            <w:vAlign w:val="center"/>
          </w:tcPr>
          <w:p>
            <w:pPr>
              <w:pStyle w:val="TableHeading"/>
              <w:suppressLineNumbers/>
              <w:bidi w:val="0"/>
              <w:spacing w:before="0" w:after="283"/>
              <w:jc w:val="center"/>
              <w:rPr/>
            </w:pPr>
            <w:r>
              <w:rPr/>
              <w:t xml:space="preserve">Perustettu </w:t>
            </w:r>
          </w:p>
        </w:tc>
        <w:tc>
          <w:tcPr>
            <w:tcW w:w="8374" w:type="dxa"/>
            <w:tcBorders/>
            <w:vAlign w:val="center"/>
          </w:tcPr>
          <w:p>
            <w:pPr>
              <w:pStyle w:val="TableContents"/>
              <w:bidi w:val="0"/>
              <w:spacing w:before="0" w:after="283"/>
              <w:jc w:val="left"/>
              <w:rPr/>
            </w:pPr>
            <w:r>
              <w:rPr>
                <w:color w:val="A9A9A9"/>
              </w:rPr>
              <w:t xml:space="preserve">1994 </w:t>
            </w:r>
            <w:r>
              <w:rPr/>
              <w:t xml:space="preserve">(24 vuotta sitten) (1994) </w:t>
            </w:r>
          </w:p>
        </w:tc>
      </w:tr>
      <w:tr>
        <w:trPr/>
        <w:tc>
          <w:tcPr>
            <w:tcW w:w="1831" w:type="dxa"/>
            <w:tcBorders/>
            <w:vAlign w:val="center"/>
          </w:tcPr>
          <w:p>
            <w:pPr>
              <w:pStyle w:val="TableHeading"/>
              <w:suppressLineNumbers/>
              <w:bidi w:val="0"/>
              <w:spacing w:before="0" w:after="283"/>
              <w:jc w:val="center"/>
              <w:rPr/>
            </w:pPr>
            <w:r>
              <w:rPr/>
              <w:t xml:space="preserve">Päämaja </w:t>
            </w:r>
          </w:p>
        </w:tc>
        <w:tc>
          <w:tcPr>
            <w:tcW w:w="8374" w:type="dxa"/>
            <w:tcBorders/>
            <w:vAlign w:val="center"/>
          </w:tcPr>
          <w:p>
            <w:pPr>
              <w:pStyle w:val="TableContents"/>
              <w:bidi w:val="0"/>
              <w:spacing w:before="0" w:after="283"/>
              <w:jc w:val="left"/>
              <w:rPr/>
            </w:pPr>
            <w:r>
              <w:rPr/>
              <w:t xml:space="preserve">Mumbai, Maharashtra, Intia </w:t>
            </w:r>
          </w:p>
        </w:tc>
      </w:tr>
      <w:tr>
        <w:trPr/>
        <w:tc>
          <w:tcPr>
            <w:tcW w:w="1831" w:type="dxa"/>
            <w:tcBorders/>
            <w:vAlign w:val="center"/>
          </w:tcPr>
          <w:p>
            <w:pPr>
              <w:pStyle w:val="TableHeading"/>
              <w:suppressLineNumbers/>
              <w:bidi w:val="0"/>
              <w:spacing w:before="0" w:after="283"/>
              <w:jc w:val="center"/>
              <w:rPr/>
            </w:pPr>
            <w:r>
              <w:rPr/>
              <w:t xml:space="preserve">Palvelualue </w:t>
            </w:r>
          </w:p>
        </w:tc>
        <w:tc>
          <w:tcPr>
            <w:tcW w:w="8374" w:type="dxa"/>
            <w:tcBorders/>
            <w:vAlign w:val="center"/>
          </w:tcPr>
          <w:p>
            <w:pPr>
              <w:pStyle w:val="TableContents"/>
              <w:bidi w:val="0"/>
              <w:spacing w:before="0" w:after="283"/>
              <w:jc w:val="left"/>
              <w:rPr/>
            </w:pPr>
            <w:r>
              <w:rPr/>
              <w:t xml:space="preserve">Maailmanlaajuinen </w:t>
            </w:r>
          </w:p>
        </w:tc>
      </w:tr>
      <w:tr>
        <w:trPr/>
        <w:tc>
          <w:tcPr>
            <w:tcW w:w="1831" w:type="dxa"/>
            <w:tcBorders/>
            <w:vAlign w:val="center"/>
          </w:tcPr>
          <w:p>
            <w:pPr>
              <w:pStyle w:val="TableHeading"/>
              <w:suppressLineNumbers/>
              <w:bidi w:val="0"/>
              <w:spacing w:before="0" w:after="283"/>
              <w:jc w:val="center"/>
              <w:rPr/>
            </w:pPr>
            <w:r>
              <w:rPr/>
              <w:t xml:space="preserve">Avainhenkilöt </w:t>
            </w:r>
          </w:p>
        </w:tc>
        <w:tc>
          <w:tcPr>
            <w:tcW w:w="8374" w:type="dxa"/>
            <w:tcBorders/>
            <w:vAlign w:val="center"/>
          </w:tcPr>
          <w:p>
            <w:pPr>
              <w:pStyle w:val="TableContents"/>
              <w:bidi w:val="0"/>
              <w:spacing w:before="0" w:after="283"/>
              <w:jc w:val="left"/>
              <w:rPr/>
            </w:pPr>
            <w:r>
              <w:rPr/>
              <w:t xml:space="preserve">M.K. Sharma (puheenjohtaja) Chanda Kochhar (toimitusjohtaja) </w:t>
            </w:r>
          </w:p>
        </w:tc>
      </w:tr>
      <w:tr>
        <w:trPr/>
        <w:tc>
          <w:tcPr>
            <w:tcW w:w="1831" w:type="dxa"/>
            <w:tcBorders/>
            <w:vAlign w:val="center"/>
          </w:tcPr>
          <w:p>
            <w:pPr>
              <w:pStyle w:val="TableHeading"/>
              <w:suppressLineNumbers/>
              <w:bidi w:val="0"/>
              <w:spacing w:before="0" w:after="283"/>
              <w:jc w:val="center"/>
              <w:rPr/>
            </w:pPr>
            <w:r>
              <w:rPr/>
              <w:t xml:space="preserve">Tuotteet </w:t>
            </w:r>
          </w:p>
        </w:tc>
        <w:tc>
          <w:tcPr>
            <w:tcW w:w="8374" w:type="dxa"/>
            <w:tcBorders/>
            <w:vAlign w:val="center"/>
          </w:tcPr>
          <w:p>
            <w:pPr>
              <w:pStyle w:val="TableContents"/>
              <w:bidi w:val="0"/>
              <w:spacing w:before="0" w:after="283"/>
              <w:jc w:val="left"/>
              <w:rPr/>
            </w:pPr>
            <w:r>
              <w:rPr/>
              <w:t xml:space="preserve">Luottokortit, kuluttajapankkitoiminta, yrityspankkitoiminta, rahoitus- ja vakuutustoiminta, investointipankkitoiminta, asuntolainat, yksityispankkitoiminta, varallisuudenhoito, henkilökohtaiset lainat, maksuratkaisut, kauppa ja vähittäiskauppa. </w:t>
            </w:r>
          </w:p>
        </w:tc>
      </w:tr>
      <w:tr>
        <w:trPr/>
        <w:tc>
          <w:tcPr>
            <w:tcW w:w="1831" w:type="dxa"/>
            <w:tcBorders/>
            <w:vAlign w:val="center"/>
          </w:tcPr>
          <w:p>
            <w:pPr>
              <w:pStyle w:val="TableHeading"/>
              <w:suppressLineNumbers/>
              <w:bidi w:val="0"/>
              <w:spacing w:before="0" w:after="283"/>
              <w:jc w:val="center"/>
              <w:rPr/>
            </w:pPr>
            <w:r>
              <w:rPr/>
              <w:t xml:space="preserve">Tulot </w:t>
            </w:r>
          </w:p>
        </w:tc>
        <w:tc>
          <w:tcPr>
            <w:tcW w:w="8374" w:type="dxa"/>
            <w:tcBorders/>
            <w:vAlign w:val="center"/>
          </w:tcPr>
          <w:p>
            <w:pPr>
              <w:pStyle w:val="TableContents"/>
              <w:bidi w:val="0"/>
              <w:spacing w:before="0" w:after="283"/>
              <w:jc w:val="left"/>
              <w:rPr/>
            </w:pPr>
            <w:r>
              <w:rPr/>
              <w:t xml:space="preserve">₹ </w:t>
            </w:r>
            <w:r>
              <w:rPr/>
              <w:t xml:space="preserve">73 660,76 crore (11 miljardia Yhdysvaltain dollaria) (2017) </w:t>
            </w:r>
          </w:p>
        </w:tc>
      </w:tr>
      <w:tr>
        <w:trPr/>
        <w:tc>
          <w:tcPr>
            <w:tcW w:w="1831" w:type="dxa"/>
            <w:tcBorders/>
            <w:vAlign w:val="center"/>
          </w:tcPr>
          <w:p>
            <w:pPr>
              <w:pStyle w:val="TableHeading"/>
              <w:suppressLineNumbers/>
              <w:bidi w:val="0"/>
              <w:spacing w:before="0" w:after="283"/>
              <w:jc w:val="center"/>
              <w:rPr/>
            </w:pPr>
            <w:r>
              <w:rPr/>
              <w:t xml:space="preserve">Liikevoitto </w:t>
            </w:r>
          </w:p>
        </w:tc>
        <w:tc>
          <w:tcPr>
            <w:tcW w:w="8374" w:type="dxa"/>
            <w:tcBorders/>
            <w:vAlign w:val="center"/>
          </w:tcPr>
          <w:p>
            <w:pPr>
              <w:pStyle w:val="TableContents"/>
              <w:bidi w:val="0"/>
              <w:spacing w:before="0" w:after="283"/>
              <w:jc w:val="left"/>
              <w:rPr/>
            </w:pPr>
            <w:r>
              <w:rPr/>
              <w:t xml:space="preserve">₹ </w:t>
            </w:r>
            <w:r>
              <w:rPr/>
              <w:t xml:space="preserve">58 905,70 crore (9,2 miljardia Yhdysvaltain dollaria) (2017). </w:t>
            </w:r>
          </w:p>
        </w:tc>
      </w:tr>
      <w:tr>
        <w:trPr/>
        <w:tc>
          <w:tcPr>
            <w:tcW w:w="1831" w:type="dxa"/>
            <w:tcBorders/>
            <w:vAlign w:val="center"/>
          </w:tcPr>
          <w:p>
            <w:pPr>
              <w:pStyle w:val="TableHeading"/>
              <w:suppressLineNumbers/>
              <w:bidi w:val="0"/>
              <w:spacing w:before="0" w:after="283"/>
              <w:jc w:val="center"/>
              <w:rPr/>
            </w:pPr>
            <w:r>
              <w:rPr/>
              <w:t xml:space="preserve">Voitto </w:t>
            </w:r>
          </w:p>
        </w:tc>
        <w:tc>
          <w:tcPr>
            <w:tcW w:w="8374" w:type="dxa"/>
            <w:tcBorders/>
            <w:vAlign w:val="center"/>
          </w:tcPr>
          <w:p>
            <w:pPr>
              <w:pStyle w:val="TableContents"/>
              <w:bidi w:val="0"/>
              <w:spacing w:before="0" w:after="283"/>
              <w:jc w:val="left"/>
              <w:rPr/>
            </w:pPr>
            <w:r>
              <w:rPr/>
              <w:t xml:space="preserve">₹ 9 </w:t>
            </w:r>
            <w:r>
              <w:rPr/>
              <w:t xml:space="preserve">801,08 crore (1,5 miljardia Yhdysvaltain dollaria) (2017) </w:t>
            </w:r>
          </w:p>
        </w:tc>
      </w:tr>
      <w:tr>
        <w:trPr/>
        <w:tc>
          <w:tcPr>
            <w:tcW w:w="1831" w:type="dxa"/>
            <w:tcBorders/>
            <w:vAlign w:val="center"/>
          </w:tcPr>
          <w:p>
            <w:pPr>
              <w:pStyle w:val="TableHeading"/>
              <w:suppressLineNumbers/>
              <w:bidi w:val="0"/>
              <w:spacing w:before="0" w:after="283"/>
              <w:jc w:val="center"/>
              <w:rPr/>
            </w:pPr>
            <w:r>
              <w:rPr/>
              <w:t xml:space="preserve">Varat yhteensä </w:t>
            </w:r>
          </w:p>
        </w:tc>
        <w:tc>
          <w:tcPr>
            <w:tcW w:w="8374" w:type="dxa"/>
            <w:tcBorders/>
            <w:vAlign w:val="center"/>
          </w:tcPr>
          <w:p>
            <w:pPr>
              <w:pStyle w:val="TableContents"/>
              <w:bidi w:val="0"/>
              <w:spacing w:before="0" w:after="283"/>
              <w:jc w:val="left"/>
              <w:rPr/>
            </w:pPr>
            <w:r>
              <w:rPr/>
              <w:t xml:space="preserve">₹ </w:t>
            </w:r>
            <w:r>
              <w:rPr/>
              <w:t xml:space="preserve">737 546,29 crore (110 miljardia Yhdysvaltain dollaria) (2017) </w:t>
            </w:r>
          </w:p>
        </w:tc>
      </w:tr>
      <w:tr>
        <w:trPr/>
        <w:tc>
          <w:tcPr>
            <w:tcW w:w="1831" w:type="dxa"/>
            <w:tcBorders/>
            <w:vAlign w:val="center"/>
          </w:tcPr>
          <w:p>
            <w:pPr>
              <w:pStyle w:val="TableHeading"/>
              <w:suppressLineNumbers/>
              <w:bidi w:val="0"/>
              <w:spacing w:before="0" w:after="283"/>
              <w:jc w:val="center"/>
              <w:rPr/>
            </w:pPr>
            <w:r>
              <w:rPr/>
              <w:t xml:space="preserve">Oma pääoma yhteensä </w:t>
            </w:r>
          </w:p>
        </w:tc>
        <w:tc>
          <w:tcPr>
            <w:tcW w:w="8374" w:type="dxa"/>
            <w:tcBorders/>
            <w:vAlign w:val="center"/>
          </w:tcPr>
          <w:p>
            <w:pPr>
              <w:pStyle w:val="TableContents"/>
              <w:bidi w:val="0"/>
              <w:spacing w:before="0" w:after="283"/>
              <w:jc w:val="left"/>
              <w:rPr/>
            </w:pPr>
            <w:r>
              <w:rPr/>
              <w:t xml:space="preserve">15,4 miljardia Yhdysvaltain dollaria (2017) </w:t>
            </w:r>
          </w:p>
        </w:tc>
      </w:tr>
      <w:tr>
        <w:trPr/>
        <w:tc>
          <w:tcPr>
            <w:tcW w:w="1831" w:type="dxa"/>
            <w:tcBorders/>
            <w:vAlign w:val="center"/>
          </w:tcPr>
          <w:p>
            <w:pPr>
              <w:pStyle w:val="TableHeading"/>
              <w:suppressLineNumbers/>
              <w:bidi w:val="0"/>
              <w:spacing w:before="0" w:after="283"/>
              <w:jc w:val="center"/>
              <w:rPr/>
            </w:pPr>
            <w:r>
              <w:rPr/>
              <w:t xml:space="preserve">Työntekijöiden lukumäärä </w:t>
            </w:r>
          </w:p>
        </w:tc>
        <w:tc>
          <w:tcPr>
            <w:tcW w:w="8374" w:type="dxa"/>
            <w:tcBorders/>
            <w:vAlign w:val="center"/>
          </w:tcPr>
          <w:p>
            <w:pPr>
              <w:pStyle w:val="TableContents"/>
              <w:bidi w:val="0"/>
              <w:spacing w:before="0" w:after="283"/>
              <w:jc w:val="left"/>
              <w:rPr/>
            </w:pPr>
            <w:r>
              <w:rPr/>
              <w:t xml:space="preserve">84096 (2017) </w:t>
            </w:r>
          </w:p>
        </w:tc>
      </w:tr>
      <w:tr>
        <w:trPr/>
        <w:tc>
          <w:tcPr>
            <w:tcW w:w="1831" w:type="dxa"/>
            <w:tcBorders/>
            <w:vAlign w:val="center"/>
          </w:tcPr>
          <w:p>
            <w:pPr>
              <w:pStyle w:val="TableHeading"/>
              <w:suppressLineNumbers/>
              <w:bidi w:val="0"/>
              <w:spacing w:before="0" w:after="283"/>
              <w:jc w:val="center"/>
              <w:rPr/>
            </w:pPr>
            <w:r>
              <w:rPr/>
              <w:t xml:space="preserve">Verkkosivusto </w:t>
            </w:r>
          </w:p>
        </w:tc>
        <w:tc>
          <w:tcPr>
            <w:tcW w:w="8374" w:type="dxa"/>
            <w:tcBorders/>
            <w:vAlign w:val="center"/>
          </w:tcPr>
          <w:p>
            <w:pPr>
              <w:pStyle w:val="TableContents"/>
              <w:bidi w:val="0"/>
              <w:spacing w:before="0" w:after="283"/>
              <w:jc w:val="left"/>
              <w:rPr/>
            </w:pPr>
            <w:r>
              <w:rPr/>
              <w:t xml:space="preserve">www.icicibank.com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icici bank perustettiin minä vuonna</w:t>
      </w:r>
    </w:p>
    <w:p>
      <w:pPr>
        <w:pStyle w:val="TextBody"/>
        <w:bidi w:val="0"/>
        <w:jc w:val="left"/>
        <w:rPr>
          <w:b/>
          <w:u w:val="single"/>
          <w:shd w:val="clear" w:fill="FFFF00"/>
        </w:rPr>
      </w:pPr>
      <w:r>
        <w:rPr>
          <w:b/>
          <w:u w:val="single"/>
          <w:shd w:val="clear" w:fill="FFFF00"/>
        </w:rPr>
        <w:t xml:space="preserve">Asiakirjan numero 12225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Talenttimanageri </w:t>
      </w:r>
      <w:r>
        <w:rPr/>
        <w:t xml:space="preserve">(tunnetaan myös nimellä artistimanageri, bändimanageri tai musiikkimanageri) on yksityishenkilö tai yritys, joka ohjaa viihdeteollisuudessa toimivien taiteilijoiden ammatillista uraa. Talenttimanagerin tehtävänä on valvoa artistin päivittäisiä liiketoiminta-asioita, neuvoa ja opastaa kykyjä ammatillisissa asioissa, pitkän aikavälin suunnitelmissa ja henkilökohtaisissa päätöksissä, jotka voivat vaikuttaa heidän uraansa.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hoitaa kaikki muusikoiden ja taiteilijoiden taloudelliset asiat.</w:t>
      </w:r>
    </w:p>
    <w:p>
      <w:pPr>
        <w:pStyle w:val="TextBody"/>
        <w:bidi w:val="0"/>
        <w:jc w:val="left"/>
        <w:rPr>
          <w:b/>
          <w:u w:val="single"/>
          <w:shd w:val="clear" w:fill="FFFF00"/>
        </w:rPr>
      </w:pPr>
      <w:r>
        <w:rPr>
          <w:b/>
          <w:u w:val="single"/>
          <w:shd w:val="clear" w:fill="FFFF00"/>
        </w:rPr>
        <w:t xml:space="preserve">Asiakirjan numero 12226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Avoimilla hauilla, joita joskus kutsutaan myös "tarkistuslistahauiksi", on tarkoitus keskittyä perhosten esiintymiseen ja runsauteen tietyllä alueella. Ne voivat olla yksittäisiä tapahtumia, kuten North American Butterfly Associationin </w:t>
      </w:r>
      <w:r>
        <w:rPr>
          <w:color w:val="A9A9A9"/>
        </w:rPr>
        <w:t xml:space="preserve">1. heinäkuuta </w:t>
      </w:r>
      <w:r>
        <w:rPr/>
        <w:t xml:space="preserve">Kanadassa </w:t>
      </w:r>
      <w:r>
        <w:rPr/>
        <w:t xml:space="preserve">ja </w:t>
      </w:r>
      <w:r>
        <w:rPr>
          <w:color w:val="DCDCDC"/>
        </w:rPr>
        <w:t xml:space="preserve">4. heinäkuuta </w:t>
      </w:r>
      <w:r>
        <w:rPr/>
        <w:t xml:space="preserve">Yhdysvalloissa järjestämät laskennat, tai ne voivat olla yksittäisten henkilöiden tai ryhmien suorittamia säännöllisiä tai tilapäisiä laskentoja. Virallisen rakenteen puuttuminen tekee niistä sopivia moniin kansalaistutkimusohjelmiin.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Pohjois-Amerikan perhosyhdistys laskee perhosia Yhdysvalloissa vuosittain?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Pohjois-Amerikan perhosyhdistys laskee perhosia vuosittain?</w:t>
      </w:r>
    </w:p>
    <w:p>
      <w:pPr>
        <w:pStyle w:val="TextBody"/>
        <w:bidi w:val="0"/>
        <w:jc w:val="left"/>
        <w:rPr>
          <w:b/>
          <w:u w:val="single"/>
          <w:shd w:val="clear" w:fill="FFFF00"/>
        </w:rPr>
      </w:pPr>
      <w:r>
        <w:rPr>
          <w:b/>
          <w:u w:val="single"/>
          <w:shd w:val="clear" w:fill="FFFF00"/>
        </w:rPr>
        <w:t xml:space="preserve">Asiakirjan numero 12227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Four Corners on Yhdysvaltojen alue, joka koostuu </w:t>
      </w:r>
      <w:r>
        <w:rPr>
          <w:color w:val="A9A9A9"/>
        </w:rPr>
        <w:t xml:space="preserve">Coloradon lounaiskulmasta</w:t>
      </w:r>
      <w:r>
        <w:rPr/>
        <w:t xml:space="preserve">, </w:t>
      </w:r>
      <w:r>
        <w:rPr>
          <w:color w:val="DCDCDC"/>
        </w:rPr>
        <w:t xml:space="preserve">Utahin kaakkoiskulmasta</w:t>
      </w:r>
      <w:r>
        <w:rPr/>
        <w:t xml:space="preserve">, </w:t>
      </w:r>
      <w:r>
        <w:rPr>
          <w:color w:val="2F4F4F"/>
        </w:rPr>
        <w:t xml:space="preserve">Arizonan koilliskulmasta </w:t>
      </w:r>
      <w:r>
        <w:rPr/>
        <w:t xml:space="preserve">ja </w:t>
      </w:r>
      <w:r>
        <w:rPr>
          <w:color w:val="556B2F"/>
        </w:rPr>
        <w:t xml:space="preserve">New Mexicon luoteiskulmasta</w:t>
      </w:r>
      <w:r>
        <w:rPr/>
        <w:t xml:space="preserve">. Four Cornersin alue on saanut nimensä nelipisteestä, joka sijaitsee noin 37° pohjoista leveyttä ja 109° 03' läntistä pituutta leikkauspisteessä, jossa näiden neljän osavaltion rajat kohtaavat, ja joka on merkitty Four Corners Monumentilla. Se on ainoa paikka Yhdysvalloissa, jossa neljä osavaltiota kohtaa. Suurin osa Four Cornersin alueesta kuuluu puoliksi itsenäisille intiaanikansoille, joista suurin on Navajo-heimo, jota seuraavat Hopi-, Ute- ja Zuni-heimojen reservaatit ja kansakunnat. Four Cornersin alue on osa laajempaa aluetta, joka tunnetaan nimellä Coloradon ylätasanko, ja se on enimmäkseen maaseutua, karua ja kuivaa. Muistomerkin lisäksi Four Cornersin alueella sijaitseviin yleisesti vierailtuihin alueisiin kuuluvat Monument Valley, Mesa Verden kansallispuisto, Chaco Canyon, Canyons of the Ancients National Monument ja Canyon de Chelly National Monument. Four Cornersin alueen väkirikkain kaupunki on Farmington, New Mexico, ja sen jälkeen Durango, Colorado.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Yhdysvaltojen neljä kulmaa?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Four Corners on Yhdysvaltojen alue, joka koostuu </w:t>
      </w:r>
      <w:r>
        <w:rPr>
          <w:color w:val="DCDCDC"/>
        </w:rPr>
        <w:t xml:space="preserve">Coloradon </w:t>
      </w:r>
      <w:r>
        <w:rPr>
          <w:color w:val="A9A9A9"/>
        </w:rPr>
        <w:t xml:space="preserve">lounaiskulmasta</w:t>
      </w:r>
      <w:r>
        <w:rPr>
          <w:color w:val="A9A9A9"/>
        </w:rPr>
        <w:t xml:space="preserve">, </w:t>
      </w:r>
      <w:r>
        <w:rPr>
          <w:color w:val="2F4F4F"/>
        </w:rPr>
        <w:t xml:space="preserve">Utahin </w:t>
      </w:r>
      <w:r>
        <w:rPr>
          <w:color w:val="A9A9A9"/>
        </w:rPr>
        <w:t xml:space="preserve">kaakkoiskulmasta</w:t>
      </w:r>
      <w:r>
        <w:rPr>
          <w:color w:val="A9A9A9"/>
        </w:rPr>
        <w:t xml:space="preserve">, </w:t>
      </w:r>
      <w:r>
        <w:rPr>
          <w:color w:val="556B2F"/>
        </w:rPr>
        <w:t xml:space="preserve">Arizonan </w:t>
      </w:r>
      <w:r>
        <w:rPr>
          <w:color w:val="A9A9A9"/>
        </w:rPr>
        <w:t xml:space="preserve">koilliskulmasta </w:t>
      </w:r>
      <w:r>
        <w:rPr>
          <w:color w:val="A9A9A9"/>
        </w:rPr>
        <w:t xml:space="preserve">ja New Mexicon luoteiskulmasta</w:t>
      </w:r>
      <w:r>
        <w:rPr/>
        <w:t xml:space="preserve">. Four Cornersin alue on saanut nimensä nelipisteen mukaan, joka sijaitsee noin 37° pohjoista leveyttä ja 109° 03' läntistä pituutta leikkauspisteessä, jossa näiden neljän osavaltion rajat kohtaavat, ja joka on merkitty Four Corners Monumentilla. Se on </w:t>
      </w:r>
      <w:r>
        <w:rPr>
          <w:color w:val="6B8E23"/>
        </w:rPr>
        <w:t xml:space="preserve">ainoa paikka Yhdysvalloissa, jossa neljä osavaltiota kohtaa</w:t>
      </w:r>
      <w:r>
        <w:rPr/>
        <w:t xml:space="preserve">. Suurin osa Four Cornersin alueesta kuuluu puoliksi itsenäisille intiaanikansoille, joista suurin on Navajo-heimo, jota seuraavat Hopi-, Ute- ja Zuni-heimojen reservaatit ja kansakunnat. Four Cornersin alue on osa laajempaa aluetta, joka tunnetaan nimellä Coloradon ylätasanko, ja se on enimmäkseen maaseutua, karua ja kuivaa. Muistomerkin lisäksi Four Cornersin alueella sijaitseviin yleisesti vierailtuihin alueisiin kuuluvat Monument Valley, Mesa Verden kansallispuisto, Chaco Canyon ja Canyon de Chelly National Monument. Four Cornersin alueen väkirikkain kaupunki on Farmington, New Mexico, ja sen jälkeen Durango, Colorado.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osavaltio sivuaa uutta Meksikoa luoteiskulmassaan?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Yhdysvaltojen 4 kulmaa?</w:t>
      </w:r>
    </w:p>
    <w:p>
      <w:pPr>
        <w:pStyle w:val="TextBody"/>
        <w:bidi w:val="0"/>
        <w:jc w:val="left"/>
        <w:rPr>
          <w:b/>
          <w:u w:val="single"/>
          <w:shd w:val="clear" w:fill="FFFF00"/>
        </w:rPr>
      </w:pPr>
      <w:r>
        <w:rPr>
          <w:b/>
          <w:u w:val="single"/>
          <w:shd w:val="clear" w:fill="FFFF00"/>
        </w:rPr>
        <w:t xml:space="preserve">Asiakirjan numero 12228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Koraani (/ kɔːrˈɑːn / kor-AHN; arabiaksi: القرآن </w:t>
      </w:r>
      <w:r>
        <w:rPr/>
        <w:t xml:space="preserve">al-Qurʾān, kirjaimellisesti ``resitaatio''; myös roomalaisittain Koraani tai Koraani) on islamin keskeinen uskonnollinen teksti, jonka muslimit uskovat olevan Jumalan (Allahin) ilmoitus. Sitä pidetään yleisesti klassisen arabialaisen kirjallisuuden hienoimpana teoksena. Koraani on jaettu </w:t>
      </w:r>
      <w:r>
        <w:rPr>
          <w:color w:val="A9A9A9"/>
        </w:rPr>
        <w:t xml:space="preserve">lukuihin (arabiaksi surah), jotka on </w:t>
      </w:r>
      <w:r>
        <w:rPr/>
        <w:t xml:space="preserve">jaettu säkeisiin (ayah).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Koraanin materiaali on jaettu yksiköihin, joita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Muslimit uskovat, että Jumala paljasti Koraanin Muhammedille enkeli Gabrielin (Jibril) välityksellä vähitellen noin 23 vuoden aikana, alkaen </w:t>
      </w:r>
      <w:r>
        <w:rPr>
          <w:color w:val="A9A9A9"/>
        </w:rPr>
        <w:t xml:space="preserve">22. joulukuuta 609 jKr.</w:t>
      </w:r>
      <w:r>
        <w:rPr/>
        <w:t xml:space="preserve">, jolloin Muhammed oli 40-vuotias, ja päättyen vuonna 632, jolloin hän kuoli. Muslimit pitävät Koraania Muhammedin tärkeimpänä ihmeenä, todisteena hänen profeetallisuudestaan ja huipentumana jumalallisten viestien sarjalle, joka alkoi Aadamille ilmoitetuista viesteistä ja päättyi Muhammediin. Sana "Koraani" esiintyy Koraanin tekstissä noin 70 kertaa, vaikka myös eri nimien ja sanojen sanotaan viittaavan Koraaniin.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Koraanin ensimmäinen osa paljastettiin ensimmäisen kerran?</w:t>
      </w:r>
    </w:p>
    <w:p>
      <w:pPr>
        <w:pStyle w:val="TextBody"/>
        <w:bidi w:val="0"/>
        <w:jc w:val="left"/>
        <w:rPr>
          <w:b/>
          <w:u w:val="single"/>
          <w:shd w:val="clear" w:fill="FFFF00"/>
        </w:rPr>
      </w:pPr>
      <w:r>
        <w:rPr>
          <w:b/>
          <w:u w:val="single"/>
          <w:shd w:val="clear" w:fill="FFFF00"/>
        </w:rPr>
        <w:t xml:space="preserve">Asiakirjan numero 12229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Chris Kelly löydettiin 1. toukokuuta 2013 tajuttomana atlantalaisesta kodistaan. Hänet julistettiin kuolleeksi noin kello 17.00 Atlantan lääketieteellisen keskuksen eteläisellä kampuksella; hän oli 34-vuotias. Poliisiraportin asiakirjojen mukaan Kelly oli tuotu kotiin toipumaan huumeidenkäytöstään, kuten hän oli tehnyt useita kertoja aiemmin. Hänen setänsä kertoi poliisille, että Kellyllä ``oli laaja historia huumeiden väärinkäytöstä''. Seuraavana päivänä Dupri twiittasi ``kirjeen faneille'', jossa hän viittasi Kellyyn ``poikana, jota minulla ei koskaan ollut'', ja kehui Kellyä artistina. Lukuisat muut artistit ja fanit tunnustivat julkisesti Kellyn kuoleman, ja jotkut mainitsivat Kris Krossin tai Kellyn inspiraationa tai syynä musiikkialalle tuloonsa. Heinäkuun 1. päivänä julkaistiin toksikologinen raportti, jonka mukaan Kelly kuoli </w:t>
      </w:r>
      <w:r>
        <w:rPr>
          <w:color w:val="A9A9A9"/>
        </w:rPr>
        <w:t xml:space="preserve">huumeiden yliannostukseen</w:t>
      </w:r>
      <w:r>
        <w:rPr/>
        <w:t xml:space="preserve">. Fultonin piirikunnan kuolinsyyntutkijan toimiston mukaan toksikologinen tutkimus osoittaa, että Kellyn elimistössä oli sekoitus huumeita, mukaan lukien kokaiinia ja heroiinia.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Kris Krossin poika kuoli...</w:t>
      </w:r>
    </w:p>
    <w:p>
      <w:pPr>
        <w:pStyle w:val="TextBody"/>
        <w:bidi w:val="0"/>
        <w:jc w:val="left"/>
        <w:rPr>
          <w:b/>
          <w:u w:val="single"/>
          <w:shd w:val="clear" w:fill="FFFF00"/>
        </w:rPr>
      </w:pPr>
      <w:r>
        <w:rPr>
          <w:b/>
          <w:u w:val="single"/>
          <w:shd w:val="clear" w:fill="FFFF00"/>
        </w:rPr>
        <w:t xml:space="preserve">Asiakirjan numero 12230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Biopsykologinen persoonallisuusteoria on samankaltainen kuin toinen Grayn teorioista, vahvistusherkkyysteoria. Biopsykologinen persoonallisuusteoria luotiin sen jälkeen, kun Gray oli eri mieltä </w:t>
      </w:r>
      <w:r>
        <w:rPr>
          <w:color w:val="A9A9A9"/>
        </w:rPr>
        <w:t xml:space="preserve">Hans </w:t>
      </w:r>
      <w:r>
        <w:rPr/>
        <w:t xml:space="preserve">Eysenckin arousal-teorian </w:t>
      </w:r>
      <w:r>
        <w:rPr/>
        <w:t xml:space="preserve">kanssa</w:t>
      </w:r>
      <w:r>
        <w:rPr/>
        <w:t xml:space="preserve">, joka käsitteli biologisia persoonallisuuspiirteitä. Eysenck tarkasteli nousevaa retikulaarista aktivoivaa järjestelmää (ARAS) persoonallisuutta koskeviin kysymyksiin vastaamiseksi. ARAS on osa aivojen rakennetta, ja sen on ehdotettu käsittelevän kortikaalista arousalia, mistä johtuu termi arousal-teoria. Eysenck vertasi arousal-tasoja asteikolla introverttius vs. ekstroverttius. Näiden kahden asteikon vertailua käytettiin sitten kuvaamaan yksittäisiä persoonallisuuksia ja niitä vastaavia käyttäytymismalleja. Gray oli eri mieltä Eysenckin teorian kanssa, koska Gray uskoi, että persoonallisuuspiirteiden kaltaisia asioita ei voitu selittää pelkästään klassisella ehdollistumisella. Sen sijaan Gray kehitti teoriansa, joka perustuu enemmän fysiologisiin vasteisiin kuin Eysenckin teoria.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kehitti persoonallisuutta koskevan lähestymistapansa retikulaarisen aktivaatiojärjestelmän pohjalta.</w:t>
      </w:r>
    </w:p>
    <w:p>
      <w:pPr>
        <w:pStyle w:val="TextBody"/>
        <w:bidi w:val="0"/>
        <w:jc w:val="left"/>
        <w:rPr>
          <w:b/>
          <w:u w:val="single"/>
          <w:shd w:val="clear" w:fill="FFFF00"/>
        </w:rPr>
      </w:pPr>
      <w:r>
        <w:rPr>
          <w:b/>
          <w:u w:val="single"/>
          <w:shd w:val="clear" w:fill="FFFF00"/>
        </w:rPr>
        <w:t xml:space="preserve">Asiakirjan numero 12231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Sarah Gray Rafferty </w:t>
      </w:r>
      <w:r>
        <w:rPr/>
        <w:t xml:space="preserve">(s. 6. joulukuuta 1972) on yhdysvaltalainen televisio- ja elokuvanäyttelijä. Hänet tunnetaan lähinnä roolistaan Donna Roberta Paulsenina USA Networkin lakidraamasarjassa Suits.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Donnaa Pukumiesten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näyttelee Donnaa Pukumiesten sarjassa?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näyttelijä, joka näyttelee Donna Pukumiehissä?</w:t>
      </w:r>
    </w:p>
    <w:p>
      <w:pPr>
        <w:pStyle w:val="TextBody"/>
        <w:bidi w:val="0"/>
        <w:jc w:val="left"/>
        <w:rPr>
          <w:b/>
          <w:u w:val="single"/>
          <w:shd w:val="clear" w:fill="FFFF00"/>
        </w:rPr>
      </w:pPr>
      <w:r>
        <w:rPr>
          <w:b/>
          <w:u w:val="single"/>
          <w:shd w:val="clear" w:fill="FFFF00"/>
        </w:rPr>
        <w:t xml:space="preserve">Asiakirjan numero 12232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Albedo </w:t>
      </w:r>
      <w:r>
        <w:rPr/>
        <w:t xml:space="preserve">(/ ælˈbiːdoʊ /) (lat. albedo, tarkoittaa ``valkoisuutta'') on mitta, joka kuvaa auringon säteilyn diffuusia heijastumista tähtitieteellisen kappaleen (esim. maapallon kaltaisen planeetan) vastaanottamasta auringon säteilyn kokonaismäärästä. Se on dimensioton ja sitä mitataan asteikolla 0 (vastaa mustaa kappaletta, joka absorboi kaiken tulevan säteilyn) ja 1 (vastaa kappaletta, joka heijastaa kaiken tulevan säteilyn)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saapuvan auringonsäteilyn heijastumista maan pinnalta kutsutaan nimellä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termi, jolla tarkoitetaan jonkin asian heijastaman valon prosenttiosuutta.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Näkyvän valon albedo vaihtelee tuoreen lumen noin 0,9:n ja puuhiilen, joka on yksi tummimmista aineista, noin 0,04:n välillä. Syvästi varjostetuissa onkaloissa voidaan saavuttaa tehollinen albedo, joka lähestyy mustan kappaleen nollaa. Kaukaa </w:t>
      </w:r>
      <w:r>
        <w:rPr/>
        <w:t xml:space="preserve">katsottuna </w:t>
      </w:r>
      <w:r>
        <w:rPr>
          <w:color w:val="A9A9A9"/>
        </w:rPr>
        <w:t xml:space="preserve">merenpinnan </w:t>
      </w:r>
      <w:r>
        <w:rPr/>
        <w:t xml:space="preserve">albedo on alhainen, samoin kuin useimpien </w:t>
      </w:r>
      <w:r>
        <w:rPr>
          <w:color w:val="DCDCDC"/>
        </w:rPr>
        <w:t xml:space="preserve">metsien, </w:t>
      </w:r>
      <w:r>
        <w:rPr/>
        <w:t xml:space="preserve">kun taas </w:t>
      </w:r>
      <w:r>
        <w:rPr/>
        <w:t xml:space="preserve">aavikkoalueilla albedo on maanpinnan muodoista korkeimpia. Useimmilla maa-alueilla albedo on välillä 0,1-0,4. Maapallon keskimääräinen albedo on noin 0,3. Tämä on paljon korkeampi kuin valtamerellä, mikä johtuu pääasiassa pilvien osuudesta.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maapallon pinnoilla on korkein ja matalin albedo?</w:t>
      </w:r>
    </w:p>
    <w:p>
      <w:pPr>
        <w:pStyle w:val="TextBody"/>
        <w:bidi w:val="0"/>
        <w:jc w:val="left"/>
        <w:rPr>
          <w:b/>
          <w:u w:val="single"/>
          <w:shd w:val="clear" w:fill="FFFF00"/>
        </w:rPr>
      </w:pPr>
      <w:r>
        <w:rPr>
          <w:b/>
          <w:u w:val="single"/>
          <w:shd w:val="clear" w:fill="FFFF00"/>
        </w:rPr>
        <w:t xml:space="preserve">Asiakirjan numero 12233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Lone Ranger on yhdysvaltalainen lännenelokuvasarja, jota esitettiin ABC Television -televisiokanavalla vuosina 1949-1957. </w:t>
      </w:r>
      <w:r>
        <w:rPr/>
        <w:t xml:space="preserve">Pääosassa oli </w:t>
      </w:r>
      <w:r>
        <w:rPr>
          <w:color w:val="A9A9A9"/>
        </w:rPr>
        <w:t xml:space="preserve">Clayton Moore.</w:t>
      </w:r>
      <w:r>
        <w:rPr/>
        <w:t xml:space="preserve"> Jay Silverheels, joka kuului Kanadan mohawk-aboriginaaliväestöön, esitti Lone Rangerin intiaaniseuraa Tontoa.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yksinäistä metsänvartijaa 1950-luvulla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yksinäistä metsänvartijaa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yksinäistä metsästäjää tv-sarjassa...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yksinäistä metsästäjää alkuperäisessä tv-sarjassa...</w:t>
      </w:r>
    </w:p>
    <w:p>
      <w:pPr>
        <w:pStyle w:val="TextBody"/>
        <w:bidi w:val="0"/>
        <w:jc w:val="left"/>
        <w:rPr>
          <w:b/>
          <w:shd w:val="clear" w:fill="FFFF00"/>
        </w:rPr>
      </w:pPr>
      <w:r>
        <w:rPr>
          <w:b/>
          <w:shd w:val="clear" w:fill="FFFF00"/>
        </w:rPr>
        <w:t xml:space="preserve">Teksti numero 1</w:t>
      </w:r>
    </w:p>
    <w:p>
      <w:pPr>
        <w:pStyle w:val="TextBody"/>
        <w:numPr>
          <w:ilvl w:val="0"/>
          <w:numId w:val="140"/>
        </w:numPr>
        <w:tabs>
          <w:tab w:val="clear" w:pos="1134"/>
          <w:tab w:val="left" w:leader="none" w:pos="707"/>
        </w:tabs>
        <w:bidi w:val="0"/>
        <w:spacing w:before="0" w:after="0"/>
        <w:ind w:start="707" w:hanging="283"/>
        <w:jc w:val="left"/>
        <w:rPr/>
      </w:pPr>
      <w:r>
        <w:rPr>
          <w:color w:val="A9A9A9"/>
        </w:rPr>
        <w:t xml:space="preserve">Clayton Moore </w:t>
      </w:r>
      <w:r>
        <w:rPr/>
        <w:t xml:space="preserve">yksinäisenä metsästäjänä (169 jaksoa; 1949 -- 1951, 1954 -- 1957). </w:t>
      </w:r>
    </w:p>
    <w:p>
      <w:pPr>
        <w:pStyle w:val="TextBody"/>
        <w:numPr>
          <w:ilvl w:val="0"/>
          <w:numId w:val="140"/>
        </w:numPr>
        <w:tabs>
          <w:tab w:val="clear" w:pos="1134"/>
          <w:tab w:val="left" w:leader="none" w:pos="707"/>
        </w:tabs>
        <w:bidi w:val="0"/>
        <w:spacing w:before="0" w:after="0"/>
        <w:ind w:start="707" w:hanging="283"/>
        <w:jc w:val="left"/>
        <w:rPr/>
      </w:pPr>
      <w:r>
        <w:rPr>
          <w:color w:val="DCDCDC"/>
        </w:rPr>
        <w:t xml:space="preserve">John Hart </w:t>
      </w:r>
      <w:r>
        <w:rPr/>
        <w:t xml:space="preserve">Lone Rangerina (52 jaksoa; 1952 -- 1953) </w:t>
      </w:r>
    </w:p>
    <w:p>
      <w:pPr>
        <w:pStyle w:val="TextBody"/>
        <w:numPr>
          <w:ilvl w:val="0"/>
          <w:numId w:val="140"/>
        </w:numPr>
        <w:tabs>
          <w:tab w:val="clear" w:pos="1134"/>
          <w:tab w:val="left" w:leader="none" w:pos="707"/>
        </w:tabs>
        <w:bidi w:val="0"/>
        <w:spacing w:before="0" w:after="0"/>
        <w:ind w:start="707" w:hanging="283"/>
        <w:jc w:val="left"/>
        <w:rPr/>
      </w:pPr>
      <w:r>
        <w:rPr/>
        <w:t xml:space="preserve">Jay Silverheels Tontona (217 jaksoa; 1949 -- 1957) </w:t>
      </w:r>
    </w:p>
    <w:p>
      <w:pPr>
        <w:pStyle w:val="TextBody"/>
        <w:numPr>
          <w:ilvl w:val="0"/>
          <w:numId w:val="140"/>
        </w:numPr>
        <w:tabs>
          <w:tab w:val="clear" w:pos="1134"/>
          <w:tab w:val="left" w:leader="none" w:pos="707"/>
        </w:tabs>
        <w:bidi w:val="0"/>
        <w:ind w:start="707" w:hanging="283"/>
        <w:jc w:val="left"/>
        <w:rPr/>
      </w:pPr>
      <w:r>
        <w:rPr/>
        <w:t xml:space="preserve">Chuck Courtney Dan Reidinä (Lone Rangerin veljenpoika) (14 jaksoa; 1950 -- 1955)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olivat näyttelijät, jotka näyttelivät yksinäistä metsästäjää...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yksinäistä metsästäjää tv-sarjassa...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Ensimmäiset 78 jaksoa tuotettiin ja lähetettiin 78 peräkkäistä viikkoa ilman taukoja tai uusintoja. Sitten kaikki 78 jaksoa näytettiin uudelleen ennen kuin uusia jaksoja tuotettiin. Kaikki jaksot kuvattiin </w:t>
      </w:r>
      <w:r>
        <w:rPr>
          <w:color w:val="A9A9A9"/>
        </w:rPr>
        <w:t xml:space="preserve">Kanabissa, Utahissa </w:t>
      </w:r>
      <w:r>
        <w:rPr>
          <w:color w:val="DCDCDC"/>
        </w:rPr>
        <w:t xml:space="preserve">ja </w:t>
      </w:r>
      <w:r>
        <w:rPr>
          <w:color w:val="2F4F4F"/>
        </w:rPr>
        <w:t xml:space="preserve">Kaliforniassa</w:t>
      </w:r>
      <w:r>
        <w:rPr/>
        <w:t xml:space="preserve">. </w:t>
      </w:r>
      <w:r>
        <w:rPr/>
        <w:t xml:space="preserve">Suuri osa sarjasta kuvattiin entisellä </w:t>
      </w:r>
      <w:r>
        <w:rPr>
          <w:color w:val="556B2F"/>
        </w:rPr>
        <w:t xml:space="preserve">Iverson Movie Ranchilla Chatsworthissa, Kaliforniassa</w:t>
      </w:r>
      <w:r>
        <w:rPr/>
        <w:t xml:space="preserve">, mukaan lukien jokaisen jakson ikoninen avausjakso, jossa kuullaan huuto "Hi-yo Silver", ennen kuin Lone Ranger ja Silver ratsastavat erikoiselle kalliolle ja Silver nousee takajaloilleen. Silverin vieressä näkyvä kallio tunnetaan nimellä Lone Ranger Rock, ja se on nykyäänkin paikallaan entisen elokuvatilan paikalla.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The Lone Ranger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1950-luvun yksinäinen metsänvartija kuvattiin?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Lone Ranger on yhdysvaltalainen lännenelokuvasarja, jota esitettiin ABC Television -televisiokanavalla vuosina 1949-1957. </w:t>
      </w:r>
      <w:r>
        <w:rPr/>
        <w:t xml:space="preserve">Pääosassa oli </w:t>
      </w:r>
      <w:r>
        <w:rPr>
          <w:color w:val="A9A9A9"/>
        </w:rPr>
        <w:t xml:space="preserve">Clayton Moore.</w:t>
      </w:r>
      <w:r>
        <w:rPr/>
        <w:t xml:space="preserve"> Jay Silverheels, joka kuului Kanadan mohawk-aboriginaaliväestöön, esitti Lone Rangerin intiaaniseuraa Tontoa.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yksinäistä metsästäjää televisiosarjassa</w:t>
      </w:r>
    </w:p>
    <w:p>
      <w:pPr>
        <w:pStyle w:val="TextBody"/>
        <w:bidi w:val="0"/>
        <w:jc w:val="left"/>
        <w:rPr>
          <w:b/>
          <w:u w:val="single"/>
          <w:shd w:val="clear" w:fill="FFFF00"/>
        </w:rPr>
      </w:pPr>
      <w:r>
        <w:rPr>
          <w:b/>
          <w:u w:val="single"/>
          <w:shd w:val="clear" w:fill="FFFF00"/>
        </w:rPr>
        <w:t xml:space="preserve">Asiakirjan numero 12234</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color w:val="A9A9A9"/>
        </w:rPr>
        <w:t xml:space="preserve">Vuosien 1917 </w:t>
      </w:r>
      <w:r>
        <w:rPr/>
        <w:t xml:space="preserve">ja 1920 välillä syntyi useita yksiköitä, jotka pyrkivät itsenäisiksi ukrainalaisvaltioiksi. Tämä ajanjakso oli kuitenkin äärimmäisen kaoottinen, ja sille olivat ominaisia vallankumous, kansainvälinen sota ja sisällissota sekä vahvan keskusvallan puuttuminen. Monet ryhmittymät kilpailivat vallasta nykyisen Ukrainan alueella, eivätkä kaikki ryhmät halunneet erillistä Ukrainan valtiota. Ukrainan itsenäisyys jäi lopulta lyhytaikaiseksi, sillä suurin osa Ukrainan alueista liitettiin Neuvostoliittoon ja loput Länsi-Ukrainasta jaettiin Puolan, Tšekkoslovakian ja Romanian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Ukraina itsenäistyi Neuvostoliitosta?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Suurin osa Ukrainasta kuului Venäjän keisarikuntaan </w:t>
      </w:r>
      <w:r>
        <w:rPr>
          <w:color w:val="A9A9A9"/>
        </w:rPr>
        <w:t xml:space="preserve">Katariina Suuren aikana</w:t>
      </w:r>
      <w:r>
        <w:rPr/>
        <w:t xml:space="preserve">; vuonna 1793 Venäjä liitti Ukrainan oikeanpuoleisen rannikon Puolaan Puolan toisessa jako-operaatiossa.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Ukrainasta tuli osa Venäjän keisarikuntaa?</w:t>
      </w:r>
    </w:p>
    <w:p>
      <w:pPr>
        <w:pStyle w:val="TextBody"/>
        <w:bidi w:val="0"/>
        <w:jc w:val="left"/>
        <w:rPr>
          <w:b/>
          <w:u w:val="single"/>
          <w:shd w:val="clear" w:fill="FFFF00"/>
        </w:rPr>
      </w:pPr>
      <w:r>
        <w:rPr>
          <w:b/>
          <w:u w:val="single"/>
          <w:shd w:val="clear" w:fill="FFFF00"/>
        </w:rPr>
        <w:t xml:space="preserve">Asiakirjan numero 12235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vuonna 2013 </w:t>
      </w:r>
      <w:r>
        <w:rPr>
          <w:color w:val="A9A9A9"/>
        </w:rPr>
        <w:t xml:space="preserve">Kaliforniassa </w:t>
      </w:r>
      <w:r>
        <w:rPr/>
        <w:t xml:space="preserve">(71 %) ja </w:t>
      </w:r>
      <w:r>
        <w:rPr>
          <w:color w:val="DCDCDC"/>
        </w:rPr>
        <w:t xml:space="preserve">Arizonassa </w:t>
      </w:r>
      <w:r>
        <w:rPr/>
        <w:t xml:space="preserve">(29 %) tuotettiin lähes kaikki maan tuoreet pää- ja lehtisalaatit, joista pää- ja lehtisalaatin arvo oli 9400 dollaria hehtaarilta ja lehtisalaatin 8000 dollaria hehtaarilta.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salaattia viljellään Yhdysvalloissa</w:t>
      </w:r>
    </w:p>
    <w:p>
      <w:pPr>
        <w:pStyle w:val="TextBody"/>
        <w:bidi w:val="0"/>
        <w:jc w:val="left"/>
        <w:rPr>
          <w:b/>
          <w:u w:val="single"/>
          <w:shd w:val="clear" w:fill="FFFF00"/>
        </w:rPr>
      </w:pPr>
      <w:r>
        <w:rPr>
          <w:b/>
          <w:u w:val="single"/>
          <w:shd w:val="clear" w:fill="FFFF00"/>
        </w:rPr>
        <w:t xml:space="preserve">Asiakirjan numero 12236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24"/>
        <w:gridCol w:w="3816"/>
        <w:gridCol w:w="3742"/>
        <w:gridCol w:w="1223"/>
      </w:tblGrid>
      <w:tr>
        <w:trPr/>
        <w:tc>
          <w:tcPr>
            <w:tcW w:w="1424" w:type="dxa"/>
            <w:tcBorders/>
            <w:vAlign w:val="center"/>
          </w:tcPr>
          <w:p>
            <w:pPr>
              <w:pStyle w:val="TableHeading"/>
              <w:suppressLineNumbers/>
              <w:bidi w:val="0"/>
              <w:spacing w:before="0" w:after="283"/>
              <w:jc w:val="center"/>
              <w:rPr/>
            </w:pPr>
            <w:r>
              <w:rPr/>
              <w:t xml:space="preserve">Myöntämispäivä </w:t>
            </w:r>
          </w:p>
        </w:tc>
        <w:tc>
          <w:tcPr>
            <w:tcW w:w="3816" w:type="dxa"/>
            <w:tcBorders/>
            <w:vAlign w:val="center"/>
          </w:tcPr>
          <w:p>
            <w:pPr>
              <w:pStyle w:val="TableHeading"/>
              <w:suppressLineNumbers/>
              <w:bidi w:val="0"/>
              <w:spacing w:before="0" w:after="283"/>
              <w:jc w:val="center"/>
              <w:rPr/>
            </w:pPr>
            <w:r>
              <w:rPr/>
              <w:t xml:space="preserve">Laulu </w:t>
            </w:r>
          </w:p>
        </w:tc>
        <w:tc>
          <w:tcPr>
            <w:tcW w:w="3742" w:type="dxa"/>
            <w:tcBorders/>
            <w:vAlign w:val="center"/>
          </w:tcPr>
          <w:p>
            <w:pPr>
              <w:pStyle w:val="TableHeading"/>
              <w:suppressLineNumbers/>
              <w:bidi w:val="0"/>
              <w:spacing w:before="0" w:after="283"/>
              <w:jc w:val="center"/>
              <w:rPr/>
            </w:pPr>
            <w:r>
              <w:rPr/>
              <w:t xml:space="preserve">Taiteilija (t) </w:t>
            </w:r>
          </w:p>
        </w:tc>
        <w:tc>
          <w:tcPr>
            <w:tcW w:w="1223" w:type="dxa"/>
            <w:tcBorders/>
            <w:vAlign w:val="center"/>
          </w:tcPr>
          <w:p>
            <w:pPr>
              <w:pStyle w:val="TableHeading"/>
              <w:suppressLineNumbers/>
              <w:bidi w:val="0"/>
              <w:spacing w:before="0" w:after="283"/>
              <w:jc w:val="center"/>
              <w:rPr/>
            </w:pPr>
            <w:r>
              <w:rPr/>
              <w:t xml:space="preserve">Viite </w:t>
            </w:r>
          </w:p>
        </w:tc>
      </w:tr>
      <w:tr>
        <w:trPr/>
        <w:tc>
          <w:tcPr>
            <w:tcW w:w="1424" w:type="dxa"/>
            <w:tcBorders/>
            <w:vAlign w:val="center"/>
          </w:tcPr>
          <w:p>
            <w:pPr>
              <w:pStyle w:val="TableContents"/>
              <w:bidi w:val="0"/>
              <w:spacing w:before="0" w:after="283"/>
              <w:jc w:val="left"/>
              <w:rPr/>
            </w:pPr>
            <w:r>
              <w:rPr/>
              <w:t xml:space="preserve">1. tammikuuta </w:t>
            </w:r>
          </w:p>
        </w:tc>
        <w:tc>
          <w:tcPr>
            <w:tcW w:w="3816" w:type="dxa"/>
            <w:tcBorders/>
            <w:vAlign w:val="center"/>
          </w:tcPr>
          <w:p>
            <w:pPr>
              <w:pStyle w:val="TableContents"/>
              <w:bidi w:val="0"/>
              <w:spacing w:before="0" w:after="283"/>
              <w:jc w:val="left"/>
              <w:rPr/>
            </w:pPr>
            <w:r>
              <w:rPr/>
              <w:t xml:space="preserve">``Smooth'' </w:t>
            </w:r>
          </w:p>
        </w:tc>
        <w:tc>
          <w:tcPr>
            <w:tcW w:w="3742" w:type="dxa"/>
            <w:tcBorders/>
            <w:vAlign w:val="center"/>
          </w:tcPr>
          <w:p>
            <w:pPr>
              <w:pStyle w:val="TableContents"/>
              <w:bidi w:val="0"/>
              <w:spacing w:before="0" w:after="283"/>
              <w:jc w:val="left"/>
              <w:rPr/>
            </w:pPr>
            <w:r>
              <w:rPr/>
              <w:t xml:space="preserve">Santana featuring Rob Thomas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8. tammikuuta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tammikuu 15 </w:t>
            </w:r>
          </w:p>
        </w:tc>
        <w:tc>
          <w:tcPr>
            <w:tcW w:w="3816" w:type="dxa"/>
            <w:tcBorders/>
            <w:vAlign w:val="center"/>
          </w:tcPr>
          <w:p>
            <w:pPr>
              <w:pStyle w:val="TableContents"/>
              <w:bidi w:val="0"/>
              <w:spacing w:before="0" w:after="283"/>
              <w:jc w:val="left"/>
              <w:rPr/>
            </w:pPr>
            <w:r>
              <w:rPr/>
              <w:t xml:space="preserve">``Mitä tyttö haluaa'' </w:t>
            </w:r>
          </w:p>
        </w:tc>
        <w:tc>
          <w:tcPr>
            <w:tcW w:w="3742" w:type="dxa"/>
            <w:tcBorders/>
            <w:vAlign w:val="center"/>
          </w:tcPr>
          <w:p>
            <w:pPr>
              <w:pStyle w:val="TableContents"/>
              <w:bidi w:val="0"/>
              <w:spacing w:before="0" w:after="283"/>
              <w:jc w:val="left"/>
              <w:rPr/>
            </w:pPr>
            <w:r>
              <w:rPr/>
              <w:t xml:space="preserve">Christina Aguilera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22. tammikuuta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tammikuu 29 </w:t>
            </w:r>
          </w:p>
        </w:tc>
        <w:tc>
          <w:tcPr>
            <w:tcW w:w="3816" w:type="dxa"/>
            <w:tcBorders/>
            <w:vAlign w:val="center"/>
          </w:tcPr>
          <w:p>
            <w:pPr>
              <w:pStyle w:val="TableContents"/>
              <w:bidi w:val="0"/>
              <w:spacing w:before="0" w:after="283"/>
              <w:jc w:val="left"/>
              <w:rPr/>
            </w:pPr>
            <w:r>
              <w:rPr/>
              <w:t xml:space="preserve">"Tiesin, että rakastan sinua. </w:t>
            </w:r>
          </w:p>
        </w:tc>
        <w:tc>
          <w:tcPr>
            <w:tcW w:w="3742" w:type="dxa"/>
            <w:tcBorders/>
            <w:vAlign w:val="center"/>
          </w:tcPr>
          <w:p>
            <w:pPr>
              <w:pStyle w:val="TableContents"/>
              <w:bidi w:val="0"/>
              <w:spacing w:before="0" w:after="283"/>
              <w:jc w:val="left"/>
              <w:rPr/>
            </w:pPr>
            <w:r>
              <w:rPr/>
              <w:t xml:space="preserve">Savage Garden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5. helmikuuta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12. helmikuuta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19. helmikuuta </w:t>
            </w:r>
          </w:p>
        </w:tc>
        <w:tc>
          <w:tcPr>
            <w:tcW w:w="3816" w:type="dxa"/>
            <w:tcBorders/>
            <w:vAlign w:val="center"/>
          </w:tcPr>
          <w:p>
            <w:pPr>
              <w:pStyle w:val="TableContents"/>
              <w:bidi w:val="0"/>
              <w:spacing w:before="0" w:after="283"/>
              <w:jc w:val="left"/>
              <w:rPr/>
            </w:pPr>
            <w:r>
              <w:rPr/>
              <w:t xml:space="preserve">"Luojan kiitos, että löysin sinut. </w:t>
            </w:r>
          </w:p>
        </w:tc>
        <w:tc>
          <w:tcPr>
            <w:tcW w:w="3742" w:type="dxa"/>
            <w:tcBorders/>
            <w:vAlign w:val="center"/>
          </w:tcPr>
          <w:p>
            <w:pPr>
              <w:pStyle w:val="TableContents"/>
              <w:bidi w:val="0"/>
              <w:spacing w:before="0" w:after="283"/>
              <w:jc w:val="left"/>
              <w:rPr/>
            </w:pPr>
            <w:r>
              <w:rPr/>
              <w:t xml:space="preserve">Mariah Carey featuring Joe ja 98 Degrees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26. helmikuuta </w:t>
            </w:r>
          </w:p>
        </w:tc>
        <w:tc>
          <w:tcPr>
            <w:tcW w:w="3816" w:type="dxa"/>
            <w:tcBorders/>
            <w:vAlign w:val="center"/>
          </w:tcPr>
          <w:p>
            <w:pPr>
              <w:pStyle w:val="TableContents"/>
              <w:bidi w:val="0"/>
              <w:spacing w:before="0" w:after="283"/>
              <w:jc w:val="left"/>
              <w:rPr/>
            </w:pPr>
            <w:r>
              <w:rPr/>
              <w:t xml:space="preserve">"Tiesin, että rakastan sinua. </w:t>
            </w:r>
          </w:p>
        </w:tc>
        <w:tc>
          <w:tcPr>
            <w:tcW w:w="3742" w:type="dxa"/>
            <w:tcBorders/>
            <w:vAlign w:val="center"/>
          </w:tcPr>
          <w:p>
            <w:pPr>
              <w:pStyle w:val="TableContents"/>
              <w:bidi w:val="0"/>
              <w:spacing w:before="0" w:after="283"/>
              <w:jc w:val="left"/>
              <w:rPr/>
            </w:pPr>
            <w:r>
              <w:rPr/>
              <w:t xml:space="preserve">Savage Garden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4. maaliskuuta </w:t>
            </w:r>
          </w:p>
        </w:tc>
        <w:tc>
          <w:tcPr>
            <w:tcW w:w="3816" w:type="dxa"/>
            <w:tcBorders/>
            <w:vAlign w:val="center"/>
          </w:tcPr>
          <w:p>
            <w:pPr>
              <w:pStyle w:val="TableContents"/>
              <w:bidi w:val="0"/>
              <w:spacing w:before="0" w:after="283"/>
              <w:jc w:val="left"/>
              <w:rPr/>
            </w:pPr>
            <w:r>
              <w:rPr/>
              <w:t xml:space="preserve">``Hämmästyttävää'' </w:t>
            </w:r>
          </w:p>
        </w:tc>
        <w:tc>
          <w:tcPr>
            <w:tcW w:w="3742" w:type="dxa"/>
            <w:tcBorders/>
            <w:vAlign w:val="center"/>
          </w:tcPr>
          <w:p>
            <w:pPr>
              <w:pStyle w:val="TableContents"/>
              <w:bidi w:val="0"/>
              <w:spacing w:before="0" w:after="283"/>
              <w:jc w:val="left"/>
              <w:rPr/>
            </w:pPr>
            <w:r>
              <w:rPr/>
              <w:t xml:space="preserve">Lonestar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11. maaliskuuta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18. maaliskuuta </w:t>
            </w:r>
          </w:p>
        </w:tc>
        <w:tc>
          <w:tcPr>
            <w:tcW w:w="3816" w:type="dxa"/>
            <w:tcBorders/>
            <w:vAlign w:val="center"/>
          </w:tcPr>
          <w:p>
            <w:pPr>
              <w:pStyle w:val="TableContents"/>
              <w:bidi w:val="0"/>
              <w:spacing w:before="0" w:after="283"/>
              <w:jc w:val="left"/>
              <w:rPr/>
            </w:pPr>
            <w:r>
              <w:rPr>
                <w:color w:val="A9A9A9"/>
              </w:rPr>
              <w:t xml:space="preserve">"Sano nimen</w:t>
            </w:r>
            <w:r>
              <w:rPr/>
              <w:t xml:space="preserve">i </w:t>
            </w:r>
          </w:p>
        </w:tc>
        <w:tc>
          <w:tcPr>
            <w:tcW w:w="3742" w:type="dxa"/>
            <w:tcBorders/>
            <w:vAlign w:val="center"/>
          </w:tcPr>
          <w:p>
            <w:pPr>
              <w:pStyle w:val="TableContents"/>
              <w:bidi w:val="0"/>
              <w:spacing w:before="0" w:after="283"/>
              <w:jc w:val="left"/>
              <w:rPr/>
            </w:pPr>
            <w:r>
              <w:rPr/>
              <w:t xml:space="preserve">Destinynyn lapsi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25. maaliskuuta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 huhtikuuta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8. huhtikuuta </w:t>
            </w:r>
          </w:p>
        </w:tc>
        <w:tc>
          <w:tcPr>
            <w:tcW w:w="3816" w:type="dxa"/>
            <w:tcBorders/>
            <w:vAlign w:val="center"/>
          </w:tcPr>
          <w:p>
            <w:pPr>
              <w:pStyle w:val="TableContents"/>
              <w:bidi w:val="0"/>
              <w:spacing w:before="0" w:after="283"/>
              <w:jc w:val="left"/>
              <w:rPr/>
            </w:pPr>
            <w:r>
              <w:rPr/>
              <w:t xml:space="preserve">"Maria </w:t>
            </w:r>
            <w:r>
              <w:rPr>
                <w:color w:val="DCDCDC"/>
              </w:rPr>
              <w:t xml:space="preserve">Mari</w:t>
            </w:r>
            <w:r>
              <w:rPr/>
              <w:t xml:space="preserve">a </w:t>
            </w:r>
          </w:p>
        </w:tc>
        <w:tc>
          <w:tcPr>
            <w:tcW w:w="3742" w:type="dxa"/>
            <w:tcBorders/>
            <w:vAlign w:val="center"/>
          </w:tcPr>
          <w:p>
            <w:pPr>
              <w:pStyle w:val="TableContents"/>
              <w:bidi w:val="0"/>
              <w:spacing w:before="0" w:after="283"/>
              <w:jc w:val="left"/>
              <w:rPr/>
            </w:pPr>
            <w:r>
              <w:rPr/>
              <w:t xml:space="preserve">Santana featuring The Product G&amp;B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15. huhtikuuta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22. huhtikuuta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huhtikuu 29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6. toukokuuta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13. toukokuuta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20. toukokuuta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27. toukokuuta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3. kesäkuuta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10. kesäkuuta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17. kesäkuuta </w:t>
            </w:r>
          </w:p>
        </w:tc>
        <w:tc>
          <w:tcPr>
            <w:tcW w:w="3816" w:type="dxa"/>
            <w:tcBorders/>
            <w:vAlign w:val="center"/>
          </w:tcPr>
          <w:p>
            <w:pPr>
              <w:pStyle w:val="TableContents"/>
              <w:bidi w:val="0"/>
              <w:spacing w:before="0" w:after="283"/>
              <w:jc w:val="left"/>
              <w:rPr/>
            </w:pPr>
            <w:r>
              <w:rPr/>
              <w:t xml:space="preserve">"Yritä uudelleen </w:t>
            </w:r>
          </w:p>
        </w:tc>
        <w:tc>
          <w:tcPr>
            <w:tcW w:w="3742" w:type="dxa"/>
            <w:tcBorders/>
            <w:vAlign w:val="center"/>
          </w:tcPr>
          <w:p>
            <w:pPr>
              <w:pStyle w:val="TableContents"/>
              <w:bidi w:val="0"/>
              <w:spacing w:before="0" w:after="283"/>
              <w:jc w:val="left"/>
              <w:rPr/>
            </w:pPr>
            <w:r>
              <w:rPr/>
              <w:t xml:space="preserve">Aaliyah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24. kesäkuuta </w:t>
            </w:r>
          </w:p>
        </w:tc>
        <w:tc>
          <w:tcPr>
            <w:tcW w:w="3816" w:type="dxa"/>
            <w:tcBorders/>
            <w:vAlign w:val="center"/>
          </w:tcPr>
          <w:p>
            <w:pPr>
              <w:pStyle w:val="TableContents"/>
              <w:bidi w:val="0"/>
              <w:spacing w:before="0" w:after="283"/>
              <w:jc w:val="left"/>
              <w:rPr/>
            </w:pPr>
            <w:r>
              <w:rPr/>
              <w:t xml:space="preserve">``Be with You'' </w:t>
            </w:r>
          </w:p>
        </w:tc>
        <w:tc>
          <w:tcPr>
            <w:tcW w:w="3742" w:type="dxa"/>
            <w:tcBorders/>
            <w:vAlign w:val="center"/>
          </w:tcPr>
          <w:p>
            <w:pPr>
              <w:pStyle w:val="TableContents"/>
              <w:bidi w:val="0"/>
              <w:spacing w:before="0" w:after="283"/>
              <w:jc w:val="left"/>
              <w:rPr/>
            </w:pPr>
            <w:r>
              <w:rPr/>
              <w:t xml:space="preserve">Enrique Iglesias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 heinäkuuta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8. heinäkuuta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15. heinäkuuta </w:t>
            </w:r>
          </w:p>
        </w:tc>
        <w:tc>
          <w:tcPr>
            <w:tcW w:w="3816" w:type="dxa"/>
            <w:tcBorders/>
            <w:vAlign w:val="center"/>
          </w:tcPr>
          <w:p>
            <w:pPr>
              <w:pStyle w:val="TableContents"/>
              <w:bidi w:val="0"/>
              <w:spacing w:before="0" w:after="283"/>
              <w:jc w:val="left"/>
              <w:rPr/>
            </w:pPr>
            <w:r>
              <w:rPr/>
              <w:t xml:space="preserve">``Kaikki mitä haluat'' </w:t>
            </w:r>
          </w:p>
        </w:tc>
        <w:tc>
          <w:tcPr>
            <w:tcW w:w="3742" w:type="dxa"/>
            <w:tcBorders/>
            <w:vAlign w:val="center"/>
          </w:tcPr>
          <w:p>
            <w:pPr>
              <w:pStyle w:val="TableContents"/>
              <w:bidi w:val="0"/>
              <w:spacing w:before="0" w:after="283"/>
              <w:jc w:val="left"/>
              <w:rPr/>
            </w:pPr>
            <w:r>
              <w:rPr/>
              <w:t xml:space="preserve">Vertikaalinen horisontti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22. heinäkuuta </w:t>
            </w:r>
          </w:p>
        </w:tc>
        <w:tc>
          <w:tcPr>
            <w:tcW w:w="3816" w:type="dxa"/>
            <w:tcBorders/>
            <w:vAlign w:val="center"/>
          </w:tcPr>
          <w:p>
            <w:pPr>
              <w:pStyle w:val="TableContents"/>
              <w:bidi w:val="0"/>
              <w:spacing w:before="0" w:after="283"/>
              <w:jc w:val="left"/>
              <w:rPr/>
            </w:pPr>
            <w:r>
              <w:rPr/>
              <w:t xml:space="preserve">``Bent'' </w:t>
            </w:r>
          </w:p>
        </w:tc>
        <w:tc>
          <w:tcPr>
            <w:tcW w:w="3742" w:type="dxa"/>
            <w:tcBorders/>
            <w:vAlign w:val="center"/>
          </w:tcPr>
          <w:p>
            <w:pPr>
              <w:pStyle w:val="TableContents"/>
              <w:bidi w:val="0"/>
              <w:spacing w:before="0" w:after="283"/>
              <w:jc w:val="left"/>
              <w:rPr/>
            </w:pPr>
            <w:r>
              <w:rPr/>
              <w:t xml:space="preserve">Matchbox Twenty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29. heinäkuuta </w:t>
            </w:r>
          </w:p>
        </w:tc>
        <w:tc>
          <w:tcPr>
            <w:tcW w:w="3816" w:type="dxa"/>
            <w:tcBorders/>
            <w:vAlign w:val="center"/>
          </w:tcPr>
          <w:p>
            <w:pPr>
              <w:pStyle w:val="TableContents"/>
              <w:bidi w:val="0"/>
              <w:spacing w:before="0" w:after="283"/>
              <w:jc w:val="left"/>
              <w:rPr/>
            </w:pPr>
            <w:r>
              <w:rPr/>
              <w:t xml:space="preserve">"Se olen minä. </w:t>
            </w:r>
          </w:p>
        </w:tc>
        <w:tc>
          <w:tcPr>
            <w:tcW w:w="3742" w:type="dxa"/>
            <w:tcBorders/>
            <w:vAlign w:val="center"/>
          </w:tcPr>
          <w:p>
            <w:pPr>
              <w:pStyle w:val="TableContents"/>
              <w:bidi w:val="0"/>
              <w:spacing w:before="0" w:after="283"/>
              <w:jc w:val="left"/>
              <w:rPr/>
            </w:pPr>
            <w:r>
              <w:rPr/>
              <w:t xml:space="preserve">NSYNC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5. elokuuta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12. elokuuta </w:t>
            </w:r>
          </w:p>
        </w:tc>
        <w:tc>
          <w:tcPr>
            <w:tcW w:w="3816" w:type="dxa"/>
            <w:tcBorders/>
            <w:vAlign w:val="center"/>
          </w:tcPr>
          <w:p>
            <w:pPr>
              <w:pStyle w:val="TableContents"/>
              <w:bidi w:val="0"/>
              <w:spacing w:before="0" w:after="283"/>
              <w:jc w:val="left"/>
              <w:rPr/>
            </w:pPr>
            <w:r>
              <w:rPr/>
              <w:t xml:space="preserve">"Keskeneräinen </w:t>
            </w:r>
          </w:p>
        </w:tc>
        <w:tc>
          <w:tcPr>
            <w:tcW w:w="3742" w:type="dxa"/>
            <w:tcBorders/>
            <w:vAlign w:val="center"/>
          </w:tcPr>
          <w:p>
            <w:pPr>
              <w:pStyle w:val="TableContents"/>
              <w:bidi w:val="0"/>
              <w:spacing w:before="0" w:after="283"/>
              <w:jc w:val="left"/>
              <w:rPr/>
            </w:pPr>
            <w:r>
              <w:rPr/>
              <w:t xml:space="preserve">Sisqó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19. elokuuta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26. elokuuta </w:t>
            </w:r>
          </w:p>
        </w:tc>
        <w:tc>
          <w:tcPr>
            <w:tcW w:w="3816" w:type="dxa"/>
            <w:tcBorders/>
            <w:vAlign w:val="center"/>
          </w:tcPr>
          <w:p>
            <w:pPr>
              <w:pStyle w:val="TableContents"/>
              <w:bidi w:val="0"/>
              <w:spacing w:before="0" w:after="283"/>
              <w:jc w:val="left"/>
              <w:rPr/>
            </w:pPr>
            <w:r>
              <w:rPr/>
              <w:t xml:space="preserve">``Ei sillä ole väliä'' </w:t>
            </w:r>
          </w:p>
        </w:tc>
        <w:tc>
          <w:tcPr>
            <w:tcW w:w="3742" w:type="dxa"/>
            <w:tcBorders/>
            <w:vAlign w:val="center"/>
          </w:tcPr>
          <w:p>
            <w:pPr>
              <w:pStyle w:val="TableContents"/>
              <w:bidi w:val="0"/>
              <w:spacing w:before="0" w:after="283"/>
              <w:jc w:val="left"/>
              <w:rPr/>
            </w:pPr>
            <w:r>
              <w:rPr/>
              <w:t xml:space="preserve">Janet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 syyskuuta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9. syyskuuta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16. syyskuuta </w:t>
            </w:r>
          </w:p>
        </w:tc>
        <w:tc>
          <w:tcPr>
            <w:tcW w:w="3816" w:type="dxa"/>
            <w:tcBorders/>
            <w:vAlign w:val="center"/>
          </w:tcPr>
          <w:p>
            <w:pPr>
              <w:pStyle w:val="TableContents"/>
              <w:bidi w:val="0"/>
              <w:spacing w:before="0" w:after="283"/>
              <w:jc w:val="left"/>
              <w:rPr/>
            </w:pPr>
            <w:r>
              <w:rPr/>
              <w:t xml:space="preserve">"Musiikki </w:t>
            </w:r>
          </w:p>
        </w:tc>
        <w:tc>
          <w:tcPr>
            <w:tcW w:w="3742" w:type="dxa"/>
            <w:tcBorders/>
            <w:vAlign w:val="center"/>
          </w:tcPr>
          <w:p>
            <w:pPr>
              <w:pStyle w:val="TableContents"/>
              <w:bidi w:val="0"/>
              <w:spacing w:before="0" w:after="283"/>
              <w:jc w:val="left"/>
              <w:rPr/>
            </w:pPr>
            <w:r>
              <w:rPr/>
              <w:t xml:space="preserve">Madonna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23. syyskuuta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30. syyskuuta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7. lokakuuta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14. lokakuuta </w:t>
            </w:r>
          </w:p>
        </w:tc>
        <w:tc>
          <w:tcPr>
            <w:tcW w:w="3816" w:type="dxa"/>
            <w:tcBorders/>
            <w:vAlign w:val="center"/>
          </w:tcPr>
          <w:p>
            <w:pPr>
              <w:pStyle w:val="TableContents"/>
              <w:bidi w:val="0"/>
              <w:spacing w:before="0" w:after="283"/>
              <w:jc w:val="left"/>
              <w:rPr/>
            </w:pPr>
            <w:r>
              <w:rPr/>
              <w:t xml:space="preserve">``Come on Over Baby (All I Want Is You)'' </w:t>
            </w:r>
          </w:p>
        </w:tc>
        <w:tc>
          <w:tcPr>
            <w:tcW w:w="3742" w:type="dxa"/>
            <w:tcBorders/>
            <w:vAlign w:val="center"/>
          </w:tcPr>
          <w:p>
            <w:pPr>
              <w:pStyle w:val="TableContents"/>
              <w:bidi w:val="0"/>
              <w:spacing w:before="0" w:after="283"/>
              <w:jc w:val="left"/>
              <w:rPr/>
            </w:pPr>
            <w:r>
              <w:rPr/>
              <w:t xml:space="preserve">Christina Aguilera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21. lokakuuta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28. lokakuuta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4. marraskuuta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11. marraskuuta </w:t>
            </w:r>
          </w:p>
        </w:tc>
        <w:tc>
          <w:tcPr>
            <w:tcW w:w="3816" w:type="dxa"/>
            <w:tcBorders/>
            <w:vAlign w:val="center"/>
          </w:tcPr>
          <w:p>
            <w:pPr>
              <w:pStyle w:val="TableContents"/>
              <w:bidi w:val="0"/>
              <w:spacing w:before="0" w:after="283"/>
              <w:jc w:val="left"/>
              <w:rPr/>
            </w:pPr>
            <w:r>
              <w:rPr/>
              <w:t xml:space="preserve">"Kädet levällään. </w:t>
            </w:r>
          </w:p>
        </w:tc>
        <w:tc>
          <w:tcPr>
            <w:tcW w:w="3742" w:type="dxa"/>
            <w:tcBorders/>
            <w:vAlign w:val="center"/>
          </w:tcPr>
          <w:p>
            <w:pPr>
              <w:pStyle w:val="TableContents"/>
              <w:bidi w:val="0"/>
              <w:spacing w:before="0" w:after="283"/>
              <w:jc w:val="left"/>
              <w:rPr/>
            </w:pPr>
            <w:r>
              <w:rPr/>
              <w:t xml:space="preserve">Creed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18. marraskuuta </w:t>
            </w:r>
          </w:p>
        </w:tc>
        <w:tc>
          <w:tcPr>
            <w:tcW w:w="3816" w:type="dxa"/>
            <w:tcBorders/>
            <w:vAlign w:val="center"/>
          </w:tcPr>
          <w:p>
            <w:pPr>
              <w:pStyle w:val="TableContents"/>
              <w:bidi w:val="0"/>
              <w:spacing w:before="0" w:after="283"/>
              <w:jc w:val="left"/>
              <w:rPr/>
            </w:pPr>
            <w:r>
              <w:rPr/>
              <w:t xml:space="preserve">"Riippumattomat naiset osa I </w:t>
            </w:r>
          </w:p>
        </w:tc>
        <w:tc>
          <w:tcPr>
            <w:tcW w:w="3742" w:type="dxa"/>
            <w:tcBorders/>
            <w:vAlign w:val="center"/>
          </w:tcPr>
          <w:p>
            <w:pPr>
              <w:pStyle w:val="TableContents"/>
              <w:bidi w:val="0"/>
              <w:spacing w:before="0" w:after="283"/>
              <w:jc w:val="left"/>
              <w:rPr/>
            </w:pPr>
            <w:r>
              <w:rPr/>
              <w:t xml:space="preserve">Destinynyn lapsi </w:t>
            </w:r>
          </w:p>
        </w:tc>
        <w:tc>
          <w:tcPr>
            <w:tcW w:w="1223" w:type="dxa"/>
            <w:tcBorders/>
            <w:vAlign w:val="center"/>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25. marraskuuta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 joulukuuta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9. joulukuuta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16. joulukuuta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23. joulukuuta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r>
        <w:trPr/>
        <w:tc>
          <w:tcPr>
            <w:tcW w:w="1424" w:type="dxa"/>
            <w:tcBorders/>
            <w:vAlign w:val="center"/>
          </w:tcPr>
          <w:p>
            <w:pPr>
              <w:pStyle w:val="TableContents"/>
              <w:bidi w:val="0"/>
              <w:spacing w:before="0" w:after="283"/>
              <w:jc w:val="left"/>
              <w:rPr/>
            </w:pPr>
            <w:r>
              <w:rPr/>
              <w:t xml:space="preserve">30. joulukuuta </w:t>
            </w:r>
          </w:p>
        </w:tc>
        <w:tc>
          <w:tcPr>
            <w:tcW w:w="3816" w:type="dxa"/>
            <w:tcBorders/>
            <w:vAlign w:val="center"/>
          </w:tcPr>
          <w:p>
            <w:pPr>
              <w:pStyle w:val="TableContents"/>
              <w:bidi w:val="0"/>
              <w:spacing w:before="0" w:after="283"/>
              <w:jc w:val="left"/>
              <w:rPr>
                <w:sz w:val="4"/>
                <w:szCs w:val="4"/>
              </w:rPr>
            </w:pPr>
            <w:r>
              <w:rPr>
                <w:sz w:val="4"/>
                <w:szCs w:val="4"/>
              </w:rPr>
            </w:r>
          </w:p>
        </w:tc>
        <w:tc>
          <w:tcPr>
            <w:tcW w:w="496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ykkösbiisi 20. huhtikuuta 2000?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ykköslaulu 11. huhtikuuta 2000?</w:t>
      </w:r>
    </w:p>
    <w:p>
      <w:pPr>
        <w:pStyle w:val="TextBody"/>
        <w:bidi w:val="0"/>
        <w:jc w:val="left"/>
        <w:rPr>
          <w:b/>
          <w:u w:val="single"/>
          <w:shd w:val="clear" w:fill="FFFF00"/>
        </w:rPr>
      </w:pPr>
      <w:r>
        <w:rPr>
          <w:b/>
          <w:u w:val="single"/>
          <w:shd w:val="clear" w:fill="FFFF00"/>
        </w:rPr>
        <w:t xml:space="preserve">Asiakirjan numero 12237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Blues Brothers on yhdysvaltalainen bluesin ja soulin elvytysyhtye, jonka perustivat vuonna 1978 komedianäyttelijät Dan Aykroyd ja John Belushi osana Saturday Night Live -ohjelman musiikkisketssiä. Belushi ja Aykroyd, jotka esiintyivät laulajana </w:t>
      </w:r>
      <w:r>
        <w:rPr>
          <w:color w:val="A9A9A9"/>
        </w:rPr>
        <w:t xml:space="preserve">``Joliet'' Jake Bluesina </w:t>
      </w:r>
      <w:r>
        <w:rPr/>
        <w:t xml:space="preserve">ja huuliharpunsoittajana / laulajana </w:t>
      </w:r>
      <w:r>
        <w:rPr>
          <w:color w:val="DCDCDC"/>
        </w:rPr>
        <w:t xml:space="preserve">Elwood Bluesina</w:t>
      </w:r>
      <w:r>
        <w:rPr/>
        <w:t xml:space="preserve">, olivat tunnetuista ja arvostetuista muusikoista koostuvan yhtyeen keulakuvia. Yhtye debytoi musiikkivieraana Saturday Night Live -ohjelman 22. huhtikuuta 1978 esitellessään ohjelman avajaisissa ensin ``Soul Man'' ja myöhemmin ``Hey Bartender''.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blues-veljesten nimet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Blues Brothers on yhdysvaltalainen bluesin ja soulin elvytysyhtye, jonka perustivat vuonna 1978 komedianäyttelijät Dan Aykroyd ja John Belushi osana Saturday Night Live -ohjelman musiikkisketssiä. Belushi ja Aykroyd, jotka esiintyivät </w:t>
      </w:r>
      <w:r>
        <w:rPr>
          <w:color w:val="A9A9A9"/>
        </w:rPr>
        <w:t xml:space="preserve">laulajana </w:t>
      </w:r>
      <w:r>
        <w:rPr>
          <w:color w:val="DCDCDC"/>
        </w:rPr>
        <w:t xml:space="preserve">``Joliet'' Jake Bluesina </w:t>
      </w:r>
      <w:r>
        <w:rPr/>
        <w:t xml:space="preserve">ja </w:t>
      </w:r>
      <w:r>
        <w:rPr>
          <w:color w:val="2F4F4F"/>
        </w:rPr>
        <w:t xml:space="preserve">huuliharpunsoittajana / laulajana </w:t>
      </w:r>
      <w:r>
        <w:rPr>
          <w:color w:val="556B2F"/>
        </w:rPr>
        <w:t xml:space="preserve">Elwood Bluesina</w:t>
      </w:r>
      <w:r>
        <w:rPr/>
        <w:t xml:space="preserve">, olivat tunnetuista ja arvostetuista muusikoista koostuvan yhtyeen keulakuvia. Yhtye debytoi musiikkivieraana Saturday Night Live -ohjelman 22. huhtikuuta 1978 esitetyssä jaksossa, jossa se esitti kappaleen ``Hey Bartender''.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Blues Brothersin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blues-veljesten nimi</w:t>
      </w:r>
    </w:p>
    <w:p>
      <w:pPr>
        <w:pStyle w:val="TextBody"/>
        <w:bidi w:val="0"/>
        <w:jc w:val="left"/>
        <w:rPr>
          <w:b/>
          <w:u w:val="single"/>
          <w:shd w:val="clear" w:fill="FFFF00"/>
        </w:rPr>
      </w:pPr>
      <w:r>
        <w:rPr>
          <w:b/>
          <w:u w:val="single"/>
          <w:shd w:val="clear" w:fill="FFFF00"/>
        </w:rPr>
        <w:t xml:space="preserve">Asiakirjan numero 12238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Varhaisin historiallinen Chahamana-kuningas on 6. vuosisadan hallitsija Vasudeva. Prithviraja Vijayan myyttisen kertomuksen mukaan hän sai Sambharin suolajärven lahjaksi vidyadharalta (yliluonnollinen olento). Hänen välittömistä seuraajistaan tiedetään vain vähän. Kahdeksannella vuosisadalla eläneen chahamana-valtiaan </w:t>
      </w:r>
      <w:r>
        <w:rPr>
          <w:color w:val="A9A9A9"/>
        </w:rPr>
        <w:t xml:space="preserve">Durlabharaja I:n </w:t>
      </w:r>
      <w:r>
        <w:rPr/>
        <w:t xml:space="preserve">ja hänen seuraajiensa tiedetään palvelleen Gurjara-Pratiharoja vasalleina. Kymmenennellä vuosisadalla Vakpatiraja I yritti kukistaa Gurjara-Pratiharan itsevaltiuden ja otti itselleen arvonimen Maharaja (``suuri kuningas''). Hänen nuorempi poikansa Lakshmana perusti Naddula Chahamana -haaran. Vakpatirajan vanhempi poika ja seuraaja </w:t>
      </w:r>
      <w:r>
        <w:rPr>
          <w:color w:val="DCDCDC"/>
        </w:rPr>
        <w:t xml:space="preserve">Simharaja </w:t>
      </w:r>
      <w:r>
        <w:rPr/>
        <w:t xml:space="preserve">otti tittelin Maharajadhiraja (``suurten kuninkaiden kuningas''), mikä viittaa siihen, että hän oli suvereeni hallitsija.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Kirjoita kahden chahamanas-dynastian kuninkaan nimi.</w:t>
      </w:r>
    </w:p>
    <w:p>
      <w:pPr>
        <w:pStyle w:val="TextBody"/>
        <w:bidi w:val="0"/>
        <w:jc w:val="left"/>
        <w:rPr>
          <w:b/>
          <w:u w:val="single"/>
          <w:shd w:val="clear" w:fill="FFFF00"/>
        </w:rPr>
      </w:pPr>
      <w:r>
        <w:rPr>
          <w:b/>
          <w:u w:val="single"/>
          <w:shd w:val="clear" w:fill="FFFF00"/>
        </w:rPr>
        <w:t xml:space="preserve">Asiakirjan numero 12239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Levyn eläkkeelle siirtymisen jälkeen Bills koki vähäistä menestystä useiden peräkkäisten päävalmentajien johdolla. Wade Phillips, joka oli Billsin puolustuskoordinaattori viimeiset kolme vuotta Levyn alaisuudessa, otti päävalmentajan tehtävät kaudella 1998. Phillips toimi päävalmentajana kolme kautta, joista kahdella ensimmäisellä hän pääsi pudotuspeleihin (joista toinen oli viimeinen kerta, kun Bills pääsi pudotuspeleihin). Phillipsin lähdettyä kauden 2000 jälkeen päävalmentajaksi nimitettiin Gregg Williams. Williams toimi valmentajana kolme kautta. Kauden 2003 lopussa Williamsin sopimusta ei jatkettu. Mike Mularkey nimitettiin uudeksi päävalmentajaksi kaudeksi 2004, ja hän johti Billsin ensimmäiseen voittoisaan kauteen sitten vuoden 1999. Mularkeyn johdolla Bills menestyi vähemmän vuonna 2005, ja Mularkey erosi päävalmentajan tehtävästä kauden 2005 päätyttyä. Bills nimitti Dick Jauronin päävalmentajaksi kaudeksi 2006. Jauron oli Phillipsin irtisanomisen jälkeen ensimmäinen valmentaja, jolla oli aiempaa kokemusta päävalmentajana, sillä hän toimi aiemmin Chicago Bearsin päävalmentajana ja Detroit Lionsin väliaikaisena päävalmentajana. Jauron valmensi Billsin kolme peräkkäistä 7 -- 9 kauden kautta ennen kuin hänet erotettiin 17. marraskuuta 2009, yhdeksän peliä kauden 2009 jälkeen. Tammikuun 19. päivänä 2010 Bills nimesi Chan Gaileyn seuraavaksi päävalmentajakseen; Gailey sai potkut 31. joulukuuta 2012. Tammikuussa 2013 nimitettiin Doug Marrone. Hän käytti tammikuussa 2015 optionsa lähteä omistajan vaihduttua Kim ja Terrence Pegulaan, ja hänen tilalleen tuli Rex Ryan. Rex Ryan sai potkut joukkueesta 27. joulukuuta 2016. Anthony Lynn toimi väliaikaisena päävalmentajana tammikuun 11. päivään asti, jolloin joukkue palkkasi </w:t>
      </w:r>
      <w:r>
        <w:rPr>
          <w:color w:val="A9A9A9"/>
        </w:rPr>
        <w:t xml:space="preserve">Sean McDermottin </w:t>
      </w:r>
      <w:r>
        <w:rPr/>
        <w:t xml:space="preserve">vakituiseen tehtävään.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Buffalo Billsin päävalmentaja?</w:t>
      </w:r>
    </w:p>
    <w:p>
      <w:pPr>
        <w:pStyle w:val="TextBody"/>
        <w:bidi w:val="0"/>
        <w:jc w:val="left"/>
        <w:rPr>
          <w:b/>
          <w:u w:val="single"/>
          <w:shd w:val="clear" w:fill="FFFF00"/>
        </w:rPr>
      </w:pPr>
      <w:r>
        <w:rPr>
          <w:b/>
          <w:u w:val="single"/>
          <w:shd w:val="clear" w:fill="FFFF00"/>
        </w:rPr>
        <w:t xml:space="preserve">Asiakirjan numero 12240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Tietokoneohjelmisto tai yksinkertaisesti ohjelmisto on tietokonejärjestelmän osa, joka koostuu tiedoista tai tietokoneen ohjeista, toisin kuin fyysinen laitteisto, josta järjestelmä on rakennettu. Tietojenkäsittelytieteessä ja ohjelmistotekniikassa tietokoneohjelmisto on kaikkea tietokonejärjestelmien käsittelemää tietoa, ohjelmia ja dataa. Tietokoneohjelmistoihin kuuluvat tietokoneohjelmat, </w:t>
      </w:r>
      <w:r>
        <w:rPr>
          <w:color w:val="A9A9A9"/>
        </w:rPr>
        <w:t xml:space="preserve">kirjastot </w:t>
      </w:r>
      <w:r>
        <w:rPr/>
        <w:t xml:space="preserve">ja niihin liittyvät ei-toteutettavat tiedot, kuten verkkodokumentaatio tai digitaalinen media. Tietokonelaitteistot ja -ohjelmistot edellyttävät toisiaan, eikä kumpaakaan voida realistisesti käyttää yksinään.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sovellukset ovat esimerkki ohjelmistosta. mikä on toinen esimerkki ohjelmistosta?</w:t>
      </w:r>
    </w:p>
    <w:p>
      <w:pPr>
        <w:pStyle w:val="TextBody"/>
        <w:bidi w:val="0"/>
        <w:jc w:val="left"/>
        <w:rPr>
          <w:b/>
          <w:u w:val="single"/>
          <w:shd w:val="clear" w:fill="FFFF00"/>
        </w:rPr>
      </w:pPr>
      <w:r>
        <w:rPr>
          <w:b/>
          <w:u w:val="single"/>
          <w:shd w:val="clear" w:fill="FFFF00"/>
        </w:rPr>
        <w:t xml:space="preserve">Asiakirjan numero 12241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Rebecca Sara </w:t>
      </w:r>
      <w:r>
        <w:rPr>
          <w:color w:val="DCDCDC"/>
        </w:rPr>
        <w:t xml:space="preserve">``Becki'' Newton </w:t>
      </w:r>
      <w:r>
        <w:rPr/>
        <w:t xml:space="preserve">(s. 4. heinäkuuta 1978) on yhdysvaltalainen näyttelijä, joka tunnetaan rooleistaan Amanda Tanen Ugly Betty -sarjassa ja Quinn Garvey How I Met Your Mother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Quinniä sarjassa Kuinka tapasin äitisi?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Quinniä elokuvassa How I met your mother?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Rebecca Sara Newton </w:t>
      </w:r>
      <w:r>
        <w:rPr/>
        <w:t xml:space="preserve">(s. 4. heinäkuuta 1978) on yhdysvaltalainen näyttelijä, joka tunnetaan rooleistaan Amanda Tanen Ugly Betty -sarjassa ja Quinn Garvey How I Met Your Mother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Quinn elokuvassa Miten tapasin äitisi?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Quinniä elokuvassa Miten tapasin äitisi?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Televisio </w:t>
      </w:r>
    </w:p>
    <w:tbl>
      <w:tblPr>
        <w:tblW w:w="10205" w:type="dxa"/>
        <w:jc w:val="left"/>
        <w:tblInd w:w="0" w:type="dxa"/>
        <w:tblLayout w:type="fixed"/>
        <w:tblCellMar>
          <w:top w:w="28" w:type="dxa"/>
          <w:left w:w="28" w:type="dxa"/>
          <w:bottom w:w="28" w:type="dxa"/>
          <w:right w:w="28" w:type="dxa"/>
        </w:tblCellMar>
      </w:tblPr>
      <w:tblGrid>
        <w:gridCol w:w="816"/>
        <w:gridCol w:w="2191"/>
        <w:gridCol w:w="1912"/>
        <w:gridCol w:w="5286"/>
      </w:tblGrid>
      <w:tr>
        <w:trPr/>
        <w:tc>
          <w:tcPr>
            <w:tcW w:w="816" w:type="dxa"/>
            <w:tcBorders/>
            <w:vAlign w:val="center"/>
          </w:tcPr>
          <w:p>
            <w:pPr>
              <w:pStyle w:val="TableHeading"/>
              <w:suppressLineNumbers/>
              <w:bidi w:val="0"/>
              <w:spacing w:before="0" w:after="283"/>
              <w:jc w:val="center"/>
              <w:rPr/>
            </w:pPr>
            <w:r>
              <w:rPr/>
              <w:t xml:space="preserve">Vuosi </w:t>
            </w:r>
          </w:p>
        </w:tc>
        <w:tc>
          <w:tcPr>
            <w:tcW w:w="2191" w:type="dxa"/>
            <w:tcBorders/>
            <w:vAlign w:val="center"/>
          </w:tcPr>
          <w:p>
            <w:pPr>
              <w:pStyle w:val="TableHeading"/>
              <w:suppressLineNumbers/>
              <w:bidi w:val="0"/>
              <w:spacing w:before="0" w:after="283"/>
              <w:jc w:val="center"/>
              <w:rPr/>
            </w:pPr>
            <w:r>
              <w:rPr/>
              <w:t xml:space="preserve">Otsikko </w:t>
            </w:r>
          </w:p>
        </w:tc>
        <w:tc>
          <w:tcPr>
            <w:tcW w:w="1912" w:type="dxa"/>
            <w:tcBorders/>
            <w:vAlign w:val="center"/>
          </w:tcPr>
          <w:p>
            <w:pPr>
              <w:pStyle w:val="TableHeading"/>
              <w:suppressLineNumbers/>
              <w:bidi w:val="0"/>
              <w:spacing w:before="0" w:after="283"/>
              <w:jc w:val="center"/>
              <w:rPr/>
            </w:pPr>
            <w:r>
              <w:rPr/>
              <w:t xml:space="preserve">Rooli </w:t>
            </w:r>
          </w:p>
        </w:tc>
        <w:tc>
          <w:tcPr>
            <w:tcW w:w="5286" w:type="dxa"/>
            <w:tcBorders/>
            <w:vAlign w:val="center"/>
          </w:tcPr>
          <w:p>
            <w:pPr>
              <w:pStyle w:val="TableHeading"/>
              <w:suppressLineNumbers/>
              <w:bidi w:val="0"/>
              <w:spacing w:before="0" w:after="283"/>
              <w:jc w:val="center"/>
              <w:rPr/>
            </w:pPr>
            <w:r>
              <w:rPr/>
              <w:t xml:space="preserve">Huomautukset </w:t>
            </w:r>
          </w:p>
        </w:tc>
      </w:tr>
      <w:tr>
        <w:trPr/>
        <w:tc>
          <w:tcPr>
            <w:tcW w:w="8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Burly TV </w:t>
            </w:r>
          </w:p>
        </w:tc>
        <w:tc>
          <w:tcPr>
            <w:tcW w:w="1912" w:type="dxa"/>
            <w:tcBorders/>
            <w:vAlign w:val="center"/>
          </w:tcPr>
          <w:p>
            <w:pPr>
              <w:pStyle w:val="TableContents"/>
              <w:bidi w:val="0"/>
              <w:spacing w:before="0" w:after="283"/>
              <w:jc w:val="left"/>
              <w:rPr/>
            </w:pPr>
            <w:r>
              <w:rPr/>
              <w:t xml:space="preserve">Hän itse </w:t>
            </w:r>
          </w:p>
        </w:tc>
        <w:tc>
          <w:tcPr>
            <w:tcW w:w="5286" w:type="dxa"/>
            <w:tcBorders/>
            <w:vAlign w:val="center"/>
          </w:tcPr>
          <w:p>
            <w:pPr>
              <w:pStyle w:val="TableContents"/>
              <w:bidi w:val="0"/>
              <w:spacing w:before="0" w:after="283"/>
              <w:jc w:val="left"/>
              <w:rPr/>
            </w:pPr>
            <w:r>
              <w:rPr/>
              <w:t xml:space="preserve">Isäntä </w:t>
            </w:r>
          </w:p>
        </w:tc>
      </w:tr>
      <w:tr>
        <w:trPr/>
        <w:tc>
          <w:tcPr>
            <w:tcW w:w="816" w:type="dxa"/>
            <w:tcBorders/>
            <w:vAlign w:val="center"/>
          </w:tcPr>
          <w:p>
            <w:pPr>
              <w:pStyle w:val="TableContents"/>
              <w:bidi w:val="0"/>
              <w:spacing w:before="0" w:after="283"/>
              <w:jc w:val="left"/>
              <w:rPr/>
            </w:pPr>
            <w:r>
              <w:rPr/>
              <w:t xml:space="preserve">2003 </w:t>
            </w:r>
          </w:p>
        </w:tc>
        <w:tc>
          <w:tcPr>
            <w:tcW w:w="2191" w:type="dxa"/>
            <w:tcBorders/>
            <w:vAlign w:val="center"/>
          </w:tcPr>
          <w:p>
            <w:pPr>
              <w:pStyle w:val="TableContents"/>
              <w:bidi w:val="0"/>
              <w:spacing w:before="0" w:after="283"/>
              <w:jc w:val="left"/>
              <w:rPr/>
            </w:pPr>
            <w:r>
              <w:rPr/>
              <w:t xml:space="preserve">Cold Case </w:t>
            </w:r>
          </w:p>
        </w:tc>
        <w:tc>
          <w:tcPr>
            <w:tcW w:w="1912" w:type="dxa"/>
            <w:tcBorders/>
            <w:vAlign w:val="center"/>
          </w:tcPr>
          <w:p>
            <w:pPr>
              <w:pStyle w:val="TableContents"/>
              <w:bidi w:val="0"/>
              <w:spacing w:before="0" w:after="283"/>
              <w:jc w:val="left"/>
              <w:rPr/>
            </w:pPr>
            <w:r>
              <w:rPr/>
              <w:t xml:space="preserve">Nuori Melanie Whitley </w:t>
            </w:r>
          </w:p>
        </w:tc>
        <w:tc>
          <w:tcPr>
            <w:tcW w:w="5286" w:type="dxa"/>
            <w:tcBorders/>
            <w:vAlign w:val="center"/>
          </w:tcPr>
          <w:p>
            <w:pPr>
              <w:pStyle w:val="TableContents"/>
              <w:bidi w:val="0"/>
              <w:spacing w:before="0" w:after="283"/>
              <w:jc w:val="left"/>
              <w:rPr/>
            </w:pPr>
            <w:r>
              <w:rPr/>
              <w:t xml:space="preserve">Jakso: ``Look Again'' </w:t>
            </w:r>
          </w:p>
        </w:tc>
      </w:tr>
      <w:tr>
        <w:trPr/>
        <w:tc>
          <w:tcPr>
            <w:tcW w:w="816" w:type="dxa"/>
            <w:tcBorders/>
            <w:vAlign w:val="center"/>
          </w:tcPr>
          <w:p>
            <w:pPr>
              <w:pStyle w:val="TableContents"/>
              <w:bidi w:val="0"/>
              <w:spacing w:before="0" w:after="283"/>
              <w:jc w:val="left"/>
              <w:rPr/>
            </w:pPr>
            <w:r>
              <w:rPr/>
              <w:t xml:space="preserve">2003 -- 04 </w:t>
            </w:r>
          </w:p>
        </w:tc>
        <w:tc>
          <w:tcPr>
            <w:tcW w:w="2191" w:type="dxa"/>
            <w:tcBorders/>
            <w:vAlign w:val="center"/>
          </w:tcPr>
          <w:p>
            <w:pPr>
              <w:pStyle w:val="TableContents"/>
              <w:bidi w:val="0"/>
              <w:spacing w:before="0" w:after="283"/>
              <w:jc w:val="left"/>
              <w:rPr/>
            </w:pPr>
            <w:r>
              <w:rPr/>
              <w:t xml:space="preserve">Opastava valo </w:t>
            </w:r>
          </w:p>
        </w:tc>
        <w:tc>
          <w:tcPr>
            <w:tcW w:w="1912" w:type="dxa"/>
            <w:tcBorders/>
            <w:vAlign w:val="center"/>
          </w:tcPr>
          <w:p>
            <w:pPr>
              <w:pStyle w:val="TableContents"/>
              <w:bidi w:val="0"/>
              <w:spacing w:before="0" w:after="283"/>
              <w:jc w:val="left"/>
              <w:rPr/>
            </w:pPr>
            <w:r>
              <w:rPr/>
              <w:t xml:space="preserve">Fantasia tytär </w:t>
            </w:r>
          </w:p>
        </w:tc>
        <w:tc>
          <w:tcPr>
            <w:tcW w:w="5286" w:type="dxa"/>
            <w:tcBorders/>
            <w:vAlign w:val="center"/>
          </w:tcPr>
          <w:p>
            <w:pPr>
              <w:pStyle w:val="TableContents"/>
              <w:bidi w:val="0"/>
              <w:spacing w:before="0" w:after="283"/>
              <w:jc w:val="left"/>
              <w:rPr/>
            </w:pPr>
            <w:r>
              <w:rPr/>
              <w:t xml:space="preserve">Tuntemattomat jaksot </w:t>
            </w:r>
          </w:p>
        </w:tc>
      </w:tr>
      <w:tr>
        <w:trPr/>
        <w:tc>
          <w:tcPr>
            <w:tcW w:w="8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Amerikkalaiset unelmat </w:t>
            </w:r>
          </w:p>
        </w:tc>
        <w:tc>
          <w:tcPr>
            <w:tcW w:w="1912" w:type="dxa"/>
            <w:tcBorders/>
            <w:vAlign w:val="center"/>
          </w:tcPr>
          <w:p>
            <w:pPr>
              <w:pStyle w:val="TableContents"/>
              <w:bidi w:val="0"/>
              <w:spacing w:before="0" w:after="283"/>
              <w:jc w:val="left"/>
              <w:rPr/>
            </w:pPr>
            <w:r>
              <w:rPr/>
              <w:t xml:space="preserve">Mindy </w:t>
            </w:r>
          </w:p>
        </w:tc>
        <w:tc>
          <w:tcPr>
            <w:tcW w:w="5286" w:type="dxa"/>
            <w:tcBorders/>
            <w:vAlign w:val="center"/>
          </w:tcPr>
          <w:p>
            <w:pPr>
              <w:pStyle w:val="TableContents"/>
              <w:bidi w:val="0"/>
              <w:spacing w:before="0" w:after="283"/>
              <w:jc w:val="left"/>
              <w:rPr/>
            </w:pPr>
            <w:r>
              <w:rPr/>
              <w:t xml:space="preserve">3 jaksoa </w:t>
            </w:r>
          </w:p>
        </w:tc>
      </w:tr>
      <w:tr>
        <w:trPr/>
        <w:tc>
          <w:tcPr>
            <w:tcW w:w="816" w:type="dxa"/>
            <w:tcBorders/>
            <w:vAlign w:val="center"/>
          </w:tcPr>
          <w:p>
            <w:pPr>
              <w:pStyle w:val="TableContents"/>
              <w:bidi w:val="0"/>
              <w:spacing w:before="0" w:after="283"/>
              <w:jc w:val="left"/>
              <w:rPr>
                <w:sz w:val="4"/>
                <w:szCs w:val="4"/>
              </w:rPr>
            </w:pPr>
            <w:r>
              <w:rPr>
                <w:sz w:val="4"/>
                <w:szCs w:val="4"/>
              </w:rPr>
            </w:r>
          </w:p>
        </w:tc>
        <w:tc>
          <w:tcPr>
            <w:tcW w:w="2191" w:type="dxa"/>
            <w:tcBorders/>
            <w:vAlign w:val="center"/>
          </w:tcPr>
          <w:p>
            <w:pPr>
              <w:pStyle w:val="TableContents"/>
              <w:bidi w:val="0"/>
              <w:spacing w:before="0" w:after="283"/>
              <w:jc w:val="left"/>
              <w:rPr/>
            </w:pPr>
            <w:r>
              <w:rPr/>
              <w:t xml:space="preserve">Law &amp; Order: Special Victims Unit </w:t>
            </w:r>
          </w:p>
        </w:tc>
        <w:tc>
          <w:tcPr>
            <w:tcW w:w="1912" w:type="dxa"/>
            <w:tcBorders/>
            <w:vAlign w:val="center"/>
          </w:tcPr>
          <w:p>
            <w:pPr>
              <w:pStyle w:val="TableContents"/>
              <w:bidi w:val="0"/>
              <w:spacing w:before="0" w:after="283"/>
              <w:jc w:val="left"/>
              <w:rPr/>
            </w:pPr>
            <w:r>
              <w:rPr/>
              <w:t xml:space="preserve">Colleen Heaton </w:t>
            </w:r>
          </w:p>
        </w:tc>
        <w:tc>
          <w:tcPr>
            <w:tcW w:w="5286" w:type="dxa"/>
            <w:tcBorders/>
            <w:vAlign w:val="center"/>
          </w:tcPr>
          <w:p>
            <w:pPr>
              <w:pStyle w:val="TableContents"/>
              <w:bidi w:val="0"/>
              <w:spacing w:before="0" w:after="283"/>
              <w:jc w:val="left"/>
              <w:rPr/>
            </w:pPr>
            <w:r>
              <w:rPr/>
              <w:t xml:space="preserve">Jakso: ``Weak'' </w:t>
            </w:r>
          </w:p>
        </w:tc>
      </w:tr>
      <w:tr>
        <w:trPr/>
        <w:tc>
          <w:tcPr>
            <w:tcW w:w="816" w:type="dxa"/>
            <w:tcBorders/>
            <w:vAlign w:val="center"/>
          </w:tcPr>
          <w:p>
            <w:pPr>
              <w:pStyle w:val="TableContents"/>
              <w:bidi w:val="0"/>
              <w:spacing w:before="0" w:after="283"/>
              <w:jc w:val="left"/>
              <w:rPr/>
            </w:pPr>
            <w:r>
              <w:rPr/>
              <w:t xml:space="preserve">2005 </w:t>
            </w:r>
          </w:p>
        </w:tc>
        <w:tc>
          <w:tcPr>
            <w:tcW w:w="2191" w:type="dxa"/>
            <w:tcBorders/>
            <w:vAlign w:val="center"/>
          </w:tcPr>
          <w:p>
            <w:pPr>
              <w:pStyle w:val="TableContents"/>
              <w:bidi w:val="0"/>
              <w:spacing w:before="0" w:after="283"/>
              <w:jc w:val="left"/>
              <w:rPr/>
            </w:pPr>
            <w:r>
              <w:rPr/>
              <w:t xml:space="preserve">Charmed </w:t>
            </w:r>
          </w:p>
        </w:tc>
        <w:tc>
          <w:tcPr>
            <w:tcW w:w="1912" w:type="dxa"/>
            <w:tcBorders/>
            <w:vAlign w:val="center"/>
          </w:tcPr>
          <w:p>
            <w:pPr>
              <w:pStyle w:val="TableContents"/>
              <w:bidi w:val="0"/>
              <w:spacing w:before="0" w:after="283"/>
              <w:jc w:val="left"/>
              <w:rPr/>
            </w:pPr>
            <w:r>
              <w:rPr/>
              <w:t xml:space="preserve">Piper Halliwell "Glamoured" Piper Halliwell </w:t>
            </w:r>
          </w:p>
        </w:tc>
        <w:tc>
          <w:tcPr>
            <w:tcW w:w="5286" w:type="dxa"/>
            <w:tcBorders/>
            <w:vAlign w:val="center"/>
          </w:tcPr>
          <w:p>
            <w:pPr>
              <w:pStyle w:val="TableContents"/>
              <w:bidi w:val="0"/>
              <w:spacing w:before="0" w:after="283"/>
              <w:jc w:val="left"/>
              <w:rPr/>
            </w:pPr>
            <w:r>
              <w:rPr/>
              <w:t xml:space="preserve">Jakso: Jakso: ``Jotain wiccaista tällä tavalla menee ...?'' </w:t>
            </w:r>
          </w:p>
        </w:tc>
      </w:tr>
      <w:tr>
        <w:trPr/>
        <w:tc>
          <w:tcPr>
            <w:tcW w:w="816" w:type="dxa"/>
            <w:tcBorders/>
            <w:vAlign w:val="center"/>
          </w:tcPr>
          <w:p>
            <w:pPr>
              <w:pStyle w:val="TableContents"/>
              <w:bidi w:val="0"/>
              <w:spacing w:before="0" w:after="283"/>
              <w:jc w:val="left"/>
              <w:rPr/>
            </w:pPr>
            <w:r>
              <w:rPr/>
              <w:t xml:space="preserve">2006 -- 10 </w:t>
            </w:r>
          </w:p>
        </w:tc>
        <w:tc>
          <w:tcPr>
            <w:tcW w:w="2191" w:type="dxa"/>
            <w:tcBorders/>
            <w:vAlign w:val="center"/>
          </w:tcPr>
          <w:p>
            <w:pPr>
              <w:pStyle w:val="TableContents"/>
              <w:bidi w:val="0"/>
              <w:spacing w:before="0" w:after="283"/>
              <w:jc w:val="left"/>
              <w:rPr/>
            </w:pPr>
            <w:r>
              <w:rPr/>
              <w:t xml:space="preserve">Ugly Betty </w:t>
            </w:r>
          </w:p>
        </w:tc>
        <w:tc>
          <w:tcPr>
            <w:tcW w:w="1912" w:type="dxa"/>
            <w:tcBorders/>
            <w:vAlign w:val="center"/>
          </w:tcPr>
          <w:p>
            <w:pPr>
              <w:pStyle w:val="TableContents"/>
              <w:bidi w:val="0"/>
              <w:spacing w:before="0" w:after="283"/>
              <w:jc w:val="left"/>
              <w:rPr/>
            </w:pPr>
            <w:r>
              <w:rPr/>
              <w:t xml:space="preserve">Amanda Tanen </w:t>
            </w:r>
          </w:p>
        </w:tc>
        <w:tc>
          <w:tcPr>
            <w:tcW w:w="5286" w:type="dxa"/>
            <w:tcBorders/>
            <w:vAlign w:val="center"/>
          </w:tcPr>
          <w:p>
            <w:pPr>
              <w:pStyle w:val="TableContents"/>
              <w:bidi w:val="0"/>
              <w:spacing w:before="0" w:after="283"/>
              <w:jc w:val="left"/>
              <w:rPr/>
            </w:pPr>
            <w:r>
              <w:rPr/>
              <w:t xml:space="preserve">Pääosan esittäjä; 85 jaksoa Ehdolla -- Screen Actors Guild Award for Outstanding Performance by a Ensemble in a Comedy Series (Screen Actors Guild Award for Outstanding Performance by a Ensemble in a Comedy Series) </w:t>
            </w:r>
          </w:p>
        </w:tc>
      </w:tr>
      <w:tr>
        <w:trPr/>
        <w:tc>
          <w:tcPr>
            <w:tcW w:w="816" w:type="dxa"/>
            <w:tcBorders/>
            <w:vAlign w:val="center"/>
          </w:tcPr>
          <w:p>
            <w:pPr>
              <w:pStyle w:val="TableContents"/>
              <w:bidi w:val="0"/>
              <w:spacing w:before="0" w:after="283"/>
              <w:jc w:val="left"/>
              <w:rPr/>
            </w:pPr>
            <w:r>
              <w:rPr/>
              <w:t xml:space="preserve">2007 </w:t>
            </w:r>
          </w:p>
        </w:tc>
        <w:tc>
          <w:tcPr>
            <w:tcW w:w="2191" w:type="dxa"/>
            <w:tcBorders/>
            <w:vAlign w:val="center"/>
          </w:tcPr>
          <w:p>
            <w:pPr>
              <w:pStyle w:val="TableContents"/>
              <w:bidi w:val="0"/>
              <w:spacing w:before="0" w:after="283"/>
              <w:jc w:val="left"/>
              <w:rPr/>
            </w:pPr>
            <w:r>
              <w:rPr/>
              <w:t xml:space="preserve">Ugly Betty </w:t>
            </w:r>
          </w:p>
        </w:tc>
        <w:tc>
          <w:tcPr>
            <w:tcW w:w="1912" w:type="dxa"/>
            <w:tcBorders/>
            <w:vAlign w:val="center"/>
          </w:tcPr>
          <w:p>
            <w:pPr>
              <w:pStyle w:val="TableContents"/>
              <w:bidi w:val="0"/>
              <w:spacing w:before="0" w:after="283"/>
              <w:jc w:val="left"/>
              <w:rPr/>
            </w:pPr>
            <w:r>
              <w:rPr/>
              <w:t xml:space="preserve">Ruthie </w:t>
            </w:r>
          </w:p>
        </w:tc>
        <w:tc>
          <w:tcPr>
            <w:tcW w:w="5286" w:type="dxa"/>
            <w:tcBorders/>
            <w:vAlign w:val="center"/>
          </w:tcPr>
          <w:p>
            <w:pPr>
              <w:pStyle w:val="TableContents"/>
              <w:bidi w:val="0"/>
              <w:spacing w:before="0" w:after="283"/>
              <w:jc w:val="left"/>
              <w:rPr/>
            </w:pPr>
            <w:r>
              <w:rPr/>
              <w:t xml:space="preserve">Jakso: ``Sofian valinta'' </w:t>
            </w:r>
          </w:p>
        </w:tc>
      </w:tr>
      <w:tr>
        <w:trPr/>
        <w:tc>
          <w:tcPr>
            <w:tcW w:w="816" w:type="dxa"/>
            <w:tcBorders/>
            <w:vAlign w:val="center"/>
          </w:tcPr>
          <w:p>
            <w:pPr>
              <w:pStyle w:val="TableContents"/>
              <w:bidi w:val="0"/>
              <w:spacing w:before="0" w:after="283"/>
              <w:jc w:val="left"/>
              <w:rPr/>
            </w:pPr>
            <w:r>
              <w:rPr/>
              <w:t xml:space="preserve">2007 </w:t>
            </w:r>
          </w:p>
        </w:tc>
        <w:tc>
          <w:tcPr>
            <w:tcW w:w="2191" w:type="dxa"/>
            <w:tcBorders/>
            <w:vAlign w:val="center"/>
          </w:tcPr>
          <w:p>
            <w:pPr>
              <w:pStyle w:val="TableContents"/>
              <w:bidi w:val="0"/>
              <w:spacing w:before="0" w:after="283"/>
              <w:jc w:val="left"/>
              <w:rPr/>
            </w:pPr>
            <w:r>
              <w:rPr/>
              <w:t xml:space="preserve">American Dad! </w:t>
            </w:r>
          </w:p>
        </w:tc>
        <w:tc>
          <w:tcPr>
            <w:tcW w:w="1912" w:type="dxa"/>
            <w:tcBorders/>
            <w:vAlign w:val="center"/>
          </w:tcPr>
          <w:p>
            <w:pPr>
              <w:pStyle w:val="TableContents"/>
              <w:bidi w:val="0"/>
              <w:spacing w:before="0" w:after="283"/>
              <w:jc w:val="left"/>
              <w:rPr/>
            </w:pPr>
            <w:r>
              <w:rPr/>
              <w:t xml:space="preserve">Blondi huora </w:t>
            </w:r>
          </w:p>
        </w:tc>
        <w:tc>
          <w:tcPr>
            <w:tcW w:w="5286" w:type="dxa"/>
            <w:tcBorders/>
            <w:vAlign w:val="center"/>
          </w:tcPr>
          <w:p>
            <w:pPr>
              <w:pStyle w:val="TableContents"/>
              <w:bidi w:val="0"/>
              <w:spacing w:before="0" w:after="283"/>
              <w:jc w:val="left"/>
              <w:rPr/>
            </w:pPr>
            <w:r>
              <w:rPr/>
              <w:t xml:space="preserve">Ääni; jakso: Jakso: ``When a Stan Loves a Woman'': ``When a Stan Loves a Woman'' </w:t>
            </w:r>
          </w:p>
        </w:tc>
      </w:tr>
      <w:tr>
        <w:trPr/>
        <w:tc>
          <w:tcPr>
            <w:tcW w:w="816" w:type="dxa"/>
            <w:tcBorders/>
            <w:vAlign w:val="center"/>
          </w:tcPr>
          <w:p>
            <w:pPr>
              <w:pStyle w:val="TableContents"/>
              <w:bidi w:val="0"/>
              <w:spacing w:before="0" w:after="283"/>
              <w:jc w:val="left"/>
              <w:rPr/>
            </w:pPr>
            <w:r>
              <w:rPr/>
              <w:t xml:space="preserve">2007 </w:t>
            </w:r>
          </w:p>
        </w:tc>
        <w:tc>
          <w:tcPr>
            <w:tcW w:w="2191" w:type="dxa"/>
            <w:tcBorders/>
            <w:vAlign w:val="center"/>
          </w:tcPr>
          <w:p>
            <w:pPr>
              <w:pStyle w:val="TableContents"/>
              <w:bidi w:val="0"/>
              <w:spacing w:before="0" w:after="283"/>
              <w:jc w:val="left"/>
              <w:rPr/>
            </w:pPr>
            <w:r>
              <w:rPr/>
              <w:t xml:space="preserve">American Dad! </w:t>
            </w:r>
          </w:p>
        </w:tc>
        <w:tc>
          <w:tcPr>
            <w:tcW w:w="1912" w:type="dxa"/>
            <w:tcBorders/>
            <w:vAlign w:val="center"/>
          </w:tcPr>
          <w:p>
            <w:pPr>
              <w:pStyle w:val="TableContents"/>
              <w:bidi w:val="0"/>
              <w:spacing w:before="0" w:after="283"/>
              <w:jc w:val="left"/>
              <w:rPr/>
            </w:pPr>
            <w:r>
              <w:rPr/>
              <w:t xml:space="preserve">Rouva Hannigan </w:t>
            </w:r>
          </w:p>
        </w:tc>
        <w:tc>
          <w:tcPr>
            <w:tcW w:w="5286" w:type="dxa"/>
            <w:tcBorders/>
            <w:vAlign w:val="center"/>
          </w:tcPr>
          <w:p>
            <w:pPr>
              <w:pStyle w:val="TableContents"/>
              <w:bidi w:val="0"/>
              <w:spacing w:before="0" w:after="283"/>
              <w:jc w:val="left"/>
              <w:rPr/>
            </w:pPr>
            <w:r>
              <w:rPr/>
              <w:t xml:space="preserve">Ääni; jakso: ``I Can't Stan You'': ``I Can't Stan You'': ``I Can't Stan You'' </w:t>
            </w:r>
          </w:p>
        </w:tc>
      </w:tr>
      <w:tr>
        <w:trPr/>
        <w:tc>
          <w:tcPr>
            <w:tcW w:w="816" w:type="dxa"/>
            <w:tcBorders/>
            <w:vAlign w:val="center"/>
          </w:tcPr>
          <w:p>
            <w:pPr>
              <w:pStyle w:val="TableContents"/>
              <w:bidi w:val="0"/>
              <w:spacing w:before="0" w:after="283"/>
              <w:jc w:val="left"/>
              <w:rPr/>
            </w:pPr>
            <w:r>
              <w:rPr/>
              <w:t xml:space="preserve">2007 -- 08 </w:t>
            </w:r>
          </w:p>
        </w:tc>
        <w:tc>
          <w:tcPr>
            <w:tcW w:w="2191" w:type="dxa"/>
            <w:tcBorders/>
            <w:vAlign w:val="center"/>
          </w:tcPr>
          <w:p>
            <w:pPr>
              <w:pStyle w:val="TableContents"/>
              <w:bidi w:val="0"/>
              <w:spacing w:before="0" w:after="283"/>
              <w:jc w:val="left"/>
              <w:rPr/>
            </w:pPr>
            <w:r>
              <w:rPr/>
              <w:t xml:space="preserve">Ugly Betty </w:t>
            </w:r>
          </w:p>
        </w:tc>
        <w:tc>
          <w:tcPr>
            <w:tcW w:w="1912" w:type="dxa"/>
            <w:tcBorders/>
            <w:vAlign w:val="center"/>
          </w:tcPr>
          <w:p>
            <w:pPr>
              <w:pStyle w:val="TableContents"/>
              <w:bidi w:val="0"/>
              <w:spacing w:before="0" w:after="283"/>
              <w:jc w:val="left"/>
              <w:rPr/>
            </w:pPr>
            <w:r>
              <w:rPr/>
              <w:t xml:space="preserve">Nuori Fey Sommers </w:t>
            </w:r>
          </w:p>
        </w:tc>
        <w:tc>
          <w:tcPr>
            <w:tcW w:w="5286" w:type="dxa"/>
            <w:tcBorders/>
            <w:vAlign w:val="center"/>
          </w:tcPr>
          <w:p>
            <w:pPr>
              <w:pStyle w:val="TableContents"/>
              <w:bidi w:val="0"/>
              <w:spacing w:before="0" w:after="283"/>
              <w:jc w:val="left"/>
              <w:rPr/>
            </w:pPr>
            <w:r>
              <w:rPr/>
              <w:t xml:space="preserve">2 jaksoa </w:t>
            </w:r>
          </w:p>
        </w:tc>
      </w:tr>
      <w:tr>
        <w:trPr/>
        <w:tc>
          <w:tcPr>
            <w:tcW w:w="816" w:type="dxa"/>
            <w:tcBorders/>
            <w:vAlign w:val="center"/>
          </w:tcPr>
          <w:p>
            <w:pPr>
              <w:pStyle w:val="TableContents"/>
              <w:bidi w:val="0"/>
              <w:spacing w:before="0" w:after="283"/>
              <w:jc w:val="left"/>
              <w:rPr/>
            </w:pPr>
            <w:r>
              <w:rPr/>
              <w:t xml:space="preserve">2011 </w:t>
            </w:r>
          </w:p>
        </w:tc>
        <w:tc>
          <w:tcPr>
            <w:tcW w:w="2191" w:type="dxa"/>
            <w:tcBorders/>
            <w:vAlign w:val="center"/>
          </w:tcPr>
          <w:p>
            <w:pPr>
              <w:pStyle w:val="TableContents"/>
              <w:bidi w:val="0"/>
              <w:spacing w:before="0" w:after="283"/>
              <w:jc w:val="left"/>
              <w:rPr/>
            </w:pPr>
            <w:r>
              <w:rPr/>
              <w:t xml:space="preserve">Rakkaus puree </w:t>
            </w:r>
          </w:p>
        </w:tc>
        <w:tc>
          <w:tcPr>
            <w:tcW w:w="1912" w:type="dxa"/>
            <w:tcBorders/>
            <w:vAlign w:val="center"/>
          </w:tcPr>
          <w:p>
            <w:pPr>
              <w:pStyle w:val="TableContents"/>
              <w:bidi w:val="0"/>
              <w:spacing w:before="0" w:after="283"/>
              <w:jc w:val="left"/>
              <w:rPr/>
            </w:pPr>
            <w:r>
              <w:rPr/>
              <w:t xml:space="preserve">Annie Matopoulos </w:t>
            </w:r>
          </w:p>
        </w:tc>
        <w:tc>
          <w:tcPr>
            <w:tcW w:w="5286" w:type="dxa"/>
            <w:tcBorders/>
            <w:vAlign w:val="center"/>
          </w:tcPr>
          <w:p>
            <w:pPr>
              <w:pStyle w:val="TableContents"/>
              <w:bidi w:val="0"/>
              <w:spacing w:before="0" w:after="283"/>
              <w:jc w:val="left"/>
              <w:rPr/>
            </w:pPr>
            <w:r>
              <w:rPr/>
              <w:t xml:space="preserve">Pääosan esittäjä; 6 jaksoa </w:t>
            </w:r>
          </w:p>
        </w:tc>
      </w:tr>
      <w:tr>
        <w:trPr/>
        <w:tc>
          <w:tcPr>
            <w:tcW w:w="816" w:type="dxa"/>
            <w:tcBorders/>
            <w:vAlign w:val="center"/>
          </w:tcPr>
          <w:p>
            <w:pPr>
              <w:pStyle w:val="TableContents"/>
              <w:bidi w:val="0"/>
              <w:spacing w:before="0" w:after="283"/>
              <w:jc w:val="left"/>
              <w:rPr/>
            </w:pPr>
            <w:r>
              <w:rPr/>
              <w:t xml:space="preserve">2012 -- 13 </w:t>
            </w:r>
          </w:p>
        </w:tc>
        <w:tc>
          <w:tcPr>
            <w:tcW w:w="2191" w:type="dxa"/>
            <w:tcBorders/>
            <w:vAlign w:val="center"/>
          </w:tcPr>
          <w:p>
            <w:pPr>
              <w:pStyle w:val="TableContents"/>
              <w:bidi w:val="0"/>
              <w:spacing w:before="0" w:after="283"/>
              <w:jc w:val="left"/>
              <w:rPr/>
            </w:pPr>
            <w:r>
              <w:rPr/>
              <w:t xml:space="preserve">Miten tapasin äitisi </w:t>
            </w:r>
          </w:p>
        </w:tc>
        <w:tc>
          <w:tcPr>
            <w:tcW w:w="1912" w:type="dxa"/>
            <w:tcBorders/>
            <w:vAlign w:val="center"/>
          </w:tcPr>
          <w:p>
            <w:pPr>
              <w:pStyle w:val="TableContents"/>
              <w:bidi w:val="0"/>
              <w:spacing w:before="0" w:after="283"/>
              <w:jc w:val="left"/>
              <w:rPr/>
            </w:pPr>
            <w:r>
              <w:rPr>
                <w:color w:val="A9A9A9"/>
              </w:rPr>
              <w:t xml:space="preserve">Quinn Garvey </w:t>
            </w:r>
          </w:p>
        </w:tc>
        <w:tc>
          <w:tcPr>
            <w:tcW w:w="5286" w:type="dxa"/>
            <w:tcBorders/>
            <w:vAlign w:val="center"/>
          </w:tcPr>
          <w:p>
            <w:pPr>
              <w:pStyle w:val="TableContents"/>
              <w:bidi w:val="0"/>
              <w:spacing w:before="0" w:after="283"/>
              <w:jc w:val="left"/>
              <w:rPr/>
            </w:pPr>
            <w:r>
              <w:rPr/>
              <w:t xml:space="preserve">10 jaksoa </w:t>
            </w:r>
          </w:p>
        </w:tc>
      </w:tr>
      <w:tr>
        <w:trPr/>
        <w:tc>
          <w:tcPr>
            <w:tcW w:w="816" w:type="dxa"/>
            <w:tcBorders/>
            <w:vAlign w:val="center"/>
          </w:tcPr>
          <w:p>
            <w:pPr>
              <w:pStyle w:val="TableContents"/>
              <w:bidi w:val="0"/>
              <w:spacing w:before="0" w:after="283"/>
              <w:jc w:val="left"/>
              <w:rPr/>
            </w:pPr>
            <w:r>
              <w:rPr/>
              <w:t xml:space="preserve">2013 </w:t>
            </w:r>
          </w:p>
        </w:tc>
        <w:tc>
          <w:tcPr>
            <w:tcW w:w="2191" w:type="dxa"/>
            <w:tcBorders/>
            <w:vAlign w:val="center"/>
          </w:tcPr>
          <w:p>
            <w:pPr>
              <w:pStyle w:val="TableContents"/>
              <w:bidi w:val="0"/>
              <w:spacing w:before="0" w:after="283"/>
              <w:jc w:val="left"/>
              <w:rPr/>
            </w:pPr>
            <w:r>
              <w:rPr/>
              <w:t xml:space="preserve">Goodwin Games, The Goodwin Games </w:t>
            </w:r>
          </w:p>
        </w:tc>
        <w:tc>
          <w:tcPr>
            <w:tcW w:w="1912" w:type="dxa"/>
            <w:tcBorders/>
            <w:vAlign w:val="center"/>
          </w:tcPr>
          <w:p>
            <w:pPr>
              <w:pStyle w:val="TableContents"/>
              <w:bidi w:val="0"/>
              <w:spacing w:before="0" w:after="283"/>
              <w:jc w:val="left"/>
              <w:rPr/>
            </w:pPr>
            <w:r>
              <w:rPr/>
              <w:t xml:space="preserve">Chloe Goodwin </w:t>
            </w:r>
          </w:p>
        </w:tc>
        <w:tc>
          <w:tcPr>
            <w:tcW w:w="5286" w:type="dxa"/>
            <w:tcBorders/>
            <w:vAlign w:val="center"/>
          </w:tcPr>
          <w:p>
            <w:pPr>
              <w:pStyle w:val="TableContents"/>
              <w:bidi w:val="0"/>
              <w:spacing w:before="0" w:after="283"/>
              <w:jc w:val="left"/>
              <w:rPr/>
            </w:pPr>
            <w:r>
              <w:rPr/>
              <w:t xml:space="preserve">Pääosan esittäjä; 7 jaksoa </w:t>
            </w:r>
          </w:p>
        </w:tc>
      </w:tr>
      <w:tr>
        <w:trPr/>
        <w:tc>
          <w:tcPr>
            <w:tcW w:w="816" w:type="dxa"/>
            <w:tcBorders/>
            <w:vAlign w:val="center"/>
          </w:tcPr>
          <w:p>
            <w:pPr>
              <w:pStyle w:val="TableContents"/>
              <w:bidi w:val="0"/>
              <w:spacing w:before="0" w:after="283"/>
              <w:jc w:val="left"/>
              <w:rPr/>
            </w:pPr>
            <w:r>
              <w:rPr/>
              <w:t xml:space="preserve">2014 </w:t>
            </w:r>
          </w:p>
        </w:tc>
        <w:tc>
          <w:tcPr>
            <w:tcW w:w="2191" w:type="dxa"/>
            <w:tcBorders/>
            <w:vAlign w:val="center"/>
          </w:tcPr>
          <w:p>
            <w:pPr>
              <w:pStyle w:val="TableContents"/>
              <w:bidi w:val="0"/>
              <w:spacing w:before="0" w:after="283"/>
              <w:jc w:val="left"/>
              <w:rPr/>
            </w:pPr>
            <w:r>
              <w:rPr/>
              <w:t xml:space="preserve">Mikki Hiiri </w:t>
            </w:r>
          </w:p>
        </w:tc>
        <w:tc>
          <w:tcPr>
            <w:tcW w:w="1912" w:type="dxa"/>
            <w:tcBorders/>
            <w:vAlign w:val="center"/>
          </w:tcPr>
          <w:p>
            <w:pPr>
              <w:pStyle w:val="TableContents"/>
              <w:bidi w:val="0"/>
              <w:spacing w:before="0" w:after="283"/>
              <w:jc w:val="left"/>
              <w:rPr/>
            </w:pPr>
            <w:r>
              <w:rPr/>
              <w:t xml:space="preserve">Risteilyaluksen tarjoilija </w:t>
            </w:r>
          </w:p>
        </w:tc>
        <w:tc>
          <w:tcPr>
            <w:tcW w:w="5286" w:type="dxa"/>
            <w:tcBorders/>
            <w:vAlign w:val="center"/>
          </w:tcPr>
          <w:p>
            <w:pPr>
              <w:pStyle w:val="TableContents"/>
              <w:bidi w:val="0"/>
              <w:spacing w:before="0" w:after="283"/>
              <w:jc w:val="left"/>
              <w:rPr/>
            </w:pPr>
            <w:r>
              <w:rPr/>
              <w:t xml:space="preserve">Ääni; jakso: ``Flipperboobootosis'': ``Flipperboobootosis'' </w:t>
            </w:r>
          </w:p>
        </w:tc>
      </w:tr>
      <w:tr>
        <w:trPr/>
        <w:tc>
          <w:tcPr>
            <w:tcW w:w="816" w:type="dxa"/>
            <w:tcBorders/>
            <w:vAlign w:val="center"/>
          </w:tcPr>
          <w:p>
            <w:pPr>
              <w:pStyle w:val="TableContents"/>
              <w:bidi w:val="0"/>
              <w:spacing w:before="0" w:after="283"/>
              <w:jc w:val="left"/>
              <w:rPr/>
            </w:pPr>
            <w:r>
              <w:rPr/>
              <w:t xml:space="preserve">2014 </w:t>
            </w:r>
          </w:p>
        </w:tc>
        <w:tc>
          <w:tcPr>
            <w:tcW w:w="2191" w:type="dxa"/>
            <w:tcBorders/>
            <w:vAlign w:val="center"/>
          </w:tcPr>
          <w:p>
            <w:pPr>
              <w:pStyle w:val="TableContents"/>
              <w:bidi w:val="0"/>
              <w:spacing w:before="0" w:after="283"/>
              <w:jc w:val="left"/>
              <w:rPr/>
            </w:pPr>
            <w:r>
              <w:rPr/>
              <w:t xml:space="preserve">American Dad! </w:t>
            </w:r>
          </w:p>
        </w:tc>
        <w:tc>
          <w:tcPr>
            <w:tcW w:w="1912" w:type="dxa"/>
            <w:tcBorders/>
            <w:vAlign w:val="center"/>
          </w:tcPr>
          <w:p>
            <w:pPr>
              <w:pStyle w:val="TableContents"/>
              <w:bidi w:val="0"/>
              <w:spacing w:before="0" w:after="283"/>
              <w:jc w:val="left"/>
              <w:rPr/>
            </w:pPr>
            <w:r>
              <w:rPr/>
              <w:t xml:space="preserve">Margie </w:t>
            </w:r>
          </w:p>
        </w:tc>
        <w:tc>
          <w:tcPr>
            <w:tcW w:w="5286" w:type="dxa"/>
            <w:tcBorders/>
            <w:vAlign w:val="center"/>
          </w:tcPr>
          <w:p>
            <w:pPr>
              <w:pStyle w:val="TableContents"/>
              <w:bidi w:val="0"/>
              <w:spacing w:before="0" w:after="283"/>
              <w:jc w:val="left"/>
              <w:rPr/>
            </w:pPr>
            <w:r>
              <w:rPr/>
              <w:t xml:space="preserve">Ääni; jakso: ``Tuhmien lentoemäntien esittely'': ``Tuhmat lentoemännät'' </w:t>
            </w:r>
          </w:p>
        </w:tc>
      </w:tr>
      <w:tr>
        <w:trPr/>
        <w:tc>
          <w:tcPr>
            <w:tcW w:w="816" w:type="dxa"/>
            <w:tcBorders/>
            <w:vAlign w:val="center"/>
          </w:tcPr>
          <w:p>
            <w:pPr>
              <w:pStyle w:val="TableContents"/>
              <w:bidi w:val="0"/>
              <w:spacing w:before="0" w:after="283"/>
              <w:jc w:val="left"/>
              <w:rPr/>
            </w:pPr>
            <w:r>
              <w:rPr/>
              <w:t xml:space="preserve">2015 </w:t>
            </w:r>
          </w:p>
        </w:tc>
        <w:tc>
          <w:tcPr>
            <w:tcW w:w="2191" w:type="dxa"/>
            <w:tcBorders/>
            <w:vAlign w:val="center"/>
          </w:tcPr>
          <w:p>
            <w:pPr>
              <w:pStyle w:val="TableContents"/>
              <w:bidi w:val="0"/>
              <w:spacing w:before="0" w:after="283"/>
              <w:jc w:val="left"/>
              <w:rPr/>
            </w:pPr>
            <w:r>
              <w:rPr/>
              <w:t xml:space="preserve">Outoja yksinäisiä </w:t>
            </w:r>
          </w:p>
        </w:tc>
        <w:tc>
          <w:tcPr>
            <w:tcW w:w="1912" w:type="dxa"/>
            <w:tcBorders/>
            <w:vAlign w:val="center"/>
          </w:tcPr>
          <w:p>
            <w:pPr>
              <w:pStyle w:val="TableContents"/>
              <w:bidi w:val="0"/>
              <w:spacing w:before="0" w:after="283"/>
              <w:jc w:val="left"/>
              <w:rPr/>
            </w:pPr>
            <w:r>
              <w:rPr/>
              <w:t xml:space="preserve">Caryn Goldfarb </w:t>
            </w:r>
          </w:p>
        </w:tc>
        <w:tc>
          <w:tcPr>
            <w:tcW w:w="5286" w:type="dxa"/>
            <w:tcBorders/>
            <w:vAlign w:val="center"/>
          </w:tcPr>
          <w:p>
            <w:pPr>
              <w:pStyle w:val="TableContents"/>
              <w:bidi w:val="0"/>
              <w:spacing w:before="0" w:after="283"/>
              <w:jc w:val="left"/>
              <w:rPr/>
            </w:pPr>
            <w:r>
              <w:rPr/>
              <w:t xml:space="preserve">Pääosan esittäjä; 6 jaksoa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Quinniä sarjassa Kuinka tapasin äitisi?</w:t>
      </w:r>
    </w:p>
    <w:p>
      <w:pPr>
        <w:pStyle w:val="TextBody"/>
        <w:bidi w:val="0"/>
        <w:jc w:val="left"/>
        <w:rPr>
          <w:b/>
          <w:u w:val="single"/>
          <w:shd w:val="clear" w:fill="FFFF00"/>
        </w:rPr>
      </w:pPr>
      <w:r>
        <w:rPr>
          <w:b/>
          <w:u w:val="single"/>
          <w:shd w:val="clear" w:fill="FFFF00"/>
        </w:rPr>
        <w:t xml:space="preserve">Asiakirjan numero 12242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w:t>
      </w:r>
      <w:r>
        <w:rPr>
          <w:color w:val="A9A9A9"/>
        </w:rPr>
        <w:t xml:space="preserve">kulkee aluksi keuhkovaltimon takana ja tulee sitten eteenpäin kyseisen verisuonen ja vasemman eteisen välissä saavuttaakseen etummaisen kammiovälisen sulcusin, jota pitkin se laskeutuu sydämen apexin lovelle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poika sijaitsee sydämessä</w:t>
      </w:r>
    </w:p>
    <w:p>
      <w:pPr>
        <w:pStyle w:val="TextBody"/>
        <w:bidi w:val="0"/>
        <w:jc w:val="left"/>
        <w:rPr>
          <w:b/>
          <w:u w:val="single"/>
          <w:shd w:val="clear" w:fill="FFFF00"/>
        </w:rPr>
      </w:pPr>
      <w:r>
        <w:rPr>
          <w:b/>
          <w:u w:val="single"/>
          <w:shd w:val="clear" w:fill="FFFF00"/>
        </w:rPr>
        <w:t xml:space="preserve">Asiakirjan numero 12243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 Tell It on the Mountain on James Baldwinin vuonna 1953 kirjoittama puoliksi omaelämäkerrallinen romaani. Se kertoo </w:t>
      </w:r>
      <w:r>
        <w:rPr/>
        <w:t xml:space="preserve">John Grimesista, älykkäästä teini-ikäisestä </w:t>
      </w:r>
      <w:r>
        <w:rPr>
          <w:color w:val="A9A9A9"/>
        </w:rPr>
        <w:t xml:space="preserve">1930-luvun </w:t>
      </w:r>
      <w:r>
        <w:rPr/>
        <w:t xml:space="preserve">Harlemissa, ja hänen suhteestaan perheeseensä ja kirkkoonsa. Romaani paljastaa myös Johnin äidin, biologisen isän ja väkivaltaisen, uskonnollisen fanaatikon isäpuolen Gabriel Grimesin taustatarinat. Romaanissa keskitytään helluntaiseurakunnan rooliin afroamerikkalaisten elämässä: se on sekä negatiivinen sorron ja moraalisen tekopyhyyden lähde että positiivinen inspiraation ja yhteisöllisyyden lähde. Vuonna 1998 Modern Library sijoittui Go Tell It on the Mountain 39. sijalle 1900-luvun sadan parhaan englanninkielisen romaanin luettelossaan. Time Magazine -lehti sisällytti romaanin TIME 100 parhaan englanninkielisen romaanin joukkoon vuosina 1923-2005.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tapahtuu go tell it on the mountain?</w:t>
      </w:r>
    </w:p>
    <w:p>
      <w:pPr>
        <w:pStyle w:val="TextBody"/>
        <w:bidi w:val="0"/>
        <w:jc w:val="left"/>
        <w:rPr>
          <w:b/>
          <w:u w:val="single"/>
          <w:shd w:val="clear" w:fill="FFFF00"/>
        </w:rPr>
      </w:pPr>
      <w:r>
        <w:rPr>
          <w:b/>
          <w:u w:val="single"/>
          <w:shd w:val="clear" w:fill="FFFF00"/>
        </w:rPr>
        <w:t xml:space="preserve">Asiakirjan numero 12244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 yhdysvaltojen suurlähetystö Roomassa on Amerikan yhdysvaltojen diplomaattinen edustusto Italian tasavallassa. Suurlähetystön kanslia sijaitsee </w:t>
      </w:r>
      <w:r>
        <w:rPr>
          <w:color w:val="A9A9A9"/>
        </w:rPr>
        <w:t xml:space="preserve">Palazzo Margheritassa, Via Vittorio Veneto, Rooma</w:t>
      </w:r>
      <w:r>
        <w:rPr/>
        <w:t xml:space="preserve">. Yhdysvaltain nykyinen Italian-suurlähettiläs on Lewis Eisenberg. Yhdysvalloilla on myös pääkonsulaatit Milanossa, Firenzessä ja Napolissa sekä konsuliedustustot Genovassa, Palermossa ja Venetsiassa. Diplomaattiseen edustustoon kuuluu useita osastoja ja toimistoja, kuten julkisten asioiden osasto ja sen kulttuuritoimisto.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Yhdysvaltojen suurlähetystö Italiassa?</w:t>
      </w:r>
    </w:p>
    <w:p>
      <w:pPr>
        <w:pStyle w:val="TextBody"/>
        <w:bidi w:val="0"/>
        <w:jc w:val="left"/>
        <w:rPr>
          <w:b/>
          <w:u w:val="single"/>
          <w:shd w:val="clear" w:fill="FFFF00"/>
        </w:rPr>
      </w:pPr>
      <w:r>
        <w:rPr>
          <w:b/>
          <w:u w:val="single"/>
          <w:shd w:val="clear" w:fill="FFFF00"/>
        </w:rPr>
        <w:t xml:space="preserve">Asiakirjan numero 12245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Look </w:t>
      </w:r>
      <w:r>
        <w:rPr/>
        <w:t xml:space="preserve">on brittiläinen popyhtye, joka nousi Britannian singlelistan kuudennelle sijalle vuonna 1981 kappaleella ``I Am The Beat''.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i in demand i am the beat</w:t>
      </w:r>
    </w:p>
    <w:p>
      <w:pPr>
        <w:pStyle w:val="TextBody"/>
        <w:bidi w:val="0"/>
        <w:jc w:val="left"/>
        <w:rPr>
          <w:b/>
          <w:u w:val="single"/>
          <w:shd w:val="clear" w:fill="FFFF00"/>
        </w:rPr>
      </w:pPr>
      <w:r>
        <w:rPr>
          <w:b/>
          <w:u w:val="single"/>
          <w:shd w:val="clear" w:fill="FFFF00"/>
        </w:rPr>
        <w:t xml:space="preserve">Asiakirjan numero 12246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 = Premiers, R = Runner-Ups, M = Minor Premierships, F = Finals Appearance, W = Wooden Spoons (suluissa ovat finaalipelit). </w:t>
      </w:r>
    </w:p>
    <w:tbl>
      <w:tblPr>
        <w:tblW w:w="13079" w:type="dxa"/>
        <w:jc w:val="left"/>
        <w:tblInd w:w="0" w:type="dxa"/>
        <w:tblLayout w:type="fixed"/>
        <w:tblCellMar>
          <w:top w:w="28" w:type="dxa"/>
          <w:left w:w="28" w:type="dxa"/>
          <w:bottom w:w="28" w:type="dxa"/>
          <w:right w:w="28" w:type="dxa"/>
        </w:tblCellMar>
      </w:tblPr>
      <w:tblGrid>
        <w:gridCol w:w="1381"/>
        <w:gridCol w:w="796"/>
        <w:gridCol w:w="796"/>
        <w:gridCol w:w="826"/>
        <w:gridCol w:w="796"/>
        <w:gridCol w:w="916"/>
        <w:gridCol w:w="109"/>
        <w:gridCol w:w="109"/>
        <w:gridCol w:w="109"/>
        <w:gridCol w:w="109"/>
        <w:gridCol w:w="109"/>
        <w:gridCol w:w="2326"/>
        <w:gridCol w:w="2326"/>
        <w:gridCol w:w="2371"/>
      </w:tblGrid>
      <w:tr>
        <w:trPr/>
        <w:tc>
          <w:tcPr>
            <w:tcW w:w="1381" w:type="dxa"/>
            <w:tcBorders/>
            <w:vAlign w:val="center"/>
          </w:tcPr>
          <w:p>
            <w:pPr>
              <w:pStyle w:val="TableHeading"/>
              <w:suppressLineNumbers/>
              <w:bidi w:val="0"/>
              <w:spacing w:before="0" w:after="283"/>
              <w:jc w:val="center"/>
              <w:rPr/>
            </w:pPr>
            <w:r>
              <w:rPr/>
              <w:t xml:space="preserve">Kilpailu </w:t>
            </w:r>
          </w:p>
        </w:tc>
        <w:tc>
          <w:tcPr>
            <w:tcW w:w="796" w:type="dxa"/>
            <w:tcBorders/>
            <w:vAlign w:val="center"/>
          </w:tcPr>
          <w:p>
            <w:pPr>
              <w:pStyle w:val="TableHeading"/>
              <w:suppressLineNumbers/>
              <w:bidi w:val="0"/>
              <w:spacing w:before="0" w:after="283"/>
              <w:jc w:val="center"/>
              <w:rPr/>
            </w:pPr>
            <w:r>
              <w:rPr/>
              <w:t xml:space="preserve">Pelatut pelit </w:t>
            </w:r>
          </w:p>
        </w:tc>
        <w:tc>
          <w:tcPr>
            <w:tcW w:w="796" w:type="dxa"/>
            <w:tcBorders/>
            <w:vAlign w:val="center"/>
          </w:tcPr>
          <w:p>
            <w:pPr>
              <w:pStyle w:val="TableHeading"/>
              <w:suppressLineNumbers/>
              <w:bidi w:val="0"/>
              <w:spacing w:before="0" w:after="283"/>
              <w:jc w:val="center"/>
              <w:rPr/>
            </w:pPr>
            <w:r>
              <w:rPr/>
              <w:t xml:space="preserve">Voitetut pelit </w:t>
            </w:r>
          </w:p>
        </w:tc>
        <w:tc>
          <w:tcPr>
            <w:tcW w:w="826" w:type="dxa"/>
            <w:tcBorders/>
            <w:vAlign w:val="center"/>
          </w:tcPr>
          <w:p>
            <w:pPr>
              <w:pStyle w:val="TableHeading"/>
              <w:suppressLineNumbers/>
              <w:bidi w:val="0"/>
              <w:spacing w:before="0" w:after="283"/>
              <w:jc w:val="center"/>
              <w:rPr/>
            </w:pPr>
            <w:r>
              <w:rPr/>
              <w:t xml:space="preserve">Piirretyt pelit </w:t>
            </w:r>
          </w:p>
        </w:tc>
        <w:tc>
          <w:tcPr>
            <w:tcW w:w="796" w:type="dxa"/>
            <w:tcBorders/>
            <w:vAlign w:val="center"/>
          </w:tcPr>
          <w:p>
            <w:pPr>
              <w:pStyle w:val="TableHeading"/>
              <w:suppressLineNumbers/>
              <w:bidi w:val="0"/>
              <w:spacing w:before="0" w:after="283"/>
              <w:jc w:val="center"/>
              <w:rPr/>
            </w:pPr>
            <w:r>
              <w:rPr/>
              <w:t xml:space="preserve">Kadonneet pelit </w:t>
            </w:r>
          </w:p>
        </w:tc>
        <w:tc>
          <w:tcPr>
            <w:tcW w:w="916" w:type="dxa"/>
            <w:tcBorders/>
            <w:vAlign w:val="center"/>
          </w:tcPr>
          <w:p>
            <w:pPr>
              <w:pStyle w:val="TableHeading"/>
              <w:suppressLineNumbers/>
              <w:bidi w:val="0"/>
              <w:spacing w:before="0" w:after="283"/>
              <w:jc w:val="center"/>
              <w:rPr/>
            </w:pPr>
            <w:r>
              <w:rPr/>
              <w:t xml:space="preserve">Tikkaiden sijainti </w:t>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326" w:type="dxa"/>
            <w:tcBorders/>
            <w:vAlign w:val="center"/>
          </w:tcPr>
          <w:p>
            <w:pPr>
              <w:pStyle w:val="TableHeading"/>
              <w:suppressLineNumbers/>
              <w:bidi w:val="0"/>
              <w:spacing w:before="0" w:after="283"/>
              <w:jc w:val="center"/>
              <w:rPr/>
            </w:pPr>
            <w:r>
              <w:rPr/>
              <w:t xml:space="preserve">Valmentaja </w:t>
            </w:r>
          </w:p>
        </w:tc>
        <w:tc>
          <w:tcPr>
            <w:tcW w:w="2326" w:type="dxa"/>
            <w:tcBorders/>
            <w:vAlign w:val="center"/>
          </w:tcPr>
          <w:p>
            <w:pPr>
              <w:pStyle w:val="TableHeading"/>
              <w:suppressLineNumbers/>
              <w:bidi w:val="0"/>
              <w:spacing w:before="0" w:after="283"/>
              <w:jc w:val="center"/>
              <w:rPr/>
            </w:pPr>
            <w:r>
              <w:rPr/>
              <w:t xml:space="preserve">Kapteeni </w:t>
            </w:r>
          </w:p>
        </w:tc>
        <w:tc>
          <w:tcPr>
            <w:tcW w:w="2371" w:type="dxa"/>
            <w:tcBorders/>
            <w:vAlign w:val="center"/>
          </w:tcPr>
          <w:p>
            <w:pPr>
              <w:pStyle w:val="TableHeading"/>
              <w:suppressLineNumbers/>
              <w:bidi w:val="0"/>
              <w:spacing w:before="0" w:after="283"/>
              <w:jc w:val="center"/>
              <w:rPr/>
            </w:pPr>
            <w:r>
              <w:rPr/>
              <w:t xml:space="preserve">Yksityiskohdat </w:t>
            </w:r>
          </w:p>
        </w:tc>
      </w:tr>
      <w:tr>
        <w:trPr/>
        <w:tc>
          <w:tcPr>
            <w:tcW w:w="1381" w:type="dxa"/>
            <w:tcBorders/>
            <w:vAlign w:val="center"/>
          </w:tcPr>
          <w:p>
            <w:pPr>
              <w:pStyle w:val="TableContents"/>
              <w:bidi w:val="0"/>
              <w:spacing w:before="0" w:after="283"/>
              <w:jc w:val="left"/>
              <w:rPr/>
            </w:pPr>
            <w:r>
              <w:rPr/>
              <w:t xml:space="preserve">NSWRFL-kausi 1935 </w:t>
            </w:r>
          </w:p>
        </w:tc>
        <w:tc>
          <w:tcPr>
            <w:tcW w:w="796" w:type="dxa"/>
            <w:tcBorders/>
            <w:vAlign w:val="center"/>
          </w:tcPr>
          <w:p>
            <w:pPr>
              <w:pStyle w:val="TableContents"/>
              <w:bidi w:val="0"/>
              <w:spacing w:before="0" w:after="283"/>
              <w:jc w:val="left"/>
              <w:rPr/>
            </w:pPr>
            <w:r>
              <w:rPr/>
              <w:t xml:space="preserve">16 </w:t>
            </w:r>
          </w:p>
        </w:tc>
        <w:tc>
          <w:tcPr>
            <w:tcW w:w="79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pPr>
            <w:r>
              <w:rPr/>
              <w:t xml:space="preserve">8 / 9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Tedda Courtney </w:t>
            </w:r>
          </w:p>
        </w:tc>
        <w:tc>
          <w:tcPr>
            <w:tcW w:w="2326" w:type="dxa"/>
            <w:tcBorders/>
            <w:vAlign w:val="center"/>
          </w:tcPr>
          <w:p>
            <w:pPr>
              <w:pStyle w:val="TableContents"/>
              <w:bidi w:val="0"/>
              <w:spacing w:before="0" w:after="283"/>
              <w:jc w:val="left"/>
              <w:rPr/>
            </w:pPr>
            <w:r>
              <w:rPr/>
              <w:t xml:space="preserve">Jack Morrison / Tom Carey </w:t>
            </w:r>
          </w:p>
        </w:tc>
        <w:tc>
          <w:tcPr>
            <w:tcW w:w="2371" w:type="dxa"/>
            <w:tcBorders/>
            <w:vAlign w:val="center"/>
          </w:tcPr>
          <w:p>
            <w:pPr>
              <w:pStyle w:val="TableContents"/>
              <w:bidi w:val="0"/>
              <w:spacing w:before="0" w:after="283"/>
              <w:jc w:val="left"/>
              <w:rPr/>
            </w:pPr>
            <w:r>
              <w:rPr/>
              <w:t xml:space="preserve">Canterbury-Bankstown 1935 </w:t>
            </w:r>
          </w:p>
        </w:tc>
      </w:tr>
      <w:tr>
        <w:trPr/>
        <w:tc>
          <w:tcPr>
            <w:tcW w:w="1381" w:type="dxa"/>
            <w:tcBorders/>
            <w:vAlign w:val="center"/>
          </w:tcPr>
          <w:p>
            <w:pPr>
              <w:pStyle w:val="TableContents"/>
              <w:bidi w:val="0"/>
              <w:spacing w:before="0" w:after="283"/>
              <w:jc w:val="left"/>
              <w:rPr/>
            </w:pPr>
            <w:r>
              <w:rPr/>
              <w:t xml:space="preserve">1936 NSWRFL-kausi </w:t>
            </w:r>
          </w:p>
        </w:tc>
        <w:tc>
          <w:tcPr>
            <w:tcW w:w="796" w:type="dxa"/>
            <w:tcBorders/>
            <w:vAlign w:val="center"/>
          </w:tcPr>
          <w:p>
            <w:pPr>
              <w:pStyle w:val="TableContents"/>
              <w:bidi w:val="0"/>
              <w:spacing w:before="0" w:after="283"/>
              <w:jc w:val="left"/>
              <w:rPr/>
            </w:pPr>
            <w:r>
              <w:rPr/>
              <w:t xml:space="preserve">14 (1) </w:t>
            </w:r>
          </w:p>
        </w:tc>
        <w:tc>
          <w:tcPr>
            <w:tcW w:w="796" w:type="dxa"/>
            <w:tcBorders/>
            <w:vAlign w:val="center"/>
          </w:tcPr>
          <w:p>
            <w:pPr>
              <w:pStyle w:val="TableContents"/>
              <w:bidi w:val="0"/>
              <w:spacing w:before="0" w:after="283"/>
              <w:jc w:val="left"/>
              <w:rPr/>
            </w:pPr>
            <w:r>
              <w:rPr/>
              <w:t xml:space="preserve">9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3 (1) </w:t>
            </w:r>
          </w:p>
        </w:tc>
        <w:tc>
          <w:tcPr>
            <w:tcW w:w="916" w:type="dxa"/>
            <w:tcBorders/>
            <w:vAlign w:val="center"/>
          </w:tcPr>
          <w:p>
            <w:pPr>
              <w:pStyle w:val="TableContents"/>
              <w:bidi w:val="0"/>
              <w:spacing w:before="0" w:after="283"/>
              <w:jc w:val="left"/>
              <w:rPr/>
            </w:pPr>
            <w:r>
              <w:rPr/>
              <w:t xml:space="preserve">3 / 9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Frank Burge </w:t>
            </w:r>
          </w:p>
        </w:tc>
        <w:tc>
          <w:tcPr>
            <w:tcW w:w="2326" w:type="dxa"/>
            <w:tcBorders/>
            <w:vAlign w:val="center"/>
          </w:tcPr>
          <w:p>
            <w:pPr>
              <w:pStyle w:val="TableContents"/>
              <w:bidi w:val="0"/>
              <w:spacing w:before="0" w:after="283"/>
              <w:jc w:val="left"/>
              <w:rPr/>
            </w:pPr>
            <w:r>
              <w:rPr/>
              <w:t xml:space="preserve">Alan Brady </w:t>
            </w:r>
          </w:p>
        </w:tc>
        <w:tc>
          <w:tcPr>
            <w:tcW w:w="2371" w:type="dxa"/>
            <w:tcBorders/>
            <w:vAlign w:val="center"/>
          </w:tcPr>
          <w:p>
            <w:pPr>
              <w:pStyle w:val="TableContents"/>
              <w:bidi w:val="0"/>
              <w:spacing w:before="0" w:after="283"/>
              <w:jc w:val="left"/>
              <w:rPr/>
            </w:pPr>
            <w:r>
              <w:rPr/>
              <w:t xml:space="preserve">Canterbury-Bankstown 1936 </w:t>
            </w:r>
          </w:p>
        </w:tc>
      </w:tr>
      <w:tr>
        <w:trPr/>
        <w:tc>
          <w:tcPr>
            <w:tcW w:w="1381" w:type="dxa"/>
            <w:tcBorders/>
            <w:vAlign w:val="center"/>
          </w:tcPr>
          <w:p>
            <w:pPr>
              <w:pStyle w:val="TableContents"/>
              <w:bidi w:val="0"/>
              <w:spacing w:before="0" w:after="283"/>
              <w:jc w:val="left"/>
              <w:rPr/>
            </w:pPr>
            <w:r>
              <w:rPr/>
              <w:t xml:space="preserve">NSWRFL-kausi 1937 </w:t>
            </w:r>
          </w:p>
        </w:tc>
        <w:tc>
          <w:tcPr>
            <w:tcW w:w="796" w:type="dxa"/>
            <w:tcBorders/>
            <w:vAlign w:val="center"/>
          </w:tcPr>
          <w:p>
            <w:pPr>
              <w:pStyle w:val="TableContents"/>
              <w:bidi w:val="0"/>
              <w:spacing w:before="0" w:after="283"/>
              <w:jc w:val="left"/>
              <w:rPr/>
            </w:pPr>
            <w:r>
              <w:rPr/>
              <w:t xml:space="preserve">8 </w:t>
            </w:r>
          </w:p>
        </w:tc>
        <w:tc>
          <w:tcPr>
            <w:tcW w:w="79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5 / 9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George Mason </w:t>
            </w:r>
          </w:p>
        </w:tc>
        <w:tc>
          <w:tcPr>
            <w:tcW w:w="2326" w:type="dxa"/>
            <w:tcBorders/>
            <w:vAlign w:val="center"/>
          </w:tcPr>
          <w:p>
            <w:pPr>
              <w:pStyle w:val="TableContents"/>
              <w:bidi w:val="0"/>
              <w:spacing w:before="0" w:after="283"/>
              <w:jc w:val="left"/>
              <w:rPr/>
            </w:pPr>
            <w:r>
              <w:rPr/>
              <w:t xml:space="preserve">Canterbury-Bankstown 1937 </w:t>
            </w:r>
          </w:p>
        </w:tc>
        <w:tc>
          <w:tcPr>
            <w:tcW w:w="237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NSWRFL-kausi 1938 </w:t>
            </w:r>
          </w:p>
        </w:tc>
        <w:tc>
          <w:tcPr>
            <w:tcW w:w="796" w:type="dxa"/>
            <w:tcBorders/>
            <w:vAlign w:val="center"/>
          </w:tcPr>
          <w:p>
            <w:pPr>
              <w:pStyle w:val="TableContents"/>
              <w:bidi w:val="0"/>
              <w:spacing w:before="0" w:after="283"/>
              <w:jc w:val="left"/>
              <w:rPr/>
            </w:pPr>
            <w:r>
              <w:rPr/>
              <w:t xml:space="preserve">14 (2) </w:t>
            </w:r>
          </w:p>
        </w:tc>
        <w:tc>
          <w:tcPr>
            <w:tcW w:w="796" w:type="dxa"/>
            <w:tcBorders/>
            <w:vAlign w:val="center"/>
          </w:tcPr>
          <w:p>
            <w:pPr>
              <w:pStyle w:val="TableContents"/>
              <w:bidi w:val="0"/>
              <w:spacing w:before="0" w:after="283"/>
              <w:jc w:val="left"/>
              <w:rPr/>
            </w:pPr>
            <w:r>
              <w:rPr/>
              <w:t xml:space="preserve">12 (2)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 / 8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Jimmy Craig </w:t>
            </w:r>
          </w:p>
        </w:tc>
        <w:tc>
          <w:tcPr>
            <w:tcW w:w="2326" w:type="dxa"/>
            <w:tcBorders/>
            <w:vAlign w:val="center"/>
          </w:tcPr>
          <w:p>
            <w:pPr>
              <w:pStyle w:val="TableContents"/>
              <w:bidi w:val="0"/>
              <w:spacing w:before="0" w:after="283"/>
              <w:jc w:val="left"/>
              <w:rPr/>
            </w:pPr>
            <w:r>
              <w:rPr/>
              <w:t xml:space="preserve">Canterbury-Bankstown 1938 </w:t>
            </w:r>
          </w:p>
        </w:tc>
        <w:tc>
          <w:tcPr>
            <w:tcW w:w="237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NSWRFL-kausi 1939 </w:t>
            </w:r>
          </w:p>
        </w:tc>
        <w:tc>
          <w:tcPr>
            <w:tcW w:w="796" w:type="dxa"/>
            <w:tcBorders/>
            <w:vAlign w:val="center"/>
          </w:tcPr>
          <w:p>
            <w:pPr>
              <w:pStyle w:val="TableContents"/>
              <w:bidi w:val="0"/>
              <w:spacing w:before="0" w:after="283"/>
              <w:jc w:val="left"/>
              <w:rPr/>
            </w:pPr>
            <w:r>
              <w:rPr/>
              <w:t xml:space="preserve">14 (1) </w:t>
            </w:r>
          </w:p>
        </w:tc>
        <w:tc>
          <w:tcPr>
            <w:tcW w:w="796" w:type="dxa"/>
            <w:tcBorders/>
            <w:vAlign w:val="center"/>
          </w:tcPr>
          <w:p>
            <w:pPr>
              <w:pStyle w:val="TableContents"/>
              <w:bidi w:val="0"/>
              <w:spacing w:before="0" w:after="283"/>
              <w:jc w:val="left"/>
              <w:rPr/>
            </w:pPr>
            <w:r>
              <w:rPr/>
              <w:t xml:space="preserve">10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3 / 8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Jerry Brien </w:t>
            </w:r>
          </w:p>
        </w:tc>
        <w:tc>
          <w:tcPr>
            <w:tcW w:w="2326" w:type="dxa"/>
            <w:tcBorders/>
            <w:vAlign w:val="center"/>
          </w:tcPr>
          <w:p>
            <w:pPr>
              <w:pStyle w:val="TableContents"/>
              <w:bidi w:val="0"/>
              <w:spacing w:before="0" w:after="283"/>
              <w:jc w:val="left"/>
              <w:rPr/>
            </w:pPr>
            <w:r>
              <w:rPr/>
              <w:t xml:space="preserve">Canterbury-Bankstown 1939 </w:t>
            </w:r>
          </w:p>
        </w:tc>
        <w:tc>
          <w:tcPr>
            <w:tcW w:w="237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NSWRFL-kausi 1940 </w:t>
            </w:r>
          </w:p>
        </w:tc>
        <w:tc>
          <w:tcPr>
            <w:tcW w:w="796" w:type="dxa"/>
            <w:tcBorders/>
            <w:vAlign w:val="center"/>
          </w:tcPr>
          <w:p>
            <w:pPr>
              <w:pStyle w:val="TableContents"/>
              <w:bidi w:val="0"/>
              <w:spacing w:before="0" w:after="283"/>
              <w:jc w:val="left"/>
              <w:rPr/>
            </w:pPr>
            <w:r>
              <w:rPr/>
              <w:t xml:space="preserve">14 (2) </w:t>
            </w:r>
          </w:p>
        </w:tc>
        <w:tc>
          <w:tcPr>
            <w:tcW w:w="796" w:type="dxa"/>
            <w:tcBorders/>
            <w:vAlign w:val="center"/>
          </w:tcPr>
          <w:p>
            <w:pPr>
              <w:pStyle w:val="TableContents"/>
              <w:bidi w:val="0"/>
              <w:spacing w:before="0" w:after="283"/>
              <w:jc w:val="left"/>
              <w:rPr/>
            </w:pPr>
            <w:r>
              <w:rPr/>
              <w:t xml:space="preserve">8 (1)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6 (1) </w:t>
            </w:r>
          </w:p>
        </w:tc>
        <w:tc>
          <w:tcPr>
            <w:tcW w:w="916" w:type="dxa"/>
            <w:tcBorders/>
            <w:vAlign w:val="center"/>
          </w:tcPr>
          <w:p>
            <w:pPr>
              <w:pStyle w:val="TableContents"/>
              <w:bidi w:val="0"/>
              <w:spacing w:before="0" w:after="283"/>
              <w:jc w:val="left"/>
              <w:rPr/>
            </w:pPr>
            <w:r>
              <w:rPr/>
              <w:t xml:space="preserve">4 / 8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Alan Brady </w:t>
            </w:r>
          </w:p>
        </w:tc>
        <w:tc>
          <w:tcPr>
            <w:tcW w:w="2326" w:type="dxa"/>
            <w:tcBorders/>
            <w:vAlign w:val="center"/>
          </w:tcPr>
          <w:p>
            <w:pPr>
              <w:pStyle w:val="TableContents"/>
              <w:bidi w:val="0"/>
              <w:spacing w:before="0" w:after="283"/>
              <w:jc w:val="left"/>
              <w:rPr/>
            </w:pPr>
            <w:r>
              <w:rPr/>
              <w:t xml:space="preserve">Alan Brady / Jack Bonnyman </w:t>
            </w:r>
          </w:p>
        </w:tc>
        <w:tc>
          <w:tcPr>
            <w:tcW w:w="2371" w:type="dxa"/>
            <w:tcBorders/>
            <w:vAlign w:val="center"/>
          </w:tcPr>
          <w:p>
            <w:pPr>
              <w:pStyle w:val="TableContents"/>
              <w:bidi w:val="0"/>
              <w:spacing w:before="0" w:after="283"/>
              <w:jc w:val="left"/>
              <w:rPr/>
            </w:pPr>
            <w:r>
              <w:rPr/>
              <w:t xml:space="preserve">Canterbury-Bankstown 1940 </w:t>
            </w:r>
          </w:p>
        </w:tc>
      </w:tr>
      <w:tr>
        <w:trPr/>
        <w:tc>
          <w:tcPr>
            <w:tcW w:w="1381" w:type="dxa"/>
            <w:tcBorders/>
            <w:vAlign w:val="center"/>
          </w:tcPr>
          <w:p>
            <w:pPr>
              <w:pStyle w:val="TableContents"/>
              <w:bidi w:val="0"/>
              <w:spacing w:before="0" w:after="283"/>
              <w:jc w:val="left"/>
              <w:rPr/>
            </w:pPr>
            <w:r>
              <w:rPr/>
              <w:t xml:space="preserve">1941 NSWRFL-kausi </w:t>
            </w:r>
          </w:p>
        </w:tc>
        <w:tc>
          <w:tcPr>
            <w:tcW w:w="796" w:type="dxa"/>
            <w:tcBorders/>
            <w:vAlign w:val="center"/>
          </w:tcPr>
          <w:p>
            <w:pPr>
              <w:pStyle w:val="TableContents"/>
              <w:bidi w:val="0"/>
              <w:spacing w:before="0" w:after="283"/>
              <w:jc w:val="left"/>
              <w:rPr/>
            </w:pPr>
            <w:r>
              <w:rPr/>
              <w:t xml:space="preserve">14 (1) </w:t>
            </w:r>
          </w:p>
        </w:tc>
        <w:tc>
          <w:tcPr>
            <w:tcW w:w="796" w:type="dxa"/>
            <w:tcBorders/>
            <w:vAlign w:val="center"/>
          </w:tcPr>
          <w:p>
            <w:pPr>
              <w:pStyle w:val="TableContents"/>
              <w:bidi w:val="0"/>
              <w:spacing w:before="0" w:after="283"/>
              <w:jc w:val="left"/>
              <w:rPr/>
            </w:pPr>
            <w:r>
              <w:rPr/>
              <w:t xml:space="preserve">9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5 (1) </w:t>
            </w:r>
          </w:p>
        </w:tc>
        <w:tc>
          <w:tcPr>
            <w:tcW w:w="916" w:type="dxa"/>
            <w:tcBorders/>
            <w:vAlign w:val="center"/>
          </w:tcPr>
          <w:p>
            <w:pPr>
              <w:pStyle w:val="TableContents"/>
              <w:bidi w:val="0"/>
              <w:spacing w:before="0" w:after="283"/>
              <w:jc w:val="left"/>
              <w:rPr/>
            </w:pPr>
            <w:r>
              <w:rPr/>
              <w:t xml:space="preserve">3 / 8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Ron Bailey </w:t>
            </w:r>
          </w:p>
        </w:tc>
        <w:tc>
          <w:tcPr>
            <w:tcW w:w="2326" w:type="dxa"/>
            <w:tcBorders/>
            <w:vAlign w:val="center"/>
          </w:tcPr>
          <w:p>
            <w:pPr>
              <w:pStyle w:val="TableContents"/>
              <w:bidi w:val="0"/>
              <w:spacing w:before="0" w:after="283"/>
              <w:jc w:val="left"/>
              <w:rPr/>
            </w:pPr>
            <w:r>
              <w:rPr/>
              <w:t xml:space="preserve">Ron Bailey </w:t>
            </w:r>
          </w:p>
        </w:tc>
        <w:tc>
          <w:tcPr>
            <w:tcW w:w="2371" w:type="dxa"/>
            <w:tcBorders/>
            <w:vAlign w:val="center"/>
          </w:tcPr>
          <w:p>
            <w:pPr>
              <w:pStyle w:val="TableContents"/>
              <w:bidi w:val="0"/>
              <w:spacing w:before="0" w:after="283"/>
              <w:jc w:val="left"/>
              <w:rPr/>
            </w:pPr>
            <w:r>
              <w:rPr/>
              <w:t xml:space="preserve">Canterbury-Bankstown 1941 </w:t>
            </w:r>
          </w:p>
        </w:tc>
      </w:tr>
      <w:tr>
        <w:trPr/>
        <w:tc>
          <w:tcPr>
            <w:tcW w:w="1381" w:type="dxa"/>
            <w:tcBorders/>
            <w:vAlign w:val="center"/>
          </w:tcPr>
          <w:p>
            <w:pPr>
              <w:pStyle w:val="TableContents"/>
              <w:bidi w:val="0"/>
              <w:spacing w:before="0" w:after="283"/>
              <w:jc w:val="left"/>
              <w:rPr/>
            </w:pPr>
            <w:r>
              <w:rPr/>
              <w:t xml:space="preserve">NSWRFL-kausi 1942 </w:t>
            </w:r>
          </w:p>
        </w:tc>
        <w:tc>
          <w:tcPr>
            <w:tcW w:w="796" w:type="dxa"/>
            <w:tcBorders/>
            <w:vAlign w:val="center"/>
          </w:tcPr>
          <w:p>
            <w:pPr>
              <w:pStyle w:val="TableContents"/>
              <w:bidi w:val="0"/>
              <w:spacing w:before="0" w:after="283"/>
              <w:jc w:val="left"/>
              <w:rPr/>
            </w:pPr>
            <w:r>
              <w:rPr/>
              <w:t xml:space="preserve">14 (2) </w:t>
            </w:r>
          </w:p>
        </w:tc>
        <w:tc>
          <w:tcPr>
            <w:tcW w:w="796" w:type="dxa"/>
            <w:tcBorders/>
            <w:vAlign w:val="center"/>
          </w:tcPr>
          <w:p>
            <w:pPr>
              <w:pStyle w:val="TableContents"/>
              <w:bidi w:val="0"/>
              <w:spacing w:before="0" w:after="283"/>
              <w:jc w:val="left"/>
              <w:rPr/>
            </w:pPr>
            <w:r>
              <w:rPr/>
              <w:t xml:space="preserve">10 (1)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4 (1) </w:t>
            </w:r>
          </w:p>
        </w:tc>
        <w:tc>
          <w:tcPr>
            <w:tcW w:w="916" w:type="dxa"/>
            <w:tcBorders/>
            <w:vAlign w:val="center"/>
          </w:tcPr>
          <w:p>
            <w:pPr>
              <w:pStyle w:val="TableContents"/>
              <w:bidi w:val="0"/>
              <w:spacing w:before="0" w:after="283"/>
              <w:jc w:val="left"/>
              <w:rPr/>
            </w:pPr>
            <w:r>
              <w:rPr/>
              <w:t xml:space="preserve">1 / 8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Jerry Brien </w:t>
            </w:r>
          </w:p>
        </w:tc>
        <w:tc>
          <w:tcPr>
            <w:tcW w:w="2326" w:type="dxa"/>
            <w:tcBorders/>
            <w:vAlign w:val="center"/>
          </w:tcPr>
          <w:p>
            <w:pPr>
              <w:pStyle w:val="TableContents"/>
              <w:bidi w:val="0"/>
              <w:spacing w:before="0" w:after="283"/>
              <w:jc w:val="left"/>
              <w:rPr/>
            </w:pPr>
            <w:r>
              <w:rPr/>
              <w:t xml:space="preserve">Canterbury-Bankstown 1942 </w:t>
            </w:r>
          </w:p>
        </w:tc>
        <w:tc>
          <w:tcPr>
            <w:tcW w:w="237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1943 NSWRFL-kausi </w:t>
            </w:r>
          </w:p>
        </w:tc>
        <w:tc>
          <w:tcPr>
            <w:tcW w:w="796" w:type="dxa"/>
            <w:tcBorders/>
            <w:vAlign w:val="center"/>
          </w:tcPr>
          <w:p>
            <w:pPr>
              <w:pStyle w:val="TableContents"/>
              <w:bidi w:val="0"/>
              <w:spacing w:before="0" w:after="283"/>
              <w:jc w:val="left"/>
              <w:rPr/>
            </w:pPr>
            <w:r>
              <w:rPr/>
              <w:t xml:space="preserve">14 </w:t>
            </w:r>
          </w:p>
        </w:tc>
        <w:tc>
          <w:tcPr>
            <w:tcW w:w="79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pPr>
            <w:r>
              <w:rPr/>
              <w:t xml:space="preserve">8 / 8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Roy Kirkaldy </w:t>
            </w:r>
          </w:p>
        </w:tc>
        <w:tc>
          <w:tcPr>
            <w:tcW w:w="2326" w:type="dxa"/>
            <w:tcBorders/>
            <w:vAlign w:val="center"/>
          </w:tcPr>
          <w:p>
            <w:pPr>
              <w:pStyle w:val="TableContents"/>
              <w:bidi w:val="0"/>
              <w:spacing w:before="0" w:after="283"/>
              <w:jc w:val="left"/>
              <w:rPr/>
            </w:pPr>
            <w:r>
              <w:rPr/>
              <w:t xml:space="preserve">Roy Kirkaldy </w:t>
            </w:r>
          </w:p>
        </w:tc>
        <w:tc>
          <w:tcPr>
            <w:tcW w:w="2371" w:type="dxa"/>
            <w:tcBorders/>
            <w:vAlign w:val="center"/>
          </w:tcPr>
          <w:p>
            <w:pPr>
              <w:pStyle w:val="TableContents"/>
              <w:bidi w:val="0"/>
              <w:spacing w:before="0" w:after="283"/>
              <w:jc w:val="left"/>
              <w:rPr/>
            </w:pPr>
            <w:r>
              <w:rPr/>
              <w:t xml:space="preserve">Canterbury-Bankstown 1943 </w:t>
            </w:r>
          </w:p>
        </w:tc>
      </w:tr>
      <w:tr>
        <w:trPr/>
        <w:tc>
          <w:tcPr>
            <w:tcW w:w="1381" w:type="dxa"/>
            <w:tcBorders/>
            <w:vAlign w:val="center"/>
          </w:tcPr>
          <w:p>
            <w:pPr>
              <w:pStyle w:val="TableContents"/>
              <w:bidi w:val="0"/>
              <w:spacing w:before="0" w:after="283"/>
              <w:jc w:val="left"/>
              <w:rPr/>
            </w:pPr>
            <w:r>
              <w:rPr/>
              <w:t xml:space="preserve">NSWRFL-kausi 1944 </w:t>
            </w:r>
          </w:p>
        </w:tc>
        <w:tc>
          <w:tcPr>
            <w:tcW w:w="796" w:type="dxa"/>
            <w:tcBorders/>
            <w:vAlign w:val="center"/>
          </w:tcPr>
          <w:p>
            <w:pPr>
              <w:pStyle w:val="TableContents"/>
              <w:bidi w:val="0"/>
              <w:spacing w:before="0" w:after="283"/>
              <w:jc w:val="left"/>
              <w:rPr/>
            </w:pPr>
            <w:r>
              <w:rPr/>
              <w:t xml:space="preserve">14 </w:t>
            </w:r>
          </w:p>
        </w:tc>
        <w:tc>
          <w:tcPr>
            <w:tcW w:w="79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pPr>
            <w:r>
              <w:rPr/>
              <w:t xml:space="preserve">8 / 8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Ron Bailey / Cec Fifield </w:t>
            </w:r>
          </w:p>
        </w:tc>
        <w:tc>
          <w:tcPr>
            <w:tcW w:w="2326" w:type="dxa"/>
            <w:tcBorders/>
            <w:vAlign w:val="center"/>
          </w:tcPr>
          <w:p>
            <w:pPr>
              <w:pStyle w:val="TableContents"/>
              <w:bidi w:val="0"/>
              <w:spacing w:before="0" w:after="283"/>
              <w:jc w:val="left"/>
              <w:rPr/>
            </w:pPr>
            <w:r>
              <w:rPr/>
              <w:t xml:space="preserve">Ron Bailey </w:t>
            </w:r>
          </w:p>
        </w:tc>
        <w:tc>
          <w:tcPr>
            <w:tcW w:w="2371" w:type="dxa"/>
            <w:tcBorders/>
            <w:vAlign w:val="center"/>
          </w:tcPr>
          <w:p>
            <w:pPr>
              <w:pStyle w:val="TableContents"/>
              <w:bidi w:val="0"/>
              <w:spacing w:before="0" w:after="283"/>
              <w:jc w:val="left"/>
              <w:rPr/>
            </w:pPr>
            <w:r>
              <w:rPr/>
              <w:t xml:space="preserve">Canterbury-Bankstown 1944 </w:t>
            </w:r>
          </w:p>
        </w:tc>
      </w:tr>
      <w:tr>
        <w:trPr/>
        <w:tc>
          <w:tcPr>
            <w:tcW w:w="1381" w:type="dxa"/>
            <w:tcBorders/>
            <w:vAlign w:val="center"/>
          </w:tcPr>
          <w:p>
            <w:pPr>
              <w:pStyle w:val="TableContents"/>
              <w:bidi w:val="0"/>
              <w:spacing w:before="0" w:after="283"/>
              <w:jc w:val="left"/>
              <w:rPr/>
            </w:pPr>
            <w:r>
              <w:rPr/>
              <w:t xml:space="preserve">1945 NSWRFL-kausi </w:t>
            </w:r>
          </w:p>
        </w:tc>
        <w:tc>
          <w:tcPr>
            <w:tcW w:w="796" w:type="dxa"/>
            <w:tcBorders/>
            <w:vAlign w:val="center"/>
          </w:tcPr>
          <w:p>
            <w:pPr>
              <w:pStyle w:val="TableContents"/>
              <w:bidi w:val="0"/>
              <w:spacing w:before="0" w:after="283"/>
              <w:jc w:val="left"/>
              <w:rPr/>
            </w:pPr>
            <w:r>
              <w:rPr/>
              <w:t xml:space="preserve">14 </w:t>
            </w:r>
          </w:p>
        </w:tc>
        <w:tc>
          <w:tcPr>
            <w:tcW w:w="79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pPr>
            <w:r>
              <w:rPr/>
              <w:t xml:space="preserve">6 / 8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Bill Kelly </w:t>
            </w:r>
          </w:p>
        </w:tc>
        <w:tc>
          <w:tcPr>
            <w:tcW w:w="2326" w:type="dxa"/>
            <w:tcBorders/>
            <w:vAlign w:val="center"/>
          </w:tcPr>
          <w:p>
            <w:pPr>
              <w:pStyle w:val="TableContents"/>
              <w:bidi w:val="0"/>
              <w:spacing w:before="0" w:after="283"/>
              <w:jc w:val="left"/>
              <w:rPr/>
            </w:pPr>
            <w:r>
              <w:rPr/>
              <w:t xml:space="preserve">George Kilham </w:t>
            </w:r>
          </w:p>
        </w:tc>
        <w:tc>
          <w:tcPr>
            <w:tcW w:w="2371" w:type="dxa"/>
            <w:tcBorders/>
            <w:vAlign w:val="center"/>
          </w:tcPr>
          <w:p>
            <w:pPr>
              <w:pStyle w:val="TableContents"/>
              <w:bidi w:val="0"/>
              <w:spacing w:before="0" w:after="283"/>
              <w:jc w:val="left"/>
              <w:rPr/>
            </w:pPr>
            <w:r>
              <w:rPr/>
              <w:t xml:space="preserve">Canterbury-Bankstown 1945 </w:t>
            </w:r>
          </w:p>
        </w:tc>
      </w:tr>
      <w:tr>
        <w:trPr/>
        <w:tc>
          <w:tcPr>
            <w:tcW w:w="1381" w:type="dxa"/>
            <w:tcBorders/>
            <w:vAlign w:val="center"/>
          </w:tcPr>
          <w:p>
            <w:pPr>
              <w:pStyle w:val="TableContents"/>
              <w:bidi w:val="0"/>
              <w:spacing w:before="0" w:after="283"/>
              <w:jc w:val="left"/>
              <w:rPr/>
            </w:pPr>
            <w:r>
              <w:rPr/>
              <w:t xml:space="preserve">1946 NSWRFL-kausi </w:t>
            </w:r>
          </w:p>
        </w:tc>
        <w:tc>
          <w:tcPr>
            <w:tcW w:w="796" w:type="dxa"/>
            <w:tcBorders/>
            <w:vAlign w:val="center"/>
          </w:tcPr>
          <w:p>
            <w:pPr>
              <w:pStyle w:val="TableContents"/>
              <w:bidi w:val="0"/>
              <w:spacing w:before="0" w:after="283"/>
              <w:jc w:val="left"/>
              <w:rPr/>
            </w:pPr>
            <w:r>
              <w:rPr/>
              <w:t xml:space="preserve">14 (2) </w:t>
            </w:r>
          </w:p>
        </w:tc>
        <w:tc>
          <w:tcPr>
            <w:tcW w:w="796" w:type="dxa"/>
            <w:tcBorders/>
            <w:vAlign w:val="center"/>
          </w:tcPr>
          <w:p>
            <w:pPr>
              <w:pStyle w:val="TableContents"/>
              <w:bidi w:val="0"/>
              <w:spacing w:before="0" w:after="283"/>
              <w:jc w:val="left"/>
              <w:rPr/>
            </w:pPr>
            <w:r>
              <w:rPr/>
              <w:t xml:space="preserve">8 (1)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5 (1) </w:t>
            </w:r>
          </w:p>
        </w:tc>
        <w:tc>
          <w:tcPr>
            <w:tcW w:w="916" w:type="dxa"/>
            <w:tcBorders/>
            <w:vAlign w:val="center"/>
          </w:tcPr>
          <w:p>
            <w:pPr>
              <w:pStyle w:val="TableContents"/>
              <w:bidi w:val="0"/>
              <w:spacing w:before="0" w:after="283"/>
              <w:jc w:val="left"/>
              <w:rPr/>
            </w:pPr>
            <w:r>
              <w:rPr/>
              <w:t xml:space="preserve">4 / 8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Ross McKinnon </w:t>
            </w:r>
          </w:p>
        </w:tc>
        <w:tc>
          <w:tcPr>
            <w:tcW w:w="2326" w:type="dxa"/>
            <w:tcBorders/>
            <w:vAlign w:val="center"/>
          </w:tcPr>
          <w:p>
            <w:pPr>
              <w:pStyle w:val="TableContents"/>
              <w:bidi w:val="0"/>
              <w:spacing w:before="0" w:after="283"/>
              <w:jc w:val="left"/>
              <w:rPr/>
            </w:pPr>
            <w:r>
              <w:rPr/>
              <w:t xml:space="preserve">Ron Bailey </w:t>
            </w:r>
          </w:p>
        </w:tc>
        <w:tc>
          <w:tcPr>
            <w:tcW w:w="2371" w:type="dxa"/>
            <w:tcBorders/>
            <w:vAlign w:val="center"/>
          </w:tcPr>
          <w:p>
            <w:pPr>
              <w:pStyle w:val="TableContents"/>
              <w:bidi w:val="0"/>
              <w:spacing w:before="0" w:after="283"/>
              <w:jc w:val="left"/>
              <w:rPr/>
            </w:pPr>
            <w:r>
              <w:rPr/>
              <w:t xml:space="preserve">Canterbury-Bankstown 1946 </w:t>
            </w:r>
          </w:p>
        </w:tc>
      </w:tr>
      <w:tr>
        <w:trPr/>
        <w:tc>
          <w:tcPr>
            <w:tcW w:w="1381" w:type="dxa"/>
            <w:tcBorders/>
            <w:vAlign w:val="center"/>
          </w:tcPr>
          <w:p>
            <w:pPr>
              <w:pStyle w:val="TableContents"/>
              <w:bidi w:val="0"/>
              <w:spacing w:before="0" w:after="283"/>
              <w:jc w:val="left"/>
              <w:rPr/>
            </w:pPr>
            <w:r>
              <w:rPr/>
              <w:t xml:space="preserve">1947 NSWRFL-kausi </w:t>
            </w:r>
          </w:p>
        </w:tc>
        <w:tc>
          <w:tcPr>
            <w:tcW w:w="796" w:type="dxa"/>
            <w:tcBorders/>
            <w:vAlign w:val="center"/>
          </w:tcPr>
          <w:p>
            <w:pPr>
              <w:pStyle w:val="TableContents"/>
              <w:bidi w:val="0"/>
              <w:spacing w:before="0" w:after="283"/>
              <w:jc w:val="left"/>
              <w:rPr/>
            </w:pPr>
            <w:r>
              <w:rPr/>
              <w:t xml:space="preserve">18 (3) </w:t>
            </w:r>
          </w:p>
        </w:tc>
        <w:tc>
          <w:tcPr>
            <w:tcW w:w="796" w:type="dxa"/>
            <w:tcBorders/>
            <w:vAlign w:val="center"/>
          </w:tcPr>
          <w:p>
            <w:pPr>
              <w:pStyle w:val="TableContents"/>
              <w:bidi w:val="0"/>
              <w:spacing w:before="0" w:after="283"/>
              <w:jc w:val="left"/>
              <w:rPr/>
            </w:pPr>
            <w:r>
              <w:rPr/>
              <w:t xml:space="preserve">13 (1)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4 (2) </w:t>
            </w:r>
          </w:p>
        </w:tc>
        <w:tc>
          <w:tcPr>
            <w:tcW w:w="916" w:type="dxa"/>
            <w:tcBorders/>
            <w:vAlign w:val="center"/>
          </w:tcPr>
          <w:p>
            <w:pPr>
              <w:pStyle w:val="TableContents"/>
              <w:bidi w:val="0"/>
              <w:spacing w:before="0" w:after="283"/>
              <w:jc w:val="left"/>
              <w:rPr/>
            </w:pPr>
            <w:r>
              <w:rPr/>
              <w:t xml:space="preserve">1 / 10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Henry Porter </w:t>
            </w:r>
          </w:p>
        </w:tc>
        <w:tc>
          <w:tcPr>
            <w:tcW w:w="2326" w:type="dxa"/>
            <w:tcBorders/>
            <w:vAlign w:val="center"/>
          </w:tcPr>
          <w:p>
            <w:pPr>
              <w:pStyle w:val="TableContents"/>
              <w:bidi w:val="0"/>
              <w:spacing w:before="0" w:after="283"/>
              <w:jc w:val="left"/>
              <w:rPr/>
            </w:pPr>
            <w:r>
              <w:rPr/>
              <w:t xml:space="preserve">Canterbury-Bankstown 1947 </w:t>
            </w:r>
          </w:p>
        </w:tc>
        <w:tc>
          <w:tcPr>
            <w:tcW w:w="237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NSWRFL-kausi 1948 </w:t>
            </w:r>
          </w:p>
        </w:tc>
        <w:tc>
          <w:tcPr>
            <w:tcW w:w="796"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7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pPr>
            <w:r>
              <w:rPr/>
              <w:t xml:space="preserve">5 / 10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Arthur Halloway </w:t>
            </w:r>
          </w:p>
        </w:tc>
        <w:tc>
          <w:tcPr>
            <w:tcW w:w="2326" w:type="dxa"/>
            <w:tcBorders/>
            <w:vAlign w:val="center"/>
          </w:tcPr>
          <w:p>
            <w:pPr>
              <w:pStyle w:val="TableContents"/>
              <w:bidi w:val="0"/>
              <w:spacing w:before="0" w:after="283"/>
              <w:jc w:val="left"/>
              <w:rPr/>
            </w:pPr>
            <w:r>
              <w:rPr/>
              <w:t xml:space="preserve">Canterbury-Bankstown 1948 </w:t>
            </w:r>
          </w:p>
        </w:tc>
        <w:tc>
          <w:tcPr>
            <w:tcW w:w="237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NSWRFL-kausi 1949 </w:t>
            </w:r>
          </w:p>
        </w:tc>
        <w:tc>
          <w:tcPr>
            <w:tcW w:w="796"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6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pPr>
            <w:r>
              <w:rPr/>
              <w:t xml:space="preserve">7 / 10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Henry Porter </w:t>
            </w:r>
          </w:p>
        </w:tc>
        <w:tc>
          <w:tcPr>
            <w:tcW w:w="2326" w:type="dxa"/>
            <w:tcBorders/>
            <w:vAlign w:val="center"/>
          </w:tcPr>
          <w:p>
            <w:pPr>
              <w:pStyle w:val="TableContents"/>
              <w:bidi w:val="0"/>
              <w:spacing w:before="0" w:after="283"/>
              <w:jc w:val="left"/>
              <w:rPr/>
            </w:pPr>
            <w:r>
              <w:rPr/>
              <w:t xml:space="preserve">Bruce Hopkins </w:t>
            </w:r>
          </w:p>
        </w:tc>
        <w:tc>
          <w:tcPr>
            <w:tcW w:w="2371" w:type="dxa"/>
            <w:tcBorders/>
            <w:vAlign w:val="center"/>
          </w:tcPr>
          <w:p>
            <w:pPr>
              <w:pStyle w:val="TableContents"/>
              <w:bidi w:val="0"/>
              <w:spacing w:before="0" w:after="283"/>
              <w:jc w:val="left"/>
              <w:rPr/>
            </w:pPr>
            <w:r>
              <w:rPr/>
              <w:t xml:space="preserve">Canterbury-Bankstown 1949 </w:t>
            </w:r>
          </w:p>
        </w:tc>
      </w:tr>
      <w:tr>
        <w:trPr/>
        <w:tc>
          <w:tcPr>
            <w:tcW w:w="1381" w:type="dxa"/>
            <w:tcBorders/>
            <w:vAlign w:val="center"/>
          </w:tcPr>
          <w:p>
            <w:pPr>
              <w:pStyle w:val="TableContents"/>
              <w:bidi w:val="0"/>
              <w:spacing w:before="0" w:after="283"/>
              <w:jc w:val="left"/>
              <w:rPr/>
            </w:pPr>
            <w:r>
              <w:rPr/>
              <w:t xml:space="preserve">1950 NSWRFL-kausi </w:t>
            </w:r>
          </w:p>
        </w:tc>
        <w:tc>
          <w:tcPr>
            <w:tcW w:w="796"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9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pPr>
            <w:r>
              <w:rPr/>
              <w:t xml:space="preserve">6 / 10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Alby Why </w:t>
            </w:r>
          </w:p>
        </w:tc>
        <w:tc>
          <w:tcPr>
            <w:tcW w:w="2326" w:type="dxa"/>
            <w:tcBorders/>
            <w:vAlign w:val="center"/>
          </w:tcPr>
          <w:p>
            <w:pPr>
              <w:pStyle w:val="TableContents"/>
              <w:bidi w:val="0"/>
              <w:spacing w:before="0" w:after="283"/>
              <w:jc w:val="left"/>
              <w:rPr/>
            </w:pPr>
            <w:r>
              <w:rPr/>
              <w:t xml:space="preserve">Eddie Burns </w:t>
            </w:r>
          </w:p>
        </w:tc>
        <w:tc>
          <w:tcPr>
            <w:tcW w:w="2371" w:type="dxa"/>
            <w:tcBorders/>
            <w:vAlign w:val="center"/>
          </w:tcPr>
          <w:p>
            <w:pPr>
              <w:pStyle w:val="TableContents"/>
              <w:bidi w:val="0"/>
              <w:spacing w:before="0" w:after="283"/>
              <w:jc w:val="left"/>
              <w:rPr/>
            </w:pPr>
            <w:r>
              <w:rPr/>
              <w:t xml:space="preserve">Canterbury-Bankstown 1950 </w:t>
            </w:r>
          </w:p>
        </w:tc>
      </w:tr>
      <w:tr>
        <w:trPr/>
        <w:tc>
          <w:tcPr>
            <w:tcW w:w="1381" w:type="dxa"/>
            <w:tcBorders/>
            <w:vAlign w:val="center"/>
          </w:tcPr>
          <w:p>
            <w:pPr>
              <w:pStyle w:val="TableContents"/>
              <w:bidi w:val="0"/>
              <w:spacing w:before="0" w:after="283"/>
              <w:jc w:val="left"/>
              <w:rPr/>
            </w:pPr>
            <w:r>
              <w:rPr/>
              <w:t xml:space="preserve">1951 NSWRFL-kausi </w:t>
            </w:r>
          </w:p>
        </w:tc>
        <w:tc>
          <w:tcPr>
            <w:tcW w:w="796"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7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pPr>
            <w:r>
              <w:rPr/>
              <w:t xml:space="preserve">7 / 10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Vic Bulgin / Alby Why </w:t>
            </w:r>
          </w:p>
        </w:tc>
        <w:tc>
          <w:tcPr>
            <w:tcW w:w="2326" w:type="dxa"/>
            <w:tcBorders/>
            <w:vAlign w:val="center"/>
          </w:tcPr>
          <w:p>
            <w:pPr>
              <w:pStyle w:val="TableContents"/>
              <w:bidi w:val="0"/>
              <w:spacing w:before="0" w:after="283"/>
              <w:jc w:val="left"/>
              <w:rPr/>
            </w:pPr>
            <w:r>
              <w:rPr/>
              <w:t xml:space="preserve">Vic Bulgin </w:t>
            </w:r>
          </w:p>
        </w:tc>
        <w:tc>
          <w:tcPr>
            <w:tcW w:w="2371" w:type="dxa"/>
            <w:tcBorders/>
            <w:vAlign w:val="center"/>
          </w:tcPr>
          <w:p>
            <w:pPr>
              <w:pStyle w:val="TableContents"/>
              <w:bidi w:val="0"/>
              <w:spacing w:before="0" w:after="283"/>
              <w:jc w:val="left"/>
              <w:rPr/>
            </w:pPr>
            <w:r>
              <w:rPr/>
              <w:t xml:space="preserve">Canterbury-Bankstown 1951 </w:t>
            </w:r>
          </w:p>
        </w:tc>
      </w:tr>
      <w:tr>
        <w:trPr/>
        <w:tc>
          <w:tcPr>
            <w:tcW w:w="1381" w:type="dxa"/>
            <w:tcBorders/>
            <w:vAlign w:val="center"/>
          </w:tcPr>
          <w:p>
            <w:pPr>
              <w:pStyle w:val="TableContents"/>
              <w:bidi w:val="0"/>
              <w:spacing w:before="0" w:after="283"/>
              <w:jc w:val="left"/>
              <w:rPr/>
            </w:pPr>
            <w:r>
              <w:rPr/>
              <w:t xml:space="preserve">1952 NSWRFL-kausi </w:t>
            </w:r>
          </w:p>
        </w:tc>
        <w:tc>
          <w:tcPr>
            <w:tcW w:w="796"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5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pPr>
            <w:r>
              <w:rPr/>
              <w:t xml:space="preserve">9 / 10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Alby Why </w:t>
            </w:r>
          </w:p>
        </w:tc>
        <w:tc>
          <w:tcPr>
            <w:tcW w:w="2326" w:type="dxa"/>
            <w:tcBorders/>
            <w:vAlign w:val="center"/>
          </w:tcPr>
          <w:p>
            <w:pPr>
              <w:pStyle w:val="TableContents"/>
              <w:bidi w:val="0"/>
              <w:spacing w:before="0" w:after="283"/>
              <w:jc w:val="left"/>
              <w:rPr/>
            </w:pPr>
            <w:r>
              <w:rPr/>
              <w:t xml:space="preserve">Ken Charlton </w:t>
            </w:r>
          </w:p>
        </w:tc>
        <w:tc>
          <w:tcPr>
            <w:tcW w:w="2371" w:type="dxa"/>
            <w:tcBorders/>
            <w:vAlign w:val="center"/>
          </w:tcPr>
          <w:p>
            <w:pPr>
              <w:pStyle w:val="TableContents"/>
              <w:bidi w:val="0"/>
              <w:spacing w:before="0" w:after="283"/>
              <w:jc w:val="left"/>
              <w:rPr/>
            </w:pPr>
            <w:r>
              <w:rPr/>
              <w:t xml:space="preserve">Canterbury-Bankstown 1952 </w:t>
            </w:r>
          </w:p>
        </w:tc>
      </w:tr>
      <w:tr>
        <w:trPr/>
        <w:tc>
          <w:tcPr>
            <w:tcW w:w="1381" w:type="dxa"/>
            <w:tcBorders/>
            <w:vAlign w:val="center"/>
          </w:tcPr>
          <w:p>
            <w:pPr>
              <w:pStyle w:val="TableContents"/>
              <w:bidi w:val="0"/>
              <w:spacing w:before="0" w:after="283"/>
              <w:jc w:val="left"/>
              <w:rPr/>
            </w:pPr>
            <w:r>
              <w:rPr/>
              <w:t xml:space="preserve">NSWRFL-kausi 1953 </w:t>
            </w:r>
          </w:p>
        </w:tc>
        <w:tc>
          <w:tcPr>
            <w:tcW w:w="796"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9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7 </w:t>
            </w:r>
          </w:p>
        </w:tc>
        <w:tc>
          <w:tcPr>
            <w:tcW w:w="916" w:type="dxa"/>
            <w:tcBorders/>
            <w:vAlign w:val="center"/>
          </w:tcPr>
          <w:p>
            <w:pPr>
              <w:pStyle w:val="TableContents"/>
              <w:bidi w:val="0"/>
              <w:spacing w:before="0" w:after="283"/>
              <w:jc w:val="left"/>
              <w:rPr/>
            </w:pPr>
            <w:r>
              <w:rPr/>
              <w:t xml:space="preserve">6 / 10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Jack Hampstead </w:t>
            </w:r>
          </w:p>
        </w:tc>
        <w:tc>
          <w:tcPr>
            <w:tcW w:w="2326" w:type="dxa"/>
            <w:tcBorders/>
            <w:vAlign w:val="center"/>
          </w:tcPr>
          <w:p>
            <w:pPr>
              <w:pStyle w:val="TableContents"/>
              <w:bidi w:val="0"/>
              <w:spacing w:before="0" w:after="283"/>
              <w:jc w:val="left"/>
              <w:rPr/>
            </w:pPr>
            <w:r>
              <w:rPr/>
              <w:t xml:space="preserve">Cec Cooper </w:t>
            </w:r>
          </w:p>
        </w:tc>
        <w:tc>
          <w:tcPr>
            <w:tcW w:w="2371" w:type="dxa"/>
            <w:tcBorders/>
            <w:vAlign w:val="center"/>
          </w:tcPr>
          <w:p>
            <w:pPr>
              <w:pStyle w:val="TableContents"/>
              <w:bidi w:val="0"/>
              <w:spacing w:before="0" w:after="283"/>
              <w:jc w:val="left"/>
              <w:rPr/>
            </w:pPr>
            <w:r>
              <w:rPr/>
              <w:t xml:space="preserve">Canterbury-Bankstown 1953 </w:t>
            </w:r>
          </w:p>
        </w:tc>
      </w:tr>
      <w:tr>
        <w:trPr/>
        <w:tc>
          <w:tcPr>
            <w:tcW w:w="1381" w:type="dxa"/>
            <w:tcBorders/>
            <w:vAlign w:val="center"/>
          </w:tcPr>
          <w:p>
            <w:pPr>
              <w:pStyle w:val="TableContents"/>
              <w:bidi w:val="0"/>
              <w:spacing w:before="0" w:after="283"/>
              <w:jc w:val="left"/>
              <w:rPr/>
            </w:pPr>
            <w:r>
              <w:rPr/>
              <w:t xml:space="preserve">NSWRFL-kausi 1954 </w:t>
            </w:r>
          </w:p>
        </w:tc>
        <w:tc>
          <w:tcPr>
            <w:tcW w:w="796"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pPr>
            <w:r>
              <w:rPr/>
              <w:t xml:space="preserve">8 / 10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Leo Trevena </w:t>
            </w:r>
          </w:p>
        </w:tc>
        <w:tc>
          <w:tcPr>
            <w:tcW w:w="2326" w:type="dxa"/>
            <w:tcBorders/>
            <w:vAlign w:val="center"/>
          </w:tcPr>
          <w:p>
            <w:pPr>
              <w:pStyle w:val="TableContents"/>
              <w:bidi w:val="0"/>
              <w:spacing w:before="0" w:after="283"/>
              <w:jc w:val="left"/>
              <w:rPr/>
            </w:pPr>
            <w:r>
              <w:rPr/>
              <w:t xml:space="preserve">Canterbury-Bankstown 1954 </w:t>
            </w:r>
          </w:p>
        </w:tc>
        <w:tc>
          <w:tcPr>
            <w:tcW w:w="237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NSWRFL-kausi 1955 </w:t>
            </w:r>
          </w:p>
        </w:tc>
        <w:tc>
          <w:tcPr>
            <w:tcW w:w="796"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pPr>
            <w:r>
              <w:rPr/>
              <w:t xml:space="preserve">9 / 10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Vic Hey </w:t>
            </w:r>
          </w:p>
        </w:tc>
        <w:tc>
          <w:tcPr>
            <w:tcW w:w="2326" w:type="dxa"/>
            <w:tcBorders/>
            <w:vAlign w:val="center"/>
          </w:tcPr>
          <w:p>
            <w:pPr>
              <w:pStyle w:val="TableContents"/>
              <w:bidi w:val="0"/>
              <w:spacing w:before="0" w:after="283"/>
              <w:jc w:val="left"/>
              <w:rPr/>
            </w:pPr>
            <w:r>
              <w:rPr/>
              <w:t xml:space="preserve">Ray Gartner </w:t>
            </w:r>
          </w:p>
        </w:tc>
        <w:tc>
          <w:tcPr>
            <w:tcW w:w="2371" w:type="dxa"/>
            <w:tcBorders/>
            <w:vAlign w:val="center"/>
          </w:tcPr>
          <w:p>
            <w:pPr>
              <w:pStyle w:val="TableContents"/>
              <w:bidi w:val="0"/>
              <w:spacing w:before="0" w:after="283"/>
              <w:jc w:val="left"/>
              <w:rPr/>
            </w:pPr>
            <w:r>
              <w:rPr/>
              <w:t xml:space="preserve">Canterbury-Bankstown 1955 </w:t>
            </w:r>
          </w:p>
        </w:tc>
      </w:tr>
      <w:tr>
        <w:trPr/>
        <w:tc>
          <w:tcPr>
            <w:tcW w:w="1381" w:type="dxa"/>
            <w:tcBorders/>
            <w:vAlign w:val="center"/>
          </w:tcPr>
          <w:p>
            <w:pPr>
              <w:pStyle w:val="TableContents"/>
              <w:bidi w:val="0"/>
              <w:spacing w:before="0" w:after="283"/>
              <w:jc w:val="left"/>
              <w:rPr/>
            </w:pPr>
            <w:r>
              <w:rPr/>
              <w:t xml:space="preserve">NSWRFL-kausi 1956 </w:t>
            </w:r>
          </w:p>
        </w:tc>
        <w:tc>
          <w:tcPr>
            <w:tcW w:w="796"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6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pPr>
            <w:r>
              <w:rPr/>
              <w:t xml:space="preserve">7 / 10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Eversti Geelan </w:t>
            </w:r>
          </w:p>
        </w:tc>
        <w:tc>
          <w:tcPr>
            <w:tcW w:w="2326" w:type="dxa"/>
            <w:tcBorders/>
            <w:vAlign w:val="center"/>
          </w:tcPr>
          <w:p>
            <w:pPr>
              <w:pStyle w:val="TableContents"/>
              <w:bidi w:val="0"/>
              <w:spacing w:before="0" w:after="283"/>
              <w:jc w:val="left"/>
              <w:rPr/>
            </w:pPr>
            <w:r>
              <w:rPr/>
              <w:t xml:space="preserve">Canterbury-Bankstown 1956 </w:t>
            </w:r>
          </w:p>
        </w:tc>
        <w:tc>
          <w:tcPr>
            <w:tcW w:w="237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NSWRFL-kausi 1957 </w:t>
            </w:r>
          </w:p>
        </w:tc>
        <w:tc>
          <w:tcPr>
            <w:tcW w:w="796"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pPr>
            <w:r>
              <w:rPr/>
              <w:t xml:space="preserve">9 / 10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Eversti Geelan </w:t>
            </w:r>
          </w:p>
        </w:tc>
        <w:tc>
          <w:tcPr>
            <w:tcW w:w="2326" w:type="dxa"/>
            <w:tcBorders/>
            <w:vAlign w:val="center"/>
          </w:tcPr>
          <w:p>
            <w:pPr>
              <w:pStyle w:val="TableContents"/>
              <w:bidi w:val="0"/>
              <w:spacing w:before="0" w:after="283"/>
              <w:jc w:val="left"/>
              <w:rPr/>
            </w:pPr>
            <w:r>
              <w:rPr/>
              <w:t xml:space="preserve">Eversti Geelan </w:t>
            </w:r>
          </w:p>
        </w:tc>
        <w:tc>
          <w:tcPr>
            <w:tcW w:w="2371" w:type="dxa"/>
            <w:tcBorders/>
            <w:vAlign w:val="center"/>
          </w:tcPr>
          <w:p>
            <w:pPr>
              <w:pStyle w:val="TableContents"/>
              <w:bidi w:val="0"/>
              <w:spacing w:before="0" w:after="283"/>
              <w:jc w:val="left"/>
              <w:rPr/>
            </w:pPr>
            <w:r>
              <w:rPr/>
              <w:t xml:space="preserve">Canterbury-Bankstown 1957 </w:t>
            </w:r>
          </w:p>
        </w:tc>
      </w:tr>
      <w:tr>
        <w:trPr/>
        <w:tc>
          <w:tcPr>
            <w:tcW w:w="1381" w:type="dxa"/>
            <w:tcBorders/>
            <w:vAlign w:val="center"/>
          </w:tcPr>
          <w:p>
            <w:pPr>
              <w:pStyle w:val="TableContents"/>
              <w:bidi w:val="0"/>
              <w:spacing w:before="0" w:after="283"/>
              <w:jc w:val="left"/>
              <w:rPr/>
            </w:pPr>
            <w:r>
              <w:rPr/>
              <w:t xml:space="preserve">NSWRFL-kausi 1958 </w:t>
            </w:r>
          </w:p>
        </w:tc>
        <w:tc>
          <w:tcPr>
            <w:tcW w:w="796"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13 </w:t>
            </w:r>
          </w:p>
        </w:tc>
        <w:tc>
          <w:tcPr>
            <w:tcW w:w="916" w:type="dxa"/>
            <w:tcBorders/>
            <w:vAlign w:val="center"/>
          </w:tcPr>
          <w:p>
            <w:pPr>
              <w:pStyle w:val="TableContents"/>
              <w:bidi w:val="0"/>
              <w:spacing w:before="0" w:after="283"/>
              <w:jc w:val="left"/>
              <w:rPr/>
            </w:pPr>
            <w:r>
              <w:rPr/>
              <w:t xml:space="preserve">9 / 10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Cec Cooper </w:t>
            </w:r>
          </w:p>
        </w:tc>
        <w:tc>
          <w:tcPr>
            <w:tcW w:w="2326" w:type="dxa"/>
            <w:tcBorders/>
            <w:vAlign w:val="center"/>
          </w:tcPr>
          <w:p>
            <w:pPr>
              <w:pStyle w:val="TableContents"/>
              <w:bidi w:val="0"/>
              <w:spacing w:before="0" w:after="283"/>
              <w:jc w:val="left"/>
              <w:rPr/>
            </w:pPr>
            <w:r>
              <w:rPr/>
              <w:t xml:space="preserve">Ray Gartner </w:t>
            </w:r>
          </w:p>
        </w:tc>
        <w:tc>
          <w:tcPr>
            <w:tcW w:w="2371" w:type="dxa"/>
            <w:tcBorders/>
            <w:vAlign w:val="center"/>
          </w:tcPr>
          <w:p>
            <w:pPr>
              <w:pStyle w:val="TableContents"/>
              <w:bidi w:val="0"/>
              <w:spacing w:before="0" w:after="283"/>
              <w:jc w:val="left"/>
              <w:rPr/>
            </w:pPr>
            <w:r>
              <w:rPr/>
              <w:t xml:space="preserve">Canterbury-Bankstown 1958 </w:t>
            </w:r>
          </w:p>
        </w:tc>
      </w:tr>
      <w:tr>
        <w:trPr/>
        <w:tc>
          <w:tcPr>
            <w:tcW w:w="1381" w:type="dxa"/>
            <w:tcBorders/>
            <w:vAlign w:val="center"/>
          </w:tcPr>
          <w:p>
            <w:pPr>
              <w:pStyle w:val="TableContents"/>
              <w:bidi w:val="0"/>
              <w:spacing w:before="0" w:after="283"/>
              <w:jc w:val="left"/>
              <w:rPr/>
            </w:pPr>
            <w:r>
              <w:rPr/>
              <w:t xml:space="preserve">1959 NSWRFL-kausi </w:t>
            </w:r>
          </w:p>
        </w:tc>
        <w:tc>
          <w:tcPr>
            <w:tcW w:w="796"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5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pPr>
            <w:r>
              <w:rPr/>
              <w:t xml:space="preserve">9 / 10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Brian Davies </w:t>
            </w:r>
          </w:p>
        </w:tc>
        <w:tc>
          <w:tcPr>
            <w:tcW w:w="2326" w:type="dxa"/>
            <w:tcBorders/>
            <w:vAlign w:val="center"/>
          </w:tcPr>
          <w:p>
            <w:pPr>
              <w:pStyle w:val="TableContents"/>
              <w:bidi w:val="0"/>
              <w:spacing w:before="0" w:after="283"/>
              <w:jc w:val="left"/>
              <w:rPr/>
            </w:pPr>
            <w:r>
              <w:rPr/>
              <w:t xml:space="preserve">Canterbury-Bankstown 1959 </w:t>
            </w:r>
          </w:p>
        </w:tc>
        <w:tc>
          <w:tcPr>
            <w:tcW w:w="237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NSWRFL-kausi 1960 </w:t>
            </w:r>
          </w:p>
        </w:tc>
        <w:tc>
          <w:tcPr>
            <w:tcW w:w="796" w:type="dxa"/>
            <w:tcBorders/>
            <w:vAlign w:val="center"/>
          </w:tcPr>
          <w:p>
            <w:pPr>
              <w:pStyle w:val="TableContents"/>
              <w:bidi w:val="0"/>
              <w:spacing w:before="0" w:after="283"/>
              <w:jc w:val="left"/>
              <w:rPr/>
            </w:pPr>
            <w:r>
              <w:rPr/>
              <w:t xml:space="preserve">18 (2) </w:t>
            </w:r>
          </w:p>
        </w:tc>
        <w:tc>
          <w:tcPr>
            <w:tcW w:w="796" w:type="dxa"/>
            <w:tcBorders/>
            <w:vAlign w:val="center"/>
          </w:tcPr>
          <w:p>
            <w:pPr>
              <w:pStyle w:val="TableContents"/>
              <w:bidi w:val="0"/>
              <w:spacing w:before="0" w:after="283"/>
              <w:jc w:val="left"/>
              <w:rPr/>
            </w:pPr>
            <w:r>
              <w:rPr/>
              <w:t xml:space="preserve">11 (0)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7 (2) </w:t>
            </w:r>
          </w:p>
        </w:tc>
        <w:tc>
          <w:tcPr>
            <w:tcW w:w="916" w:type="dxa"/>
            <w:tcBorders/>
            <w:vAlign w:val="center"/>
          </w:tcPr>
          <w:p>
            <w:pPr>
              <w:pStyle w:val="TableContents"/>
              <w:bidi w:val="0"/>
              <w:spacing w:before="0" w:after="283"/>
              <w:jc w:val="left"/>
              <w:rPr/>
            </w:pPr>
            <w:r>
              <w:rPr/>
              <w:t xml:space="preserve">5 / 10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Eddie Burns </w:t>
            </w:r>
          </w:p>
        </w:tc>
        <w:tc>
          <w:tcPr>
            <w:tcW w:w="2326" w:type="dxa"/>
            <w:tcBorders/>
            <w:vAlign w:val="center"/>
          </w:tcPr>
          <w:p>
            <w:pPr>
              <w:pStyle w:val="TableContents"/>
              <w:bidi w:val="0"/>
              <w:spacing w:before="0" w:after="283"/>
              <w:jc w:val="left"/>
              <w:rPr/>
            </w:pPr>
            <w:r>
              <w:rPr/>
              <w:t xml:space="preserve">Canterbury-Bankstown 1960 </w:t>
            </w:r>
          </w:p>
        </w:tc>
        <w:tc>
          <w:tcPr>
            <w:tcW w:w="237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1961 NSWRFL-kausi </w:t>
            </w:r>
          </w:p>
        </w:tc>
        <w:tc>
          <w:tcPr>
            <w:tcW w:w="796"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6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pPr>
            <w:r>
              <w:rPr/>
              <w:t xml:space="preserve">8 / 10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Ray Gartner </w:t>
            </w:r>
          </w:p>
        </w:tc>
        <w:tc>
          <w:tcPr>
            <w:tcW w:w="2326" w:type="dxa"/>
            <w:tcBorders/>
            <w:vAlign w:val="center"/>
          </w:tcPr>
          <w:p>
            <w:pPr>
              <w:pStyle w:val="TableContents"/>
              <w:bidi w:val="0"/>
              <w:spacing w:before="0" w:after="283"/>
              <w:jc w:val="left"/>
              <w:rPr/>
            </w:pPr>
            <w:r>
              <w:rPr/>
              <w:t xml:space="preserve">Canterbury-Bankstown 1961 </w:t>
            </w:r>
          </w:p>
        </w:tc>
        <w:tc>
          <w:tcPr>
            <w:tcW w:w="237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NSWRFL-kausi 1962 </w:t>
            </w:r>
          </w:p>
        </w:tc>
        <w:tc>
          <w:tcPr>
            <w:tcW w:w="796"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7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pPr>
            <w:r>
              <w:rPr/>
              <w:t xml:space="preserve">6 / 10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Ray Beavan / Brian Davies </w:t>
            </w:r>
          </w:p>
        </w:tc>
        <w:tc>
          <w:tcPr>
            <w:tcW w:w="2326" w:type="dxa"/>
            <w:tcBorders/>
            <w:vAlign w:val="center"/>
          </w:tcPr>
          <w:p>
            <w:pPr>
              <w:pStyle w:val="TableContents"/>
              <w:bidi w:val="0"/>
              <w:spacing w:before="0" w:after="283"/>
              <w:jc w:val="left"/>
              <w:rPr/>
            </w:pPr>
            <w:r>
              <w:rPr/>
              <w:t xml:space="preserve">Canterbury-Bankstown 1962 </w:t>
            </w:r>
          </w:p>
        </w:tc>
        <w:tc>
          <w:tcPr>
            <w:tcW w:w="237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NSWRFL-kausi 1963 </w:t>
            </w:r>
          </w:p>
        </w:tc>
        <w:tc>
          <w:tcPr>
            <w:tcW w:w="796"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6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pPr>
            <w:r>
              <w:rPr/>
              <w:t xml:space="preserve">8 / 10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Clive Churchill </w:t>
            </w:r>
          </w:p>
        </w:tc>
        <w:tc>
          <w:tcPr>
            <w:tcW w:w="2326" w:type="dxa"/>
            <w:tcBorders/>
            <w:vAlign w:val="center"/>
          </w:tcPr>
          <w:p>
            <w:pPr>
              <w:pStyle w:val="TableContents"/>
              <w:bidi w:val="0"/>
              <w:spacing w:before="0" w:after="283"/>
              <w:jc w:val="left"/>
              <w:rPr/>
            </w:pPr>
            <w:r>
              <w:rPr/>
              <w:t xml:space="preserve">Ray Gartner </w:t>
            </w:r>
          </w:p>
        </w:tc>
        <w:tc>
          <w:tcPr>
            <w:tcW w:w="2371" w:type="dxa"/>
            <w:tcBorders/>
            <w:vAlign w:val="center"/>
          </w:tcPr>
          <w:p>
            <w:pPr>
              <w:pStyle w:val="TableContents"/>
              <w:bidi w:val="0"/>
              <w:spacing w:before="0" w:after="283"/>
              <w:jc w:val="left"/>
              <w:rPr/>
            </w:pPr>
            <w:r>
              <w:rPr/>
              <w:t xml:space="preserve">Canterbury-Bankstown 1963 </w:t>
            </w:r>
          </w:p>
        </w:tc>
      </w:tr>
      <w:tr>
        <w:trPr/>
        <w:tc>
          <w:tcPr>
            <w:tcW w:w="1381" w:type="dxa"/>
            <w:tcBorders/>
            <w:vAlign w:val="center"/>
          </w:tcPr>
          <w:p>
            <w:pPr>
              <w:pStyle w:val="TableContents"/>
              <w:bidi w:val="0"/>
              <w:spacing w:before="0" w:after="283"/>
              <w:jc w:val="left"/>
              <w:rPr/>
            </w:pPr>
            <w:r>
              <w:rPr/>
              <w:t xml:space="preserve">NSWRFL-kausi 1964 </w:t>
            </w:r>
          </w:p>
        </w:tc>
        <w:tc>
          <w:tcPr>
            <w:tcW w:w="796"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pPr>
            <w:r>
              <w:rPr/>
              <w:t xml:space="preserve">10 / 10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Les Johns </w:t>
            </w:r>
          </w:p>
        </w:tc>
        <w:tc>
          <w:tcPr>
            <w:tcW w:w="2326" w:type="dxa"/>
            <w:tcBorders/>
            <w:vAlign w:val="center"/>
          </w:tcPr>
          <w:p>
            <w:pPr>
              <w:pStyle w:val="TableContents"/>
              <w:bidi w:val="0"/>
              <w:spacing w:before="0" w:after="283"/>
              <w:jc w:val="left"/>
              <w:rPr/>
            </w:pPr>
            <w:r>
              <w:rPr/>
              <w:t xml:space="preserve">Canterbury-Bankstown 1964 </w:t>
            </w:r>
          </w:p>
        </w:tc>
        <w:tc>
          <w:tcPr>
            <w:tcW w:w="237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NSWRFL-kausi 1965 </w:t>
            </w:r>
          </w:p>
        </w:tc>
        <w:tc>
          <w:tcPr>
            <w:tcW w:w="796"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5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13 </w:t>
            </w:r>
          </w:p>
        </w:tc>
        <w:tc>
          <w:tcPr>
            <w:tcW w:w="916" w:type="dxa"/>
            <w:tcBorders/>
            <w:vAlign w:val="center"/>
          </w:tcPr>
          <w:p>
            <w:pPr>
              <w:pStyle w:val="TableContents"/>
              <w:bidi w:val="0"/>
              <w:spacing w:before="0" w:after="283"/>
              <w:jc w:val="left"/>
              <w:rPr/>
            </w:pPr>
            <w:r>
              <w:rPr/>
              <w:t xml:space="preserve">9 / 10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Eddie Burns </w:t>
            </w:r>
          </w:p>
        </w:tc>
        <w:tc>
          <w:tcPr>
            <w:tcW w:w="2326" w:type="dxa"/>
            <w:tcBorders/>
            <w:vAlign w:val="center"/>
          </w:tcPr>
          <w:p>
            <w:pPr>
              <w:pStyle w:val="TableContents"/>
              <w:bidi w:val="0"/>
              <w:spacing w:before="0" w:after="283"/>
              <w:jc w:val="left"/>
              <w:rPr/>
            </w:pPr>
            <w:r>
              <w:rPr/>
              <w:t xml:space="preserve">Leo Toohey </w:t>
            </w:r>
          </w:p>
        </w:tc>
        <w:tc>
          <w:tcPr>
            <w:tcW w:w="2371" w:type="dxa"/>
            <w:tcBorders/>
            <w:vAlign w:val="center"/>
          </w:tcPr>
          <w:p>
            <w:pPr>
              <w:pStyle w:val="TableContents"/>
              <w:bidi w:val="0"/>
              <w:spacing w:before="0" w:after="283"/>
              <w:jc w:val="left"/>
              <w:rPr/>
            </w:pPr>
            <w:r>
              <w:rPr/>
              <w:t xml:space="preserve">Canterbury-Bankstown 1965 </w:t>
            </w:r>
          </w:p>
        </w:tc>
      </w:tr>
      <w:tr>
        <w:trPr/>
        <w:tc>
          <w:tcPr>
            <w:tcW w:w="1381" w:type="dxa"/>
            <w:tcBorders/>
            <w:vAlign w:val="center"/>
          </w:tcPr>
          <w:p>
            <w:pPr>
              <w:pStyle w:val="TableContents"/>
              <w:bidi w:val="0"/>
              <w:spacing w:before="0" w:after="283"/>
              <w:jc w:val="left"/>
              <w:rPr/>
            </w:pPr>
            <w:r>
              <w:rPr/>
              <w:t xml:space="preserve">NSWRFL-kausi 1966 </w:t>
            </w:r>
          </w:p>
        </w:tc>
        <w:tc>
          <w:tcPr>
            <w:tcW w:w="796" w:type="dxa"/>
            <w:tcBorders/>
            <w:vAlign w:val="center"/>
          </w:tcPr>
          <w:p>
            <w:pPr>
              <w:pStyle w:val="TableContents"/>
              <w:bidi w:val="0"/>
              <w:spacing w:before="0" w:after="283"/>
              <w:jc w:val="left"/>
              <w:rPr/>
            </w:pPr>
            <w:r>
              <w:rPr/>
              <w:t xml:space="preserve">18 </w:t>
            </w:r>
          </w:p>
        </w:tc>
        <w:tc>
          <w:tcPr>
            <w:tcW w:w="796" w:type="dxa"/>
            <w:tcBorders/>
            <w:vAlign w:val="center"/>
          </w:tcPr>
          <w:p>
            <w:pPr>
              <w:pStyle w:val="TableContents"/>
              <w:bidi w:val="0"/>
              <w:spacing w:before="0" w:after="283"/>
              <w:jc w:val="left"/>
              <w:rPr/>
            </w:pPr>
            <w:r>
              <w:rPr/>
              <w:t xml:space="preserve">8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pPr>
            <w:r>
              <w:rPr/>
              <w:t xml:space="preserve">8 / 10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Roger Pearman </w:t>
            </w:r>
          </w:p>
        </w:tc>
        <w:tc>
          <w:tcPr>
            <w:tcW w:w="2326" w:type="dxa"/>
            <w:tcBorders/>
            <w:vAlign w:val="center"/>
          </w:tcPr>
          <w:p>
            <w:pPr>
              <w:pStyle w:val="TableContents"/>
              <w:bidi w:val="0"/>
              <w:spacing w:before="0" w:after="283"/>
              <w:jc w:val="left"/>
              <w:rPr/>
            </w:pPr>
            <w:r>
              <w:rPr/>
              <w:t xml:space="preserve">Roger Pearman / George Taylforth </w:t>
            </w:r>
          </w:p>
        </w:tc>
        <w:tc>
          <w:tcPr>
            <w:tcW w:w="2371" w:type="dxa"/>
            <w:tcBorders/>
            <w:vAlign w:val="center"/>
          </w:tcPr>
          <w:p>
            <w:pPr>
              <w:pStyle w:val="TableContents"/>
              <w:bidi w:val="0"/>
              <w:spacing w:before="0" w:after="283"/>
              <w:jc w:val="left"/>
              <w:rPr/>
            </w:pPr>
            <w:r>
              <w:rPr/>
              <w:t xml:space="preserve">Canterbury-Bankstown 1966 </w:t>
            </w:r>
          </w:p>
        </w:tc>
      </w:tr>
      <w:tr>
        <w:trPr/>
        <w:tc>
          <w:tcPr>
            <w:tcW w:w="1381" w:type="dxa"/>
            <w:tcBorders/>
            <w:vAlign w:val="center"/>
          </w:tcPr>
          <w:p>
            <w:pPr>
              <w:pStyle w:val="TableContents"/>
              <w:bidi w:val="0"/>
              <w:spacing w:before="0" w:after="283"/>
              <w:jc w:val="left"/>
              <w:rPr/>
            </w:pPr>
            <w:r>
              <w:rPr/>
              <w:t xml:space="preserve">NSWRFL-kausi 1967 </w:t>
            </w:r>
          </w:p>
        </w:tc>
        <w:tc>
          <w:tcPr>
            <w:tcW w:w="796" w:type="dxa"/>
            <w:tcBorders/>
            <w:vAlign w:val="center"/>
          </w:tcPr>
          <w:p>
            <w:pPr>
              <w:pStyle w:val="TableContents"/>
              <w:bidi w:val="0"/>
              <w:spacing w:before="0" w:after="283"/>
              <w:jc w:val="left"/>
              <w:rPr/>
            </w:pPr>
            <w:r>
              <w:rPr/>
              <w:t xml:space="preserve">22 (3) </w:t>
            </w:r>
          </w:p>
        </w:tc>
        <w:tc>
          <w:tcPr>
            <w:tcW w:w="796" w:type="dxa"/>
            <w:tcBorders/>
            <w:vAlign w:val="center"/>
          </w:tcPr>
          <w:p>
            <w:pPr>
              <w:pStyle w:val="TableContents"/>
              <w:bidi w:val="0"/>
              <w:spacing w:before="0" w:after="283"/>
              <w:jc w:val="left"/>
              <w:rPr/>
            </w:pPr>
            <w:r>
              <w:rPr/>
              <w:t xml:space="preserve">14 (2)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7 (1) </w:t>
            </w:r>
          </w:p>
        </w:tc>
        <w:tc>
          <w:tcPr>
            <w:tcW w:w="916" w:type="dxa"/>
            <w:tcBorders/>
            <w:vAlign w:val="center"/>
          </w:tcPr>
          <w:p>
            <w:pPr>
              <w:pStyle w:val="TableContents"/>
              <w:bidi w:val="0"/>
              <w:spacing w:before="0" w:after="283"/>
              <w:jc w:val="left"/>
              <w:rPr/>
            </w:pPr>
            <w:r>
              <w:rPr/>
              <w:t xml:space="preserve">3 / 12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Kevin Ryan </w:t>
            </w:r>
          </w:p>
        </w:tc>
        <w:tc>
          <w:tcPr>
            <w:tcW w:w="2326" w:type="dxa"/>
            <w:tcBorders/>
            <w:vAlign w:val="center"/>
          </w:tcPr>
          <w:p>
            <w:pPr>
              <w:pStyle w:val="TableContents"/>
              <w:bidi w:val="0"/>
              <w:spacing w:before="0" w:after="283"/>
              <w:jc w:val="left"/>
              <w:rPr/>
            </w:pPr>
            <w:r>
              <w:rPr/>
              <w:t xml:space="preserve">Kevin Ryan </w:t>
            </w:r>
          </w:p>
        </w:tc>
        <w:tc>
          <w:tcPr>
            <w:tcW w:w="2371" w:type="dxa"/>
            <w:tcBorders/>
            <w:vAlign w:val="center"/>
          </w:tcPr>
          <w:p>
            <w:pPr>
              <w:pStyle w:val="TableContents"/>
              <w:bidi w:val="0"/>
              <w:spacing w:before="0" w:after="283"/>
              <w:jc w:val="left"/>
              <w:rPr/>
            </w:pPr>
            <w:r>
              <w:rPr/>
              <w:t xml:space="preserve">Canterbury-Bankstown 1967 </w:t>
            </w:r>
          </w:p>
        </w:tc>
      </w:tr>
      <w:tr>
        <w:trPr/>
        <w:tc>
          <w:tcPr>
            <w:tcW w:w="1381" w:type="dxa"/>
            <w:tcBorders/>
            <w:vAlign w:val="center"/>
          </w:tcPr>
          <w:p>
            <w:pPr>
              <w:pStyle w:val="TableContents"/>
              <w:bidi w:val="0"/>
              <w:spacing w:before="0" w:after="283"/>
              <w:jc w:val="left"/>
              <w:rPr/>
            </w:pPr>
            <w:r>
              <w:rPr/>
              <w:t xml:space="preserve">NSWRFL-kausi 1968 </w:t>
            </w:r>
          </w:p>
        </w:tc>
        <w:tc>
          <w:tcPr>
            <w:tcW w:w="796" w:type="dxa"/>
            <w:tcBorders/>
            <w:vAlign w:val="center"/>
          </w:tcPr>
          <w:p>
            <w:pPr>
              <w:pStyle w:val="TableContents"/>
              <w:bidi w:val="0"/>
              <w:spacing w:before="0" w:after="283"/>
              <w:jc w:val="left"/>
              <w:rPr/>
            </w:pPr>
            <w:r>
              <w:rPr/>
              <w:t xml:space="preserve">22 </w:t>
            </w:r>
          </w:p>
        </w:tc>
        <w:tc>
          <w:tcPr>
            <w:tcW w:w="796" w:type="dxa"/>
            <w:tcBorders/>
            <w:vAlign w:val="center"/>
          </w:tcPr>
          <w:p>
            <w:pPr>
              <w:pStyle w:val="TableContents"/>
              <w:bidi w:val="0"/>
              <w:spacing w:before="0" w:after="283"/>
              <w:jc w:val="left"/>
              <w:rPr/>
            </w:pPr>
            <w:r>
              <w:rPr/>
              <w:t xml:space="preserve">9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pPr>
            <w:r>
              <w:rPr/>
              <w:t xml:space="preserve">9 / 12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Canterbury-Bankstown 1968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1969 NSWRFL-kausi </w:t>
            </w:r>
          </w:p>
        </w:tc>
        <w:tc>
          <w:tcPr>
            <w:tcW w:w="796" w:type="dxa"/>
            <w:tcBorders/>
            <w:vAlign w:val="center"/>
          </w:tcPr>
          <w:p>
            <w:pPr>
              <w:pStyle w:val="TableContents"/>
              <w:bidi w:val="0"/>
              <w:spacing w:before="0" w:after="283"/>
              <w:jc w:val="left"/>
              <w:rPr/>
            </w:pPr>
            <w:r>
              <w:rPr/>
              <w:t xml:space="preserve">22 </w:t>
            </w:r>
          </w:p>
        </w:tc>
        <w:tc>
          <w:tcPr>
            <w:tcW w:w="796" w:type="dxa"/>
            <w:tcBorders/>
            <w:vAlign w:val="center"/>
          </w:tcPr>
          <w:p>
            <w:pPr>
              <w:pStyle w:val="TableContents"/>
              <w:bidi w:val="0"/>
              <w:spacing w:before="0" w:after="283"/>
              <w:jc w:val="left"/>
              <w:rPr/>
            </w:pPr>
            <w:r>
              <w:rPr/>
              <w:t xml:space="preserve">10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pPr>
            <w:r>
              <w:rPr/>
              <w:t xml:space="preserve">8 / 12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Canterbury-Bankstown 1969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NSWRFL-kausi 1970 </w:t>
            </w:r>
          </w:p>
        </w:tc>
        <w:tc>
          <w:tcPr>
            <w:tcW w:w="796" w:type="dxa"/>
            <w:tcBorders/>
            <w:vAlign w:val="center"/>
          </w:tcPr>
          <w:p>
            <w:pPr>
              <w:pStyle w:val="TableContents"/>
              <w:bidi w:val="0"/>
              <w:spacing w:before="0" w:after="283"/>
              <w:jc w:val="left"/>
              <w:rPr/>
            </w:pPr>
            <w:r>
              <w:rPr/>
              <w:t xml:space="preserve">22 (1) </w:t>
            </w:r>
          </w:p>
        </w:tc>
        <w:tc>
          <w:tcPr>
            <w:tcW w:w="796" w:type="dxa"/>
            <w:tcBorders/>
            <w:vAlign w:val="center"/>
          </w:tcPr>
          <w:p>
            <w:pPr>
              <w:pStyle w:val="TableContents"/>
              <w:bidi w:val="0"/>
              <w:spacing w:before="0" w:after="283"/>
              <w:jc w:val="left"/>
              <w:rPr/>
            </w:pPr>
            <w:r>
              <w:rPr/>
              <w:t xml:space="preserve">14 (0)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8 (1) </w:t>
            </w:r>
          </w:p>
        </w:tc>
        <w:tc>
          <w:tcPr>
            <w:tcW w:w="916" w:type="dxa"/>
            <w:tcBorders/>
            <w:vAlign w:val="center"/>
          </w:tcPr>
          <w:p>
            <w:pPr>
              <w:pStyle w:val="TableContents"/>
              <w:bidi w:val="0"/>
              <w:spacing w:before="0" w:after="283"/>
              <w:jc w:val="left"/>
              <w:rPr/>
            </w:pPr>
            <w:r>
              <w:rPr/>
              <w:t xml:space="preserve">4 / 12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Ron Raper </w:t>
            </w:r>
          </w:p>
        </w:tc>
        <w:tc>
          <w:tcPr>
            <w:tcW w:w="2326" w:type="dxa"/>
            <w:tcBorders/>
            <w:vAlign w:val="center"/>
          </w:tcPr>
          <w:p>
            <w:pPr>
              <w:pStyle w:val="TableContents"/>
              <w:bidi w:val="0"/>
              <w:spacing w:before="0" w:after="283"/>
              <w:jc w:val="left"/>
              <w:rPr/>
            </w:pPr>
            <w:r>
              <w:rPr/>
              <w:t xml:space="preserve">Canterbury-Bankstown 1970 </w:t>
            </w:r>
          </w:p>
        </w:tc>
        <w:tc>
          <w:tcPr>
            <w:tcW w:w="237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NSWRFL-kausi 1971 </w:t>
            </w:r>
          </w:p>
        </w:tc>
        <w:tc>
          <w:tcPr>
            <w:tcW w:w="796" w:type="dxa"/>
            <w:tcBorders/>
            <w:vAlign w:val="center"/>
          </w:tcPr>
          <w:p>
            <w:pPr>
              <w:pStyle w:val="TableContents"/>
              <w:bidi w:val="0"/>
              <w:spacing w:before="0" w:after="283"/>
              <w:jc w:val="left"/>
              <w:rPr/>
            </w:pPr>
            <w:r>
              <w:rPr/>
              <w:t xml:space="preserve">22 </w:t>
            </w:r>
          </w:p>
        </w:tc>
        <w:tc>
          <w:tcPr>
            <w:tcW w:w="796" w:type="dxa"/>
            <w:tcBorders/>
            <w:vAlign w:val="center"/>
          </w:tcPr>
          <w:p>
            <w:pPr>
              <w:pStyle w:val="TableContents"/>
              <w:bidi w:val="0"/>
              <w:spacing w:before="0" w:after="283"/>
              <w:jc w:val="left"/>
              <w:rPr/>
            </w:pPr>
            <w:r>
              <w:rPr/>
              <w:t xml:space="preserve">11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pPr>
            <w:r>
              <w:rPr/>
              <w:t xml:space="preserve">6 / 12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Bob Hagan </w:t>
            </w:r>
          </w:p>
        </w:tc>
        <w:tc>
          <w:tcPr>
            <w:tcW w:w="2326" w:type="dxa"/>
            <w:tcBorders/>
            <w:vAlign w:val="center"/>
          </w:tcPr>
          <w:p>
            <w:pPr>
              <w:pStyle w:val="TableContents"/>
              <w:bidi w:val="0"/>
              <w:spacing w:before="0" w:after="283"/>
              <w:jc w:val="left"/>
              <w:rPr/>
            </w:pPr>
            <w:r>
              <w:rPr/>
              <w:t xml:space="preserve">Johnny Greaves </w:t>
            </w:r>
          </w:p>
        </w:tc>
        <w:tc>
          <w:tcPr>
            <w:tcW w:w="2371" w:type="dxa"/>
            <w:tcBorders/>
            <w:vAlign w:val="center"/>
          </w:tcPr>
          <w:p>
            <w:pPr>
              <w:pStyle w:val="TableContents"/>
              <w:bidi w:val="0"/>
              <w:spacing w:before="0" w:after="283"/>
              <w:jc w:val="left"/>
              <w:rPr/>
            </w:pPr>
            <w:r>
              <w:rPr/>
              <w:t xml:space="preserve">Canterbury-Bankstown 1971 </w:t>
            </w:r>
          </w:p>
        </w:tc>
      </w:tr>
      <w:tr>
        <w:trPr/>
        <w:tc>
          <w:tcPr>
            <w:tcW w:w="1381" w:type="dxa"/>
            <w:tcBorders/>
            <w:vAlign w:val="center"/>
          </w:tcPr>
          <w:p>
            <w:pPr>
              <w:pStyle w:val="TableContents"/>
              <w:bidi w:val="0"/>
              <w:spacing w:before="0" w:after="283"/>
              <w:jc w:val="left"/>
              <w:rPr/>
            </w:pPr>
            <w:r>
              <w:rPr/>
              <w:t xml:space="preserve">NSWRFL-kausi 1972 </w:t>
            </w:r>
          </w:p>
        </w:tc>
        <w:tc>
          <w:tcPr>
            <w:tcW w:w="796" w:type="dxa"/>
            <w:tcBorders/>
            <w:vAlign w:val="center"/>
          </w:tcPr>
          <w:p>
            <w:pPr>
              <w:pStyle w:val="TableContents"/>
              <w:bidi w:val="0"/>
              <w:spacing w:before="0" w:after="283"/>
              <w:jc w:val="left"/>
              <w:rPr/>
            </w:pPr>
            <w:r>
              <w:rPr/>
              <w:t xml:space="preserve">22 </w:t>
            </w:r>
          </w:p>
        </w:tc>
        <w:tc>
          <w:tcPr>
            <w:tcW w:w="796" w:type="dxa"/>
            <w:tcBorders/>
            <w:vAlign w:val="center"/>
          </w:tcPr>
          <w:p>
            <w:pPr>
              <w:pStyle w:val="TableContents"/>
              <w:bidi w:val="0"/>
              <w:spacing w:before="0" w:after="283"/>
              <w:jc w:val="left"/>
              <w:rPr/>
            </w:pPr>
            <w:r>
              <w:rPr/>
              <w:t xml:space="preserve">12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pPr>
            <w:r>
              <w:rPr/>
              <w:t xml:space="preserve">6 / 12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Canterbury-Bankstown 1972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1973 NSWRFL-kausi </w:t>
            </w:r>
          </w:p>
        </w:tc>
        <w:tc>
          <w:tcPr>
            <w:tcW w:w="796" w:type="dxa"/>
            <w:tcBorders/>
            <w:vAlign w:val="center"/>
          </w:tcPr>
          <w:p>
            <w:pPr>
              <w:pStyle w:val="TableContents"/>
              <w:bidi w:val="0"/>
              <w:spacing w:before="0" w:after="283"/>
              <w:jc w:val="left"/>
              <w:rPr/>
            </w:pPr>
            <w:r>
              <w:rPr/>
              <w:t xml:space="preserve">22 (1) </w:t>
            </w:r>
          </w:p>
        </w:tc>
        <w:tc>
          <w:tcPr>
            <w:tcW w:w="796" w:type="dxa"/>
            <w:tcBorders/>
            <w:vAlign w:val="center"/>
          </w:tcPr>
          <w:p>
            <w:pPr>
              <w:pStyle w:val="TableContents"/>
              <w:bidi w:val="0"/>
              <w:spacing w:before="0" w:after="283"/>
              <w:jc w:val="left"/>
              <w:rPr/>
            </w:pPr>
            <w:r>
              <w:rPr/>
              <w:t xml:space="preserve">12 (0)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10 (1) </w:t>
            </w:r>
          </w:p>
        </w:tc>
        <w:tc>
          <w:tcPr>
            <w:tcW w:w="916" w:type="dxa"/>
            <w:tcBorders/>
            <w:vAlign w:val="center"/>
          </w:tcPr>
          <w:p>
            <w:pPr>
              <w:pStyle w:val="TableContents"/>
              <w:bidi w:val="0"/>
              <w:spacing w:before="0" w:after="283"/>
              <w:jc w:val="left"/>
              <w:rPr/>
            </w:pPr>
            <w:r>
              <w:rPr/>
              <w:t xml:space="preserve">5 / 12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Malcolm Clift </w:t>
            </w:r>
          </w:p>
        </w:tc>
        <w:tc>
          <w:tcPr>
            <w:tcW w:w="2326" w:type="dxa"/>
            <w:tcBorders/>
            <w:vAlign w:val="center"/>
          </w:tcPr>
          <w:p>
            <w:pPr>
              <w:pStyle w:val="TableContents"/>
              <w:bidi w:val="0"/>
              <w:spacing w:before="0" w:after="283"/>
              <w:jc w:val="left"/>
              <w:rPr/>
            </w:pPr>
            <w:r>
              <w:rPr/>
              <w:t xml:space="preserve">Geoff Conell </w:t>
            </w:r>
          </w:p>
        </w:tc>
        <w:tc>
          <w:tcPr>
            <w:tcW w:w="2371" w:type="dxa"/>
            <w:tcBorders/>
            <w:vAlign w:val="center"/>
          </w:tcPr>
          <w:p>
            <w:pPr>
              <w:pStyle w:val="TableContents"/>
              <w:bidi w:val="0"/>
              <w:spacing w:before="0" w:after="283"/>
              <w:jc w:val="left"/>
              <w:rPr/>
            </w:pPr>
            <w:r>
              <w:rPr/>
              <w:t xml:space="preserve">Canterbury-Bankstown 1973 </w:t>
            </w:r>
          </w:p>
        </w:tc>
      </w:tr>
      <w:tr>
        <w:trPr/>
        <w:tc>
          <w:tcPr>
            <w:tcW w:w="1381" w:type="dxa"/>
            <w:tcBorders/>
            <w:vAlign w:val="center"/>
          </w:tcPr>
          <w:p>
            <w:pPr>
              <w:pStyle w:val="TableContents"/>
              <w:bidi w:val="0"/>
              <w:spacing w:before="0" w:after="283"/>
              <w:jc w:val="left"/>
              <w:rPr/>
            </w:pPr>
            <w:r>
              <w:rPr/>
              <w:t xml:space="preserve">NSWRFL-kausi 1974 </w:t>
            </w:r>
          </w:p>
        </w:tc>
        <w:tc>
          <w:tcPr>
            <w:tcW w:w="796" w:type="dxa"/>
            <w:tcBorders/>
            <w:vAlign w:val="center"/>
          </w:tcPr>
          <w:p>
            <w:pPr>
              <w:pStyle w:val="TableContents"/>
              <w:bidi w:val="0"/>
              <w:spacing w:before="0" w:after="283"/>
              <w:jc w:val="left"/>
              <w:rPr/>
            </w:pPr>
            <w:r>
              <w:rPr/>
              <w:t xml:space="preserve">22 (3) </w:t>
            </w:r>
          </w:p>
        </w:tc>
        <w:tc>
          <w:tcPr>
            <w:tcW w:w="796" w:type="dxa"/>
            <w:tcBorders/>
            <w:vAlign w:val="center"/>
          </w:tcPr>
          <w:p>
            <w:pPr>
              <w:pStyle w:val="TableContents"/>
              <w:bidi w:val="0"/>
              <w:spacing w:before="0" w:after="283"/>
              <w:jc w:val="left"/>
              <w:rPr/>
            </w:pPr>
            <w:r>
              <w:rPr/>
              <w:t xml:space="preserve">13 (2)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9 (1) </w:t>
            </w:r>
          </w:p>
        </w:tc>
        <w:tc>
          <w:tcPr>
            <w:tcW w:w="916" w:type="dxa"/>
            <w:tcBorders/>
            <w:vAlign w:val="center"/>
          </w:tcPr>
          <w:p>
            <w:pPr>
              <w:pStyle w:val="TableContents"/>
              <w:bidi w:val="0"/>
              <w:spacing w:before="0" w:after="283"/>
              <w:jc w:val="left"/>
              <w:rPr/>
            </w:pPr>
            <w:r>
              <w:rPr/>
              <w:t xml:space="preserve">3 / 12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John McDonell </w:t>
            </w:r>
          </w:p>
        </w:tc>
        <w:tc>
          <w:tcPr>
            <w:tcW w:w="2326" w:type="dxa"/>
            <w:tcBorders/>
            <w:vAlign w:val="center"/>
          </w:tcPr>
          <w:p>
            <w:pPr>
              <w:pStyle w:val="TableContents"/>
              <w:bidi w:val="0"/>
              <w:spacing w:before="0" w:after="283"/>
              <w:jc w:val="left"/>
              <w:rPr/>
            </w:pPr>
            <w:r>
              <w:rPr/>
              <w:t xml:space="preserve">Canterbury-Bankstown Bulldogs 1974 </w:t>
            </w:r>
          </w:p>
        </w:tc>
        <w:tc>
          <w:tcPr>
            <w:tcW w:w="237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NSWRFL-kausi 1975 </w:t>
            </w:r>
          </w:p>
        </w:tc>
        <w:tc>
          <w:tcPr>
            <w:tcW w:w="796" w:type="dxa"/>
            <w:tcBorders/>
            <w:vAlign w:val="center"/>
          </w:tcPr>
          <w:p>
            <w:pPr>
              <w:pStyle w:val="TableContents"/>
              <w:bidi w:val="0"/>
              <w:spacing w:before="0" w:after="283"/>
              <w:jc w:val="left"/>
              <w:rPr/>
            </w:pPr>
            <w:r>
              <w:rPr/>
              <w:t xml:space="preserve">22 (1) </w:t>
            </w:r>
          </w:p>
        </w:tc>
        <w:tc>
          <w:tcPr>
            <w:tcW w:w="796" w:type="dxa"/>
            <w:tcBorders/>
            <w:vAlign w:val="center"/>
          </w:tcPr>
          <w:p>
            <w:pPr>
              <w:pStyle w:val="TableContents"/>
              <w:bidi w:val="0"/>
              <w:spacing w:before="0" w:after="283"/>
              <w:jc w:val="left"/>
              <w:rPr/>
            </w:pPr>
            <w:r>
              <w:rPr/>
              <w:t xml:space="preserve">11 (0)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9 (1) </w:t>
            </w:r>
          </w:p>
        </w:tc>
        <w:tc>
          <w:tcPr>
            <w:tcW w:w="916" w:type="dxa"/>
            <w:tcBorders/>
            <w:vAlign w:val="center"/>
          </w:tcPr>
          <w:p>
            <w:pPr>
              <w:pStyle w:val="TableContents"/>
              <w:bidi w:val="0"/>
              <w:spacing w:before="0" w:after="283"/>
              <w:jc w:val="left"/>
              <w:rPr/>
            </w:pPr>
            <w:r>
              <w:rPr/>
              <w:t xml:space="preserve">4 / 12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Tim Pickup </w:t>
            </w:r>
          </w:p>
        </w:tc>
        <w:tc>
          <w:tcPr>
            <w:tcW w:w="2326" w:type="dxa"/>
            <w:tcBorders/>
            <w:vAlign w:val="center"/>
          </w:tcPr>
          <w:p>
            <w:pPr>
              <w:pStyle w:val="TableContents"/>
              <w:bidi w:val="0"/>
              <w:spacing w:before="0" w:after="283"/>
              <w:jc w:val="left"/>
              <w:rPr/>
            </w:pPr>
            <w:r>
              <w:rPr/>
              <w:t xml:space="preserve">Canterbury-Bankstown Bulldogs 1975 </w:t>
            </w:r>
          </w:p>
        </w:tc>
        <w:tc>
          <w:tcPr>
            <w:tcW w:w="237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1976 NSWRFL-kausi </w:t>
            </w:r>
          </w:p>
        </w:tc>
        <w:tc>
          <w:tcPr>
            <w:tcW w:w="796" w:type="dxa"/>
            <w:tcBorders/>
            <w:vAlign w:val="center"/>
          </w:tcPr>
          <w:p>
            <w:pPr>
              <w:pStyle w:val="TableContents"/>
              <w:bidi w:val="0"/>
              <w:spacing w:before="0" w:after="283"/>
              <w:jc w:val="left"/>
              <w:rPr/>
            </w:pPr>
            <w:r>
              <w:rPr/>
              <w:t xml:space="preserve">22 (3) </w:t>
            </w:r>
          </w:p>
        </w:tc>
        <w:tc>
          <w:tcPr>
            <w:tcW w:w="796" w:type="dxa"/>
            <w:tcBorders/>
            <w:vAlign w:val="center"/>
          </w:tcPr>
          <w:p>
            <w:pPr>
              <w:pStyle w:val="TableContents"/>
              <w:bidi w:val="0"/>
              <w:spacing w:before="0" w:after="283"/>
              <w:jc w:val="left"/>
              <w:rPr/>
            </w:pPr>
            <w:r>
              <w:rPr/>
              <w:t xml:space="preserve">12 (2)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7 (1) </w:t>
            </w:r>
          </w:p>
        </w:tc>
        <w:tc>
          <w:tcPr>
            <w:tcW w:w="916" w:type="dxa"/>
            <w:tcBorders/>
            <w:vAlign w:val="center"/>
          </w:tcPr>
          <w:p>
            <w:pPr>
              <w:pStyle w:val="TableContents"/>
              <w:bidi w:val="0"/>
              <w:spacing w:before="0" w:after="283"/>
              <w:jc w:val="left"/>
              <w:rPr/>
            </w:pPr>
            <w:r>
              <w:rPr/>
              <w:t xml:space="preserve">5 / 12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Bob McCarthy </w:t>
            </w:r>
          </w:p>
        </w:tc>
        <w:tc>
          <w:tcPr>
            <w:tcW w:w="2326" w:type="dxa"/>
            <w:tcBorders/>
            <w:vAlign w:val="center"/>
          </w:tcPr>
          <w:p>
            <w:pPr>
              <w:pStyle w:val="TableContents"/>
              <w:bidi w:val="0"/>
              <w:spacing w:before="0" w:after="283"/>
              <w:jc w:val="left"/>
              <w:rPr/>
            </w:pPr>
            <w:r>
              <w:rPr/>
              <w:t xml:space="preserve">Canterbury-Bankstown Bulldogs 1976 </w:t>
            </w:r>
          </w:p>
        </w:tc>
        <w:tc>
          <w:tcPr>
            <w:tcW w:w="237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1977 NSWRFL-kausi </w:t>
            </w:r>
          </w:p>
        </w:tc>
        <w:tc>
          <w:tcPr>
            <w:tcW w:w="796" w:type="dxa"/>
            <w:tcBorders/>
            <w:vAlign w:val="center"/>
          </w:tcPr>
          <w:p>
            <w:pPr>
              <w:pStyle w:val="TableContents"/>
              <w:bidi w:val="0"/>
              <w:spacing w:before="0" w:after="283"/>
              <w:jc w:val="left"/>
              <w:rPr/>
            </w:pPr>
            <w:r>
              <w:rPr/>
              <w:t xml:space="preserve">22 </w:t>
            </w:r>
          </w:p>
        </w:tc>
        <w:tc>
          <w:tcPr>
            <w:tcW w:w="796" w:type="dxa"/>
            <w:tcBorders/>
            <w:vAlign w:val="center"/>
          </w:tcPr>
          <w:p>
            <w:pPr>
              <w:pStyle w:val="TableContents"/>
              <w:bidi w:val="0"/>
              <w:spacing w:before="0" w:after="283"/>
              <w:jc w:val="left"/>
              <w:rPr/>
            </w:pPr>
            <w:r>
              <w:rPr/>
              <w:t xml:space="preserve">10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pPr>
            <w:r>
              <w:rPr/>
              <w:t xml:space="preserve">7 / 12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Canterbury-Bankstown Bulldogs 1977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NSWRFL-kausi 1978 </w:t>
            </w:r>
          </w:p>
        </w:tc>
        <w:tc>
          <w:tcPr>
            <w:tcW w:w="796" w:type="dxa"/>
            <w:tcBorders/>
            <w:vAlign w:val="center"/>
          </w:tcPr>
          <w:p>
            <w:pPr>
              <w:pStyle w:val="TableContents"/>
              <w:bidi w:val="0"/>
              <w:spacing w:before="0" w:after="283"/>
              <w:jc w:val="left"/>
              <w:rPr/>
            </w:pPr>
            <w:r>
              <w:rPr/>
              <w:t xml:space="preserve">22 (1) </w:t>
            </w:r>
          </w:p>
        </w:tc>
        <w:tc>
          <w:tcPr>
            <w:tcW w:w="796" w:type="dxa"/>
            <w:tcBorders/>
            <w:vAlign w:val="center"/>
          </w:tcPr>
          <w:p>
            <w:pPr>
              <w:pStyle w:val="TableContents"/>
              <w:bidi w:val="0"/>
              <w:spacing w:before="0" w:after="283"/>
              <w:jc w:val="left"/>
              <w:rPr/>
            </w:pPr>
            <w:r>
              <w:rPr/>
              <w:t xml:space="preserve">13 (0)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7 (1) </w:t>
            </w:r>
          </w:p>
        </w:tc>
        <w:tc>
          <w:tcPr>
            <w:tcW w:w="916" w:type="dxa"/>
            <w:tcBorders/>
            <w:vAlign w:val="center"/>
          </w:tcPr>
          <w:p>
            <w:pPr>
              <w:pStyle w:val="TableContents"/>
              <w:bidi w:val="0"/>
              <w:spacing w:before="0" w:after="283"/>
              <w:jc w:val="left"/>
              <w:rPr/>
            </w:pPr>
            <w:r>
              <w:rPr/>
              <w:t xml:space="preserve">5 / 12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Ted Glossop </w:t>
            </w:r>
          </w:p>
        </w:tc>
        <w:tc>
          <w:tcPr>
            <w:tcW w:w="2326" w:type="dxa"/>
            <w:tcBorders/>
            <w:vAlign w:val="center"/>
          </w:tcPr>
          <w:p>
            <w:pPr>
              <w:pStyle w:val="TableContents"/>
              <w:bidi w:val="0"/>
              <w:spacing w:before="0" w:after="283"/>
              <w:jc w:val="left"/>
              <w:rPr/>
            </w:pPr>
            <w:r>
              <w:rPr/>
              <w:t xml:space="preserve">George Peponis </w:t>
            </w:r>
          </w:p>
        </w:tc>
        <w:tc>
          <w:tcPr>
            <w:tcW w:w="2371" w:type="dxa"/>
            <w:tcBorders/>
            <w:vAlign w:val="center"/>
          </w:tcPr>
          <w:p>
            <w:pPr>
              <w:pStyle w:val="TableContents"/>
              <w:bidi w:val="0"/>
              <w:spacing w:before="0" w:after="283"/>
              <w:jc w:val="left"/>
              <w:rPr/>
            </w:pPr>
            <w:r>
              <w:rPr/>
              <w:t xml:space="preserve">Canterbury-Bankstown Bulldogs 1978 </w:t>
            </w:r>
          </w:p>
        </w:tc>
      </w:tr>
      <w:tr>
        <w:trPr/>
        <w:tc>
          <w:tcPr>
            <w:tcW w:w="1381" w:type="dxa"/>
            <w:tcBorders/>
            <w:vAlign w:val="center"/>
          </w:tcPr>
          <w:p>
            <w:pPr>
              <w:pStyle w:val="TableContents"/>
              <w:bidi w:val="0"/>
              <w:spacing w:before="0" w:after="283"/>
              <w:jc w:val="left"/>
              <w:rPr/>
            </w:pPr>
            <w:r>
              <w:rPr/>
              <w:t xml:space="preserve">1979 NSWRFL-kausi </w:t>
            </w:r>
          </w:p>
        </w:tc>
        <w:tc>
          <w:tcPr>
            <w:tcW w:w="796" w:type="dxa"/>
            <w:tcBorders/>
            <w:vAlign w:val="center"/>
          </w:tcPr>
          <w:p>
            <w:pPr>
              <w:pStyle w:val="TableContents"/>
              <w:bidi w:val="0"/>
              <w:spacing w:before="0" w:after="283"/>
              <w:jc w:val="left"/>
              <w:rPr/>
            </w:pPr>
            <w:r>
              <w:rPr/>
              <w:t xml:space="preserve">22 (4) </w:t>
            </w:r>
          </w:p>
        </w:tc>
        <w:tc>
          <w:tcPr>
            <w:tcW w:w="796" w:type="dxa"/>
            <w:tcBorders/>
            <w:vAlign w:val="center"/>
          </w:tcPr>
          <w:p>
            <w:pPr>
              <w:pStyle w:val="TableContents"/>
              <w:bidi w:val="0"/>
              <w:spacing w:before="0" w:after="283"/>
              <w:jc w:val="left"/>
              <w:rPr/>
            </w:pPr>
            <w:r>
              <w:rPr/>
              <w:t xml:space="preserve">13 (3)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9 (1) </w:t>
            </w:r>
          </w:p>
        </w:tc>
        <w:tc>
          <w:tcPr>
            <w:tcW w:w="916" w:type="dxa"/>
            <w:tcBorders/>
            <w:vAlign w:val="center"/>
          </w:tcPr>
          <w:p>
            <w:pPr>
              <w:pStyle w:val="TableContents"/>
              <w:bidi w:val="0"/>
              <w:spacing w:before="0" w:after="283"/>
              <w:jc w:val="left"/>
              <w:rPr/>
            </w:pPr>
            <w:r>
              <w:rPr/>
              <w:t xml:space="preserve">5 / 12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Canterbury-Bankstown 1979 Bulldogit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NSWRFL-kausi 1980 </w:t>
            </w:r>
          </w:p>
        </w:tc>
        <w:tc>
          <w:tcPr>
            <w:tcW w:w="796" w:type="dxa"/>
            <w:tcBorders/>
            <w:vAlign w:val="center"/>
          </w:tcPr>
          <w:p>
            <w:pPr>
              <w:pStyle w:val="TableContents"/>
              <w:bidi w:val="0"/>
              <w:spacing w:before="0" w:after="283"/>
              <w:jc w:val="left"/>
              <w:rPr/>
            </w:pPr>
            <w:r>
              <w:rPr/>
              <w:t xml:space="preserve">22 (3) </w:t>
            </w:r>
          </w:p>
        </w:tc>
        <w:tc>
          <w:tcPr>
            <w:tcW w:w="796" w:type="dxa"/>
            <w:tcBorders/>
            <w:vAlign w:val="center"/>
          </w:tcPr>
          <w:p>
            <w:pPr>
              <w:pStyle w:val="TableContents"/>
              <w:bidi w:val="0"/>
              <w:spacing w:before="0" w:after="283"/>
              <w:jc w:val="left"/>
              <w:rPr/>
            </w:pPr>
            <w:r>
              <w:rPr/>
              <w:t xml:space="preserve">15 (3)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7 (0) </w:t>
            </w:r>
          </w:p>
        </w:tc>
        <w:tc>
          <w:tcPr>
            <w:tcW w:w="916" w:type="dxa"/>
            <w:tcBorders/>
            <w:vAlign w:val="center"/>
          </w:tcPr>
          <w:p>
            <w:pPr>
              <w:pStyle w:val="TableContents"/>
              <w:bidi w:val="0"/>
              <w:spacing w:before="0" w:after="283"/>
              <w:jc w:val="left"/>
              <w:rPr/>
            </w:pPr>
            <w:r>
              <w:rPr/>
              <w:t xml:space="preserve">2 / 12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Canterbury-Bankstown Bulldogs 1980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NSWRFL-kausi 1981 </w:t>
            </w:r>
          </w:p>
        </w:tc>
        <w:tc>
          <w:tcPr>
            <w:tcW w:w="796" w:type="dxa"/>
            <w:tcBorders/>
            <w:vAlign w:val="center"/>
          </w:tcPr>
          <w:p>
            <w:pPr>
              <w:pStyle w:val="TableContents"/>
              <w:bidi w:val="0"/>
              <w:spacing w:before="0" w:after="283"/>
              <w:jc w:val="left"/>
              <w:rPr/>
            </w:pPr>
            <w:r>
              <w:rPr/>
              <w:t xml:space="preserve">22 </w:t>
            </w:r>
          </w:p>
        </w:tc>
        <w:tc>
          <w:tcPr>
            <w:tcW w:w="796" w:type="dxa"/>
            <w:tcBorders/>
            <w:vAlign w:val="center"/>
          </w:tcPr>
          <w:p>
            <w:pPr>
              <w:pStyle w:val="TableContents"/>
              <w:bidi w:val="0"/>
              <w:spacing w:before="0" w:after="283"/>
              <w:jc w:val="left"/>
              <w:rPr/>
            </w:pPr>
            <w:r>
              <w:rPr/>
              <w:t xml:space="preserve">8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pPr>
            <w:r>
              <w:rPr/>
              <w:t xml:space="preserve">10 / 12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Canterbury-Bankstown Bulldogs 1981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NSWRFL-kausi 1982 </w:t>
            </w:r>
          </w:p>
        </w:tc>
        <w:tc>
          <w:tcPr>
            <w:tcW w:w="796" w:type="dxa"/>
            <w:tcBorders/>
            <w:vAlign w:val="center"/>
          </w:tcPr>
          <w:p>
            <w:pPr>
              <w:pStyle w:val="TableContents"/>
              <w:bidi w:val="0"/>
              <w:spacing w:before="0" w:after="283"/>
              <w:jc w:val="left"/>
              <w:rPr/>
            </w:pPr>
            <w:r>
              <w:rPr/>
              <w:t xml:space="preserve">26 </w:t>
            </w:r>
          </w:p>
        </w:tc>
        <w:tc>
          <w:tcPr>
            <w:tcW w:w="796" w:type="dxa"/>
            <w:tcBorders/>
            <w:vAlign w:val="center"/>
          </w:tcPr>
          <w:p>
            <w:pPr>
              <w:pStyle w:val="TableContents"/>
              <w:bidi w:val="0"/>
              <w:spacing w:before="0" w:after="283"/>
              <w:jc w:val="left"/>
              <w:rPr/>
            </w:pPr>
            <w:r>
              <w:rPr/>
              <w:t xml:space="preserve">12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pPr>
            <w:r>
              <w:rPr/>
              <w:t xml:space="preserve">9 / 14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Canterbury-Bankstown Bulldogs 1982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1983 NSWRFL-kausi </w:t>
            </w:r>
          </w:p>
        </w:tc>
        <w:tc>
          <w:tcPr>
            <w:tcW w:w="796" w:type="dxa"/>
            <w:tcBorders/>
            <w:vAlign w:val="center"/>
          </w:tcPr>
          <w:p>
            <w:pPr>
              <w:pStyle w:val="TableContents"/>
              <w:bidi w:val="0"/>
              <w:spacing w:before="0" w:after="283"/>
              <w:jc w:val="left"/>
              <w:rPr/>
            </w:pPr>
            <w:r>
              <w:rPr/>
              <w:t xml:space="preserve">26 (3) </w:t>
            </w:r>
          </w:p>
        </w:tc>
        <w:tc>
          <w:tcPr>
            <w:tcW w:w="796" w:type="dxa"/>
            <w:tcBorders/>
            <w:vAlign w:val="center"/>
          </w:tcPr>
          <w:p>
            <w:pPr>
              <w:pStyle w:val="TableContents"/>
              <w:bidi w:val="0"/>
              <w:spacing w:before="0" w:after="283"/>
              <w:jc w:val="left"/>
              <w:rPr/>
            </w:pPr>
            <w:r>
              <w:rPr/>
              <w:t xml:space="preserve">18 (1)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8 (2) </w:t>
            </w:r>
          </w:p>
        </w:tc>
        <w:tc>
          <w:tcPr>
            <w:tcW w:w="916" w:type="dxa"/>
            <w:tcBorders/>
            <w:vAlign w:val="center"/>
          </w:tcPr>
          <w:p>
            <w:pPr>
              <w:pStyle w:val="TableContents"/>
              <w:bidi w:val="0"/>
              <w:spacing w:before="0" w:after="283"/>
              <w:jc w:val="left"/>
              <w:rPr/>
            </w:pPr>
            <w:r>
              <w:rPr/>
              <w:t xml:space="preserve">3 / 14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Chris Anderson </w:t>
            </w:r>
          </w:p>
        </w:tc>
        <w:tc>
          <w:tcPr>
            <w:tcW w:w="2326" w:type="dxa"/>
            <w:tcBorders/>
            <w:vAlign w:val="center"/>
          </w:tcPr>
          <w:p>
            <w:pPr>
              <w:pStyle w:val="TableContents"/>
              <w:bidi w:val="0"/>
              <w:spacing w:before="0" w:after="283"/>
              <w:jc w:val="left"/>
              <w:rPr/>
            </w:pPr>
            <w:r>
              <w:rPr/>
              <w:t xml:space="preserve">Canterbury-Bankstown Bulldogs 1983 </w:t>
            </w:r>
          </w:p>
        </w:tc>
        <w:tc>
          <w:tcPr>
            <w:tcW w:w="237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NSWRL-kausi 1984 </w:t>
            </w:r>
          </w:p>
        </w:tc>
        <w:tc>
          <w:tcPr>
            <w:tcW w:w="796" w:type="dxa"/>
            <w:tcBorders/>
            <w:vAlign w:val="center"/>
          </w:tcPr>
          <w:p>
            <w:pPr>
              <w:pStyle w:val="TableContents"/>
              <w:bidi w:val="0"/>
              <w:spacing w:before="0" w:after="283"/>
              <w:jc w:val="left"/>
              <w:rPr/>
            </w:pPr>
            <w:r>
              <w:rPr/>
              <w:t xml:space="preserve">24 (2) </w:t>
            </w:r>
          </w:p>
        </w:tc>
        <w:tc>
          <w:tcPr>
            <w:tcW w:w="796" w:type="dxa"/>
            <w:tcBorders/>
            <w:vAlign w:val="center"/>
          </w:tcPr>
          <w:p>
            <w:pPr>
              <w:pStyle w:val="TableContents"/>
              <w:bidi w:val="0"/>
              <w:spacing w:before="0" w:after="283"/>
              <w:jc w:val="left"/>
              <w:rPr/>
            </w:pPr>
            <w:r>
              <w:rPr/>
              <w:t xml:space="preserve">19 (2)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5 (0) </w:t>
            </w:r>
          </w:p>
        </w:tc>
        <w:tc>
          <w:tcPr>
            <w:tcW w:w="916" w:type="dxa"/>
            <w:tcBorders/>
            <w:vAlign w:val="center"/>
          </w:tcPr>
          <w:p>
            <w:pPr>
              <w:pStyle w:val="TableContents"/>
              <w:bidi w:val="0"/>
              <w:spacing w:before="0" w:after="283"/>
              <w:jc w:val="left"/>
              <w:rPr/>
            </w:pPr>
            <w:r>
              <w:rPr/>
              <w:t xml:space="preserve">1 / 13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Warren Ryan </w:t>
            </w:r>
          </w:p>
        </w:tc>
        <w:tc>
          <w:tcPr>
            <w:tcW w:w="2326" w:type="dxa"/>
            <w:tcBorders/>
            <w:vAlign w:val="center"/>
          </w:tcPr>
          <w:p>
            <w:pPr>
              <w:pStyle w:val="TableContents"/>
              <w:bidi w:val="0"/>
              <w:spacing w:before="0" w:after="283"/>
              <w:jc w:val="left"/>
              <w:rPr/>
            </w:pPr>
            <w:r>
              <w:rPr/>
              <w:t xml:space="preserve">Steve Mortimer </w:t>
            </w:r>
          </w:p>
        </w:tc>
        <w:tc>
          <w:tcPr>
            <w:tcW w:w="2371" w:type="dxa"/>
            <w:tcBorders/>
            <w:vAlign w:val="center"/>
          </w:tcPr>
          <w:p>
            <w:pPr>
              <w:pStyle w:val="TableContents"/>
              <w:bidi w:val="0"/>
              <w:spacing w:before="0" w:after="283"/>
              <w:jc w:val="left"/>
              <w:rPr/>
            </w:pPr>
            <w:r>
              <w:rPr/>
              <w:t xml:space="preserve">Canterbury-Bankstown Bulldogs 1984 </w:t>
            </w:r>
          </w:p>
        </w:tc>
      </w:tr>
      <w:tr>
        <w:trPr/>
        <w:tc>
          <w:tcPr>
            <w:tcW w:w="1381" w:type="dxa"/>
            <w:tcBorders/>
            <w:vAlign w:val="center"/>
          </w:tcPr>
          <w:p>
            <w:pPr>
              <w:pStyle w:val="TableContents"/>
              <w:bidi w:val="0"/>
              <w:spacing w:before="0" w:after="283"/>
              <w:jc w:val="left"/>
              <w:rPr/>
            </w:pPr>
            <w:r>
              <w:rPr/>
              <w:t xml:space="preserve">NSWRL-kausi 1985 </w:t>
            </w:r>
          </w:p>
        </w:tc>
        <w:tc>
          <w:tcPr>
            <w:tcW w:w="796" w:type="dxa"/>
            <w:tcBorders/>
            <w:vAlign w:val="center"/>
          </w:tcPr>
          <w:p>
            <w:pPr>
              <w:pStyle w:val="TableContents"/>
              <w:bidi w:val="0"/>
              <w:spacing w:before="0" w:after="283"/>
              <w:jc w:val="left"/>
              <w:rPr/>
            </w:pPr>
            <w:r>
              <w:rPr/>
              <w:t xml:space="preserve">24 (4) </w:t>
            </w:r>
          </w:p>
        </w:tc>
        <w:tc>
          <w:tcPr>
            <w:tcW w:w="796" w:type="dxa"/>
            <w:tcBorders/>
            <w:vAlign w:val="center"/>
          </w:tcPr>
          <w:p>
            <w:pPr>
              <w:pStyle w:val="TableContents"/>
              <w:bidi w:val="0"/>
              <w:spacing w:before="0" w:after="283"/>
              <w:jc w:val="left"/>
              <w:rPr/>
            </w:pPr>
            <w:r>
              <w:rPr/>
              <w:t xml:space="preserve">16 (3)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6 (1) </w:t>
            </w:r>
          </w:p>
        </w:tc>
        <w:tc>
          <w:tcPr>
            <w:tcW w:w="916" w:type="dxa"/>
            <w:tcBorders/>
            <w:vAlign w:val="center"/>
          </w:tcPr>
          <w:p>
            <w:pPr>
              <w:pStyle w:val="TableContents"/>
              <w:bidi w:val="0"/>
              <w:spacing w:before="0" w:after="283"/>
              <w:jc w:val="left"/>
              <w:rPr/>
            </w:pPr>
            <w:r>
              <w:rPr/>
              <w:t xml:space="preserve">3 / 13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Canterbury-Bankstown Bulldogs 1985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NSWRL-kausi 1986 </w:t>
            </w:r>
          </w:p>
        </w:tc>
        <w:tc>
          <w:tcPr>
            <w:tcW w:w="796" w:type="dxa"/>
            <w:tcBorders/>
            <w:vAlign w:val="center"/>
          </w:tcPr>
          <w:p>
            <w:pPr>
              <w:pStyle w:val="TableContents"/>
              <w:bidi w:val="0"/>
              <w:spacing w:before="0" w:after="283"/>
              <w:jc w:val="left"/>
              <w:rPr/>
            </w:pPr>
            <w:r>
              <w:rPr/>
              <w:t xml:space="preserve">24 (4) </w:t>
            </w:r>
          </w:p>
        </w:tc>
        <w:tc>
          <w:tcPr>
            <w:tcW w:w="796" w:type="dxa"/>
            <w:tcBorders/>
            <w:vAlign w:val="center"/>
          </w:tcPr>
          <w:p>
            <w:pPr>
              <w:pStyle w:val="TableContents"/>
              <w:bidi w:val="0"/>
              <w:spacing w:before="0" w:after="283"/>
              <w:jc w:val="left"/>
              <w:rPr/>
            </w:pPr>
            <w:r>
              <w:rPr/>
              <w:t xml:space="preserve">15 (2)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8 (2) </w:t>
            </w:r>
          </w:p>
        </w:tc>
        <w:tc>
          <w:tcPr>
            <w:tcW w:w="916" w:type="dxa"/>
            <w:tcBorders/>
            <w:vAlign w:val="center"/>
          </w:tcPr>
          <w:p>
            <w:pPr>
              <w:pStyle w:val="TableContents"/>
              <w:bidi w:val="0"/>
              <w:spacing w:before="0" w:after="283"/>
              <w:jc w:val="left"/>
              <w:rPr/>
            </w:pPr>
            <w:r>
              <w:rPr/>
              <w:t xml:space="preserve">3 / 13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Canterbury-Bankstown Bulldogs 1986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NSWRL-kausi 1987 </w:t>
            </w:r>
          </w:p>
        </w:tc>
        <w:tc>
          <w:tcPr>
            <w:tcW w:w="79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13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pPr>
            <w:r>
              <w:rPr/>
              <w:t xml:space="preserve">6 / 13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Canterbury-Bankstown Bulldogs 1987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NSWRL-kausi 1988 </w:t>
            </w:r>
          </w:p>
        </w:tc>
        <w:tc>
          <w:tcPr>
            <w:tcW w:w="796" w:type="dxa"/>
            <w:tcBorders/>
            <w:vAlign w:val="center"/>
          </w:tcPr>
          <w:p>
            <w:pPr>
              <w:pStyle w:val="TableContents"/>
              <w:bidi w:val="0"/>
              <w:spacing w:before="0" w:after="283"/>
              <w:jc w:val="left"/>
              <w:rPr/>
            </w:pPr>
            <w:r>
              <w:rPr/>
              <w:t xml:space="preserve">22 (3) </w:t>
            </w:r>
          </w:p>
        </w:tc>
        <w:tc>
          <w:tcPr>
            <w:tcW w:w="796" w:type="dxa"/>
            <w:tcBorders/>
            <w:vAlign w:val="center"/>
          </w:tcPr>
          <w:p>
            <w:pPr>
              <w:pStyle w:val="TableContents"/>
              <w:bidi w:val="0"/>
              <w:spacing w:before="0" w:after="283"/>
              <w:jc w:val="left"/>
              <w:rPr/>
            </w:pPr>
            <w:r>
              <w:rPr/>
              <w:t xml:space="preserve">16 (3)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6 (0) </w:t>
            </w:r>
          </w:p>
        </w:tc>
        <w:tc>
          <w:tcPr>
            <w:tcW w:w="916" w:type="dxa"/>
            <w:tcBorders/>
            <w:vAlign w:val="center"/>
          </w:tcPr>
          <w:p>
            <w:pPr>
              <w:pStyle w:val="TableContents"/>
              <w:bidi w:val="0"/>
              <w:spacing w:before="0" w:after="283"/>
              <w:jc w:val="left"/>
              <w:rPr/>
            </w:pPr>
            <w:r>
              <w:rPr/>
              <w:t xml:space="preserve">2 / 16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Phil Gould </w:t>
            </w:r>
          </w:p>
        </w:tc>
        <w:tc>
          <w:tcPr>
            <w:tcW w:w="2326" w:type="dxa"/>
            <w:tcBorders/>
            <w:vAlign w:val="center"/>
          </w:tcPr>
          <w:p>
            <w:pPr>
              <w:pStyle w:val="TableContents"/>
              <w:bidi w:val="0"/>
              <w:spacing w:before="0" w:after="283"/>
              <w:jc w:val="left"/>
              <w:rPr/>
            </w:pPr>
            <w:r>
              <w:rPr/>
              <w:t xml:space="preserve">Peter Tunks </w:t>
            </w:r>
          </w:p>
        </w:tc>
        <w:tc>
          <w:tcPr>
            <w:tcW w:w="2371" w:type="dxa"/>
            <w:tcBorders/>
            <w:vAlign w:val="center"/>
          </w:tcPr>
          <w:p>
            <w:pPr>
              <w:pStyle w:val="TableContents"/>
              <w:bidi w:val="0"/>
              <w:spacing w:before="0" w:after="283"/>
              <w:jc w:val="left"/>
              <w:rPr/>
            </w:pPr>
            <w:r>
              <w:rPr/>
              <w:t xml:space="preserve">Canterbury-Bankstown Bulldogs 1988 </w:t>
            </w:r>
          </w:p>
        </w:tc>
      </w:tr>
      <w:tr>
        <w:trPr/>
        <w:tc>
          <w:tcPr>
            <w:tcW w:w="1381" w:type="dxa"/>
            <w:tcBorders/>
            <w:vAlign w:val="center"/>
          </w:tcPr>
          <w:p>
            <w:pPr>
              <w:pStyle w:val="TableContents"/>
              <w:bidi w:val="0"/>
              <w:spacing w:before="0" w:after="283"/>
              <w:jc w:val="left"/>
              <w:rPr/>
            </w:pPr>
            <w:r>
              <w:rPr/>
              <w:t xml:space="preserve">NSWRL-kausi 1989 </w:t>
            </w:r>
          </w:p>
        </w:tc>
        <w:tc>
          <w:tcPr>
            <w:tcW w:w="796" w:type="dxa"/>
            <w:tcBorders/>
            <w:vAlign w:val="center"/>
          </w:tcPr>
          <w:p>
            <w:pPr>
              <w:pStyle w:val="TableContents"/>
              <w:bidi w:val="0"/>
              <w:spacing w:before="0" w:after="283"/>
              <w:jc w:val="left"/>
              <w:rPr/>
            </w:pPr>
            <w:r>
              <w:rPr/>
              <w:t xml:space="preserve">22 </w:t>
            </w:r>
          </w:p>
        </w:tc>
        <w:tc>
          <w:tcPr>
            <w:tcW w:w="796" w:type="dxa"/>
            <w:tcBorders/>
            <w:vAlign w:val="center"/>
          </w:tcPr>
          <w:p>
            <w:pPr>
              <w:pStyle w:val="TableContents"/>
              <w:bidi w:val="0"/>
              <w:spacing w:before="0" w:after="283"/>
              <w:jc w:val="left"/>
              <w:rPr/>
            </w:pPr>
            <w:r>
              <w:rPr/>
              <w:t xml:space="preserve">10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pPr>
            <w:r>
              <w:rPr/>
              <w:t xml:space="preserve">9 / 16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Canterbury-Bankstown Bulldogs 1989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NSWRL-kausi 1990 </w:t>
            </w:r>
          </w:p>
        </w:tc>
        <w:tc>
          <w:tcPr>
            <w:tcW w:w="796" w:type="dxa"/>
            <w:tcBorders/>
            <w:vAlign w:val="center"/>
          </w:tcPr>
          <w:p>
            <w:pPr>
              <w:pStyle w:val="TableContents"/>
              <w:bidi w:val="0"/>
              <w:spacing w:before="0" w:after="283"/>
              <w:jc w:val="left"/>
              <w:rPr/>
            </w:pPr>
            <w:r>
              <w:rPr/>
              <w:t xml:space="preserve">22 </w:t>
            </w:r>
          </w:p>
        </w:tc>
        <w:tc>
          <w:tcPr>
            <w:tcW w:w="796" w:type="dxa"/>
            <w:tcBorders/>
            <w:vAlign w:val="center"/>
          </w:tcPr>
          <w:p>
            <w:pPr>
              <w:pStyle w:val="TableContents"/>
              <w:bidi w:val="0"/>
              <w:spacing w:before="0" w:after="283"/>
              <w:jc w:val="left"/>
              <w:rPr/>
            </w:pPr>
            <w:r>
              <w:rPr/>
              <w:t xml:space="preserve">12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pPr>
            <w:r>
              <w:rPr/>
              <w:t xml:space="preserve">7 / 16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Chris Anderson </w:t>
            </w:r>
          </w:p>
        </w:tc>
        <w:tc>
          <w:tcPr>
            <w:tcW w:w="2326" w:type="dxa"/>
            <w:tcBorders/>
            <w:vAlign w:val="center"/>
          </w:tcPr>
          <w:p>
            <w:pPr>
              <w:pStyle w:val="TableContents"/>
              <w:bidi w:val="0"/>
              <w:spacing w:before="0" w:after="283"/>
              <w:jc w:val="left"/>
              <w:rPr/>
            </w:pPr>
            <w:r>
              <w:rPr/>
              <w:t xml:space="preserve">Terry Lamb </w:t>
            </w:r>
          </w:p>
        </w:tc>
        <w:tc>
          <w:tcPr>
            <w:tcW w:w="2371" w:type="dxa"/>
            <w:tcBorders/>
            <w:vAlign w:val="center"/>
          </w:tcPr>
          <w:p>
            <w:pPr>
              <w:pStyle w:val="TableContents"/>
              <w:bidi w:val="0"/>
              <w:spacing w:before="0" w:after="283"/>
              <w:jc w:val="left"/>
              <w:rPr/>
            </w:pPr>
            <w:r>
              <w:rPr/>
              <w:t xml:space="preserve">Canterbury-Bankstown Bulldogs 1990 </w:t>
            </w:r>
          </w:p>
        </w:tc>
      </w:tr>
      <w:tr>
        <w:trPr/>
        <w:tc>
          <w:tcPr>
            <w:tcW w:w="1381" w:type="dxa"/>
            <w:tcBorders/>
            <w:vAlign w:val="center"/>
          </w:tcPr>
          <w:p>
            <w:pPr>
              <w:pStyle w:val="TableContents"/>
              <w:bidi w:val="0"/>
              <w:spacing w:before="0" w:after="283"/>
              <w:jc w:val="left"/>
              <w:rPr/>
            </w:pPr>
            <w:r>
              <w:rPr/>
              <w:t xml:space="preserve">NSWRL-kausi 1991 </w:t>
            </w:r>
          </w:p>
        </w:tc>
        <w:tc>
          <w:tcPr>
            <w:tcW w:w="796" w:type="dxa"/>
            <w:tcBorders/>
            <w:vAlign w:val="center"/>
          </w:tcPr>
          <w:p>
            <w:pPr>
              <w:pStyle w:val="TableContents"/>
              <w:bidi w:val="0"/>
              <w:spacing w:before="0" w:after="283"/>
              <w:jc w:val="left"/>
              <w:rPr/>
            </w:pPr>
            <w:r>
              <w:rPr/>
              <w:t xml:space="preserve">22 (1) </w:t>
            </w:r>
          </w:p>
        </w:tc>
        <w:tc>
          <w:tcPr>
            <w:tcW w:w="796" w:type="dxa"/>
            <w:tcBorders/>
            <w:vAlign w:val="center"/>
          </w:tcPr>
          <w:p>
            <w:pPr>
              <w:pStyle w:val="TableContents"/>
              <w:bidi w:val="0"/>
              <w:spacing w:before="0" w:after="283"/>
              <w:jc w:val="left"/>
              <w:rPr/>
            </w:pPr>
            <w:r>
              <w:rPr/>
              <w:t xml:space="preserve">13 (0)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8 (1) </w:t>
            </w:r>
          </w:p>
        </w:tc>
        <w:tc>
          <w:tcPr>
            <w:tcW w:w="916" w:type="dxa"/>
            <w:tcBorders/>
            <w:vAlign w:val="center"/>
          </w:tcPr>
          <w:p>
            <w:pPr>
              <w:pStyle w:val="TableContents"/>
              <w:bidi w:val="0"/>
              <w:spacing w:before="0" w:after="283"/>
              <w:jc w:val="left"/>
              <w:rPr/>
            </w:pPr>
            <w:r>
              <w:rPr/>
              <w:t xml:space="preserve">5 / 16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Canterbury-Bankstown Bulldogs 1991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NSWRL-kausi 1992 </w:t>
            </w:r>
          </w:p>
        </w:tc>
        <w:tc>
          <w:tcPr>
            <w:tcW w:w="796" w:type="dxa"/>
            <w:tcBorders/>
            <w:vAlign w:val="center"/>
          </w:tcPr>
          <w:p>
            <w:pPr>
              <w:pStyle w:val="TableContents"/>
              <w:bidi w:val="0"/>
              <w:spacing w:before="0" w:after="283"/>
              <w:jc w:val="left"/>
              <w:rPr/>
            </w:pPr>
            <w:r>
              <w:rPr/>
              <w:t xml:space="preserve">22 </w:t>
            </w:r>
          </w:p>
        </w:tc>
        <w:tc>
          <w:tcPr>
            <w:tcW w:w="796" w:type="dxa"/>
            <w:tcBorders/>
            <w:vAlign w:val="center"/>
          </w:tcPr>
          <w:p>
            <w:pPr>
              <w:pStyle w:val="TableContents"/>
              <w:bidi w:val="0"/>
              <w:spacing w:before="0" w:after="283"/>
              <w:jc w:val="left"/>
              <w:rPr/>
            </w:pPr>
            <w:r>
              <w:rPr/>
              <w:t xml:space="preserve">10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pPr>
            <w:r>
              <w:rPr/>
              <w:t xml:space="preserve">7 / 16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Canterbury-Bankstown Bulldogs 1992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NSWRL-kausi 1993 </w:t>
            </w:r>
          </w:p>
        </w:tc>
        <w:tc>
          <w:tcPr>
            <w:tcW w:w="796" w:type="dxa"/>
            <w:tcBorders/>
            <w:vAlign w:val="center"/>
          </w:tcPr>
          <w:p>
            <w:pPr>
              <w:pStyle w:val="TableContents"/>
              <w:bidi w:val="0"/>
              <w:spacing w:before="0" w:after="283"/>
              <w:jc w:val="left"/>
              <w:rPr/>
            </w:pPr>
            <w:r>
              <w:rPr/>
              <w:t xml:space="preserve">22 (2) </w:t>
            </w:r>
          </w:p>
        </w:tc>
        <w:tc>
          <w:tcPr>
            <w:tcW w:w="796" w:type="dxa"/>
            <w:tcBorders/>
            <w:vAlign w:val="center"/>
          </w:tcPr>
          <w:p>
            <w:pPr>
              <w:pStyle w:val="TableContents"/>
              <w:bidi w:val="0"/>
              <w:spacing w:before="0" w:after="283"/>
              <w:jc w:val="left"/>
              <w:rPr/>
            </w:pPr>
            <w:r>
              <w:rPr/>
              <w:t xml:space="preserve">17 (0)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5 (2) </w:t>
            </w:r>
          </w:p>
        </w:tc>
        <w:tc>
          <w:tcPr>
            <w:tcW w:w="916" w:type="dxa"/>
            <w:tcBorders/>
            <w:vAlign w:val="center"/>
          </w:tcPr>
          <w:p>
            <w:pPr>
              <w:pStyle w:val="TableContents"/>
              <w:bidi w:val="0"/>
              <w:spacing w:before="0" w:after="283"/>
              <w:jc w:val="left"/>
              <w:rPr/>
            </w:pPr>
            <w:r>
              <w:rPr/>
              <w:t xml:space="preserve">1 / 16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Canterbury-Bankstown Bulldogs 1993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NSWRL-kausi 1994 </w:t>
            </w:r>
          </w:p>
        </w:tc>
        <w:tc>
          <w:tcPr>
            <w:tcW w:w="796" w:type="dxa"/>
            <w:tcBorders/>
            <w:vAlign w:val="center"/>
          </w:tcPr>
          <w:p>
            <w:pPr>
              <w:pStyle w:val="TableContents"/>
              <w:bidi w:val="0"/>
              <w:spacing w:before="0" w:after="283"/>
              <w:jc w:val="left"/>
              <w:rPr/>
            </w:pPr>
            <w:r>
              <w:rPr/>
              <w:t xml:space="preserve">22 (2) </w:t>
            </w:r>
          </w:p>
        </w:tc>
        <w:tc>
          <w:tcPr>
            <w:tcW w:w="796" w:type="dxa"/>
            <w:tcBorders/>
            <w:vAlign w:val="center"/>
          </w:tcPr>
          <w:p>
            <w:pPr>
              <w:pStyle w:val="TableContents"/>
              <w:bidi w:val="0"/>
              <w:spacing w:before="0" w:after="283"/>
              <w:jc w:val="left"/>
              <w:rPr/>
            </w:pPr>
            <w:r>
              <w:rPr/>
              <w:t xml:space="preserve">18 (1)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4 (1) </w:t>
            </w:r>
          </w:p>
        </w:tc>
        <w:tc>
          <w:tcPr>
            <w:tcW w:w="916" w:type="dxa"/>
            <w:tcBorders/>
            <w:vAlign w:val="center"/>
          </w:tcPr>
          <w:p>
            <w:pPr>
              <w:pStyle w:val="TableContents"/>
              <w:bidi w:val="0"/>
              <w:spacing w:before="0" w:after="283"/>
              <w:jc w:val="left"/>
              <w:rPr/>
            </w:pPr>
            <w:r>
              <w:rPr/>
              <w:t xml:space="preserve">1 / 16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Canterbury-Bankstown Bulldogs 1994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ARL-kausi 1995 </w:t>
            </w:r>
          </w:p>
        </w:tc>
        <w:tc>
          <w:tcPr>
            <w:tcW w:w="796" w:type="dxa"/>
            <w:tcBorders/>
            <w:vAlign w:val="center"/>
          </w:tcPr>
          <w:p>
            <w:pPr>
              <w:pStyle w:val="TableContents"/>
              <w:bidi w:val="0"/>
              <w:spacing w:before="0" w:after="283"/>
              <w:jc w:val="left"/>
              <w:rPr/>
            </w:pPr>
            <w:r>
              <w:rPr/>
              <w:t xml:space="preserve">22 (4) </w:t>
            </w:r>
          </w:p>
        </w:tc>
        <w:tc>
          <w:tcPr>
            <w:tcW w:w="796" w:type="dxa"/>
            <w:tcBorders/>
            <w:vAlign w:val="center"/>
          </w:tcPr>
          <w:p>
            <w:pPr>
              <w:pStyle w:val="TableContents"/>
              <w:bidi w:val="0"/>
              <w:spacing w:before="0" w:after="283"/>
              <w:jc w:val="left"/>
              <w:rPr/>
            </w:pPr>
            <w:r>
              <w:rPr/>
              <w:t xml:space="preserve">14 (4)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8 (0) </w:t>
            </w:r>
          </w:p>
        </w:tc>
        <w:tc>
          <w:tcPr>
            <w:tcW w:w="916" w:type="dxa"/>
            <w:tcBorders/>
            <w:vAlign w:val="center"/>
          </w:tcPr>
          <w:p>
            <w:pPr>
              <w:pStyle w:val="TableContents"/>
              <w:bidi w:val="0"/>
              <w:spacing w:before="0" w:after="283"/>
              <w:jc w:val="left"/>
              <w:rPr/>
            </w:pPr>
            <w:r>
              <w:rPr/>
              <w:t xml:space="preserve">6 / 20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Sydney Bulldogs 1995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ARL-kausi 1996 </w:t>
            </w:r>
          </w:p>
        </w:tc>
        <w:tc>
          <w:tcPr>
            <w:tcW w:w="796" w:type="dxa"/>
            <w:tcBorders/>
            <w:vAlign w:val="center"/>
          </w:tcPr>
          <w:p>
            <w:pPr>
              <w:pStyle w:val="TableContents"/>
              <w:bidi w:val="0"/>
              <w:spacing w:before="0" w:after="283"/>
              <w:jc w:val="left"/>
              <w:rPr/>
            </w:pPr>
            <w:r>
              <w:rPr/>
              <w:t xml:space="preserve">21 </w:t>
            </w:r>
          </w:p>
        </w:tc>
        <w:tc>
          <w:tcPr>
            <w:tcW w:w="796" w:type="dxa"/>
            <w:tcBorders/>
            <w:vAlign w:val="center"/>
          </w:tcPr>
          <w:p>
            <w:pPr>
              <w:pStyle w:val="TableContents"/>
              <w:bidi w:val="0"/>
              <w:spacing w:before="0" w:after="283"/>
              <w:jc w:val="left"/>
              <w:rPr/>
            </w:pPr>
            <w:r>
              <w:rPr/>
              <w:t xml:space="preserve">11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10 </w:t>
            </w:r>
          </w:p>
        </w:tc>
        <w:tc>
          <w:tcPr>
            <w:tcW w:w="916" w:type="dxa"/>
            <w:tcBorders/>
            <w:vAlign w:val="center"/>
          </w:tcPr>
          <w:p>
            <w:pPr>
              <w:pStyle w:val="TableContents"/>
              <w:bidi w:val="0"/>
              <w:spacing w:before="0" w:after="283"/>
              <w:jc w:val="left"/>
              <w:rPr/>
            </w:pPr>
            <w:r>
              <w:rPr/>
              <w:t xml:space="preserve">10 / 20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Simon Gillies </w:t>
            </w:r>
          </w:p>
        </w:tc>
        <w:tc>
          <w:tcPr>
            <w:tcW w:w="2326" w:type="dxa"/>
            <w:tcBorders/>
            <w:vAlign w:val="center"/>
          </w:tcPr>
          <w:p>
            <w:pPr>
              <w:pStyle w:val="TableContents"/>
              <w:bidi w:val="0"/>
              <w:spacing w:before="0" w:after="283"/>
              <w:jc w:val="left"/>
              <w:rPr/>
            </w:pPr>
            <w:r>
              <w:rPr/>
              <w:t xml:space="preserve">Sydney Bulldogs 1996 </w:t>
            </w:r>
          </w:p>
        </w:tc>
        <w:tc>
          <w:tcPr>
            <w:tcW w:w="237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SL-kausi 1997 </w:t>
            </w:r>
          </w:p>
        </w:tc>
        <w:tc>
          <w:tcPr>
            <w:tcW w:w="796" w:type="dxa"/>
            <w:tcBorders/>
            <w:vAlign w:val="center"/>
          </w:tcPr>
          <w:p>
            <w:pPr>
              <w:pStyle w:val="TableContents"/>
              <w:bidi w:val="0"/>
              <w:spacing w:before="0" w:after="283"/>
              <w:jc w:val="left"/>
              <w:rPr/>
            </w:pPr>
            <w:r>
              <w:rPr/>
              <w:t xml:space="preserve">18 (1) </w:t>
            </w:r>
          </w:p>
        </w:tc>
        <w:tc>
          <w:tcPr>
            <w:tcW w:w="796" w:type="dxa"/>
            <w:tcBorders/>
            <w:vAlign w:val="center"/>
          </w:tcPr>
          <w:p>
            <w:pPr>
              <w:pStyle w:val="TableContents"/>
              <w:bidi w:val="0"/>
              <w:spacing w:before="0" w:after="283"/>
              <w:jc w:val="left"/>
              <w:rPr/>
            </w:pPr>
            <w:r>
              <w:rPr/>
              <w:t xml:space="preserve">10 (0)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8 (1) </w:t>
            </w:r>
          </w:p>
        </w:tc>
        <w:tc>
          <w:tcPr>
            <w:tcW w:w="916" w:type="dxa"/>
            <w:tcBorders/>
            <w:vAlign w:val="center"/>
          </w:tcPr>
          <w:p>
            <w:pPr>
              <w:pStyle w:val="TableContents"/>
              <w:bidi w:val="0"/>
              <w:spacing w:before="0" w:after="283"/>
              <w:jc w:val="left"/>
              <w:rPr/>
            </w:pPr>
            <w:r>
              <w:rPr/>
              <w:t xml:space="preserve">4 / 10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Canterbury Bulldogs 1997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1998 </w:t>
            </w:r>
          </w:p>
        </w:tc>
        <w:tc>
          <w:tcPr>
            <w:tcW w:w="796" w:type="dxa"/>
            <w:tcBorders/>
            <w:vAlign w:val="center"/>
          </w:tcPr>
          <w:p>
            <w:pPr>
              <w:pStyle w:val="TableContents"/>
              <w:bidi w:val="0"/>
              <w:spacing w:before="0" w:after="283"/>
              <w:jc w:val="left"/>
              <w:rPr/>
            </w:pPr>
            <w:r>
              <w:rPr/>
              <w:t xml:space="preserve">24 (5) </w:t>
            </w:r>
          </w:p>
        </w:tc>
        <w:tc>
          <w:tcPr>
            <w:tcW w:w="796" w:type="dxa"/>
            <w:tcBorders/>
            <w:vAlign w:val="center"/>
          </w:tcPr>
          <w:p>
            <w:pPr>
              <w:pStyle w:val="TableContents"/>
              <w:bidi w:val="0"/>
              <w:spacing w:before="0" w:after="283"/>
              <w:jc w:val="left"/>
              <w:rPr/>
            </w:pPr>
            <w:r>
              <w:rPr/>
              <w:t xml:space="preserve">13 (4)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11 (1) </w:t>
            </w:r>
          </w:p>
        </w:tc>
        <w:tc>
          <w:tcPr>
            <w:tcW w:w="916" w:type="dxa"/>
            <w:tcBorders/>
            <w:vAlign w:val="center"/>
          </w:tcPr>
          <w:p>
            <w:pPr>
              <w:pStyle w:val="TableContents"/>
              <w:bidi w:val="0"/>
              <w:spacing w:before="0" w:after="283"/>
              <w:jc w:val="left"/>
              <w:rPr/>
            </w:pPr>
            <w:r>
              <w:rPr/>
              <w:t xml:space="preserve">9 / 20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Steve Folkes </w:t>
            </w:r>
          </w:p>
        </w:tc>
        <w:tc>
          <w:tcPr>
            <w:tcW w:w="2326" w:type="dxa"/>
            <w:tcBorders/>
            <w:vAlign w:val="center"/>
          </w:tcPr>
          <w:p>
            <w:pPr>
              <w:pStyle w:val="TableContents"/>
              <w:bidi w:val="0"/>
              <w:spacing w:before="0" w:after="283"/>
              <w:jc w:val="left"/>
              <w:rPr/>
            </w:pPr>
            <w:r>
              <w:rPr/>
              <w:t xml:space="preserve">Darren Britt </w:t>
            </w:r>
          </w:p>
        </w:tc>
        <w:tc>
          <w:tcPr>
            <w:tcW w:w="2371" w:type="dxa"/>
            <w:tcBorders/>
            <w:vAlign w:val="center"/>
          </w:tcPr>
          <w:p>
            <w:pPr>
              <w:pStyle w:val="TableContents"/>
              <w:bidi w:val="0"/>
              <w:spacing w:before="0" w:after="283"/>
              <w:jc w:val="left"/>
              <w:rPr/>
            </w:pPr>
            <w:r>
              <w:rPr/>
              <w:t xml:space="preserve">Canterbury Bulldogs 1998 </w:t>
            </w:r>
          </w:p>
        </w:tc>
      </w:tr>
      <w:tr>
        <w:trPr/>
        <w:tc>
          <w:tcPr>
            <w:tcW w:w="1381" w:type="dxa"/>
            <w:tcBorders/>
            <w:vAlign w:val="center"/>
          </w:tcPr>
          <w:p>
            <w:pPr>
              <w:pStyle w:val="TableContents"/>
              <w:bidi w:val="0"/>
              <w:spacing w:before="0" w:after="283"/>
              <w:jc w:val="left"/>
              <w:rPr/>
            </w:pPr>
            <w:r>
              <w:rPr/>
              <w:t xml:space="preserve">NRL-kausi 1999 </w:t>
            </w:r>
          </w:p>
        </w:tc>
        <w:tc>
          <w:tcPr>
            <w:tcW w:w="796" w:type="dxa"/>
            <w:tcBorders/>
            <w:vAlign w:val="center"/>
          </w:tcPr>
          <w:p>
            <w:pPr>
              <w:pStyle w:val="TableContents"/>
              <w:bidi w:val="0"/>
              <w:spacing w:before="0" w:after="283"/>
              <w:jc w:val="left"/>
              <w:rPr/>
            </w:pPr>
            <w:r>
              <w:rPr/>
              <w:t xml:space="preserve">24 (2) </w:t>
            </w:r>
          </w:p>
        </w:tc>
        <w:tc>
          <w:tcPr>
            <w:tcW w:w="796" w:type="dxa"/>
            <w:tcBorders/>
            <w:vAlign w:val="center"/>
          </w:tcPr>
          <w:p>
            <w:pPr>
              <w:pStyle w:val="TableContents"/>
              <w:bidi w:val="0"/>
              <w:spacing w:before="0" w:after="283"/>
              <w:jc w:val="left"/>
              <w:rPr/>
            </w:pPr>
            <w:r>
              <w:rPr/>
              <w:t xml:space="preserve">15 (1)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8 (1) </w:t>
            </w:r>
          </w:p>
        </w:tc>
        <w:tc>
          <w:tcPr>
            <w:tcW w:w="916" w:type="dxa"/>
            <w:tcBorders/>
            <w:vAlign w:val="center"/>
          </w:tcPr>
          <w:p>
            <w:pPr>
              <w:pStyle w:val="TableContents"/>
              <w:bidi w:val="0"/>
              <w:spacing w:before="0" w:after="283"/>
              <w:jc w:val="left"/>
              <w:rPr/>
            </w:pPr>
            <w:r>
              <w:rPr/>
              <w:t xml:space="preserve">5 / 17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Canterbury Bulldogs 1999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2000 </w:t>
            </w:r>
          </w:p>
        </w:tc>
        <w:tc>
          <w:tcPr>
            <w:tcW w:w="796" w:type="dxa"/>
            <w:tcBorders/>
            <w:vAlign w:val="center"/>
          </w:tcPr>
          <w:p>
            <w:pPr>
              <w:pStyle w:val="TableContents"/>
              <w:bidi w:val="0"/>
              <w:spacing w:before="0" w:after="283"/>
              <w:jc w:val="left"/>
              <w:rPr/>
            </w:pPr>
            <w:r>
              <w:rPr/>
              <w:t xml:space="preserve">26 </w:t>
            </w:r>
          </w:p>
        </w:tc>
        <w:tc>
          <w:tcPr>
            <w:tcW w:w="796" w:type="dxa"/>
            <w:tcBorders/>
            <w:vAlign w:val="center"/>
          </w:tcPr>
          <w:p>
            <w:pPr>
              <w:pStyle w:val="TableContents"/>
              <w:bidi w:val="0"/>
              <w:spacing w:before="0" w:after="283"/>
              <w:jc w:val="left"/>
              <w:rPr/>
            </w:pPr>
            <w:r>
              <w:rPr/>
              <w:t xml:space="preserve">10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pPr>
            <w:r>
              <w:rPr/>
              <w:t xml:space="preserve">11 / 14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Bulldogit 2000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2001 </w:t>
            </w:r>
          </w:p>
        </w:tc>
        <w:tc>
          <w:tcPr>
            <w:tcW w:w="796" w:type="dxa"/>
            <w:tcBorders/>
            <w:vAlign w:val="center"/>
          </w:tcPr>
          <w:p>
            <w:pPr>
              <w:pStyle w:val="TableContents"/>
              <w:bidi w:val="0"/>
              <w:spacing w:before="0" w:after="283"/>
              <w:jc w:val="left"/>
              <w:rPr/>
            </w:pPr>
            <w:r>
              <w:rPr/>
              <w:t xml:space="preserve">26 (2) </w:t>
            </w:r>
          </w:p>
        </w:tc>
        <w:tc>
          <w:tcPr>
            <w:tcW w:w="796" w:type="dxa"/>
            <w:tcBorders/>
            <w:vAlign w:val="center"/>
          </w:tcPr>
          <w:p>
            <w:pPr>
              <w:pStyle w:val="TableContents"/>
              <w:bidi w:val="0"/>
              <w:spacing w:before="0" w:after="283"/>
              <w:jc w:val="left"/>
              <w:rPr/>
            </w:pPr>
            <w:r>
              <w:rPr/>
              <w:t xml:space="preserve">17 (0)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6 (2) </w:t>
            </w:r>
          </w:p>
        </w:tc>
        <w:tc>
          <w:tcPr>
            <w:tcW w:w="916" w:type="dxa"/>
            <w:tcBorders/>
            <w:vAlign w:val="center"/>
          </w:tcPr>
          <w:p>
            <w:pPr>
              <w:pStyle w:val="TableContents"/>
              <w:bidi w:val="0"/>
              <w:spacing w:before="0" w:after="283"/>
              <w:jc w:val="left"/>
              <w:rPr/>
            </w:pPr>
            <w:r>
              <w:rPr/>
              <w:t xml:space="preserve">2 / 14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Bulldogit 2001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2002 </w:t>
            </w:r>
          </w:p>
        </w:tc>
        <w:tc>
          <w:tcPr>
            <w:tcW w:w="79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20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916" w:type="dxa"/>
            <w:tcBorders/>
            <w:vAlign w:val="center"/>
          </w:tcPr>
          <w:p>
            <w:pPr>
              <w:pStyle w:val="TableContents"/>
              <w:bidi w:val="0"/>
              <w:spacing w:before="0" w:after="283"/>
              <w:jc w:val="left"/>
              <w:rPr/>
            </w:pPr>
            <w:r>
              <w:rPr/>
              <w:t xml:space="preserve">15 / 15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Steven Price </w:t>
            </w:r>
          </w:p>
        </w:tc>
        <w:tc>
          <w:tcPr>
            <w:tcW w:w="2326" w:type="dxa"/>
            <w:tcBorders/>
            <w:vAlign w:val="center"/>
          </w:tcPr>
          <w:p>
            <w:pPr>
              <w:pStyle w:val="TableContents"/>
              <w:bidi w:val="0"/>
              <w:spacing w:before="0" w:after="283"/>
              <w:jc w:val="left"/>
              <w:rPr/>
            </w:pPr>
            <w:r>
              <w:rPr/>
              <w:t xml:space="preserve">Bulldogit 2002 </w:t>
            </w:r>
          </w:p>
        </w:tc>
        <w:tc>
          <w:tcPr>
            <w:tcW w:w="237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2003 </w:t>
            </w:r>
          </w:p>
        </w:tc>
        <w:tc>
          <w:tcPr>
            <w:tcW w:w="79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16 (1)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8 (2) </w:t>
            </w:r>
          </w:p>
        </w:tc>
        <w:tc>
          <w:tcPr>
            <w:tcW w:w="916" w:type="dxa"/>
            <w:tcBorders/>
            <w:vAlign w:val="center"/>
          </w:tcPr>
          <w:p>
            <w:pPr>
              <w:pStyle w:val="TableContents"/>
              <w:bidi w:val="0"/>
              <w:spacing w:before="0" w:after="283"/>
              <w:jc w:val="left"/>
              <w:rPr/>
            </w:pPr>
            <w:r>
              <w:rPr/>
              <w:t xml:space="preserve">3 / 15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Bulldogit 2003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w:t>
            </w:r>
            <w:r>
              <w:rPr>
                <w:color w:val="A9A9A9"/>
              </w:rPr>
              <w:t xml:space="preserve"> 2004 </w:t>
            </w:r>
          </w:p>
        </w:tc>
        <w:tc>
          <w:tcPr>
            <w:tcW w:w="796" w:type="dxa"/>
            <w:tcBorders/>
            <w:vAlign w:val="center"/>
          </w:tcPr>
          <w:p>
            <w:pPr>
              <w:pStyle w:val="TableContents"/>
              <w:bidi w:val="0"/>
              <w:spacing w:before="0" w:after="283"/>
              <w:jc w:val="left"/>
              <w:rPr/>
            </w:pPr>
            <w:r>
              <w:rPr/>
              <w:t xml:space="preserve">24 (4) </w:t>
            </w:r>
          </w:p>
        </w:tc>
        <w:tc>
          <w:tcPr>
            <w:tcW w:w="796" w:type="dxa"/>
            <w:tcBorders/>
            <w:vAlign w:val="center"/>
          </w:tcPr>
          <w:p>
            <w:pPr>
              <w:pStyle w:val="TableContents"/>
              <w:bidi w:val="0"/>
              <w:spacing w:before="0" w:after="283"/>
              <w:jc w:val="left"/>
              <w:rPr/>
            </w:pPr>
            <w:r>
              <w:rPr/>
              <w:t xml:space="preserve">19 (3)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5 (1) </w:t>
            </w:r>
          </w:p>
        </w:tc>
        <w:tc>
          <w:tcPr>
            <w:tcW w:w="916" w:type="dxa"/>
            <w:tcBorders/>
            <w:vAlign w:val="center"/>
          </w:tcPr>
          <w:p>
            <w:pPr>
              <w:pStyle w:val="TableContents"/>
              <w:bidi w:val="0"/>
              <w:spacing w:before="0" w:after="283"/>
              <w:jc w:val="left"/>
              <w:rPr/>
            </w:pPr>
            <w:r>
              <w:rPr/>
              <w:t xml:space="preserve">2 / 15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Bulldogit 2004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2005 </w:t>
            </w:r>
          </w:p>
        </w:tc>
        <w:tc>
          <w:tcPr>
            <w:tcW w:w="79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9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pPr>
            <w:r>
              <w:rPr/>
              <w:t xml:space="preserve">12 / 15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Andrew Ryan </w:t>
            </w:r>
          </w:p>
        </w:tc>
        <w:tc>
          <w:tcPr>
            <w:tcW w:w="2326" w:type="dxa"/>
            <w:tcBorders/>
            <w:vAlign w:val="center"/>
          </w:tcPr>
          <w:p>
            <w:pPr>
              <w:pStyle w:val="TableContents"/>
              <w:bidi w:val="0"/>
              <w:spacing w:before="0" w:after="283"/>
              <w:jc w:val="left"/>
              <w:rPr/>
            </w:pPr>
            <w:r>
              <w:rPr/>
              <w:t xml:space="preserve">Bulldogit 2005 </w:t>
            </w:r>
          </w:p>
        </w:tc>
        <w:tc>
          <w:tcPr>
            <w:tcW w:w="237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2006 </w:t>
            </w:r>
          </w:p>
        </w:tc>
        <w:tc>
          <w:tcPr>
            <w:tcW w:w="796" w:type="dxa"/>
            <w:tcBorders/>
            <w:vAlign w:val="center"/>
          </w:tcPr>
          <w:p>
            <w:pPr>
              <w:pStyle w:val="TableContents"/>
              <w:bidi w:val="0"/>
              <w:spacing w:before="0" w:after="283"/>
              <w:jc w:val="left"/>
              <w:rPr/>
            </w:pPr>
            <w:r>
              <w:rPr/>
              <w:t xml:space="preserve">24 (2) </w:t>
            </w:r>
          </w:p>
        </w:tc>
        <w:tc>
          <w:tcPr>
            <w:tcW w:w="796" w:type="dxa"/>
            <w:tcBorders/>
            <w:vAlign w:val="center"/>
          </w:tcPr>
          <w:p>
            <w:pPr>
              <w:pStyle w:val="TableContents"/>
              <w:bidi w:val="0"/>
              <w:spacing w:before="0" w:after="283"/>
              <w:jc w:val="left"/>
              <w:rPr/>
            </w:pPr>
            <w:r>
              <w:rPr/>
              <w:t xml:space="preserve">16 (1)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8 (1) </w:t>
            </w:r>
          </w:p>
        </w:tc>
        <w:tc>
          <w:tcPr>
            <w:tcW w:w="916" w:type="dxa"/>
            <w:tcBorders/>
            <w:vAlign w:val="center"/>
          </w:tcPr>
          <w:p>
            <w:pPr>
              <w:pStyle w:val="TableContents"/>
              <w:bidi w:val="0"/>
              <w:spacing w:before="0" w:after="283"/>
              <w:jc w:val="left"/>
              <w:rPr/>
            </w:pPr>
            <w:r>
              <w:rPr/>
              <w:t xml:space="preserve">2 / 15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Bulldogit 2006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2007 </w:t>
            </w:r>
          </w:p>
        </w:tc>
        <w:tc>
          <w:tcPr>
            <w:tcW w:w="796" w:type="dxa"/>
            <w:tcBorders/>
            <w:vAlign w:val="center"/>
          </w:tcPr>
          <w:p>
            <w:pPr>
              <w:pStyle w:val="TableContents"/>
              <w:bidi w:val="0"/>
              <w:spacing w:before="0" w:after="283"/>
              <w:jc w:val="left"/>
              <w:rPr/>
            </w:pPr>
            <w:r>
              <w:rPr/>
              <w:t xml:space="preserve">24 (2) </w:t>
            </w:r>
          </w:p>
        </w:tc>
        <w:tc>
          <w:tcPr>
            <w:tcW w:w="796" w:type="dxa"/>
            <w:tcBorders/>
            <w:vAlign w:val="center"/>
          </w:tcPr>
          <w:p>
            <w:pPr>
              <w:pStyle w:val="TableContents"/>
              <w:bidi w:val="0"/>
              <w:spacing w:before="0" w:after="283"/>
              <w:jc w:val="left"/>
              <w:rPr/>
            </w:pPr>
            <w:r>
              <w:rPr/>
              <w:t xml:space="preserve">12 (0)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12 (2) </w:t>
            </w:r>
          </w:p>
        </w:tc>
        <w:tc>
          <w:tcPr>
            <w:tcW w:w="916" w:type="dxa"/>
            <w:tcBorders/>
            <w:vAlign w:val="center"/>
          </w:tcPr>
          <w:p>
            <w:pPr>
              <w:pStyle w:val="TableContents"/>
              <w:bidi w:val="0"/>
              <w:spacing w:before="0" w:after="283"/>
              <w:jc w:val="left"/>
              <w:rPr/>
            </w:pPr>
            <w:r>
              <w:rPr/>
              <w:t xml:space="preserve">6 / 16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Bulldogit 2007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2008 </w:t>
            </w:r>
          </w:p>
        </w:tc>
        <w:tc>
          <w:tcPr>
            <w:tcW w:w="79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5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pPr>
            <w:r>
              <w:rPr/>
              <w:t xml:space="preserve">16 / 16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Bulldogit 2008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2009 </w:t>
            </w:r>
          </w:p>
        </w:tc>
        <w:tc>
          <w:tcPr>
            <w:tcW w:w="796" w:type="dxa"/>
            <w:tcBorders/>
            <w:vAlign w:val="center"/>
          </w:tcPr>
          <w:p>
            <w:pPr>
              <w:pStyle w:val="TableContents"/>
              <w:bidi w:val="0"/>
              <w:spacing w:before="0" w:after="283"/>
              <w:jc w:val="left"/>
              <w:rPr/>
            </w:pPr>
            <w:r>
              <w:rPr/>
              <w:t xml:space="preserve">24 (2) </w:t>
            </w:r>
          </w:p>
        </w:tc>
        <w:tc>
          <w:tcPr>
            <w:tcW w:w="796" w:type="dxa"/>
            <w:tcBorders/>
            <w:vAlign w:val="center"/>
          </w:tcPr>
          <w:p>
            <w:pPr>
              <w:pStyle w:val="TableContents"/>
              <w:bidi w:val="0"/>
              <w:spacing w:before="0" w:after="283"/>
              <w:jc w:val="left"/>
              <w:rPr/>
            </w:pPr>
            <w:r>
              <w:rPr/>
              <w:t xml:space="preserve">18 (1)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6 (1) </w:t>
            </w:r>
          </w:p>
        </w:tc>
        <w:tc>
          <w:tcPr>
            <w:tcW w:w="916" w:type="dxa"/>
            <w:tcBorders/>
            <w:vAlign w:val="center"/>
          </w:tcPr>
          <w:p>
            <w:pPr>
              <w:pStyle w:val="TableContents"/>
              <w:bidi w:val="0"/>
              <w:spacing w:before="0" w:after="283"/>
              <w:jc w:val="left"/>
              <w:rPr/>
            </w:pPr>
            <w:r>
              <w:rPr/>
              <w:t xml:space="preserve">2 / 16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Kevin Moore </w:t>
            </w:r>
          </w:p>
        </w:tc>
        <w:tc>
          <w:tcPr>
            <w:tcW w:w="2326" w:type="dxa"/>
            <w:tcBorders/>
            <w:vAlign w:val="center"/>
          </w:tcPr>
          <w:p>
            <w:pPr>
              <w:pStyle w:val="TableContents"/>
              <w:bidi w:val="0"/>
              <w:spacing w:before="0" w:after="283"/>
              <w:jc w:val="left"/>
              <w:rPr/>
            </w:pPr>
            <w:r>
              <w:rPr/>
              <w:t xml:space="preserve">Bulldogit 2009 </w:t>
            </w:r>
          </w:p>
        </w:tc>
        <w:tc>
          <w:tcPr>
            <w:tcW w:w="237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2010 </w:t>
            </w:r>
          </w:p>
        </w:tc>
        <w:tc>
          <w:tcPr>
            <w:tcW w:w="79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9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pPr>
            <w:r>
              <w:rPr/>
              <w:t xml:space="preserve">13 / 16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Canterbury-Bankstown Bulldogs 2010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2011 </w:t>
            </w:r>
          </w:p>
        </w:tc>
        <w:tc>
          <w:tcPr>
            <w:tcW w:w="79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12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pPr>
            <w:r>
              <w:rPr/>
              <w:t xml:space="preserve">9 / 16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Kevin Moore / Jim Dymock </w:t>
            </w:r>
          </w:p>
        </w:tc>
        <w:tc>
          <w:tcPr>
            <w:tcW w:w="2326" w:type="dxa"/>
            <w:tcBorders/>
            <w:vAlign w:val="center"/>
          </w:tcPr>
          <w:p>
            <w:pPr>
              <w:pStyle w:val="TableContents"/>
              <w:bidi w:val="0"/>
              <w:spacing w:before="0" w:after="283"/>
              <w:jc w:val="left"/>
              <w:rPr/>
            </w:pPr>
            <w:r>
              <w:rPr/>
              <w:t xml:space="preserve">Canterbury-Bankstown Bulldogs 2011 </w:t>
            </w:r>
          </w:p>
        </w:tc>
        <w:tc>
          <w:tcPr>
            <w:tcW w:w="237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2012 </w:t>
            </w:r>
          </w:p>
        </w:tc>
        <w:tc>
          <w:tcPr>
            <w:tcW w:w="796" w:type="dxa"/>
            <w:tcBorders/>
            <w:vAlign w:val="center"/>
          </w:tcPr>
          <w:p>
            <w:pPr>
              <w:pStyle w:val="TableContents"/>
              <w:bidi w:val="0"/>
              <w:spacing w:before="0" w:after="283"/>
              <w:jc w:val="left"/>
              <w:rPr/>
            </w:pPr>
            <w:r>
              <w:rPr/>
              <w:t xml:space="preserve">24 (3) </w:t>
            </w:r>
          </w:p>
        </w:tc>
        <w:tc>
          <w:tcPr>
            <w:tcW w:w="796" w:type="dxa"/>
            <w:tcBorders/>
            <w:vAlign w:val="center"/>
          </w:tcPr>
          <w:p>
            <w:pPr>
              <w:pStyle w:val="TableContents"/>
              <w:bidi w:val="0"/>
              <w:spacing w:before="0" w:after="283"/>
              <w:jc w:val="left"/>
              <w:rPr/>
            </w:pPr>
            <w:r>
              <w:rPr/>
              <w:t xml:space="preserve">18 (2)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6 (1) </w:t>
            </w:r>
          </w:p>
        </w:tc>
        <w:tc>
          <w:tcPr>
            <w:tcW w:w="916" w:type="dxa"/>
            <w:tcBorders/>
            <w:vAlign w:val="center"/>
          </w:tcPr>
          <w:p>
            <w:pPr>
              <w:pStyle w:val="TableContents"/>
              <w:bidi w:val="0"/>
              <w:spacing w:before="0" w:after="283"/>
              <w:jc w:val="left"/>
              <w:rPr/>
            </w:pPr>
            <w:r>
              <w:rPr/>
              <w:t xml:space="preserve">1 / 16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Des Hasler </w:t>
            </w:r>
          </w:p>
        </w:tc>
        <w:tc>
          <w:tcPr>
            <w:tcW w:w="2326" w:type="dxa"/>
            <w:tcBorders/>
            <w:vAlign w:val="center"/>
          </w:tcPr>
          <w:p>
            <w:pPr>
              <w:pStyle w:val="TableContents"/>
              <w:bidi w:val="0"/>
              <w:spacing w:before="0" w:after="283"/>
              <w:jc w:val="left"/>
              <w:rPr/>
            </w:pPr>
            <w:r>
              <w:rPr/>
              <w:t xml:space="preserve">Michael Ennis </w:t>
            </w:r>
          </w:p>
        </w:tc>
        <w:tc>
          <w:tcPr>
            <w:tcW w:w="2371" w:type="dxa"/>
            <w:tcBorders/>
            <w:vAlign w:val="center"/>
          </w:tcPr>
          <w:p>
            <w:pPr>
              <w:pStyle w:val="TableContents"/>
              <w:bidi w:val="0"/>
              <w:spacing w:before="0" w:after="283"/>
              <w:jc w:val="left"/>
              <w:rPr/>
            </w:pPr>
            <w:r>
              <w:rPr/>
              <w:t xml:space="preserve">Canterbury-Bankstown Bulldogs 2012 </w:t>
            </w:r>
          </w:p>
        </w:tc>
      </w:tr>
      <w:tr>
        <w:trPr/>
        <w:tc>
          <w:tcPr>
            <w:tcW w:w="1381" w:type="dxa"/>
            <w:tcBorders/>
            <w:vAlign w:val="center"/>
          </w:tcPr>
          <w:p>
            <w:pPr>
              <w:pStyle w:val="TableContents"/>
              <w:bidi w:val="0"/>
              <w:spacing w:before="0" w:after="283"/>
              <w:jc w:val="left"/>
              <w:rPr/>
            </w:pPr>
            <w:r>
              <w:rPr/>
              <w:t xml:space="preserve">NRL-kausi 2013 </w:t>
            </w:r>
          </w:p>
        </w:tc>
        <w:tc>
          <w:tcPr>
            <w:tcW w:w="796" w:type="dxa"/>
            <w:tcBorders/>
            <w:vAlign w:val="center"/>
          </w:tcPr>
          <w:p>
            <w:pPr>
              <w:pStyle w:val="TableContents"/>
              <w:bidi w:val="0"/>
              <w:spacing w:before="0" w:after="283"/>
              <w:jc w:val="left"/>
              <w:rPr/>
            </w:pPr>
            <w:r>
              <w:rPr/>
              <w:t xml:space="preserve">24 (1) </w:t>
            </w:r>
          </w:p>
        </w:tc>
        <w:tc>
          <w:tcPr>
            <w:tcW w:w="796" w:type="dxa"/>
            <w:tcBorders/>
            <w:vAlign w:val="center"/>
          </w:tcPr>
          <w:p>
            <w:pPr>
              <w:pStyle w:val="TableContents"/>
              <w:bidi w:val="0"/>
              <w:spacing w:before="0" w:after="283"/>
              <w:jc w:val="left"/>
              <w:rPr/>
            </w:pPr>
            <w:r>
              <w:rPr/>
              <w:t xml:space="preserve">13 (0)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11 (1) </w:t>
            </w:r>
          </w:p>
        </w:tc>
        <w:tc>
          <w:tcPr>
            <w:tcW w:w="916" w:type="dxa"/>
            <w:tcBorders/>
            <w:vAlign w:val="center"/>
          </w:tcPr>
          <w:p>
            <w:pPr>
              <w:pStyle w:val="TableContents"/>
              <w:bidi w:val="0"/>
              <w:spacing w:before="0" w:after="283"/>
              <w:jc w:val="left"/>
              <w:rPr/>
            </w:pPr>
            <w:r>
              <w:rPr/>
              <w:t xml:space="preserve">6 / 16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Canterbury-Bankstown Bulldogs 2013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2014 </w:t>
            </w:r>
          </w:p>
        </w:tc>
        <w:tc>
          <w:tcPr>
            <w:tcW w:w="796" w:type="dxa"/>
            <w:tcBorders/>
            <w:vAlign w:val="center"/>
          </w:tcPr>
          <w:p>
            <w:pPr>
              <w:pStyle w:val="TableContents"/>
              <w:bidi w:val="0"/>
              <w:spacing w:before="0" w:after="283"/>
              <w:jc w:val="left"/>
              <w:rPr/>
            </w:pPr>
            <w:r>
              <w:rPr/>
              <w:t xml:space="preserve">24 (4) </w:t>
            </w:r>
          </w:p>
        </w:tc>
        <w:tc>
          <w:tcPr>
            <w:tcW w:w="796" w:type="dxa"/>
            <w:tcBorders/>
            <w:vAlign w:val="center"/>
          </w:tcPr>
          <w:p>
            <w:pPr>
              <w:pStyle w:val="TableContents"/>
              <w:bidi w:val="0"/>
              <w:spacing w:before="0" w:after="283"/>
              <w:jc w:val="left"/>
              <w:rPr/>
            </w:pPr>
            <w:r>
              <w:rPr/>
              <w:t xml:space="preserve">13 (3)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11 (1) </w:t>
            </w:r>
          </w:p>
        </w:tc>
        <w:tc>
          <w:tcPr>
            <w:tcW w:w="916" w:type="dxa"/>
            <w:tcBorders/>
            <w:vAlign w:val="center"/>
          </w:tcPr>
          <w:p>
            <w:pPr>
              <w:pStyle w:val="TableContents"/>
              <w:bidi w:val="0"/>
              <w:spacing w:before="0" w:after="283"/>
              <w:jc w:val="left"/>
              <w:rPr/>
            </w:pPr>
            <w:r>
              <w:rPr/>
              <w:t xml:space="preserve">7 / 16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Michael Ennis ja Frank Pritchard (yhteiskapteenit) </w:t>
            </w:r>
          </w:p>
        </w:tc>
        <w:tc>
          <w:tcPr>
            <w:tcW w:w="2326" w:type="dxa"/>
            <w:tcBorders/>
            <w:vAlign w:val="center"/>
          </w:tcPr>
          <w:p>
            <w:pPr>
              <w:pStyle w:val="TableContents"/>
              <w:bidi w:val="0"/>
              <w:spacing w:before="0" w:after="283"/>
              <w:jc w:val="left"/>
              <w:rPr/>
            </w:pPr>
            <w:r>
              <w:rPr/>
              <w:t xml:space="preserve">Canterbury-Bankstown Bulldogs 2014 </w:t>
            </w:r>
          </w:p>
        </w:tc>
        <w:tc>
          <w:tcPr>
            <w:tcW w:w="237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2015 </w:t>
            </w:r>
          </w:p>
        </w:tc>
        <w:tc>
          <w:tcPr>
            <w:tcW w:w="796" w:type="dxa"/>
            <w:tcBorders/>
            <w:vAlign w:val="center"/>
          </w:tcPr>
          <w:p>
            <w:pPr>
              <w:pStyle w:val="TableContents"/>
              <w:bidi w:val="0"/>
              <w:spacing w:before="0" w:after="283"/>
              <w:jc w:val="left"/>
              <w:rPr/>
            </w:pPr>
            <w:r>
              <w:rPr/>
              <w:t xml:space="preserve">24 (2) </w:t>
            </w:r>
          </w:p>
        </w:tc>
        <w:tc>
          <w:tcPr>
            <w:tcW w:w="796" w:type="dxa"/>
            <w:tcBorders/>
            <w:vAlign w:val="center"/>
          </w:tcPr>
          <w:p>
            <w:pPr>
              <w:pStyle w:val="TableContents"/>
              <w:bidi w:val="0"/>
              <w:spacing w:before="0" w:after="283"/>
              <w:jc w:val="left"/>
              <w:rPr/>
            </w:pPr>
            <w:r>
              <w:rPr/>
              <w:t xml:space="preserve">14 (1)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10 (1) </w:t>
            </w:r>
          </w:p>
        </w:tc>
        <w:tc>
          <w:tcPr>
            <w:tcW w:w="916" w:type="dxa"/>
            <w:tcBorders/>
            <w:vAlign w:val="center"/>
          </w:tcPr>
          <w:p>
            <w:pPr>
              <w:pStyle w:val="TableContents"/>
              <w:bidi w:val="0"/>
              <w:spacing w:before="0" w:after="283"/>
              <w:jc w:val="left"/>
              <w:rPr/>
            </w:pPr>
            <w:r>
              <w:rPr/>
              <w:t xml:space="preserve">5 / 16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James Graham </w:t>
            </w:r>
          </w:p>
        </w:tc>
        <w:tc>
          <w:tcPr>
            <w:tcW w:w="2326" w:type="dxa"/>
            <w:tcBorders/>
            <w:vAlign w:val="center"/>
          </w:tcPr>
          <w:p>
            <w:pPr>
              <w:pStyle w:val="TableContents"/>
              <w:bidi w:val="0"/>
              <w:spacing w:before="0" w:after="283"/>
              <w:jc w:val="left"/>
              <w:rPr/>
            </w:pPr>
            <w:r>
              <w:rPr/>
              <w:t xml:space="preserve">Canterbury-Bankstown Bulldogs 2015 </w:t>
            </w:r>
          </w:p>
        </w:tc>
        <w:tc>
          <w:tcPr>
            <w:tcW w:w="237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2016 </w:t>
            </w:r>
          </w:p>
        </w:tc>
        <w:tc>
          <w:tcPr>
            <w:tcW w:w="796" w:type="dxa"/>
            <w:tcBorders/>
            <w:vAlign w:val="center"/>
          </w:tcPr>
          <w:p>
            <w:pPr>
              <w:pStyle w:val="TableContents"/>
              <w:bidi w:val="0"/>
              <w:spacing w:before="0" w:after="283"/>
              <w:jc w:val="left"/>
              <w:rPr/>
            </w:pPr>
            <w:r>
              <w:rPr/>
              <w:t xml:space="preserve">24 (1) </w:t>
            </w:r>
          </w:p>
        </w:tc>
        <w:tc>
          <w:tcPr>
            <w:tcW w:w="796" w:type="dxa"/>
            <w:tcBorders/>
            <w:vAlign w:val="center"/>
          </w:tcPr>
          <w:p>
            <w:pPr>
              <w:pStyle w:val="TableContents"/>
              <w:bidi w:val="0"/>
              <w:spacing w:before="0" w:after="283"/>
              <w:jc w:val="left"/>
              <w:rPr/>
            </w:pPr>
            <w:r>
              <w:rPr/>
              <w:t xml:space="preserve">14 (0)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10 (1) </w:t>
            </w:r>
          </w:p>
        </w:tc>
        <w:tc>
          <w:tcPr>
            <w:tcW w:w="916" w:type="dxa"/>
            <w:tcBorders/>
            <w:vAlign w:val="center"/>
          </w:tcPr>
          <w:p>
            <w:pPr>
              <w:pStyle w:val="TableContents"/>
              <w:bidi w:val="0"/>
              <w:spacing w:before="0" w:after="283"/>
              <w:jc w:val="left"/>
              <w:rPr/>
            </w:pPr>
            <w:r>
              <w:rPr/>
              <w:t xml:space="preserve">7 / 16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Canterbury-Bankstown Bulldogs 2016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2017 </w:t>
            </w:r>
          </w:p>
        </w:tc>
        <w:tc>
          <w:tcPr>
            <w:tcW w:w="79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10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pPr>
            <w:r>
              <w:rPr/>
              <w:t xml:space="preserve">11 / 16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Canterbury-Bankstown Bulldogs 2017 </w:t>
            </w:r>
          </w:p>
        </w:tc>
        <w:tc>
          <w:tcPr>
            <w:tcW w:w="469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2018 </w:t>
            </w:r>
          </w:p>
        </w:tc>
        <w:tc>
          <w:tcPr>
            <w:tcW w:w="79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0 </w:t>
            </w:r>
          </w:p>
        </w:tc>
        <w:tc>
          <w:tcPr>
            <w:tcW w:w="916" w:type="dxa"/>
            <w:tcBorders/>
            <w:vAlign w:val="center"/>
          </w:tcPr>
          <w:p>
            <w:pPr>
              <w:pStyle w:val="TableContents"/>
              <w:bidi w:val="0"/>
              <w:spacing w:before="0" w:after="283"/>
              <w:jc w:val="left"/>
              <w:rPr/>
            </w:pPr>
            <w:r>
              <w:rPr/>
              <w:t xml:space="preserve">TBA / 16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326" w:type="dxa"/>
            <w:tcBorders/>
            <w:vAlign w:val="center"/>
          </w:tcPr>
          <w:p>
            <w:pPr>
              <w:pStyle w:val="TableContents"/>
              <w:bidi w:val="0"/>
              <w:spacing w:before="0" w:after="283"/>
              <w:jc w:val="left"/>
              <w:rPr/>
            </w:pPr>
            <w:r>
              <w:rPr/>
              <w:t xml:space="preserve">Dean Pay </w:t>
            </w:r>
          </w:p>
        </w:tc>
        <w:tc>
          <w:tcPr>
            <w:tcW w:w="2326" w:type="dxa"/>
            <w:tcBorders/>
            <w:vAlign w:val="center"/>
          </w:tcPr>
          <w:p>
            <w:pPr>
              <w:pStyle w:val="TableContents"/>
              <w:bidi w:val="0"/>
              <w:spacing w:before="0" w:after="283"/>
              <w:jc w:val="left"/>
              <w:rPr/>
            </w:pPr>
            <w:r>
              <w:rPr/>
              <w:t xml:space="preserve">Josh Jackson </w:t>
            </w:r>
          </w:p>
        </w:tc>
        <w:tc>
          <w:tcPr>
            <w:tcW w:w="2371" w:type="dxa"/>
            <w:tcBorders/>
            <w:vAlign w:val="center"/>
          </w:tcPr>
          <w:p>
            <w:pPr>
              <w:pStyle w:val="TableContents"/>
              <w:bidi w:val="0"/>
              <w:spacing w:before="0" w:after="283"/>
              <w:jc w:val="left"/>
              <w:rPr/>
            </w:pPr>
            <w:r>
              <w:rPr/>
              <w:t xml:space="preserve">Canterbury-Bankstown Bulldogs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Bulldogs on viimeksi voittanut mestaruuden?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Seura tunnettiin 1990-luvulla lyhyesti nimellä Sydney Bulldogs, mutta Super League -sodan seurauksena se kilpaili kyseisessä kilpailussa vuonna 1997, ennen kuin se muutti nimensä maantieteellisesti epäselväksi Bulldogsiksi ja jatkoi pelaamista jokaisella kaudella uudelleen yhdistetyssä NRL:ssä voittaen viimeisimmän mestaruutensa </w:t>
      </w:r>
      <w:r>
        <w:rPr>
          <w:color w:val="A9A9A9"/>
        </w:rPr>
        <w:t xml:space="preserve">vuonna 2004</w:t>
      </w:r>
      <w:r>
        <w:rPr/>
        <w:t xml:space="preserve">. Vuonna 2012 Bulldogs voitti pienen mestaruuden, mutta hävisi loppuottelussa Melbourne Stormille 14 -- 4. Vuonna 2014 se oli suuressa finaalissa Rabbitohsia vastaan, mutta hävisi 30-6.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Bulldogs voitti viimeksi nrl:n mestaruussarjan?</w:t>
      </w:r>
    </w:p>
    <w:p>
      <w:pPr>
        <w:pStyle w:val="TextBody"/>
        <w:bidi w:val="0"/>
        <w:jc w:val="left"/>
        <w:rPr>
          <w:b/>
          <w:u w:val="single"/>
          <w:shd w:val="clear" w:fill="FFFF00"/>
        </w:rPr>
      </w:pPr>
      <w:r>
        <w:rPr>
          <w:b/>
          <w:u w:val="single"/>
          <w:shd w:val="clear" w:fill="FFFF00"/>
        </w:rPr>
        <w:t xml:space="preserve">Asiakirjan numero 12247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Urheiluvedonlyöjät asettavat panoksensa joko laillisesti vedonvälittäjän/urheiluvedonlyönnin kautta tai laittomasti yksityisten yritysten kautta, joita kutsutaan "bookieiksi". Termi ``book'' viittaa vedonvälittäjien käyttämiin kirjoihin, joissa seurataan panoksia, voittoja ja velkoja. Suurin osa laillisista urheiluvedonlyönnin vedonlyöntitoimistoista on </w:t>
      </w:r>
      <w:r>
        <w:rPr>
          <w:color w:val="A9A9A9"/>
        </w:rPr>
        <w:t xml:space="preserve">verkossa, ja niitä ylläpidetään internetin välityksellä niiden asiakkaista erillään olevilta lainkäyttöalueilta</w:t>
      </w:r>
      <w:r>
        <w:rPr/>
        <w:t xml:space="preserve">, yleensä kiertääkseen erilaisia rahapelilakeja (kuten vuoden 2006 Unlawful Internet Gambling Enforcement Act of 2006 Yhdysvalloissa) </w:t>
      </w:r>
      <w:r>
        <w:rPr>
          <w:color w:val="DCDCDC"/>
        </w:rPr>
        <w:t xml:space="preserve">tietyillä markkinoilla, kuten Las Vegasissa, Nevadassa, </w:t>
      </w:r>
      <w:r>
        <w:rPr/>
        <w:t xml:space="preserve">tai </w:t>
      </w:r>
      <w:r>
        <w:rPr>
          <w:color w:val="2F4F4F"/>
        </w:rPr>
        <w:t xml:space="preserve">uhkapeliristeilyillä itsepalvelukioskien kautta</w:t>
      </w:r>
      <w:r>
        <w:rPr/>
        <w:t xml:space="preserve">. Ne ottavat vastaan vedonlyöntiä "etukäteen", mikä tarkoittaa, että vedonlyöjän on maksettava urheiluvedonlyönnille ennen vedonlyöntiä. Laittomat vedonvälittäjät voivat liiketoimintansa luonteen vuoksi toimia kirjaimellisesti missä tahansa, mutta ne vaativat rahaa vain hävinneiltä vedonlyöjiltä eivätkä vaadi panostettuja rahoja etukäteen, jolloin vedonlyöjältä voi syntyä velkaa vedonvälittäjälle. Tämä synnyttää useita muita rikollisia elementtejä, mikä lisää niiden laittomuutta.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voit lyödä vetoa urheilusta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vedonlyöntijärjestelmän ylläpitäminen on laitonta, paitsi </w:t>
      </w:r>
      <w:r>
        <w:rPr>
          <w:color w:val="A9A9A9"/>
        </w:rPr>
        <w:t xml:space="preserve">Nevadassa</w:t>
      </w:r>
      <w:r>
        <w:rPr/>
        <w:t xml:space="preserve">, </w:t>
      </w:r>
      <w:r>
        <w:rPr>
          <w:color w:val="DCDCDC"/>
        </w:rPr>
        <w:t xml:space="preserve">Oregonissa</w:t>
      </w:r>
      <w:r>
        <w:rPr/>
        <w:t xml:space="preserve">, </w:t>
      </w:r>
      <w:r>
        <w:rPr>
          <w:color w:val="2F4F4F"/>
        </w:rPr>
        <w:t xml:space="preserve">Delawaressa </w:t>
      </w:r>
      <w:r>
        <w:rPr/>
        <w:t xml:space="preserve">ja </w:t>
      </w:r>
      <w:r>
        <w:rPr>
          <w:color w:val="556B2F"/>
        </w:rPr>
        <w:t xml:space="preserve">Montanassa</w:t>
      </w:r>
      <w:r>
        <w:rPr/>
        <w:t xml:space="preserve">. NCAA on uhannut kieltää kaikki pudotuspelit Delawaressa, jos osavaltio sallii vedonlyönnin yliopistourheilussa. Samoin on uhkailtu New Jerseytä, joka on myös kiinnostunut asiasta.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urheiluvedonlyönti on laillista vain neljässä Yhdysvaltojen osavaltiossa.</w:t>
      </w:r>
    </w:p>
    <w:p>
      <w:pPr>
        <w:pStyle w:val="TextBody"/>
        <w:bidi w:val="0"/>
        <w:jc w:val="left"/>
        <w:rPr>
          <w:b/>
          <w:u w:val="single"/>
          <w:shd w:val="clear" w:fill="FFFF00"/>
        </w:rPr>
      </w:pPr>
      <w:r>
        <w:rPr>
          <w:b/>
          <w:u w:val="single"/>
          <w:shd w:val="clear" w:fill="FFFF00"/>
        </w:rPr>
        <w:t xml:space="preserve">Asiakirjan numero 12248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Lukukausimaksut otettiin ensimmäisen kerran käyttöön koko Yhdistyneessä kuningaskunnassa </w:t>
      </w:r>
      <w:r>
        <w:rPr>
          <w:color w:val="A9A9A9"/>
        </w:rPr>
        <w:t xml:space="preserve">syyskuussa 1998 </w:t>
      </w:r>
      <w:r>
        <w:rPr>
          <w:color w:val="DCDCDC"/>
        </w:rPr>
        <w:t xml:space="preserve">työväenpuolueen hallituksen </w:t>
      </w:r>
      <w:r>
        <w:rPr/>
        <w:t xml:space="preserve">aikana </w:t>
      </w:r>
      <w:r>
        <w:rPr/>
        <w:t xml:space="preserve">keinona rahoittaa yliopistojen perustutkinto- ja jatkotutkinto-opiskelijoiden lukukausimaksuja, ja opiskelijoiden on maksettava enintään 1 000 puntaa vuodessa lukukausimaksuja. Skotlannin, Walesin ja Pohjois-Irlannin hajautettujen kansallisten hallintoelinten perustamisen seurauksena lukukausimaksujen periminen on kuitenkin nykyään eri tavoin järjestetty kussakin Yhdistyneen kuningaskunnan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otti käyttöön yliopistojen lukukausimaksut Yhdistyneessä kuningaskunnassa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opiskelijamaksut alkoivat Yhdistyneessä kuningaskunnassa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lukukausimaksut otettiin käyttöön Yhdistyneessä kuningaskunnassa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yliopistomaksut otettiin käyttöön Yhdistyneessä kuningaskunnassa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otti käyttöön lukukausimaksut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Englannissa lukukausimaksujen enimmäismäärät nousivat </w:t>
      </w:r>
      <w:r>
        <w:rPr>
          <w:color w:val="A9A9A9"/>
        </w:rPr>
        <w:t xml:space="preserve">vuoden 2004 Higher Education Act -laissa</w:t>
      </w:r>
      <w:r>
        <w:rPr/>
        <w:t xml:space="preserve">. Lain mukaan englantilaiset yliopistot saattoivat alkaa periä vaihtelevia maksuja, joiden suuruus oli enintään 3 000 puntaa vuodessa opiskelijoilta, jotka ilmoittautuivat kursseille lukuvuodesta 2006-2007 tai sen jälkeen. Tämä otettiin käyttöön myös Pohjois-Irlannissa vuosina 2006-2007 ja Walesissa vuosina 2007-2008. Vuosina 2009-2010 yläraja nousi 3225 puntaan vuodessa inflaation huomioon ottamiseksi. Brownen vuonna </w:t>
      </w:r>
      <w:r>
        <w:rPr>
          <w:color w:val="DCDCDC"/>
        </w:rPr>
        <w:t xml:space="preserve">2010</w:t>
      </w:r>
      <w:r>
        <w:rPr/>
        <w:t xml:space="preserve"> tekemän tarkistuksen </w:t>
      </w:r>
      <w:r>
        <w:rPr/>
        <w:t xml:space="preserve">jälkeen enimmäismäärää nostettiin kiistanalaisesti 9000 puntaan vuodessa, mikä johti suuriin opiskelijoiden mielenosoituksiin Lontoossa. Korotettuja maksuja koskeva oikeuskäsittely epäonnistui vuonna 2012, joten uusi maksujärjestelmä otettiin käyttöön syyskuussa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yliopistomaksut nousivat 9000 puntaan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lukukausimaksut nousivat 3000 puntaan?</w:t>
      </w:r>
    </w:p>
    <w:p>
      <w:pPr>
        <w:pStyle w:val="TextBody"/>
        <w:bidi w:val="0"/>
        <w:jc w:val="left"/>
        <w:rPr>
          <w:b/>
          <w:u w:val="single"/>
          <w:shd w:val="clear" w:fill="FFFF00"/>
        </w:rPr>
      </w:pPr>
      <w:r>
        <w:rPr>
          <w:b/>
          <w:u w:val="single"/>
          <w:shd w:val="clear" w:fill="FFFF00"/>
        </w:rPr>
        <w:t xml:space="preserve">Asiakirjan numero 12249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Lennätin aloitti uuden maailmanlaajuisen viestintäjärjestelmän, johon liittyi kansallisten postijärjestelmien rakenneuudistus, ja sitä seurasi tiiviisti puhelinlinjojen tulo. Kansainvälisten uutisten arvo nousi, joten hallitukset, yritykset ja uutistoimistot pyrkivät aggressiivisesti lyhentämään siirtoaikoja. Vuonna 1865 Reutersilla oli </w:t>
      </w:r>
      <w:r>
        <w:rPr/>
        <w:t xml:space="preserve">Lincolnin salamurhasta </w:t>
      </w:r>
      <w:r>
        <w:rPr>
          <w:color w:val="A9A9A9"/>
        </w:rPr>
        <w:t xml:space="preserve">uutinen, </w:t>
      </w:r>
      <w:r>
        <w:rPr/>
        <w:t xml:space="preserve">ja se uutisoi siitä Englannissa kaksitoista päivää tapahtuman jälkeen. Vuonna 1866 merenalainen lennätinkaapeli yhdisti onnistuneesti Irlannin ja Newfoundlandin (ja siten Western Unionin verkon), mikä lyhensi Atlantin ylittävän viestinnän keston päivistä tunteihin. Atlantin ylittävä kaapeli mahdollisti nopean tiedonvaihdon Lontoon ja New Yorkin pörsseistä sekä New Yorkin, Chicagon ja Liverpoolin tavarapörsseistä - hintaan 5 dollaria - 10 dollaria kultana sanaa kohti. Lähettäminen 11. toukokuuta 1857 nuori brittiläinen lennätinoperaattori Delhissä ilmoitti kotiinsa varoittaakseen viranomaisia Intian vuoden 1857 kapinasta. Kapinalliset jatkoivat brittiläisen lennätinverkon häiritsemistä, ja se rakennettiin uudelleen, ja siihen lisättiin ylimääräisiä laitteita. Vuosina 1902-1903 Britannia ja Yhdysvallat saivat valmiiksi maapallon ympäryskaapeloinnin Tyynenmeren ylittävillä kaapeleilla Kanadasta Fidžille ja Uuteen-Seelantiin (Brittiläinen imperiumi) sekä Yhdysvalloista Havaijille ja miehitetyille Filippiineille. Monroen doktriiniin liittyvistä Yhdysvaltojen vakuutteluista huolimatta Latinalainen Amerikka oli kilpailevien lennätinintressien taistelukenttä ensimmäiseen maailmansotaan asti, jonka jälkeen Yhdysvaltojen intressit lopulta vakiinnuttivat valtansa tällä pallonpuoliskolla.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uutinen, joka julkaistaan ennen kuin kilpaileva sanomalehti ehtii julkaista sen, on nimeltään(n)</w:t>
      </w:r>
    </w:p>
    <w:p>
      <w:pPr>
        <w:pStyle w:val="TextBody"/>
        <w:bidi w:val="0"/>
        <w:jc w:val="left"/>
        <w:rPr>
          <w:b/>
          <w:u w:val="single"/>
          <w:shd w:val="clear" w:fill="FFFF00"/>
        </w:rPr>
      </w:pPr>
      <w:r>
        <w:rPr>
          <w:b/>
          <w:u w:val="single"/>
          <w:shd w:val="clear" w:fill="FFFF00"/>
        </w:rPr>
        <w:t xml:space="preserve">Asiakirjan numero 12250</w:t>
      </w:r>
    </w:p>
    <w:p>
      <w:pPr>
        <w:pStyle w:val="TextBody"/>
        <w:bidi w:val="0"/>
        <w:jc w:val="left"/>
        <w:rPr>
          <w:b/>
          <w:shd w:val="clear" w:fill="FFFF00"/>
        </w:rPr>
      </w:pPr>
      <w:r>
        <w:rPr>
          <w:b/>
          <w:shd w:val="clear" w:fill="FFFF00"/>
        </w:rPr>
        <w:t xml:space="preserve">Tekstin numero 0</w:t>
      </w:r>
    </w:p>
    <w:p>
      <w:pPr>
        <w:pStyle w:val="TextBody"/>
        <w:numPr>
          <w:ilvl w:val="0"/>
          <w:numId w:val="141"/>
        </w:numPr>
        <w:tabs>
          <w:tab w:val="clear" w:pos="1134"/>
          <w:tab w:val="left" w:leader="none" w:pos="720"/>
        </w:tabs>
        <w:bidi w:val="0"/>
        <w:ind w:start="720" w:hanging="283"/>
        <w:jc w:val="left"/>
        <w:rPr/>
      </w:pPr>
      <w:r>
        <w:rPr>
          <w:color w:val="A9A9A9"/>
        </w:rPr>
        <w:t xml:space="preserve">Su Elliot </w:t>
      </w:r>
      <w:r>
        <w:rPr/>
        <w:t xml:space="preserve">Marjorie Osborne: vaimo, myöhemmin Ozin ex-vaimo (sarjat 1 &amp; 2) (Sarjat 1 &amp;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Oz-vaimoa elokuvassa Auf Wiedersehen Pet...</w:t>
      </w:r>
    </w:p>
    <w:p>
      <w:pPr>
        <w:pStyle w:val="TextBody"/>
        <w:bidi w:val="0"/>
        <w:jc w:val="left"/>
        <w:rPr>
          <w:b/>
          <w:shd w:val="clear" w:fill="FFFF00"/>
        </w:rPr>
      </w:pPr>
      <w:r>
        <w:rPr>
          <w:b/>
          <w:shd w:val="clear" w:fill="FFFF00"/>
        </w:rPr>
        <w:t xml:space="preserve">Teksti numero 1</w:t>
      </w:r>
    </w:p>
    <w:p>
      <w:pPr>
        <w:pStyle w:val="TextBody"/>
        <w:numPr>
          <w:ilvl w:val="0"/>
          <w:numId w:val="142"/>
        </w:numPr>
        <w:tabs>
          <w:tab w:val="clear" w:pos="1134"/>
          <w:tab w:val="left" w:leader="none" w:pos="720"/>
        </w:tabs>
        <w:bidi w:val="0"/>
        <w:ind w:start="720" w:hanging="283"/>
        <w:jc w:val="left"/>
        <w:rPr/>
      </w:pPr>
      <w:r>
        <w:rPr>
          <w:color w:val="A9A9A9"/>
        </w:rPr>
        <w:t xml:space="preserve">Julia Tobin </w:t>
      </w:r>
      <w:r>
        <w:rPr/>
        <w:t xml:space="preserve">roolissa Brenda Elizabeth Hope: Nevillen vaimo (sarjat 1 -- 4 ja erikoisjakso)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Nevillen vaimoa Auf wiedersehen -elokuvassa.</w:t>
      </w:r>
    </w:p>
    <w:p>
      <w:pPr>
        <w:pStyle w:val="TextBody"/>
        <w:bidi w:val="0"/>
        <w:jc w:val="left"/>
        <w:rPr>
          <w:b/>
          <w:u w:val="single"/>
          <w:shd w:val="clear" w:fill="FFFF00"/>
        </w:rPr>
      </w:pPr>
      <w:r>
        <w:rPr>
          <w:b/>
          <w:u w:val="single"/>
          <w:shd w:val="clear" w:fill="FFFF00"/>
        </w:rPr>
        <w:t xml:space="preserve">Asiakirjan numero 12251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Milleniaalit (tunnetaan myös nimellä Y-sukupolvi) ovat sukupolvea X seuraava väestökohortti. Tämän kohortin alkamis- ja päättymisajankohdasta ei ole olemassa tarkkoja päivämääriä; väestötieteilijät ja tutkijat käyttävät yleensä </w:t>
      </w:r>
      <w:r>
        <w:rPr>
          <w:color w:val="DCDCDC"/>
        </w:rPr>
        <w:t xml:space="preserve">1980-luvun alkuvuosia syntymävuosina ja 1990-luvun puolivälistä </w:t>
      </w:r>
      <w:r>
        <w:rPr>
          <w:color w:val="2F4F4F"/>
        </w:rPr>
        <w:t xml:space="preserve">2000-luvun alkuun </w:t>
      </w:r>
      <w:r>
        <w:rPr>
          <w:color w:val="DCDCDC"/>
        </w:rPr>
        <w:t xml:space="preserve">päättymisvuosina</w:t>
      </w:r>
      <w:r>
        <w:rPr/>
        <w:t xml:space="preserve">. Vuosituhannen vaihteen ikäisiä kutsutaan joskus "eko-boomareiksi", koska syntyvyys kasvoi voimakkaasti 1980- ja 1990-luvuilla ja koska vuosituhannen vaihteen ikäiset ovat usein baby boomareiden lapsia. Kehittyneiden maiden 1900-luvun suuntaus pienempiin perheisiin jatkui kuitenkin edelleen, joten "vauvabuumin kaiku" suhteellinen vaikutus oli yleisesti ottaen vähäisempi kuin toisen maailmansodan jälkeinen vauvabuumi.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vuosituhannen vaihteen rajapyykki?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täytynyt syntyä ollakseen tuhatvuotias?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synnyit vuosituhannen vaihteen kansalaiseksi?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Millenniaalit (tunnetaan myös nimellä Y-sukupolvi) ovat sukupolvea X seuraava väestökohortti. Tämän kohortin alkamis- ja päättymisajankohdasta ei ole olemassa tarkkoja päivämääriä; väestötieteilijät ja tutkijat käyttävät yleensä </w:t>
      </w:r>
      <w:r>
        <w:rPr>
          <w:color w:val="A9A9A9"/>
        </w:rPr>
        <w:t xml:space="preserve">1980-luvun alkua </w:t>
      </w:r>
      <w:r>
        <w:rPr/>
        <w:t xml:space="preserve">syntymävuosina ja </w:t>
      </w:r>
      <w:r>
        <w:rPr>
          <w:color w:val="DCDCDC"/>
        </w:rPr>
        <w:t xml:space="preserve">1990-luvun puolivälistä </w:t>
      </w:r>
      <w:r>
        <w:rPr>
          <w:color w:val="2F4F4F"/>
        </w:rPr>
        <w:t xml:space="preserve">2000-luvun alkuun </w:t>
      </w:r>
      <w:r>
        <w:rPr/>
        <w:t xml:space="preserve">päättymisvuosina.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sinun pitäisi syntyä ollaksesi tuhatvuotias?</w:t>
      </w:r>
    </w:p>
    <w:p>
      <w:pPr>
        <w:pStyle w:val="TextBody"/>
        <w:bidi w:val="0"/>
        <w:jc w:val="left"/>
        <w:rPr>
          <w:b/>
          <w:u w:val="single"/>
          <w:shd w:val="clear" w:fill="FFFF00"/>
        </w:rPr>
      </w:pPr>
      <w:r>
        <w:rPr>
          <w:b/>
          <w:u w:val="single"/>
          <w:shd w:val="clear" w:fill="FFFF00"/>
        </w:rPr>
        <w:t xml:space="preserve">Asiakirjan numero 12252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``Wasn't Born to Follow'', joka tunnetaan myös nimellä ``I Wasn't Born to Follow'', on </w:t>
      </w:r>
      <w:r>
        <w:rPr>
          <w:color w:val="A9A9A9"/>
        </w:rPr>
        <w:t xml:space="preserve">Gerry Goffinin </w:t>
      </w:r>
      <w:r>
        <w:rPr/>
        <w:t xml:space="preserve">ja </w:t>
      </w:r>
      <w:r>
        <w:rPr>
          <w:color w:val="DCDCDC"/>
        </w:rPr>
        <w:t xml:space="preserve">Carole Kingin </w:t>
      </w:r>
      <w:r>
        <w:rPr/>
        <w:t xml:space="preserve">kirjoittama kappale</w:t>
      </w:r>
      <w:r>
        <w:rPr/>
        <w:t xml:space="preserve">. Goffin kirjoitti sanat ja King sävelsi musiikin. Kappaleen levytti ensimmäisen kerran The Byrds vuoden 1968 albumillaan The Notorious Byrd Brothers, ja myös Kingin lyhytikäinen yhtye The City levytti kappaleen vuoden 1968 albumillaan Now That Everything's Been Said. Sitä ovat coveroineet myös monet muut artistit, kuten The Monkees, Dusty Springfield ja Kingin soolonauhoitus. Byrds-tallennus oli mukana vuoden 1969 elokuvassa Easy Rider ja se julkaistiin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etten ole syntynyt seuraamaan</w:t>
      </w:r>
    </w:p>
    <w:p>
      <w:pPr>
        <w:pStyle w:val="TextBody"/>
        <w:bidi w:val="0"/>
        <w:jc w:val="left"/>
        <w:rPr>
          <w:b/>
          <w:u w:val="single"/>
          <w:shd w:val="clear" w:fill="FFFF00"/>
        </w:rPr>
      </w:pPr>
      <w:r>
        <w:rPr>
          <w:b/>
          <w:u w:val="single"/>
          <w:shd w:val="clear" w:fill="FFFF00"/>
        </w:rPr>
        <w:t xml:space="preserve">Asiakirjan numero 12253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Oma Linnunratamme luokitellaan yleensä </w:t>
      </w:r>
      <w:r>
        <w:rPr>
          <w:color w:val="A9A9A9"/>
        </w:rPr>
        <w:t xml:space="preserve">SBb- tai SBc-luokkaan</w:t>
      </w:r>
      <w:r>
        <w:rPr/>
        <w:t xml:space="preserve">, mikä tekee siitä viivamaisen spiraalin, jossa on tarkkaan määritellyt varret.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Linnunradan galaksin Hubble-luokitus?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Oma Linnunratamme luokitellaan yleisesti </w:t>
      </w:r>
      <w:r>
        <w:rPr>
          <w:color w:val="A9A9A9"/>
        </w:rPr>
        <w:t xml:space="preserve">SBb-luokkaan</w:t>
      </w:r>
      <w:r>
        <w:rPr/>
        <w:t xml:space="preserve">, mikä tekee siitä </w:t>
      </w:r>
      <w:r>
        <w:rPr>
          <w:color w:val="DCDCDC"/>
        </w:rPr>
        <w:t xml:space="preserve">viivamaisen spiraalin, jossa on tarkkaan määritellyt varret</w:t>
      </w:r>
      <w:r>
        <w:rPr/>
        <w:t xml:space="preserve">. Tämä luokitus on kuitenkin jokseenkin epävarma, koska voimme vain päätellä, miltä galaksimme näyttäisi ulkopuolisen tarkkailijan silmin.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galaksi on Linnunrata Hubblen galaksien luokittelujärjestelmässä?</w:t>
      </w:r>
    </w:p>
    <w:p>
      <w:pPr>
        <w:pStyle w:val="TextBody"/>
        <w:bidi w:val="0"/>
        <w:jc w:val="left"/>
        <w:rPr>
          <w:b/>
          <w:u w:val="single"/>
          <w:shd w:val="clear" w:fill="FFFF00"/>
        </w:rPr>
      </w:pPr>
      <w:r>
        <w:rPr>
          <w:b/>
          <w:u w:val="single"/>
          <w:shd w:val="clear" w:fill="FFFF00"/>
        </w:rPr>
        <w:t xml:space="preserve">Asiakirjan numero 12254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Päähenkilöiden lisäksi Last Tango in Halifax -elokuvassa on vakituinen tukijoukko. Nina Sosanya näyttelee Carolinen romanttista kumppania Katea, jonka kanssa Caroline päättää mennä naimisiin sarjan kuluessa. The Independent -lehden Gerard Gilbert kuvailee parin suhdetta "yhdeksi kaikkein normalisoiduimmista lesbosuhteista, joita on koskaan näytetty pienellä ruudulla". Nina Sosanya totesi nauttineensa kuvauksista Sarah Lancashiren kanssa ja että pari ``kikatti paljon kuin täysin lapselliset idiootit'' kuvatessaan rakkauskohtauksiaan. Muita ensimmäisessä sarjassa esiteltyjä hahmoja ovat Carolinen aviomies John (</w:t>
      </w:r>
      <w:r>
        <w:rPr>
          <w:color w:val="A9A9A9"/>
        </w:rPr>
        <w:t xml:space="preserve">Tony Gardner) </w:t>
      </w:r>
      <w:r>
        <w:rPr/>
        <w:t xml:space="preserve">ja hänen rakastajattarensa Judith (Ronni Ancona), Gillianin lanko Robbie (</w:t>
      </w:r>
      <w:r>
        <w:rPr>
          <w:color w:val="DCDCDC"/>
        </w:rPr>
        <w:t xml:space="preserve">Dean Andrews) </w:t>
      </w:r>
      <w:r>
        <w:rPr/>
        <w:t xml:space="preserve">ja Paul (Sacha Dhawan), nuorukainen, jonka kanssa Gillianilla on seksisuhde. Josh Bolt näyttelee Gillianin poikaa Raffia, kun taas Edward Ashley ja Louis Greatorex esittävät Carolinen teini-ikäisiä poikia Williamia ja Lawrencea. Toinen sarja laajensi Alanin ja Celian perheitä. Timothy West näyttelee Alanin veljeä Tediä, kun taas Gemma Jones esittää Celian siskoa Murielia. Kolmannessa sarjassa </w:t>
      </w:r>
      <w:r>
        <w:rPr>
          <w:color w:val="2F4F4F"/>
        </w:rPr>
        <w:t xml:space="preserve">Rupert Graves </w:t>
      </w:r>
      <w:r>
        <w:rPr/>
        <w:t xml:space="preserve">esittää Garya, joka paljastuu Alanin aviottomaksi pojaksi, ja Michelle Hurst Katen äitiä Ginikaa.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Robbieta elokuvassa Viimeinen tango Halifaxissa...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Johnia elokuvassa Viimeinen tango Halifaxissa...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Garya elokuvassa Viimeinen tango Halifaxissa...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Muita ensimmäisessä sarjassa esiteltyjä hahmoja ovat Carolinen aviomies John (Tony Gardner) ja hänen rakastajattarensa Judith (</w:t>
      </w:r>
      <w:r>
        <w:rPr>
          <w:color w:val="A9A9A9"/>
        </w:rPr>
        <w:t xml:space="preserve">Ronni Ancona)</w:t>
      </w:r>
      <w:r>
        <w:rPr/>
        <w:t xml:space="preserve">, Gillianin lanko Robbie (Dean Andrews) ja Paul (Sacha Dhawan), nuorukainen, jonka kanssa Gillianilla on seksisuhde. Josh Bolt esittää Gillianin poikaa Raffia, kun taas Edward Ashley ja Louis Greatorex esittävät Carolinen teini-ikäisiä poikia Williamia ja Lawrencea. Toinen sarja laajensi Alanin ja Celian perheitä. Timothy West näyttelee Alanin veljeä Tediä, kun taas Gemma Jones näyttelee Celian siskoa Murielia. Kolmannessa sarjassa Rupert Graves esittää Garya, joka paljastuu Alanin aviottomaksi pojaksi, ja Michelle Hurst Katen äitiä Ginikaa.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Judithia elokuvassa Viimeinen tango Halifaxissa...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Viimeinen Tango Halifaxissa on brittiläinen draamakomediasarja, jota lähetettiin BBC One -kanavalla marraskuusta 2012 alkaen ja joka päättyi kaksiosaiseen jouluspesiaaliin joulukuussa 2016. Käsikirjoittaja Sally Wainwright sovitti löyhästi tarinan äitinsä toisesta avioliitosta. Pääosissa </w:t>
      </w:r>
      <w:r>
        <w:rPr>
          <w:color w:val="A9A9A9"/>
        </w:rPr>
        <w:t xml:space="preserve">Sir Derek Jacobi </w:t>
      </w:r>
      <w:r>
        <w:rPr/>
        <w:t xml:space="preserve">ja Anne Reid Alanina ja Celiana, entisinä lapsuudenystävinä, jotka ovat nyt seitsemänkymppisiä. He tapaavat Facebookin kautta, rakastuvat ja suunnittelevat avioliittoa. Reid ja Jacobi nauttivat mahdollisuudesta näytellä ikääntyneiden ihmisten välistä rakkaustarinaa. Sarah Lancashire näyttelee Carolinea, Celian tytärtä, ja Nicola Walker Gilliania, Alanin tytärtä. Muita hahmoja esittävät Nina Sosanya, Tony Gardner, Ronni Ancona, Dean Andrews, Sacha Dhawan ja Josh Bolt.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Alania elokuvassa Viimeinen tango Halifaxissa...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Last Tango in Halifax on brittiläinen draamakomediasarja BBC One -kanavalla. Se esitettiin ensimmäisen kerran 20. marraskuuta 2012, ja siitä on esitetty kaksikymmentä jaksoa. Käsikirjoittaja Sally Wainwright sovitti löyhästi tarinan äitinsä toisesta avioliitosta. Pääosissa Derek Jacobi ja </w:t>
      </w:r>
      <w:r>
        <w:rPr>
          <w:color w:val="A9A9A9"/>
        </w:rPr>
        <w:t xml:space="preserve">Anne Reid </w:t>
      </w:r>
      <w:r>
        <w:rPr/>
        <w:t xml:space="preserve">Alanina ja Celiana, entisinä lapsuudenystävinä, jotka ovat nyt seitsemänkymppisiä. He tapaavat Facebookin kautta, rakastuvat ja suunnittelevat avioliittoa. Reid ja Jacobi nauttivat mahdollisuudesta näytellä ikääntyneiden ihmisten välistä rakkaustarinaa. Sarah Lancashire näyttelee Carolinea, Celian tytärtä, ja Nicola Walker Gilliania, Alanin tytärtä. Muita hahmoja esittävät Nina Sosanya, Tony Gardner, Ronni Ancona, Dean Andrews, Sacha Dhawan ja Josh Bolt.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Celiaa elokuvassa Viimeinen tango Halifaxissa...</w:t>
      </w:r>
    </w:p>
    <w:p>
      <w:pPr>
        <w:pStyle w:val="TextBody"/>
        <w:bidi w:val="0"/>
        <w:jc w:val="left"/>
        <w:rPr>
          <w:b/>
          <w:u w:val="single"/>
          <w:shd w:val="clear" w:fill="FFFF00"/>
        </w:rPr>
      </w:pPr>
      <w:r>
        <w:rPr>
          <w:b/>
          <w:u w:val="single"/>
          <w:shd w:val="clear" w:fill="FFFF00"/>
        </w:rPr>
        <w:t xml:space="preserve">Asiakirjan numero 12255</w:t>
      </w:r>
    </w:p>
    <w:p>
      <w:pPr>
        <w:pStyle w:val="TextBody"/>
        <w:bidi w:val="0"/>
        <w:jc w:val="left"/>
        <w:rPr>
          <w:b/>
          <w:shd w:val="clear" w:fill="FFFF00"/>
        </w:rPr>
      </w:pPr>
      <w:r>
        <w:rPr>
          <w:b/>
          <w:shd w:val="clear" w:fill="FFFF00"/>
        </w:rPr>
        <w:t xml:space="preserve">Tekstin numero 0</w:t>
      </w:r>
    </w:p>
    <w:p>
      <w:pPr>
        <w:pStyle w:val="TextBody"/>
        <w:numPr>
          <w:ilvl w:val="0"/>
          <w:numId w:val="143"/>
        </w:numPr>
        <w:tabs>
          <w:tab w:val="clear" w:pos="1134"/>
          <w:tab w:val="left" w:leader="none" w:pos="720"/>
        </w:tabs>
        <w:bidi w:val="0"/>
        <w:ind w:start="720" w:hanging="283"/>
        <w:jc w:val="left"/>
        <w:rPr/>
      </w:pPr>
      <w:r>
        <w:rPr>
          <w:color w:val="A9A9A9"/>
        </w:rPr>
        <w:t xml:space="preserve">Adam Thorn </w:t>
      </w:r>
      <w:r>
        <w:rPr/>
        <w:t xml:space="preserve">(30-vuotias) ja </w:t>
      </w:r>
      <w:r>
        <w:rPr>
          <w:color w:val="DCDCDC"/>
        </w:rPr>
        <w:t xml:space="preserve">Fiona Mills </w:t>
      </w:r>
      <w:r>
        <w:rPr/>
        <w:t xml:space="preserve">(27-vuotias), aviopari Banksiasta, Uudesta Etelä-Walesista. Tietoanalyytikko ja entinen myyntiedustaja, pariskunta oli kunnostanut kolme kiinteistöä ennen The Block -kilpailua. He kunnostivat ensimmäisen pohjakerroksen asunnon (asunto numero yksi), ja heitä pidettiin laajalti sarjan suosikkeina koko sarjan ajan. Heidän asuntonsa - joka oli viimeinen huutokaupattava - myytiin 751 000 dollarilla, mikä toi heille suurimman voiton, 156 000 dollaria, sekä 100 000 dollarin voittopalkinnon. Mills esiintyi Ralph-lehden kannessa, kun sarjaa esitettiin heinäkuussa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lohkon ensimmäisen sarjan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Huutokaupan tulokset </w:t>
      </w:r>
    </w:p>
    <w:tbl>
      <w:tblPr>
        <w:tblW w:w="10205" w:type="dxa"/>
        <w:jc w:val="left"/>
        <w:tblInd w:w="0" w:type="dxa"/>
        <w:tblLayout w:type="fixed"/>
        <w:tblCellMar>
          <w:top w:w="28" w:type="dxa"/>
          <w:left w:w="28" w:type="dxa"/>
          <w:bottom w:w="28" w:type="dxa"/>
          <w:right w:w="28" w:type="dxa"/>
        </w:tblCellMar>
      </w:tblPr>
      <w:tblGrid>
        <w:gridCol w:w="696"/>
        <w:gridCol w:w="944"/>
        <w:gridCol w:w="1319"/>
        <w:gridCol w:w="1011"/>
        <w:gridCol w:w="1070"/>
        <w:gridCol w:w="1011"/>
        <w:gridCol w:w="1144"/>
        <w:gridCol w:w="1516"/>
        <w:gridCol w:w="1494"/>
      </w:tblGrid>
      <w:tr>
        <w:trPr/>
        <w:tc>
          <w:tcPr>
            <w:tcW w:w="696" w:type="dxa"/>
            <w:tcBorders/>
            <w:vAlign w:val="center"/>
          </w:tcPr>
          <w:p>
            <w:pPr>
              <w:pStyle w:val="TableHeading"/>
              <w:suppressLineNumbers/>
              <w:bidi w:val="0"/>
              <w:spacing w:before="0" w:after="283"/>
              <w:jc w:val="center"/>
              <w:rPr/>
            </w:pPr>
            <w:r>
              <w:rPr/>
              <w:t xml:space="preserve">Sijoitus </w:t>
            </w:r>
          </w:p>
        </w:tc>
        <w:tc>
          <w:tcPr>
            <w:tcW w:w="944" w:type="dxa"/>
            <w:tcBorders/>
            <w:vAlign w:val="center"/>
          </w:tcPr>
          <w:p>
            <w:pPr>
              <w:pStyle w:val="TableHeading"/>
              <w:suppressLineNumbers/>
              <w:bidi w:val="0"/>
              <w:spacing w:before="0" w:after="283"/>
              <w:jc w:val="center"/>
              <w:rPr/>
            </w:pPr>
            <w:r>
              <w:rPr/>
              <w:t xml:space="preserve">Pariskunta </w:t>
            </w:r>
          </w:p>
        </w:tc>
        <w:tc>
          <w:tcPr>
            <w:tcW w:w="1319" w:type="dxa"/>
            <w:tcBorders/>
            <w:vAlign w:val="center"/>
          </w:tcPr>
          <w:p>
            <w:pPr>
              <w:pStyle w:val="TableHeading"/>
              <w:suppressLineNumbers/>
              <w:bidi w:val="0"/>
              <w:spacing w:before="0" w:after="283"/>
              <w:jc w:val="center"/>
              <w:rPr/>
            </w:pPr>
            <w:r>
              <w:rPr/>
              <w:t xml:space="preserve">Asunto </w:t>
            </w:r>
          </w:p>
        </w:tc>
        <w:tc>
          <w:tcPr>
            <w:tcW w:w="1011" w:type="dxa"/>
            <w:tcBorders/>
            <w:vAlign w:val="center"/>
          </w:tcPr>
          <w:p>
            <w:pPr>
              <w:pStyle w:val="TableHeading"/>
              <w:suppressLineNumbers/>
              <w:bidi w:val="0"/>
              <w:spacing w:before="0" w:after="283"/>
              <w:jc w:val="center"/>
              <w:rPr/>
            </w:pPr>
            <w:r>
              <w:rPr/>
              <w:t xml:space="preserve">Varaus </w:t>
            </w:r>
          </w:p>
        </w:tc>
        <w:tc>
          <w:tcPr>
            <w:tcW w:w="1070" w:type="dxa"/>
            <w:tcBorders/>
            <w:vAlign w:val="center"/>
          </w:tcPr>
          <w:p>
            <w:pPr>
              <w:pStyle w:val="TableHeading"/>
              <w:suppressLineNumbers/>
              <w:bidi w:val="0"/>
              <w:spacing w:before="0" w:after="283"/>
              <w:jc w:val="center"/>
              <w:rPr/>
            </w:pPr>
            <w:r>
              <w:rPr/>
              <w:t xml:space="preserve">Huutokaupan tulos </w:t>
            </w:r>
          </w:p>
        </w:tc>
        <w:tc>
          <w:tcPr>
            <w:tcW w:w="1011" w:type="dxa"/>
            <w:tcBorders/>
            <w:vAlign w:val="center"/>
          </w:tcPr>
          <w:p>
            <w:pPr>
              <w:pStyle w:val="TableHeading"/>
              <w:suppressLineNumbers/>
              <w:bidi w:val="0"/>
              <w:spacing w:before="0" w:after="283"/>
              <w:jc w:val="center"/>
              <w:rPr/>
            </w:pPr>
            <w:r>
              <w:rPr/>
              <w:t xml:space="preserve">Voitto </w:t>
            </w:r>
          </w:p>
        </w:tc>
        <w:tc>
          <w:tcPr>
            <w:tcW w:w="1144" w:type="dxa"/>
            <w:tcBorders/>
            <w:vAlign w:val="center"/>
          </w:tcPr>
          <w:p>
            <w:pPr>
              <w:pStyle w:val="TableHeading"/>
              <w:suppressLineNumbers/>
              <w:bidi w:val="0"/>
              <w:spacing w:before="0" w:after="283"/>
              <w:jc w:val="center"/>
              <w:rPr/>
            </w:pPr>
            <w:r>
              <w:rPr/>
              <w:t xml:space="preserve">Voitot yhteensä </w:t>
            </w:r>
          </w:p>
        </w:tc>
        <w:tc>
          <w:tcPr>
            <w:tcW w:w="1516" w:type="dxa"/>
            <w:tcBorders/>
            <w:vAlign w:val="center"/>
          </w:tcPr>
          <w:p>
            <w:pPr>
              <w:pStyle w:val="TableHeading"/>
              <w:suppressLineNumbers/>
              <w:bidi w:val="0"/>
              <w:spacing w:before="0" w:after="283"/>
              <w:jc w:val="center"/>
              <w:rPr/>
            </w:pPr>
            <w:r>
              <w:rPr/>
              <w:t xml:space="preserve">Huutokauppatilaus </w:t>
            </w:r>
          </w:p>
        </w:tc>
        <w:tc>
          <w:tcPr>
            <w:tcW w:w="1494" w:type="dxa"/>
            <w:tcBorders/>
            <w:vAlign w:val="center"/>
          </w:tcPr>
          <w:p>
            <w:pPr>
              <w:pStyle w:val="TableHeading"/>
              <w:suppressLineNumbers/>
              <w:bidi w:val="0"/>
              <w:spacing w:before="0" w:after="283"/>
              <w:jc w:val="center"/>
              <w:rPr/>
            </w:pPr>
            <w:r>
              <w:rPr/>
              <w:t xml:space="preserve">Ostaja </w:t>
            </w:r>
          </w:p>
        </w:tc>
      </w:tr>
      <w:tr>
        <w:trPr/>
        <w:tc>
          <w:tcPr>
            <w:tcW w:w="696" w:type="dxa"/>
            <w:tcBorders/>
            <w:vAlign w:val="center"/>
          </w:tcPr>
          <w:p>
            <w:pPr>
              <w:pStyle w:val="TableHeading"/>
              <w:bidi w:val="0"/>
              <w:spacing w:before="0" w:after="283"/>
              <w:rPr>
                <w:sz w:val="4"/>
                <w:szCs w:val="4"/>
              </w:rPr>
            </w:pPr>
            <w:r>
              <w:rPr>
                <w:sz w:val="4"/>
                <w:szCs w:val="4"/>
              </w:rPr>
            </w:r>
          </w:p>
        </w:tc>
        <w:tc>
          <w:tcPr>
            <w:tcW w:w="944" w:type="dxa"/>
            <w:tcBorders/>
            <w:vAlign w:val="center"/>
          </w:tcPr>
          <w:p>
            <w:pPr>
              <w:pStyle w:val="TableContents"/>
              <w:bidi w:val="0"/>
              <w:spacing w:before="0" w:after="283"/>
              <w:jc w:val="left"/>
              <w:rPr/>
            </w:pPr>
            <w:r>
              <w:rPr/>
              <w:t xml:space="preserve">Adam ja Fiona </w:t>
            </w:r>
          </w:p>
        </w:tc>
        <w:tc>
          <w:tcPr>
            <w:tcW w:w="1319" w:type="dxa"/>
            <w:tcBorders/>
            <w:vAlign w:val="center"/>
          </w:tcPr>
          <w:p>
            <w:pPr>
              <w:pStyle w:val="TableContents"/>
              <w:bidi w:val="0"/>
              <w:spacing w:before="0" w:after="283"/>
              <w:jc w:val="left"/>
              <w:rPr/>
            </w:pPr>
            <w:r>
              <w:rPr/>
              <w:t xml:space="preserve">Asunto 1 (pohjakerros) </w:t>
            </w:r>
          </w:p>
        </w:tc>
        <w:tc>
          <w:tcPr>
            <w:tcW w:w="1011" w:type="dxa"/>
            <w:tcBorders/>
            <w:vAlign w:val="center"/>
          </w:tcPr>
          <w:p>
            <w:pPr>
              <w:pStyle w:val="TableContents"/>
              <w:bidi w:val="0"/>
              <w:spacing w:before="0" w:after="283"/>
              <w:jc w:val="left"/>
              <w:rPr/>
            </w:pPr>
            <w:r>
              <w:rPr/>
              <w:t xml:space="preserve">$595,000 </w:t>
            </w:r>
          </w:p>
        </w:tc>
        <w:tc>
          <w:tcPr>
            <w:tcW w:w="1070" w:type="dxa"/>
            <w:tcBorders/>
            <w:vAlign w:val="center"/>
          </w:tcPr>
          <w:p>
            <w:pPr>
              <w:pStyle w:val="TableContents"/>
              <w:bidi w:val="0"/>
              <w:spacing w:before="0" w:after="283"/>
              <w:jc w:val="left"/>
              <w:rPr/>
            </w:pPr>
            <w:r>
              <w:rPr/>
              <w:t xml:space="preserve">$751,000 </w:t>
            </w:r>
          </w:p>
        </w:tc>
        <w:tc>
          <w:tcPr>
            <w:tcW w:w="1011" w:type="dxa"/>
            <w:tcBorders/>
            <w:vAlign w:val="center"/>
          </w:tcPr>
          <w:p>
            <w:pPr>
              <w:pStyle w:val="TableContents"/>
              <w:bidi w:val="0"/>
              <w:spacing w:before="0" w:after="283"/>
              <w:jc w:val="left"/>
              <w:rPr/>
            </w:pPr>
            <w:r>
              <w:rPr/>
              <w:t xml:space="preserve">$156,000 </w:t>
            </w:r>
          </w:p>
        </w:tc>
        <w:tc>
          <w:tcPr>
            <w:tcW w:w="1144" w:type="dxa"/>
            <w:tcBorders/>
            <w:vAlign w:val="center"/>
          </w:tcPr>
          <w:p>
            <w:pPr>
              <w:pStyle w:val="TableContents"/>
              <w:bidi w:val="0"/>
              <w:spacing w:before="0" w:after="283"/>
              <w:jc w:val="left"/>
              <w:rPr/>
            </w:pPr>
            <w:r>
              <w:rPr/>
              <w:t xml:space="preserve">$256,000 </w:t>
            </w:r>
          </w:p>
        </w:tc>
        <w:tc>
          <w:tcPr>
            <w:tcW w:w="1516" w:type="dxa"/>
            <w:tcBorders/>
            <w:vAlign w:val="center"/>
          </w:tcPr>
          <w:p>
            <w:pPr>
              <w:pStyle w:val="TableHeading"/>
              <w:suppressLineNumbers/>
              <w:bidi w:val="0"/>
              <w:spacing w:before="0" w:after="283"/>
              <w:jc w:val="center"/>
              <w:rPr/>
            </w:pPr>
            <w:r>
              <w:rPr/>
              <w:t xml:space="preserve">Neljäs </w:t>
            </w:r>
          </w:p>
        </w:tc>
        <w:tc>
          <w:tcPr>
            <w:tcW w:w="1494" w:type="dxa"/>
            <w:tcBorders/>
            <w:vAlign w:val="center"/>
          </w:tcPr>
          <w:p>
            <w:pPr>
              <w:pStyle w:val="TableContents"/>
              <w:bidi w:val="0"/>
              <w:spacing w:before="0" w:after="283"/>
              <w:jc w:val="left"/>
              <w:rPr/>
            </w:pPr>
            <w:r>
              <w:rPr/>
              <w:t xml:space="preserve">Tunnistamaton Sydney nainen </w:t>
            </w:r>
          </w:p>
        </w:tc>
      </w:tr>
      <w:tr>
        <w:trPr/>
        <w:tc>
          <w:tcPr>
            <w:tcW w:w="696" w:type="dxa"/>
            <w:tcBorders/>
            <w:vAlign w:val="center"/>
          </w:tcPr>
          <w:p>
            <w:pPr>
              <w:pStyle w:val="TableHeading"/>
              <w:bidi w:val="0"/>
              <w:spacing w:before="0" w:after="283"/>
              <w:rPr>
                <w:sz w:val="4"/>
                <w:szCs w:val="4"/>
              </w:rPr>
            </w:pPr>
            <w:r>
              <w:rPr>
                <w:sz w:val="4"/>
                <w:szCs w:val="4"/>
              </w:rPr>
            </w:r>
          </w:p>
        </w:tc>
        <w:tc>
          <w:tcPr>
            <w:tcW w:w="944" w:type="dxa"/>
            <w:tcBorders/>
            <w:vAlign w:val="center"/>
          </w:tcPr>
          <w:p>
            <w:pPr>
              <w:pStyle w:val="TableContents"/>
              <w:bidi w:val="0"/>
              <w:spacing w:before="0" w:after="283"/>
              <w:jc w:val="left"/>
              <w:rPr/>
            </w:pPr>
            <w:r>
              <w:rPr/>
              <w:t xml:space="preserve">Paul ja Kylie </w:t>
            </w:r>
          </w:p>
        </w:tc>
        <w:tc>
          <w:tcPr>
            <w:tcW w:w="1319" w:type="dxa"/>
            <w:tcBorders/>
            <w:vAlign w:val="center"/>
          </w:tcPr>
          <w:p>
            <w:pPr>
              <w:pStyle w:val="TableContents"/>
              <w:bidi w:val="0"/>
              <w:spacing w:before="0" w:after="283"/>
              <w:jc w:val="left"/>
              <w:rPr/>
            </w:pPr>
            <w:r>
              <w:rPr/>
              <w:t xml:space="preserve">Asunto 4 (yläkerta) </w:t>
            </w:r>
          </w:p>
        </w:tc>
        <w:tc>
          <w:tcPr>
            <w:tcW w:w="1011" w:type="dxa"/>
            <w:tcBorders/>
            <w:vAlign w:val="center"/>
          </w:tcPr>
          <w:p>
            <w:pPr>
              <w:pStyle w:val="TableContents"/>
              <w:bidi w:val="0"/>
              <w:spacing w:before="0" w:after="283"/>
              <w:jc w:val="left"/>
              <w:rPr/>
            </w:pPr>
            <w:r>
              <w:rPr/>
              <w:t xml:space="preserve">$747,000 </w:t>
            </w:r>
          </w:p>
        </w:tc>
        <w:tc>
          <w:tcPr>
            <w:tcW w:w="1070" w:type="dxa"/>
            <w:tcBorders/>
            <w:vAlign w:val="center"/>
          </w:tcPr>
          <w:p>
            <w:pPr>
              <w:pStyle w:val="TableContents"/>
              <w:bidi w:val="0"/>
              <w:spacing w:before="0" w:after="283"/>
              <w:jc w:val="left"/>
              <w:rPr/>
            </w:pPr>
            <w:r>
              <w:rPr/>
              <w:t xml:space="preserve">$152,000 </w:t>
            </w:r>
          </w:p>
        </w:tc>
        <w:tc>
          <w:tcPr>
            <w:tcW w:w="1011" w:type="dxa"/>
            <w:tcBorders/>
            <w:vAlign w:val="center"/>
          </w:tcPr>
          <w:p>
            <w:pPr>
              <w:pStyle w:val="TableContents"/>
              <w:bidi w:val="0"/>
              <w:spacing w:before="0" w:after="283"/>
              <w:jc w:val="left"/>
              <w:rPr/>
            </w:pPr>
            <w:r>
              <w:rPr/>
              <w:t xml:space="preserve">$152,000 </w:t>
            </w:r>
          </w:p>
        </w:tc>
        <w:tc>
          <w:tcPr>
            <w:tcW w:w="1144" w:type="dxa"/>
            <w:tcBorders/>
            <w:vAlign w:val="center"/>
          </w:tcPr>
          <w:p>
            <w:pPr>
              <w:pStyle w:val="TableHeading"/>
              <w:suppressLineNumbers/>
              <w:bidi w:val="0"/>
              <w:spacing w:before="0" w:after="283"/>
              <w:jc w:val="center"/>
              <w:rPr/>
            </w:pPr>
            <w:r>
              <w:rPr/>
              <w:t xml:space="preserve">Kolmas </w:t>
            </w:r>
          </w:p>
        </w:tc>
        <w:tc>
          <w:tcPr>
            <w:tcW w:w="1516" w:type="dxa"/>
            <w:tcBorders/>
            <w:vAlign w:val="center"/>
          </w:tcPr>
          <w:p>
            <w:pPr>
              <w:pStyle w:val="TableContents"/>
              <w:bidi w:val="0"/>
              <w:spacing w:before="0" w:after="283"/>
              <w:jc w:val="left"/>
              <w:rPr/>
            </w:pPr>
            <w:r>
              <w:rPr/>
              <w:t xml:space="preserve">Sydneyn liikemies Wayne </w:t>
            </w:r>
          </w:p>
        </w:tc>
        <w:tc>
          <w:tcPr>
            <w:tcW w:w="1494" w:type="dxa"/>
            <w:tcBorders/>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Heading"/>
              <w:bidi w:val="0"/>
              <w:spacing w:before="0" w:after="283"/>
              <w:rPr>
                <w:sz w:val="4"/>
                <w:szCs w:val="4"/>
              </w:rPr>
            </w:pPr>
            <w:r>
              <w:rPr>
                <w:sz w:val="4"/>
                <w:szCs w:val="4"/>
              </w:rPr>
            </w:r>
          </w:p>
        </w:tc>
        <w:tc>
          <w:tcPr>
            <w:tcW w:w="944" w:type="dxa"/>
            <w:tcBorders/>
            <w:vAlign w:val="center"/>
          </w:tcPr>
          <w:p>
            <w:pPr>
              <w:pStyle w:val="TableContents"/>
              <w:bidi w:val="0"/>
              <w:spacing w:before="0" w:after="283"/>
              <w:jc w:val="left"/>
              <w:rPr/>
            </w:pPr>
            <w:r>
              <w:rPr/>
              <w:t xml:space="preserve">Warren ja Gavin </w:t>
            </w:r>
          </w:p>
        </w:tc>
        <w:tc>
          <w:tcPr>
            <w:tcW w:w="1319" w:type="dxa"/>
            <w:tcBorders/>
            <w:vAlign w:val="center"/>
          </w:tcPr>
          <w:p>
            <w:pPr>
              <w:pStyle w:val="TableContents"/>
              <w:bidi w:val="0"/>
              <w:spacing w:before="0" w:after="283"/>
              <w:jc w:val="left"/>
              <w:rPr/>
            </w:pPr>
            <w:r>
              <w:rPr/>
              <w:t xml:space="preserve">Asunto 2 (pohjakerros) </w:t>
            </w:r>
          </w:p>
        </w:tc>
        <w:tc>
          <w:tcPr>
            <w:tcW w:w="1011" w:type="dxa"/>
            <w:tcBorders/>
            <w:vAlign w:val="center"/>
          </w:tcPr>
          <w:p>
            <w:pPr>
              <w:pStyle w:val="TableContents"/>
              <w:bidi w:val="0"/>
              <w:spacing w:before="0" w:after="283"/>
              <w:jc w:val="left"/>
              <w:rPr/>
            </w:pPr>
            <w:r>
              <w:rPr/>
              <w:t xml:space="preserve">$670,000 </w:t>
            </w:r>
          </w:p>
        </w:tc>
        <w:tc>
          <w:tcPr>
            <w:tcW w:w="1070" w:type="dxa"/>
            <w:tcBorders/>
            <w:vAlign w:val="center"/>
          </w:tcPr>
          <w:p>
            <w:pPr>
              <w:pStyle w:val="TableContents"/>
              <w:bidi w:val="0"/>
              <w:spacing w:before="0" w:after="283"/>
              <w:jc w:val="left"/>
              <w:rPr/>
            </w:pPr>
            <w:r>
              <w:rPr/>
              <w:t xml:space="preserve">$75,000 </w:t>
            </w:r>
          </w:p>
        </w:tc>
        <w:tc>
          <w:tcPr>
            <w:tcW w:w="1011" w:type="dxa"/>
            <w:tcBorders/>
            <w:vAlign w:val="center"/>
          </w:tcPr>
          <w:p>
            <w:pPr>
              <w:pStyle w:val="TableContents"/>
              <w:bidi w:val="0"/>
              <w:spacing w:before="0" w:after="283"/>
              <w:jc w:val="left"/>
              <w:rPr/>
            </w:pPr>
            <w:r>
              <w:rPr/>
              <w:t xml:space="preserve">$75,000 </w:t>
            </w:r>
          </w:p>
        </w:tc>
        <w:tc>
          <w:tcPr>
            <w:tcW w:w="1144" w:type="dxa"/>
            <w:tcBorders/>
            <w:vAlign w:val="center"/>
          </w:tcPr>
          <w:p>
            <w:pPr>
              <w:pStyle w:val="TableHeading"/>
              <w:suppressLineNumbers/>
              <w:bidi w:val="0"/>
              <w:spacing w:before="0" w:after="283"/>
              <w:jc w:val="center"/>
              <w:rPr/>
            </w:pPr>
            <w:r>
              <w:rPr/>
              <w:t xml:space="preserve">2. </w:t>
            </w:r>
          </w:p>
        </w:tc>
        <w:tc>
          <w:tcPr>
            <w:tcW w:w="1516" w:type="dxa"/>
            <w:tcBorders/>
            <w:vAlign w:val="center"/>
          </w:tcPr>
          <w:p>
            <w:pPr>
              <w:pStyle w:val="TableContents"/>
              <w:bidi w:val="0"/>
              <w:spacing w:before="0" w:after="283"/>
              <w:jc w:val="left"/>
              <w:rPr/>
            </w:pPr>
            <w:r>
              <w:rPr/>
              <w:t xml:space="preserve">Crazy John's </w:t>
            </w:r>
          </w:p>
        </w:tc>
        <w:tc>
          <w:tcPr>
            <w:tcW w:w="1494" w:type="dxa"/>
            <w:tcBorders/>
          </w:tcPr>
          <w:p>
            <w:pPr>
              <w:pStyle w:val="TableContents"/>
              <w:bidi w:val="0"/>
              <w:spacing w:before="0" w:after="283"/>
              <w:jc w:val="left"/>
              <w:rPr>
                <w:sz w:val="4"/>
                <w:szCs w:val="4"/>
              </w:rPr>
            </w:pPr>
            <w:r>
              <w:rPr>
                <w:sz w:val="4"/>
                <w:szCs w:val="4"/>
              </w:rPr>
            </w:r>
          </w:p>
        </w:tc>
      </w:tr>
      <w:tr>
        <w:trPr/>
        <w:tc>
          <w:tcPr>
            <w:tcW w:w="696" w:type="dxa"/>
            <w:tcBorders/>
            <w:vAlign w:val="center"/>
          </w:tcPr>
          <w:p>
            <w:pPr>
              <w:pStyle w:val="TableHeading"/>
              <w:bidi w:val="0"/>
              <w:spacing w:before="0" w:after="283"/>
              <w:rPr>
                <w:sz w:val="4"/>
                <w:szCs w:val="4"/>
              </w:rPr>
            </w:pPr>
            <w:r>
              <w:rPr>
                <w:sz w:val="4"/>
                <w:szCs w:val="4"/>
              </w:rPr>
            </w:r>
          </w:p>
        </w:tc>
        <w:tc>
          <w:tcPr>
            <w:tcW w:w="944" w:type="dxa"/>
            <w:tcBorders/>
            <w:vAlign w:val="center"/>
          </w:tcPr>
          <w:p>
            <w:pPr>
              <w:pStyle w:val="TableContents"/>
              <w:bidi w:val="0"/>
              <w:spacing w:before="0" w:after="283"/>
              <w:jc w:val="left"/>
              <w:rPr/>
            </w:pPr>
            <w:r>
              <w:rPr>
                <w:color w:val="A9A9A9"/>
              </w:rPr>
              <w:t xml:space="preserve">Phil ja Amity </w:t>
            </w:r>
          </w:p>
        </w:tc>
        <w:tc>
          <w:tcPr>
            <w:tcW w:w="1319" w:type="dxa"/>
            <w:tcBorders/>
            <w:vAlign w:val="center"/>
          </w:tcPr>
          <w:p>
            <w:pPr>
              <w:pStyle w:val="TableContents"/>
              <w:bidi w:val="0"/>
              <w:spacing w:before="0" w:after="283"/>
              <w:jc w:val="left"/>
              <w:rPr/>
            </w:pPr>
            <w:r>
              <w:rPr>
                <w:color w:val="DCDCDC"/>
              </w:rPr>
              <w:t xml:space="preserve">Asunto 3 (yläkerta</w:t>
            </w:r>
            <w:r>
              <w:rPr/>
              <w:t xml:space="preserve">) </w:t>
            </w:r>
          </w:p>
        </w:tc>
        <w:tc>
          <w:tcPr>
            <w:tcW w:w="1011" w:type="dxa"/>
            <w:tcBorders/>
            <w:vAlign w:val="center"/>
          </w:tcPr>
          <w:p>
            <w:pPr>
              <w:pStyle w:val="TableContents"/>
              <w:bidi w:val="0"/>
              <w:spacing w:before="0" w:after="283"/>
              <w:jc w:val="left"/>
              <w:rPr/>
            </w:pPr>
            <w:r>
              <w:rPr/>
              <w:t xml:space="preserve">$655,000 </w:t>
            </w:r>
          </w:p>
        </w:tc>
        <w:tc>
          <w:tcPr>
            <w:tcW w:w="1070" w:type="dxa"/>
            <w:tcBorders/>
            <w:vAlign w:val="center"/>
          </w:tcPr>
          <w:p>
            <w:pPr>
              <w:pStyle w:val="TableContents"/>
              <w:bidi w:val="0"/>
              <w:spacing w:before="0" w:after="283"/>
              <w:jc w:val="left"/>
              <w:rPr/>
            </w:pPr>
            <w:r>
              <w:rPr/>
              <w:t xml:space="preserve">$60,000 </w:t>
            </w:r>
          </w:p>
        </w:tc>
        <w:tc>
          <w:tcPr>
            <w:tcW w:w="1011" w:type="dxa"/>
            <w:tcBorders/>
            <w:vAlign w:val="center"/>
          </w:tcPr>
          <w:p>
            <w:pPr>
              <w:pStyle w:val="TableContents"/>
              <w:bidi w:val="0"/>
              <w:spacing w:before="0" w:after="283"/>
              <w:jc w:val="left"/>
              <w:rPr/>
            </w:pPr>
            <w:r>
              <w:rPr/>
              <w:t xml:space="preserve">$60,000 </w:t>
            </w:r>
          </w:p>
        </w:tc>
        <w:tc>
          <w:tcPr>
            <w:tcW w:w="1144" w:type="dxa"/>
            <w:tcBorders/>
            <w:vAlign w:val="center"/>
          </w:tcPr>
          <w:p>
            <w:pPr>
              <w:pStyle w:val="TableHeading"/>
              <w:suppressLineNumbers/>
              <w:bidi w:val="0"/>
              <w:spacing w:before="0" w:after="283"/>
              <w:jc w:val="center"/>
              <w:rPr/>
            </w:pPr>
            <w:r>
              <w:rPr/>
              <w:t xml:space="preserve">1. </w:t>
            </w:r>
          </w:p>
        </w:tc>
        <w:tc>
          <w:tcPr>
            <w:tcW w:w="1516" w:type="dxa"/>
            <w:tcBorders/>
            <w:vAlign w:val="center"/>
          </w:tcPr>
          <w:p>
            <w:pPr>
              <w:pStyle w:val="TableContents"/>
              <w:bidi w:val="0"/>
              <w:spacing w:before="0" w:after="283"/>
              <w:jc w:val="left"/>
              <w:rPr/>
            </w:pPr>
            <w:r>
              <w:rPr/>
              <w:t xml:space="preserve">Sun-Herald </w:t>
            </w:r>
          </w:p>
        </w:tc>
        <w:tc>
          <w:tcPr>
            <w:tcW w:w="149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lohkon ensimmäisen kauden</w:t>
      </w:r>
    </w:p>
    <w:p>
      <w:pPr>
        <w:pStyle w:val="TextBody"/>
        <w:bidi w:val="0"/>
        <w:jc w:val="left"/>
        <w:rPr>
          <w:b/>
          <w:u w:val="single"/>
          <w:shd w:val="clear" w:fill="FFFF00"/>
        </w:rPr>
      </w:pPr>
      <w:r>
        <w:rPr>
          <w:b/>
          <w:u w:val="single"/>
          <w:shd w:val="clear" w:fill="FFFF00"/>
        </w:rPr>
        <w:t xml:space="preserve">Asiakirjan numero 12256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Kukin käyttäjä voi saada enintään 1 00 000 rupian vakuutuksen sekä pääoman että koron osalta. Jos asiakkaalla on tilejä eri pankeissa, kaikki nämä tilit on vakuutettu enintään 1 00 000 rupian arvosta. Jos kuitenkin samassa pankissa on useampia tilejä, niitä kaikkia käsitellään yhtenä tilinä. Vakuutusmaksun maksavat </w:t>
      </w:r>
      <w:r>
        <w:rPr>
          <w:color w:val="DCDCDC"/>
        </w:rPr>
        <w:t xml:space="preserve">vakuutetut pankit </w:t>
      </w:r>
      <w:r>
        <w:rPr>
          <w:color w:val="A9A9A9"/>
        </w:rPr>
        <w:t xml:space="preserve">itse</w:t>
      </w:r>
      <w:r>
        <w:rPr/>
        <w:t xml:space="preserve">. Tämä tarkoittaa sitä, että talletussuoja on tallettajien tai pankkien asiakkaiden käytettävissä maksutta. Vakuutuslaitoksella on valtuudet peruuttaa vakuutetun pankin rekisteröinti, jos se ei maksa vakuutusmaksua kolmen peräkkäisen puolivuotiskauden aikana. Vakuutusyhtiö voi palauttaa vakuutusmaksun laiminlyönnin vuoksi rekisteristä poistetun pankin rekisteröinnin, jos kyseinen pankki esittää asiaa koskevan pyynnön ja maksaa kaikki vakuutusmaksun erääntyneet määrät maksun laiminlyönnistä alkaen korkoineen.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maksavat talletussuojan kustannukset dicgc:ssä.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maksaa talletussuojan kustannukset digcc:ssä?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Kukin käyttäjä voi saada enintään 1 00 000 rupian vakuutuksen sekä pääoman että koron osalta. Jos asiakkaalla on tilejä eri pankeissa, kaikki tilit on vakuutettu enintään 1 00 000 rupian arvosta. Jos kuitenkin samassa pankissa on useita tilejä, niitä kaikkia käsitellään yhtenä tilinä. Vakuutusmaksun maksavat </w:t>
      </w:r>
      <w:r>
        <w:rPr>
          <w:color w:val="A9A9A9"/>
        </w:rPr>
        <w:t xml:space="preserve">vakuutetut pankit </w:t>
      </w:r>
      <w:r>
        <w:rPr/>
        <w:t xml:space="preserve">itse. Tämä tarkoittaa sitä, että talletussuoja on tallettajien tai pankkien asiakkaiden käytettävissä maksutta. Vakuutuslaitoksella on valtuudet peruuttaa vakuutetun pankin rekisteröinti, jos se ei maksa vakuutusmaksua kolmen peräkkäisen puolivuotiskauden aikana. Korporaatio voi palauttaa vakuutusmaksun laiminlyönnin vuoksi rekisteristä poistetun pankin rekisteröinnin, jos kyseinen pankki esittää asiaa koskevan pyynnön ja maksaa kaikki vakuutusmaksun erääntyneet määrät maksun laiminlyönnistä alkaen korkoineen.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maksavat talletussuojan kustannukset digcc:n kanssa.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Deposit Insurance and Credit Guarantee Corporation </w:t>
      </w:r>
      <w:r>
        <w:rPr/>
        <w:t xml:space="preserve">(DICGC) on Intian keskuspankin tytäryhtiö. Se perustettiin 15. heinäkuuta 1978 vuoden 1961 Deposit Insurance and Credit Guarantee Corporation Act -lain nojalla talletusten vakuuttamista ja luottojen takaamista varten. DICGC vakuuttaa kaikki pankkitalletukset, kuten säästötalletukset, kiinteät talletukset, juoksevat talletukset ja toistuvat talletukset, 100 000 rupian rajoissa.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igcc:n talletussuojan kustannukset?</w:t>
      </w:r>
    </w:p>
    <w:p>
      <w:pPr>
        <w:pStyle w:val="TextBody"/>
        <w:bidi w:val="0"/>
        <w:jc w:val="left"/>
        <w:rPr>
          <w:b/>
          <w:u w:val="single"/>
          <w:shd w:val="clear" w:fill="FFFF00"/>
        </w:rPr>
      </w:pPr>
      <w:r>
        <w:rPr>
          <w:b/>
          <w:u w:val="single"/>
          <w:shd w:val="clear" w:fill="FFFF00"/>
        </w:rPr>
        <w:t xml:space="preserve">Asiakirjan numero 12257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Maailmanmestaruuden voittaneiden joukkueiden kokoonpanot </w:t>
      </w:r>
    </w:p>
    <w:tbl>
      <w:tblPr>
        <w:tblW w:w="10205" w:type="dxa"/>
        <w:jc w:val="left"/>
        <w:tblInd w:w="0" w:type="dxa"/>
        <w:tblLayout w:type="fixed"/>
        <w:tblCellMar>
          <w:top w:w="28" w:type="dxa"/>
          <w:left w:w="28" w:type="dxa"/>
          <w:bottom w:w="28" w:type="dxa"/>
          <w:right w:w="28" w:type="dxa"/>
        </w:tblCellMar>
      </w:tblPr>
      <w:tblGrid>
        <w:gridCol w:w="639"/>
        <w:gridCol w:w="1362"/>
        <w:gridCol w:w="6284"/>
        <w:gridCol w:w="1397"/>
        <w:gridCol w:w="523"/>
      </w:tblGrid>
      <w:tr>
        <w:trPr/>
        <w:tc>
          <w:tcPr>
            <w:tcW w:w="639" w:type="dxa"/>
            <w:tcBorders/>
            <w:vAlign w:val="center"/>
          </w:tcPr>
          <w:p>
            <w:pPr>
              <w:pStyle w:val="TableHeading"/>
              <w:suppressLineNumbers/>
              <w:bidi w:val="0"/>
              <w:spacing w:before="0" w:after="283"/>
              <w:jc w:val="center"/>
              <w:rPr/>
            </w:pPr>
            <w:r>
              <w:rPr/>
              <w:t xml:space="preserve">Vuosi </w:t>
            </w:r>
          </w:p>
        </w:tc>
        <w:tc>
          <w:tcPr>
            <w:tcW w:w="1362" w:type="dxa"/>
            <w:tcBorders/>
            <w:vAlign w:val="center"/>
          </w:tcPr>
          <w:p>
            <w:pPr>
              <w:pStyle w:val="TableHeading"/>
              <w:suppressLineNumbers/>
              <w:bidi w:val="0"/>
              <w:spacing w:before="0" w:after="283"/>
              <w:jc w:val="center"/>
              <w:rPr/>
            </w:pPr>
            <w:r>
              <w:rPr/>
              <w:t xml:space="preserve">Joukkue </w:t>
            </w:r>
          </w:p>
        </w:tc>
        <w:tc>
          <w:tcPr>
            <w:tcW w:w="6284" w:type="dxa"/>
            <w:tcBorders/>
            <w:vAlign w:val="center"/>
          </w:tcPr>
          <w:p>
            <w:pPr>
              <w:pStyle w:val="TableHeading"/>
              <w:suppressLineNumbers/>
              <w:bidi w:val="0"/>
              <w:spacing w:before="0" w:after="283"/>
              <w:jc w:val="center"/>
              <w:rPr/>
            </w:pPr>
            <w:r>
              <w:rPr/>
              <w:t xml:space="preserve">Ryhmä </w:t>
            </w:r>
          </w:p>
        </w:tc>
        <w:tc>
          <w:tcPr>
            <w:tcW w:w="1397" w:type="dxa"/>
            <w:tcBorders/>
            <w:vAlign w:val="center"/>
          </w:tcPr>
          <w:p>
            <w:pPr>
              <w:pStyle w:val="TableHeading"/>
              <w:suppressLineNumbers/>
              <w:bidi w:val="0"/>
              <w:spacing w:before="0" w:after="283"/>
              <w:jc w:val="center"/>
              <w:rPr/>
            </w:pPr>
            <w:r>
              <w:rPr/>
              <w:t xml:space="preserve">Valmentaja </w:t>
            </w:r>
          </w:p>
        </w:tc>
        <w:tc>
          <w:tcPr>
            <w:tcW w:w="523" w:type="dxa"/>
            <w:tcBorders/>
            <w:vAlign w:val="center"/>
          </w:tcPr>
          <w:p>
            <w:pPr>
              <w:pStyle w:val="TableHeading"/>
              <w:suppressLineNumbers/>
              <w:bidi w:val="0"/>
              <w:spacing w:before="0" w:after="283"/>
              <w:jc w:val="center"/>
              <w:rPr/>
            </w:pPr>
            <w:r>
              <w:rPr/>
              <w:t xml:space="preserve">Viite </w:t>
            </w:r>
          </w:p>
        </w:tc>
      </w:tr>
      <w:tr>
        <w:trPr/>
        <w:tc>
          <w:tcPr>
            <w:tcW w:w="639" w:type="dxa"/>
            <w:tcBorders/>
            <w:vAlign w:val="center"/>
          </w:tcPr>
          <w:p>
            <w:pPr>
              <w:pStyle w:val="TableContents"/>
              <w:bidi w:val="0"/>
              <w:spacing w:before="0" w:after="283"/>
              <w:jc w:val="left"/>
              <w:rPr/>
            </w:pPr>
            <w:r>
              <w:rPr/>
              <w:t xml:space="preserve">1930 </w:t>
            </w:r>
          </w:p>
        </w:tc>
        <w:tc>
          <w:tcPr>
            <w:tcW w:w="1362" w:type="dxa"/>
            <w:tcBorders/>
            <w:vAlign w:val="center"/>
          </w:tcPr>
          <w:p>
            <w:pPr>
              <w:pStyle w:val="TableContents"/>
              <w:bidi w:val="0"/>
              <w:spacing w:before="0" w:after="283"/>
              <w:jc w:val="left"/>
              <w:rPr/>
            </w:pPr>
            <w:r>
              <w:rPr/>
              <w:t xml:space="preserve">Uruguay (yksityiskohtainen kokoonpano) </w:t>
            </w:r>
          </w:p>
        </w:tc>
        <w:tc>
          <w:tcPr>
            <w:tcW w:w="6284" w:type="dxa"/>
            <w:tcBorders/>
            <w:vAlign w:val="center"/>
          </w:tcPr>
          <w:p>
            <w:pPr>
              <w:pStyle w:val="TableContents"/>
              <w:bidi w:val="0"/>
              <w:spacing w:before="0" w:after="283"/>
              <w:jc w:val="left"/>
              <w:rPr/>
            </w:pPr>
            <w:r>
              <w:rPr/>
              <w:t xml:space="preserve">MF J. Andrade FW P. Anselmo GK E. Ballestrero FW J. Calvo GK M. Capuccini FW H. Castro FW P. Cea FW P. Dorado DF L. Fernández MF Á. Gestido FW S. Iriarte DF E. Mascheroni MF Á. Melogno DF J. Nasazzi FW P. Petrone MF C. Píriz DF E. Recoba MF C. Riolfo FW Z. Saldombide FW H. Scarone DF D. Tejera FW S. Urdinarán </w:t>
            </w:r>
          </w:p>
        </w:tc>
        <w:tc>
          <w:tcPr>
            <w:tcW w:w="1397" w:type="dxa"/>
            <w:tcBorders/>
            <w:vAlign w:val="center"/>
          </w:tcPr>
          <w:p>
            <w:pPr>
              <w:pStyle w:val="TableContents"/>
              <w:bidi w:val="0"/>
              <w:spacing w:before="0" w:after="283"/>
              <w:jc w:val="left"/>
              <w:rPr/>
            </w:pPr>
            <w:r>
              <w:rPr/>
              <w:t xml:space="preserve">A. Suppici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pPr>
            <w:r>
              <w:rPr/>
              <w:t xml:space="preserve">1934 </w:t>
            </w:r>
          </w:p>
        </w:tc>
        <w:tc>
          <w:tcPr>
            <w:tcW w:w="1362" w:type="dxa"/>
            <w:tcBorders/>
            <w:vAlign w:val="center"/>
          </w:tcPr>
          <w:p>
            <w:pPr>
              <w:pStyle w:val="TableContents"/>
              <w:bidi w:val="0"/>
              <w:spacing w:before="0" w:after="283"/>
              <w:jc w:val="left"/>
              <w:rPr/>
            </w:pPr>
            <w:r>
              <w:rPr/>
              <w:t xml:space="preserve">Italia (yksityiskohtainen kokoonpano) </w:t>
            </w:r>
          </w:p>
        </w:tc>
        <w:tc>
          <w:tcPr>
            <w:tcW w:w="6284" w:type="dxa"/>
            <w:tcBorders/>
            <w:vAlign w:val="center"/>
          </w:tcPr>
          <w:p>
            <w:pPr>
              <w:pStyle w:val="TableContents"/>
              <w:bidi w:val="0"/>
              <w:spacing w:before="0" w:after="283"/>
              <w:jc w:val="left"/>
              <w:rPr/>
            </w:pPr>
            <w:r>
              <w:rPr/>
              <w:t xml:space="preserve">DF L. Allemandi FW P. Arcari MF L. Bertolini FW F. Borel DF U. Caligaris MF A. Castellazzi GK G. Cavanna GK G. Combi FW A. Demaría FW G. Ferrari MF A. Ferraris FW E. Guaita FW A. Guarisi GK G. Masetti FW G. Meazza MF L. Monti DF E. Monzeglio FW R. Orsi MF M. Pizziolo DF V. Rosetta FW A. Schiavio MF M. Varglien </w:t>
            </w:r>
          </w:p>
        </w:tc>
        <w:tc>
          <w:tcPr>
            <w:tcW w:w="1397" w:type="dxa"/>
            <w:tcBorders/>
            <w:vAlign w:val="center"/>
          </w:tcPr>
          <w:p>
            <w:pPr>
              <w:pStyle w:val="TableContents"/>
              <w:bidi w:val="0"/>
              <w:spacing w:before="0" w:after="283"/>
              <w:jc w:val="left"/>
              <w:rPr/>
            </w:pPr>
            <w:r>
              <w:rPr/>
              <w:t xml:space="preserve">V. Pozzo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pPr>
            <w:r>
              <w:rPr/>
              <w:t xml:space="preserve">1938 </w:t>
            </w:r>
          </w:p>
        </w:tc>
        <w:tc>
          <w:tcPr>
            <w:tcW w:w="1362" w:type="dxa"/>
            <w:tcBorders/>
            <w:vAlign w:val="center"/>
          </w:tcPr>
          <w:p>
            <w:pPr>
              <w:pStyle w:val="TableContents"/>
              <w:bidi w:val="0"/>
              <w:spacing w:before="0" w:after="283"/>
              <w:jc w:val="left"/>
              <w:rPr/>
            </w:pPr>
            <w:r>
              <w:rPr>
                <w:color w:val="A9A9A9"/>
              </w:rPr>
              <w:t xml:space="preserve">Italia </w:t>
            </w:r>
            <w:r>
              <w:rPr/>
              <w:t xml:space="preserve">(yksityiskohtainen kokoonpano) </w:t>
            </w:r>
          </w:p>
        </w:tc>
        <w:tc>
          <w:tcPr>
            <w:tcW w:w="6284" w:type="dxa"/>
            <w:tcBorders/>
            <w:vAlign w:val="center"/>
          </w:tcPr>
          <w:p>
            <w:pPr>
              <w:pStyle w:val="TableContents"/>
              <w:bidi w:val="0"/>
              <w:spacing w:before="0" w:after="283"/>
              <w:jc w:val="left"/>
              <w:rPr/>
            </w:pPr>
            <w:r>
              <w:rPr/>
              <w:t xml:space="preserve">MF M. Andreolo FW S. Bertoni FW A. Biavati GK C. Ceresoli MF B. Chizzo FW G. Colaussi MF A. Donati FW G. Ferrari FW P. Ferraris DF A. Foni MF M. Genta MF U. Locatelli GK G. Masetti FW G. Meazza DF E. Monzeglio GK A. Olivieri MF R. Olmi FW P. Pasinati MF M. Perazzolo FW S. Piola DF P. Rava MF P. Serantoni </w:t>
            </w:r>
          </w:p>
        </w:tc>
        <w:tc>
          <w:tcPr>
            <w:tcW w:w="1397" w:type="dxa"/>
            <w:tcBorders/>
            <w:vAlign w:val="center"/>
          </w:tcPr>
          <w:p>
            <w:pPr>
              <w:pStyle w:val="TableContents"/>
              <w:bidi w:val="0"/>
              <w:spacing w:before="0" w:after="283"/>
              <w:jc w:val="left"/>
              <w:rPr/>
            </w:pPr>
            <w:r>
              <w:rPr/>
              <w:t xml:space="preserve">V. Pozzo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pPr>
            <w:r>
              <w:rPr/>
              <w:t xml:space="preserve">1950 </w:t>
            </w:r>
          </w:p>
        </w:tc>
        <w:tc>
          <w:tcPr>
            <w:tcW w:w="1362" w:type="dxa"/>
            <w:tcBorders/>
            <w:vAlign w:val="center"/>
          </w:tcPr>
          <w:p>
            <w:pPr>
              <w:pStyle w:val="TableContents"/>
              <w:bidi w:val="0"/>
              <w:spacing w:before="0" w:after="283"/>
              <w:jc w:val="left"/>
              <w:rPr/>
            </w:pPr>
            <w:r>
              <w:rPr/>
              <w:t xml:space="preserve">Uruguay (yksityiskohtainen kokoonpano) </w:t>
            </w:r>
          </w:p>
        </w:tc>
        <w:tc>
          <w:tcPr>
            <w:tcW w:w="6284" w:type="dxa"/>
            <w:tcBorders/>
            <w:vAlign w:val="center"/>
          </w:tcPr>
          <w:p>
            <w:pPr>
              <w:pStyle w:val="TableContents"/>
              <w:bidi w:val="0"/>
              <w:spacing w:before="0" w:after="283"/>
              <w:jc w:val="left"/>
              <w:rPr/>
            </w:pPr>
            <w:r>
              <w:rPr/>
              <w:t xml:space="preserve">FW J. Britos FW J. Burgueño DF S. Gambetta FW A. Ghiggia DF J. González DF M. González DF W. Martínez GK R. Máspoli FW Ó. Míguez FW R. Morán MF W. Ortuño GK A. Paz FW J. Pérez MF R. Pini FW L. Rijo MF V. Rodríguez Andrade FW C. Romero FW J. Schiaffino DF E. Tejera MF O. Varela FW E. Vidal DF H. Vilches </w:t>
            </w:r>
          </w:p>
        </w:tc>
        <w:tc>
          <w:tcPr>
            <w:tcW w:w="1397" w:type="dxa"/>
            <w:tcBorders/>
            <w:vAlign w:val="center"/>
          </w:tcPr>
          <w:p>
            <w:pPr>
              <w:pStyle w:val="TableContents"/>
              <w:bidi w:val="0"/>
              <w:spacing w:before="0" w:after="283"/>
              <w:jc w:val="left"/>
              <w:rPr/>
            </w:pPr>
            <w:r>
              <w:rPr/>
              <w:t xml:space="preserve">J. López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pPr>
            <w:r>
              <w:rPr/>
              <w:t xml:space="preserve">1954 </w:t>
            </w:r>
          </w:p>
        </w:tc>
        <w:tc>
          <w:tcPr>
            <w:tcW w:w="1362" w:type="dxa"/>
            <w:tcBorders/>
            <w:vAlign w:val="center"/>
          </w:tcPr>
          <w:p>
            <w:pPr>
              <w:pStyle w:val="TableContents"/>
              <w:bidi w:val="0"/>
              <w:spacing w:before="0" w:after="283"/>
              <w:jc w:val="left"/>
              <w:rPr/>
            </w:pPr>
            <w:r>
              <w:rPr/>
              <w:t xml:space="preserve">Länsi-Saksa (yksityiskohtainen kokoonpano) </w:t>
            </w:r>
          </w:p>
        </w:tc>
        <w:tc>
          <w:tcPr>
            <w:tcW w:w="6284" w:type="dxa"/>
            <w:tcBorders/>
            <w:vAlign w:val="center"/>
          </w:tcPr>
          <w:p>
            <w:pPr>
              <w:pStyle w:val="TableContents"/>
              <w:bidi w:val="0"/>
              <w:spacing w:before="0" w:after="283"/>
              <w:jc w:val="left"/>
              <w:rPr/>
            </w:pPr>
            <w:r>
              <w:rPr/>
              <w:t xml:space="preserve">1 T. Turek 2 F. Laband 3 W. Kohlmeyer 4 H. Bauer 5 H. Erhardt 6 H. Eckel 7 J. Posipal 8 K. Mai 9 P. Mebus 10 W. Liebrich 11 K.-H. K.-H. Metzner 12 H. Rahn 13 M. Morlock 14 B. Klodt 15 O. Walter 16 F. Walter 16 F. Walter 17 R. Herrmann 18 U. Biesinger 19 A. Pfaff 20 H. Schäfer 21 H. Kubsch 22 H. Kwiatkowski 22 H. Kwiatkowski </w:t>
            </w:r>
          </w:p>
        </w:tc>
        <w:tc>
          <w:tcPr>
            <w:tcW w:w="1397" w:type="dxa"/>
            <w:tcBorders/>
            <w:vAlign w:val="center"/>
          </w:tcPr>
          <w:p>
            <w:pPr>
              <w:pStyle w:val="TableContents"/>
              <w:bidi w:val="0"/>
              <w:spacing w:before="0" w:after="283"/>
              <w:jc w:val="left"/>
              <w:rPr/>
            </w:pPr>
            <w:r>
              <w:rPr/>
              <w:t xml:space="preserve">S. Herberger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pPr>
            <w:r>
              <w:rPr/>
              <w:t xml:space="preserve">1958 </w:t>
            </w:r>
          </w:p>
        </w:tc>
        <w:tc>
          <w:tcPr>
            <w:tcW w:w="1362" w:type="dxa"/>
            <w:tcBorders/>
            <w:vAlign w:val="center"/>
          </w:tcPr>
          <w:p>
            <w:pPr>
              <w:pStyle w:val="TableContents"/>
              <w:bidi w:val="0"/>
              <w:spacing w:before="0" w:after="283"/>
              <w:jc w:val="left"/>
              <w:rPr/>
            </w:pPr>
            <w:r>
              <w:rPr>
                <w:color w:val="DCDCDC"/>
              </w:rPr>
              <w:t xml:space="preserve">Brasilia </w:t>
            </w:r>
            <w:r>
              <w:rPr/>
              <w:t xml:space="preserve">(yksityiskohtainen kokoonpano) </w:t>
            </w:r>
          </w:p>
        </w:tc>
        <w:tc>
          <w:tcPr>
            <w:tcW w:w="6284" w:type="dxa"/>
            <w:tcBorders/>
            <w:vAlign w:val="center"/>
          </w:tcPr>
          <w:p>
            <w:pPr>
              <w:pStyle w:val="TableContents"/>
              <w:bidi w:val="0"/>
              <w:spacing w:before="0" w:after="283"/>
              <w:jc w:val="left"/>
              <w:rPr/>
            </w:pPr>
            <w:r>
              <w:rPr/>
              <w:t xml:space="preserve">1 Castilho 2 Bellini 3 Gilmar 4 Djalma Santos 5 Dino Sani 6 Didi 7 M. Zagallo 8 Oreco 9 Zózimo 10 Pelé 11 Garrincha 12 Nílton Santos 13 Moacir 14 De Sordi 15 Orlando 16 Mauro 17 Joel 18 J. Altafini 19 Zito 20 Vavá 21 Dida 22 Pepe </w:t>
            </w:r>
          </w:p>
        </w:tc>
        <w:tc>
          <w:tcPr>
            <w:tcW w:w="1397" w:type="dxa"/>
            <w:tcBorders/>
            <w:vAlign w:val="center"/>
          </w:tcPr>
          <w:p>
            <w:pPr>
              <w:pStyle w:val="TableContents"/>
              <w:bidi w:val="0"/>
              <w:spacing w:before="0" w:after="283"/>
              <w:jc w:val="left"/>
              <w:rPr/>
            </w:pPr>
            <w:r>
              <w:rPr/>
              <w:t xml:space="preserve">V. Feola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pPr>
            <w:r>
              <w:rPr/>
              <w:t xml:space="preserve">1962 </w:t>
            </w:r>
          </w:p>
        </w:tc>
        <w:tc>
          <w:tcPr>
            <w:tcW w:w="1362" w:type="dxa"/>
            <w:tcBorders/>
            <w:vAlign w:val="center"/>
          </w:tcPr>
          <w:p>
            <w:pPr>
              <w:pStyle w:val="TableContents"/>
              <w:bidi w:val="0"/>
              <w:spacing w:before="0" w:after="283"/>
              <w:jc w:val="left"/>
              <w:rPr/>
            </w:pPr>
            <w:r>
              <w:rPr/>
              <w:t xml:space="preserve">Brasilia (yksityiskohtainen kokoonpano) </w:t>
            </w:r>
          </w:p>
        </w:tc>
        <w:tc>
          <w:tcPr>
            <w:tcW w:w="6284" w:type="dxa"/>
            <w:tcBorders/>
            <w:vAlign w:val="center"/>
          </w:tcPr>
          <w:p>
            <w:pPr>
              <w:pStyle w:val="TableContents"/>
              <w:bidi w:val="0"/>
              <w:spacing w:before="0" w:after="283"/>
              <w:jc w:val="left"/>
              <w:rPr/>
            </w:pPr>
            <w:r>
              <w:rPr/>
              <w:t xml:space="preserve">1 Gilmar 2 Djalma Santos 3 Mauro 4 Zito 5 Zózimo 6 Nílton Santos 7 Garrincha 8 Didi 9 Coutinho 10 Pelé 11 Pepe 12 Jair Marinho 13 Bellini 14 Jurandir 15 Altair 16 Zequinha 17 Mengálvio 18 Jair 19 Vavá 20 Amarildo 21 M. Zagallo 22 Castilho </w:t>
            </w:r>
          </w:p>
        </w:tc>
        <w:tc>
          <w:tcPr>
            <w:tcW w:w="1397" w:type="dxa"/>
            <w:tcBorders/>
            <w:vAlign w:val="center"/>
          </w:tcPr>
          <w:p>
            <w:pPr>
              <w:pStyle w:val="TableContents"/>
              <w:bidi w:val="0"/>
              <w:spacing w:before="0" w:after="283"/>
              <w:jc w:val="left"/>
              <w:rPr/>
            </w:pPr>
            <w:r>
              <w:rPr/>
              <w:t xml:space="preserve">A. Moreira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pPr>
            <w:r>
              <w:rPr/>
              <w:t xml:space="preserve">1966 </w:t>
            </w:r>
          </w:p>
        </w:tc>
        <w:tc>
          <w:tcPr>
            <w:tcW w:w="1362" w:type="dxa"/>
            <w:tcBorders/>
            <w:vAlign w:val="center"/>
          </w:tcPr>
          <w:p>
            <w:pPr>
              <w:pStyle w:val="TableContents"/>
              <w:bidi w:val="0"/>
              <w:spacing w:before="0" w:after="283"/>
              <w:jc w:val="left"/>
              <w:rPr/>
            </w:pPr>
            <w:r>
              <w:rPr/>
              <w:t xml:space="preserve">Englanti (yksityiskohtainen kokoonpano) </w:t>
            </w:r>
          </w:p>
        </w:tc>
        <w:tc>
          <w:tcPr>
            <w:tcW w:w="6284" w:type="dxa"/>
            <w:tcBorders/>
            <w:vAlign w:val="center"/>
          </w:tcPr>
          <w:p>
            <w:pPr>
              <w:pStyle w:val="TableContents"/>
              <w:bidi w:val="0"/>
              <w:spacing w:before="0" w:after="283"/>
              <w:jc w:val="left"/>
              <w:rPr/>
            </w:pPr>
            <w:r>
              <w:rPr/>
              <w:t xml:space="preserve">1 G. Banks 2 G. Cohen 3 R. Wilson 4 N. Stiles 5 J. Charlton 6 B. Moore 6 B. Moore 7 A. Ball 8 J. Greaves 9 B. Charlton 10 G. Hurst 11 J. Connelly 12 R. Springett 13 P. Bonetti 14 J. Armfield 15 G. Byrne 16 M. Peters 17 R. Flowers 18 N. Hunter 19 T. Paine 20 I. Callaghan 21 R. Hunt 22 G. Eastham </w:t>
            </w:r>
          </w:p>
        </w:tc>
        <w:tc>
          <w:tcPr>
            <w:tcW w:w="1397" w:type="dxa"/>
            <w:tcBorders/>
            <w:vAlign w:val="center"/>
          </w:tcPr>
          <w:p>
            <w:pPr>
              <w:pStyle w:val="TableContents"/>
              <w:bidi w:val="0"/>
              <w:spacing w:before="0" w:after="283"/>
              <w:jc w:val="left"/>
              <w:rPr/>
            </w:pPr>
            <w:r>
              <w:rPr/>
              <w:t xml:space="preserve">A. Ramsey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pPr>
            <w:r>
              <w:rPr/>
              <w:t xml:space="preserve">1970 </w:t>
            </w:r>
          </w:p>
        </w:tc>
        <w:tc>
          <w:tcPr>
            <w:tcW w:w="1362" w:type="dxa"/>
            <w:tcBorders/>
            <w:vAlign w:val="center"/>
          </w:tcPr>
          <w:p>
            <w:pPr>
              <w:pStyle w:val="TableContents"/>
              <w:bidi w:val="0"/>
              <w:spacing w:before="0" w:after="283"/>
              <w:jc w:val="left"/>
              <w:rPr/>
            </w:pPr>
            <w:r>
              <w:rPr/>
              <w:t xml:space="preserve">Brasilia (yksityiskohtainen kokoonpano) </w:t>
            </w:r>
          </w:p>
        </w:tc>
        <w:tc>
          <w:tcPr>
            <w:tcW w:w="6284" w:type="dxa"/>
            <w:tcBorders/>
            <w:vAlign w:val="center"/>
          </w:tcPr>
          <w:p>
            <w:pPr>
              <w:pStyle w:val="TableContents"/>
              <w:bidi w:val="0"/>
              <w:spacing w:before="0" w:after="283"/>
              <w:jc w:val="left"/>
              <w:rPr/>
            </w:pPr>
            <w:r>
              <w:rPr/>
              <w:t xml:space="preserve">1 Félix 2 Brito 3 Piazza 4 Carlos Alberto 5 Clodoaldo 6 Marco Antônio 7 Jairzinho 8 Gérson 9 Tostão 10 Pelé 11 Rivellino 12 Ado 13 Roberto 14 Baldocchi 15 Fontana 16 Everaldo 17 Joel 18 Paulo Cézar Caju 19 Edu 20 Dario 21 Zé Maria 22 Leão </w:t>
            </w:r>
          </w:p>
        </w:tc>
        <w:tc>
          <w:tcPr>
            <w:tcW w:w="1397" w:type="dxa"/>
            <w:tcBorders/>
            <w:vAlign w:val="center"/>
          </w:tcPr>
          <w:p>
            <w:pPr>
              <w:pStyle w:val="TableContents"/>
              <w:bidi w:val="0"/>
              <w:spacing w:before="0" w:after="283"/>
              <w:jc w:val="left"/>
              <w:rPr/>
            </w:pPr>
            <w:r>
              <w:rPr/>
              <w:t xml:space="preserve">M. Zagallo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Länsi-Saksa (yksityiskohtainen kokoonpano) </w:t>
            </w:r>
          </w:p>
        </w:tc>
        <w:tc>
          <w:tcPr>
            <w:tcW w:w="6284" w:type="dxa"/>
            <w:tcBorders/>
            <w:vAlign w:val="center"/>
          </w:tcPr>
          <w:p>
            <w:pPr>
              <w:pStyle w:val="TableContents"/>
              <w:bidi w:val="0"/>
              <w:spacing w:before="0" w:after="283"/>
              <w:jc w:val="left"/>
              <w:rPr/>
            </w:pPr>
            <w:r>
              <w:rPr/>
              <w:t xml:space="preserve">1 S. Maier 2 B. Vogts 3 P. Breitner 4 H.-G. Schwarzenbeck 5 F. Beckenbauer 6 H.-D. Höttges 7 H. Wimmer 8 B. Cullmann 9 J. Grabowski 10 G. Netzer 11 J. Heynckes 12 W. Overath 13 G. Müller 14 U. Hoeneß 15 H. Flohe 16 R. Bonhof 17 B. Hölzenbein 18 D. Herzog 19 J. Kapellmann 20 H. Kremers 21 N. Nigbur 22 W. Kleff </w:t>
            </w:r>
          </w:p>
        </w:tc>
        <w:tc>
          <w:tcPr>
            <w:tcW w:w="1397" w:type="dxa"/>
            <w:tcBorders/>
            <w:vAlign w:val="center"/>
          </w:tcPr>
          <w:p>
            <w:pPr>
              <w:pStyle w:val="TableContents"/>
              <w:bidi w:val="0"/>
              <w:spacing w:before="0" w:after="283"/>
              <w:jc w:val="left"/>
              <w:rPr/>
            </w:pPr>
            <w:r>
              <w:rPr/>
              <w:t xml:space="preserve">H. Schön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pPr>
            <w:r>
              <w:rPr/>
              <w:t xml:space="preserve">1978 </w:t>
            </w:r>
          </w:p>
        </w:tc>
        <w:tc>
          <w:tcPr>
            <w:tcW w:w="1362" w:type="dxa"/>
            <w:tcBorders/>
            <w:vAlign w:val="center"/>
          </w:tcPr>
          <w:p>
            <w:pPr>
              <w:pStyle w:val="TableContents"/>
              <w:bidi w:val="0"/>
              <w:spacing w:before="0" w:after="283"/>
              <w:jc w:val="left"/>
              <w:rPr/>
            </w:pPr>
            <w:r>
              <w:rPr/>
              <w:t xml:space="preserve">Argentiina (yksityiskohtainen kokoonpano) </w:t>
            </w:r>
          </w:p>
        </w:tc>
        <w:tc>
          <w:tcPr>
            <w:tcW w:w="6284" w:type="dxa"/>
            <w:tcBorders/>
            <w:vAlign w:val="center"/>
          </w:tcPr>
          <w:p>
            <w:pPr>
              <w:pStyle w:val="TableContents"/>
              <w:bidi w:val="0"/>
              <w:spacing w:before="0" w:after="283"/>
              <w:jc w:val="left"/>
              <w:rPr/>
            </w:pPr>
            <w:r>
              <w:rPr/>
              <w:t xml:space="preserve">1 N. Alonso 2 O. Ardiles 3 H. Baley 4 D. Bertoni 5 U. Fillol 6 A. A. Gallego 7 L. Galván 8 R. Galván 9 R. Houseman 10 M. M. Kempes 11 D. Killer 12 O. Larrosa 13 R. La Volpe 14 L. Luque 15 J. Olguín 16 O. Ortiz 17 M. Oviedo 18 R. Pagnanini 19 D. Passarella 20 A. Tarantini 21 J. Valencia 22 R. Villa </w:t>
            </w:r>
          </w:p>
        </w:tc>
        <w:tc>
          <w:tcPr>
            <w:tcW w:w="1397" w:type="dxa"/>
            <w:tcBorders/>
            <w:vAlign w:val="center"/>
          </w:tcPr>
          <w:p>
            <w:pPr>
              <w:pStyle w:val="TableContents"/>
              <w:bidi w:val="0"/>
              <w:spacing w:before="0" w:after="283"/>
              <w:jc w:val="left"/>
              <w:rPr/>
            </w:pPr>
            <w:r>
              <w:rPr/>
              <w:t xml:space="preserve">C. Menotti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pPr>
            <w:r>
              <w:rPr/>
              <w:t xml:space="preserve">1982 </w:t>
            </w:r>
          </w:p>
        </w:tc>
        <w:tc>
          <w:tcPr>
            <w:tcW w:w="1362" w:type="dxa"/>
            <w:tcBorders/>
            <w:vAlign w:val="center"/>
          </w:tcPr>
          <w:p>
            <w:pPr>
              <w:pStyle w:val="TableContents"/>
              <w:bidi w:val="0"/>
              <w:spacing w:before="0" w:after="283"/>
              <w:jc w:val="left"/>
              <w:rPr/>
            </w:pPr>
            <w:r>
              <w:rPr/>
              <w:t xml:space="preserve">Italia (yksityiskohtainen kokoonpano) </w:t>
            </w:r>
          </w:p>
        </w:tc>
        <w:tc>
          <w:tcPr>
            <w:tcW w:w="6284" w:type="dxa"/>
            <w:tcBorders/>
            <w:vAlign w:val="center"/>
          </w:tcPr>
          <w:p>
            <w:pPr>
              <w:pStyle w:val="TableContents"/>
              <w:bidi w:val="0"/>
              <w:spacing w:before="0" w:after="283"/>
              <w:jc w:val="left"/>
              <w:rPr/>
            </w:pPr>
            <w:r>
              <w:rPr/>
              <w:t xml:space="preserve">1 D. Zoff 2 F. Baresi 3 G. Bergomi 4 A. Cabrini 5 F. Collovati 6 C. Gentile 7 G. Scirea 8 P. Vierchowod 9 G. Antognoni 10 G. Dossena 11 G. Marini 12 I. Bordon 13 G. Oriali 14 M. Tardelli 15 F. Causio 16 B. Conti 17 D. Massaro 18 A. Altobelli 19 F. Graziani 20 P. Rossi 21 F. Selvaggi 22 G. Galli </w:t>
            </w:r>
          </w:p>
        </w:tc>
        <w:tc>
          <w:tcPr>
            <w:tcW w:w="1397" w:type="dxa"/>
            <w:tcBorders/>
            <w:vAlign w:val="center"/>
          </w:tcPr>
          <w:p>
            <w:pPr>
              <w:pStyle w:val="TableContents"/>
              <w:bidi w:val="0"/>
              <w:spacing w:before="0" w:after="283"/>
              <w:jc w:val="left"/>
              <w:rPr/>
            </w:pPr>
            <w:r>
              <w:rPr/>
              <w:t xml:space="preserve">E. Bearzot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pPr>
            <w:r>
              <w:rPr/>
              <w:t xml:space="preserve">1986 </w:t>
            </w:r>
          </w:p>
        </w:tc>
        <w:tc>
          <w:tcPr>
            <w:tcW w:w="1362" w:type="dxa"/>
            <w:tcBorders/>
            <w:vAlign w:val="center"/>
          </w:tcPr>
          <w:p>
            <w:pPr>
              <w:pStyle w:val="TableContents"/>
              <w:bidi w:val="0"/>
              <w:spacing w:before="0" w:after="283"/>
              <w:jc w:val="left"/>
              <w:rPr/>
            </w:pPr>
            <w:r>
              <w:rPr/>
              <w:t xml:space="preserve">Argentiina (yksityiskohtainen kokoonpano) </w:t>
            </w:r>
          </w:p>
        </w:tc>
        <w:tc>
          <w:tcPr>
            <w:tcW w:w="6284" w:type="dxa"/>
            <w:tcBorders/>
            <w:vAlign w:val="center"/>
          </w:tcPr>
          <w:p>
            <w:pPr>
              <w:pStyle w:val="TableContents"/>
              <w:bidi w:val="0"/>
              <w:spacing w:before="0" w:after="283"/>
              <w:jc w:val="left"/>
              <w:rPr/>
            </w:pPr>
            <w:r>
              <w:rPr/>
              <w:t xml:space="preserve">1 S. Almirón 2 S. Batista 3 R. Bochini 4 C. Borghi 5 J. Brown 6 D. Passarella 7 J. Burruchaga 8 N. Clausen 9 J. Cuciuffo 10 D. Maradona 11 J. Valdano 12 H. H. Enrique 13 O. Garré 14 R. Giusti 15 L. Islas 16 J. Olarticoechea 17 P. Pasculli 18 N. Pumpido 19 O. Ruggeri 20 C. Tapia 21 M. Trobbiani 22 H. Zelada </w:t>
            </w:r>
          </w:p>
        </w:tc>
        <w:tc>
          <w:tcPr>
            <w:tcW w:w="1397" w:type="dxa"/>
            <w:tcBorders/>
            <w:vAlign w:val="center"/>
          </w:tcPr>
          <w:p>
            <w:pPr>
              <w:pStyle w:val="TableContents"/>
              <w:bidi w:val="0"/>
              <w:spacing w:before="0" w:after="283"/>
              <w:jc w:val="left"/>
              <w:rPr/>
            </w:pPr>
            <w:r>
              <w:rPr/>
              <w:t xml:space="preserve">C. Bilardo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pPr>
            <w:r>
              <w:rPr/>
              <w:t xml:space="preserve">1990 </w:t>
            </w:r>
          </w:p>
        </w:tc>
        <w:tc>
          <w:tcPr>
            <w:tcW w:w="1362" w:type="dxa"/>
            <w:tcBorders/>
            <w:vAlign w:val="center"/>
          </w:tcPr>
          <w:p>
            <w:pPr>
              <w:pStyle w:val="TableContents"/>
              <w:bidi w:val="0"/>
              <w:spacing w:before="0" w:after="283"/>
              <w:jc w:val="left"/>
              <w:rPr/>
            </w:pPr>
            <w:r>
              <w:rPr/>
              <w:t xml:space="preserve">Länsi-Saksa (yksityiskohtainen kokoonpano) </w:t>
            </w:r>
          </w:p>
        </w:tc>
        <w:tc>
          <w:tcPr>
            <w:tcW w:w="6284" w:type="dxa"/>
            <w:tcBorders/>
            <w:vAlign w:val="center"/>
          </w:tcPr>
          <w:p>
            <w:pPr>
              <w:pStyle w:val="TableContents"/>
              <w:bidi w:val="0"/>
              <w:spacing w:before="0" w:after="283"/>
              <w:jc w:val="left"/>
              <w:rPr/>
            </w:pPr>
            <w:r>
              <w:rPr/>
              <w:t xml:space="preserve">1 B. Illgner 2 S. Reuter 3 A. Brehme 4 J. Kohler 5 K. Augenthaler 6 G. Buchwald 7 P. Littbarski 8 T. Häßler 9 R. Völler 10 L. Matthäus 11 F. Mill 12 R. Aumann 13 K.-H. K.-H. Riedle 14 T. Berthold 15 U. Bein 16 P. Steiner 17 A. Möller 18 J. Klinsmann 19 H. Pflügler 20 O. Thon 21 G. Hermann 22 A. Köpke 22 A. Köpke </w:t>
            </w:r>
          </w:p>
        </w:tc>
        <w:tc>
          <w:tcPr>
            <w:tcW w:w="1397" w:type="dxa"/>
            <w:tcBorders/>
            <w:vAlign w:val="center"/>
          </w:tcPr>
          <w:p>
            <w:pPr>
              <w:pStyle w:val="TableContents"/>
              <w:bidi w:val="0"/>
              <w:spacing w:before="0" w:after="283"/>
              <w:jc w:val="left"/>
              <w:rPr/>
            </w:pPr>
            <w:r>
              <w:rPr/>
              <w:t xml:space="preserve">F. Beckenbauer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pPr>
            <w:r>
              <w:rPr/>
              <w:t xml:space="preserve">1994 </w:t>
            </w:r>
          </w:p>
        </w:tc>
        <w:tc>
          <w:tcPr>
            <w:tcW w:w="1362" w:type="dxa"/>
            <w:tcBorders/>
            <w:vAlign w:val="center"/>
          </w:tcPr>
          <w:p>
            <w:pPr>
              <w:pStyle w:val="TableContents"/>
              <w:bidi w:val="0"/>
              <w:spacing w:before="0" w:after="283"/>
              <w:jc w:val="left"/>
              <w:rPr/>
            </w:pPr>
            <w:r>
              <w:rPr/>
              <w:t xml:space="preserve">Brasilia (yksityiskohtainen kokoonpano) </w:t>
            </w:r>
          </w:p>
        </w:tc>
        <w:tc>
          <w:tcPr>
            <w:tcW w:w="6284" w:type="dxa"/>
            <w:tcBorders/>
            <w:vAlign w:val="center"/>
          </w:tcPr>
          <w:p>
            <w:pPr>
              <w:pStyle w:val="TableContents"/>
              <w:bidi w:val="0"/>
              <w:spacing w:before="0" w:after="283"/>
              <w:jc w:val="left"/>
              <w:rPr/>
            </w:pPr>
            <w:r>
              <w:rPr/>
              <w:t xml:space="preserve">1 Taffarel 2 Jorginho 3 Ricardo Rocha 4 Ronaldão 5 Mauro Silva 6 Branco 7 Bebeto 8 Dunga 9 Zinho 10 Raí 11 Romário 12 Zetti 13 Aldair 14 Cafu 15 Márcio Santos 16 Leonardo 17 Mazinho 18 Paulo Sérgio 19 Müller 20 Ronaldo 21 Viola 22 Gilmar 22 Gilmar </w:t>
            </w:r>
          </w:p>
        </w:tc>
        <w:tc>
          <w:tcPr>
            <w:tcW w:w="1397" w:type="dxa"/>
            <w:tcBorders/>
            <w:vAlign w:val="center"/>
          </w:tcPr>
          <w:p>
            <w:pPr>
              <w:pStyle w:val="TableContents"/>
              <w:bidi w:val="0"/>
              <w:spacing w:before="0" w:after="283"/>
              <w:jc w:val="left"/>
              <w:rPr/>
            </w:pPr>
            <w:r>
              <w:rPr/>
              <w:t xml:space="preserve">C. Parreira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pPr>
            <w:r>
              <w:rPr/>
              <w:t xml:space="preserve">1998 </w:t>
            </w:r>
          </w:p>
        </w:tc>
        <w:tc>
          <w:tcPr>
            <w:tcW w:w="1362" w:type="dxa"/>
            <w:tcBorders/>
            <w:vAlign w:val="center"/>
          </w:tcPr>
          <w:p>
            <w:pPr>
              <w:pStyle w:val="TableContents"/>
              <w:bidi w:val="0"/>
              <w:spacing w:before="0" w:after="283"/>
              <w:jc w:val="left"/>
              <w:rPr/>
            </w:pPr>
            <w:r>
              <w:rPr/>
              <w:t xml:space="preserve">Ranska (yksityiskohtainen kokoonpano) </w:t>
            </w:r>
          </w:p>
        </w:tc>
        <w:tc>
          <w:tcPr>
            <w:tcW w:w="6284" w:type="dxa"/>
            <w:tcBorders/>
            <w:vAlign w:val="center"/>
          </w:tcPr>
          <w:p>
            <w:pPr>
              <w:pStyle w:val="TableContents"/>
              <w:bidi w:val="0"/>
              <w:spacing w:before="0" w:after="283"/>
              <w:jc w:val="left"/>
              <w:rPr/>
            </w:pPr>
            <w:r>
              <w:rPr/>
              <w:t xml:space="preserve">1 B. Lama 2 V. Candela 3 B. Lizarazu 4 P. Vieira 5 L. Blanc 6 Y. Djorkaeff 7 D. Deschamps 8 M. Desailly 9 S. Guivarc'h 10 Z. Zidane 11 R. Pirès 12 T. Henry 13 B. Diomède 14 A. Boghossian 15 L. Thuram 16 F. Barthez 17 E. Petit 18 F. Leboeuf 19 C. Karembeu 20 D. Trezeguet 21 C. Dugarry 22 L. Charbonnier </w:t>
            </w:r>
          </w:p>
        </w:tc>
        <w:tc>
          <w:tcPr>
            <w:tcW w:w="1397" w:type="dxa"/>
            <w:tcBorders/>
            <w:vAlign w:val="center"/>
          </w:tcPr>
          <w:p>
            <w:pPr>
              <w:pStyle w:val="TableContents"/>
              <w:bidi w:val="0"/>
              <w:spacing w:before="0" w:after="283"/>
              <w:jc w:val="left"/>
              <w:rPr/>
            </w:pPr>
            <w:r>
              <w:rPr/>
              <w:t xml:space="preserve">A. Jacquet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pPr>
            <w:r>
              <w:rPr/>
              <w:t xml:space="preserve">2002 </w:t>
            </w:r>
          </w:p>
        </w:tc>
        <w:tc>
          <w:tcPr>
            <w:tcW w:w="1362" w:type="dxa"/>
            <w:tcBorders/>
            <w:vAlign w:val="center"/>
          </w:tcPr>
          <w:p>
            <w:pPr>
              <w:pStyle w:val="TableContents"/>
              <w:bidi w:val="0"/>
              <w:spacing w:before="0" w:after="283"/>
              <w:jc w:val="left"/>
              <w:rPr/>
            </w:pPr>
            <w:r>
              <w:rPr/>
              <w:t xml:space="preserve">Brasilia (yksityiskohtainen kokoonpano) </w:t>
            </w:r>
          </w:p>
        </w:tc>
        <w:tc>
          <w:tcPr>
            <w:tcW w:w="6284" w:type="dxa"/>
            <w:tcBorders/>
            <w:vAlign w:val="center"/>
          </w:tcPr>
          <w:p>
            <w:pPr>
              <w:pStyle w:val="TableContents"/>
              <w:bidi w:val="0"/>
              <w:spacing w:before="0" w:after="283"/>
              <w:jc w:val="left"/>
              <w:rPr/>
            </w:pPr>
            <w:r>
              <w:rPr/>
              <w:t xml:space="preserve">1 Marcos 2 Cafu 3 Lúcio 4 Roque Júnior 5 Edmílson 6 Roberto Carlos 7 Ricardinho 8 Gilberto Silva 9 Ronaldo 10 Rivaldo 11 Ronaldinho 12 Dida 13 Belletti 14 Ânderson Polga 15 Kléberson 16 Júnior 17 Denílson 18 Vampeta 19 Juninho Paulista 20 Edílson 21 Luizão 22 Rogério Ceni 23 Kaká </w:t>
            </w:r>
          </w:p>
        </w:tc>
        <w:tc>
          <w:tcPr>
            <w:tcW w:w="1397" w:type="dxa"/>
            <w:tcBorders/>
            <w:vAlign w:val="center"/>
          </w:tcPr>
          <w:p>
            <w:pPr>
              <w:pStyle w:val="TableContents"/>
              <w:bidi w:val="0"/>
              <w:spacing w:before="0" w:after="283"/>
              <w:jc w:val="left"/>
              <w:rPr/>
            </w:pPr>
            <w:r>
              <w:rPr/>
              <w:t xml:space="preserve">L. Scolari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pPr>
            <w:r>
              <w:rPr/>
              <w:t xml:space="preserve">2006 </w:t>
            </w:r>
          </w:p>
        </w:tc>
        <w:tc>
          <w:tcPr>
            <w:tcW w:w="1362" w:type="dxa"/>
            <w:tcBorders/>
            <w:vAlign w:val="center"/>
          </w:tcPr>
          <w:p>
            <w:pPr>
              <w:pStyle w:val="TableContents"/>
              <w:bidi w:val="0"/>
              <w:spacing w:before="0" w:after="283"/>
              <w:jc w:val="left"/>
              <w:rPr/>
            </w:pPr>
            <w:r>
              <w:rPr/>
              <w:t xml:space="preserve">Italia (yksityiskohtainen kokoonpano) </w:t>
            </w:r>
          </w:p>
        </w:tc>
        <w:tc>
          <w:tcPr>
            <w:tcW w:w="6284" w:type="dxa"/>
            <w:tcBorders/>
            <w:vAlign w:val="center"/>
          </w:tcPr>
          <w:p>
            <w:pPr>
              <w:pStyle w:val="TableContents"/>
              <w:bidi w:val="0"/>
              <w:spacing w:before="0" w:after="283"/>
              <w:jc w:val="left"/>
              <w:rPr/>
            </w:pPr>
            <w:r>
              <w:rPr/>
              <w:t xml:space="preserve">1 G. Buffon 2 C. Zaccardo 3 F. Grosso 4 D. De Rossi 5 F. Cannavaro 6 A. A. Barzagli 7 A. Del Piero 8 G. Gattuso 9 L. Toni 10 F. Totti 11 A. Gilardino 12 A. Peruzzi 13 A. Nesta 14 M. Amelia 15 V. Iaquinta 16 M. Camoranesi 17 S. Barone 17 F. Inzaghi 18 F. Inzaghi 19 G. Zambrotta 20 S. Perrotta 20 S. Perrotta 21 A. Pirlo 22 M. Oddo 23 M. Materazzi 23 M. Materazzi </w:t>
            </w:r>
          </w:p>
        </w:tc>
        <w:tc>
          <w:tcPr>
            <w:tcW w:w="1397" w:type="dxa"/>
            <w:tcBorders/>
            <w:vAlign w:val="center"/>
          </w:tcPr>
          <w:p>
            <w:pPr>
              <w:pStyle w:val="TableContents"/>
              <w:bidi w:val="0"/>
              <w:spacing w:before="0" w:after="283"/>
              <w:jc w:val="left"/>
              <w:rPr/>
            </w:pPr>
            <w:r>
              <w:rPr/>
              <w:t xml:space="preserve">M. Lippi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Espanja (yksityiskohtainen kokoonpano) </w:t>
            </w:r>
          </w:p>
        </w:tc>
        <w:tc>
          <w:tcPr>
            <w:tcW w:w="6284" w:type="dxa"/>
            <w:tcBorders/>
            <w:vAlign w:val="center"/>
          </w:tcPr>
          <w:p>
            <w:pPr>
              <w:pStyle w:val="TableContents"/>
              <w:bidi w:val="0"/>
              <w:spacing w:before="0" w:after="283"/>
              <w:jc w:val="left"/>
              <w:rPr/>
            </w:pPr>
            <w:r>
              <w:rPr/>
              <w:t xml:space="preserve">1 I. Casillas 2 R. Albiol 3 G. Piqué 4 C. Marchena 5 C. Puyol 6 A. Iniesta 7 D. Villa 8 Xavi 9 F. Torres 10 C. Fàbregas 11 J. Capdevila 12 V. Valdés 13 J. Mata 14 X. Alonso 15 S. Ramos 16 S. Busquets 17 Á. Arbeloa 18 Pedro 19 F. Llorente 20 J. Martínez 21 D. Silva 22 J. Navas 23 P. Reina 22 J. Navas 23 P. Reina </w:t>
            </w:r>
          </w:p>
        </w:tc>
        <w:tc>
          <w:tcPr>
            <w:tcW w:w="1397" w:type="dxa"/>
            <w:tcBorders/>
            <w:vAlign w:val="center"/>
          </w:tcPr>
          <w:p>
            <w:pPr>
              <w:pStyle w:val="TableContents"/>
              <w:bidi w:val="0"/>
              <w:spacing w:before="0" w:after="283"/>
              <w:jc w:val="left"/>
              <w:rPr/>
            </w:pPr>
            <w:r>
              <w:rPr/>
              <w:t xml:space="preserve">V. del Bosque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pPr>
            <w:r>
              <w:rPr/>
              <w:t xml:space="preserve">2014 </w:t>
            </w:r>
          </w:p>
        </w:tc>
        <w:tc>
          <w:tcPr>
            <w:tcW w:w="1362" w:type="dxa"/>
            <w:tcBorders/>
            <w:vAlign w:val="center"/>
          </w:tcPr>
          <w:p>
            <w:pPr>
              <w:pStyle w:val="TableContents"/>
              <w:bidi w:val="0"/>
              <w:spacing w:before="0" w:after="283"/>
              <w:jc w:val="left"/>
              <w:rPr/>
            </w:pPr>
            <w:r>
              <w:rPr>
                <w:color w:val="2F4F4F"/>
              </w:rPr>
              <w:t xml:space="preserve">Saksa </w:t>
            </w:r>
            <w:r>
              <w:rPr/>
              <w:t xml:space="preserve">(yksityiskohtainen kokoonpano) </w:t>
            </w:r>
          </w:p>
        </w:tc>
        <w:tc>
          <w:tcPr>
            <w:tcW w:w="6284" w:type="dxa"/>
            <w:tcBorders/>
            <w:vAlign w:val="center"/>
          </w:tcPr>
          <w:p>
            <w:pPr>
              <w:pStyle w:val="TableContents"/>
              <w:bidi w:val="0"/>
              <w:spacing w:before="0" w:after="283"/>
              <w:jc w:val="left"/>
              <w:rPr/>
            </w:pPr>
            <w:r>
              <w:rPr/>
              <w:t xml:space="preserve">1 M. Neuer 2 K. Großkreutz 3 M. Ginter 4 B. Höwedes 5 M. Hummels 6 S. Khedira 7 B. Schweinsteiger 8 M. M. Özil 9 A. Schürrle 10 L. Podolski 11 M. Klose 12 R.-R. Zieler 13 T. Müller 14 J. Draxler 15 E. Durm 16 P. Lahm 17 P. Mertesacker 18 T. Kroos 19 M. Götze 20 J. Boateng 21 S. Mustafi 22 R. Weidenfeller 23 C. Kramer </w:t>
            </w:r>
          </w:p>
        </w:tc>
        <w:tc>
          <w:tcPr>
            <w:tcW w:w="1397" w:type="dxa"/>
            <w:tcBorders/>
            <w:vAlign w:val="center"/>
          </w:tcPr>
          <w:p>
            <w:pPr>
              <w:pStyle w:val="TableContents"/>
              <w:bidi w:val="0"/>
              <w:spacing w:before="0" w:after="283"/>
              <w:jc w:val="left"/>
              <w:rPr/>
            </w:pPr>
            <w:r>
              <w:rPr/>
              <w:t xml:space="preserve">J. Löw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39" w:type="dxa"/>
            <w:tcBorders/>
            <w:vAlign w:val="center"/>
          </w:tcPr>
          <w:p>
            <w:pPr>
              <w:pStyle w:val="TableContents"/>
              <w:bidi w:val="0"/>
              <w:spacing w:before="0" w:after="283"/>
              <w:jc w:val="left"/>
              <w:rPr/>
            </w:pPr>
            <w:r>
              <w:rPr/>
              <w:t xml:space="preserve">2018 </w:t>
            </w:r>
          </w:p>
        </w:tc>
        <w:tc>
          <w:tcPr>
            <w:tcW w:w="1362" w:type="dxa"/>
            <w:tcBorders/>
            <w:vAlign w:val="center"/>
          </w:tcPr>
          <w:p>
            <w:pPr>
              <w:pStyle w:val="TableContents"/>
              <w:bidi w:val="0"/>
              <w:spacing w:before="0" w:after="283"/>
              <w:jc w:val="left"/>
              <w:rPr/>
            </w:pPr>
            <w:r>
              <w:rPr>
                <w:color w:val="556B2F"/>
              </w:rPr>
              <w:t xml:space="preserve">Ranska </w:t>
            </w:r>
            <w:r>
              <w:rPr/>
              <w:t xml:space="preserve">(yksityiskohtainen kokoonpano) </w:t>
            </w:r>
          </w:p>
        </w:tc>
        <w:tc>
          <w:tcPr>
            <w:tcW w:w="6284" w:type="dxa"/>
            <w:tcBorders/>
            <w:vAlign w:val="center"/>
          </w:tcPr>
          <w:p>
            <w:pPr>
              <w:pStyle w:val="TableContents"/>
              <w:bidi w:val="0"/>
              <w:spacing w:before="0" w:after="283"/>
              <w:jc w:val="left"/>
              <w:rPr/>
            </w:pPr>
            <w:r>
              <w:rPr/>
              <w:t xml:space="preserve">1 H. Lloris 2 B. Pavard 3 P. Kimpembe 4 R. Varane 5 S. Umtiti 6 P. Pogba 7 A. A. Griezmann 8 T. Lemar 9 O. Giroud 10 K. Mbappé 11 O. Dembélé 12 C. Tolisso 13 N. Kanté 14 B. Matuidi 15 S. Nzonzi 16 S. Mandanda 17 A. A. Rami 18 N. Fekir 19 D. Sidibé 20 F. Thauvin 21 L. Hernández 22 B. Mendy 23 A. Areola </w:t>
            </w:r>
          </w:p>
        </w:tc>
        <w:tc>
          <w:tcPr>
            <w:tcW w:w="1397" w:type="dxa"/>
            <w:tcBorders/>
            <w:vAlign w:val="center"/>
          </w:tcPr>
          <w:p>
            <w:pPr>
              <w:pStyle w:val="TableContents"/>
              <w:bidi w:val="0"/>
              <w:spacing w:before="0" w:after="283"/>
              <w:jc w:val="left"/>
              <w:rPr/>
            </w:pPr>
            <w:r>
              <w:rPr/>
              <w:t xml:space="preserve">D. Deschamps </w:t>
            </w:r>
          </w:p>
        </w:tc>
        <w:tc>
          <w:tcPr>
            <w:tcW w:w="52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ok google kuka voitti jalkapallon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maa on voittanut maailmanmestaruuden kahtena vuonna peräkkäin?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jalkapallon maailmanmestaruuden 4 vuotta sitten?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Kahdeksan eri maata on voittanut 21 MM-turnausta. </w:t>
      </w:r>
      <w:r>
        <w:rPr>
          <w:color w:val="A9A9A9"/>
        </w:rPr>
        <w:t xml:space="preserve">Brasilia </w:t>
      </w:r>
      <w:r>
        <w:rPr/>
        <w:t xml:space="preserve">on voittanut eniten mestaruuksia, viisi. Nykyinen mestari on </w:t>
      </w:r>
      <w:r>
        <w:rPr>
          <w:color w:val="DCDCDC"/>
        </w:rPr>
        <w:t xml:space="preserve">Ranska, </w:t>
      </w:r>
      <w:r>
        <w:rPr/>
        <w:t xml:space="preserve">joka voitti tittelin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on voittanut eniten fifan maailmanmestaruuskilpailuja sen jälkeen, kun se alkoi vuonna 1930?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maailmanmestaruuden tänä vuonna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maailmancupin voittoja lista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Maailmanmestaruuden voittaneet maat </w:t>
      </w:r>
    </w:p>
    <w:tbl>
      <w:tblPr>
        <w:tblW w:w="4938" w:type="dxa"/>
        <w:jc w:val="left"/>
        <w:tblInd w:w="0" w:type="dxa"/>
        <w:tblLayout w:type="fixed"/>
        <w:tblCellMar>
          <w:top w:w="28" w:type="dxa"/>
          <w:left w:w="28" w:type="dxa"/>
          <w:bottom w:w="28" w:type="dxa"/>
          <w:right w:w="28" w:type="dxa"/>
        </w:tblCellMar>
      </w:tblPr>
      <w:tblGrid>
        <w:gridCol w:w="736"/>
        <w:gridCol w:w="1111"/>
        <w:gridCol w:w="3091"/>
      </w:tblGrid>
      <w:tr>
        <w:trPr/>
        <w:tc>
          <w:tcPr>
            <w:tcW w:w="736" w:type="dxa"/>
            <w:tcBorders/>
            <w:vAlign w:val="center"/>
          </w:tcPr>
          <w:p>
            <w:pPr>
              <w:pStyle w:val="TableHeading"/>
              <w:suppressLineNumbers/>
              <w:bidi w:val="0"/>
              <w:spacing w:before="0" w:after="283"/>
              <w:jc w:val="center"/>
              <w:rPr/>
            </w:pPr>
            <w:r>
              <w:rPr/>
              <w:t xml:space="preserve">Otsikot </w:t>
            </w:r>
          </w:p>
        </w:tc>
        <w:tc>
          <w:tcPr>
            <w:tcW w:w="1111" w:type="dxa"/>
            <w:tcBorders/>
            <w:vAlign w:val="center"/>
          </w:tcPr>
          <w:p>
            <w:pPr>
              <w:pStyle w:val="TableHeading"/>
              <w:suppressLineNumbers/>
              <w:bidi w:val="0"/>
              <w:spacing w:before="0" w:after="283"/>
              <w:jc w:val="center"/>
              <w:rPr/>
            </w:pPr>
            <w:r>
              <w:rPr/>
              <w:t xml:space="preserve">Joukkue </w:t>
            </w:r>
          </w:p>
        </w:tc>
        <w:tc>
          <w:tcPr>
            <w:tcW w:w="3091" w:type="dxa"/>
            <w:tcBorders/>
            <w:vAlign w:val="center"/>
          </w:tcPr>
          <w:p>
            <w:pPr>
              <w:pStyle w:val="TableHeading"/>
              <w:suppressLineNumbers/>
              <w:bidi w:val="0"/>
              <w:spacing w:before="0" w:after="283"/>
              <w:jc w:val="center"/>
              <w:rPr/>
            </w:pPr>
            <w:r>
              <w:rPr/>
              <w:t xml:space="preserve">Vuosi (s) </w:t>
            </w:r>
          </w:p>
        </w:tc>
      </w:tr>
      <w:tr>
        <w:trPr/>
        <w:tc>
          <w:tcPr>
            <w:tcW w:w="736" w:type="dxa"/>
            <w:tcBorders/>
            <w:vAlign w:val="center"/>
          </w:tcPr>
          <w:p>
            <w:pPr>
              <w:pStyle w:val="TableContents"/>
              <w:bidi w:val="0"/>
              <w:spacing w:before="0" w:after="283"/>
              <w:jc w:val="left"/>
              <w:rPr/>
            </w:pPr>
            <w:r>
              <w:rPr/>
              <w:t xml:space="preserve">5 </w:t>
            </w:r>
          </w:p>
        </w:tc>
        <w:tc>
          <w:tcPr>
            <w:tcW w:w="1111" w:type="dxa"/>
            <w:tcBorders/>
            <w:vAlign w:val="center"/>
          </w:tcPr>
          <w:p>
            <w:pPr>
              <w:pStyle w:val="TableContents"/>
              <w:bidi w:val="0"/>
              <w:spacing w:before="0" w:after="283"/>
              <w:jc w:val="left"/>
              <w:rPr/>
            </w:pPr>
            <w:r>
              <w:rPr>
                <w:color w:val="A9A9A9"/>
              </w:rPr>
              <w:t xml:space="preserve">Brasili</w:t>
            </w:r>
            <w:r>
              <w:rPr/>
              <w:t xml:space="preserve">a </w:t>
            </w:r>
          </w:p>
        </w:tc>
        <w:tc>
          <w:tcPr>
            <w:tcW w:w="3091" w:type="dxa"/>
            <w:tcBorders/>
            <w:vAlign w:val="center"/>
          </w:tcPr>
          <w:p>
            <w:pPr>
              <w:pStyle w:val="TableContents"/>
              <w:bidi w:val="0"/>
              <w:spacing w:before="0" w:after="283"/>
              <w:jc w:val="left"/>
              <w:rPr/>
            </w:pPr>
            <w:r>
              <w:rPr/>
              <w:t xml:space="preserve">1958, 1962, 1970, 1994, 2002 </w:t>
            </w:r>
          </w:p>
        </w:tc>
      </w:tr>
      <w:tr>
        <w:trPr/>
        <w:tc>
          <w:tcPr>
            <w:tcW w:w="73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Italia </w:t>
            </w:r>
          </w:p>
        </w:tc>
        <w:tc>
          <w:tcPr>
            <w:tcW w:w="3091" w:type="dxa"/>
            <w:tcBorders/>
            <w:vAlign w:val="center"/>
          </w:tcPr>
          <w:p>
            <w:pPr>
              <w:pStyle w:val="TableContents"/>
              <w:bidi w:val="0"/>
              <w:spacing w:before="0" w:after="283"/>
              <w:jc w:val="left"/>
              <w:rPr/>
            </w:pPr>
            <w:r>
              <w:rPr/>
              <w:t xml:space="preserve">1934, 1938, 1982, 2006 </w:t>
            </w:r>
          </w:p>
        </w:tc>
      </w:tr>
      <w:tr>
        <w:trPr/>
        <w:tc>
          <w:tcPr>
            <w:tcW w:w="73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Saksa </w:t>
            </w:r>
          </w:p>
        </w:tc>
        <w:tc>
          <w:tcPr>
            <w:tcW w:w="3091" w:type="dxa"/>
            <w:tcBorders/>
            <w:vAlign w:val="center"/>
          </w:tcPr>
          <w:p>
            <w:pPr>
              <w:pStyle w:val="TableContents"/>
              <w:bidi w:val="0"/>
              <w:spacing w:before="0" w:after="283"/>
              <w:jc w:val="left"/>
              <w:rPr/>
            </w:pPr>
            <w:r>
              <w:rPr/>
              <w:t xml:space="preserve">1954, 1974, 1990, 2014 </w:t>
            </w:r>
          </w:p>
        </w:tc>
      </w:tr>
      <w:tr>
        <w:trPr/>
        <w:tc>
          <w:tcPr>
            <w:tcW w:w="73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Uruguay </w:t>
            </w:r>
          </w:p>
        </w:tc>
        <w:tc>
          <w:tcPr>
            <w:tcW w:w="3091" w:type="dxa"/>
            <w:tcBorders/>
            <w:vAlign w:val="center"/>
          </w:tcPr>
          <w:p>
            <w:pPr>
              <w:pStyle w:val="TableContents"/>
              <w:bidi w:val="0"/>
              <w:spacing w:before="0" w:after="283"/>
              <w:jc w:val="left"/>
              <w:rPr/>
            </w:pPr>
            <w:r>
              <w:rPr/>
              <w:t xml:space="preserve">1930, 1950 </w:t>
            </w:r>
          </w:p>
        </w:tc>
      </w:tr>
      <w:tr>
        <w:trPr/>
        <w:tc>
          <w:tcPr>
            <w:tcW w:w="73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Argentiina </w:t>
            </w:r>
          </w:p>
        </w:tc>
        <w:tc>
          <w:tcPr>
            <w:tcW w:w="3091" w:type="dxa"/>
            <w:tcBorders/>
            <w:vAlign w:val="center"/>
          </w:tcPr>
          <w:p>
            <w:pPr>
              <w:pStyle w:val="TableContents"/>
              <w:bidi w:val="0"/>
              <w:spacing w:before="0" w:after="283"/>
              <w:jc w:val="left"/>
              <w:rPr/>
            </w:pPr>
            <w:r>
              <w:rPr/>
              <w:t xml:space="preserve">1978, 1986 </w:t>
            </w:r>
          </w:p>
        </w:tc>
      </w:tr>
      <w:tr>
        <w:trPr/>
        <w:tc>
          <w:tcPr>
            <w:tcW w:w="73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Ranska </w:t>
            </w:r>
          </w:p>
        </w:tc>
        <w:tc>
          <w:tcPr>
            <w:tcW w:w="3091" w:type="dxa"/>
            <w:tcBorders/>
            <w:vAlign w:val="center"/>
          </w:tcPr>
          <w:p>
            <w:pPr>
              <w:pStyle w:val="TableContents"/>
              <w:bidi w:val="0"/>
              <w:spacing w:before="0" w:after="283"/>
              <w:jc w:val="left"/>
              <w:rPr/>
            </w:pPr>
            <w:r>
              <w:rPr/>
              <w:t xml:space="preserve">1998, 2018 </w:t>
            </w:r>
          </w:p>
        </w:tc>
      </w:tr>
      <w:tr>
        <w:trPr/>
        <w:tc>
          <w:tcPr>
            <w:tcW w:w="73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Englanti </w:t>
            </w:r>
          </w:p>
        </w:tc>
        <w:tc>
          <w:tcPr>
            <w:tcW w:w="3091" w:type="dxa"/>
            <w:tcBorders/>
            <w:vAlign w:val="center"/>
          </w:tcPr>
          <w:p>
            <w:pPr>
              <w:pStyle w:val="TableContents"/>
              <w:bidi w:val="0"/>
              <w:spacing w:before="0" w:after="283"/>
              <w:jc w:val="left"/>
              <w:rPr/>
            </w:pPr>
            <w:r>
              <w:rPr/>
              <w:t xml:space="preserve">1966 </w:t>
            </w:r>
          </w:p>
        </w:tc>
      </w:tr>
      <w:tr>
        <w:trPr/>
        <w:tc>
          <w:tcPr>
            <w:tcW w:w="73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Espanja </w:t>
            </w:r>
          </w:p>
        </w:tc>
        <w:tc>
          <w:tcPr>
            <w:tcW w:w="30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viimeinen joukkue, joka voitti kaksi kertaa peräkkäin maailmanmestaruuden.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maailmanmestaruuksia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Maailmanmestaruuden voittaneet valmentajat </w:t>
      </w:r>
    </w:p>
    <w:tbl>
      <w:tblPr>
        <w:tblW w:w="10205" w:type="dxa"/>
        <w:jc w:val="left"/>
        <w:tblInd w:w="0" w:type="dxa"/>
        <w:tblLayout w:type="fixed"/>
        <w:tblCellMar>
          <w:top w:w="28" w:type="dxa"/>
          <w:left w:w="28" w:type="dxa"/>
          <w:bottom w:w="28" w:type="dxa"/>
          <w:right w:w="28" w:type="dxa"/>
        </w:tblCellMar>
      </w:tblPr>
      <w:tblGrid>
        <w:gridCol w:w="866"/>
        <w:gridCol w:w="1764"/>
        <w:gridCol w:w="1273"/>
        <w:gridCol w:w="2238"/>
        <w:gridCol w:w="2878"/>
        <w:gridCol w:w="1186"/>
      </w:tblGrid>
      <w:tr>
        <w:trPr/>
        <w:tc>
          <w:tcPr>
            <w:tcW w:w="866" w:type="dxa"/>
            <w:tcBorders/>
            <w:vAlign w:val="center"/>
          </w:tcPr>
          <w:p>
            <w:pPr>
              <w:pStyle w:val="TableHeading"/>
              <w:bidi w:val="0"/>
              <w:spacing w:before="0" w:after="283"/>
              <w:rPr>
                <w:sz w:val="4"/>
                <w:szCs w:val="4"/>
              </w:rPr>
            </w:pPr>
            <w:r>
              <w:rPr>
                <w:sz w:val="4"/>
                <w:szCs w:val="4"/>
              </w:rPr>
            </w:r>
          </w:p>
        </w:tc>
        <w:tc>
          <w:tcPr>
            <w:tcW w:w="1764" w:type="dxa"/>
            <w:tcBorders/>
            <w:vAlign w:val="center"/>
          </w:tcPr>
          <w:p>
            <w:pPr>
              <w:pStyle w:val="TableHeading"/>
              <w:suppressLineNumbers/>
              <w:bidi w:val="0"/>
              <w:spacing w:before="0" w:after="283"/>
              <w:jc w:val="center"/>
              <w:rPr/>
            </w:pPr>
            <w:r>
              <w:rPr/>
              <w:t xml:space="preserve">Valmentaja </w:t>
            </w:r>
          </w:p>
        </w:tc>
        <w:tc>
          <w:tcPr>
            <w:tcW w:w="1273" w:type="dxa"/>
            <w:tcBorders/>
            <w:vAlign w:val="center"/>
          </w:tcPr>
          <w:p>
            <w:pPr>
              <w:pStyle w:val="TableHeading"/>
              <w:suppressLineNumbers/>
              <w:bidi w:val="0"/>
              <w:spacing w:before="0" w:after="283"/>
              <w:jc w:val="center"/>
              <w:rPr/>
            </w:pPr>
            <w:r>
              <w:rPr/>
              <w:t xml:space="preserve">Maa </w:t>
            </w:r>
          </w:p>
        </w:tc>
        <w:tc>
          <w:tcPr>
            <w:tcW w:w="2238" w:type="dxa"/>
            <w:tcBorders/>
            <w:vAlign w:val="center"/>
          </w:tcPr>
          <w:p>
            <w:pPr>
              <w:pStyle w:val="TableHeading"/>
              <w:suppressLineNumbers/>
              <w:bidi w:val="0"/>
              <w:spacing w:before="0" w:after="283"/>
              <w:jc w:val="center"/>
              <w:rPr/>
            </w:pPr>
            <w:r>
              <w:rPr/>
              <w:t xml:space="preserve">Voitettu vuosi (vuodet) Muut esiintymiset </w:t>
            </w:r>
          </w:p>
        </w:tc>
        <w:tc>
          <w:tcPr>
            <w:tcW w:w="2878"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r>
      <w:tr>
        <w:trPr/>
        <w:tc>
          <w:tcPr>
            <w:tcW w:w="866" w:type="dxa"/>
            <w:tcBorders/>
            <w:vAlign w:val="center"/>
          </w:tcPr>
          <w:p>
            <w:pPr>
              <w:pStyle w:val="TableHeading"/>
              <w:suppressLineNumbers/>
              <w:bidi w:val="0"/>
              <w:spacing w:before="0" w:after="283"/>
              <w:jc w:val="center"/>
              <w:rPr/>
            </w:pPr>
            <w:r>
              <w:rPr/>
              <w:t xml:space="preserve">Valmentajana </w:t>
            </w:r>
          </w:p>
        </w:tc>
        <w:tc>
          <w:tcPr>
            <w:tcW w:w="1764" w:type="dxa"/>
            <w:tcBorders/>
            <w:vAlign w:val="center"/>
          </w:tcPr>
          <w:p>
            <w:pPr>
              <w:pStyle w:val="TableHeading"/>
              <w:suppressLineNumbers/>
              <w:bidi w:val="0"/>
              <w:spacing w:before="0" w:after="283"/>
              <w:jc w:val="center"/>
              <w:rPr/>
            </w:pPr>
            <w:r>
              <w:rPr/>
              <w:t xml:space="preserve">Pelaajana </w:t>
            </w:r>
          </w:p>
        </w:tc>
        <w:tc>
          <w:tcPr>
            <w:tcW w:w="3511" w:type="dxa"/>
            <w:gridSpan w:val="2"/>
            <w:tcBorders/>
          </w:tcPr>
          <w:p>
            <w:pPr>
              <w:pStyle w:val="TableContents"/>
              <w:bidi w:val="0"/>
              <w:spacing w:before="0" w:after="283"/>
              <w:jc w:val="left"/>
              <w:rPr>
                <w:sz w:val="4"/>
                <w:szCs w:val="4"/>
              </w:rPr>
            </w:pPr>
            <w:r>
              <w:rPr>
                <w:sz w:val="4"/>
                <w:szCs w:val="4"/>
              </w:rPr>
            </w:r>
          </w:p>
        </w:tc>
        <w:tc>
          <w:tcPr>
            <w:tcW w:w="2878"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r>
      <w:tr>
        <w:trPr/>
        <w:tc>
          <w:tcPr>
            <w:tcW w:w="866" w:type="dxa"/>
            <w:tcBorders/>
            <w:vAlign w:val="center"/>
          </w:tcPr>
          <w:p>
            <w:pPr>
              <w:pStyle w:val="TableContents"/>
              <w:bidi w:val="0"/>
              <w:spacing w:before="0" w:after="283"/>
              <w:jc w:val="left"/>
              <w:rPr>
                <w:sz w:val="4"/>
                <w:szCs w:val="4"/>
              </w:rPr>
            </w:pPr>
            <w:r>
              <w:rPr>
                <w:sz w:val="4"/>
                <w:szCs w:val="4"/>
              </w:rPr>
            </w:r>
          </w:p>
        </w:tc>
        <w:tc>
          <w:tcPr>
            <w:tcW w:w="1764" w:type="dxa"/>
            <w:tcBorders/>
            <w:vAlign w:val="center"/>
          </w:tcPr>
          <w:p>
            <w:pPr>
              <w:pStyle w:val="TableContents"/>
              <w:bidi w:val="0"/>
              <w:spacing w:before="0" w:after="283"/>
              <w:jc w:val="left"/>
              <w:rPr/>
            </w:pPr>
            <w:r>
              <w:rPr/>
              <w:t xml:space="preserve">Vittorio Pozzo </w:t>
            </w:r>
          </w:p>
        </w:tc>
        <w:tc>
          <w:tcPr>
            <w:tcW w:w="1273" w:type="dxa"/>
            <w:tcBorders/>
            <w:vAlign w:val="center"/>
          </w:tcPr>
          <w:p>
            <w:pPr>
              <w:pStyle w:val="TableContents"/>
              <w:bidi w:val="0"/>
              <w:spacing w:before="0" w:after="283"/>
              <w:jc w:val="left"/>
              <w:rPr/>
            </w:pPr>
            <w:r>
              <w:rPr/>
              <w:t xml:space="preserve">Italia </w:t>
            </w:r>
          </w:p>
        </w:tc>
        <w:tc>
          <w:tcPr>
            <w:tcW w:w="2238" w:type="dxa"/>
            <w:tcBorders/>
            <w:vAlign w:val="center"/>
          </w:tcPr>
          <w:p>
            <w:pPr>
              <w:pStyle w:val="TableContents"/>
              <w:bidi w:val="0"/>
              <w:spacing w:before="0" w:after="283"/>
              <w:jc w:val="left"/>
              <w:rPr/>
            </w:pPr>
            <w:r>
              <w:rPr/>
              <w:t xml:space="preserve">1934 ITA, 1938 ITA </w:t>
            </w:r>
          </w:p>
        </w:tc>
        <w:tc>
          <w:tcPr>
            <w:tcW w:w="2878"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66" w:type="dxa"/>
            <w:tcBorders/>
            <w:vAlign w:val="center"/>
          </w:tcPr>
          <w:p>
            <w:pPr>
              <w:pStyle w:val="TableContents"/>
              <w:bidi w:val="0"/>
              <w:spacing w:before="0" w:after="283"/>
              <w:jc w:val="left"/>
              <w:rPr>
                <w:sz w:val="4"/>
                <w:szCs w:val="4"/>
              </w:rPr>
            </w:pPr>
            <w:r>
              <w:rPr>
                <w:sz w:val="4"/>
                <w:szCs w:val="4"/>
              </w:rPr>
            </w:r>
          </w:p>
        </w:tc>
        <w:tc>
          <w:tcPr>
            <w:tcW w:w="1764" w:type="dxa"/>
            <w:tcBorders/>
            <w:vAlign w:val="center"/>
          </w:tcPr>
          <w:p>
            <w:pPr>
              <w:pStyle w:val="TableContents"/>
              <w:bidi w:val="0"/>
              <w:spacing w:before="0" w:after="283"/>
              <w:jc w:val="left"/>
              <w:rPr/>
            </w:pPr>
            <w:r>
              <w:rPr/>
              <w:t xml:space="preserve">Enzo Bearzot </w:t>
            </w:r>
          </w:p>
        </w:tc>
        <w:tc>
          <w:tcPr>
            <w:tcW w:w="1273" w:type="dxa"/>
            <w:tcBorders/>
            <w:vAlign w:val="center"/>
          </w:tcPr>
          <w:p>
            <w:pPr>
              <w:pStyle w:val="TableContents"/>
              <w:bidi w:val="0"/>
              <w:spacing w:before="0" w:after="283"/>
              <w:jc w:val="left"/>
              <w:rPr/>
            </w:pPr>
            <w:r>
              <w:rPr/>
              <w:t xml:space="preserve">Italia </w:t>
            </w:r>
          </w:p>
        </w:tc>
        <w:tc>
          <w:tcPr>
            <w:tcW w:w="2238" w:type="dxa"/>
            <w:tcBorders/>
            <w:vAlign w:val="center"/>
          </w:tcPr>
          <w:p>
            <w:pPr>
              <w:pStyle w:val="TableContents"/>
              <w:bidi w:val="0"/>
              <w:spacing w:before="0" w:after="283"/>
              <w:jc w:val="left"/>
              <w:rPr/>
            </w:pPr>
            <w:r>
              <w:rPr/>
              <w:t xml:space="preserve">1982 ITA </w:t>
            </w:r>
          </w:p>
        </w:tc>
        <w:tc>
          <w:tcPr>
            <w:tcW w:w="2878" w:type="dxa"/>
            <w:tcBorders/>
            <w:vAlign w:val="center"/>
          </w:tcPr>
          <w:p>
            <w:pPr>
              <w:pStyle w:val="TableContents"/>
              <w:bidi w:val="0"/>
              <w:spacing w:before="0" w:after="283"/>
              <w:jc w:val="left"/>
              <w:rPr/>
            </w:pPr>
            <w:r>
              <w:rPr/>
              <w:t xml:space="preserve">1978 ITA, 1986 ITA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66" w:type="dxa"/>
            <w:tcBorders/>
            <w:vAlign w:val="center"/>
          </w:tcPr>
          <w:p>
            <w:pPr>
              <w:pStyle w:val="TableContents"/>
              <w:bidi w:val="0"/>
              <w:spacing w:before="0" w:after="283"/>
              <w:jc w:val="left"/>
              <w:rPr>
                <w:sz w:val="4"/>
                <w:szCs w:val="4"/>
              </w:rPr>
            </w:pPr>
            <w:r>
              <w:rPr>
                <w:sz w:val="4"/>
                <w:szCs w:val="4"/>
              </w:rPr>
            </w:r>
          </w:p>
        </w:tc>
        <w:tc>
          <w:tcPr>
            <w:tcW w:w="1764" w:type="dxa"/>
            <w:tcBorders/>
            <w:vAlign w:val="center"/>
          </w:tcPr>
          <w:p>
            <w:pPr>
              <w:pStyle w:val="TableContents"/>
              <w:bidi w:val="0"/>
              <w:spacing w:before="0" w:after="283"/>
              <w:jc w:val="left"/>
              <w:rPr/>
            </w:pPr>
            <w:r>
              <w:rPr>
                <w:color w:val="A9A9A9"/>
              </w:rPr>
              <w:t xml:space="preserve">Franz Beckenbauer </w:t>
            </w:r>
          </w:p>
        </w:tc>
        <w:tc>
          <w:tcPr>
            <w:tcW w:w="1273" w:type="dxa"/>
            <w:tcBorders/>
            <w:vAlign w:val="center"/>
          </w:tcPr>
          <w:p>
            <w:pPr>
              <w:pStyle w:val="TableContents"/>
              <w:bidi w:val="0"/>
              <w:spacing w:before="0" w:after="283"/>
              <w:jc w:val="left"/>
              <w:rPr/>
            </w:pPr>
            <w:r>
              <w:rPr/>
              <w:t xml:space="preserve">Länsi-Saksa </w:t>
            </w:r>
          </w:p>
        </w:tc>
        <w:tc>
          <w:tcPr>
            <w:tcW w:w="2238" w:type="dxa"/>
            <w:tcBorders/>
            <w:vAlign w:val="center"/>
          </w:tcPr>
          <w:p>
            <w:pPr>
              <w:pStyle w:val="TableContents"/>
              <w:bidi w:val="0"/>
              <w:spacing w:before="0" w:after="283"/>
              <w:jc w:val="left"/>
              <w:rPr/>
            </w:pPr>
            <w:r>
              <w:rPr/>
              <w:t xml:space="preserve">1990 FRG </w:t>
            </w:r>
          </w:p>
        </w:tc>
        <w:tc>
          <w:tcPr>
            <w:tcW w:w="2878" w:type="dxa"/>
            <w:tcBorders/>
            <w:vAlign w:val="center"/>
          </w:tcPr>
          <w:p>
            <w:pPr>
              <w:pStyle w:val="TableContents"/>
              <w:bidi w:val="0"/>
              <w:spacing w:before="0" w:after="283"/>
              <w:jc w:val="left"/>
              <w:rPr/>
            </w:pPr>
            <w:r>
              <w:rPr/>
              <w:t xml:space="preserve">1986 FRG </w:t>
            </w:r>
          </w:p>
        </w:tc>
        <w:tc>
          <w:tcPr>
            <w:tcW w:w="1186" w:type="dxa"/>
            <w:tcBorders/>
            <w:vAlign w:val="center"/>
          </w:tcPr>
          <w:p>
            <w:pPr>
              <w:pStyle w:val="TableContents"/>
              <w:bidi w:val="0"/>
              <w:spacing w:before="0" w:after="283"/>
              <w:jc w:val="left"/>
              <w:rPr/>
            </w:pPr>
            <w:r>
              <w:rPr/>
              <w:t xml:space="preserve">1966, 1970, 1974 </w:t>
            </w:r>
          </w:p>
        </w:tc>
      </w:tr>
      <w:tr>
        <w:trPr/>
        <w:tc>
          <w:tcPr>
            <w:tcW w:w="866" w:type="dxa"/>
            <w:tcBorders/>
            <w:vAlign w:val="center"/>
          </w:tcPr>
          <w:p>
            <w:pPr>
              <w:pStyle w:val="TableContents"/>
              <w:bidi w:val="0"/>
              <w:spacing w:before="0" w:after="283"/>
              <w:jc w:val="left"/>
              <w:rPr>
                <w:sz w:val="4"/>
                <w:szCs w:val="4"/>
              </w:rPr>
            </w:pPr>
            <w:r>
              <w:rPr>
                <w:sz w:val="4"/>
                <w:szCs w:val="4"/>
              </w:rPr>
            </w:r>
          </w:p>
        </w:tc>
        <w:tc>
          <w:tcPr>
            <w:tcW w:w="1764" w:type="dxa"/>
            <w:tcBorders/>
            <w:vAlign w:val="center"/>
          </w:tcPr>
          <w:p>
            <w:pPr>
              <w:pStyle w:val="TableContents"/>
              <w:bidi w:val="0"/>
              <w:spacing w:before="0" w:after="283"/>
              <w:jc w:val="left"/>
              <w:rPr/>
            </w:pPr>
            <w:r>
              <w:rPr/>
              <w:t xml:space="preserve">Carlos Bilardo </w:t>
            </w:r>
          </w:p>
        </w:tc>
        <w:tc>
          <w:tcPr>
            <w:tcW w:w="1273" w:type="dxa"/>
            <w:tcBorders/>
            <w:vAlign w:val="center"/>
          </w:tcPr>
          <w:p>
            <w:pPr>
              <w:pStyle w:val="TableContents"/>
              <w:bidi w:val="0"/>
              <w:spacing w:before="0" w:after="283"/>
              <w:jc w:val="left"/>
              <w:rPr/>
            </w:pPr>
            <w:r>
              <w:rPr/>
              <w:t xml:space="preserve">Argentiina </w:t>
            </w:r>
          </w:p>
        </w:tc>
        <w:tc>
          <w:tcPr>
            <w:tcW w:w="2238" w:type="dxa"/>
            <w:tcBorders/>
            <w:vAlign w:val="center"/>
          </w:tcPr>
          <w:p>
            <w:pPr>
              <w:pStyle w:val="TableContents"/>
              <w:bidi w:val="0"/>
              <w:spacing w:before="0" w:after="283"/>
              <w:jc w:val="left"/>
              <w:rPr/>
            </w:pPr>
            <w:r>
              <w:rPr/>
              <w:t xml:space="preserve">1986 ARG </w:t>
            </w:r>
          </w:p>
        </w:tc>
        <w:tc>
          <w:tcPr>
            <w:tcW w:w="2878" w:type="dxa"/>
            <w:tcBorders/>
            <w:vAlign w:val="center"/>
          </w:tcPr>
          <w:p>
            <w:pPr>
              <w:pStyle w:val="TableContents"/>
              <w:bidi w:val="0"/>
              <w:spacing w:before="0" w:after="283"/>
              <w:jc w:val="left"/>
              <w:rPr/>
            </w:pPr>
            <w:r>
              <w:rPr/>
              <w:t xml:space="preserve">1990 ARG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66" w:type="dxa"/>
            <w:tcBorders/>
            <w:vAlign w:val="center"/>
          </w:tcPr>
          <w:p>
            <w:pPr>
              <w:pStyle w:val="TableContents"/>
              <w:bidi w:val="0"/>
              <w:spacing w:before="0" w:after="283"/>
              <w:jc w:val="left"/>
              <w:rPr>
                <w:sz w:val="4"/>
                <w:szCs w:val="4"/>
              </w:rPr>
            </w:pPr>
            <w:r>
              <w:rPr>
                <w:sz w:val="4"/>
                <w:szCs w:val="4"/>
              </w:rPr>
            </w:r>
          </w:p>
        </w:tc>
        <w:tc>
          <w:tcPr>
            <w:tcW w:w="1764" w:type="dxa"/>
            <w:tcBorders/>
            <w:vAlign w:val="center"/>
          </w:tcPr>
          <w:p>
            <w:pPr>
              <w:pStyle w:val="TableContents"/>
              <w:bidi w:val="0"/>
              <w:spacing w:before="0" w:after="283"/>
              <w:jc w:val="left"/>
              <w:rPr/>
            </w:pPr>
            <w:r>
              <w:rPr/>
              <w:t xml:space="preserve">Vicente del Bosque </w:t>
            </w:r>
          </w:p>
        </w:tc>
        <w:tc>
          <w:tcPr>
            <w:tcW w:w="1273" w:type="dxa"/>
            <w:tcBorders/>
            <w:vAlign w:val="center"/>
          </w:tcPr>
          <w:p>
            <w:pPr>
              <w:pStyle w:val="TableContents"/>
              <w:bidi w:val="0"/>
              <w:spacing w:before="0" w:after="283"/>
              <w:jc w:val="left"/>
              <w:rPr/>
            </w:pPr>
            <w:r>
              <w:rPr/>
              <w:t xml:space="preserve">Espanja </w:t>
            </w:r>
          </w:p>
        </w:tc>
        <w:tc>
          <w:tcPr>
            <w:tcW w:w="2238" w:type="dxa"/>
            <w:tcBorders/>
            <w:vAlign w:val="center"/>
          </w:tcPr>
          <w:p>
            <w:pPr>
              <w:pStyle w:val="TableContents"/>
              <w:bidi w:val="0"/>
              <w:spacing w:before="0" w:after="283"/>
              <w:jc w:val="left"/>
              <w:rPr/>
            </w:pPr>
            <w:r>
              <w:rPr/>
              <w:t xml:space="preserve">2010 ESP </w:t>
            </w:r>
          </w:p>
        </w:tc>
        <w:tc>
          <w:tcPr>
            <w:tcW w:w="2878" w:type="dxa"/>
            <w:tcBorders/>
            <w:vAlign w:val="center"/>
          </w:tcPr>
          <w:p>
            <w:pPr>
              <w:pStyle w:val="TableContents"/>
              <w:bidi w:val="0"/>
              <w:spacing w:before="0" w:after="283"/>
              <w:jc w:val="left"/>
              <w:rPr/>
            </w:pPr>
            <w:r>
              <w:rPr/>
              <w:t xml:space="preserve">2014 ESP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66" w:type="dxa"/>
            <w:tcBorders/>
            <w:vAlign w:val="center"/>
          </w:tcPr>
          <w:p>
            <w:pPr>
              <w:pStyle w:val="TableContents"/>
              <w:bidi w:val="0"/>
              <w:spacing w:before="0" w:after="283"/>
              <w:jc w:val="left"/>
              <w:rPr>
                <w:sz w:val="4"/>
                <w:szCs w:val="4"/>
              </w:rPr>
            </w:pPr>
            <w:r>
              <w:rPr>
                <w:sz w:val="4"/>
                <w:szCs w:val="4"/>
              </w:rPr>
            </w:r>
          </w:p>
        </w:tc>
        <w:tc>
          <w:tcPr>
            <w:tcW w:w="1764" w:type="dxa"/>
            <w:tcBorders/>
            <w:vAlign w:val="center"/>
          </w:tcPr>
          <w:p>
            <w:pPr>
              <w:pStyle w:val="TableContents"/>
              <w:bidi w:val="0"/>
              <w:spacing w:before="0" w:after="283"/>
              <w:jc w:val="left"/>
              <w:rPr/>
            </w:pPr>
            <w:r>
              <w:rPr>
                <w:color w:val="DCDCDC"/>
              </w:rPr>
              <w:t xml:space="preserve">Didier Deschamps </w:t>
            </w:r>
          </w:p>
        </w:tc>
        <w:tc>
          <w:tcPr>
            <w:tcW w:w="1273" w:type="dxa"/>
            <w:tcBorders/>
            <w:vAlign w:val="center"/>
          </w:tcPr>
          <w:p>
            <w:pPr>
              <w:pStyle w:val="TableContents"/>
              <w:bidi w:val="0"/>
              <w:spacing w:before="0" w:after="283"/>
              <w:jc w:val="left"/>
              <w:rPr/>
            </w:pPr>
            <w:r>
              <w:rPr/>
              <w:t xml:space="preserve">Ranska </w:t>
            </w:r>
          </w:p>
        </w:tc>
        <w:tc>
          <w:tcPr>
            <w:tcW w:w="2238" w:type="dxa"/>
            <w:tcBorders/>
            <w:vAlign w:val="center"/>
          </w:tcPr>
          <w:p>
            <w:pPr>
              <w:pStyle w:val="TableContents"/>
              <w:bidi w:val="0"/>
              <w:spacing w:before="0" w:after="283"/>
              <w:jc w:val="left"/>
              <w:rPr/>
            </w:pPr>
            <w:r>
              <w:rPr/>
              <w:t xml:space="preserve">2018 FRA </w:t>
            </w:r>
          </w:p>
        </w:tc>
        <w:tc>
          <w:tcPr>
            <w:tcW w:w="2878" w:type="dxa"/>
            <w:tcBorders/>
            <w:vAlign w:val="center"/>
          </w:tcPr>
          <w:p>
            <w:pPr>
              <w:pStyle w:val="TableContents"/>
              <w:bidi w:val="0"/>
              <w:spacing w:before="0" w:after="283"/>
              <w:jc w:val="left"/>
              <w:rPr/>
            </w:pPr>
            <w:r>
              <w:rPr/>
              <w:t xml:space="preserve">2014 FRA </w:t>
            </w:r>
          </w:p>
        </w:tc>
        <w:tc>
          <w:tcPr>
            <w:tcW w:w="1186" w:type="dxa"/>
            <w:tcBorders/>
            <w:vAlign w:val="center"/>
          </w:tcPr>
          <w:p>
            <w:pPr>
              <w:pStyle w:val="TableContents"/>
              <w:bidi w:val="0"/>
              <w:spacing w:before="0" w:after="283"/>
              <w:jc w:val="left"/>
              <w:rPr/>
            </w:pPr>
            <w:r>
              <w:rPr/>
              <w:t xml:space="preserve">1998 </w:t>
            </w:r>
          </w:p>
        </w:tc>
      </w:tr>
      <w:tr>
        <w:trPr/>
        <w:tc>
          <w:tcPr>
            <w:tcW w:w="866" w:type="dxa"/>
            <w:tcBorders/>
            <w:vAlign w:val="center"/>
          </w:tcPr>
          <w:p>
            <w:pPr>
              <w:pStyle w:val="TableContents"/>
              <w:bidi w:val="0"/>
              <w:spacing w:before="0" w:after="283"/>
              <w:jc w:val="left"/>
              <w:rPr>
                <w:sz w:val="4"/>
                <w:szCs w:val="4"/>
              </w:rPr>
            </w:pPr>
            <w:r>
              <w:rPr>
                <w:sz w:val="4"/>
                <w:szCs w:val="4"/>
              </w:rPr>
            </w:r>
          </w:p>
        </w:tc>
        <w:tc>
          <w:tcPr>
            <w:tcW w:w="1764" w:type="dxa"/>
            <w:tcBorders/>
            <w:vAlign w:val="center"/>
          </w:tcPr>
          <w:p>
            <w:pPr>
              <w:pStyle w:val="TableContents"/>
              <w:bidi w:val="0"/>
              <w:spacing w:before="0" w:after="283"/>
              <w:jc w:val="left"/>
              <w:rPr/>
            </w:pPr>
            <w:r>
              <w:rPr/>
              <w:t xml:space="preserve">Vicente Feola </w:t>
            </w:r>
          </w:p>
        </w:tc>
        <w:tc>
          <w:tcPr>
            <w:tcW w:w="1273" w:type="dxa"/>
            <w:tcBorders/>
            <w:vAlign w:val="center"/>
          </w:tcPr>
          <w:p>
            <w:pPr>
              <w:pStyle w:val="TableContents"/>
              <w:bidi w:val="0"/>
              <w:spacing w:before="0" w:after="283"/>
              <w:jc w:val="left"/>
              <w:rPr/>
            </w:pPr>
            <w:r>
              <w:rPr/>
              <w:t xml:space="preserve">Brasilia </w:t>
            </w:r>
          </w:p>
        </w:tc>
        <w:tc>
          <w:tcPr>
            <w:tcW w:w="2238" w:type="dxa"/>
            <w:tcBorders/>
            <w:vAlign w:val="center"/>
          </w:tcPr>
          <w:p>
            <w:pPr>
              <w:pStyle w:val="TableContents"/>
              <w:bidi w:val="0"/>
              <w:spacing w:before="0" w:after="283"/>
              <w:jc w:val="left"/>
              <w:rPr/>
            </w:pPr>
            <w:r>
              <w:rPr/>
              <w:t xml:space="preserve">1958 BRA </w:t>
            </w:r>
          </w:p>
        </w:tc>
        <w:tc>
          <w:tcPr>
            <w:tcW w:w="2878" w:type="dxa"/>
            <w:tcBorders/>
            <w:vAlign w:val="center"/>
          </w:tcPr>
          <w:p>
            <w:pPr>
              <w:pStyle w:val="TableContents"/>
              <w:bidi w:val="0"/>
              <w:spacing w:before="0" w:after="283"/>
              <w:jc w:val="left"/>
              <w:rPr/>
            </w:pPr>
            <w:r>
              <w:rPr/>
              <w:t xml:space="preserve">1966 BRA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66" w:type="dxa"/>
            <w:tcBorders/>
            <w:vAlign w:val="center"/>
          </w:tcPr>
          <w:p>
            <w:pPr>
              <w:pStyle w:val="TableContents"/>
              <w:bidi w:val="0"/>
              <w:spacing w:before="0" w:after="283"/>
              <w:jc w:val="left"/>
              <w:rPr>
                <w:sz w:val="4"/>
                <w:szCs w:val="4"/>
              </w:rPr>
            </w:pPr>
            <w:r>
              <w:rPr>
                <w:sz w:val="4"/>
                <w:szCs w:val="4"/>
              </w:rPr>
            </w:r>
          </w:p>
        </w:tc>
        <w:tc>
          <w:tcPr>
            <w:tcW w:w="1764" w:type="dxa"/>
            <w:tcBorders/>
            <w:vAlign w:val="center"/>
          </w:tcPr>
          <w:p>
            <w:pPr>
              <w:pStyle w:val="TableContents"/>
              <w:bidi w:val="0"/>
              <w:spacing w:before="0" w:after="283"/>
              <w:jc w:val="left"/>
              <w:rPr/>
            </w:pPr>
            <w:r>
              <w:rPr/>
              <w:t xml:space="preserve">Sepp Herberger </w:t>
            </w:r>
          </w:p>
        </w:tc>
        <w:tc>
          <w:tcPr>
            <w:tcW w:w="1273" w:type="dxa"/>
            <w:tcBorders/>
            <w:vAlign w:val="center"/>
          </w:tcPr>
          <w:p>
            <w:pPr>
              <w:pStyle w:val="TableContents"/>
              <w:bidi w:val="0"/>
              <w:spacing w:before="0" w:after="283"/>
              <w:jc w:val="left"/>
              <w:rPr/>
            </w:pPr>
            <w:r>
              <w:rPr/>
              <w:t xml:space="preserve">Länsi-Saksa </w:t>
            </w:r>
          </w:p>
        </w:tc>
        <w:tc>
          <w:tcPr>
            <w:tcW w:w="2238" w:type="dxa"/>
            <w:tcBorders/>
            <w:vAlign w:val="center"/>
          </w:tcPr>
          <w:p>
            <w:pPr>
              <w:pStyle w:val="TableContents"/>
              <w:bidi w:val="0"/>
              <w:spacing w:before="0" w:after="283"/>
              <w:jc w:val="left"/>
              <w:rPr/>
            </w:pPr>
            <w:r>
              <w:rPr/>
              <w:t xml:space="preserve">1954 FRG </w:t>
            </w:r>
          </w:p>
        </w:tc>
        <w:tc>
          <w:tcPr>
            <w:tcW w:w="2878" w:type="dxa"/>
            <w:tcBorders/>
            <w:vAlign w:val="center"/>
          </w:tcPr>
          <w:p>
            <w:pPr>
              <w:pStyle w:val="TableContents"/>
              <w:bidi w:val="0"/>
              <w:spacing w:before="0" w:after="283"/>
              <w:jc w:val="left"/>
              <w:rPr/>
            </w:pPr>
            <w:r>
              <w:rPr/>
              <w:t xml:space="preserve">1938 GER, 1958 FRG, 1962 FRG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66" w:type="dxa"/>
            <w:tcBorders/>
            <w:vAlign w:val="center"/>
          </w:tcPr>
          <w:p>
            <w:pPr>
              <w:pStyle w:val="TableContents"/>
              <w:bidi w:val="0"/>
              <w:spacing w:before="0" w:after="283"/>
              <w:jc w:val="left"/>
              <w:rPr>
                <w:sz w:val="4"/>
                <w:szCs w:val="4"/>
              </w:rPr>
            </w:pPr>
            <w:r>
              <w:rPr>
                <w:sz w:val="4"/>
                <w:szCs w:val="4"/>
              </w:rPr>
            </w:r>
          </w:p>
        </w:tc>
        <w:tc>
          <w:tcPr>
            <w:tcW w:w="1764" w:type="dxa"/>
            <w:tcBorders/>
            <w:vAlign w:val="center"/>
          </w:tcPr>
          <w:p>
            <w:pPr>
              <w:pStyle w:val="TableContents"/>
              <w:bidi w:val="0"/>
              <w:spacing w:before="0" w:after="283"/>
              <w:jc w:val="left"/>
              <w:rPr/>
            </w:pPr>
            <w:r>
              <w:rPr/>
              <w:t xml:space="preserve">Aimé Jacquet </w:t>
            </w:r>
          </w:p>
        </w:tc>
        <w:tc>
          <w:tcPr>
            <w:tcW w:w="1273" w:type="dxa"/>
            <w:tcBorders/>
            <w:vAlign w:val="center"/>
          </w:tcPr>
          <w:p>
            <w:pPr>
              <w:pStyle w:val="TableContents"/>
              <w:bidi w:val="0"/>
              <w:spacing w:before="0" w:after="283"/>
              <w:jc w:val="left"/>
              <w:rPr/>
            </w:pPr>
            <w:r>
              <w:rPr/>
              <w:t xml:space="preserve">Ranska </w:t>
            </w:r>
          </w:p>
        </w:tc>
        <w:tc>
          <w:tcPr>
            <w:tcW w:w="2238" w:type="dxa"/>
            <w:tcBorders/>
            <w:vAlign w:val="center"/>
          </w:tcPr>
          <w:p>
            <w:pPr>
              <w:pStyle w:val="TableContents"/>
              <w:bidi w:val="0"/>
              <w:spacing w:before="0" w:after="283"/>
              <w:jc w:val="left"/>
              <w:rPr/>
            </w:pPr>
            <w:r>
              <w:rPr/>
              <w:t xml:space="preserve">1998 FRA </w:t>
            </w:r>
          </w:p>
        </w:tc>
        <w:tc>
          <w:tcPr>
            <w:tcW w:w="2878"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66" w:type="dxa"/>
            <w:tcBorders/>
            <w:vAlign w:val="center"/>
          </w:tcPr>
          <w:p>
            <w:pPr>
              <w:pStyle w:val="TableContents"/>
              <w:bidi w:val="0"/>
              <w:spacing w:before="0" w:after="283"/>
              <w:jc w:val="left"/>
              <w:rPr>
                <w:sz w:val="4"/>
                <w:szCs w:val="4"/>
              </w:rPr>
            </w:pPr>
            <w:r>
              <w:rPr>
                <w:sz w:val="4"/>
                <w:szCs w:val="4"/>
              </w:rPr>
            </w:r>
          </w:p>
        </w:tc>
        <w:tc>
          <w:tcPr>
            <w:tcW w:w="1764" w:type="dxa"/>
            <w:tcBorders/>
            <w:vAlign w:val="center"/>
          </w:tcPr>
          <w:p>
            <w:pPr>
              <w:pStyle w:val="TableContents"/>
              <w:bidi w:val="0"/>
              <w:spacing w:before="0" w:after="283"/>
              <w:jc w:val="left"/>
              <w:rPr/>
            </w:pPr>
            <w:r>
              <w:rPr/>
              <w:t xml:space="preserve">Marcello Lippi </w:t>
            </w:r>
          </w:p>
        </w:tc>
        <w:tc>
          <w:tcPr>
            <w:tcW w:w="1273" w:type="dxa"/>
            <w:tcBorders/>
            <w:vAlign w:val="center"/>
          </w:tcPr>
          <w:p>
            <w:pPr>
              <w:pStyle w:val="TableContents"/>
              <w:bidi w:val="0"/>
              <w:spacing w:before="0" w:after="283"/>
              <w:jc w:val="left"/>
              <w:rPr/>
            </w:pPr>
            <w:r>
              <w:rPr/>
              <w:t xml:space="preserve">Italia </w:t>
            </w:r>
          </w:p>
        </w:tc>
        <w:tc>
          <w:tcPr>
            <w:tcW w:w="2238" w:type="dxa"/>
            <w:tcBorders/>
            <w:vAlign w:val="center"/>
          </w:tcPr>
          <w:p>
            <w:pPr>
              <w:pStyle w:val="TableContents"/>
              <w:bidi w:val="0"/>
              <w:spacing w:before="0" w:after="283"/>
              <w:jc w:val="left"/>
              <w:rPr/>
            </w:pPr>
            <w:r>
              <w:rPr/>
              <w:t xml:space="preserve">2006 ITA </w:t>
            </w:r>
          </w:p>
        </w:tc>
        <w:tc>
          <w:tcPr>
            <w:tcW w:w="2878" w:type="dxa"/>
            <w:tcBorders/>
            <w:vAlign w:val="center"/>
          </w:tcPr>
          <w:p>
            <w:pPr>
              <w:pStyle w:val="TableContents"/>
              <w:bidi w:val="0"/>
              <w:spacing w:before="0" w:after="283"/>
              <w:jc w:val="left"/>
              <w:rPr/>
            </w:pPr>
            <w:r>
              <w:rPr/>
              <w:t xml:space="preserve">2010 ITA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66" w:type="dxa"/>
            <w:tcBorders/>
            <w:vAlign w:val="center"/>
          </w:tcPr>
          <w:p>
            <w:pPr>
              <w:pStyle w:val="TableContents"/>
              <w:bidi w:val="0"/>
              <w:spacing w:before="0" w:after="283"/>
              <w:jc w:val="left"/>
              <w:rPr>
                <w:sz w:val="4"/>
                <w:szCs w:val="4"/>
              </w:rPr>
            </w:pPr>
            <w:r>
              <w:rPr>
                <w:sz w:val="4"/>
                <w:szCs w:val="4"/>
              </w:rPr>
            </w:r>
          </w:p>
        </w:tc>
        <w:tc>
          <w:tcPr>
            <w:tcW w:w="1764" w:type="dxa"/>
            <w:tcBorders/>
            <w:vAlign w:val="center"/>
          </w:tcPr>
          <w:p>
            <w:pPr>
              <w:pStyle w:val="TableContents"/>
              <w:bidi w:val="0"/>
              <w:spacing w:before="0" w:after="283"/>
              <w:jc w:val="left"/>
              <w:rPr/>
            </w:pPr>
            <w:r>
              <w:rPr/>
              <w:t xml:space="preserve">Juan López </w:t>
            </w:r>
          </w:p>
        </w:tc>
        <w:tc>
          <w:tcPr>
            <w:tcW w:w="1273" w:type="dxa"/>
            <w:tcBorders/>
            <w:vAlign w:val="center"/>
          </w:tcPr>
          <w:p>
            <w:pPr>
              <w:pStyle w:val="TableContents"/>
              <w:bidi w:val="0"/>
              <w:spacing w:before="0" w:after="283"/>
              <w:jc w:val="left"/>
              <w:rPr/>
            </w:pPr>
            <w:r>
              <w:rPr/>
              <w:t xml:space="preserve">Uruguay </w:t>
            </w:r>
          </w:p>
        </w:tc>
        <w:tc>
          <w:tcPr>
            <w:tcW w:w="2238" w:type="dxa"/>
            <w:tcBorders/>
            <w:vAlign w:val="center"/>
          </w:tcPr>
          <w:p>
            <w:pPr>
              <w:pStyle w:val="TableContents"/>
              <w:bidi w:val="0"/>
              <w:spacing w:before="0" w:after="283"/>
              <w:jc w:val="left"/>
              <w:rPr/>
            </w:pPr>
            <w:r>
              <w:rPr/>
              <w:t xml:space="preserve">1950 URU </w:t>
            </w:r>
          </w:p>
        </w:tc>
        <w:tc>
          <w:tcPr>
            <w:tcW w:w="2878" w:type="dxa"/>
            <w:tcBorders/>
            <w:vAlign w:val="center"/>
          </w:tcPr>
          <w:p>
            <w:pPr>
              <w:pStyle w:val="TableContents"/>
              <w:bidi w:val="0"/>
              <w:spacing w:before="0" w:after="283"/>
              <w:jc w:val="left"/>
              <w:rPr/>
            </w:pPr>
            <w:r>
              <w:rPr/>
              <w:t xml:space="preserve">1954 URU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66" w:type="dxa"/>
            <w:tcBorders/>
            <w:vAlign w:val="center"/>
          </w:tcPr>
          <w:p>
            <w:pPr>
              <w:pStyle w:val="TableContents"/>
              <w:bidi w:val="0"/>
              <w:spacing w:before="0" w:after="283"/>
              <w:jc w:val="left"/>
              <w:rPr>
                <w:sz w:val="4"/>
                <w:szCs w:val="4"/>
              </w:rPr>
            </w:pPr>
            <w:r>
              <w:rPr>
                <w:sz w:val="4"/>
                <w:szCs w:val="4"/>
              </w:rPr>
            </w:r>
          </w:p>
        </w:tc>
        <w:tc>
          <w:tcPr>
            <w:tcW w:w="1764" w:type="dxa"/>
            <w:tcBorders/>
            <w:vAlign w:val="center"/>
          </w:tcPr>
          <w:p>
            <w:pPr>
              <w:pStyle w:val="TableContents"/>
              <w:bidi w:val="0"/>
              <w:spacing w:before="0" w:after="283"/>
              <w:jc w:val="left"/>
              <w:rPr/>
            </w:pPr>
            <w:r>
              <w:rPr/>
              <w:t xml:space="preserve">Joachim Löw </w:t>
            </w:r>
          </w:p>
        </w:tc>
        <w:tc>
          <w:tcPr>
            <w:tcW w:w="1273" w:type="dxa"/>
            <w:tcBorders/>
            <w:vAlign w:val="center"/>
          </w:tcPr>
          <w:p>
            <w:pPr>
              <w:pStyle w:val="TableContents"/>
              <w:bidi w:val="0"/>
              <w:spacing w:before="0" w:after="283"/>
              <w:jc w:val="left"/>
              <w:rPr/>
            </w:pPr>
            <w:r>
              <w:rPr/>
              <w:t xml:space="preserve">Saksa </w:t>
            </w:r>
          </w:p>
        </w:tc>
        <w:tc>
          <w:tcPr>
            <w:tcW w:w="2238" w:type="dxa"/>
            <w:tcBorders/>
            <w:vAlign w:val="center"/>
          </w:tcPr>
          <w:p>
            <w:pPr>
              <w:pStyle w:val="TableContents"/>
              <w:bidi w:val="0"/>
              <w:spacing w:before="0" w:after="283"/>
              <w:jc w:val="left"/>
              <w:rPr/>
            </w:pPr>
            <w:r>
              <w:rPr/>
              <w:t xml:space="preserve">2014 GER </w:t>
            </w:r>
          </w:p>
        </w:tc>
        <w:tc>
          <w:tcPr>
            <w:tcW w:w="2878" w:type="dxa"/>
            <w:tcBorders/>
            <w:vAlign w:val="center"/>
          </w:tcPr>
          <w:p>
            <w:pPr>
              <w:pStyle w:val="TableContents"/>
              <w:bidi w:val="0"/>
              <w:spacing w:before="0" w:after="283"/>
              <w:jc w:val="left"/>
              <w:rPr/>
            </w:pPr>
            <w:r>
              <w:rPr/>
              <w:t xml:space="preserve">2010 GER, 2018 GER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66" w:type="dxa"/>
            <w:tcBorders/>
            <w:vAlign w:val="center"/>
          </w:tcPr>
          <w:p>
            <w:pPr>
              <w:pStyle w:val="TableContents"/>
              <w:bidi w:val="0"/>
              <w:spacing w:before="0" w:after="283"/>
              <w:jc w:val="left"/>
              <w:rPr>
                <w:sz w:val="4"/>
                <w:szCs w:val="4"/>
              </w:rPr>
            </w:pPr>
            <w:r>
              <w:rPr>
                <w:sz w:val="4"/>
                <w:szCs w:val="4"/>
              </w:rPr>
            </w:r>
          </w:p>
        </w:tc>
        <w:tc>
          <w:tcPr>
            <w:tcW w:w="1764" w:type="dxa"/>
            <w:tcBorders/>
            <w:vAlign w:val="center"/>
          </w:tcPr>
          <w:p>
            <w:pPr>
              <w:pStyle w:val="TableContents"/>
              <w:bidi w:val="0"/>
              <w:spacing w:before="0" w:after="283"/>
              <w:jc w:val="left"/>
              <w:rPr/>
            </w:pPr>
            <w:r>
              <w:rPr/>
              <w:t xml:space="preserve">César Luis Menotti </w:t>
            </w:r>
          </w:p>
        </w:tc>
        <w:tc>
          <w:tcPr>
            <w:tcW w:w="1273" w:type="dxa"/>
            <w:tcBorders/>
            <w:vAlign w:val="center"/>
          </w:tcPr>
          <w:p>
            <w:pPr>
              <w:pStyle w:val="TableContents"/>
              <w:bidi w:val="0"/>
              <w:spacing w:before="0" w:after="283"/>
              <w:jc w:val="left"/>
              <w:rPr/>
            </w:pPr>
            <w:r>
              <w:rPr/>
              <w:t xml:space="preserve">Argentiina </w:t>
            </w:r>
          </w:p>
        </w:tc>
        <w:tc>
          <w:tcPr>
            <w:tcW w:w="2238" w:type="dxa"/>
            <w:tcBorders/>
            <w:vAlign w:val="center"/>
          </w:tcPr>
          <w:p>
            <w:pPr>
              <w:pStyle w:val="TableContents"/>
              <w:bidi w:val="0"/>
              <w:spacing w:before="0" w:after="283"/>
              <w:jc w:val="left"/>
              <w:rPr/>
            </w:pPr>
            <w:r>
              <w:rPr/>
              <w:t xml:space="preserve">1978 ARG </w:t>
            </w:r>
          </w:p>
        </w:tc>
        <w:tc>
          <w:tcPr>
            <w:tcW w:w="2878" w:type="dxa"/>
            <w:tcBorders/>
            <w:vAlign w:val="center"/>
          </w:tcPr>
          <w:p>
            <w:pPr>
              <w:pStyle w:val="TableContents"/>
              <w:bidi w:val="0"/>
              <w:spacing w:before="0" w:after="283"/>
              <w:jc w:val="left"/>
              <w:rPr/>
            </w:pPr>
            <w:r>
              <w:rPr/>
              <w:t xml:space="preserve">1982 ARG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66" w:type="dxa"/>
            <w:tcBorders/>
            <w:vAlign w:val="center"/>
          </w:tcPr>
          <w:p>
            <w:pPr>
              <w:pStyle w:val="TableContents"/>
              <w:bidi w:val="0"/>
              <w:spacing w:before="0" w:after="283"/>
              <w:jc w:val="left"/>
              <w:rPr>
                <w:sz w:val="4"/>
                <w:szCs w:val="4"/>
              </w:rPr>
            </w:pPr>
            <w:r>
              <w:rPr>
                <w:sz w:val="4"/>
                <w:szCs w:val="4"/>
              </w:rPr>
            </w:r>
          </w:p>
        </w:tc>
        <w:tc>
          <w:tcPr>
            <w:tcW w:w="1764" w:type="dxa"/>
            <w:tcBorders/>
            <w:vAlign w:val="center"/>
          </w:tcPr>
          <w:p>
            <w:pPr>
              <w:pStyle w:val="TableContents"/>
              <w:bidi w:val="0"/>
              <w:spacing w:before="0" w:after="283"/>
              <w:jc w:val="left"/>
              <w:rPr/>
            </w:pPr>
            <w:r>
              <w:rPr/>
              <w:t xml:space="preserve">Aymoré Moreira </w:t>
            </w:r>
          </w:p>
        </w:tc>
        <w:tc>
          <w:tcPr>
            <w:tcW w:w="1273" w:type="dxa"/>
            <w:tcBorders/>
            <w:vAlign w:val="center"/>
          </w:tcPr>
          <w:p>
            <w:pPr>
              <w:pStyle w:val="TableContents"/>
              <w:bidi w:val="0"/>
              <w:spacing w:before="0" w:after="283"/>
              <w:jc w:val="left"/>
              <w:rPr/>
            </w:pPr>
            <w:r>
              <w:rPr/>
              <w:t xml:space="preserve">Brasilia </w:t>
            </w:r>
          </w:p>
        </w:tc>
        <w:tc>
          <w:tcPr>
            <w:tcW w:w="2238" w:type="dxa"/>
            <w:tcBorders/>
            <w:vAlign w:val="center"/>
          </w:tcPr>
          <w:p>
            <w:pPr>
              <w:pStyle w:val="TableContents"/>
              <w:bidi w:val="0"/>
              <w:spacing w:before="0" w:after="283"/>
              <w:jc w:val="left"/>
              <w:rPr/>
            </w:pPr>
            <w:r>
              <w:rPr/>
              <w:t xml:space="preserve">1962 BRA </w:t>
            </w:r>
          </w:p>
        </w:tc>
        <w:tc>
          <w:tcPr>
            <w:tcW w:w="2878"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66" w:type="dxa"/>
            <w:tcBorders/>
            <w:vAlign w:val="center"/>
          </w:tcPr>
          <w:p>
            <w:pPr>
              <w:pStyle w:val="TableContents"/>
              <w:bidi w:val="0"/>
              <w:spacing w:before="0" w:after="283"/>
              <w:jc w:val="left"/>
              <w:rPr>
                <w:sz w:val="4"/>
                <w:szCs w:val="4"/>
              </w:rPr>
            </w:pPr>
            <w:r>
              <w:rPr>
                <w:sz w:val="4"/>
                <w:szCs w:val="4"/>
              </w:rPr>
            </w:r>
          </w:p>
        </w:tc>
        <w:tc>
          <w:tcPr>
            <w:tcW w:w="1764" w:type="dxa"/>
            <w:tcBorders/>
            <w:vAlign w:val="center"/>
          </w:tcPr>
          <w:p>
            <w:pPr>
              <w:pStyle w:val="TableContents"/>
              <w:bidi w:val="0"/>
              <w:spacing w:before="0" w:after="283"/>
              <w:jc w:val="left"/>
              <w:rPr/>
            </w:pPr>
            <w:r>
              <w:rPr/>
              <w:t xml:space="preserve">Carlos Alberto Parreira </w:t>
            </w:r>
          </w:p>
        </w:tc>
        <w:tc>
          <w:tcPr>
            <w:tcW w:w="1273" w:type="dxa"/>
            <w:tcBorders/>
            <w:vAlign w:val="center"/>
          </w:tcPr>
          <w:p>
            <w:pPr>
              <w:pStyle w:val="TableContents"/>
              <w:bidi w:val="0"/>
              <w:spacing w:before="0" w:after="283"/>
              <w:jc w:val="left"/>
              <w:rPr/>
            </w:pPr>
            <w:r>
              <w:rPr/>
              <w:t xml:space="preserve">Brasilia </w:t>
            </w:r>
          </w:p>
        </w:tc>
        <w:tc>
          <w:tcPr>
            <w:tcW w:w="2238" w:type="dxa"/>
            <w:tcBorders/>
            <w:vAlign w:val="center"/>
          </w:tcPr>
          <w:p>
            <w:pPr>
              <w:pStyle w:val="TableContents"/>
              <w:bidi w:val="0"/>
              <w:spacing w:before="0" w:after="283"/>
              <w:jc w:val="left"/>
              <w:rPr/>
            </w:pPr>
            <w:r>
              <w:rPr/>
              <w:t xml:space="preserve">1994 BRA </w:t>
            </w:r>
          </w:p>
        </w:tc>
        <w:tc>
          <w:tcPr>
            <w:tcW w:w="2878" w:type="dxa"/>
            <w:tcBorders/>
            <w:vAlign w:val="center"/>
          </w:tcPr>
          <w:p>
            <w:pPr>
              <w:pStyle w:val="TableContents"/>
              <w:bidi w:val="0"/>
              <w:spacing w:before="0" w:after="283"/>
              <w:jc w:val="left"/>
              <w:rPr/>
            </w:pPr>
            <w:r>
              <w:rPr/>
              <w:t xml:space="preserve">1982 KUW, 1990 UAE, 1998 KSA, 2006 BRA, 2010 RSA.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66" w:type="dxa"/>
            <w:tcBorders/>
            <w:vAlign w:val="center"/>
          </w:tcPr>
          <w:p>
            <w:pPr>
              <w:pStyle w:val="TableContents"/>
              <w:bidi w:val="0"/>
              <w:spacing w:before="0" w:after="283"/>
              <w:jc w:val="left"/>
              <w:rPr>
                <w:sz w:val="4"/>
                <w:szCs w:val="4"/>
              </w:rPr>
            </w:pPr>
            <w:r>
              <w:rPr>
                <w:sz w:val="4"/>
                <w:szCs w:val="4"/>
              </w:rPr>
            </w:r>
          </w:p>
        </w:tc>
        <w:tc>
          <w:tcPr>
            <w:tcW w:w="1764" w:type="dxa"/>
            <w:tcBorders/>
            <w:vAlign w:val="center"/>
          </w:tcPr>
          <w:p>
            <w:pPr>
              <w:pStyle w:val="TableContents"/>
              <w:bidi w:val="0"/>
              <w:spacing w:before="0" w:after="283"/>
              <w:jc w:val="left"/>
              <w:rPr/>
            </w:pPr>
            <w:r>
              <w:rPr>
                <w:color w:val="2F4F4F"/>
              </w:rPr>
              <w:t xml:space="preserve">Alf Ramsey </w:t>
            </w:r>
          </w:p>
        </w:tc>
        <w:tc>
          <w:tcPr>
            <w:tcW w:w="1273" w:type="dxa"/>
            <w:tcBorders/>
            <w:vAlign w:val="center"/>
          </w:tcPr>
          <w:p>
            <w:pPr>
              <w:pStyle w:val="TableContents"/>
              <w:bidi w:val="0"/>
              <w:spacing w:before="0" w:after="283"/>
              <w:jc w:val="left"/>
              <w:rPr/>
            </w:pPr>
            <w:r>
              <w:rPr/>
              <w:t xml:space="preserve">Englanti </w:t>
            </w:r>
          </w:p>
        </w:tc>
        <w:tc>
          <w:tcPr>
            <w:tcW w:w="2238" w:type="dxa"/>
            <w:tcBorders/>
            <w:vAlign w:val="center"/>
          </w:tcPr>
          <w:p>
            <w:pPr>
              <w:pStyle w:val="TableContents"/>
              <w:bidi w:val="0"/>
              <w:spacing w:before="0" w:after="283"/>
              <w:jc w:val="left"/>
              <w:rPr/>
            </w:pPr>
            <w:r>
              <w:rPr/>
              <w:t xml:space="preserve">1966 ENG </w:t>
            </w:r>
          </w:p>
        </w:tc>
        <w:tc>
          <w:tcPr>
            <w:tcW w:w="2878" w:type="dxa"/>
            <w:tcBorders/>
            <w:vAlign w:val="center"/>
          </w:tcPr>
          <w:p>
            <w:pPr>
              <w:pStyle w:val="TableContents"/>
              <w:bidi w:val="0"/>
              <w:spacing w:before="0" w:after="283"/>
              <w:jc w:val="left"/>
              <w:rPr/>
            </w:pPr>
            <w:r>
              <w:rPr/>
              <w:t xml:space="preserve">1970 ENG </w:t>
            </w:r>
          </w:p>
        </w:tc>
        <w:tc>
          <w:tcPr>
            <w:tcW w:w="1186" w:type="dxa"/>
            <w:tcBorders/>
            <w:vAlign w:val="center"/>
          </w:tcPr>
          <w:p>
            <w:pPr>
              <w:pStyle w:val="TableContents"/>
              <w:bidi w:val="0"/>
              <w:spacing w:before="0" w:after="283"/>
              <w:jc w:val="left"/>
              <w:rPr/>
            </w:pPr>
            <w:r>
              <w:rPr/>
              <w:t xml:space="preserve">1950 </w:t>
            </w:r>
          </w:p>
        </w:tc>
      </w:tr>
      <w:tr>
        <w:trPr/>
        <w:tc>
          <w:tcPr>
            <w:tcW w:w="866" w:type="dxa"/>
            <w:tcBorders/>
            <w:vAlign w:val="center"/>
          </w:tcPr>
          <w:p>
            <w:pPr>
              <w:pStyle w:val="TableContents"/>
              <w:bidi w:val="0"/>
              <w:spacing w:before="0" w:after="283"/>
              <w:jc w:val="left"/>
              <w:rPr>
                <w:sz w:val="4"/>
                <w:szCs w:val="4"/>
              </w:rPr>
            </w:pPr>
            <w:r>
              <w:rPr>
                <w:sz w:val="4"/>
                <w:szCs w:val="4"/>
              </w:rPr>
            </w:r>
          </w:p>
        </w:tc>
        <w:tc>
          <w:tcPr>
            <w:tcW w:w="1764" w:type="dxa"/>
            <w:tcBorders/>
            <w:vAlign w:val="center"/>
          </w:tcPr>
          <w:p>
            <w:pPr>
              <w:pStyle w:val="TableContents"/>
              <w:bidi w:val="0"/>
              <w:spacing w:before="0" w:after="283"/>
              <w:jc w:val="left"/>
              <w:rPr/>
            </w:pPr>
            <w:r>
              <w:rPr/>
              <w:t xml:space="preserve">Helmut Schön </w:t>
            </w:r>
          </w:p>
        </w:tc>
        <w:tc>
          <w:tcPr>
            <w:tcW w:w="1273" w:type="dxa"/>
            <w:tcBorders/>
            <w:vAlign w:val="center"/>
          </w:tcPr>
          <w:p>
            <w:pPr>
              <w:pStyle w:val="TableContents"/>
              <w:bidi w:val="0"/>
              <w:spacing w:before="0" w:after="283"/>
              <w:jc w:val="left"/>
              <w:rPr/>
            </w:pPr>
            <w:r>
              <w:rPr/>
              <w:t xml:space="preserve">Länsi-Saksa </w:t>
            </w:r>
          </w:p>
        </w:tc>
        <w:tc>
          <w:tcPr>
            <w:tcW w:w="2238" w:type="dxa"/>
            <w:tcBorders/>
            <w:vAlign w:val="center"/>
          </w:tcPr>
          <w:p>
            <w:pPr>
              <w:pStyle w:val="TableContents"/>
              <w:bidi w:val="0"/>
              <w:spacing w:before="0" w:after="283"/>
              <w:jc w:val="left"/>
              <w:rPr/>
            </w:pPr>
            <w:r>
              <w:rPr/>
              <w:t xml:space="preserve">1974 FRG </w:t>
            </w:r>
          </w:p>
        </w:tc>
        <w:tc>
          <w:tcPr>
            <w:tcW w:w="2878" w:type="dxa"/>
            <w:tcBorders/>
            <w:vAlign w:val="center"/>
          </w:tcPr>
          <w:p>
            <w:pPr>
              <w:pStyle w:val="TableContents"/>
              <w:bidi w:val="0"/>
              <w:spacing w:before="0" w:after="283"/>
              <w:jc w:val="left"/>
              <w:rPr/>
            </w:pPr>
            <w:r>
              <w:rPr/>
              <w:t xml:space="preserve">1966 FRG, 1970 FRG, 1978 FRG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66" w:type="dxa"/>
            <w:tcBorders/>
            <w:vAlign w:val="center"/>
          </w:tcPr>
          <w:p>
            <w:pPr>
              <w:pStyle w:val="TableContents"/>
              <w:bidi w:val="0"/>
              <w:spacing w:before="0" w:after="283"/>
              <w:jc w:val="left"/>
              <w:rPr>
                <w:sz w:val="4"/>
                <w:szCs w:val="4"/>
              </w:rPr>
            </w:pPr>
            <w:r>
              <w:rPr>
                <w:sz w:val="4"/>
                <w:szCs w:val="4"/>
              </w:rPr>
            </w:r>
          </w:p>
        </w:tc>
        <w:tc>
          <w:tcPr>
            <w:tcW w:w="1764" w:type="dxa"/>
            <w:tcBorders/>
            <w:vAlign w:val="center"/>
          </w:tcPr>
          <w:p>
            <w:pPr>
              <w:pStyle w:val="TableContents"/>
              <w:bidi w:val="0"/>
              <w:spacing w:before="0" w:after="283"/>
              <w:jc w:val="left"/>
              <w:rPr/>
            </w:pPr>
            <w:r>
              <w:rPr/>
              <w:t xml:space="preserve">Luiz Felipe Scolari </w:t>
            </w:r>
          </w:p>
        </w:tc>
        <w:tc>
          <w:tcPr>
            <w:tcW w:w="1273" w:type="dxa"/>
            <w:tcBorders/>
            <w:vAlign w:val="center"/>
          </w:tcPr>
          <w:p>
            <w:pPr>
              <w:pStyle w:val="TableContents"/>
              <w:bidi w:val="0"/>
              <w:spacing w:before="0" w:after="283"/>
              <w:jc w:val="left"/>
              <w:rPr/>
            </w:pPr>
            <w:r>
              <w:rPr/>
              <w:t xml:space="preserve">Brasilia </w:t>
            </w:r>
          </w:p>
        </w:tc>
        <w:tc>
          <w:tcPr>
            <w:tcW w:w="2238" w:type="dxa"/>
            <w:tcBorders/>
            <w:vAlign w:val="center"/>
          </w:tcPr>
          <w:p>
            <w:pPr>
              <w:pStyle w:val="TableContents"/>
              <w:bidi w:val="0"/>
              <w:spacing w:before="0" w:after="283"/>
              <w:jc w:val="left"/>
              <w:rPr/>
            </w:pPr>
            <w:r>
              <w:rPr/>
              <w:t xml:space="preserve">2002 BRA </w:t>
            </w:r>
          </w:p>
        </w:tc>
        <w:tc>
          <w:tcPr>
            <w:tcW w:w="2878" w:type="dxa"/>
            <w:tcBorders/>
            <w:vAlign w:val="center"/>
          </w:tcPr>
          <w:p>
            <w:pPr>
              <w:pStyle w:val="TableContents"/>
              <w:bidi w:val="0"/>
              <w:spacing w:before="0" w:after="283"/>
              <w:jc w:val="left"/>
              <w:rPr/>
            </w:pPr>
            <w:r>
              <w:rPr/>
              <w:t xml:space="preserve">2006 POR, 2014 BRA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866" w:type="dxa"/>
            <w:tcBorders/>
            <w:vAlign w:val="center"/>
          </w:tcPr>
          <w:p>
            <w:pPr>
              <w:pStyle w:val="TableContents"/>
              <w:bidi w:val="0"/>
              <w:spacing w:before="0" w:after="283"/>
              <w:jc w:val="left"/>
              <w:rPr>
                <w:sz w:val="4"/>
                <w:szCs w:val="4"/>
              </w:rPr>
            </w:pPr>
            <w:r>
              <w:rPr>
                <w:sz w:val="4"/>
                <w:szCs w:val="4"/>
              </w:rPr>
            </w:r>
          </w:p>
        </w:tc>
        <w:tc>
          <w:tcPr>
            <w:tcW w:w="1764" w:type="dxa"/>
            <w:tcBorders/>
            <w:vAlign w:val="center"/>
          </w:tcPr>
          <w:p>
            <w:pPr>
              <w:pStyle w:val="TableContents"/>
              <w:bidi w:val="0"/>
              <w:spacing w:before="0" w:after="283"/>
              <w:jc w:val="left"/>
              <w:rPr/>
            </w:pPr>
            <w:r>
              <w:rPr/>
              <w:t xml:space="preserve">Alberto Suppici </w:t>
            </w:r>
          </w:p>
        </w:tc>
        <w:tc>
          <w:tcPr>
            <w:tcW w:w="1273" w:type="dxa"/>
            <w:tcBorders/>
            <w:vAlign w:val="center"/>
          </w:tcPr>
          <w:p>
            <w:pPr>
              <w:pStyle w:val="TableContents"/>
              <w:bidi w:val="0"/>
              <w:spacing w:before="0" w:after="283"/>
              <w:jc w:val="left"/>
              <w:rPr/>
            </w:pPr>
            <w:r>
              <w:rPr/>
              <w:t xml:space="preserve">Uruguay </w:t>
            </w:r>
          </w:p>
        </w:tc>
        <w:tc>
          <w:tcPr>
            <w:tcW w:w="2238" w:type="dxa"/>
            <w:tcBorders/>
            <w:vAlign w:val="center"/>
          </w:tcPr>
          <w:p>
            <w:pPr>
              <w:pStyle w:val="TableContents"/>
              <w:bidi w:val="0"/>
              <w:spacing w:before="0" w:after="283"/>
              <w:jc w:val="left"/>
              <w:rPr/>
            </w:pPr>
            <w:r>
              <w:rPr/>
              <w:t xml:space="preserve">1930 URU </w:t>
            </w:r>
          </w:p>
        </w:tc>
        <w:tc>
          <w:tcPr>
            <w:tcW w:w="2878"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866" w:type="dxa"/>
            <w:tcBorders/>
            <w:vAlign w:val="center"/>
          </w:tcPr>
          <w:p>
            <w:pPr>
              <w:pStyle w:val="TableContents"/>
              <w:bidi w:val="0"/>
              <w:spacing w:before="0" w:after="283"/>
              <w:jc w:val="left"/>
              <w:rPr>
                <w:sz w:val="4"/>
                <w:szCs w:val="4"/>
              </w:rPr>
            </w:pPr>
            <w:r>
              <w:rPr>
                <w:sz w:val="4"/>
                <w:szCs w:val="4"/>
              </w:rPr>
            </w:r>
          </w:p>
        </w:tc>
        <w:tc>
          <w:tcPr>
            <w:tcW w:w="1764" w:type="dxa"/>
            <w:tcBorders/>
            <w:vAlign w:val="center"/>
          </w:tcPr>
          <w:p>
            <w:pPr>
              <w:pStyle w:val="TableContents"/>
              <w:bidi w:val="0"/>
              <w:spacing w:before="0" w:after="283"/>
              <w:jc w:val="left"/>
              <w:rPr/>
            </w:pPr>
            <w:r>
              <w:rPr>
                <w:color w:val="556B2F"/>
              </w:rPr>
              <w:t xml:space="preserve">Mário Zagallo </w:t>
            </w:r>
          </w:p>
        </w:tc>
        <w:tc>
          <w:tcPr>
            <w:tcW w:w="1273" w:type="dxa"/>
            <w:tcBorders/>
            <w:vAlign w:val="center"/>
          </w:tcPr>
          <w:p>
            <w:pPr>
              <w:pStyle w:val="TableContents"/>
              <w:bidi w:val="0"/>
              <w:spacing w:before="0" w:after="283"/>
              <w:jc w:val="left"/>
              <w:rPr/>
            </w:pPr>
            <w:r>
              <w:rPr/>
              <w:t xml:space="preserve">Brasilia </w:t>
            </w:r>
          </w:p>
        </w:tc>
        <w:tc>
          <w:tcPr>
            <w:tcW w:w="2238" w:type="dxa"/>
            <w:tcBorders/>
            <w:vAlign w:val="center"/>
          </w:tcPr>
          <w:p>
            <w:pPr>
              <w:pStyle w:val="TableContents"/>
              <w:bidi w:val="0"/>
              <w:spacing w:before="0" w:after="283"/>
              <w:jc w:val="left"/>
              <w:rPr/>
            </w:pPr>
            <w:r>
              <w:rPr/>
              <w:t xml:space="preserve">1970 BRA </w:t>
            </w:r>
          </w:p>
        </w:tc>
        <w:tc>
          <w:tcPr>
            <w:tcW w:w="2878" w:type="dxa"/>
            <w:tcBorders/>
            <w:vAlign w:val="center"/>
          </w:tcPr>
          <w:p>
            <w:pPr>
              <w:pStyle w:val="TableContents"/>
              <w:bidi w:val="0"/>
              <w:spacing w:before="0" w:after="283"/>
              <w:jc w:val="left"/>
              <w:rPr/>
            </w:pPr>
            <w:r>
              <w:rPr/>
              <w:t xml:space="preserve">1974 RINTALIIVIT, 1998 RINTALIIVIT </w:t>
            </w:r>
          </w:p>
        </w:tc>
        <w:tc>
          <w:tcPr>
            <w:tcW w:w="1186" w:type="dxa"/>
            <w:tcBorders/>
            <w:vAlign w:val="center"/>
          </w:tcPr>
          <w:p>
            <w:pPr>
              <w:pStyle w:val="TableContents"/>
              <w:bidi w:val="0"/>
              <w:spacing w:before="0" w:after="283"/>
              <w:jc w:val="left"/>
              <w:rPr/>
            </w:pPr>
            <w:r>
              <w:rPr/>
              <w:t xml:space="preserve">1958, 1962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pelaajat, jotka ovat voittaneet maailmanmestaruuden managerina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Yhteensä 445 pelaajaa on ollut mukana MM-kisojen voittajajoukkueessa. Brasilian </w:t>
      </w:r>
      <w:r>
        <w:rPr>
          <w:color w:val="A9A9A9"/>
        </w:rPr>
        <w:t xml:space="preserve">Pelé </w:t>
      </w:r>
      <w:r>
        <w:rPr/>
        <w:t xml:space="preserve">on ainoa, joka on voittanut kolme kertaa, ja 20 muuta on voittanut kahdesti.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pelaaja, joka on voittanut eniten maailmanmestaruuksia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Maailmanmestaruuden voittaneiden joukkueiden kokoonpanot </w:t>
      </w:r>
    </w:p>
    <w:tbl>
      <w:tblPr>
        <w:tblW w:w="10205" w:type="dxa"/>
        <w:jc w:val="left"/>
        <w:tblInd w:w="0" w:type="dxa"/>
        <w:tblLayout w:type="fixed"/>
        <w:tblCellMar>
          <w:top w:w="28" w:type="dxa"/>
          <w:left w:w="28" w:type="dxa"/>
          <w:bottom w:w="28" w:type="dxa"/>
          <w:right w:w="28" w:type="dxa"/>
        </w:tblCellMar>
      </w:tblPr>
      <w:tblGrid>
        <w:gridCol w:w="640"/>
        <w:gridCol w:w="1134"/>
        <w:gridCol w:w="6509"/>
        <w:gridCol w:w="1399"/>
        <w:gridCol w:w="523"/>
      </w:tblGrid>
      <w:tr>
        <w:trPr/>
        <w:tc>
          <w:tcPr>
            <w:tcW w:w="640" w:type="dxa"/>
            <w:tcBorders/>
            <w:vAlign w:val="center"/>
          </w:tcPr>
          <w:p>
            <w:pPr>
              <w:pStyle w:val="TableHeading"/>
              <w:suppressLineNumbers/>
              <w:bidi w:val="0"/>
              <w:spacing w:before="0" w:after="283"/>
              <w:jc w:val="center"/>
              <w:rPr/>
            </w:pPr>
            <w:r>
              <w:rPr/>
              <w:t xml:space="preserve">Vuosi </w:t>
            </w:r>
          </w:p>
        </w:tc>
        <w:tc>
          <w:tcPr>
            <w:tcW w:w="1134" w:type="dxa"/>
            <w:tcBorders/>
            <w:vAlign w:val="center"/>
          </w:tcPr>
          <w:p>
            <w:pPr>
              <w:pStyle w:val="TableHeading"/>
              <w:suppressLineNumbers/>
              <w:bidi w:val="0"/>
              <w:spacing w:before="0" w:after="283"/>
              <w:jc w:val="center"/>
              <w:rPr/>
            </w:pPr>
            <w:r>
              <w:rPr/>
              <w:t xml:space="preserve">Joukkue </w:t>
            </w:r>
          </w:p>
        </w:tc>
        <w:tc>
          <w:tcPr>
            <w:tcW w:w="6509" w:type="dxa"/>
            <w:tcBorders/>
            <w:vAlign w:val="center"/>
          </w:tcPr>
          <w:p>
            <w:pPr>
              <w:pStyle w:val="TableHeading"/>
              <w:suppressLineNumbers/>
              <w:bidi w:val="0"/>
              <w:spacing w:before="0" w:after="283"/>
              <w:jc w:val="center"/>
              <w:rPr/>
            </w:pPr>
            <w:r>
              <w:rPr/>
              <w:t xml:space="preserve">Ryhmä </w:t>
            </w:r>
          </w:p>
        </w:tc>
        <w:tc>
          <w:tcPr>
            <w:tcW w:w="1399" w:type="dxa"/>
            <w:tcBorders/>
            <w:vAlign w:val="center"/>
          </w:tcPr>
          <w:p>
            <w:pPr>
              <w:pStyle w:val="TableHeading"/>
              <w:suppressLineNumbers/>
              <w:bidi w:val="0"/>
              <w:spacing w:before="0" w:after="283"/>
              <w:jc w:val="center"/>
              <w:rPr/>
            </w:pPr>
            <w:r>
              <w:rPr/>
              <w:t xml:space="preserve">Valmentaja </w:t>
            </w:r>
          </w:p>
        </w:tc>
        <w:tc>
          <w:tcPr>
            <w:tcW w:w="523" w:type="dxa"/>
            <w:tcBorders/>
            <w:vAlign w:val="center"/>
          </w:tcPr>
          <w:p>
            <w:pPr>
              <w:pStyle w:val="TableHeading"/>
              <w:suppressLineNumbers/>
              <w:bidi w:val="0"/>
              <w:spacing w:before="0" w:after="283"/>
              <w:jc w:val="center"/>
              <w:rPr/>
            </w:pPr>
            <w:r>
              <w:rPr/>
              <w:t xml:space="preserve">Viite </w:t>
            </w:r>
          </w:p>
        </w:tc>
      </w:tr>
      <w:tr>
        <w:trPr/>
        <w:tc>
          <w:tcPr>
            <w:tcW w:w="640" w:type="dxa"/>
            <w:tcBorders/>
            <w:vAlign w:val="center"/>
          </w:tcPr>
          <w:p>
            <w:pPr>
              <w:pStyle w:val="TableContents"/>
              <w:bidi w:val="0"/>
              <w:spacing w:before="0" w:after="283"/>
              <w:jc w:val="left"/>
              <w:rPr/>
            </w:pPr>
            <w:r>
              <w:rPr/>
              <w:t xml:space="preserve">1930 </w:t>
            </w:r>
          </w:p>
        </w:tc>
        <w:tc>
          <w:tcPr>
            <w:tcW w:w="1134" w:type="dxa"/>
            <w:tcBorders/>
            <w:vAlign w:val="center"/>
          </w:tcPr>
          <w:p>
            <w:pPr>
              <w:pStyle w:val="TableContents"/>
              <w:bidi w:val="0"/>
              <w:spacing w:before="0" w:after="283"/>
              <w:jc w:val="left"/>
              <w:rPr/>
            </w:pPr>
            <w:r>
              <w:rPr/>
              <w:t xml:space="preserve">Uruguay </w:t>
            </w:r>
          </w:p>
        </w:tc>
        <w:tc>
          <w:tcPr>
            <w:tcW w:w="6509" w:type="dxa"/>
            <w:tcBorders/>
            <w:vAlign w:val="center"/>
          </w:tcPr>
          <w:p>
            <w:pPr>
              <w:pStyle w:val="TableContents"/>
              <w:bidi w:val="0"/>
              <w:spacing w:before="0" w:after="283"/>
              <w:jc w:val="left"/>
              <w:rPr/>
            </w:pPr>
            <w:r>
              <w:rPr/>
              <w:t xml:space="preserve">MF J. Andrade FW P. Anselmo GK E. Ballestrero FW J. Calvo GK M. Capuccini FW H. Castro FW P. Cea FW P. Dorado DF L. Fernández MF Á. Gestido FW S. Iriarte DF E. Mascheroni MF Á. Melogno DF J. Nasazzi FW P. Petrone MF C. Píriz DF E. Recoba MF C. Riolfo FW Z. Saldombide FW H. Scarone DF D. Tejera FW S. Urdinarán </w:t>
            </w:r>
          </w:p>
        </w:tc>
        <w:tc>
          <w:tcPr>
            <w:tcW w:w="1399" w:type="dxa"/>
            <w:tcBorders/>
            <w:vAlign w:val="center"/>
          </w:tcPr>
          <w:p>
            <w:pPr>
              <w:pStyle w:val="TableContents"/>
              <w:bidi w:val="0"/>
              <w:spacing w:before="0" w:after="283"/>
              <w:jc w:val="left"/>
              <w:rPr/>
            </w:pPr>
            <w:r>
              <w:rPr/>
              <w:t xml:space="preserve">A. Suppici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1934 </w:t>
            </w:r>
          </w:p>
        </w:tc>
        <w:tc>
          <w:tcPr>
            <w:tcW w:w="1134" w:type="dxa"/>
            <w:tcBorders/>
            <w:vAlign w:val="center"/>
          </w:tcPr>
          <w:p>
            <w:pPr>
              <w:pStyle w:val="TableContents"/>
              <w:bidi w:val="0"/>
              <w:spacing w:before="0" w:after="283"/>
              <w:jc w:val="left"/>
              <w:rPr/>
            </w:pPr>
            <w:r>
              <w:rPr>
                <w:color w:val="A9A9A9"/>
              </w:rPr>
              <w:t xml:space="preserve">Itali</w:t>
            </w:r>
            <w:r>
              <w:rPr/>
              <w:t xml:space="preserve">a </w:t>
            </w:r>
          </w:p>
        </w:tc>
        <w:tc>
          <w:tcPr>
            <w:tcW w:w="6509" w:type="dxa"/>
            <w:tcBorders/>
            <w:vAlign w:val="center"/>
          </w:tcPr>
          <w:p>
            <w:pPr>
              <w:pStyle w:val="TableContents"/>
              <w:bidi w:val="0"/>
              <w:spacing w:before="0" w:after="283"/>
              <w:jc w:val="left"/>
              <w:rPr/>
            </w:pPr>
            <w:r>
              <w:rPr/>
              <w:t xml:space="preserve">DF L. Allemandi FW P. Arcari MF L. Bertolini FW F. Borel DF U. Caligaris MF A. Castellazzi GK G. Cavanna GK G. Combi FW A. Demaría FW G. Ferrari MF A. Ferraris FW E. Guaita FW A. Guarisi GK G. Masetti FW G. Meazza MF L. Monti DF E. Monzeglio FW R. Orsi MF M. Pizziolo DF V. Rosetta FW A. Schiavio MF M. Varglien </w:t>
            </w:r>
          </w:p>
        </w:tc>
        <w:tc>
          <w:tcPr>
            <w:tcW w:w="1399" w:type="dxa"/>
            <w:tcBorders/>
            <w:vAlign w:val="center"/>
          </w:tcPr>
          <w:p>
            <w:pPr>
              <w:pStyle w:val="TableContents"/>
              <w:bidi w:val="0"/>
              <w:spacing w:before="0" w:after="283"/>
              <w:jc w:val="left"/>
              <w:rPr/>
            </w:pPr>
            <w:r>
              <w:rPr/>
              <w:t xml:space="preserve">V. Pozzo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1938 </w:t>
            </w:r>
          </w:p>
        </w:tc>
        <w:tc>
          <w:tcPr>
            <w:tcW w:w="1134" w:type="dxa"/>
            <w:tcBorders/>
            <w:vAlign w:val="center"/>
          </w:tcPr>
          <w:p>
            <w:pPr>
              <w:pStyle w:val="TableContents"/>
              <w:bidi w:val="0"/>
              <w:spacing w:before="0" w:after="283"/>
              <w:jc w:val="left"/>
              <w:rPr/>
            </w:pPr>
            <w:r>
              <w:rPr/>
              <w:t xml:space="preserve">Italia </w:t>
            </w:r>
          </w:p>
        </w:tc>
        <w:tc>
          <w:tcPr>
            <w:tcW w:w="6509" w:type="dxa"/>
            <w:tcBorders/>
            <w:vAlign w:val="center"/>
          </w:tcPr>
          <w:p>
            <w:pPr>
              <w:pStyle w:val="TableContents"/>
              <w:bidi w:val="0"/>
              <w:spacing w:before="0" w:after="283"/>
              <w:jc w:val="left"/>
              <w:rPr/>
            </w:pPr>
            <w:r>
              <w:rPr/>
              <w:t xml:space="preserve">MF M. Andreolo FW S. Bertoni FW A. Biavati GK C. Ceresoli MF B. Chizzo FW G. Colaussi MF A. Donati FW G. Ferrari FW P. Ferraris DF A. Foni MF M. Genta MF U. Locatelli GK G. Masetti FW G. Meazza DF E. Monzeglio GK A. Olivieri MF R. Olmi FW P. Pasinati MF M. Perazzolo FW S. Piola DF P. Rava MF P. Serantoni </w:t>
            </w:r>
          </w:p>
        </w:tc>
        <w:tc>
          <w:tcPr>
            <w:tcW w:w="1399" w:type="dxa"/>
            <w:tcBorders/>
            <w:vAlign w:val="center"/>
          </w:tcPr>
          <w:p>
            <w:pPr>
              <w:pStyle w:val="TableContents"/>
              <w:bidi w:val="0"/>
              <w:spacing w:before="0" w:after="283"/>
              <w:jc w:val="left"/>
              <w:rPr/>
            </w:pPr>
            <w:r>
              <w:rPr/>
              <w:t xml:space="preserve">V. Pozzo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1950 </w:t>
            </w:r>
          </w:p>
        </w:tc>
        <w:tc>
          <w:tcPr>
            <w:tcW w:w="1134" w:type="dxa"/>
            <w:tcBorders/>
            <w:vAlign w:val="center"/>
          </w:tcPr>
          <w:p>
            <w:pPr>
              <w:pStyle w:val="TableContents"/>
              <w:bidi w:val="0"/>
              <w:spacing w:before="0" w:after="283"/>
              <w:jc w:val="left"/>
              <w:rPr/>
            </w:pPr>
            <w:r>
              <w:rPr/>
              <w:t xml:space="preserve">Uruguay </w:t>
            </w:r>
          </w:p>
        </w:tc>
        <w:tc>
          <w:tcPr>
            <w:tcW w:w="6509" w:type="dxa"/>
            <w:tcBorders/>
            <w:vAlign w:val="center"/>
          </w:tcPr>
          <w:p>
            <w:pPr>
              <w:pStyle w:val="TableContents"/>
              <w:bidi w:val="0"/>
              <w:spacing w:before="0" w:after="283"/>
              <w:jc w:val="left"/>
              <w:rPr/>
            </w:pPr>
            <w:r>
              <w:rPr/>
              <w:t xml:space="preserve">FW J. Britos FW J. Burgueño DF S. Gambetta FW A. Ghiggia DF J. González DF M. González DF W. Martínez GK R. Máspoli FW Ó. Míguez FW R. Morán MF W. Ortuño GK A. Paz FW J. Pérez MF R. Pini FW L. Rijo MF V. Rodríguez Andrade FW C. Romero FW J. Schiaffino DF E. Tejera MF O. Varela FW E. Vidal DF H. Vilches </w:t>
            </w:r>
          </w:p>
        </w:tc>
        <w:tc>
          <w:tcPr>
            <w:tcW w:w="1399" w:type="dxa"/>
            <w:tcBorders/>
            <w:vAlign w:val="center"/>
          </w:tcPr>
          <w:p>
            <w:pPr>
              <w:pStyle w:val="TableContents"/>
              <w:bidi w:val="0"/>
              <w:spacing w:before="0" w:after="283"/>
              <w:jc w:val="left"/>
              <w:rPr/>
            </w:pPr>
            <w:r>
              <w:rPr/>
              <w:t xml:space="preserve">J. López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1954 </w:t>
            </w:r>
          </w:p>
        </w:tc>
        <w:tc>
          <w:tcPr>
            <w:tcW w:w="1134" w:type="dxa"/>
            <w:tcBorders/>
            <w:vAlign w:val="center"/>
          </w:tcPr>
          <w:p>
            <w:pPr>
              <w:pStyle w:val="TableContents"/>
              <w:bidi w:val="0"/>
              <w:spacing w:before="0" w:after="283"/>
              <w:jc w:val="left"/>
              <w:rPr/>
            </w:pPr>
            <w:r>
              <w:rPr/>
              <w:t xml:space="preserve">Länsi-Saksa </w:t>
            </w:r>
          </w:p>
        </w:tc>
        <w:tc>
          <w:tcPr>
            <w:tcW w:w="6509" w:type="dxa"/>
            <w:tcBorders/>
            <w:vAlign w:val="center"/>
          </w:tcPr>
          <w:p>
            <w:pPr>
              <w:pStyle w:val="TableContents"/>
              <w:bidi w:val="0"/>
              <w:spacing w:before="0" w:after="283"/>
              <w:jc w:val="left"/>
              <w:rPr/>
            </w:pPr>
            <w:r>
              <w:rPr/>
              <w:t xml:space="preserve">1 T. Turek 2 F. Laband 3 W. Kohlmeyer 4 H. Bauer 5 H. Erhardt 6 H. Eckel 7 J. Posipal 8 K. Mai 9 P. Mebus 10 W. Liebrich 11 K.-H. K.-H. Metzner 12 H. Rahn 13 M. Morlock 14 B. Klodt 15 O. Walter 16 F. Walter 16 F. Walter 17 R. Herrmann 18 U. Biesinger 19 A. Pfaff 20 H. Schäfer 21 H. Kubsch 22 H. Kwiatkowski 22 H. Kwiatkowski </w:t>
            </w:r>
          </w:p>
        </w:tc>
        <w:tc>
          <w:tcPr>
            <w:tcW w:w="1399" w:type="dxa"/>
            <w:tcBorders/>
            <w:vAlign w:val="center"/>
          </w:tcPr>
          <w:p>
            <w:pPr>
              <w:pStyle w:val="TableContents"/>
              <w:bidi w:val="0"/>
              <w:spacing w:before="0" w:after="283"/>
              <w:jc w:val="left"/>
              <w:rPr/>
            </w:pPr>
            <w:r>
              <w:rPr/>
              <w:t xml:space="preserve">S. Herberger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1958 </w:t>
            </w:r>
          </w:p>
        </w:tc>
        <w:tc>
          <w:tcPr>
            <w:tcW w:w="1134" w:type="dxa"/>
            <w:tcBorders/>
            <w:vAlign w:val="center"/>
          </w:tcPr>
          <w:p>
            <w:pPr>
              <w:pStyle w:val="TableContents"/>
              <w:bidi w:val="0"/>
              <w:spacing w:before="0" w:after="283"/>
              <w:jc w:val="left"/>
              <w:rPr/>
            </w:pPr>
            <w:r>
              <w:rPr>
                <w:color w:val="DCDCDC"/>
              </w:rPr>
              <w:t xml:space="preserve">Brasili</w:t>
            </w:r>
            <w:r>
              <w:rPr/>
              <w:t xml:space="preserve">a </w:t>
            </w:r>
          </w:p>
        </w:tc>
        <w:tc>
          <w:tcPr>
            <w:tcW w:w="6509" w:type="dxa"/>
            <w:tcBorders/>
            <w:vAlign w:val="center"/>
          </w:tcPr>
          <w:p>
            <w:pPr>
              <w:pStyle w:val="TableContents"/>
              <w:bidi w:val="0"/>
              <w:spacing w:before="0" w:after="283"/>
              <w:jc w:val="left"/>
              <w:rPr/>
            </w:pPr>
            <w:r>
              <w:rPr/>
              <w:t xml:space="preserve">1 Castilho 2 Bellini 3 Gilmar 4 Djalma Santos 5 Dino Sani 6 Didi 7 M. Zagallo 8 Oreco 9 Zózimo 10 Pelé 11 Garrincha 12 Nílton Santos 13 Moacir 14 De Sordi 15 Orlando 16 Mauro 17 Joel 18 J. Altafini 19 Zito 20 Vavá 21 Dida 22 Pepe </w:t>
            </w:r>
          </w:p>
        </w:tc>
        <w:tc>
          <w:tcPr>
            <w:tcW w:w="1399" w:type="dxa"/>
            <w:tcBorders/>
            <w:vAlign w:val="center"/>
          </w:tcPr>
          <w:p>
            <w:pPr>
              <w:pStyle w:val="TableContents"/>
              <w:bidi w:val="0"/>
              <w:spacing w:before="0" w:after="283"/>
              <w:jc w:val="left"/>
              <w:rPr/>
            </w:pPr>
            <w:r>
              <w:rPr/>
              <w:t xml:space="preserve">V. Feola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1962 </w:t>
            </w:r>
          </w:p>
        </w:tc>
        <w:tc>
          <w:tcPr>
            <w:tcW w:w="1134" w:type="dxa"/>
            <w:tcBorders/>
            <w:vAlign w:val="center"/>
          </w:tcPr>
          <w:p>
            <w:pPr>
              <w:pStyle w:val="TableContents"/>
              <w:bidi w:val="0"/>
              <w:spacing w:before="0" w:after="283"/>
              <w:jc w:val="left"/>
              <w:rPr/>
            </w:pPr>
            <w:r>
              <w:rPr/>
              <w:t xml:space="preserve">Brasilia </w:t>
            </w:r>
          </w:p>
        </w:tc>
        <w:tc>
          <w:tcPr>
            <w:tcW w:w="6509" w:type="dxa"/>
            <w:tcBorders/>
            <w:vAlign w:val="center"/>
          </w:tcPr>
          <w:p>
            <w:pPr>
              <w:pStyle w:val="TableContents"/>
              <w:bidi w:val="0"/>
              <w:spacing w:before="0" w:after="283"/>
              <w:jc w:val="left"/>
              <w:rPr/>
            </w:pPr>
            <w:r>
              <w:rPr/>
              <w:t xml:space="preserve">1 Gilmar 2 Djalma Santos 3 Mauro 4 Zito 5 Zózimo 6 Nílton Santos 7 Garrincha 8 Didi 9 Coutinho 10 Pelé 11 Pepe 12 Jair Marinho 13 Bellini 14 Jurandir 15 Altair 16 Zequinha 17 Mengálvio 18 Jair 19 Vavá 20 Amarildo 21 M. Zagallo 22 Castilho </w:t>
            </w:r>
          </w:p>
        </w:tc>
        <w:tc>
          <w:tcPr>
            <w:tcW w:w="1399" w:type="dxa"/>
            <w:tcBorders/>
            <w:vAlign w:val="center"/>
          </w:tcPr>
          <w:p>
            <w:pPr>
              <w:pStyle w:val="TableContents"/>
              <w:bidi w:val="0"/>
              <w:spacing w:before="0" w:after="283"/>
              <w:jc w:val="left"/>
              <w:rPr/>
            </w:pPr>
            <w:r>
              <w:rPr/>
              <w:t xml:space="preserve">A. Moreira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1966 </w:t>
            </w:r>
          </w:p>
        </w:tc>
        <w:tc>
          <w:tcPr>
            <w:tcW w:w="1134" w:type="dxa"/>
            <w:tcBorders/>
            <w:vAlign w:val="center"/>
          </w:tcPr>
          <w:p>
            <w:pPr>
              <w:pStyle w:val="TableContents"/>
              <w:bidi w:val="0"/>
              <w:spacing w:before="0" w:after="283"/>
              <w:jc w:val="left"/>
              <w:rPr/>
            </w:pPr>
            <w:r>
              <w:rPr/>
              <w:t xml:space="preserve">Englanti </w:t>
            </w:r>
          </w:p>
        </w:tc>
        <w:tc>
          <w:tcPr>
            <w:tcW w:w="6509" w:type="dxa"/>
            <w:tcBorders/>
            <w:vAlign w:val="center"/>
          </w:tcPr>
          <w:p>
            <w:pPr>
              <w:pStyle w:val="TableContents"/>
              <w:bidi w:val="0"/>
              <w:spacing w:before="0" w:after="283"/>
              <w:jc w:val="left"/>
              <w:rPr/>
            </w:pPr>
            <w:r>
              <w:rPr/>
              <w:t xml:space="preserve">1 G. Banks 2 G. Cohen 3 R. Wilson 4 N. Stiles 5 J. Charlton 6 B. Moore 6 B. Moore 7 A. Ball 8 J. Greaves 9 B. Charlton 10 G. Hurst 11 J. Connelly 12 R. Springett 13 P. Bonetti 14 J. Armfield 15 G. Byrne 16 M. Peters 17 R. Flowers 18 N. Hunter 19 T. Paine 20 I. Callaghan 21 R. Hunt 22 G. Eastham </w:t>
            </w:r>
          </w:p>
        </w:tc>
        <w:tc>
          <w:tcPr>
            <w:tcW w:w="1399" w:type="dxa"/>
            <w:tcBorders/>
            <w:vAlign w:val="center"/>
          </w:tcPr>
          <w:p>
            <w:pPr>
              <w:pStyle w:val="TableContents"/>
              <w:bidi w:val="0"/>
              <w:spacing w:before="0" w:after="283"/>
              <w:jc w:val="left"/>
              <w:rPr/>
            </w:pPr>
            <w:r>
              <w:rPr/>
              <w:t xml:space="preserve">A. Ramsey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1970 </w:t>
            </w:r>
          </w:p>
        </w:tc>
        <w:tc>
          <w:tcPr>
            <w:tcW w:w="1134" w:type="dxa"/>
            <w:tcBorders/>
            <w:vAlign w:val="center"/>
          </w:tcPr>
          <w:p>
            <w:pPr>
              <w:pStyle w:val="TableContents"/>
              <w:bidi w:val="0"/>
              <w:spacing w:before="0" w:after="283"/>
              <w:jc w:val="left"/>
              <w:rPr/>
            </w:pPr>
            <w:r>
              <w:rPr/>
              <w:t xml:space="preserve">Brasilia </w:t>
            </w:r>
          </w:p>
        </w:tc>
        <w:tc>
          <w:tcPr>
            <w:tcW w:w="6509" w:type="dxa"/>
            <w:tcBorders/>
            <w:vAlign w:val="center"/>
          </w:tcPr>
          <w:p>
            <w:pPr>
              <w:pStyle w:val="TableContents"/>
              <w:bidi w:val="0"/>
              <w:spacing w:before="0" w:after="283"/>
              <w:jc w:val="left"/>
              <w:rPr/>
            </w:pPr>
            <w:r>
              <w:rPr/>
              <w:t xml:space="preserve">1 Félix 2 Brito 3 Piazza 4 Carlos Alberto 5 Clodoaldo 6 Marco Antônio 7 Jairzinho 8 Gérson 9 Tostão 10 Pelé 11 Rivellino 12 Ado 13 Roberto 14 Baldocchi 15 Fontana 16 Everaldo 17 Joel 18 Paulo Cézar Caju 19 Edu 20 Dario 21 Zé Maria 22 Leão </w:t>
            </w:r>
          </w:p>
        </w:tc>
        <w:tc>
          <w:tcPr>
            <w:tcW w:w="1399" w:type="dxa"/>
            <w:tcBorders/>
            <w:vAlign w:val="center"/>
          </w:tcPr>
          <w:p>
            <w:pPr>
              <w:pStyle w:val="TableContents"/>
              <w:bidi w:val="0"/>
              <w:spacing w:before="0" w:after="283"/>
              <w:jc w:val="left"/>
              <w:rPr/>
            </w:pPr>
            <w:r>
              <w:rPr/>
              <w:t xml:space="preserve">M. Zagallo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1134" w:type="dxa"/>
            <w:tcBorders/>
            <w:vAlign w:val="center"/>
          </w:tcPr>
          <w:p>
            <w:pPr>
              <w:pStyle w:val="TableContents"/>
              <w:bidi w:val="0"/>
              <w:spacing w:before="0" w:after="283"/>
              <w:jc w:val="left"/>
              <w:rPr/>
            </w:pPr>
            <w:r>
              <w:rPr/>
              <w:t xml:space="preserve">Länsi-Saksa </w:t>
            </w:r>
          </w:p>
        </w:tc>
        <w:tc>
          <w:tcPr>
            <w:tcW w:w="6509" w:type="dxa"/>
            <w:tcBorders/>
            <w:vAlign w:val="center"/>
          </w:tcPr>
          <w:p>
            <w:pPr>
              <w:pStyle w:val="TableContents"/>
              <w:bidi w:val="0"/>
              <w:spacing w:before="0" w:after="283"/>
              <w:jc w:val="left"/>
              <w:rPr/>
            </w:pPr>
            <w:r>
              <w:rPr/>
              <w:t xml:space="preserve">1 S. Maier 2 B. Vogts 3 P. Breitner 4 H.-G. Schwarzenbeck 5 F. Beckenbauer 6 H.-D. Höttges 7 H. Wimmer 8 B. Cullmann 9 J. Grabowski 10 G. Netzer 11 J. Heynckes 12 W. Overath 13 G. Müller 14 U. Hoeneß 15 H. Flohe 16 R. Bonhof 17 B. Hölzenbein 18 D. Herzog 19 J. Kapellmann 20 H. Kremers 21 N. Nigbur 22 W. Kleff </w:t>
            </w:r>
          </w:p>
        </w:tc>
        <w:tc>
          <w:tcPr>
            <w:tcW w:w="1399" w:type="dxa"/>
            <w:tcBorders/>
            <w:vAlign w:val="center"/>
          </w:tcPr>
          <w:p>
            <w:pPr>
              <w:pStyle w:val="TableContents"/>
              <w:bidi w:val="0"/>
              <w:spacing w:before="0" w:after="283"/>
              <w:jc w:val="left"/>
              <w:rPr/>
            </w:pPr>
            <w:r>
              <w:rPr/>
              <w:t xml:space="preserve">H. Schön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1978 </w:t>
            </w:r>
          </w:p>
        </w:tc>
        <w:tc>
          <w:tcPr>
            <w:tcW w:w="1134" w:type="dxa"/>
            <w:tcBorders/>
            <w:vAlign w:val="center"/>
          </w:tcPr>
          <w:p>
            <w:pPr>
              <w:pStyle w:val="TableContents"/>
              <w:bidi w:val="0"/>
              <w:spacing w:before="0" w:after="283"/>
              <w:jc w:val="left"/>
              <w:rPr/>
            </w:pPr>
            <w:r>
              <w:rPr/>
              <w:t xml:space="preserve">Argentiina </w:t>
            </w:r>
          </w:p>
        </w:tc>
        <w:tc>
          <w:tcPr>
            <w:tcW w:w="6509" w:type="dxa"/>
            <w:tcBorders/>
            <w:vAlign w:val="center"/>
          </w:tcPr>
          <w:p>
            <w:pPr>
              <w:pStyle w:val="TableContents"/>
              <w:bidi w:val="0"/>
              <w:spacing w:before="0" w:after="283"/>
              <w:jc w:val="left"/>
              <w:rPr/>
            </w:pPr>
            <w:r>
              <w:rPr/>
              <w:t xml:space="preserve">1 N. Alonso 2 O. Ardiles 3 H. Baley 4 D. Bertoni 5 U. Fillol 6 A. A. Gallego 7 L. Galván 8 R. Galván 9 R. Houseman 10 M. M. Kempes 11 D. Killer 12 O. Larrosa 13 R. La Volpe 14 L. Luque 15 J. Olguín 16 O. Ortiz 17 M. Oviedo 18 R. Pagnanini 19 D. Passarella 20 A. Tarantini 21 J. Valencia 22 R. Villa </w:t>
            </w:r>
          </w:p>
        </w:tc>
        <w:tc>
          <w:tcPr>
            <w:tcW w:w="1399" w:type="dxa"/>
            <w:tcBorders/>
            <w:vAlign w:val="center"/>
          </w:tcPr>
          <w:p>
            <w:pPr>
              <w:pStyle w:val="TableContents"/>
              <w:bidi w:val="0"/>
              <w:spacing w:before="0" w:after="283"/>
              <w:jc w:val="left"/>
              <w:rPr/>
            </w:pPr>
            <w:r>
              <w:rPr/>
              <w:t xml:space="preserve">C. Menotti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1982 </w:t>
            </w:r>
          </w:p>
        </w:tc>
        <w:tc>
          <w:tcPr>
            <w:tcW w:w="1134" w:type="dxa"/>
            <w:tcBorders/>
            <w:vAlign w:val="center"/>
          </w:tcPr>
          <w:p>
            <w:pPr>
              <w:pStyle w:val="TableContents"/>
              <w:bidi w:val="0"/>
              <w:spacing w:before="0" w:after="283"/>
              <w:jc w:val="left"/>
              <w:rPr/>
            </w:pPr>
            <w:r>
              <w:rPr/>
              <w:t xml:space="preserve">Italia </w:t>
            </w:r>
          </w:p>
        </w:tc>
        <w:tc>
          <w:tcPr>
            <w:tcW w:w="6509" w:type="dxa"/>
            <w:tcBorders/>
            <w:vAlign w:val="center"/>
          </w:tcPr>
          <w:p>
            <w:pPr>
              <w:pStyle w:val="TableContents"/>
              <w:bidi w:val="0"/>
              <w:spacing w:before="0" w:after="283"/>
              <w:jc w:val="left"/>
              <w:rPr/>
            </w:pPr>
            <w:r>
              <w:rPr/>
              <w:t xml:space="preserve">1 D. Zoff 2 F. Baresi 3 G. Bergomi 4 A. Cabrini 5 F. Collovati 6 C. Gentile 7 G. Scirea 8 P. Vierchowod 9 G. Antognoni 10 G. Dossena 11 G. Marini 12 I. Bordon 13 G. Oriali 14 M. Tardelli 15 F. Causio 16 B. Conti 17 D. Massaro 18 A. Altobelli 19 F. Graziani 20 P. Rossi 21 F. Selvaggi 22 G. Galli </w:t>
            </w:r>
          </w:p>
        </w:tc>
        <w:tc>
          <w:tcPr>
            <w:tcW w:w="1399" w:type="dxa"/>
            <w:tcBorders/>
            <w:vAlign w:val="center"/>
          </w:tcPr>
          <w:p>
            <w:pPr>
              <w:pStyle w:val="TableContents"/>
              <w:bidi w:val="0"/>
              <w:spacing w:before="0" w:after="283"/>
              <w:jc w:val="left"/>
              <w:rPr/>
            </w:pPr>
            <w:r>
              <w:rPr/>
              <w:t xml:space="preserve">E. Bearzot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1986 </w:t>
            </w:r>
          </w:p>
        </w:tc>
        <w:tc>
          <w:tcPr>
            <w:tcW w:w="1134" w:type="dxa"/>
            <w:tcBorders/>
            <w:vAlign w:val="center"/>
          </w:tcPr>
          <w:p>
            <w:pPr>
              <w:pStyle w:val="TableContents"/>
              <w:bidi w:val="0"/>
              <w:spacing w:before="0" w:after="283"/>
              <w:jc w:val="left"/>
              <w:rPr/>
            </w:pPr>
            <w:r>
              <w:rPr/>
              <w:t xml:space="preserve">Argentiina </w:t>
            </w:r>
          </w:p>
        </w:tc>
        <w:tc>
          <w:tcPr>
            <w:tcW w:w="6509" w:type="dxa"/>
            <w:tcBorders/>
            <w:vAlign w:val="center"/>
          </w:tcPr>
          <w:p>
            <w:pPr>
              <w:pStyle w:val="TableContents"/>
              <w:bidi w:val="0"/>
              <w:spacing w:before="0" w:after="283"/>
              <w:jc w:val="left"/>
              <w:rPr/>
            </w:pPr>
            <w:r>
              <w:rPr/>
              <w:t xml:space="preserve">1 S. Almirón 2 S. Batista 3 R. Bochini 4 C. Borghi 5 J. Brown 6 D. Passarella 7 J. Burruchaga 8 N. Clausen 9 J. Cuciuffo 10 D. Maradona 11 J. Valdano 12 H. H. Enrique 13 O. Garré 14 R. Giusti 15 L. Islas 16 J. Olarticoechea 17 P. Pasculli 18 N. Pumpido 19 O. Ruggeri 20 C. Tapia 21 M. Trobbiani 22 H. Zelada </w:t>
            </w:r>
          </w:p>
        </w:tc>
        <w:tc>
          <w:tcPr>
            <w:tcW w:w="1399" w:type="dxa"/>
            <w:tcBorders/>
            <w:vAlign w:val="center"/>
          </w:tcPr>
          <w:p>
            <w:pPr>
              <w:pStyle w:val="TableContents"/>
              <w:bidi w:val="0"/>
              <w:spacing w:before="0" w:after="283"/>
              <w:jc w:val="left"/>
              <w:rPr/>
            </w:pPr>
            <w:r>
              <w:rPr/>
              <w:t xml:space="preserve">C. Bilardo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1990 </w:t>
            </w:r>
          </w:p>
        </w:tc>
        <w:tc>
          <w:tcPr>
            <w:tcW w:w="1134" w:type="dxa"/>
            <w:tcBorders/>
            <w:vAlign w:val="center"/>
          </w:tcPr>
          <w:p>
            <w:pPr>
              <w:pStyle w:val="TableContents"/>
              <w:bidi w:val="0"/>
              <w:spacing w:before="0" w:after="283"/>
              <w:jc w:val="left"/>
              <w:rPr/>
            </w:pPr>
            <w:r>
              <w:rPr/>
              <w:t xml:space="preserve">Länsi-Saksa </w:t>
            </w:r>
          </w:p>
        </w:tc>
        <w:tc>
          <w:tcPr>
            <w:tcW w:w="6509" w:type="dxa"/>
            <w:tcBorders/>
            <w:vAlign w:val="center"/>
          </w:tcPr>
          <w:p>
            <w:pPr>
              <w:pStyle w:val="TableContents"/>
              <w:bidi w:val="0"/>
              <w:spacing w:before="0" w:after="283"/>
              <w:jc w:val="left"/>
              <w:rPr/>
            </w:pPr>
            <w:r>
              <w:rPr/>
              <w:t xml:space="preserve">1 B. Illgner 2 S. Reuter 3 A. Brehme 4 J. Kohler 5 K. Augenthaler 6 G. Buchwald 7 P. Littbarski 8 T. Häßler 9 R. Völler 10 L. Matthäus 11 F. Mill 12 R. Aumann 13 K.-H. K.-H. Riedle 14 T. Berthold 15 U. Bein 16 P. Steiner 17 A. Möller 18 J. Klinsmann 19 H. Pflügler 20 O. Thon 21 G. Hermann 22 A. Köpke 22 A. Köpke </w:t>
            </w:r>
          </w:p>
        </w:tc>
        <w:tc>
          <w:tcPr>
            <w:tcW w:w="1399" w:type="dxa"/>
            <w:tcBorders/>
            <w:vAlign w:val="center"/>
          </w:tcPr>
          <w:p>
            <w:pPr>
              <w:pStyle w:val="TableContents"/>
              <w:bidi w:val="0"/>
              <w:spacing w:before="0" w:after="283"/>
              <w:jc w:val="left"/>
              <w:rPr/>
            </w:pPr>
            <w:r>
              <w:rPr/>
              <w:t xml:space="preserve">F. Beckenbauer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1994 </w:t>
            </w:r>
          </w:p>
        </w:tc>
        <w:tc>
          <w:tcPr>
            <w:tcW w:w="1134" w:type="dxa"/>
            <w:tcBorders/>
            <w:vAlign w:val="center"/>
          </w:tcPr>
          <w:p>
            <w:pPr>
              <w:pStyle w:val="TableContents"/>
              <w:bidi w:val="0"/>
              <w:spacing w:before="0" w:after="283"/>
              <w:jc w:val="left"/>
              <w:rPr/>
            </w:pPr>
            <w:r>
              <w:rPr/>
              <w:t xml:space="preserve">Brasilia </w:t>
            </w:r>
          </w:p>
        </w:tc>
        <w:tc>
          <w:tcPr>
            <w:tcW w:w="6509" w:type="dxa"/>
            <w:tcBorders/>
            <w:vAlign w:val="center"/>
          </w:tcPr>
          <w:p>
            <w:pPr>
              <w:pStyle w:val="TableContents"/>
              <w:bidi w:val="0"/>
              <w:spacing w:before="0" w:after="283"/>
              <w:jc w:val="left"/>
              <w:rPr/>
            </w:pPr>
            <w:r>
              <w:rPr/>
              <w:t xml:space="preserve">1 Taffarel 2 Jorginho 3 Ricardo Rocha 4 Ronaldão 5 Mauro Silva 6 Branco 7 Bebeto 8 Dunga 9 Zinho 10 Raí 11 Romário 12 Zetti 13 Aldair 14 Cafu 15 Márcio Santos 16 Leonardo 17 Mazinho 18 Paulo Sérgio 19 Müller 20 Ronaldo 21 Viola 22 Gilmar 22 Gilmar </w:t>
            </w:r>
          </w:p>
        </w:tc>
        <w:tc>
          <w:tcPr>
            <w:tcW w:w="1399" w:type="dxa"/>
            <w:tcBorders/>
            <w:vAlign w:val="center"/>
          </w:tcPr>
          <w:p>
            <w:pPr>
              <w:pStyle w:val="TableContents"/>
              <w:bidi w:val="0"/>
              <w:spacing w:before="0" w:after="283"/>
              <w:jc w:val="left"/>
              <w:rPr/>
            </w:pPr>
            <w:r>
              <w:rPr/>
              <w:t xml:space="preserve">C. Parreira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1998 </w:t>
            </w:r>
          </w:p>
        </w:tc>
        <w:tc>
          <w:tcPr>
            <w:tcW w:w="1134" w:type="dxa"/>
            <w:tcBorders/>
            <w:vAlign w:val="center"/>
          </w:tcPr>
          <w:p>
            <w:pPr>
              <w:pStyle w:val="TableContents"/>
              <w:bidi w:val="0"/>
              <w:spacing w:before="0" w:after="283"/>
              <w:jc w:val="left"/>
              <w:rPr/>
            </w:pPr>
            <w:r>
              <w:rPr/>
              <w:t xml:space="preserve">Ranska </w:t>
            </w:r>
          </w:p>
        </w:tc>
        <w:tc>
          <w:tcPr>
            <w:tcW w:w="6509" w:type="dxa"/>
            <w:tcBorders/>
            <w:vAlign w:val="center"/>
          </w:tcPr>
          <w:p>
            <w:pPr>
              <w:pStyle w:val="TableContents"/>
              <w:bidi w:val="0"/>
              <w:spacing w:before="0" w:after="283"/>
              <w:jc w:val="left"/>
              <w:rPr/>
            </w:pPr>
            <w:r>
              <w:rPr/>
              <w:t xml:space="preserve">1 B. Lama 2 V. Candela 3 B. Lizarazu 4 P. Vieira 5 L. Blanc 6 Y. Djorkaeff 7 D. Deschamps 8 M. Desailly 9 S. Guivarc'h 10 Z. Zidane 11 R. Pirès 12 T. Henry 13 B. Diomède 14 A. Boghossian 15 L. Thuram 16 F. Barthez 17 E. Petit 18 F. Leboeuf 19 C. Karembeu 20 D. Trezeguet 21 C. Dugarry 22 L. Charbonnier </w:t>
            </w:r>
          </w:p>
        </w:tc>
        <w:tc>
          <w:tcPr>
            <w:tcW w:w="1399" w:type="dxa"/>
            <w:tcBorders/>
            <w:vAlign w:val="center"/>
          </w:tcPr>
          <w:p>
            <w:pPr>
              <w:pStyle w:val="TableContents"/>
              <w:bidi w:val="0"/>
              <w:spacing w:before="0" w:after="283"/>
              <w:jc w:val="left"/>
              <w:rPr/>
            </w:pPr>
            <w:r>
              <w:rPr/>
              <w:t xml:space="preserve">A. Jacquet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2002 </w:t>
            </w:r>
          </w:p>
        </w:tc>
        <w:tc>
          <w:tcPr>
            <w:tcW w:w="1134" w:type="dxa"/>
            <w:tcBorders/>
            <w:vAlign w:val="center"/>
          </w:tcPr>
          <w:p>
            <w:pPr>
              <w:pStyle w:val="TableContents"/>
              <w:bidi w:val="0"/>
              <w:spacing w:before="0" w:after="283"/>
              <w:jc w:val="left"/>
              <w:rPr/>
            </w:pPr>
            <w:r>
              <w:rPr/>
              <w:t xml:space="preserve">Brasilia </w:t>
            </w:r>
          </w:p>
        </w:tc>
        <w:tc>
          <w:tcPr>
            <w:tcW w:w="6509" w:type="dxa"/>
            <w:tcBorders/>
            <w:vAlign w:val="center"/>
          </w:tcPr>
          <w:p>
            <w:pPr>
              <w:pStyle w:val="TableContents"/>
              <w:bidi w:val="0"/>
              <w:spacing w:before="0" w:after="283"/>
              <w:jc w:val="left"/>
              <w:rPr/>
            </w:pPr>
            <w:r>
              <w:rPr/>
              <w:t xml:space="preserve">1 Marcos 2 Cafu 3 Lúcio 4 Roque Júnior 5 Edmílson 6 Roberto Carlos 7 Ricardinho 8 Gilberto Silva 9 Ronaldo 10 Rivaldo 11 Ronaldinho 12 Dida 13 Belletti 14 Ânderson Polga 15 Kléberson 16 Júnior 17 Denílson 18 Vampeta 19 Juninho Paulista 20 Edílson 21 Luizão 22 Rogério Ceni 23 Kaká </w:t>
            </w:r>
          </w:p>
        </w:tc>
        <w:tc>
          <w:tcPr>
            <w:tcW w:w="1399" w:type="dxa"/>
            <w:tcBorders/>
            <w:vAlign w:val="center"/>
          </w:tcPr>
          <w:p>
            <w:pPr>
              <w:pStyle w:val="TableContents"/>
              <w:bidi w:val="0"/>
              <w:spacing w:before="0" w:after="283"/>
              <w:jc w:val="left"/>
              <w:rPr/>
            </w:pPr>
            <w:r>
              <w:rPr/>
              <w:t xml:space="preserve">L. Scolari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2006 </w:t>
            </w:r>
          </w:p>
        </w:tc>
        <w:tc>
          <w:tcPr>
            <w:tcW w:w="1134" w:type="dxa"/>
            <w:tcBorders/>
            <w:vAlign w:val="center"/>
          </w:tcPr>
          <w:p>
            <w:pPr>
              <w:pStyle w:val="TableContents"/>
              <w:bidi w:val="0"/>
              <w:spacing w:before="0" w:after="283"/>
              <w:jc w:val="left"/>
              <w:rPr/>
            </w:pPr>
            <w:r>
              <w:rPr/>
              <w:t xml:space="preserve">Italia </w:t>
            </w:r>
          </w:p>
        </w:tc>
        <w:tc>
          <w:tcPr>
            <w:tcW w:w="6509" w:type="dxa"/>
            <w:tcBorders/>
            <w:vAlign w:val="center"/>
          </w:tcPr>
          <w:p>
            <w:pPr>
              <w:pStyle w:val="TableContents"/>
              <w:bidi w:val="0"/>
              <w:spacing w:before="0" w:after="283"/>
              <w:jc w:val="left"/>
              <w:rPr/>
            </w:pPr>
            <w:r>
              <w:rPr/>
              <w:t xml:space="preserve">1 G. Buffon 2 C. Zaccardo 3 F. Grosso 4 D. De Rossi 5 F. Cannavaro 6 A. A. Barzagli 7 A. Del Piero 8 G. Gattuso 9 L. Toni 10 F. Totti 11 A. Gilardino 12 A. Peruzzi 13 A. Nesta 14 M. Amelia 15 V. Iaquinta 16 M. Camoranesi 17 S. Barone 17 F. Inzaghi 18 F. Inzaghi 19 G. Zambrotta 20 S. Perrotta 20 S. Perrotta 21 A. Pirlo 22 M. Oddo 23 M. Materazzi 23 M. Materazzi </w:t>
            </w:r>
          </w:p>
        </w:tc>
        <w:tc>
          <w:tcPr>
            <w:tcW w:w="1399" w:type="dxa"/>
            <w:tcBorders/>
            <w:vAlign w:val="center"/>
          </w:tcPr>
          <w:p>
            <w:pPr>
              <w:pStyle w:val="TableContents"/>
              <w:bidi w:val="0"/>
              <w:spacing w:before="0" w:after="283"/>
              <w:jc w:val="left"/>
              <w:rPr/>
            </w:pPr>
            <w:r>
              <w:rPr/>
              <w:t xml:space="preserve">M. Lippi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sz w:val="4"/>
                <w:szCs w:val="4"/>
              </w:rPr>
            </w:pPr>
            <w:r>
              <w:rPr>
                <w:sz w:val="4"/>
                <w:szCs w:val="4"/>
              </w:rPr>
            </w:r>
          </w:p>
        </w:tc>
        <w:tc>
          <w:tcPr>
            <w:tcW w:w="1134" w:type="dxa"/>
            <w:tcBorders/>
            <w:vAlign w:val="center"/>
          </w:tcPr>
          <w:p>
            <w:pPr>
              <w:pStyle w:val="TableContents"/>
              <w:bidi w:val="0"/>
              <w:spacing w:before="0" w:after="283"/>
              <w:jc w:val="left"/>
              <w:rPr/>
            </w:pPr>
            <w:r>
              <w:rPr/>
              <w:t xml:space="preserve">Espanja </w:t>
            </w:r>
          </w:p>
        </w:tc>
        <w:tc>
          <w:tcPr>
            <w:tcW w:w="6509" w:type="dxa"/>
            <w:tcBorders/>
            <w:vAlign w:val="center"/>
          </w:tcPr>
          <w:p>
            <w:pPr>
              <w:pStyle w:val="TableContents"/>
              <w:bidi w:val="0"/>
              <w:spacing w:before="0" w:after="283"/>
              <w:jc w:val="left"/>
              <w:rPr/>
            </w:pPr>
            <w:r>
              <w:rPr/>
              <w:t xml:space="preserve">1 I. Casillas 2 R. Albiol 3 G. Piqué 4 C. Marchena 5 C. Puyol 6 A. Iniesta 7 D. Villa 8 Xavi 9 F. Torres 10 C. Fàbregas 11 J. Capdevila 12 V. Valdés 13 J. Mata 14 X. Alonso 15 S. Ramos 16 S. Busquets 17 Á. Arbeloa 18 Pedro 19 F. Llorente 20 J. Martínez 21 D. Silva 22 J. Navas 23 P. Reina 22 J. Navas 23 P. Reina </w:t>
            </w:r>
          </w:p>
        </w:tc>
        <w:tc>
          <w:tcPr>
            <w:tcW w:w="1399" w:type="dxa"/>
            <w:tcBorders/>
            <w:vAlign w:val="center"/>
          </w:tcPr>
          <w:p>
            <w:pPr>
              <w:pStyle w:val="TableContents"/>
              <w:bidi w:val="0"/>
              <w:spacing w:before="0" w:after="283"/>
              <w:jc w:val="left"/>
              <w:rPr/>
            </w:pPr>
            <w:r>
              <w:rPr/>
              <w:t xml:space="preserve">V. del Bosque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2014 </w:t>
            </w:r>
          </w:p>
        </w:tc>
        <w:tc>
          <w:tcPr>
            <w:tcW w:w="1134" w:type="dxa"/>
            <w:tcBorders/>
            <w:vAlign w:val="center"/>
          </w:tcPr>
          <w:p>
            <w:pPr>
              <w:pStyle w:val="TableContents"/>
              <w:bidi w:val="0"/>
              <w:spacing w:before="0" w:after="283"/>
              <w:jc w:val="left"/>
              <w:rPr/>
            </w:pPr>
            <w:r>
              <w:rPr/>
              <w:t xml:space="preserve">Saksa </w:t>
            </w:r>
          </w:p>
        </w:tc>
        <w:tc>
          <w:tcPr>
            <w:tcW w:w="6509" w:type="dxa"/>
            <w:tcBorders/>
            <w:vAlign w:val="center"/>
          </w:tcPr>
          <w:p>
            <w:pPr>
              <w:pStyle w:val="TableContents"/>
              <w:bidi w:val="0"/>
              <w:spacing w:before="0" w:after="283"/>
              <w:jc w:val="left"/>
              <w:rPr/>
            </w:pPr>
            <w:r>
              <w:rPr/>
              <w:t xml:space="preserve">1 M. Neuer 2 K. Großkreutz 3 M. Ginter 4 B. Höwedes 5 M. Hummels 6 S. Khedira 7 B. Schweinsteiger 8 M. M. Özil 9 A. Schürrle 10 L. Podolski 11 M. Klose 12 R.-R. Zieler 13 T. Müller 14 J. Draxler 15 E. Durm 16 P. Lahm 17 P. Mertesacker 18 T. Kroos 19 M. Götze 20 J. Boateng 21 S. Mustafi 22 R. Weidenfeller 23 C. Kramer </w:t>
            </w:r>
          </w:p>
        </w:tc>
        <w:tc>
          <w:tcPr>
            <w:tcW w:w="1399" w:type="dxa"/>
            <w:tcBorders/>
            <w:vAlign w:val="center"/>
          </w:tcPr>
          <w:p>
            <w:pPr>
              <w:pStyle w:val="TableContents"/>
              <w:bidi w:val="0"/>
              <w:spacing w:before="0" w:after="283"/>
              <w:jc w:val="left"/>
              <w:rPr/>
            </w:pPr>
            <w:r>
              <w:rPr/>
              <w:t xml:space="preserve">J. Löw </w:t>
            </w:r>
          </w:p>
        </w:tc>
        <w:tc>
          <w:tcPr>
            <w:tcW w:w="523" w:type="dxa"/>
            <w:tcBorders/>
            <w:vAlign w:val="center"/>
          </w:tcPr>
          <w:p>
            <w:pPr>
              <w:pStyle w:val="TableContents"/>
              <w:bidi w:val="0"/>
              <w:spacing w:before="0" w:after="283"/>
              <w:jc w:val="left"/>
              <w:rPr>
                <w:sz w:val="4"/>
                <w:szCs w:val="4"/>
              </w:rPr>
            </w:pPr>
            <w:r>
              <w:rPr>
                <w:sz w:val="4"/>
                <w:szCs w:val="4"/>
              </w:rPr>
            </w:r>
          </w:p>
        </w:tc>
      </w:tr>
      <w:tr>
        <w:trPr/>
        <w:tc>
          <w:tcPr>
            <w:tcW w:w="640" w:type="dxa"/>
            <w:tcBorders/>
            <w:vAlign w:val="center"/>
          </w:tcPr>
          <w:p>
            <w:pPr>
              <w:pStyle w:val="TableContents"/>
              <w:bidi w:val="0"/>
              <w:spacing w:before="0" w:after="283"/>
              <w:jc w:val="left"/>
              <w:rPr/>
            </w:pPr>
            <w:r>
              <w:rPr/>
              <w:t xml:space="preserve">2018 </w:t>
            </w:r>
          </w:p>
        </w:tc>
        <w:tc>
          <w:tcPr>
            <w:tcW w:w="1134" w:type="dxa"/>
            <w:tcBorders/>
            <w:vAlign w:val="center"/>
          </w:tcPr>
          <w:p>
            <w:pPr>
              <w:pStyle w:val="TableContents"/>
              <w:bidi w:val="0"/>
              <w:spacing w:before="0" w:after="283"/>
              <w:jc w:val="left"/>
              <w:rPr/>
            </w:pPr>
            <w:r>
              <w:rPr/>
              <w:t xml:space="preserve">Ranska </w:t>
            </w:r>
          </w:p>
        </w:tc>
        <w:tc>
          <w:tcPr>
            <w:tcW w:w="6509" w:type="dxa"/>
            <w:tcBorders/>
            <w:vAlign w:val="center"/>
          </w:tcPr>
          <w:p>
            <w:pPr>
              <w:pStyle w:val="TableContents"/>
              <w:bidi w:val="0"/>
              <w:spacing w:before="0" w:after="283"/>
              <w:jc w:val="left"/>
              <w:rPr/>
            </w:pPr>
            <w:r>
              <w:rPr/>
              <w:t xml:space="preserve">1 H. Lloris 2 B. Pavard 3 P. Kimpembe 4 R. Varane 5 S. Umtiti 6 P. Pogba 7 A. A. Griezmann 8 T. Lemar 9 O. Giroud 10 K. Mbappé 11 O. Dembélé 12 C. Tolisso 13 N. Kanté 14 B. Matuidi 15 S. Nzonzi 16 S. Mandanda 17 A. A. Rami 18 N. Fekir 19 D. Sidibé 20 F. Thauvin 21 L. Hernández 22 B. Mendy 23 A. A. Areola </w:t>
            </w:r>
          </w:p>
        </w:tc>
        <w:tc>
          <w:tcPr>
            <w:tcW w:w="1399" w:type="dxa"/>
            <w:tcBorders/>
            <w:vAlign w:val="center"/>
          </w:tcPr>
          <w:p>
            <w:pPr>
              <w:pStyle w:val="TableContents"/>
              <w:bidi w:val="0"/>
              <w:spacing w:before="0" w:after="283"/>
              <w:jc w:val="left"/>
              <w:rPr/>
            </w:pPr>
            <w:r>
              <w:rPr/>
              <w:t xml:space="preserve">D. Deschamps </w:t>
            </w:r>
          </w:p>
        </w:tc>
        <w:tc>
          <w:tcPr>
            <w:tcW w:w="52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voittaneet maailmanmestaruuden peräkkäin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maa voitti maailmanmestaruuden peräkkäin</w:t>
      </w:r>
    </w:p>
    <w:p>
      <w:pPr>
        <w:pStyle w:val="TextBody"/>
        <w:bidi w:val="0"/>
        <w:jc w:val="left"/>
        <w:rPr>
          <w:b/>
          <w:u w:val="single"/>
          <w:shd w:val="clear" w:fill="FFFF00"/>
        </w:rPr>
      </w:pPr>
      <w:r>
        <w:rPr>
          <w:b/>
          <w:u w:val="single"/>
          <w:shd w:val="clear" w:fill="FFFF00"/>
        </w:rPr>
        <w:t xml:space="preserve">Asiakirjan numero 12258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James Pankow Pankow vuonna 2008 Taustatiedot </w:t>
      </w:r>
    </w:p>
    <w:tbl>
      <w:tblPr>
        <w:tblW w:w="10205" w:type="dxa"/>
        <w:jc w:val="left"/>
        <w:tblInd w:w="0" w:type="dxa"/>
        <w:tblLayout w:type="fixed"/>
        <w:tblCellMar>
          <w:top w:w="28" w:type="dxa"/>
          <w:left w:w="28" w:type="dxa"/>
          <w:bottom w:w="28" w:type="dxa"/>
          <w:right w:w="28" w:type="dxa"/>
        </w:tblCellMar>
      </w:tblPr>
      <w:tblGrid>
        <w:gridCol w:w="1710"/>
        <w:gridCol w:w="8495"/>
      </w:tblGrid>
      <w:tr>
        <w:trPr/>
        <w:tc>
          <w:tcPr>
            <w:tcW w:w="1710" w:type="dxa"/>
            <w:tcBorders/>
            <w:vAlign w:val="center"/>
          </w:tcPr>
          <w:p>
            <w:pPr>
              <w:pStyle w:val="TableHeading"/>
              <w:suppressLineNumbers/>
              <w:bidi w:val="0"/>
              <w:spacing w:before="0" w:after="283"/>
              <w:jc w:val="center"/>
              <w:rPr/>
            </w:pPr>
            <w:r>
              <w:rPr/>
              <w:t xml:space="preserve">Syntymäaika </w:t>
            </w:r>
          </w:p>
        </w:tc>
        <w:tc>
          <w:tcPr>
            <w:tcW w:w="8495" w:type="dxa"/>
            <w:tcBorders/>
            <w:vAlign w:val="center"/>
          </w:tcPr>
          <w:p>
            <w:pPr>
              <w:pStyle w:val="TableContents"/>
              <w:bidi w:val="0"/>
              <w:spacing w:before="0" w:after="283"/>
              <w:jc w:val="left"/>
              <w:rPr/>
            </w:pPr>
            <w:r>
              <w:rPr/>
              <w:t xml:space="preserve">James Carter Pankow </w:t>
            </w:r>
          </w:p>
        </w:tc>
      </w:tr>
      <w:tr>
        <w:trPr/>
        <w:tc>
          <w:tcPr>
            <w:tcW w:w="1710" w:type="dxa"/>
            <w:tcBorders/>
            <w:vAlign w:val="center"/>
          </w:tcPr>
          <w:p>
            <w:pPr>
              <w:pStyle w:val="TableHeading"/>
              <w:bidi w:val="0"/>
              <w:spacing w:before="0" w:after="283"/>
              <w:rPr>
                <w:sz w:val="4"/>
                <w:szCs w:val="4"/>
              </w:rPr>
            </w:pPr>
            <w:r>
              <w:rPr>
                <w:sz w:val="4"/>
                <w:szCs w:val="4"/>
              </w:rPr>
            </w:r>
          </w:p>
        </w:tc>
        <w:tc>
          <w:tcPr>
            <w:tcW w:w="8495" w:type="dxa"/>
            <w:tcBorders/>
            <w:vAlign w:val="center"/>
          </w:tcPr>
          <w:p>
            <w:pPr>
              <w:pStyle w:val="TableContents"/>
              <w:bidi w:val="0"/>
              <w:spacing w:before="0" w:after="283"/>
              <w:jc w:val="left"/>
              <w:rPr/>
            </w:pPr>
            <w:r>
              <w:rPr/>
              <w:t xml:space="preserve">(1947-08-20) 20. elokuuta 1947 (</w:t>
            </w:r>
            <w:r>
              <w:rPr>
                <w:color w:val="A9A9A9"/>
              </w:rPr>
              <w:t xml:space="preserve">70-vuotias</w:t>
            </w:r>
            <w:r>
              <w:rPr/>
              <w:t xml:space="preserve">) St. Louis, Missouri Yhdysvallat Yhdysvallat </w:t>
            </w:r>
          </w:p>
        </w:tc>
      </w:tr>
      <w:tr>
        <w:trPr/>
        <w:tc>
          <w:tcPr>
            <w:tcW w:w="1710" w:type="dxa"/>
            <w:tcBorders/>
            <w:vAlign w:val="center"/>
          </w:tcPr>
          <w:p>
            <w:pPr>
              <w:pStyle w:val="TableHeading"/>
              <w:suppressLineNumbers/>
              <w:bidi w:val="0"/>
              <w:spacing w:before="0" w:after="283"/>
              <w:jc w:val="center"/>
              <w:rPr/>
            </w:pPr>
            <w:r>
              <w:rPr/>
              <w:t xml:space="preserve">Genres </w:t>
            </w:r>
          </w:p>
        </w:tc>
        <w:tc>
          <w:tcPr>
            <w:tcW w:w="8495" w:type="dxa"/>
            <w:tcBorders/>
            <w:vAlign w:val="center"/>
          </w:tcPr>
          <w:p>
            <w:pPr>
              <w:pStyle w:val="TableContents"/>
              <w:bidi w:val="0"/>
              <w:spacing w:before="0" w:after="283"/>
              <w:jc w:val="left"/>
              <w:rPr/>
            </w:pPr>
            <w:r>
              <w:rPr/>
              <w:t xml:space="preserve">Rock, aikuisten nykyaikainen, jazz </w:t>
            </w:r>
          </w:p>
        </w:tc>
      </w:tr>
      <w:tr>
        <w:trPr/>
        <w:tc>
          <w:tcPr>
            <w:tcW w:w="1710" w:type="dxa"/>
            <w:tcBorders/>
            <w:vAlign w:val="center"/>
          </w:tcPr>
          <w:p>
            <w:pPr>
              <w:pStyle w:val="TableHeading"/>
              <w:suppressLineNumbers/>
              <w:bidi w:val="0"/>
              <w:spacing w:before="0" w:after="283"/>
              <w:jc w:val="center"/>
              <w:rPr/>
            </w:pPr>
            <w:r>
              <w:rPr/>
              <w:t xml:space="preserve">Ammatti (s) </w:t>
            </w:r>
          </w:p>
        </w:tc>
        <w:tc>
          <w:tcPr>
            <w:tcW w:w="8495" w:type="dxa"/>
            <w:tcBorders/>
            <w:vAlign w:val="center"/>
          </w:tcPr>
          <w:p>
            <w:pPr>
              <w:pStyle w:val="TableContents"/>
              <w:bidi w:val="0"/>
              <w:spacing w:before="0" w:after="283"/>
              <w:jc w:val="left"/>
              <w:rPr/>
            </w:pPr>
            <w:r>
              <w:rPr/>
              <w:t xml:space="preserve">Muusikko, lauluntekijä, sovittaja </w:t>
            </w:r>
          </w:p>
        </w:tc>
      </w:tr>
      <w:tr>
        <w:trPr/>
        <w:tc>
          <w:tcPr>
            <w:tcW w:w="1710" w:type="dxa"/>
            <w:tcBorders/>
            <w:vAlign w:val="center"/>
          </w:tcPr>
          <w:p>
            <w:pPr>
              <w:pStyle w:val="TableHeading"/>
              <w:suppressLineNumbers/>
              <w:bidi w:val="0"/>
              <w:spacing w:before="0" w:after="283"/>
              <w:jc w:val="center"/>
              <w:rPr/>
            </w:pPr>
            <w:r>
              <w:rPr/>
              <w:t xml:space="preserve">Välineet </w:t>
            </w:r>
          </w:p>
        </w:tc>
        <w:tc>
          <w:tcPr>
            <w:tcW w:w="8495" w:type="dxa"/>
            <w:tcBorders/>
            <w:vAlign w:val="center"/>
          </w:tcPr>
          <w:p>
            <w:pPr>
              <w:pStyle w:val="TableContents"/>
              <w:bidi w:val="0"/>
              <w:spacing w:before="0" w:after="283"/>
              <w:jc w:val="left"/>
              <w:rPr/>
            </w:pPr>
            <w:r>
              <w:rPr/>
              <w:t xml:space="preserve">Pasuuna, koskettimet, laulu, lyömäsoittimet. </w:t>
            </w:r>
          </w:p>
        </w:tc>
      </w:tr>
      <w:tr>
        <w:trPr/>
        <w:tc>
          <w:tcPr>
            <w:tcW w:w="1710" w:type="dxa"/>
            <w:tcBorders/>
            <w:vAlign w:val="center"/>
          </w:tcPr>
          <w:p>
            <w:pPr>
              <w:pStyle w:val="TableHeading"/>
              <w:suppressLineNumbers/>
              <w:bidi w:val="0"/>
              <w:spacing w:before="0" w:after="283"/>
              <w:jc w:val="center"/>
              <w:rPr/>
            </w:pPr>
            <w:r>
              <w:rPr/>
              <w:t xml:space="preserve">Toimintavuodet </w:t>
            </w:r>
          </w:p>
        </w:tc>
        <w:tc>
          <w:tcPr>
            <w:tcW w:w="8495" w:type="dxa"/>
            <w:tcBorders/>
            <w:vAlign w:val="center"/>
          </w:tcPr>
          <w:p>
            <w:pPr>
              <w:pStyle w:val="TableContents"/>
              <w:bidi w:val="0"/>
              <w:spacing w:before="0" w:after="283"/>
              <w:jc w:val="left"/>
              <w:rPr/>
            </w:pPr>
            <w:r>
              <w:rPr/>
              <w:t xml:space="preserve">1967 (1967) -- nykyisin </w:t>
            </w:r>
          </w:p>
        </w:tc>
      </w:tr>
      <w:tr>
        <w:trPr/>
        <w:tc>
          <w:tcPr>
            <w:tcW w:w="1710" w:type="dxa"/>
            <w:tcBorders/>
            <w:vAlign w:val="center"/>
          </w:tcPr>
          <w:p>
            <w:pPr>
              <w:pStyle w:val="TableHeading"/>
              <w:suppressLineNumbers/>
              <w:bidi w:val="0"/>
              <w:spacing w:before="0" w:after="283"/>
              <w:jc w:val="center"/>
              <w:rPr/>
            </w:pPr>
            <w:r>
              <w:rPr/>
              <w:t xml:space="preserve">Liitännäistoimet </w:t>
            </w:r>
          </w:p>
        </w:tc>
        <w:tc>
          <w:tcPr>
            <w:tcW w:w="8495" w:type="dxa"/>
            <w:tcBorders/>
            <w:vAlign w:val="center"/>
          </w:tcPr>
          <w:p>
            <w:pPr>
              <w:pStyle w:val="TableContents"/>
              <w:bidi w:val="0"/>
              <w:spacing w:before="0" w:after="283"/>
              <w:jc w:val="left"/>
              <w:rPr/>
            </w:pPr>
            <w:r>
              <w:rPr/>
              <w:t xml:space="preserve">Chicago; Toto; Three Dog Night; Earth, Wind, &amp; Fire; The Doobie Brothers; Bee Gees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Chicagon pasuunan soittaja?</w:t>
      </w:r>
    </w:p>
    <w:p>
      <w:pPr>
        <w:pStyle w:val="TextBody"/>
        <w:bidi w:val="0"/>
        <w:jc w:val="left"/>
        <w:rPr>
          <w:b/>
          <w:u w:val="single"/>
          <w:shd w:val="clear" w:fill="FFFF00"/>
        </w:rPr>
      </w:pPr>
      <w:r>
        <w:rPr>
          <w:b/>
          <w:u w:val="single"/>
          <w:shd w:val="clear" w:fill="FFFF00"/>
        </w:rPr>
        <w:t xml:space="preserve">Asiakirjan numero 12259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10"/>
        <w:gridCol w:w="982"/>
        <w:gridCol w:w="1208"/>
        <w:gridCol w:w="1253"/>
        <w:gridCol w:w="1455"/>
        <w:gridCol w:w="977"/>
        <w:gridCol w:w="2720"/>
      </w:tblGrid>
      <w:tr>
        <w:trPr/>
        <w:tc>
          <w:tcPr>
            <w:tcW w:w="1610" w:type="dxa"/>
            <w:tcBorders/>
            <w:vAlign w:val="center"/>
          </w:tcPr>
          <w:p>
            <w:pPr>
              <w:pStyle w:val="TableHeading"/>
              <w:suppressLineNumbers/>
              <w:bidi w:val="0"/>
              <w:spacing w:before="0" w:after="283"/>
              <w:jc w:val="center"/>
              <w:rPr/>
            </w:pPr>
            <w:r>
              <w:rPr/>
              <w:t xml:space="preserve">Käsi </w:t>
            </w:r>
          </w:p>
        </w:tc>
        <w:tc>
          <w:tcPr>
            <w:tcW w:w="982" w:type="dxa"/>
            <w:tcBorders/>
            <w:vAlign w:val="center"/>
          </w:tcPr>
          <w:p>
            <w:pPr>
              <w:pStyle w:val="TableHeading"/>
              <w:suppressLineNumbers/>
              <w:bidi w:val="0"/>
              <w:spacing w:before="0" w:after="283"/>
              <w:jc w:val="center"/>
              <w:rPr/>
            </w:pPr>
            <w:r>
              <w:rPr/>
              <w:t xml:space="preserve">Erilliset kädet </w:t>
            </w:r>
          </w:p>
        </w:tc>
        <w:tc>
          <w:tcPr>
            <w:tcW w:w="1208" w:type="dxa"/>
            <w:tcBorders/>
            <w:vAlign w:val="center"/>
          </w:tcPr>
          <w:p>
            <w:pPr>
              <w:pStyle w:val="TableHeading"/>
              <w:suppressLineNumbers/>
              <w:bidi w:val="0"/>
              <w:spacing w:before="0" w:after="283"/>
              <w:jc w:val="center"/>
              <w:rPr/>
            </w:pPr>
            <w:r>
              <w:rPr/>
              <w:t xml:space="preserve">Taajuus </w:t>
            </w:r>
          </w:p>
        </w:tc>
        <w:tc>
          <w:tcPr>
            <w:tcW w:w="1253" w:type="dxa"/>
            <w:tcBorders/>
            <w:vAlign w:val="center"/>
          </w:tcPr>
          <w:p>
            <w:pPr>
              <w:pStyle w:val="TableHeading"/>
              <w:suppressLineNumbers/>
              <w:bidi w:val="0"/>
              <w:spacing w:before="0" w:after="283"/>
              <w:jc w:val="center"/>
              <w:rPr/>
            </w:pPr>
            <w:r>
              <w:rPr/>
              <w:t xml:space="preserve">Todennäköisyys </w:t>
            </w:r>
          </w:p>
        </w:tc>
        <w:tc>
          <w:tcPr>
            <w:tcW w:w="1455" w:type="dxa"/>
            <w:tcBorders/>
            <w:vAlign w:val="center"/>
          </w:tcPr>
          <w:p>
            <w:pPr>
              <w:pStyle w:val="TableHeading"/>
              <w:suppressLineNumbers/>
              <w:bidi w:val="0"/>
              <w:spacing w:before="0" w:after="283"/>
              <w:jc w:val="center"/>
              <w:rPr/>
            </w:pPr>
            <w:r>
              <w:rPr/>
              <w:t xml:space="preserve">Kumulatiivinen todennäköisyys </w:t>
            </w:r>
          </w:p>
        </w:tc>
        <w:tc>
          <w:tcPr>
            <w:tcW w:w="977" w:type="dxa"/>
            <w:tcBorders/>
            <w:vAlign w:val="center"/>
          </w:tcPr>
          <w:p>
            <w:pPr>
              <w:pStyle w:val="TableHeading"/>
              <w:suppressLineNumbers/>
              <w:bidi w:val="0"/>
              <w:spacing w:before="0" w:after="283"/>
              <w:jc w:val="center"/>
              <w:rPr/>
            </w:pPr>
            <w:r>
              <w:rPr/>
              <w:t xml:space="preserve">Kertoimet </w:t>
            </w:r>
          </w:p>
        </w:tc>
        <w:tc>
          <w:tcPr>
            <w:tcW w:w="2720" w:type="dxa"/>
            <w:tcBorders/>
            <w:vAlign w:val="center"/>
          </w:tcPr>
          <w:p>
            <w:pPr>
              <w:pStyle w:val="TableHeading"/>
              <w:suppressLineNumbers/>
              <w:bidi w:val="0"/>
              <w:spacing w:before="0" w:after="283"/>
              <w:jc w:val="center"/>
              <w:rPr/>
            </w:pPr>
            <w:r>
              <w:rPr/>
              <w:t xml:space="preserve">Absoluuttisen taajuuden matemaattinen ilmaisu </w:t>
            </w:r>
          </w:p>
        </w:tc>
      </w:tr>
      <w:tr>
        <w:trPr/>
        <w:tc>
          <w:tcPr>
            <w:tcW w:w="1610" w:type="dxa"/>
            <w:tcBorders/>
            <w:vAlign w:val="center"/>
          </w:tcPr>
          <w:p>
            <w:pPr>
              <w:pStyle w:val="TableContents"/>
              <w:bidi w:val="0"/>
              <w:spacing w:before="0" w:after="283"/>
              <w:jc w:val="left"/>
              <w:rPr/>
            </w:pPr>
            <w:r>
              <w:rPr/>
              <w:t xml:space="preserve">Kuninkaallinen väri </w:t>
            </w:r>
          </w:p>
        </w:tc>
        <w:tc>
          <w:tcPr>
            <w:tcW w:w="982" w:type="dxa"/>
            <w:tcBorders/>
            <w:vAlign w:val="center"/>
          </w:tcPr>
          <w:p>
            <w:pPr>
              <w:pStyle w:val="TableContents"/>
              <w:bidi w:val="0"/>
              <w:spacing w:before="0" w:after="283"/>
              <w:jc w:val="left"/>
              <w:rPr>
                <w:sz w:val="4"/>
                <w:szCs w:val="4"/>
              </w:rPr>
            </w:pPr>
            <w:r>
              <w:rPr>
                <w:sz w:val="4"/>
                <w:szCs w:val="4"/>
              </w:rPr>
            </w:r>
          </w:p>
        </w:tc>
        <w:tc>
          <w:tcPr>
            <w:tcW w:w="1208" w:type="dxa"/>
            <w:tcBorders/>
            <w:vAlign w:val="center"/>
          </w:tcPr>
          <w:p>
            <w:pPr>
              <w:pStyle w:val="TableContents"/>
              <w:bidi w:val="0"/>
              <w:spacing w:before="0" w:after="283"/>
              <w:jc w:val="left"/>
              <w:rPr>
                <w:sz w:val="4"/>
                <w:szCs w:val="4"/>
              </w:rPr>
            </w:pPr>
            <w:r>
              <w:rPr>
                <w:sz w:val="4"/>
                <w:szCs w:val="4"/>
              </w:rPr>
            </w:r>
          </w:p>
        </w:tc>
        <w:tc>
          <w:tcPr>
            <w:tcW w:w="1253" w:type="dxa"/>
            <w:tcBorders/>
            <w:vAlign w:val="center"/>
          </w:tcPr>
          <w:p>
            <w:pPr>
              <w:pStyle w:val="TableContents"/>
              <w:bidi w:val="0"/>
              <w:spacing w:before="0" w:after="283"/>
              <w:jc w:val="left"/>
              <w:rPr/>
            </w:pPr>
            <w:r>
              <w:rPr/>
              <w:t xml:space="preserve">0.000154% </w:t>
            </w:r>
          </w:p>
        </w:tc>
        <w:tc>
          <w:tcPr>
            <w:tcW w:w="1455" w:type="dxa"/>
            <w:tcBorders/>
            <w:vAlign w:val="center"/>
          </w:tcPr>
          <w:p>
            <w:pPr>
              <w:pStyle w:val="TableContents"/>
              <w:bidi w:val="0"/>
              <w:spacing w:before="0" w:after="283"/>
              <w:jc w:val="left"/>
              <w:rPr/>
            </w:pPr>
            <w:r>
              <w:rPr/>
              <w:t xml:space="preserve">0.000154% </w:t>
            </w:r>
          </w:p>
        </w:tc>
        <w:tc>
          <w:tcPr>
            <w:tcW w:w="977" w:type="dxa"/>
            <w:tcBorders/>
            <w:vAlign w:val="center"/>
          </w:tcPr>
          <w:p>
            <w:pPr>
              <w:pStyle w:val="TableContents"/>
              <w:bidi w:val="0"/>
              <w:spacing w:before="0" w:after="283"/>
              <w:jc w:val="left"/>
              <w:rPr/>
            </w:pPr>
            <w:r>
              <w:rPr>
                <w:color w:val="A9A9A9"/>
              </w:rPr>
              <w:t xml:space="preserve">649,739: </w:t>
            </w:r>
            <w:r>
              <w:rPr/>
              <w:t xml:space="preserve">1 </w:t>
            </w:r>
          </w:p>
        </w:tc>
        <w:tc>
          <w:tcPr>
            <w:tcW w:w="2720" w:type="dxa"/>
            <w:tcBorders/>
            <w:vAlign w:val="center"/>
          </w:tcPr>
          <w:p>
            <w:pPr>
              <w:pStyle w:val="TableContents"/>
              <w:bidi w:val="0"/>
              <w:spacing w:before="0" w:after="283"/>
              <w:jc w:val="left"/>
              <w:rPr/>
            </w:pPr>
            <w:r>
              <w:rPr/>
              <w:t xml:space="preserve">(4 1) (\ displaystyle (4 \ choose 1)) </w:t>
            </w:r>
          </w:p>
        </w:tc>
      </w:tr>
      <w:tr>
        <w:trPr/>
        <w:tc>
          <w:tcPr>
            <w:tcW w:w="1610" w:type="dxa"/>
            <w:tcBorders/>
            <w:vAlign w:val="center"/>
          </w:tcPr>
          <w:p>
            <w:pPr>
              <w:pStyle w:val="TableContents"/>
              <w:bidi w:val="0"/>
              <w:spacing w:before="0" w:after="283"/>
              <w:jc w:val="left"/>
              <w:rPr/>
            </w:pPr>
            <w:r>
              <w:rPr/>
              <w:t xml:space="preserve">Värisuora (pois lukien kuningasvärisuora) </w:t>
            </w:r>
          </w:p>
        </w:tc>
        <w:tc>
          <w:tcPr>
            <w:tcW w:w="982" w:type="dxa"/>
            <w:tcBorders/>
            <w:vAlign w:val="center"/>
          </w:tcPr>
          <w:p>
            <w:pPr>
              <w:pStyle w:val="TableContents"/>
              <w:bidi w:val="0"/>
              <w:spacing w:before="0" w:after="283"/>
              <w:jc w:val="left"/>
              <w:rPr/>
            </w:pPr>
            <w:r>
              <w:rPr/>
              <w:t xml:space="preserve">9 </w:t>
            </w:r>
          </w:p>
        </w:tc>
        <w:tc>
          <w:tcPr>
            <w:tcW w:w="1208" w:type="dxa"/>
            <w:tcBorders/>
            <w:vAlign w:val="center"/>
          </w:tcPr>
          <w:p>
            <w:pPr>
              <w:pStyle w:val="TableContents"/>
              <w:bidi w:val="0"/>
              <w:spacing w:before="0" w:after="283"/>
              <w:jc w:val="left"/>
              <w:rPr/>
            </w:pPr>
            <w:r>
              <w:rPr/>
              <w:t xml:space="preserve">36 </w:t>
            </w:r>
          </w:p>
        </w:tc>
        <w:tc>
          <w:tcPr>
            <w:tcW w:w="1253" w:type="dxa"/>
            <w:tcBorders/>
            <w:vAlign w:val="center"/>
          </w:tcPr>
          <w:p>
            <w:pPr>
              <w:pStyle w:val="TableContents"/>
              <w:bidi w:val="0"/>
              <w:spacing w:before="0" w:after="283"/>
              <w:jc w:val="left"/>
              <w:rPr/>
            </w:pPr>
            <w:r>
              <w:rPr/>
              <w:t xml:space="preserve">0.00139% </w:t>
            </w:r>
          </w:p>
        </w:tc>
        <w:tc>
          <w:tcPr>
            <w:tcW w:w="1455" w:type="dxa"/>
            <w:tcBorders/>
            <w:vAlign w:val="center"/>
          </w:tcPr>
          <w:p>
            <w:pPr>
              <w:pStyle w:val="TableContents"/>
              <w:bidi w:val="0"/>
              <w:spacing w:before="0" w:after="283"/>
              <w:jc w:val="left"/>
              <w:rPr/>
            </w:pPr>
            <w:r>
              <w:rPr/>
              <w:t xml:space="preserve">0.0015% </w:t>
            </w:r>
          </w:p>
        </w:tc>
        <w:tc>
          <w:tcPr>
            <w:tcW w:w="977" w:type="dxa"/>
            <w:tcBorders/>
            <w:vAlign w:val="center"/>
          </w:tcPr>
          <w:p>
            <w:pPr>
              <w:pStyle w:val="TableContents"/>
              <w:bidi w:val="0"/>
              <w:spacing w:before="0" w:after="283"/>
              <w:jc w:val="left"/>
              <w:rPr/>
            </w:pPr>
            <w:r>
              <w:rPr/>
              <w:t xml:space="preserve">72,192: 1 </w:t>
            </w:r>
          </w:p>
        </w:tc>
        <w:tc>
          <w:tcPr>
            <w:tcW w:w="2720" w:type="dxa"/>
            <w:tcBorders/>
            <w:vAlign w:val="center"/>
          </w:tcPr>
          <w:p>
            <w:pPr>
              <w:pStyle w:val="TableContents"/>
              <w:bidi w:val="0"/>
              <w:spacing w:before="0" w:after="283"/>
              <w:jc w:val="left"/>
              <w:rPr/>
            </w:pPr>
            <w:r>
              <w:rPr/>
              <w:t xml:space="preserve">(10 1) (4 1) - (4 1) (\ displaystyle (10 \ valitse 1) (4 \ valitse 1)-(4 \ valitse 1))) </w:t>
            </w:r>
          </w:p>
        </w:tc>
      </w:tr>
      <w:tr>
        <w:trPr/>
        <w:tc>
          <w:tcPr>
            <w:tcW w:w="1610" w:type="dxa"/>
            <w:tcBorders/>
            <w:vAlign w:val="center"/>
          </w:tcPr>
          <w:p>
            <w:pPr>
              <w:pStyle w:val="TableContents"/>
              <w:bidi w:val="0"/>
              <w:spacing w:before="0" w:after="283"/>
              <w:jc w:val="left"/>
              <w:rPr/>
            </w:pPr>
            <w:r>
              <w:rPr/>
              <w:t xml:space="preserve">Neljä samanlaista </w:t>
            </w:r>
          </w:p>
        </w:tc>
        <w:tc>
          <w:tcPr>
            <w:tcW w:w="982" w:type="dxa"/>
            <w:tcBorders/>
            <w:vAlign w:val="center"/>
          </w:tcPr>
          <w:p>
            <w:pPr>
              <w:pStyle w:val="TableContents"/>
              <w:bidi w:val="0"/>
              <w:spacing w:before="0" w:after="283"/>
              <w:jc w:val="left"/>
              <w:rPr/>
            </w:pPr>
            <w:r>
              <w:rPr/>
              <w:t xml:space="preserve">156 </w:t>
            </w:r>
          </w:p>
        </w:tc>
        <w:tc>
          <w:tcPr>
            <w:tcW w:w="1208" w:type="dxa"/>
            <w:tcBorders/>
            <w:vAlign w:val="center"/>
          </w:tcPr>
          <w:p>
            <w:pPr>
              <w:pStyle w:val="TableContents"/>
              <w:bidi w:val="0"/>
              <w:spacing w:before="0" w:after="283"/>
              <w:jc w:val="left"/>
              <w:rPr/>
            </w:pPr>
            <w:r>
              <w:rPr/>
              <w:t xml:space="preserve">624 </w:t>
            </w:r>
          </w:p>
        </w:tc>
        <w:tc>
          <w:tcPr>
            <w:tcW w:w="1253" w:type="dxa"/>
            <w:tcBorders/>
            <w:vAlign w:val="center"/>
          </w:tcPr>
          <w:p>
            <w:pPr>
              <w:pStyle w:val="TableContents"/>
              <w:bidi w:val="0"/>
              <w:spacing w:before="0" w:after="283"/>
              <w:jc w:val="left"/>
              <w:rPr/>
            </w:pPr>
            <w:r>
              <w:rPr/>
              <w:t xml:space="preserve">0.0240% </w:t>
            </w:r>
          </w:p>
        </w:tc>
        <w:tc>
          <w:tcPr>
            <w:tcW w:w="1455" w:type="dxa"/>
            <w:tcBorders/>
            <w:vAlign w:val="center"/>
          </w:tcPr>
          <w:p>
            <w:pPr>
              <w:pStyle w:val="TableContents"/>
              <w:bidi w:val="0"/>
              <w:spacing w:before="0" w:after="283"/>
              <w:jc w:val="left"/>
              <w:rPr/>
            </w:pPr>
            <w:r>
              <w:rPr/>
              <w:t xml:space="preserve">0.0256% </w:t>
            </w:r>
          </w:p>
        </w:tc>
        <w:tc>
          <w:tcPr>
            <w:tcW w:w="977" w:type="dxa"/>
            <w:tcBorders/>
            <w:vAlign w:val="center"/>
          </w:tcPr>
          <w:p>
            <w:pPr>
              <w:pStyle w:val="TableContents"/>
              <w:bidi w:val="0"/>
              <w:spacing w:before="0" w:after="283"/>
              <w:jc w:val="left"/>
              <w:rPr/>
            </w:pPr>
            <w:r>
              <w:rPr/>
              <w:t xml:space="preserve">4,164: 1 </w:t>
            </w:r>
          </w:p>
        </w:tc>
        <w:tc>
          <w:tcPr>
            <w:tcW w:w="2720" w:type="dxa"/>
            <w:tcBorders/>
            <w:vAlign w:val="center"/>
          </w:tcPr>
          <w:p>
            <w:pPr>
              <w:pStyle w:val="TableContents"/>
              <w:bidi w:val="0"/>
              <w:spacing w:before="0" w:after="283"/>
              <w:jc w:val="left"/>
              <w:rPr/>
            </w:pPr>
            <w:r>
              <w:rPr/>
              <w:t xml:space="preserve">(13 1) (12 1) (4 1) (\ displaystyle (13 \ valitse 1) (12 \ valitse 1) (4 \ valitse 1))) </w:t>
            </w:r>
          </w:p>
        </w:tc>
      </w:tr>
      <w:tr>
        <w:trPr/>
        <w:tc>
          <w:tcPr>
            <w:tcW w:w="1610" w:type="dxa"/>
            <w:tcBorders/>
            <w:vAlign w:val="center"/>
          </w:tcPr>
          <w:p>
            <w:pPr>
              <w:pStyle w:val="TableContents"/>
              <w:bidi w:val="0"/>
              <w:spacing w:before="0" w:after="283"/>
              <w:jc w:val="left"/>
              <w:rPr/>
            </w:pPr>
            <w:r>
              <w:rPr/>
              <w:t xml:space="preserve">Täysi talo </w:t>
            </w:r>
          </w:p>
        </w:tc>
        <w:tc>
          <w:tcPr>
            <w:tcW w:w="982" w:type="dxa"/>
            <w:tcBorders/>
            <w:vAlign w:val="center"/>
          </w:tcPr>
          <w:p>
            <w:pPr>
              <w:pStyle w:val="TableContents"/>
              <w:bidi w:val="0"/>
              <w:spacing w:before="0" w:after="283"/>
              <w:jc w:val="left"/>
              <w:rPr/>
            </w:pPr>
            <w:r>
              <w:rPr/>
              <w:t xml:space="preserve">156 </w:t>
            </w:r>
          </w:p>
        </w:tc>
        <w:tc>
          <w:tcPr>
            <w:tcW w:w="1208" w:type="dxa"/>
            <w:tcBorders/>
            <w:vAlign w:val="center"/>
          </w:tcPr>
          <w:p>
            <w:pPr>
              <w:pStyle w:val="TableContents"/>
              <w:bidi w:val="0"/>
              <w:spacing w:before="0" w:after="283"/>
              <w:jc w:val="left"/>
              <w:rPr/>
            </w:pPr>
            <w:r>
              <w:rPr/>
              <w:t xml:space="preserve">3,744 </w:t>
            </w:r>
          </w:p>
        </w:tc>
        <w:tc>
          <w:tcPr>
            <w:tcW w:w="1253" w:type="dxa"/>
            <w:tcBorders/>
            <w:vAlign w:val="center"/>
          </w:tcPr>
          <w:p>
            <w:pPr>
              <w:pStyle w:val="TableContents"/>
              <w:bidi w:val="0"/>
              <w:spacing w:before="0" w:after="283"/>
              <w:jc w:val="left"/>
              <w:rPr/>
            </w:pPr>
            <w:r>
              <w:rPr/>
              <w:t xml:space="preserve">0.1441% </w:t>
            </w:r>
          </w:p>
        </w:tc>
        <w:tc>
          <w:tcPr>
            <w:tcW w:w="1455" w:type="dxa"/>
            <w:tcBorders/>
            <w:vAlign w:val="center"/>
          </w:tcPr>
          <w:p>
            <w:pPr>
              <w:pStyle w:val="TableContents"/>
              <w:bidi w:val="0"/>
              <w:spacing w:before="0" w:after="283"/>
              <w:jc w:val="left"/>
              <w:rPr/>
            </w:pPr>
            <w:r>
              <w:rPr/>
              <w:t xml:space="preserve">0.17% </w:t>
            </w:r>
          </w:p>
        </w:tc>
        <w:tc>
          <w:tcPr>
            <w:tcW w:w="977" w:type="dxa"/>
            <w:tcBorders/>
            <w:vAlign w:val="center"/>
          </w:tcPr>
          <w:p>
            <w:pPr>
              <w:pStyle w:val="TableContents"/>
              <w:bidi w:val="0"/>
              <w:spacing w:before="0" w:after="283"/>
              <w:jc w:val="left"/>
              <w:rPr/>
            </w:pPr>
            <w:r>
              <w:rPr/>
              <w:t xml:space="preserve">693: 1 </w:t>
            </w:r>
          </w:p>
        </w:tc>
        <w:tc>
          <w:tcPr>
            <w:tcW w:w="2720" w:type="dxa"/>
            <w:tcBorders/>
            <w:vAlign w:val="center"/>
          </w:tcPr>
          <w:p>
            <w:pPr>
              <w:pStyle w:val="TableContents"/>
              <w:bidi w:val="0"/>
              <w:spacing w:before="0" w:after="283"/>
              <w:jc w:val="left"/>
              <w:rPr/>
            </w:pPr>
            <w:r>
              <w:rPr/>
              <w:t xml:space="preserve">(13 1) (4 3) (12 1) (4 2) (\ displaystyle (13 \ valitse 1) (4 \ valitse 3) (12 \ valitse 1) (4 \ valitse 2))) </w:t>
            </w:r>
          </w:p>
        </w:tc>
      </w:tr>
      <w:tr>
        <w:trPr/>
        <w:tc>
          <w:tcPr>
            <w:tcW w:w="1610" w:type="dxa"/>
            <w:tcBorders/>
            <w:vAlign w:val="center"/>
          </w:tcPr>
          <w:p>
            <w:pPr>
              <w:pStyle w:val="TableContents"/>
              <w:bidi w:val="0"/>
              <w:spacing w:before="0" w:after="283"/>
              <w:jc w:val="left"/>
              <w:rPr/>
            </w:pPr>
            <w:r>
              <w:rPr/>
              <w:t xml:space="preserve">Värisuora (pois lukien royal flush ja suora väri) </w:t>
            </w:r>
          </w:p>
        </w:tc>
        <w:tc>
          <w:tcPr>
            <w:tcW w:w="982" w:type="dxa"/>
            <w:tcBorders/>
            <w:vAlign w:val="center"/>
          </w:tcPr>
          <w:p>
            <w:pPr>
              <w:pStyle w:val="TableContents"/>
              <w:bidi w:val="0"/>
              <w:spacing w:before="0" w:after="283"/>
              <w:jc w:val="left"/>
              <w:rPr/>
            </w:pPr>
            <w:r>
              <w:rPr/>
              <w:t xml:space="preserve">1,277 </w:t>
            </w:r>
          </w:p>
        </w:tc>
        <w:tc>
          <w:tcPr>
            <w:tcW w:w="1208" w:type="dxa"/>
            <w:tcBorders/>
            <w:vAlign w:val="center"/>
          </w:tcPr>
          <w:p>
            <w:pPr>
              <w:pStyle w:val="TableContents"/>
              <w:bidi w:val="0"/>
              <w:spacing w:before="0" w:after="283"/>
              <w:jc w:val="left"/>
              <w:rPr/>
            </w:pPr>
            <w:r>
              <w:rPr/>
              <w:t xml:space="preserve">5,108 </w:t>
            </w:r>
          </w:p>
        </w:tc>
        <w:tc>
          <w:tcPr>
            <w:tcW w:w="1253" w:type="dxa"/>
            <w:tcBorders/>
            <w:vAlign w:val="center"/>
          </w:tcPr>
          <w:p>
            <w:pPr>
              <w:pStyle w:val="TableContents"/>
              <w:bidi w:val="0"/>
              <w:spacing w:before="0" w:after="283"/>
              <w:jc w:val="left"/>
              <w:rPr/>
            </w:pPr>
            <w:r>
              <w:rPr/>
              <w:t xml:space="preserve">0.1965% </w:t>
            </w:r>
          </w:p>
        </w:tc>
        <w:tc>
          <w:tcPr>
            <w:tcW w:w="1455" w:type="dxa"/>
            <w:tcBorders/>
            <w:vAlign w:val="center"/>
          </w:tcPr>
          <w:p>
            <w:pPr>
              <w:pStyle w:val="TableContents"/>
              <w:bidi w:val="0"/>
              <w:spacing w:before="0" w:after="283"/>
              <w:jc w:val="left"/>
              <w:rPr/>
            </w:pPr>
            <w:r>
              <w:rPr/>
              <w:t xml:space="preserve">0.367% </w:t>
            </w:r>
          </w:p>
        </w:tc>
        <w:tc>
          <w:tcPr>
            <w:tcW w:w="977" w:type="dxa"/>
            <w:tcBorders/>
            <w:vAlign w:val="center"/>
          </w:tcPr>
          <w:p>
            <w:pPr>
              <w:pStyle w:val="TableContents"/>
              <w:bidi w:val="0"/>
              <w:spacing w:before="0" w:after="283"/>
              <w:jc w:val="left"/>
              <w:rPr/>
            </w:pPr>
            <w:r>
              <w:rPr/>
              <w:t xml:space="preserve">508: 1 </w:t>
            </w:r>
          </w:p>
        </w:tc>
        <w:tc>
          <w:tcPr>
            <w:tcW w:w="2720" w:type="dxa"/>
            <w:tcBorders/>
            <w:vAlign w:val="center"/>
          </w:tcPr>
          <w:p>
            <w:pPr>
              <w:pStyle w:val="TableContents"/>
              <w:bidi w:val="0"/>
              <w:spacing w:before="0" w:after="283"/>
              <w:jc w:val="left"/>
              <w:rPr/>
            </w:pPr>
            <w:r>
              <w:rPr/>
              <w:t xml:space="preserve">(13 5) (4 1) - (10 1) (4 1) (\ displaystyle (13 \ valitse 5) (4 \ valitse 1)-(10 \ valitse 1) (4 \ valitse 1))) </w:t>
            </w:r>
          </w:p>
        </w:tc>
      </w:tr>
      <w:tr>
        <w:trPr/>
        <w:tc>
          <w:tcPr>
            <w:tcW w:w="1610" w:type="dxa"/>
            <w:tcBorders/>
            <w:vAlign w:val="center"/>
          </w:tcPr>
          <w:p>
            <w:pPr>
              <w:pStyle w:val="TableContents"/>
              <w:bidi w:val="0"/>
              <w:spacing w:before="0" w:after="283"/>
              <w:jc w:val="left"/>
              <w:rPr/>
            </w:pPr>
            <w:r>
              <w:rPr/>
              <w:t xml:space="preserve">Suora (lukuun ottamatta kuninkaallista värisuora ja värisuora) </w:t>
            </w:r>
          </w:p>
        </w:tc>
        <w:tc>
          <w:tcPr>
            <w:tcW w:w="982" w:type="dxa"/>
            <w:tcBorders/>
            <w:vAlign w:val="center"/>
          </w:tcPr>
          <w:p>
            <w:pPr>
              <w:pStyle w:val="TableContents"/>
              <w:bidi w:val="0"/>
              <w:spacing w:before="0" w:after="283"/>
              <w:jc w:val="left"/>
              <w:rPr/>
            </w:pPr>
            <w:r>
              <w:rPr/>
              <w:t xml:space="preserve">10 </w:t>
            </w:r>
          </w:p>
        </w:tc>
        <w:tc>
          <w:tcPr>
            <w:tcW w:w="1208" w:type="dxa"/>
            <w:tcBorders/>
            <w:vAlign w:val="center"/>
          </w:tcPr>
          <w:p>
            <w:pPr>
              <w:pStyle w:val="TableContents"/>
              <w:bidi w:val="0"/>
              <w:spacing w:before="0" w:after="283"/>
              <w:jc w:val="left"/>
              <w:rPr/>
            </w:pPr>
            <w:r>
              <w:rPr/>
              <w:t xml:space="preserve">10,200 </w:t>
            </w:r>
          </w:p>
        </w:tc>
        <w:tc>
          <w:tcPr>
            <w:tcW w:w="1253" w:type="dxa"/>
            <w:tcBorders/>
            <w:vAlign w:val="center"/>
          </w:tcPr>
          <w:p>
            <w:pPr>
              <w:pStyle w:val="TableContents"/>
              <w:bidi w:val="0"/>
              <w:spacing w:before="0" w:after="283"/>
              <w:jc w:val="left"/>
              <w:rPr/>
            </w:pPr>
            <w:r>
              <w:rPr/>
              <w:t xml:space="preserve">0.3925% </w:t>
            </w:r>
          </w:p>
        </w:tc>
        <w:tc>
          <w:tcPr>
            <w:tcW w:w="1455" w:type="dxa"/>
            <w:tcBorders/>
            <w:vAlign w:val="center"/>
          </w:tcPr>
          <w:p>
            <w:pPr>
              <w:pStyle w:val="TableContents"/>
              <w:bidi w:val="0"/>
              <w:spacing w:before="0" w:after="283"/>
              <w:jc w:val="left"/>
              <w:rPr/>
            </w:pPr>
            <w:r>
              <w:rPr/>
              <w:t xml:space="preserve">0.76% </w:t>
            </w:r>
          </w:p>
        </w:tc>
        <w:tc>
          <w:tcPr>
            <w:tcW w:w="977" w:type="dxa"/>
            <w:tcBorders/>
            <w:vAlign w:val="center"/>
          </w:tcPr>
          <w:p>
            <w:pPr>
              <w:pStyle w:val="TableContents"/>
              <w:bidi w:val="0"/>
              <w:spacing w:before="0" w:after="283"/>
              <w:jc w:val="left"/>
              <w:rPr/>
            </w:pPr>
            <w:r>
              <w:rPr/>
              <w:t xml:space="preserve">254: 1 </w:t>
            </w:r>
          </w:p>
        </w:tc>
        <w:tc>
          <w:tcPr>
            <w:tcW w:w="2720" w:type="dxa"/>
            <w:tcBorders/>
            <w:vAlign w:val="center"/>
          </w:tcPr>
          <w:p>
            <w:pPr>
              <w:pStyle w:val="TableContents"/>
              <w:bidi w:val="0"/>
              <w:spacing w:before="0" w:after="283"/>
              <w:jc w:val="left"/>
              <w:rPr/>
            </w:pPr>
            <w:r>
              <w:rPr/>
              <w:t xml:space="preserve">(10 1) (4 1) 5 - (10 1) (4 1) (\ displaystyle (10 \ valitse 1) (4 \ valitse 1) ^ (5)-(10 \ valitse 1) (4 \ valitse 1))) </w:t>
            </w:r>
          </w:p>
        </w:tc>
      </w:tr>
      <w:tr>
        <w:trPr/>
        <w:tc>
          <w:tcPr>
            <w:tcW w:w="1610" w:type="dxa"/>
            <w:tcBorders/>
            <w:vAlign w:val="center"/>
          </w:tcPr>
          <w:p>
            <w:pPr>
              <w:pStyle w:val="TableContents"/>
              <w:bidi w:val="0"/>
              <w:spacing w:before="0" w:after="283"/>
              <w:jc w:val="left"/>
              <w:rPr/>
            </w:pPr>
            <w:r>
              <w:rPr/>
              <w:t xml:space="preserve">Kolme samanlaista </w:t>
            </w:r>
          </w:p>
        </w:tc>
        <w:tc>
          <w:tcPr>
            <w:tcW w:w="982" w:type="dxa"/>
            <w:tcBorders/>
            <w:vAlign w:val="center"/>
          </w:tcPr>
          <w:p>
            <w:pPr>
              <w:pStyle w:val="TableContents"/>
              <w:bidi w:val="0"/>
              <w:spacing w:before="0" w:after="283"/>
              <w:jc w:val="left"/>
              <w:rPr/>
            </w:pPr>
            <w:r>
              <w:rPr/>
              <w:t xml:space="preserve">858 </w:t>
            </w:r>
          </w:p>
        </w:tc>
        <w:tc>
          <w:tcPr>
            <w:tcW w:w="1208" w:type="dxa"/>
            <w:tcBorders/>
            <w:vAlign w:val="center"/>
          </w:tcPr>
          <w:p>
            <w:pPr>
              <w:pStyle w:val="TableContents"/>
              <w:bidi w:val="0"/>
              <w:spacing w:before="0" w:after="283"/>
              <w:jc w:val="left"/>
              <w:rPr/>
            </w:pPr>
            <w:r>
              <w:rPr/>
              <w:t xml:space="preserve">54,912 </w:t>
            </w:r>
          </w:p>
        </w:tc>
        <w:tc>
          <w:tcPr>
            <w:tcW w:w="1253" w:type="dxa"/>
            <w:tcBorders/>
            <w:vAlign w:val="center"/>
          </w:tcPr>
          <w:p>
            <w:pPr>
              <w:pStyle w:val="TableContents"/>
              <w:bidi w:val="0"/>
              <w:spacing w:before="0" w:after="283"/>
              <w:jc w:val="left"/>
              <w:rPr/>
            </w:pPr>
            <w:r>
              <w:rPr/>
              <w:t xml:space="preserve">2.1128% </w:t>
            </w:r>
          </w:p>
        </w:tc>
        <w:tc>
          <w:tcPr>
            <w:tcW w:w="1455" w:type="dxa"/>
            <w:tcBorders/>
            <w:vAlign w:val="center"/>
          </w:tcPr>
          <w:p>
            <w:pPr>
              <w:pStyle w:val="TableContents"/>
              <w:bidi w:val="0"/>
              <w:spacing w:before="0" w:after="283"/>
              <w:jc w:val="left"/>
              <w:rPr/>
            </w:pPr>
            <w:r>
              <w:rPr/>
              <w:t xml:space="preserve">2.87% </w:t>
            </w:r>
          </w:p>
        </w:tc>
        <w:tc>
          <w:tcPr>
            <w:tcW w:w="977" w:type="dxa"/>
            <w:tcBorders/>
            <w:vAlign w:val="center"/>
          </w:tcPr>
          <w:p>
            <w:pPr>
              <w:pStyle w:val="TableContents"/>
              <w:bidi w:val="0"/>
              <w:spacing w:before="0" w:after="283"/>
              <w:jc w:val="left"/>
              <w:rPr/>
            </w:pPr>
            <w:r>
              <w:rPr/>
              <w:t xml:space="preserve">46.3: 1 </w:t>
            </w:r>
          </w:p>
        </w:tc>
        <w:tc>
          <w:tcPr>
            <w:tcW w:w="2720" w:type="dxa"/>
            <w:tcBorders/>
            <w:vAlign w:val="center"/>
          </w:tcPr>
          <w:p>
            <w:pPr>
              <w:pStyle w:val="TableContents"/>
              <w:bidi w:val="0"/>
              <w:spacing w:before="0" w:after="283"/>
              <w:jc w:val="left"/>
              <w:rPr/>
            </w:pPr>
            <w:r>
              <w:rPr/>
              <w:t xml:space="preserve">(13 1) (4 3) (12 2) (4 1) 2 (\ displaystyle (13 \ valitse 1) (4 \ valitse 3) (12 \ valitse 2) (4 \ valitse 1) ^ (2))) </w:t>
            </w:r>
          </w:p>
        </w:tc>
      </w:tr>
      <w:tr>
        <w:trPr/>
        <w:tc>
          <w:tcPr>
            <w:tcW w:w="1610" w:type="dxa"/>
            <w:tcBorders/>
            <w:vAlign w:val="center"/>
          </w:tcPr>
          <w:p>
            <w:pPr>
              <w:pStyle w:val="TableContents"/>
              <w:bidi w:val="0"/>
              <w:spacing w:before="0" w:after="283"/>
              <w:jc w:val="left"/>
              <w:rPr/>
            </w:pPr>
            <w:r>
              <w:rPr/>
              <w:t xml:space="preserve">Kaksi paria </w:t>
            </w:r>
          </w:p>
        </w:tc>
        <w:tc>
          <w:tcPr>
            <w:tcW w:w="982" w:type="dxa"/>
            <w:tcBorders/>
            <w:vAlign w:val="center"/>
          </w:tcPr>
          <w:p>
            <w:pPr>
              <w:pStyle w:val="TableContents"/>
              <w:bidi w:val="0"/>
              <w:spacing w:before="0" w:after="283"/>
              <w:jc w:val="left"/>
              <w:rPr/>
            </w:pPr>
            <w:r>
              <w:rPr/>
              <w:t xml:space="preserve">858 </w:t>
            </w:r>
          </w:p>
        </w:tc>
        <w:tc>
          <w:tcPr>
            <w:tcW w:w="1208" w:type="dxa"/>
            <w:tcBorders/>
            <w:vAlign w:val="center"/>
          </w:tcPr>
          <w:p>
            <w:pPr>
              <w:pStyle w:val="TableContents"/>
              <w:bidi w:val="0"/>
              <w:spacing w:before="0" w:after="283"/>
              <w:jc w:val="left"/>
              <w:rPr/>
            </w:pPr>
            <w:r>
              <w:rPr/>
              <w:t xml:space="preserve">123,552 </w:t>
            </w:r>
          </w:p>
        </w:tc>
        <w:tc>
          <w:tcPr>
            <w:tcW w:w="1253" w:type="dxa"/>
            <w:tcBorders/>
            <w:vAlign w:val="center"/>
          </w:tcPr>
          <w:p>
            <w:pPr>
              <w:pStyle w:val="TableContents"/>
              <w:bidi w:val="0"/>
              <w:spacing w:before="0" w:after="283"/>
              <w:jc w:val="left"/>
              <w:rPr/>
            </w:pPr>
            <w:r>
              <w:rPr/>
              <w:t xml:space="preserve">4.7539% </w:t>
            </w:r>
          </w:p>
        </w:tc>
        <w:tc>
          <w:tcPr>
            <w:tcW w:w="1455" w:type="dxa"/>
            <w:tcBorders/>
            <w:vAlign w:val="center"/>
          </w:tcPr>
          <w:p>
            <w:pPr>
              <w:pStyle w:val="TableContents"/>
              <w:bidi w:val="0"/>
              <w:spacing w:before="0" w:after="283"/>
              <w:jc w:val="left"/>
              <w:rPr/>
            </w:pPr>
            <w:r>
              <w:rPr/>
              <w:t xml:space="preserve">7.62% </w:t>
            </w:r>
          </w:p>
        </w:tc>
        <w:tc>
          <w:tcPr>
            <w:tcW w:w="977" w:type="dxa"/>
            <w:tcBorders/>
            <w:vAlign w:val="center"/>
          </w:tcPr>
          <w:p>
            <w:pPr>
              <w:pStyle w:val="TableContents"/>
              <w:bidi w:val="0"/>
              <w:spacing w:before="0" w:after="283"/>
              <w:jc w:val="left"/>
              <w:rPr/>
            </w:pPr>
            <w:r>
              <w:rPr/>
              <w:t xml:space="preserve">20.0: 1 </w:t>
            </w:r>
          </w:p>
        </w:tc>
        <w:tc>
          <w:tcPr>
            <w:tcW w:w="2720" w:type="dxa"/>
            <w:tcBorders/>
            <w:vAlign w:val="center"/>
          </w:tcPr>
          <w:p>
            <w:pPr>
              <w:pStyle w:val="TableContents"/>
              <w:bidi w:val="0"/>
              <w:spacing w:before="0" w:after="283"/>
              <w:jc w:val="left"/>
              <w:rPr/>
            </w:pPr>
            <w:r>
              <w:rPr/>
              <w:t xml:space="preserve">(13 2) (4 2) 2 (11 1) (4 1) (\ displaystyle (13 \ valitse 2) (4 \ valitse 2) ^ (2) (11 \ valitse 1) (4 \ valitse 1))) </w:t>
            </w:r>
          </w:p>
        </w:tc>
      </w:tr>
      <w:tr>
        <w:trPr/>
        <w:tc>
          <w:tcPr>
            <w:tcW w:w="1610" w:type="dxa"/>
            <w:tcBorders/>
            <w:vAlign w:val="center"/>
          </w:tcPr>
          <w:p>
            <w:pPr>
              <w:pStyle w:val="TableContents"/>
              <w:bidi w:val="0"/>
              <w:spacing w:before="0" w:after="283"/>
              <w:jc w:val="left"/>
              <w:rPr/>
            </w:pPr>
            <w:r>
              <w:rPr/>
              <w:t xml:space="preserve">Yksi pari </w:t>
            </w:r>
          </w:p>
        </w:tc>
        <w:tc>
          <w:tcPr>
            <w:tcW w:w="982" w:type="dxa"/>
            <w:tcBorders/>
            <w:vAlign w:val="center"/>
          </w:tcPr>
          <w:p>
            <w:pPr>
              <w:pStyle w:val="TableContents"/>
              <w:bidi w:val="0"/>
              <w:spacing w:before="0" w:after="283"/>
              <w:jc w:val="left"/>
              <w:rPr/>
            </w:pPr>
            <w:r>
              <w:rPr/>
              <w:t xml:space="preserve">2,860 </w:t>
            </w:r>
          </w:p>
        </w:tc>
        <w:tc>
          <w:tcPr>
            <w:tcW w:w="1208" w:type="dxa"/>
            <w:tcBorders/>
            <w:vAlign w:val="center"/>
          </w:tcPr>
          <w:p>
            <w:pPr>
              <w:pStyle w:val="TableContents"/>
              <w:bidi w:val="0"/>
              <w:spacing w:before="0" w:after="283"/>
              <w:jc w:val="left"/>
              <w:rPr/>
            </w:pPr>
            <w:r>
              <w:rPr/>
              <w:t xml:space="preserve">1,098,240 </w:t>
            </w:r>
          </w:p>
        </w:tc>
        <w:tc>
          <w:tcPr>
            <w:tcW w:w="1253" w:type="dxa"/>
            <w:tcBorders/>
            <w:vAlign w:val="center"/>
          </w:tcPr>
          <w:p>
            <w:pPr>
              <w:pStyle w:val="TableContents"/>
              <w:bidi w:val="0"/>
              <w:spacing w:before="0" w:after="283"/>
              <w:jc w:val="left"/>
              <w:rPr/>
            </w:pPr>
            <w:r>
              <w:rPr/>
              <w:t xml:space="preserve">42.2569% </w:t>
            </w:r>
          </w:p>
        </w:tc>
        <w:tc>
          <w:tcPr>
            <w:tcW w:w="1455" w:type="dxa"/>
            <w:tcBorders/>
            <w:vAlign w:val="center"/>
          </w:tcPr>
          <w:p>
            <w:pPr>
              <w:pStyle w:val="TableContents"/>
              <w:bidi w:val="0"/>
              <w:spacing w:before="0" w:after="283"/>
              <w:jc w:val="left"/>
              <w:rPr/>
            </w:pPr>
            <w:r>
              <w:rPr/>
              <w:t xml:space="preserve">49.9% </w:t>
            </w:r>
          </w:p>
        </w:tc>
        <w:tc>
          <w:tcPr>
            <w:tcW w:w="977" w:type="dxa"/>
            <w:tcBorders/>
            <w:vAlign w:val="center"/>
          </w:tcPr>
          <w:p>
            <w:pPr>
              <w:pStyle w:val="TableContents"/>
              <w:bidi w:val="0"/>
              <w:spacing w:before="0" w:after="283"/>
              <w:jc w:val="left"/>
              <w:rPr/>
            </w:pPr>
            <w:r>
              <w:rPr/>
              <w:t xml:space="preserve">1.37: 1 </w:t>
            </w:r>
          </w:p>
        </w:tc>
        <w:tc>
          <w:tcPr>
            <w:tcW w:w="2720" w:type="dxa"/>
            <w:tcBorders/>
            <w:vAlign w:val="center"/>
          </w:tcPr>
          <w:p>
            <w:pPr>
              <w:pStyle w:val="TableContents"/>
              <w:bidi w:val="0"/>
              <w:spacing w:before="0" w:after="283"/>
              <w:jc w:val="left"/>
              <w:rPr/>
            </w:pPr>
            <w:r>
              <w:rPr/>
              <w:t xml:space="preserve">(13 1) (4 2) (12 3) (4 1) 3 (\ displaystyle (13 \ valitse 1) (4 \ valitse 2) (12 \ valitse 3) (4 \ valitse 1) ^ (3))) </w:t>
            </w:r>
          </w:p>
        </w:tc>
      </w:tr>
      <w:tr>
        <w:trPr/>
        <w:tc>
          <w:tcPr>
            <w:tcW w:w="1610" w:type="dxa"/>
            <w:tcBorders/>
            <w:vAlign w:val="center"/>
          </w:tcPr>
          <w:p>
            <w:pPr>
              <w:pStyle w:val="TableContents"/>
              <w:bidi w:val="0"/>
              <w:spacing w:before="0" w:after="283"/>
              <w:jc w:val="left"/>
              <w:rPr/>
            </w:pPr>
            <w:r>
              <w:rPr/>
              <w:t xml:space="preserve">Ei paria / korkea kortti </w:t>
            </w:r>
          </w:p>
        </w:tc>
        <w:tc>
          <w:tcPr>
            <w:tcW w:w="982" w:type="dxa"/>
            <w:tcBorders/>
            <w:vAlign w:val="center"/>
          </w:tcPr>
          <w:p>
            <w:pPr>
              <w:pStyle w:val="TableContents"/>
              <w:bidi w:val="0"/>
              <w:spacing w:before="0" w:after="283"/>
              <w:jc w:val="left"/>
              <w:rPr/>
            </w:pPr>
            <w:r>
              <w:rPr/>
              <w:t xml:space="preserve">1,277 </w:t>
            </w:r>
          </w:p>
        </w:tc>
        <w:tc>
          <w:tcPr>
            <w:tcW w:w="1208" w:type="dxa"/>
            <w:tcBorders/>
            <w:vAlign w:val="center"/>
          </w:tcPr>
          <w:p>
            <w:pPr>
              <w:pStyle w:val="TableContents"/>
              <w:bidi w:val="0"/>
              <w:spacing w:before="0" w:after="283"/>
              <w:jc w:val="left"/>
              <w:rPr/>
            </w:pPr>
            <w:r>
              <w:rPr/>
              <w:t xml:space="preserve">1,302,540 </w:t>
            </w:r>
          </w:p>
        </w:tc>
        <w:tc>
          <w:tcPr>
            <w:tcW w:w="1253" w:type="dxa"/>
            <w:tcBorders/>
            <w:vAlign w:val="center"/>
          </w:tcPr>
          <w:p>
            <w:pPr>
              <w:pStyle w:val="TableContents"/>
              <w:bidi w:val="0"/>
              <w:spacing w:before="0" w:after="283"/>
              <w:jc w:val="left"/>
              <w:rPr/>
            </w:pPr>
            <w:r>
              <w:rPr/>
              <w:t xml:space="preserve">50.1177% </w:t>
            </w:r>
          </w:p>
        </w:tc>
        <w:tc>
          <w:tcPr>
            <w:tcW w:w="1455" w:type="dxa"/>
            <w:tcBorders/>
            <w:vAlign w:val="center"/>
          </w:tcPr>
          <w:p>
            <w:pPr>
              <w:pStyle w:val="TableContents"/>
              <w:bidi w:val="0"/>
              <w:spacing w:before="0" w:after="283"/>
              <w:jc w:val="left"/>
              <w:rPr/>
            </w:pPr>
            <w:r>
              <w:rPr/>
              <w:t xml:space="preserve">100% </w:t>
            </w:r>
          </w:p>
        </w:tc>
        <w:tc>
          <w:tcPr>
            <w:tcW w:w="977" w:type="dxa"/>
            <w:tcBorders/>
            <w:vAlign w:val="center"/>
          </w:tcPr>
          <w:p>
            <w:pPr>
              <w:pStyle w:val="TableContents"/>
              <w:bidi w:val="0"/>
              <w:spacing w:before="0" w:after="283"/>
              <w:jc w:val="left"/>
              <w:rPr/>
            </w:pPr>
            <w:r>
              <w:rPr/>
              <w:t xml:space="preserve">0.995: 1 </w:t>
            </w:r>
          </w:p>
        </w:tc>
        <w:tc>
          <w:tcPr>
            <w:tcW w:w="2720" w:type="dxa"/>
            <w:tcBorders/>
            <w:vAlign w:val="center"/>
          </w:tcPr>
          <w:p>
            <w:pPr>
              <w:pStyle w:val="TableContents"/>
              <w:bidi w:val="0"/>
              <w:spacing w:before="0" w:after="283"/>
              <w:jc w:val="left"/>
              <w:rPr/>
            </w:pPr>
            <w:r>
              <w:rPr/>
              <w:t xml:space="preserve">((13 5) - 10) ((4 1) 5 - 4) (\ displaystyle \ left ((13 \ valitse 5)-10 \ right) \ left ((4 \ valitse 1) ^ (5)-4 \ right))) </w:t>
            </w:r>
          </w:p>
        </w:tc>
      </w:tr>
      <w:tr>
        <w:trPr/>
        <w:tc>
          <w:tcPr>
            <w:tcW w:w="1610" w:type="dxa"/>
            <w:tcBorders/>
            <w:vAlign w:val="center"/>
          </w:tcPr>
          <w:p>
            <w:pPr>
              <w:pStyle w:val="TableHeading"/>
              <w:suppressLineNumbers/>
              <w:bidi w:val="0"/>
              <w:spacing w:before="0" w:after="283"/>
              <w:jc w:val="center"/>
              <w:rPr/>
            </w:pPr>
            <w:r>
              <w:rPr/>
              <w:t xml:space="preserve">Yhteensä </w:t>
            </w:r>
          </w:p>
        </w:tc>
        <w:tc>
          <w:tcPr>
            <w:tcW w:w="982" w:type="dxa"/>
            <w:tcBorders/>
            <w:vAlign w:val="center"/>
          </w:tcPr>
          <w:p>
            <w:pPr>
              <w:pStyle w:val="TableHeading"/>
              <w:suppressLineNumbers/>
              <w:bidi w:val="0"/>
              <w:spacing w:before="0" w:after="283"/>
              <w:jc w:val="center"/>
              <w:rPr/>
            </w:pPr>
            <w:r>
              <w:rPr/>
              <w:t xml:space="preserve">7,462 </w:t>
            </w:r>
          </w:p>
        </w:tc>
        <w:tc>
          <w:tcPr>
            <w:tcW w:w="1208" w:type="dxa"/>
            <w:tcBorders/>
            <w:vAlign w:val="center"/>
          </w:tcPr>
          <w:p>
            <w:pPr>
              <w:pStyle w:val="TableHeading"/>
              <w:suppressLineNumbers/>
              <w:bidi w:val="0"/>
              <w:spacing w:before="0" w:after="283"/>
              <w:jc w:val="center"/>
              <w:rPr/>
            </w:pPr>
            <w:r>
              <w:rPr/>
              <w:t xml:space="preserve">2,598,960 </w:t>
            </w:r>
          </w:p>
        </w:tc>
        <w:tc>
          <w:tcPr>
            <w:tcW w:w="1253" w:type="dxa"/>
            <w:tcBorders/>
            <w:vAlign w:val="center"/>
          </w:tcPr>
          <w:p>
            <w:pPr>
              <w:pStyle w:val="TableHeading"/>
              <w:suppressLineNumbers/>
              <w:bidi w:val="0"/>
              <w:spacing w:before="0" w:after="283"/>
              <w:jc w:val="center"/>
              <w:rPr/>
            </w:pPr>
            <w:r>
              <w:rPr/>
              <w:t xml:space="preserve">100% </w:t>
            </w:r>
          </w:p>
        </w:tc>
        <w:tc>
          <w:tcPr>
            <w:tcW w:w="1455" w:type="dxa"/>
            <w:tcBorders/>
            <w:vAlign w:val="center"/>
          </w:tcPr>
          <w:p>
            <w:pPr>
              <w:pStyle w:val="TableHeading"/>
              <w:suppressLineNumbers/>
              <w:bidi w:val="0"/>
              <w:spacing w:before="0" w:after="283"/>
              <w:jc w:val="center"/>
              <w:rPr/>
            </w:pPr>
            <w:r>
              <w:rPr/>
              <w:t xml:space="preserve">---</w:t>
            </w:r>
          </w:p>
        </w:tc>
        <w:tc>
          <w:tcPr>
            <w:tcW w:w="977" w:type="dxa"/>
            <w:tcBorders/>
            <w:vAlign w:val="center"/>
          </w:tcPr>
          <w:p>
            <w:pPr>
              <w:pStyle w:val="TableHeading"/>
              <w:suppressLineNumbers/>
              <w:bidi w:val="0"/>
              <w:spacing w:before="0" w:after="283"/>
              <w:jc w:val="center"/>
              <w:rPr/>
            </w:pPr>
            <w:r>
              <w:rPr/>
              <w:t xml:space="preserve">0: 1 </w:t>
            </w:r>
          </w:p>
        </w:tc>
        <w:tc>
          <w:tcPr>
            <w:tcW w:w="2720" w:type="dxa"/>
            <w:tcBorders/>
            <w:vAlign w:val="center"/>
          </w:tcPr>
          <w:p>
            <w:pPr>
              <w:pStyle w:val="TableHeading"/>
              <w:suppressLineNumbers/>
              <w:bidi w:val="0"/>
              <w:spacing w:before="0" w:after="283"/>
              <w:jc w:val="center"/>
              <w:rPr/>
            </w:pPr>
            <w:r>
              <w:rPr/>
              <w:t xml:space="preserve">(52 5) (\ displaystyle (52 \ choose 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todennäköisyydet saada royal flush pokerissa</w:t>
      </w:r>
    </w:p>
    <w:p>
      <w:pPr>
        <w:pStyle w:val="TextBody"/>
        <w:bidi w:val="0"/>
        <w:jc w:val="left"/>
        <w:rPr>
          <w:b/>
          <w:shd w:val="clear" w:fill="FFFF00"/>
        </w:rPr>
      </w:pPr>
      <w:r>
        <w:rPr>
          <w:b/>
          <w:shd w:val="clear" w:fill="FFFF00"/>
        </w:rPr>
        <w:t xml:space="preserve">Teksti numero 1</w:t>
      </w:r>
    </w:p>
    <w:tbl>
      <w:tblPr>
        <w:tblW w:w="8360" w:type="dxa"/>
        <w:jc w:val="left"/>
        <w:tblInd w:w="0" w:type="dxa"/>
        <w:tblLayout w:type="fixed"/>
        <w:tblCellMar>
          <w:top w:w="28" w:type="dxa"/>
          <w:left w:w="28" w:type="dxa"/>
          <w:bottom w:w="28" w:type="dxa"/>
          <w:right w:w="28" w:type="dxa"/>
        </w:tblCellMar>
      </w:tblPr>
      <w:tblGrid>
        <w:gridCol w:w="3166"/>
        <w:gridCol w:w="1366"/>
        <w:gridCol w:w="1306"/>
        <w:gridCol w:w="1351"/>
        <w:gridCol w:w="1171"/>
      </w:tblGrid>
      <w:tr>
        <w:trPr/>
        <w:tc>
          <w:tcPr>
            <w:tcW w:w="3166" w:type="dxa"/>
            <w:tcBorders/>
            <w:vAlign w:val="center"/>
          </w:tcPr>
          <w:p>
            <w:pPr>
              <w:pStyle w:val="TableHeading"/>
              <w:suppressLineNumbers/>
              <w:bidi w:val="0"/>
              <w:spacing w:before="0" w:after="283"/>
              <w:jc w:val="center"/>
              <w:rPr/>
            </w:pPr>
            <w:r>
              <w:rPr/>
              <w:t xml:space="preserve">Käsi </w:t>
            </w:r>
          </w:p>
        </w:tc>
        <w:tc>
          <w:tcPr>
            <w:tcW w:w="1366" w:type="dxa"/>
            <w:tcBorders/>
            <w:vAlign w:val="center"/>
          </w:tcPr>
          <w:p>
            <w:pPr>
              <w:pStyle w:val="TableHeading"/>
              <w:suppressLineNumbers/>
              <w:bidi w:val="0"/>
              <w:spacing w:before="0" w:after="283"/>
              <w:jc w:val="center"/>
              <w:rPr/>
            </w:pPr>
            <w:r>
              <w:rPr/>
              <w:t xml:space="preserve">Taajuus </w:t>
            </w:r>
          </w:p>
        </w:tc>
        <w:tc>
          <w:tcPr>
            <w:tcW w:w="1306" w:type="dxa"/>
            <w:tcBorders/>
            <w:vAlign w:val="center"/>
          </w:tcPr>
          <w:p>
            <w:pPr>
              <w:pStyle w:val="TableHeading"/>
              <w:suppressLineNumbers/>
              <w:bidi w:val="0"/>
              <w:spacing w:before="0" w:after="283"/>
              <w:jc w:val="center"/>
              <w:rPr/>
            </w:pPr>
            <w:r>
              <w:rPr/>
              <w:t xml:space="preserve">Todennäköisyys </w:t>
            </w:r>
          </w:p>
        </w:tc>
        <w:tc>
          <w:tcPr>
            <w:tcW w:w="1351" w:type="dxa"/>
            <w:tcBorders/>
            <w:vAlign w:val="center"/>
          </w:tcPr>
          <w:p>
            <w:pPr>
              <w:pStyle w:val="TableHeading"/>
              <w:suppressLineNumbers/>
              <w:bidi w:val="0"/>
              <w:spacing w:before="0" w:after="283"/>
              <w:jc w:val="center"/>
              <w:rPr/>
            </w:pPr>
            <w:r>
              <w:rPr/>
              <w:t xml:space="preserve">Kumulatiivinen </w:t>
            </w:r>
          </w:p>
        </w:tc>
        <w:tc>
          <w:tcPr>
            <w:tcW w:w="1171" w:type="dxa"/>
            <w:tcBorders/>
            <w:vAlign w:val="center"/>
          </w:tcPr>
          <w:p>
            <w:pPr>
              <w:pStyle w:val="TableHeading"/>
              <w:suppressLineNumbers/>
              <w:bidi w:val="0"/>
              <w:spacing w:before="0" w:after="283"/>
              <w:jc w:val="center"/>
              <w:rPr/>
            </w:pPr>
            <w:r>
              <w:rPr/>
              <w:t xml:space="preserve">Kertoimet </w:t>
            </w:r>
          </w:p>
        </w:tc>
      </w:tr>
      <w:tr>
        <w:trPr/>
        <w:tc>
          <w:tcPr>
            <w:tcW w:w="3166" w:type="dxa"/>
            <w:tcBorders/>
            <w:vAlign w:val="center"/>
          </w:tcPr>
          <w:p>
            <w:pPr>
              <w:pStyle w:val="TableContents"/>
              <w:bidi w:val="0"/>
              <w:spacing w:before="0" w:after="283"/>
              <w:jc w:val="left"/>
              <w:rPr/>
            </w:pPr>
            <w:r>
              <w:rPr/>
              <w:t xml:space="preserve">Kuninkaallinen väri </w:t>
            </w:r>
          </w:p>
        </w:tc>
        <w:tc>
          <w:tcPr>
            <w:tcW w:w="1366" w:type="dxa"/>
            <w:tcBorders/>
            <w:vAlign w:val="center"/>
          </w:tcPr>
          <w:p>
            <w:pPr>
              <w:pStyle w:val="TableContents"/>
              <w:bidi w:val="0"/>
              <w:spacing w:before="0" w:after="283"/>
              <w:jc w:val="left"/>
              <w:rPr/>
            </w:pPr>
            <w:r>
              <w:rPr/>
              <w:t xml:space="preserve">4,324 </w:t>
            </w:r>
          </w:p>
        </w:tc>
        <w:tc>
          <w:tcPr>
            <w:tcW w:w="1306" w:type="dxa"/>
            <w:tcBorders/>
            <w:vAlign w:val="center"/>
          </w:tcPr>
          <w:p>
            <w:pPr>
              <w:pStyle w:val="TableContents"/>
              <w:bidi w:val="0"/>
              <w:spacing w:before="0" w:after="283"/>
              <w:jc w:val="left"/>
              <w:rPr/>
            </w:pPr>
            <w:r>
              <w:rPr/>
              <w:t xml:space="preserve">0.0032% </w:t>
            </w:r>
          </w:p>
        </w:tc>
        <w:tc>
          <w:tcPr>
            <w:tcW w:w="1351" w:type="dxa"/>
            <w:tcBorders/>
            <w:vAlign w:val="center"/>
          </w:tcPr>
          <w:p>
            <w:pPr>
              <w:pStyle w:val="TableContents"/>
              <w:bidi w:val="0"/>
              <w:spacing w:before="0" w:after="283"/>
              <w:jc w:val="left"/>
              <w:rPr/>
            </w:pPr>
            <w:r>
              <w:rPr/>
              <w:t xml:space="preserve">0.0032% </w:t>
            </w:r>
          </w:p>
        </w:tc>
        <w:tc>
          <w:tcPr>
            <w:tcW w:w="1171" w:type="dxa"/>
            <w:tcBorders/>
            <w:vAlign w:val="center"/>
          </w:tcPr>
          <w:p>
            <w:pPr>
              <w:pStyle w:val="TableContents"/>
              <w:bidi w:val="0"/>
              <w:spacing w:before="0" w:after="283"/>
              <w:jc w:val="left"/>
              <w:rPr/>
            </w:pPr>
            <w:r>
              <w:rPr>
                <w:color w:val="A9A9A9"/>
              </w:rPr>
              <w:t xml:space="preserve">30,939: </w:t>
            </w:r>
            <w:r>
              <w:rPr/>
              <w:t xml:space="preserve">1 </w:t>
            </w:r>
          </w:p>
        </w:tc>
      </w:tr>
      <w:tr>
        <w:trPr/>
        <w:tc>
          <w:tcPr>
            <w:tcW w:w="3166" w:type="dxa"/>
            <w:tcBorders/>
            <w:vAlign w:val="center"/>
          </w:tcPr>
          <w:p>
            <w:pPr>
              <w:pStyle w:val="TableContents"/>
              <w:bidi w:val="0"/>
              <w:spacing w:before="0" w:after="283"/>
              <w:jc w:val="left"/>
              <w:rPr/>
            </w:pPr>
            <w:r>
              <w:rPr/>
              <w:t xml:space="preserve">Värisuora (paitsi kuninkaallinen väri) </w:t>
            </w:r>
          </w:p>
        </w:tc>
        <w:tc>
          <w:tcPr>
            <w:tcW w:w="1366" w:type="dxa"/>
            <w:tcBorders/>
            <w:vAlign w:val="center"/>
          </w:tcPr>
          <w:p>
            <w:pPr>
              <w:pStyle w:val="TableContents"/>
              <w:bidi w:val="0"/>
              <w:spacing w:before="0" w:after="283"/>
              <w:jc w:val="left"/>
              <w:rPr/>
            </w:pPr>
            <w:r>
              <w:rPr/>
              <w:t xml:space="preserve">37,260 </w:t>
            </w:r>
          </w:p>
        </w:tc>
        <w:tc>
          <w:tcPr>
            <w:tcW w:w="1306" w:type="dxa"/>
            <w:tcBorders/>
            <w:vAlign w:val="center"/>
          </w:tcPr>
          <w:p>
            <w:pPr>
              <w:pStyle w:val="TableContents"/>
              <w:bidi w:val="0"/>
              <w:spacing w:before="0" w:after="283"/>
              <w:jc w:val="left"/>
              <w:rPr/>
            </w:pPr>
            <w:r>
              <w:rPr/>
              <w:t xml:space="preserve">0.0279% </w:t>
            </w:r>
          </w:p>
        </w:tc>
        <w:tc>
          <w:tcPr>
            <w:tcW w:w="1351" w:type="dxa"/>
            <w:tcBorders/>
            <w:vAlign w:val="center"/>
          </w:tcPr>
          <w:p>
            <w:pPr>
              <w:pStyle w:val="TableContents"/>
              <w:bidi w:val="0"/>
              <w:spacing w:before="0" w:after="283"/>
              <w:jc w:val="left"/>
              <w:rPr/>
            </w:pPr>
            <w:r>
              <w:rPr/>
              <w:t xml:space="preserve">0.0311% </w:t>
            </w:r>
          </w:p>
        </w:tc>
        <w:tc>
          <w:tcPr>
            <w:tcW w:w="1171" w:type="dxa"/>
            <w:tcBorders/>
            <w:vAlign w:val="center"/>
          </w:tcPr>
          <w:p>
            <w:pPr>
              <w:pStyle w:val="TableContents"/>
              <w:bidi w:val="0"/>
              <w:spacing w:before="0" w:after="283"/>
              <w:jc w:val="left"/>
              <w:rPr/>
            </w:pPr>
            <w:r>
              <w:rPr/>
              <w:t xml:space="preserve">3,589.6: 1 </w:t>
            </w:r>
          </w:p>
        </w:tc>
      </w:tr>
      <w:tr>
        <w:trPr/>
        <w:tc>
          <w:tcPr>
            <w:tcW w:w="3166" w:type="dxa"/>
            <w:tcBorders/>
            <w:vAlign w:val="center"/>
          </w:tcPr>
          <w:p>
            <w:pPr>
              <w:pStyle w:val="TableContents"/>
              <w:bidi w:val="0"/>
              <w:spacing w:before="0" w:after="283"/>
              <w:jc w:val="left"/>
              <w:rPr/>
            </w:pPr>
            <w:r>
              <w:rPr/>
              <w:t xml:space="preserve">Neljä samanlaista </w:t>
            </w:r>
          </w:p>
        </w:tc>
        <w:tc>
          <w:tcPr>
            <w:tcW w:w="1366" w:type="dxa"/>
            <w:tcBorders/>
            <w:vAlign w:val="center"/>
          </w:tcPr>
          <w:p>
            <w:pPr>
              <w:pStyle w:val="TableContents"/>
              <w:bidi w:val="0"/>
              <w:spacing w:before="0" w:after="283"/>
              <w:jc w:val="left"/>
              <w:rPr/>
            </w:pPr>
            <w:r>
              <w:rPr/>
              <w:t xml:space="preserve">224,848 </w:t>
            </w:r>
          </w:p>
        </w:tc>
        <w:tc>
          <w:tcPr>
            <w:tcW w:w="1306" w:type="dxa"/>
            <w:tcBorders/>
            <w:vAlign w:val="center"/>
          </w:tcPr>
          <w:p>
            <w:pPr>
              <w:pStyle w:val="TableContents"/>
              <w:bidi w:val="0"/>
              <w:spacing w:before="0" w:after="283"/>
              <w:jc w:val="left"/>
              <w:rPr/>
            </w:pPr>
            <w:r>
              <w:rPr/>
              <w:t xml:space="preserve">0.168% </w:t>
            </w:r>
          </w:p>
        </w:tc>
        <w:tc>
          <w:tcPr>
            <w:tcW w:w="1351" w:type="dxa"/>
            <w:tcBorders/>
            <w:vAlign w:val="center"/>
          </w:tcPr>
          <w:p>
            <w:pPr>
              <w:pStyle w:val="TableContents"/>
              <w:bidi w:val="0"/>
              <w:spacing w:before="0" w:after="283"/>
              <w:jc w:val="left"/>
              <w:rPr/>
            </w:pPr>
            <w:r>
              <w:rPr/>
              <w:t xml:space="preserve">0.199% </w:t>
            </w:r>
          </w:p>
        </w:tc>
        <w:tc>
          <w:tcPr>
            <w:tcW w:w="1171" w:type="dxa"/>
            <w:tcBorders/>
            <w:vAlign w:val="center"/>
          </w:tcPr>
          <w:p>
            <w:pPr>
              <w:pStyle w:val="TableContents"/>
              <w:bidi w:val="0"/>
              <w:spacing w:before="0" w:after="283"/>
              <w:jc w:val="left"/>
              <w:rPr/>
            </w:pPr>
            <w:r>
              <w:rPr/>
              <w:t xml:space="preserve">594: 1 </w:t>
            </w:r>
          </w:p>
        </w:tc>
      </w:tr>
      <w:tr>
        <w:trPr/>
        <w:tc>
          <w:tcPr>
            <w:tcW w:w="3166" w:type="dxa"/>
            <w:tcBorders/>
            <w:vAlign w:val="center"/>
          </w:tcPr>
          <w:p>
            <w:pPr>
              <w:pStyle w:val="TableContents"/>
              <w:bidi w:val="0"/>
              <w:spacing w:before="0" w:after="283"/>
              <w:jc w:val="left"/>
              <w:rPr/>
            </w:pPr>
            <w:r>
              <w:rPr/>
              <w:t xml:space="preserve">Täysi talo </w:t>
            </w:r>
          </w:p>
        </w:tc>
        <w:tc>
          <w:tcPr>
            <w:tcW w:w="1366" w:type="dxa"/>
            <w:tcBorders/>
            <w:vAlign w:val="center"/>
          </w:tcPr>
          <w:p>
            <w:pPr>
              <w:pStyle w:val="TableContents"/>
              <w:bidi w:val="0"/>
              <w:spacing w:before="0" w:after="283"/>
              <w:jc w:val="left"/>
              <w:rPr/>
            </w:pPr>
            <w:r>
              <w:rPr/>
              <w:t xml:space="preserve">3,473,184 </w:t>
            </w:r>
          </w:p>
        </w:tc>
        <w:tc>
          <w:tcPr>
            <w:tcW w:w="1306" w:type="dxa"/>
            <w:tcBorders/>
            <w:vAlign w:val="center"/>
          </w:tcPr>
          <w:p>
            <w:pPr>
              <w:pStyle w:val="TableContents"/>
              <w:bidi w:val="0"/>
              <w:spacing w:before="0" w:after="283"/>
              <w:jc w:val="left"/>
              <w:rPr/>
            </w:pPr>
            <w:r>
              <w:rPr/>
              <w:t xml:space="preserve">2.60% </w:t>
            </w:r>
          </w:p>
        </w:tc>
        <w:tc>
          <w:tcPr>
            <w:tcW w:w="1351" w:type="dxa"/>
            <w:tcBorders/>
            <w:vAlign w:val="center"/>
          </w:tcPr>
          <w:p>
            <w:pPr>
              <w:pStyle w:val="TableContents"/>
              <w:bidi w:val="0"/>
              <w:spacing w:before="0" w:after="283"/>
              <w:jc w:val="left"/>
              <w:rPr/>
            </w:pPr>
            <w:r>
              <w:rPr/>
              <w:t xml:space="preserve">2.80% </w:t>
            </w:r>
          </w:p>
        </w:tc>
        <w:tc>
          <w:tcPr>
            <w:tcW w:w="1171" w:type="dxa"/>
            <w:tcBorders/>
            <w:vAlign w:val="center"/>
          </w:tcPr>
          <w:p>
            <w:pPr>
              <w:pStyle w:val="TableContents"/>
              <w:bidi w:val="0"/>
              <w:spacing w:before="0" w:after="283"/>
              <w:jc w:val="left"/>
              <w:rPr/>
            </w:pPr>
            <w:r>
              <w:rPr/>
              <w:t xml:space="preserve">37.5: 1 </w:t>
            </w:r>
          </w:p>
        </w:tc>
      </w:tr>
      <w:tr>
        <w:trPr/>
        <w:tc>
          <w:tcPr>
            <w:tcW w:w="3166" w:type="dxa"/>
            <w:tcBorders/>
            <w:vAlign w:val="center"/>
          </w:tcPr>
          <w:p>
            <w:pPr>
              <w:pStyle w:val="TableContents"/>
              <w:bidi w:val="0"/>
              <w:spacing w:before="0" w:after="283"/>
              <w:jc w:val="left"/>
              <w:rPr/>
            </w:pPr>
            <w:r>
              <w:rPr/>
              <w:t xml:space="preserve">Flush </w:t>
            </w:r>
          </w:p>
        </w:tc>
        <w:tc>
          <w:tcPr>
            <w:tcW w:w="1366" w:type="dxa"/>
            <w:tcBorders/>
            <w:vAlign w:val="center"/>
          </w:tcPr>
          <w:p>
            <w:pPr>
              <w:pStyle w:val="TableContents"/>
              <w:bidi w:val="0"/>
              <w:spacing w:before="0" w:after="283"/>
              <w:jc w:val="left"/>
              <w:rPr/>
            </w:pPr>
            <w:r>
              <w:rPr/>
              <w:t xml:space="preserve">4,047,644 </w:t>
            </w:r>
          </w:p>
        </w:tc>
        <w:tc>
          <w:tcPr>
            <w:tcW w:w="1306" w:type="dxa"/>
            <w:tcBorders/>
            <w:vAlign w:val="center"/>
          </w:tcPr>
          <w:p>
            <w:pPr>
              <w:pStyle w:val="TableContents"/>
              <w:bidi w:val="0"/>
              <w:spacing w:before="0" w:after="283"/>
              <w:jc w:val="left"/>
              <w:rPr/>
            </w:pPr>
            <w:r>
              <w:rPr/>
              <w:t xml:space="preserve">3.03% </w:t>
            </w:r>
          </w:p>
        </w:tc>
        <w:tc>
          <w:tcPr>
            <w:tcW w:w="1351" w:type="dxa"/>
            <w:tcBorders/>
            <w:vAlign w:val="center"/>
          </w:tcPr>
          <w:p>
            <w:pPr>
              <w:pStyle w:val="TableContents"/>
              <w:bidi w:val="0"/>
              <w:spacing w:before="0" w:after="283"/>
              <w:jc w:val="left"/>
              <w:rPr/>
            </w:pPr>
            <w:r>
              <w:rPr/>
              <w:t xml:space="preserve">5.82% </w:t>
            </w:r>
          </w:p>
        </w:tc>
        <w:tc>
          <w:tcPr>
            <w:tcW w:w="1171" w:type="dxa"/>
            <w:tcBorders/>
            <w:vAlign w:val="center"/>
          </w:tcPr>
          <w:p>
            <w:pPr>
              <w:pStyle w:val="TableContents"/>
              <w:bidi w:val="0"/>
              <w:spacing w:before="0" w:after="283"/>
              <w:jc w:val="left"/>
              <w:rPr/>
            </w:pPr>
            <w:r>
              <w:rPr/>
              <w:t xml:space="preserve">32.1: 1 </w:t>
            </w:r>
          </w:p>
        </w:tc>
      </w:tr>
      <w:tr>
        <w:trPr/>
        <w:tc>
          <w:tcPr>
            <w:tcW w:w="3166" w:type="dxa"/>
            <w:tcBorders/>
            <w:vAlign w:val="center"/>
          </w:tcPr>
          <w:p>
            <w:pPr>
              <w:pStyle w:val="TableContents"/>
              <w:bidi w:val="0"/>
              <w:spacing w:before="0" w:after="283"/>
              <w:jc w:val="left"/>
              <w:rPr/>
            </w:pPr>
            <w:r>
              <w:rPr/>
              <w:t xml:space="preserve">Suora </w:t>
            </w:r>
          </w:p>
        </w:tc>
        <w:tc>
          <w:tcPr>
            <w:tcW w:w="1366" w:type="dxa"/>
            <w:tcBorders/>
            <w:vAlign w:val="center"/>
          </w:tcPr>
          <w:p>
            <w:pPr>
              <w:pStyle w:val="TableContents"/>
              <w:bidi w:val="0"/>
              <w:spacing w:before="0" w:after="283"/>
              <w:jc w:val="left"/>
              <w:rPr/>
            </w:pPr>
            <w:r>
              <w:rPr/>
              <w:t xml:space="preserve">6,180,020 </w:t>
            </w:r>
          </w:p>
        </w:tc>
        <w:tc>
          <w:tcPr>
            <w:tcW w:w="1306" w:type="dxa"/>
            <w:tcBorders/>
            <w:vAlign w:val="center"/>
          </w:tcPr>
          <w:p>
            <w:pPr>
              <w:pStyle w:val="TableContents"/>
              <w:bidi w:val="0"/>
              <w:spacing w:before="0" w:after="283"/>
              <w:jc w:val="left"/>
              <w:rPr/>
            </w:pPr>
            <w:r>
              <w:rPr/>
              <w:t xml:space="preserve">4.62% </w:t>
            </w:r>
          </w:p>
        </w:tc>
        <w:tc>
          <w:tcPr>
            <w:tcW w:w="1351" w:type="dxa"/>
            <w:tcBorders/>
            <w:vAlign w:val="center"/>
          </w:tcPr>
          <w:p>
            <w:pPr>
              <w:pStyle w:val="TableContents"/>
              <w:bidi w:val="0"/>
              <w:spacing w:before="0" w:after="283"/>
              <w:jc w:val="left"/>
              <w:rPr/>
            </w:pPr>
            <w:r>
              <w:rPr/>
              <w:t xml:space="preserve">10.4% </w:t>
            </w:r>
          </w:p>
        </w:tc>
        <w:tc>
          <w:tcPr>
            <w:tcW w:w="1171" w:type="dxa"/>
            <w:tcBorders/>
            <w:vAlign w:val="center"/>
          </w:tcPr>
          <w:p>
            <w:pPr>
              <w:pStyle w:val="TableContents"/>
              <w:bidi w:val="0"/>
              <w:spacing w:before="0" w:after="283"/>
              <w:jc w:val="left"/>
              <w:rPr/>
            </w:pPr>
            <w:r>
              <w:rPr/>
              <w:t xml:space="preserve">20.6: 1 </w:t>
            </w:r>
          </w:p>
        </w:tc>
      </w:tr>
      <w:tr>
        <w:trPr/>
        <w:tc>
          <w:tcPr>
            <w:tcW w:w="3166" w:type="dxa"/>
            <w:tcBorders/>
            <w:vAlign w:val="center"/>
          </w:tcPr>
          <w:p>
            <w:pPr>
              <w:pStyle w:val="TableContents"/>
              <w:bidi w:val="0"/>
              <w:spacing w:before="0" w:after="283"/>
              <w:jc w:val="left"/>
              <w:rPr/>
            </w:pPr>
            <w:r>
              <w:rPr/>
              <w:t xml:space="preserve">Kolme samanlaista </w:t>
            </w:r>
          </w:p>
        </w:tc>
        <w:tc>
          <w:tcPr>
            <w:tcW w:w="1366" w:type="dxa"/>
            <w:tcBorders/>
            <w:vAlign w:val="center"/>
          </w:tcPr>
          <w:p>
            <w:pPr>
              <w:pStyle w:val="TableContents"/>
              <w:bidi w:val="0"/>
              <w:spacing w:before="0" w:after="283"/>
              <w:jc w:val="left"/>
              <w:rPr/>
            </w:pPr>
            <w:r>
              <w:rPr/>
              <w:t xml:space="preserve">6,461,620 </w:t>
            </w:r>
          </w:p>
        </w:tc>
        <w:tc>
          <w:tcPr>
            <w:tcW w:w="1306" w:type="dxa"/>
            <w:tcBorders/>
            <w:vAlign w:val="center"/>
          </w:tcPr>
          <w:p>
            <w:pPr>
              <w:pStyle w:val="TableContents"/>
              <w:bidi w:val="0"/>
              <w:spacing w:before="0" w:after="283"/>
              <w:jc w:val="left"/>
              <w:rPr/>
            </w:pPr>
            <w:r>
              <w:rPr/>
              <w:t xml:space="preserve">4.83% </w:t>
            </w:r>
          </w:p>
        </w:tc>
        <w:tc>
          <w:tcPr>
            <w:tcW w:w="1351" w:type="dxa"/>
            <w:tcBorders/>
            <w:vAlign w:val="center"/>
          </w:tcPr>
          <w:p>
            <w:pPr>
              <w:pStyle w:val="TableContents"/>
              <w:bidi w:val="0"/>
              <w:spacing w:before="0" w:after="283"/>
              <w:jc w:val="left"/>
              <w:rPr/>
            </w:pPr>
            <w:r>
              <w:rPr/>
              <w:t xml:space="preserve">15.3% </w:t>
            </w:r>
          </w:p>
        </w:tc>
        <w:tc>
          <w:tcPr>
            <w:tcW w:w="1171" w:type="dxa"/>
            <w:tcBorders/>
            <w:vAlign w:val="center"/>
          </w:tcPr>
          <w:p>
            <w:pPr>
              <w:pStyle w:val="TableContents"/>
              <w:bidi w:val="0"/>
              <w:spacing w:before="0" w:after="283"/>
              <w:jc w:val="left"/>
              <w:rPr/>
            </w:pPr>
            <w:r>
              <w:rPr/>
              <w:t xml:space="preserve">19.7: 1 </w:t>
            </w:r>
          </w:p>
        </w:tc>
      </w:tr>
      <w:tr>
        <w:trPr/>
        <w:tc>
          <w:tcPr>
            <w:tcW w:w="3166" w:type="dxa"/>
            <w:tcBorders/>
            <w:vAlign w:val="center"/>
          </w:tcPr>
          <w:p>
            <w:pPr>
              <w:pStyle w:val="TableContents"/>
              <w:bidi w:val="0"/>
              <w:spacing w:before="0" w:after="283"/>
              <w:jc w:val="left"/>
              <w:rPr/>
            </w:pPr>
            <w:r>
              <w:rPr/>
              <w:t xml:space="preserve">Kaksi paria </w:t>
            </w:r>
          </w:p>
        </w:tc>
        <w:tc>
          <w:tcPr>
            <w:tcW w:w="1366" w:type="dxa"/>
            <w:tcBorders/>
            <w:vAlign w:val="center"/>
          </w:tcPr>
          <w:p>
            <w:pPr>
              <w:pStyle w:val="TableContents"/>
              <w:bidi w:val="0"/>
              <w:spacing w:before="0" w:after="283"/>
              <w:jc w:val="left"/>
              <w:rPr/>
            </w:pPr>
            <w:r>
              <w:rPr/>
              <w:t xml:space="preserve">31,433,400 </w:t>
            </w:r>
          </w:p>
        </w:tc>
        <w:tc>
          <w:tcPr>
            <w:tcW w:w="1306" w:type="dxa"/>
            <w:tcBorders/>
            <w:vAlign w:val="center"/>
          </w:tcPr>
          <w:p>
            <w:pPr>
              <w:pStyle w:val="TableContents"/>
              <w:bidi w:val="0"/>
              <w:spacing w:before="0" w:after="283"/>
              <w:jc w:val="left"/>
              <w:rPr/>
            </w:pPr>
            <w:r>
              <w:rPr/>
              <w:t xml:space="preserve">23.5% </w:t>
            </w:r>
          </w:p>
        </w:tc>
        <w:tc>
          <w:tcPr>
            <w:tcW w:w="1351" w:type="dxa"/>
            <w:tcBorders/>
            <w:vAlign w:val="center"/>
          </w:tcPr>
          <w:p>
            <w:pPr>
              <w:pStyle w:val="TableContents"/>
              <w:bidi w:val="0"/>
              <w:spacing w:before="0" w:after="283"/>
              <w:jc w:val="left"/>
              <w:rPr/>
            </w:pPr>
            <w:r>
              <w:rPr/>
              <w:t xml:space="preserve">38.8% </w:t>
            </w:r>
          </w:p>
        </w:tc>
        <w:tc>
          <w:tcPr>
            <w:tcW w:w="1171" w:type="dxa"/>
            <w:tcBorders/>
            <w:vAlign w:val="center"/>
          </w:tcPr>
          <w:p>
            <w:pPr>
              <w:pStyle w:val="TableContents"/>
              <w:bidi w:val="0"/>
              <w:spacing w:before="0" w:after="283"/>
              <w:jc w:val="left"/>
              <w:rPr/>
            </w:pPr>
            <w:r>
              <w:rPr/>
              <w:t xml:space="preserve">3.26: 1 </w:t>
            </w:r>
          </w:p>
        </w:tc>
      </w:tr>
      <w:tr>
        <w:trPr/>
        <w:tc>
          <w:tcPr>
            <w:tcW w:w="3166" w:type="dxa"/>
            <w:tcBorders/>
            <w:vAlign w:val="center"/>
          </w:tcPr>
          <w:p>
            <w:pPr>
              <w:pStyle w:val="TableContents"/>
              <w:bidi w:val="0"/>
              <w:spacing w:before="0" w:after="283"/>
              <w:jc w:val="left"/>
              <w:rPr/>
            </w:pPr>
            <w:r>
              <w:rPr/>
              <w:t xml:space="preserve">Yksi pari </w:t>
            </w:r>
          </w:p>
        </w:tc>
        <w:tc>
          <w:tcPr>
            <w:tcW w:w="1366" w:type="dxa"/>
            <w:tcBorders/>
            <w:vAlign w:val="center"/>
          </w:tcPr>
          <w:p>
            <w:pPr>
              <w:pStyle w:val="TableContents"/>
              <w:bidi w:val="0"/>
              <w:spacing w:before="0" w:after="283"/>
              <w:jc w:val="left"/>
              <w:rPr/>
            </w:pPr>
            <w:r>
              <w:rPr/>
              <w:t xml:space="preserve">58,627,800 </w:t>
            </w:r>
          </w:p>
        </w:tc>
        <w:tc>
          <w:tcPr>
            <w:tcW w:w="1306" w:type="dxa"/>
            <w:tcBorders/>
            <w:vAlign w:val="center"/>
          </w:tcPr>
          <w:p>
            <w:pPr>
              <w:pStyle w:val="TableContents"/>
              <w:bidi w:val="0"/>
              <w:spacing w:before="0" w:after="283"/>
              <w:jc w:val="left"/>
              <w:rPr/>
            </w:pPr>
            <w:r>
              <w:rPr/>
              <w:t xml:space="preserve">43.8% </w:t>
            </w:r>
          </w:p>
        </w:tc>
        <w:tc>
          <w:tcPr>
            <w:tcW w:w="1351" w:type="dxa"/>
            <w:tcBorders/>
            <w:vAlign w:val="center"/>
          </w:tcPr>
          <w:p>
            <w:pPr>
              <w:pStyle w:val="TableContents"/>
              <w:bidi w:val="0"/>
              <w:spacing w:before="0" w:after="283"/>
              <w:jc w:val="left"/>
              <w:rPr/>
            </w:pPr>
            <w:r>
              <w:rPr/>
              <w:t xml:space="preserve">82.6% </w:t>
            </w:r>
          </w:p>
        </w:tc>
        <w:tc>
          <w:tcPr>
            <w:tcW w:w="1171" w:type="dxa"/>
            <w:tcBorders/>
            <w:vAlign w:val="center"/>
          </w:tcPr>
          <w:p>
            <w:pPr>
              <w:pStyle w:val="TableContents"/>
              <w:bidi w:val="0"/>
              <w:spacing w:before="0" w:after="283"/>
              <w:jc w:val="left"/>
              <w:rPr/>
            </w:pPr>
            <w:r>
              <w:rPr/>
              <w:t xml:space="preserve">1.28: 1 </w:t>
            </w:r>
          </w:p>
        </w:tc>
      </w:tr>
      <w:tr>
        <w:trPr/>
        <w:tc>
          <w:tcPr>
            <w:tcW w:w="3166" w:type="dxa"/>
            <w:tcBorders/>
            <w:vAlign w:val="center"/>
          </w:tcPr>
          <w:p>
            <w:pPr>
              <w:pStyle w:val="TableContents"/>
              <w:bidi w:val="0"/>
              <w:spacing w:before="0" w:after="283"/>
              <w:jc w:val="left"/>
              <w:rPr/>
            </w:pPr>
            <w:r>
              <w:rPr/>
              <w:t xml:space="preserve">Ei paria </w:t>
            </w:r>
          </w:p>
        </w:tc>
        <w:tc>
          <w:tcPr>
            <w:tcW w:w="1366" w:type="dxa"/>
            <w:tcBorders/>
            <w:vAlign w:val="center"/>
          </w:tcPr>
          <w:p>
            <w:pPr>
              <w:pStyle w:val="TableContents"/>
              <w:bidi w:val="0"/>
              <w:spacing w:before="0" w:after="283"/>
              <w:jc w:val="left"/>
              <w:rPr/>
            </w:pPr>
            <w:r>
              <w:rPr/>
              <w:t xml:space="preserve">23,294,460 </w:t>
            </w:r>
          </w:p>
        </w:tc>
        <w:tc>
          <w:tcPr>
            <w:tcW w:w="1306" w:type="dxa"/>
            <w:tcBorders/>
            <w:vAlign w:val="center"/>
          </w:tcPr>
          <w:p>
            <w:pPr>
              <w:pStyle w:val="TableContents"/>
              <w:bidi w:val="0"/>
              <w:spacing w:before="0" w:after="283"/>
              <w:jc w:val="left"/>
              <w:rPr/>
            </w:pPr>
            <w:r>
              <w:rPr/>
              <w:t xml:space="preserve">17.4% </w:t>
            </w:r>
          </w:p>
        </w:tc>
        <w:tc>
          <w:tcPr>
            <w:tcW w:w="1351" w:type="dxa"/>
            <w:tcBorders/>
            <w:vAlign w:val="center"/>
          </w:tcPr>
          <w:p>
            <w:pPr>
              <w:pStyle w:val="TableContents"/>
              <w:bidi w:val="0"/>
              <w:spacing w:before="0" w:after="283"/>
              <w:jc w:val="left"/>
              <w:rPr/>
            </w:pPr>
            <w:r>
              <w:rPr/>
              <w:t xml:space="preserve">100% </w:t>
            </w:r>
          </w:p>
        </w:tc>
        <w:tc>
          <w:tcPr>
            <w:tcW w:w="1171" w:type="dxa"/>
            <w:tcBorders/>
            <w:vAlign w:val="center"/>
          </w:tcPr>
          <w:p>
            <w:pPr>
              <w:pStyle w:val="TableContents"/>
              <w:bidi w:val="0"/>
              <w:spacing w:before="0" w:after="283"/>
              <w:jc w:val="left"/>
              <w:rPr/>
            </w:pPr>
            <w:r>
              <w:rPr/>
              <w:t xml:space="preserve">4.74: 1 </w:t>
            </w:r>
          </w:p>
        </w:tc>
      </w:tr>
      <w:tr>
        <w:trPr/>
        <w:tc>
          <w:tcPr>
            <w:tcW w:w="3166" w:type="dxa"/>
            <w:tcBorders/>
            <w:vAlign w:val="center"/>
          </w:tcPr>
          <w:p>
            <w:pPr>
              <w:pStyle w:val="TableContents"/>
              <w:bidi w:val="0"/>
              <w:spacing w:before="0" w:after="283"/>
              <w:jc w:val="left"/>
              <w:rPr/>
            </w:pPr>
            <w:r>
              <w:rPr/>
              <w:t xml:space="preserve">Yhteensä </w:t>
            </w:r>
          </w:p>
        </w:tc>
        <w:tc>
          <w:tcPr>
            <w:tcW w:w="1366" w:type="dxa"/>
            <w:tcBorders/>
            <w:vAlign w:val="center"/>
          </w:tcPr>
          <w:p>
            <w:pPr>
              <w:pStyle w:val="TableContents"/>
              <w:bidi w:val="0"/>
              <w:spacing w:before="0" w:after="283"/>
              <w:jc w:val="left"/>
              <w:rPr/>
            </w:pPr>
            <w:r>
              <w:rPr/>
              <w:t xml:space="preserve">133,784,560 </w:t>
            </w:r>
          </w:p>
        </w:tc>
        <w:tc>
          <w:tcPr>
            <w:tcW w:w="1306" w:type="dxa"/>
            <w:tcBorders/>
            <w:vAlign w:val="center"/>
          </w:tcPr>
          <w:p>
            <w:pPr>
              <w:pStyle w:val="TableContents"/>
              <w:bidi w:val="0"/>
              <w:spacing w:before="0" w:after="283"/>
              <w:jc w:val="left"/>
              <w:rPr/>
            </w:pPr>
            <w:r>
              <w:rPr/>
              <w:t xml:space="preserve">100% </w:t>
            </w:r>
          </w:p>
        </w:tc>
        <w:tc>
          <w:tcPr>
            <w:tcW w:w="1351" w:type="dxa"/>
            <w:tcBorders/>
            <w:vAlign w:val="center"/>
          </w:tcPr>
          <w:p>
            <w:pPr>
              <w:pStyle w:val="TableContents"/>
              <w:bidi w:val="0"/>
              <w:spacing w:before="0" w:after="283"/>
              <w:jc w:val="left"/>
              <w:rPr/>
            </w:pPr>
            <w:r>
              <w:rPr/>
              <w:t xml:space="preserve">100% </w:t>
            </w:r>
          </w:p>
        </w:tc>
        <w:tc>
          <w:tcPr>
            <w:tcW w:w="1171" w:type="dxa"/>
            <w:tcBorders/>
            <w:vAlign w:val="center"/>
          </w:tcPr>
          <w:p>
            <w:pPr>
              <w:pStyle w:val="TableContents"/>
              <w:bidi w:val="0"/>
              <w:spacing w:before="0" w:after="283"/>
              <w:jc w:val="left"/>
              <w:rPr/>
            </w:pPr>
            <w:r>
              <w:rPr/>
              <w:t xml:space="preserve">0: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mahdollisuudet saada royal flush texas holdemissa</w:t>
      </w:r>
    </w:p>
    <w:p>
      <w:pPr>
        <w:pStyle w:val="TextBody"/>
        <w:bidi w:val="0"/>
        <w:jc w:val="left"/>
        <w:rPr>
          <w:b/>
          <w:u w:val="single"/>
          <w:shd w:val="clear" w:fill="FFFF00"/>
        </w:rPr>
      </w:pPr>
      <w:r>
        <w:rPr>
          <w:b/>
          <w:u w:val="single"/>
          <w:shd w:val="clear" w:fill="FFFF00"/>
        </w:rPr>
        <w:t xml:space="preserve">Asiakirjan numero 12260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Apostolista aikaa seuranneella ante-Nikenian kaudella (kirjaimellisesti ennen ensimmäistä Nikean konsiilia vuonna 325) ilmeni samanaikaisesti sekä uskomatonta moninaisuutta että yhdistäviä piirteitä, jotka puuttuivat apostoliselta kaudelta. Osa yhdistävää suuntausta oli juutalaisuuden ja juutalaisten käytäntöjen yhä jyrkempi hylkääminen. Nikeneuksen kauden alkuun mennessä kristinusko oli levinnyt koko </w:t>
      </w:r>
      <w:r>
        <w:rPr>
          <w:color w:val="A9A9A9"/>
        </w:rPr>
        <w:t xml:space="preserve">Länsi-Eurooppaan ja Välimeren alueelle </w:t>
      </w:r>
      <w:r>
        <w:rPr/>
        <w:t xml:space="preserve">sekä </w:t>
      </w:r>
      <w:r>
        <w:rPr>
          <w:color w:val="DCDCDC"/>
        </w:rPr>
        <w:t xml:space="preserve">Pohjois-Afrikkaan ja itään</w:t>
      </w:r>
      <w:r>
        <w:rPr/>
        <w:t xml:space="preserve">: ks. kristinuskon varhaiset keskukset. Välimeren kristinuskon matka koostui 48 kaupungista, joissa Johannes vieraili saadakseen pakanat liittymään kristittyjen yhteisöön.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kristinusko oli vahvimmin vakiintunut vuoteen 325 mennessä?</w:t>
      </w:r>
    </w:p>
    <w:p>
      <w:pPr>
        <w:pStyle w:val="TextBody"/>
        <w:bidi w:val="0"/>
        <w:jc w:val="left"/>
        <w:rPr>
          <w:b/>
          <w:u w:val="single"/>
          <w:shd w:val="clear" w:fill="FFFF00"/>
        </w:rPr>
      </w:pPr>
      <w:r>
        <w:rPr>
          <w:b/>
          <w:u w:val="single"/>
          <w:shd w:val="clear" w:fill="FFFF00"/>
        </w:rPr>
        <w:t xml:space="preserve">Asiakirjan numero 12261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Kitchener Rangers on suuri juniorijääkiekkojoukkue, jonka kotipaikka on Kitchener, Ontario, Kanada. Se kuuluu Ontario Hockey Leaguen läntisen konferenssin Midwest Divisioniin. Rangers on voittanut J. Ross Robertson Cupin OHL:n mestarina vuosina 1981, 1982, 2003 ja 2008. Se on osallistunut kuuteen Mastercard Memorial Cupiin (1981, 1982, 1984, 1990, 2003 ja 2008) ja edennyt turnauksen loppuotteluun kaikkina näinä kuutena vuonna. Se on kaksinkertainen Memorial Cupin mestari (1982, </w:t>
      </w:r>
      <w:r>
        <w:rPr>
          <w:color w:val="A9A9A9"/>
        </w:rPr>
        <w:t xml:space="preserve">2003)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Kitchener Rangers voitti viimeksi muistomerkkipokaalin?</w:t>
      </w:r>
    </w:p>
    <w:p>
      <w:pPr>
        <w:pStyle w:val="TextBody"/>
        <w:bidi w:val="0"/>
        <w:jc w:val="left"/>
        <w:rPr>
          <w:b/>
          <w:u w:val="single"/>
          <w:shd w:val="clear" w:fill="FFFF00"/>
        </w:rPr>
      </w:pPr>
      <w:r>
        <w:rPr>
          <w:b/>
          <w:u w:val="single"/>
          <w:shd w:val="clear" w:fill="FFFF00"/>
        </w:rPr>
        <w:t xml:space="preserve">Asiakirjan numero 12262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Murray esiintyi vierailevana tähtenä NCIS:n ensimmäisen kauden kahdeksassa jaksossa; </w:t>
      </w:r>
      <w:r>
        <w:rPr>
          <w:color w:val="A9A9A9"/>
        </w:rPr>
        <w:t xml:space="preserve">toisella kaudella </w:t>
      </w:r>
      <w:r>
        <w:rPr/>
        <w:t xml:space="preserve">hän liittyi pääosan esittäjiin ja hänet lisättiin alkuteksteihin.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NCIS:n McGee liittyy tiimiin?</w:t>
      </w:r>
    </w:p>
    <w:p>
      <w:pPr>
        <w:pStyle w:val="TextBody"/>
        <w:bidi w:val="0"/>
        <w:jc w:val="left"/>
        <w:rPr>
          <w:b/>
          <w:u w:val="single"/>
          <w:shd w:val="clear" w:fill="FFFF00"/>
        </w:rPr>
      </w:pPr>
      <w:r>
        <w:rPr>
          <w:b/>
          <w:u w:val="single"/>
          <w:shd w:val="clear" w:fill="FFFF00"/>
        </w:rPr>
        <w:t xml:space="preserve">Asiakirjan numero 12263</w:t>
      </w:r>
    </w:p>
    <w:p>
      <w:pPr>
        <w:pStyle w:val="TextBody"/>
        <w:bidi w:val="0"/>
        <w:jc w:val="left"/>
        <w:rPr>
          <w:b/>
          <w:shd w:val="clear" w:fill="FFFF00"/>
        </w:rPr>
      </w:pPr>
      <w:r>
        <w:rPr>
          <w:b/>
          <w:shd w:val="clear" w:fill="FFFF00"/>
        </w:rPr>
        <w:t xml:space="preserve">Tekstin numero 0</w:t>
      </w:r>
    </w:p>
    <w:p>
      <w:pPr>
        <w:pStyle w:val="TextBody"/>
        <w:numPr>
          <w:ilvl w:val="0"/>
          <w:numId w:val="144"/>
        </w:numPr>
        <w:tabs>
          <w:tab w:val="clear" w:pos="1134"/>
          <w:tab w:val="left" w:leader="none" w:pos="707"/>
        </w:tabs>
        <w:bidi w:val="0"/>
        <w:ind w:start="707" w:hanging="283"/>
        <w:jc w:val="left"/>
        <w:rPr/>
      </w:pPr>
      <w:r>
        <w:rPr>
          <w:color w:val="A9A9A9"/>
        </w:rPr>
        <w:t xml:space="preserve">Tyler Marcel Williams </w:t>
      </w:r>
      <w:r>
        <w:rPr/>
        <w:t xml:space="preserve">nuorena Bobby Brownina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nuorta Bobby Brownia uudessa painoksessa</w:t>
      </w:r>
    </w:p>
    <w:p>
      <w:pPr>
        <w:pStyle w:val="TextBody"/>
        <w:bidi w:val="0"/>
        <w:jc w:val="left"/>
        <w:rPr>
          <w:b/>
          <w:shd w:val="clear" w:fill="FFFF00"/>
        </w:rPr>
      </w:pPr>
      <w:r>
        <w:rPr>
          <w:b/>
          <w:shd w:val="clear" w:fill="FFFF00"/>
        </w:rPr>
        <w:t xml:space="preserve">Teksti numero 1</w:t>
      </w:r>
    </w:p>
    <w:p>
      <w:pPr>
        <w:pStyle w:val="TextBody"/>
        <w:numPr>
          <w:ilvl w:val="0"/>
          <w:numId w:val="145"/>
        </w:numPr>
        <w:tabs>
          <w:tab w:val="clear" w:pos="1134"/>
          <w:tab w:val="left" w:leader="none" w:pos="720"/>
        </w:tabs>
        <w:bidi w:val="0"/>
        <w:ind w:start="720" w:hanging="283"/>
        <w:jc w:val="left"/>
        <w:rPr/>
      </w:pPr>
      <w:r>
        <w:rPr>
          <w:color w:val="A9A9A9"/>
        </w:rPr>
        <w:t xml:space="preserve">Algee Smith </w:t>
      </w:r>
      <w:r>
        <w:rPr/>
        <w:t xml:space="preserve">(Ralph Tresvant) </w:t>
      </w:r>
    </w:p>
    <w:p>
      <w:pPr>
        <w:pStyle w:val="TextBody"/>
        <w:numPr>
          <w:ilvl w:val="0"/>
          <w:numId w:val="146"/>
        </w:numPr>
        <w:tabs>
          <w:tab w:val="clear" w:pos="1134"/>
          <w:tab w:val="left" w:leader="none" w:pos="707"/>
        </w:tabs>
        <w:bidi w:val="0"/>
        <w:ind w:start="707" w:hanging="283"/>
        <w:jc w:val="left"/>
        <w:rPr/>
      </w:pPr>
      <w:r>
        <w:rPr/>
        <w:t xml:space="preserve">Jahi Di'Allo Winston (nuori Ralph Tresvant)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Ralphia uuden painoksen tarinassa...</w:t>
      </w:r>
    </w:p>
    <w:p>
      <w:pPr>
        <w:pStyle w:val="TextBody"/>
        <w:bidi w:val="0"/>
        <w:jc w:val="left"/>
        <w:rPr>
          <w:b/>
          <w:shd w:val="clear" w:fill="FFFF00"/>
        </w:rPr>
      </w:pPr>
      <w:r>
        <w:rPr>
          <w:b/>
          <w:shd w:val="clear" w:fill="FFFF00"/>
        </w:rPr>
        <w:t xml:space="preserve">Teksti numero 2</w:t>
      </w:r>
    </w:p>
    <w:p>
      <w:pPr>
        <w:pStyle w:val="TextBody"/>
        <w:numPr>
          <w:ilvl w:val="0"/>
          <w:numId w:val="147"/>
        </w:numPr>
        <w:tabs>
          <w:tab w:val="clear" w:pos="1134"/>
          <w:tab w:val="left" w:leader="none" w:pos="720"/>
        </w:tabs>
        <w:bidi w:val="0"/>
        <w:ind w:start="720" w:hanging="283"/>
        <w:jc w:val="left"/>
        <w:rPr/>
      </w:pPr>
      <w:r>
        <w:rPr>
          <w:color w:val="A9A9A9"/>
        </w:rPr>
        <w:t xml:space="preserve">Wood Harris </w:t>
      </w:r>
      <w:r>
        <w:rPr/>
        <w:t xml:space="preserve">(Brooke Payne)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Brookea uudessa painoksessa</w:t>
      </w:r>
    </w:p>
    <w:p>
      <w:pPr>
        <w:pStyle w:val="TextBody"/>
        <w:bidi w:val="0"/>
        <w:jc w:val="left"/>
        <w:rPr>
          <w:b/>
          <w:shd w:val="clear" w:fill="FFFF00"/>
        </w:rPr>
      </w:pPr>
      <w:r>
        <w:rPr>
          <w:b/>
          <w:shd w:val="clear" w:fill="FFFF00"/>
        </w:rPr>
        <w:t xml:space="preserve">Teksti numero 3</w:t>
      </w:r>
    </w:p>
    <w:p>
      <w:pPr>
        <w:pStyle w:val="TextBody"/>
        <w:numPr>
          <w:ilvl w:val="0"/>
          <w:numId w:val="148"/>
        </w:numPr>
        <w:tabs>
          <w:tab w:val="clear" w:pos="1134"/>
          <w:tab w:val="left" w:leader="none" w:pos="707"/>
        </w:tabs>
        <w:bidi w:val="0"/>
        <w:ind w:start="707" w:hanging="283"/>
        <w:jc w:val="left"/>
        <w:rPr/>
      </w:pPr>
      <w:r>
        <w:rPr>
          <w:color w:val="A9A9A9"/>
        </w:rPr>
        <w:t xml:space="preserve">Jahi Di'Allo Winston </w:t>
      </w:r>
      <w:r>
        <w:rPr/>
        <w:t xml:space="preserve">(nuori Ralph Tresvant)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nuorta Ralphia uuden painoksen tarinassa -</w:t>
      </w:r>
    </w:p>
    <w:p>
      <w:pPr>
        <w:pStyle w:val="TextBody"/>
        <w:bidi w:val="0"/>
        <w:jc w:val="left"/>
        <w:rPr>
          <w:b/>
          <w:u w:val="single"/>
          <w:shd w:val="clear" w:fill="FFFF00"/>
        </w:rPr>
      </w:pPr>
      <w:r>
        <w:rPr>
          <w:b/>
          <w:u w:val="single"/>
          <w:shd w:val="clear" w:fill="FFFF00"/>
        </w:rPr>
        <w:t xml:space="preserve">Asiakirjan numero 12264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Nopean toiminnan ryhmä (RRT), joka tunnetaan myös nimellä lääketieteellinen hätäapuryhmä (MET) ja korkean hoidon vaativuuden ryhmä (HART), on </w:t>
      </w:r>
      <w:r>
        <w:rPr>
          <w:color w:val="A9A9A9"/>
        </w:rPr>
        <w:t xml:space="preserve">terveydenhuollon tarjoajien ryhmä, joka vastaa sairaalahoidossa oleviin potilaisiin, joilla on varhaisia merkkejä tilan heikkenemisestä muissa kuin tehohoitoyksiköissä, hengitys- tai sydänpysähdyksen estämiseksi</w:t>
      </w:r>
      <w:r>
        <w:rPr/>
        <w:t xml:space="preserve">. </w:t>
      </w:r>
      <w:r>
        <w:rPr>
          <w:color w:val="DCDCDC"/>
        </w:rPr>
        <w:t xml:space="preserve">Terveydenhuoltohenkilöstö on koulutettu varhaisiin elvytystoimenpiteisiin ja pitkälle kehitettyyn elintoimintojen tukemiseen</w:t>
      </w:r>
      <w:r>
        <w:rPr/>
        <w:t xml:space="preserve">, ja </w:t>
      </w:r>
      <w:r>
        <w:rPr>
          <w:color w:val="2F4F4F"/>
        </w:rPr>
        <w:t xml:space="preserve">siihen voi kuulua lääkäri, sairaanhoitaja tai hengitysterapeutti</w:t>
      </w:r>
      <w:r>
        <w:rPr/>
        <w:t xml:space="preserve">. RRT-tiimi, lääkinnällinen ensiapuryhmä (MET), tehohoidon avustusryhmä (CCOT) ja rover-tiimi ovat kaikki nopean toiminnan järjestelmän lähtevän osan eri muotoja. Ryhmä vastaa puheluihin, jotka ovat tulleet hoitohenkilökunnalta tai omaisilta, jotka ovat havainneet tilan heikkenemisen. Jotkin tiimit voivat myös tarjota hoitoa sairaaloiden välisen kuljetuksen aikana, jolloin ne toimivat tehohoidon kuljetustiiminä.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nopea toiminta sairaalassa?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muodostavat sairaalan hätäapuryhmän.</w:t>
      </w:r>
    </w:p>
    <w:p>
      <w:pPr>
        <w:pStyle w:val="TextBody"/>
        <w:bidi w:val="0"/>
        <w:jc w:val="left"/>
        <w:rPr>
          <w:b/>
          <w:u w:val="single"/>
          <w:shd w:val="clear" w:fill="FFFF00"/>
        </w:rPr>
      </w:pPr>
      <w:r>
        <w:rPr>
          <w:b/>
          <w:u w:val="single"/>
          <w:shd w:val="clear" w:fill="FFFF00"/>
        </w:rPr>
        <w:t xml:space="preserve">Asiakirjan numero 12265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Welcome To New York on intialainen 3D-komediaelokuva, jonka on ohjannut </w:t>
      </w:r>
      <w:r>
        <w:rPr>
          <w:color w:val="A9A9A9"/>
        </w:rPr>
        <w:t xml:space="preserve">Chakri Toleti</w:t>
      </w:r>
      <w:r>
        <w:rPr/>
        <w:t xml:space="preserve">, tuottanut Vashu Bhagnani ja Jackky Bhagnani, ja jonka pääosissa nähdään Diljit Dosanjh, Sonakshi Sinha, Karan Johar, Riteish Deshmukh, Lara Dutta ja Boman Irani.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ohjaaja elokuvassa Tervetuloa New Yorkiin?</w:t>
      </w:r>
    </w:p>
    <w:p>
      <w:pPr>
        <w:pStyle w:val="TextBody"/>
        <w:bidi w:val="0"/>
        <w:jc w:val="left"/>
        <w:rPr>
          <w:b/>
          <w:u w:val="single"/>
          <w:shd w:val="clear" w:fill="FFFF00"/>
        </w:rPr>
      </w:pPr>
      <w:r>
        <w:rPr>
          <w:b/>
          <w:u w:val="single"/>
          <w:shd w:val="clear" w:fill="FFFF00"/>
        </w:rPr>
        <w:t xml:space="preserve">Asiakirjan numero 12266</w:t>
      </w:r>
    </w:p>
    <w:p>
      <w:pPr>
        <w:pStyle w:val="TextBody"/>
        <w:bidi w:val="0"/>
        <w:jc w:val="left"/>
        <w:rPr>
          <w:b/>
          <w:shd w:val="clear" w:fill="FFFF00"/>
        </w:rPr>
      </w:pPr>
      <w:r>
        <w:rPr>
          <w:b/>
          <w:shd w:val="clear" w:fill="FFFF00"/>
        </w:rPr>
        <w:t xml:space="preserve">Tekstin numero 0</w:t>
      </w:r>
    </w:p>
    <w:tbl>
      <w:tblPr>
        <w:tblW w:w="8554" w:type="dxa"/>
        <w:jc w:val="left"/>
        <w:tblInd w:w="0" w:type="dxa"/>
        <w:tblLayout w:type="fixed"/>
        <w:tblCellMar>
          <w:top w:w="28" w:type="dxa"/>
          <w:left w:w="28" w:type="dxa"/>
          <w:bottom w:w="28" w:type="dxa"/>
          <w:right w:w="28" w:type="dxa"/>
        </w:tblCellMar>
      </w:tblPr>
      <w:tblGrid>
        <w:gridCol w:w="751"/>
        <w:gridCol w:w="3346"/>
        <w:gridCol w:w="3136"/>
        <w:gridCol w:w="1321"/>
      </w:tblGrid>
      <w:tr>
        <w:trPr/>
        <w:tc>
          <w:tcPr>
            <w:tcW w:w="751" w:type="dxa"/>
            <w:tcBorders/>
            <w:vAlign w:val="center"/>
          </w:tcPr>
          <w:p>
            <w:pPr>
              <w:pStyle w:val="TableHeading"/>
              <w:suppressLineNumbers/>
              <w:bidi w:val="0"/>
              <w:spacing w:before="0" w:after="283"/>
              <w:jc w:val="center"/>
              <w:rPr/>
            </w:pPr>
            <w:r>
              <w:rPr/>
              <w:t xml:space="preserve">Sijoitus </w:t>
            </w:r>
          </w:p>
        </w:tc>
        <w:tc>
          <w:tcPr>
            <w:tcW w:w="3346" w:type="dxa"/>
            <w:tcBorders/>
            <w:vAlign w:val="center"/>
          </w:tcPr>
          <w:p>
            <w:pPr>
              <w:pStyle w:val="TableHeading"/>
              <w:suppressLineNumbers/>
              <w:bidi w:val="0"/>
              <w:spacing w:before="0" w:after="283"/>
              <w:jc w:val="center"/>
              <w:rPr/>
            </w:pPr>
            <w:r>
              <w:rPr/>
              <w:t xml:space="preserve">Pelaaja </w:t>
            </w:r>
          </w:p>
        </w:tc>
        <w:tc>
          <w:tcPr>
            <w:tcW w:w="3136" w:type="dxa"/>
            <w:tcBorders/>
            <w:vAlign w:val="center"/>
          </w:tcPr>
          <w:p>
            <w:pPr>
              <w:pStyle w:val="TableHeading"/>
              <w:suppressLineNumbers/>
              <w:bidi w:val="0"/>
              <w:spacing w:before="0" w:after="283"/>
              <w:jc w:val="center"/>
              <w:rPr/>
            </w:pPr>
            <w:r>
              <w:rPr/>
              <w:t xml:space="preserve">Joukkue (s) </w:t>
            </w:r>
          </w:p>
        </w:tc>
        <w:tc>
          <w:tcPr>
            <w:tcW w:w="1321" w:type="dxa"/>
            <w:tcBorders/>
            <w:vAlign w:val="center"/>
          </w:tcPr>
          <w:p>
            <w:pPr>
              <w:pStyle w:val="TableHeading"/>
              <w:suppressLineNumbers/>
              <w:bidi w:val="0"/>
              <w:spacing w:before="0" w:after="283"/>
              <w:jc w:val="center"/>
              <w:rPr/>
            </w:pPr>
            <w:r>
              <w:rPr/>
              <w:t xml:space="preserve">Vastaanotot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346" w:type="dxa"/>
            <w:tcBorders/>
            <w:vAlign w:val="center"/>
          </w:tcPr>
          <w:p>
            <w:pPr>
              <w:pStyle w:val="TableContents"/>
              <w:bidi w:val="0"/>
              <w:spacing w:before="0" w:after="283"/>
              <w:jc w:val="left"/>
              <w:rPr/>
            </w:pPr>
            <w:r>
              <w:rPr>
                <w:color w:val="A9A9A9"/>
              </w:rPr>
              <w:t xml:space="preserve">Jerry Rice </w:t>
            </w:r>
          </w:p>
        </w:tc>
        <w:tc>
          <w:tcPr>
            <w:tcW w:w="3136" w:type="dxa"/>
            <w:tcBorders/>
            <w:vAlign w:val="center"/>
          </w:tcPr>
          <w:p>
            <w:pPr>
              <w:pStyle w:val="TableContents"/>
              <w:bidi w:val="0"/>
              <w:jc w:val="left"/>
              <w:rPr/>
            </w:pPr>
            <w:r>
              <w:rPr/>
              <w:t xml:space="preserve">San Francisco 49ers </w:t>
            </w:r>
          </w:p>
          <w:p>
            <w:pPr>
              <w:pStyle w:val="TableContents"/>
              <w:bidi w:val="0"/>
              <w:jc w:val="left"/>
              <w:rPr/>
            </w:pPr>
            <w:r>
              <w:rPr/>
              <w:t xml:space="preserve">Oakland Raiders </w:t>
            </w:r>
          </w:p>
          <w:p>
            <w:pPr>
              <w:pStyle w:val="TableContents"/>
              <w:bidi w:val="0"/>
              <w:spacing w:before="0" w:after="283"/>
              <w:jc w:val="left"/>
              <w:rPr/>
            </w:pPr>
            <w:r>
              <w:rPr/>
              <w:t xml:space="preserve">Seattle Seahawks </w:t>
            </w:r>
          </w:p>
        </w:tc>
        <w:tc>
          <w:tcPr>
            <w:tcW w:w="1321" w:type="dxa"/>
            <w:tcBorders/>
            <w:vAlign w:val="center"/>
          </w:tcPr>
          <w:p>
            <w:pPr>
              <w:pStyle w:val="TableContents"/>
              <w:bidi w:val="0"/>
              <w:spacing w:before="0" w:after="283"/>
              <w:jc w:val="left"/>
              <w:rPr/>
            </w:pPr>
            <w:r>
              <w:rPr/>
              <w:t xml:space="preserve">1,549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346" w:type="dxa"/>
            <w:tcBorders/>
            <w:vAlign w:val="center"/>
          </w:tcPr>
          <w:p>
            <w:pPr>
              <w:pStyle w:val="TableContents"/>
              <w:bidi w:val="0"/>
              <w:spacing w:before="0" w:after="283"/>
              <w:jc w:val="left"/>
              <w:rPr/>
            </w:pPr>
            <w:r>
              <w:rPr/>
              <w:t xml:space="preserve">Tony Gonzalez </w:t>
            </w:r>
          </w:p>
        </w:tc>
        <w:tc>
          <w:tcPr>
            <w:tcW w:w="3136" w:type="dxa"/>
            <w:tcBorders/>
            <w:vAlign w:val="center"/>
          </w:tcPr>
          <w:p>
            <w:pPr>
              <w:pStyle w:val="TableContents"/>
              <w:bidi w:val="0"/>
              <w:jc w:val="left"/>
              <w:rPr/>
            </w:pPr>
            <w:r>
              <w:rPr/>
              <w:t xml:space="preserve">Kansas City Chiefs </w:t>
            </w:r>
          </w:p>
          <w:p>
            <w:pPr>
              <w:pStyle w:val="TableContents"/>
              <w:bidi w:val="0"/>
              <w:spacing w:before="0" w:after="283"/>
              <w:jc w:val="left"/>
              <w:rPr/>
            </w:pPr>
            <w:r>
              <w:rPr/>
              <w:t xml:space="preserve">Atlanta Falcons </w:t>
            </w:r>
          </w:p>
        </w:tc>
        <w:tc>
          <w:tcPr>
            <w:tcW w:w="1321" w:type="dxa"/>
            <w:tcBorders/>
            <w:vAlign w:val="center"/>
          </w:tcPr>
          <w:p>
            <w:pPr>
              <w:pStyle w:val="TableContents"/>
              <w:bidi w:val="0"/>
              <w:spacing w:before="0" w:after="283"/>
              <w:jc w:val="left"/>
              <w:rPr/>
            </w:pPr>
            <w:r>
              <w:rPr/>
              <w:t xml:space="preserve">1,325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346" w:type="dxa"/>
            <w:tcBorders/>
            <w:vAlign w:val="center"/>
          </w:tcPr>
          <w:p>
            <w:pPr>
              <w:pStyle w:val="TableContents"/>
              <w:bidi w:val="0"/>
              <w:spacing w:before="0" w:after="283"/>
              <w:jc w:val="left"/>
              <w:rPr/>
            </w:pPr>
            <w:r>
              <w:rPr/>
              <w:t xml:space="preserve">Fitzgerald, Larry Larry Larry Fitzgerald </w:t>
            </w:r>
          </w:p>
        </w:tc>
        <w:tc>
          <w:tcPr>
            <w:tcW w:w="3136" w:type="dxa"/>
            <w:tcBorders/>
            <w:vAlign w:val="center"/>
          </w:tcPr>
          <w:p>
            <w:pPr>
              <w:pStyle w:val="TableContents"/>
              <w:bidi w:val="0"/>
              <w:spacing w:before="0" w:after="283"/>
              <w:jc w:val="left"/>
              <w:rPr/>
            </w:pPr>
            <w:r>
              <w:rPr/>
              <w:t xml:space="preserve">Arizona Cardinals </w:t>
            </w:r>
          </w:p>
        </w:tc>
        <w:tc>
          <w:tcPr>
            <w:tcW w:w="1321" w:type="dxa"/>
            <w:tcBorders/>
            <w:vAlign w:val="center"/>
          </w:tcPr>
          <w:p>
            <w:pPr>
              <w:pStyle w:val="TableContents"/>
              <w:bidi w:val="0"/>
              <w:spacing w:before="0" w:after="283"/>
              <w:jc w:val="left"/>
              <w:rPr/>
            </w:pPr>
            <w:r>
              <w:rPr/>
              <w:t xml:space="preserve">1,234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346" w:type="dxa"/>
            <w:tcBorders/>
            <w:vAlign w:val="center"/>
          </w:tcPr>
          <w:p>
            <w:pPr>
              <w:pStyle w:val="TableContents"/>
              <w:bidi w:val="0"/>
              <w:spacing w:before="0" w:after="283"/>
              <w:jc w:val="left"/>
              <w:rPr/>
            </w:pPr>
            <w:r>
              <w:rPr/>
              <w:t xml:space="preserve">Witten, Jason Jason Witten </w:t>
            </w:r>
          </w:p>
        </w:tc>
        <w:tc>
          <w:tcPr>
            <w:tcW w:w="3136" w:type="dxa"/>
            <w:tcBorders/>
            <w:vAlign w:val="center"/>
          </w:tcPr>
          <w:p>
            <w:pPr>
              <w:pStyle w:val="TableContents"/>
              <w:bidi w:val="0"/>
              <w:spacing w:before="0" w:after="283"/>
              <w:jc w:val="left"/>
              <w:rPr/>
            </w:pPr>
            <w:r>
              <w:rPr/>
              <w:t xml:space="preserve">Dallas Cowboys </w:t>
            </w:r>
          </w:p>
        </w:tc>
        <w:tc>
          <w:tcPr>
            <w:tcW w:w="1321" w:type="dxa"/>
            <w:tcBorders/>
            <w:vAlign w:val="center"/>
          </w:tcPr>
          <w:p>
            <w:pPr>
              <w:pStyle w:val="TableContents"/>
              <w:bidi w:val="0"/>
              <w:spacing w:before="0" w:after="283"/>
              <w:jc w:val="left"/>
              <w:rPr/>
            </w:pPr>
            <w:r>
              <w:rPr/>
              <w:t xml:space="preserve">1,152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3346" w:type="dxa"/>
            <w:tcBorders/>
            <w:vAlign w:val="center"/>
          </w:tcPr>
          <w:p>
            <w:pPr>
              <w:pStyle w:val="TableContents"/>
              <w:bidi w:val="0"/>
              <w:spacing w:before="0" w:after="283"/>
              <w:jc w:val="left"/>
              <w:rPr/>
            </w:pPr>
            <w:r>
              <w:rPr/>
              <w:t xml:space="preserve">Marvin Harrison </w:t>
            </w:r>
          </w:p>
        </w:tc>
        <w:tc>
          <w:tcPr>
            <w:tcW w:w="3136" w:type="dxa"/>
            <w:tcBorders/>
            <w:vAlign w:val="center"/>
          </w:tcPr>
          <w:p>
            <w:pPr>
              <w:pStyle w:val="TableContents"/>
              <w:bidi w:val="0"/>
              <w:spacing w:before="0" w:after="283"/>
              <w:jc w:val="left"/>
              <w:rPr/>
            </w:pPr>
            <w:r>
              <w:rPr/>
              <w:t xml:space="preserve">Indianapolis Colts </w:t>
            </w:r>
          </w:p>
        </w:tc>
        <w:tc>
          <w:tcPr>
            <w:tcW w:w="1321" w:type="dxa"/>
            <w:tcBorders/>
            <w:vAlign w:val="center"/>
          </w:tcPr>
          <w:p>
            <w:pPr>
              <w:pStyle w:val="TableContents"/>
              <w:bidi w:val="0"/>
              <w:spacing w:before="0" w:after="283"/>
              <w:jc w:val="left"/>
              <w:rPr/>
            </w:pPr>
            <w:r>
              <w:rPr/>
              <w:t xml:space="preserve">1,102 </w:t>
            </w:r>
          </w:p>
        </w:tc>
      </w:tr>
      <w:tr>
        <w:trPr/>
        <w:tc>
          <w:tcPr>
            <w:tcW w:w="751" w:type="dxa"/>
            <w:tcBorders/>
            <w:vAlign w:val="center"/>
          </w:tcPr>
          <w:p>
            <w:pPr>
              <w:pStyle w:val="TableContents"/>
              <w:bidi w:val="0"/>
              <w:spacing w:before="0" w:after="283"/>
              <w:jc w:val="left"/>
              <w:rPr/>
            </w:pPr>
            <w:r>
              <w:rPr/>
              <w:t xml:space="preserve">6 </w:t>
            </w:r>
          </w:p>
        </w:tc>
        <w:tc>
          <w:tcPr>
            <w:tcW w:w="3346" w:type="dxa"/>
            <w:tcBorders/>
            <w:vAlign w:val="center"/>
          </w:tcPr>
          <w:p>
            <w:pPr>
              <w:pStyle w:val="TableContents"/>
              <w:bidi w:val="0"/>
              <w:spacing w:before="0" w:after="283"/>
              <w:jc w:val="left"/>
              <w:rPr/>
            </w:pPr>
            <w:r>
              <w:rPr/>
              <w:t xml:space="preserve">Cris Carter </w:t>
            </w:r>
          </w:p>
        </w:tc>
        <w:tc>
          <w:tcPr>
            <w:tcW w:w="3136" w:type="dxa"/>
            <w:tcBorders/>
            <w:vAlign w:val="center"/>
          </w:tcPr>
          <w:p>
            <w:pPr>
              <w:pStyle w:val="TableContents"/>
              <w:bidi w:val="0"/>
              <w:jc w:val="left"/>
              <w:rPr/>
            </w:pPr>
            <w:r>
              <w:rPr/>
              <w:t xml:space="preserve">Minnesota Vikings </w:t>
            </w:r>
          </w:p>
          <w:p>
            <w:pPr>
              <w:pStyle w:val="TableContents"/>
              <w:bidi w:val="0"/>
              <w:spacing w:before="0" w:after="283"/>
              <w:jc w:val="left"/>
              <w:rPr/>
            </w:pPr>
            <w:r>
              <w:rPr/>
              <w:t xml:space="preserve">Miami Dolphins </w:t>
            </w:r>
          </w:p>
        </w:tc>
        <w:tc>
          <w:tcPr>
            <w:tcW w:w="1321" w:type="dxa"/>
            <w:tcBorders/>
            <w:vAlign w:val="center"/>
          </w:tcPr>
          <w:p>
            <w:pPr>
              <w:pStyle w:val="TableContents"/>
              <w:bidi w:val="0"/>
              <w:spacing w:before="0" w:after="283"/>
              <w:jc w:val="left"/>
              <w:rPr/>
            </w:pPr>
            <w:r>
              <w:rPr/>
              <w:t xml:space="preserve">1,101 </w:t>
            </w:r>
          </w:p>
        </w:tc>
      </w:tr>
      <w:tr>
        <w:trPr/>
        <w:tc>
          <w:tcPr>
            <w:tcW w:w="751" w:type="dxa"/>
            <w:tcBorders/>
            <w:vAlign w:val="center"/>
          </w:tcPr>
          <w:p>
            <w:pPr>
              <w:pStyle w:val="TableContents"/>
              <w:bidi w:val="0"/>
              <w:spacing w:before="0" w:after="283"/>
              <w:jc w:val="left"/>
              <w:rPr/>
            </w:pPr>
            <w:r>
              <w:rPr/>
              <w:t xml:space="preserve">7 </w:t>
            </w:r>
          </w:p>
        </w:tc>
        <w:tc>
          <w:tcPr>
            <w:tcW w:w="3346" w:type="dxa"/>
            <w:tcBorders/>
            <w:vAlign w:val="center"/>
          </w:tcPr>
          <w:p>
            <w:pPr>
              <w:pStyle w:val="TableContents"/>
              <w:bidi w:val="0"/>
              <w:spacing w:before="0" w:after="283"/>
              <w:jc w:val="left"/>
              <w:rPr/>
            </w:pPr>
            <w:r>
              <w:rPr/>
              <w:t xml:space="preserve">Tim Brown </w:t>
            </w:r>
          </w:p>
        </w:tc>
        <w:tc>
          <w:tcPr>
            <w:tcW w:w="3136" w:type="dxa"/>
            <w:tcBorders/>
            <w:vAlign w:val="center"/>
          </w:tcPr>
          <w:p>
            <w:pPr>
              <w:pStyle w:val="TableContents"/>
              <w:bidi w:val="0"/>
              <w:jc w:val="left"/>
              <w:rPr/>
            </w:pPr>
            <w:r>
              <w:rPr/>
              <w:t xml:space="preserve">Los Angeles / Oakland Raiders </w:t>
            </w:r>
          </w:p>
          <w:p>
            <w:pPr>
              <w:pStyle w:val="TableContents"/>
              <w:bidi w:val="0"/>
              <w:spacing w:before="0" w:after="283"/>
              <w:jc w:val="left"/>
              <w:rPr/>
            </w:pPr>
            <w:r>
              <w:rPr/>
              <w:t xml:space="preserve">Tampa Bay Buccaneers </w:t>
            </w:r>
          </w:p>
        </w:tc>
        <w:tc>
          <w:tcPr>
            <w:tcW w:w="1321" w:type="dxa"/>
            <w:tcBorders/>
            <w:vAlign w:val="center"/>
          </w:tcPr>
          <w:p>
            <w:pPr>
              <w:pStyle w:val="TableContents"/>
              <w:bidi w:val="0"/>
              <w:spacing w:before="0" w:after="283"/>
              <w:jc w:val="left"/>
              <w:rPr/>
            </w:pPr>
            <w:r>
              <w:rPr/>
              <w:t xml:space="preserve">1,094 </w:t>
            </w:r>
          </w:p>
        </w:tc>
      </w:tr>
      <w:tr>
        <w:trPr/>
        <w:tc>
          <w:tcPr>
            <w:tcW w:w="751" w:type="dxa"/>
            <w:tcBorders/>
            <w:vAlign w:val="center"/>
          </w:tcPr>
          <w:p>
            <w:pPr>
              <w:pStyle w:val="TableContents"/>
              <w:bidi w:val="0"/>
              <w:spacing w:before="0" w:after="283"/>
              <w:jc w:val="left"/>
              <w:rPr/>
            </w:pPr>
            <w:r>
              <w:rPr/>
              <w:t xml:space="preserve">8 </w:t>
            </w:r>
          </w:p>
        </w:tc>
        <w:tc>
          <w:tcPr>
            <w:tcW w:w="3346" w:type="dxa"/>
            <w:tcBorders/>
            <w:vAlign w:val="center"/>
          </w:tcPr>
          <w:p>
            <w:pPr>
              <w:pStyle w:val="TableContents"/>
              <w:bidi w:val="0"/>
              <w:spacing w:before="0" w:after="283"/>
              <w:jc w:val="left"/>
              <w:rPr/>
            </w:pPr>
            <w:r>
              <w:rPr/>
              <w:t xml:space="preserve">Terrell Owens </w:t>
            </w:r>
          </w:p>
        </w:tc>
        <w:tc>
          <w:tcPr>
            <w:tcW w:w="3136" w:type="dxa"/>
            <w:tcBorders/>
            <w:vAlign w:val="center"/>
          </w:tcPr>
          <w:p>
            <w:pPr>
              <w:pStyle w:val="TableContents"/>
              <w:bidi w:val="0"/>
              <w:jc w:val="left"/>
              <w:rPr/>
            </w:pPr>
            <w:r>
              <w:rPr/>
              <w:t xml:space="preserve">San Francisco 49ers </w:t>
            </w:r>
          </w:p>
          <w:p>
            <w:pPr>
              <w:pStyle w:val="TableContents"/>
              <w:bidi w:val="0"/>
              <w:jc w:val="left"/>
              <w:rPr/>
            </w:pPr>
            <w:r>
              <w:rPr/>
              <w:t xml:space="preserve">Philadelphia Eagles </w:t>
            </w:r>
          </w:p>
          <w:p>
            <w:pPr>
              <w:pStyle w:val="TableContents"/>
              <w:bidi w:val="0"/>
              <w:jc w:val="left"/>
              <w:rPr/>
            </w:pPr>
            <w:r>
              <w:rPr/>
              <w:t xml:space="preserve">Dallas Cowboys </w:t>
            </w:r>
          </w:p>
          <w:p>
            <w:pPr>
              <w:pStyle w:val="TableContents"/>
              <w:bidi w:val="0"/>
              <w:jc w:val="left"/>
              <w:rPr/>
            </w:pPr>
            <w:r>
              <w:rPr/>
              <w:t xml:space="preserve">Buffalo Bills </w:t>
            </w:r>
          </w:p>
          <w:p>
            <w:pPr>
              <w:pStyle w:val="TableContents"/>
              <w:bidi w:val="0"/>
              <w:spacing w:before="0" w:after="283"/>
              <w:jc w:val="left"/>
              <w:rPr/>
            </w:pPr>
            <w:r>
              <w:rPr/>
              <w:t xml:space="preserve">Cincinnati Bengals </w:t>
            </w:r>
          </w:p>
        </w:tc>
        <w:tc>
          <w:tcPr>
            <w:tcW w:w="1321" w:type="dxa"/>
            <w:tcBorders/>
            <w:vAlign w:val="center"/>
          </w:tcPr>
          <w:p>
            <w:pPr>
              <w:pStyle w:val="TableContents"/>
              <w:bidi w:val="0"/>
              <w:spacing w:before="0" w:after="283"/>
              <w:jc w:val="left"/>
              <w:rPr/>
            </w:pPr>
            <w:r>
              <w:rPr/>
              <w:t xml:space="preserve">1,078 </w:t>
            </w:r>
          </w:p>
        </w:tc>
      </w:tr>
      <w:tr>
        <w:trPr/>
        <w:tc>
          <w:tcPr>
            <w:tcW w:w="751" w:type="dxa"/>
            <w:tcBorders/>
            <w:vAlign w:val="center"/>
          </w:tcPr>
          <w:p>
            <w:pPr>
              <w:pStyle w:val="TableContents"/>
              <w:bidi w:val="0"/>
              <w:spacing w:before="0" w:after="283"/>
              <w:jc w:val="left"/>
              <w:rPr/>
            </w:pPr>
            <w:r>
              <w:rPr/>
              <w:t xml:space="preserve">9 </w:t>
            </w:r>
          </w:p>
        </w:tc>
        <w:tc>
          <w:tcPr>
            <w:tcW w:w="3346" w:type="dxa"/>
            <w:tcBorders/>
            <w:vAlign w:val="center"/>
          </w:tcPr>
          <w:p>
            <w:pPr>
              <w:pStyle w:val="TableContents"/>
              <w:bidi w:val="0"/>
              <w:spacing w:before="0" w:after="283"/>
              <w:jc w:val="left"/>
              <w:rPr/>
            </w:pPr>
            <w:r>
              <w:rPr/>
              <w:t xml:space="preserve">Anquan Boldin </w:t>
            </w:r>
          </w:p>
        </w:tc>
        <w:tc>
          <w:tcPr>
            <w:tcW w:w="3136" w:type="dxa"/>
            <w:tcBorders/>
            <w:vAlign w:val="center"/>
          </w:tcPr>
          <w:p>
            <w:pPr>
              <w:pStyle w:val="TableContents"/>
              <w:bidi w:val="0"/>
              <w:jc w:val="left"/>
              <w:rPr/>
            </w:pPr>
            <w:r>
              <w:rPr/>
              <w:t xml:space="preserve">Arizona Cardinals </w:t>
            </w:r>
          </w:p>
          <w:p>
            <w:pPr>
              <w:pStyle w:val="TableContents"/>
              <w:bidi w:val="0"/>
              <w:jc w:val="left"/>
              <w:rPr/>
            </w:pPr>
            <w:r>
              <w:rPr/>
              <w:t xml:space="preserve">Baltimore Ravens </w:t>
            </w:r>
          </w:p>
          <w:p>
            <w:pPr>
              <w:pStyle w:val="TableContents"/>
              <w:bidi w:val="0"/>
              <w:jc w:val="left"/>
              <w:rPr/>
            </w:pPr>
            <w:r>
              <w:rPr/>
              <w:t xml:space="preserve">San Francisco 49ers </w:t>
            </w:r>
          </w:p>
          <w:p>
            <w:pPr>
              <w:pStyle w:val="TableContents"/>
              <w:bidi w:val="0"/>
              <w:spacing w:before="0" w:after="283"/>
              <w:jc w:val="left"/>
              <w:rPr/>
            </w:pPr>
            <w:r>
              <w:rPr/>
              <w:t xml:space="preserve">Detroit Lions </w:t>
            </w:r>
          </w:p>
        </w:tc>
        <w:tc>
          <w:tcPr>
            <w:tcW w:w="1321" w:type="dxa"/>
            <w:tcBorders/>
            <w:vAlign w:val="center"/>
          </w:tcPr>
          <w:p>
            <w:pPr>
              <w:pStyle w:val="TableContents"/>
              <w:bidi w:val="0"/>
              <w:spacing w:before="0" w:after="283"/>
              <w:jc w:val="left"/>
              <w:rPr/>
            </w:pPr>
            <w:r>
              <w:rPr/>
              <w:t xml:space="preserve">1,076 </w:t>
            </w:r>
          </w:p>
        </w:tc>
      </w:tr>
      <w:tr>
        <w:trPr/>
        <w:tc>
          <w:tcPr>
            <w:tcW w:w="751" w:type="dxa"/>
            <w:tcBorders/>
            <w:vAlign w:val="center"/>
          </w:tcPr>
          <w:p>
            <w:pPr>
              <w:pStyle w:val="TableContents"/>
              <w:bidi w:val="0"/>
              <w:spacing w:before="0" w:after="283"/>
              <w:jc w:val="left"/>
              <w:rPr/>
            </w:pPr>
            <w:r>
              <w:rPr/>
              <w:t xml:space="preserve">10 </w:t>
            </w:r>
          </w:p>
        </w:tc>
        <w:tc>
          <w:tcPr>
            <w:tcW w:w="3346" w:type="dxa"/>
            <w:tcBorders/>
            <w:vAlign w:val="center"/>
          </w:tcPr>
          <w:p>
            <w:pPr>
              <w:pStyle w:val="TableContents"/>
              <w:bidi w:val="0"/>
              <w:spacing w:before="0" w:after="283"/>
              <w:jc w:val="left"/>
              <w:rPr/>
            </w:pPr>
            <w:r>
              <w:rPr/>
              <w:t xml:space="preserve">Reggie Wayne </w:t>
            </w:r>
          </w:p>
        </w:tc>
        <w:tc>
          <w:tcPr>
            <w:tcW w:w="3136" w:type="dxa"/>
            <w:tcBorders/>
            <w:vAlign w:val="center"/>
          </w:tcPr>
          <w:p>
            <w:pPr>
              <w:pStyle w:val="TableContents"/>
              <w:bidi w:val="0"/>
              <w:spacing w:before="0" w:after="283"/>
              <w:jc w:val="left"/>
              <w:rPr/>
            </w:pPr>
            <w:r>
              <w:rPr/>
              <w:t xml:space="preserve">Indianapolis Colts </w:t>
            </w:r>
          </w:p>
        </w:tc>
        <w:tc>
          <w:tcPr>
            <w:tcW w:w="1321" w:type="dxa"/>
            <w:tcBorders/>
            <w:vAlign w:val="center"/>
          </w:tcPr>
          <w:p>
            <w:pPr>
              <w:pStyle w:val="TableContents"/>
              <w:bidi w:val="0"/>
              <w:spacing w:before="0" w:after="283"/>
              <w:jc w:val="left"/>
              <w:rPr/>
            </w:pPr>
            <w:r>
              <w:rPr/>
              <w:t xml:space="preserve">1,070 </w:t>
            </w:r>
          </w:p>
        </w:tc>
      </w:tr>
      <w:tr>
        <w:trPr/>
        <w:tc>
          <w:tcPr>
            <w:tcW w:w="751" w:type="dxa"/>
            <w:tcBorders/>
            <w:vAlign w:val="center"/>
          </w:tcPr>
          <w:p>
            <w:pPr>
              <w:pStyle w:val="TableContents"/>
              <w:bidi w:val="0"/>
              <w:spacing w:before="0" w:after="283"/>
              <w:jc w:val="left"/>
              <w:rPr/>
            </w:pPr>
            <w:r>
              <w:rPr/>
              <w:t xml:space="preserve">11 </w:t>
            </w:r>
          </w:p>
        </w:tc>
        <w:tc>
          <w:tcPr>
            <w:tcW w:w="3346" w:type="dxa"/>
            <w:tcBorders/>
            <w:vAlign w:val="center"/>
          </w:tcPr>
          <w:p>
            <w:pPr>
              <w:pStyle w:val="TableContents"/>
              <w:bidi w:val="0"/>
              <w:spacing w:before="0" w:after="283"/>
              <w:jc w:val="left"/>
              <w:rPr/>
            </w:pPr>
            <w:r>
              <w:rPr/>
              <w:t xml:space="preserve">Andre Johnson </w:t>
            </w:r>
          </w:p>
        </w:tc>
        <w:tc>
          <w:tcPr>
            <w:tcW w:w="3136" w:type="dxa"/>
            <w:tcBorders/>
            <w:vAlign w:val="center"/>
          </w:tcPr>
          <w:p>
            <w:pPr>
              <w:pStyle w:val="TableContents"/>
              <w:bidi w:val="0"/>
              <w:jc w:val="left"/>
              <w:rPr/>
            </w:pPr>
            <w:r>
              <w:rPr/>
              <w:t xml:space="preserve">Houston Texans </w:t>
            </w:r>
          </w:p>
          <w:p>
            <w:pPr>
              <w:pStyle w:val="TableContents"/>
              <w:bidi w:val="0"/>
              <w:jc w:val="left"/>
              <w:rPr/>
            </w:pPr>
            <w:r>
              <w:rPr/>
              <w:t xml:space="preserve">Indianapolis Colts </w:t>
            </w:r>
          </w:p>
          <w:p>
            <w:pPr>
              <w:pStyle w:val="TableContents"/>
              <w:bidi w:val="0"/>
              <w:spacing w:before="0" w:after="283"/>
              <w:jc w:val="left"/>
              <w:rPr/>
            </w:pPr>
            <w:r>
              <w:rPr/>
              <w:t xml:space="preserve">Tennessee Titans </w:t>
            </w:r>
          </w:p>
        </w:tc>
        <w:tc>
          <w:tcPr>
            <w:tcW w:w="1321" w:type="dxa"/>
            <w:tcBorders/>
            <w:vAlign w:val="center"/>
          </w:tcPr>
          <w:p>
            <w:pPr>
              <w:pStyle w:val="TableContents"/>
              <w:bidi w:val="0"/>
              <w:spacing w:before="0" w:after="283"/>
              <w:jc w:val="left"/>
              <w:rPr/>
            </w:pPr>
            <w:r>
              <w:rPr/>
              <w:t xml:space="preserve">1,062 </w:t>
            </w:r>
          </w:p>
        </w:tc>
      </w:tr>
      <w:tr>
        <w:trPr/>
        <w:tc>
          <w:tcPr>
            <w:tcW w:w="751" w:type="dxa"/>
            <w:tcBorders/>
            <w:vAlign w:val="center"/>
          </w:tcPr>
          <w:p>
            <w:pPr>
              <w:pStyle w:val="TableContents"/>
              <w:bidi w:val="0"/>
              <w:spacing w:before="0" w:after="283"/>
              <w:jc w:val="left"/>
              <w:rPr/>
            </w:pPr>
            <w:r>
              <w:rPr/>
              <w:t xml:space="preserve">12 </w:t>
            </w:r>
          </w:p>
        </w:tc>
        <w:tc>
          <w:tcPr>
            <w:tcW w:w="3346" w:type="dxa"/>
            <w:tcBorders/>
            <w:vAlign w:val="center"/>
          </w:tcPr>
          <w:p>
            <w:pPr>
              <w:pStyle w:val="TableContents"/>
              <w:bidi w:val="0"/>
              <w:spacing w:before="0" w:after="283"/>
              <w:jc w:val="left"/>
              <w:rPr/>
            </w:pPr>
            <w:r>
              <w:rPr/>
              <w:t xml:space="preserve">Steve Smith Sr. </w:t>
            </w:r>
          </w:p>
        </w:tc>
        <w:tc>
          <w:tcPr>
            <w:tcW w:w="3136" w:type="dxa"/>
            <w:tcBorders/>
            <w:vAlign w:val="center"/>
          </w:tcPr>
          <w:p>
            <w:pPr>
              <w:pStyle w:val="TableContents"/>
              <w:bidi w:val="0"/>
              <w:jc w:val="left"/>
              <w:rPr/>
            </w:pPr>
            <w:r>
              <w:rPr/>
              <w:t xml:space="preserve">Carolina Panthers </w:t>
            </w:r>
          </w:p>
          <w:p>
            <w:pPr>
              <w:pStyle w:val="TableContents"/>
              <w:bidi w:val="0"/>
              <w:spacing w:before="0" w:after="283"/>
              <w:jc w:val="left"/>
              <w:rPr/>
            </w:pPr>
            <w:r>
              <w:rPr/>
              <w:t xml:space="preserve">Baltimore Ravens </w:t>
            </w:r>
          </w:p>
        </w:tc>
        <w:tc>
          <w:tcPr>
            <w:tcW w:w="1321" w:type="dxa"/>
            <w:tcBorders/>
            <w:vAlign w:val="center"/>
          </w:tcPr>
          <w:p>
            <w:pPr>
              <w:pStyle w:val="TableContents"/>
              <w:bidi w:val="0"/>
              <w:spacing w:before="0" w:after="283"/>
              <w:jc w:val="left"/>
              <w:rPr/>
            </w:pPr>
            <w:r>
              <w:rPr/>
              <w:t xml:space="preserve">1,031 </w:t>
            </w:r>
          </w:p>
        </w:tc>
      </w:tr>
      <w:tr>
        <w:trPr/>
        <w:tc>
          <w:tcPr>
            <w:tcW w:w="751" w:type="dxa"/>
            <w:tcBorders/>
            <w:vAlign w:val="center"/>
          </w:tcPr>
          <w:p>
            <w:pPr>
              <w:pStyle w:val="TableContents"/>
              <w:bidi w:val="0"/>
              <w:spacing w:before="0" w:after="283"/>
              <w:jc w:val="left"/>
              <w:rPr/>
            </w:pPr>
            <w:r>
              <w:rPr/>
              <w:t xml:space="preserve">13 </w:t>
            </w:r>
          </w:p>
        </w:tc>
        <w:tc>
          <w:tcPr>
            <w:tcW w:w="3346" w:type="dxa"/>
            <w:tcBorders/>
            <w:vAlign w:val="center"/>
          </w:tcPr>
          <w:p>
            <w:pPr>
              <w:pStyle w:val="TableContents"/>
              <w:bidi w:val="0"/>
              <w:spacing w:before="0" w:after="283"/>
              <w:jc w:val="left"/>
              <w:rPr/>
            </w:pPr>
            <w:r>
              <w:rPr/>
              <w:t xml:space="preserve">Isaac Bruce </w:t>
            </w:r>
          </w:p>
        </w:tc>
        <w:tc>
          <w:tcPr>
            <w:tcW w:w="3136" w:type="dxa"/>
            <w:tcBorders/>
            <w:vAlign w:val="center"/>
          </w:tcPr>
          <w:p>
            <w:pPr>
              <w:pStyle w:val="TableContents"/>
              <w:bidi w:val="0"/>
              <w:jc w:val="left"/>
              <w:rPr/>
            </w:pPr>
            <w:r>
              <w:rPr/>
              <w:t xml:space="preserve">Los Angeles / St. Louis Rams </w:t>
            </w:r>
          </w:p>
          <w:p>
            <w:pPr>
              <w:pStyle w:val="TableContents"/>
              <w:bidi w:val="0"/>
              <w:spacing w:before="0" w:after="283"/>
              <w:jc w:val="left"/>
              <w:rPr/>
            </w:pPr>
            <w:r>
              <w:rPr/>
              <w:t xml:space="preserve">San Francisco 49ers </w:t>
            </w:r>
          </w:p>
        </w:tc>
        <w:tc>
          <w:tcPr>
            <w:tcW w:w="1321" w:type="dxa"/>
            <w:tcBorders/>
            <w:vAlign w:val="center"/>
          </w:tcPr>
          <w:p>
            <w:pPr>
              <w:pStyle w:val="TableContents"/>
              <w:bidi w:val="0"/>
              <w:spacing w:before="0" w:after="283"/>
              <w:jc w:val="left"/>
              <w:rPr/>
            </w:pPr>
            <w:r>
              <w:rPr/>
              <w:t xml:space="preserve">1,024 </w:t>
            </w:r>
          </w:p>
        </w:tc>
      </w:tr>
      <w:tr>
        <w:trPr/>
        <w:tc>
          <w:tcPr>
            <w:tcW w:w="751" w:type="dxa"/>
            <w:tcBorders/>
            <w:vAlign w:val="center"/>
          </w:tcPr>
          <w:p>
            <w:pPr>
              <w:pStyle w:val="TableContents"/>
              <w:bidi w:val="0"/>
              <w:spacing w:before="0" w:after="283"/>
              <w:jc w:val="left"/>
              <w:rPr/>
            </w:pPr>
            <w:r>
              <w:rPr/>
              <w:t xml:space="preserve">14 </w:t>
            </w:r>
          </w:p>
        </w:tc>
        <w:tc>
          <w:tcPr>
            <w:tcW w:w="3346" w:type="dxa"/>
            <w:tcBorders/>
            <w:vAlign w:val="center"/>
          </w:tcPr>
          <w:p>
            <w:pPr>
              <w:pStyle w:val="TableContents"/>
              <w:bidi w:val="0"/>
              <w:spacing w:before="0" w:after="283"/>
              <w:jc w:val="left"/>
              <w:rPr/>
            </w:pPr>
            <w:r>
              <w:rPr/>
              <w:t xml:space="preserve">Hines Ward </w:t>
            </w:r>
          </w:p>
        </w:tc>
        <w:tc>
          <w:tcPr>
            <w:tcW w:w="3136" w:type="dxa"/>
            <w:tcBorders/>
            <w:vAlign w:val="center"/>
          </w:tcPr>
          <w:p>
            <w:pPr>
              <w:pStyle w:val="TableContents"/>
              <w:bidi w:val="0"/>
              <w:spacing w:before="0" w:after="283"/>
              <w:jc w:val="left"/>
              <w:rPr/>
            </w:pPr>
            <w:r>
              <w:rPr/>
              <w:t xml:space="preserve">Pittsburgh Steelers </w:t>
            </w:r>
          </w:p>
        </w:tc>
        <w:tc>
          <w:tcPr>
            <w:tcW w:w="1321" w:type="dxa"/>
            <w:tcBorders/>
            <w:vAlign w:val="center"/>
          </w:tcPr>
          <w:p>
            <w:pPr>
              <w:pStyle w:val="TableContents"/>
              <w:bidi w:val="0"/>
              <w:spacing w:before="0" w:after="283"/>
              <w:jc w:val="left"/>
              <w:rPr/>
            </w:pPr>
            <w:r>
              <w:rPr/>
              <w:t xml:space="preserve">1,000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vastaanottoja nfl-historiassa</w:t>
      </w:r>
    </w:p>
    <w:p>
      <w:pPr>
        <w:pStyle w:val="TextBody"/>
        <w:bidi w:val="0"/>
        <w:jc w:val="left"/>
        <w:rPr>
          <w:b/>
          <w:u w:val="single"/>
          <w:shd w:val="clear" w:fill="FFFF00"/>
        </w:rPr>
      </w:pPr>
      <w:r>
        <w:rPr>
          <w:b/>
          <w:u w:val="single"/>
          <w:shd w:val="clear" w:fill="FFFF00"/>
        </w:rPr>
        <w:t xml:space="preserve">Asiakirjan numero 12267</w:t>
      </w:r>
    </w:p>
    <w:p>
      <w:pPr>
        <w:pStyle w:val="TextBody"/>
        <w:bidi w:val="0"/>
        <w:jc w:val="left"/>
        <w:rPr>
          <w:b/>
          <w:shd w:val="clear" w:fill="FFFF00"/>
        </w:rPr>
      </w:pPr>
      <w:r>
        <w:rPr>
          <w:b/>
          <w:shd w:val="clear" w:fill="FFFF00"/>
        </w:rPr>
        <w:t xml:space="preserve">Tekstin numero 0</w:t>
      </w:r>
    </w:p>
    <w:p>
      <w:pPr>
        <w:pStyle w:val="TextBody"/>
        <w:numPr>
          <w:ilvl w:val="0"/>
          <w:numId w:val="149"/>
        </w:numPr>
        <w:tabs>
          <w:tab w:val="clear" w:pos="1134"/>
          <w:tab w:val="left" w:leader="none" w:pos="707"/>
        </w:tabs>
        <w:bidi w:val="0"/>
        <w:spacing w:before="0" w:after="0"/>
        <w:ind w:start="707" w:hanging="283"/>
        <w:jc w:val="left"/>
        <w:rPr/>
      </w:pPr>
      <w:r>
        <w:rPr/>
        <w:t xml:space="preserve">Elokuvassa Marmaduke </w:t>
      </w:r>
      <w:r>
        <w:rPr/>
        <w:t xml:space="preserve">on </w:t>
      </w:r>
      <w:r>
        <w:rPr>
          <w:color w:val="A9A9A9"/>
        </w:rPr>
        <w:t xml:space="preserve">Beauceron </w:t>
      </w:r>
      <w:r>
        <w:rPr/>
        <w:t xml:space="preserve">nimeltä Bosco. </w:t>
      </w:r>
    </w:p>
    <w:p>
      <w:pPr>
        <w:pStyle w:val="TextBody"/>
        <w:numPr>
          <w:ilvl w:val="0"/>
          <w:numId w:val="149"/>
        </w:numPr>
        <w:tabs>
          <w:tab w:val="clear" w:pos="1134"/>
          <w:tab w:val="left" w:leader="none" w:pos="707"/>
        </w:tabs>
        <w:bidi w:val="0"/>
        <w:spacing w:before="0" w:after="0"/>
        <w:ind w:start="707" w:hanging="283"/>
        <w:jc w:val="left"/>
        <w:rPr/>
      </w:pPr>
      <w:r>
        <w:rPr/>
        <w:t xml:space="preserve">Samaa rotua oleva koira esiintyy myös elokuvassa Hotel for Dogs. Sen nimi on Henry. </w:t>
      </w:r>
    </w:p>
    <w:p>
      <w:pPr>
        <w:pStyle w:val="TextBody"/>
        <w:numPr>
          <w:ilvl w:val="0"/>
          <w:numId w:val="149"/>
        </w:numPr>
        <w:tabs>
          <w:tab w:val="clear" w:pos="1134"/>
          <w:tab w:val="left" w:leader="none" w:pos="707"/>
        </w:tabs>
        <w:bidi w:val="0"/>
        <w:spacing w:before="0" w:after="0"/>
        <w:ind w:start="707" w:hanging="283"/>
        <w:jc w:val="left"/>
        <w:rPr/>
      </w:pPr>
      <w:r>
        <w:rPr/>
        <w:t xml:space="preserve">Beauceroneja metsästävä lauma esiintyi vuonna 1988 ilmestyneessä elokuvassa The Bear. </w:t>
      </w:r>
    </w:p>
    <w:p>
      <w:pPr>
        <w:pStyle w:val="TextBody"/>
        <w:numPr>
          <w:ilvl w:val="0"/>
          <w:numId w:val="149"/>
        </w:numPr>
        <w:tabs>
          <w:tab w:val="clear" w:pos="1134"/>
          <w:tab w:val="left" w:leader="none" w:pos="707"/>
        </w:tabs>
        <w:bidi w:val="0"/>
        <w:spacing w:before="0" w:after="0"/>
        <w:ind w:start="707" w:hanging="283"/>
        <w:jc w:val="left"/>
        <w:rPr/>
      </w:pPr>
      <w:r>
        <w:rPr/>
        <w:t xml:space="preserve">Beauceron nähtiin myös elokuvassa The Wild Child. </w:t>
      </w:r>
    </w:p>
    <w:p>
      <w:pPr>
        <w:pStyle w:val="TextBody"/>
        <w:numPr>
          <w:ilvl w:val="0"/>
          <w:numId w:val="149"/>
        </w:numPr>
        <w:tabs>
          <w:tab w:val="clear" w:pos="1134"/>
          <w:tab w:val="left" w:leader="none" w:pos="707"/>
        </w:tabs>
        <w:bidi w:val="0"/>
        <w:spacing w:before="0" w:after="0"/>
        <w:ind w:start="707" w:hanging="283"/>
        <w:jc w:val="left"/>
        <w:rPr/>
      </w:pPr>
      <w:r>
        <w:rPr/>
        <w:t xml:space="preserve">Kaksi Beauce Shepherdiä esiintyy James Bond -elokuvassa Moonraker. </w:t>
      </w:r>
    </w:p>
    <w:p>
      <w:pPr>
        <w:pStyle w:val="TextBody"/>
        <w:numPr>
          <w:ilvl w:val="0"/>
          <w:numId w:val="149"/>
        </w:numPr>
        <w:tabs>
          <w:tab w:val="clear" w:pos="1134"/>
          <w:tab w:val="left" w:leader="none" w:pos="707"/>
        </w:tabs>
        <w:bidi w:val="0"/>
        <w:spacing w:before="0" w:after="0"/>
        <w:ind w:start="707" w:hanging="283"/>
        <w:jc w:val="left"/>
        <w:rPr/>
      </w:pPr>
      <w:r>
        <w:rPr/>
        <w:t xml:space="preserve">Beauceronia käytettiin laajalti etsintä- ja pelastustoimissa New Yorkin World Trade Centeriin 11. syyskuuta 2001 tehtyjen terrori-iskujen yhteydessä. </w:t>
      </w:r>
    </w:p>
    <w:p>
      <w:pPr>
        <w:pStyle w:val="TextBody"/>
        <w:numPr>
          <w:ilvl w:val="0"/>
          <w:numId w:val="149"/>
        </w:numPr>
        <w:tabs>
          <w:tab w:val="clear" w:pos="1134"/>
          <w:tab w:val="left" w:leader="none" w:pos="707"/>
        </w:tabs>
        <w:bidi w:val="0"/>
        <w:spacing w:before="0" w:after="0"/>
        <w:ind w:start="707" w:hanging="283"/>
        <w:jc w:val="left"/>
        <w:rPr/>
      </w:pPr>
      <w:r>
        <w:rPr/>
        <w:t xml:space="preserve">Martin Scorsesen ohjaamassa elokuvassa Gangs of New York oli Beauceron lyhyessä kohtauksessa. </w:t>
      </w:r>
    </w:p>
    <w:p>
      <w:pPr>
        <w:pStyle w:val="TextBody"/>
        <w:numPr>
          <w:ilvl w:val="0"/>
          <w:numId w:val="149"/>
        </w:numPr>
        <w:tabs>
          <w:tab w:val="clear" w:pos="1134"/>
          <w:tab w:val="left" w:leader="none" w:pos="707"/>
        </w:tabs>
        <w:bidi w:val="0"/>
        <w:ind w:start="707" w:hanging="283"/>
        <w:jc w:val="left"/>
        <w:rPr/>
      </w:pPr>
      <w:r>
        <w:rPr/>
        <w:t xml:space="preserve">Marc Caron ja Jean-Pierre Jeunet'n elokuvassa Kadonneiden lasten kaupunki (The City of Lost Children) oli Beacuron-vahtikoira.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rotuinen koira on Bosco marmadukessa?</w:t>
      </w:r>
    </w:p>
    <w:p>
      <w:pPr>
        <w:pStyle w:val="TextBody"/>
        <w:bidi w:val="0"/>
        <w:jc w:val="left"/>
        <w:rPr>
          <w:b/>
          <w:shd w:val="clear" w:fill="FFFF00"/>
        </w:rPr>
      </w:pPr>
      <w:r>
        <w:rPr>
          <w:b/>
          <w:shd w:val="clear" w:fill="FFFF00"/>
        </w:rPr>
        <w:t xml:space="preserve">Teksti numero 1</w:t>
      </w:r>
    </w:p>
    <w:p>
      <w:pPr>
        <w:pStyle w:val="TextBody"/>
        <w:numPr>
          <w:ilvl w:val="0"/>
          <w:numId w:val="150"/>
        </w:numPr>
        <w:tabs>
          <w:tab w:val="clear" w:pos="1134"/>
          <w:tab w:val="left" w:leader="none" w:pos="720"/>
        </w:tabs>
        <w:bidi w:val="0"/>
        <w:ind w:start="720" w:hanging="283"/>
        <w:jc w:val="left"/>
        <w:rPr/>
      </w:pPr>
      <w:r>
        <w:rPr/>
        <w:t xml:space="preserve">Elokuvassa Marmaduke </w:t>
      </w:r>
      <w:r>
        <w:rPr/>
        <w:t xml:space="preserve">on </w:t>
      </w:r>
      <w:r>
        <w:rPr>
          <w:color w:val="A9A9A9"/>
        </w:rPr>
        <w:t xml:space="preserve">Beauceron </w:t>
      </w:r>
      <w:r>
        <w:rPr/>
        <w:t xml:space="preserve">nimeltä Bosco.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koira on Bosco marmadukesta?</w:t>
      </w:r>
    </w:p>
    <w:p>
      <w:pPr>
        <w:pStyle w:val="TextBody"/>
        <w:bidi w:val="0"/>
        <w:jc w:val="left"/>
        <w:rPr>
          <w:b/>
          <w:u w:val="single"/>
          <w:shd w:val="clear" w:fill="FFFF00"/>
        </w:rPr>
      </w:pPr>
      <w:r>
        <w:rPr>
          <w:b/>
          <w:u w:val="single"/>
          <w:shd w:val="clear" w:fill="FFFF00"/>
        </w:rPr>
        <w:t xml:space="preserve">Asiakirjan numero 12268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Kaupunginmuseo on </w:t>
      </w:r>
      <w:r>
        <w:rPr>
          <w:color w:val="A9A9A9"/>
        </w:rPr>
        <w:t xml:space="preserve">leikkimuseo, joka koostuu suurimmaksi osaksi uudelleen käytetyistä arkkitehtonisista ja teollisista esineistä ja joka sijaitsee entisessä International Shoe -rakennuksessa Washington Avenuen Loft-alueella St. Louisissa, Missourissa, Yhdysvalloissa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kaupunginmuseo St Louisissa?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Kaupunginmuseon perustivat </w:t>
      </w:r>
      <w:r>
        <w:rPr>
          <w:color w:val="A9A9A9"/>
        </w:rPr>
        <w:t xml:space="preserve">taiteilija Bob Cassilly ja hänen silloinen vaimonsa Gail Cassilly</w:t>
      </w:r>
      <w:r>
        <w:rPr/>
        <w:t xml:space="preserve">. Museon rakennus oli aikoinaan International Shoe Companyn tehdas ja varasto, mutta se oli enimmäkseen tyhjillään, kun Cassillyt ostivat sen vuonna 1993. Rakennustyöt aloitettiin tammikuussa 1995, ja museo avattiin yleisölle 25. lokakuuta 1997. Kahdessa vuodessa museossa kävi 300 000 kävijää vuodessa. Cassilly toimi museon taiteellisena johtajana kuolemaansa asti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kaupunginmuseon St. Louisiin?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Kaupunginmuseo Kaupunginmuseon ulkoleikkipaikka </w:t>
      </w:r>
    </w:p>
    <w:tbl>
      <w:tblPr>
        <w:tblW w:w="10205" w:type="dxa"/>
        <w:jc w:val="left"/>
        <w:tblInd w:w="0" w:type="dxa"/>
        <w:tblLayout w:type="fixed"/>
        <w:tblCellMar>
          <w:top w:w="28" w:type="dxa"/>
          <w:left w:w="28" w:type="dxa"/>
          <w:bottom w:w="28" w:type="dxa"/>
          <w:right w:w="28" w:type="dxa"/>
        </w:tblCellMar>
      </w:tblPr>
      <w:tblGrid>
        <w:gridCol w:w="1593"/>
        <w:gridCol w:w="8612"/>
      </w:tblGrid>
      <w:tr>
        <w:trPr/>
        <w:tc>
          <w:tcPr>
            <w:tcW w:w="1593" w:type="dxa"/>
            <w:tcBorders/>
            <w:vAlign w:val="center"/>
          </w:tcPr>
          <w:p>
            <w:pPr>
              <w:pStyle w:val="TableHeading"/>
              <w:suppressLineNumbers/>
              <w:bidi w:val="0"/>
              <w:spacing w:before="0" w:after="283"/>
              <w:jc w:val="center"/>
              <w:rPr/>
            </w:pPr>
            <w:r>
              <w:rPr/>
              <w:t xml:space="preserve">Sijainti </w:t>
            </w:r>
          </w:p>
        </w:tc>
        <w:tc>
          <w:tcPr>
            <w:tcW w:w="8612" w:type="dxa"/>
            <w:tcBorders/>
            <w:vAlign w:val="center"/>
          </w:tcPr>
          <w:p>
            <w:pPr>
              <w:pStyle w:val="TableContents"/>
              <w:bidi w:val="0"/>
              <w:spacing w:before="0" w:after="283"/>
              <w:jc w:val="left"/>
              <w:rPr/>
            </w:pPr>
            <w:r>
              <w:rPr/>
              <w:t xml:space="preserve">St. Louis, Missouri, Yhdysvallat </w:t>
            </w:r>
          </w:p>
        </w:tc>
      </w:tr>
      <w:tr>
        <w:trPr/>
        <w:tc>
          <w:tcPr>
            <w:tcW w:w="1593" w:type="dxa"/>
            <w:tcBorders/>
            <w:vAlign w:val="center"/>
          </w:tcPr>
          <w:p>
            <w:pPr>
              <w:pStyle w:val="TableHeading"/>
              <w:suppressLineNumbers/>
              <w:bidi w:val="0"/>
              <w:spacing w:before="0" w:after="283"/>
              <w:jc w:val="center"/>
              <w:rPr/>
            </w:pPr>
            <w:r>
              <w:rPr/>
              <w:t xml:space="preserve">Koordinaatit </w:t>
            </w:r>
          </w:p>
        </w:tc>
        <w:tc>
          <w:tcPr>
            <w:tcW w:w="8612" w:type="dxa"/>
            <w:tcBorders/>
            <w:vAlign w:val="center"/>
          </w:tcPr>
          <w:p>
            <w:pPr>
              <w:pStyle w:val="TableContents"/>
              <w:bidi w:val="0"/>
              <w:spacing w:before="0" w:after="283"/>
              <w:jc w:val="left"/>
              <w:rPr/>
            </w:pPr>
            <w:r>
              <w:rPr/>
              <w:t xml:space="preserve">38 ° 38 ′ 01''' N 90 ° 12 ′ 02''' W </w:t>
            </w:r>
            <w:r>
              <w:rPr/>
              <w:t xml:space="preserve">/ </w:t>
            </w:r>
            <w:r>
              <w:rPr/>
              <w:t xml:space="preserve">38.63361 ° N 90.20056 ° W </w:t>
            </w:r>
            <w:r>
              <w:rPr/>
              <w:t xml:space="preserve">/ 38.63361;-90.20056 Koordinaatit: </w:t>
            </w:r>
            <w:r>
              <w:rPr/>
              <w:t xml:space="preserve">38 ° 38 ′ 01'' N 90 ° 12 ′ 02'' W </w:t>
            </w:r>
            <w:r>
              <w:rPr/>
              <w:t xml:space="preserve">/ </w:t>
            </w:r>
            <w:r>
              <w:rPr/>
              <w:t xml:space="preserve">38.63361 ° N 90.20056 ° W: </w:t>
            </w:r>
            <w:r>
              <w:rPr/>
              <w:t xml:space="preserve">38 ° 38 ′ 01''' N 90 ° 12 ′ 02''' W </w:t>
            </w:r>
            <w:r>
              <w:rPr/>
              <w:t xml:space="preserve">/ </w:t>
            </w:r>
            <w:r>
              <w:rPr/>
              <w:t xml:space="preserve">38.63361 ° N 90.20056 ° W </w:t>
            </w:r>
            <w:r>
              <w:rPr/>
              <w:t xml:space="preserve">/ 38.63361;-90.20056 </w:t>
            </w:r>
          </w:p>
        </w:tc>
      </w:tr>
      <w:tr>
        <w:trPr/>
        <w:tc>
          <w:tcPr>
            <w:tcW w:w="1593" w:type="dxa"/>
            <w:tcBorders/>
            <w:vAlign w:val="center"/>
          </w:tcPr>
          <w:p>
            <w:pPr>
              <w:pStyle w:val="TableHeading"/>
              <w:suppressLineNumbers/>
              <w:bidi w:val="0"/>
              <w:spacing w:before="0" w:after="283"/>
              <w:jc w:val="center"/>
              <w:rPr/>
            </w:pPr>
            <w:r>
              <w:rPr/>
              <w:t xml:space="preserve">Toimii </w:t>
            </w:r>
          </w:p>
        </w:tc>
        <w:tc>
          <w:tcPr>
            <w:tcW w:w="8612" w:type="dxa"/>
            <w:tcBorders/>
            <w:vAlign w:val="center"/>
          </w:tcPr>
          <w:p>
            <w:pPr>
              <w:pStyle w:val="TableContents"/>
              <w:bidi w:val="0"/>
              <w:spacing w:before="0" w:after="283"/>
              <w:jc w:val="left"/>
              <w:rPr/>
            </w:pPr>
            <w:r>
              <w:rPr>
                <w:color w:val="A9A9A9"/>
              </w:rPr>
              <w:t xml:space="preserve">Rick Erwin </w:t>
            </w:r>
            <w:r>
              <w:rPr/>
              <w:t xml:space="preserve">III </w:t>
            </w:r>
          </w:p>
        </w:tc>
      </w:tr>
      <w:tr>
        <w:trPr/>
        <w:tc>
          <w:tcPr>
            <w:tcW w:w="1593" w:type="dxa"/>
            <w:tcBorders/>
            <w:vAlign w:val="center"/>
          </w:tcPr>
          <w:p>
            <w:pPr>
              <w:pStyle w:val="TableHeading"/>
              <w:suppressLineNumbers/>
              <w:bidi w:val="0"/>
              <w:spacing w:before="0" w:after="283"/>
              <w:jc w:val="center"/>
              <w:rPr/>
            </w:pPr>
            <w:r>
              <w:rPr/>
              <w:t xml:space="preserve">Avattu </w:t>
            </w:r>
          </w:p>
        </w:tc>
        <w:tc>
          <w:tcPr>
            <w:tcW w:w="8612" w:type="dxa"/>
            <w:tcBorders/>
            <w:vAlign w:val="center"/>
          </w:tcPr>
          <w:p>
            <w:pPr>
              <w:pStyle w:val="TableContents"/>
              <w:bidi w:val="0"/>
              <w:spacing w:before="0" w:after="283"/>
              <w:jc w:val="left"/>
              <w:rPr/>
            </w:pPr>
            <w:r>
              <w:rPr/>
              <w:t xml:space="preserve">25. lokakuuta 1997 </w:t>
            </w:r>
          </w:p>
        </w:tc>
      </w:tr>
      <w:tr>
        <w:trPr/>
        <w:tc>
          <w:tcPr>
            <w:tcW w:w="1593" w:type="dxa"/>
            <w:tcBorders/>
            <w:vAlign w:val="center"/>
          </w:tcPr>
          <w:p>
            <w:pPr>
              <w:pStyle w:val="TableHeading"/>
              <w:suppressLineNumbers/>
              <w:bidi w:val="0"/>
              <w:spacing w:before="0" w:after="283"/>
              <w:jc w:val="center"/>
              <w:rPr/>
            </w:pPr>
            <w:r>
              <w:rPr/>
              <w:t xml:space="preserve">Toimintakausi </w:t>
            </w:r>
          </w:p>
        </w:tc>
        <w:tc>
          <w:tcPr>
            <w:tcW w:w="8612" w:type="dxa"/>
            <w:tcBorders/>
            <w:vAlign w:val="center"/>
          </w:tcPr>
          <w:p>
            <w:pPr>
              <w:pStyle w:val="TableContents"/>
              <w:bidi w:val="0"/>
              <w:spacing w:before="0" w:after="283"/>
              <w:jc w:val="left"/>
              <w:rPr/>
            </w:pPr>
            <w:r>
              <w:rPr/>
              <w:t xml:space="preserve">ympärivuotinen </w:t>
            </w:r>
          </w:p>
        </w:tc>
      </w:tr>
      <w:tr>
        <w:trPr/>
        <w:tc>
          <w:tcPr>
            <w:tcW w:w="1593" w:type="dxa"/>
            <w:tcBorders/>
            <w:vAlign w:val="center"/>
          </w:tcPr>
          <w:p>
            <w:pPr>
              <w:pStyle w:val="TableHeading"/>
              <w:suppressLineNumbers/>
              <w:bidi w:val="0"/>
              <w:spacing w:before="0" w:after="283"/>
              <w:jc w:val="center"/>
              <w:rPr/>
            </w:pPr>
            <w:r>
              <w:rPr/>
              <w:t xml:space="preserve">Alue </w:t>
            </w:r>
          </w:p>
        </w:tc>
        <w:tc>
          <w:tcPr>
            <w:tcW w:w="8612" w:type="dxa"/>
            <w:tcBorders/>
            <w:vAlign w:val="center"/>
          </w:tcPr>
          <w:p>
            <w:pPr>
              <w:pStyle w:val="TableContents"/>
              <w:bidi w:val="0"/>
              <w:spacing w:before="0" w:after="283"/>
              <w:jc w:val="left"/>
              <w:rPr/>
            </w:pPr>
            <w:r>
              <w:rPr/>
              <w:t xml:space="preserve">600,000 neliöjalkaa </w:t>
            </w:r>
          </w:p>
        </w:tc>
      </w:tr>
      <w:tr>
        <w:trPr/>
        <w:tc>
          <w:tcPr>
            <w:tcW w:w="1593" w:type="dxa"/>
            <w:tcBorders/>
            <w:vAlign w:val="center"/>
          </w:tcPr>
          <w:p>
            <w:pPr>
              <w:pStyle w:val="TableHeading"/>
              <w:suppressLineNumbers/>
              <w:bidi w:val="0"/>
              <w:spacing w:before="0" w:after="283"/>
              <w:jc w:val="center"/>
              <w:rPr/>
            </w:pPr>
            <w:r>
              <w:rPr/>
              <w:t xml:space="preserve">Verkkosivusto </w:t>
            </w:r>
          </w:p>
        </w:tc>
        <w:tc>
          <w:tcPr>
            <w:tcW w:w="8612" w:type="dxa"/>
            <w:tcBorders/>
            <w:vAlign w:val="center"/>
          </w:tcPr>
          <w:p>
            <w:pPr>
              <w:pStyle w:val="TableContents"/>
              <w:bidi w:val="0"/>
              <w:spacing w:before="0" w:after="283"/>
              <w:jc w:val="left"/>
              <w:rPr/>
            </w:pPr>
            <w:r>
              <w:rPr/>
              <w:t xml:space="preserve">http://www.citymuseum.org/site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St. Louisin kaupunginmuseon?</w:t>
      </w:r>
    </w:p>
    <w:p>
      <w:pPr>
        <w:pStyle w:val="TextBody"/>
        <w:bidi w:val="0"/>
        <w:jc w:val="left"/>
        <w:rPr>
          <w:b/>
          <w:u w:val="single"/>
          <w:shd w:val="clear" w:fill="FFFF00"/>
        </w:rPr>
      </w:pPr>
      <w:r>
        <w:rPr>
          <w:b/>
          <w:u w:val="single"/>
          <w:shd w:val="clear" w:fill="FFFF00"/>
        </w:rPr>
        <w:t xml:space="preserve">Asiakirjan numero 12269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``Nimipeli'' on </w:t>
      </w:r>
      <w:r>
        <w:rPr/>
        <w:t xml:space="preserve">FX:n antologisen televisiosarjan American Horror Story toisen kauden kymmenes jakso. Jessica Sharzerin käsikirjoittama ja Michael Lehmannin ohjaama jakso esitettiin alun perin 2. tammikuuta 2013. Jakso on nimetty vuonna 1964 julkaistun kappaleen ``The Name Game'' mukaan, jonka näyttelijät esittävät jaksossa. Kappaleen ``The Name Game'' cast-versio oli ostettavissa iTunesin kautta. Tämän jakson luokitus on TV-MA (LSV).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Sisko Jude laulaa nimipeliä?</w:t>
      </w:r>
    </w:p>
    <w:p>
      <w:pPr>
        <w:pStyle w:val="TextBody"/>
        <w:bidi w:val="0"/>
        <w:jc w:val="left"/>
        <w:rPr>
          <w:b/>
          <w:u w:val="single"/>
          <w:shd w:val="clear" w:fill="FFFF00"/>
        </w:rPr>
      </w:pPr>
      <w:r>
        <w:rPr>
          <w:b/>
          <w:u w:val="single"/>
          <w:shd w:val="clear" w:fill="FFFF00"/>
        </w:rPr>
        <w:t xml:space="preserve">Asiakirjan numero 12270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Subhanin poliittisen puolueen perustamista kansalliselle tasolle pidettiin välttämättömänä vuoteen 1901 mennessä. Sen muodostamisen ensimmäinen vaihe oli Lucknowissa syyskuussa 1906 pidetty kokous, johon osallistui edustajia kaikkialta Intiasta. Kokouksessa päätettiin harkita uudelleen koko Intian muslimien poliittisen puolueen perustamista, ja asian jatkokäsittelyä lykättiin seuraavaan kokoukseen, joka pidettiin koko Intian muhamettilaisen koulutuskonferenssin kokouksessa. Simlan valtuuskunta harkitsi asiaa uudelleen lokakuussa 1906 ja päätti laatia puolueen tavoitteet Dhakassa myöhemmin pidettävän kasvatuskonferenssin vuosikokouksen yhteydessä. Sillä välin </w:t>
      </w:r>
      <w:r>
        <w:rPr>
          <w:color w:val="A9A9A9"/>
        </w:rPr>
        <w:t xml:space="preserve">Nawab Salimullah Khan </w:t>
      </w:r>
      <w:r>
        <w:rPr/>
        <w:t xml:space="preserve">julkaisi yksityiskohtaisen suunnitelman, jossa hän ehdotti, että puolueen nimeksi tulisi All-India Muslim Confederacy. Lucknow'n kokouksessa ja myöhemmin Simlassa tehtyjen päätösten mukaisesti Dhakassa pidettiin 27. joulukuuta - 30. joulukuuta 1906 jatkunut Intian Muhammadien kasvatuskonferenssin vuosikokous, jota johtivat Nawab Waqar-ul-Mulk ja Nawab Muhasan-ul-Mulk (Muhammadien kasvatuskonferenssin sihteeri); hän selitti konferenssin tavoitteet ja korosti muslimien yhtenäisyyttä liiton lipun alla. Nawab Salimullah Khan ehdotti sitä virallisesti, ja sitä kannattivat Hakim Ajmal Khan, Maulana Muhammad Ali Jauhar, Zafar Ali Khan, Syed Nabiullah Bar at Law Lucknow ja Syed Zahur Ahmad, arvostettu lakimies, sekä monet muut. Poliittinen puolue perustettiin konferenssin päätteeksi. Perustamiskokouksen isäntänä toimi </w:t>
      </w:r>
      <w:r>
        <w:rPr>
          <w:color w:val="DCDCDC"/>
        </w:rPr>
        <w:t xml:space="preserve">Nawab Sir Khwaja Salimullah</w:t>
      </w:r>
      <w:r>
        <w:rPr/>
        <w:t xml:space="preserve">, ja siihen osallistui kolmetuhatta valtuutettua, kun taas Ameer Ali, Sir Mian Muhammad Shafi olivat myös perustajia, jotka osallistuivat tähän kokoukseen. </w:t>
      </w:r>
      <w:r>
        <w:rPr>
          <w:color w:val="2F4F4F"/>
        </w:rPr>
        <w:t xml:space="preserve">Sir Mian Muhammad Shafi </w:t>
      </w:r>
      <w:r>
        <w:rPr/>
        <w:t xml:space="preserve">ehdotti nimeä ``All-India Muslim League''</w:t>
      </w:r>
      <w:r>
        <w:rPr/>
        <w:t xml:space="preserve">. </w:t>
      </w:r>
      <w:r>
        <w:rPr>
          <w:color w:val="556B2F"/>
        </w:rPr>
        <w:t xml:space="preserve">Sir Agha Khan III </w:t>
      </w:r>
      <w:r>
        <w:rPr/>
        <w:t xml:space="preserve">nimitettiin sen ensimmäiseksi puheenjohtajaksi. Liigan perustajajäseniä oli 58 edustajaa kaikkialta mantereelta. Liigan perussääntö laadittiin vuonna 1907 Karachissa. Vuonna 1910 puolueen puheenjohtajaksi valittiin Nawaab Syed Shamsul Huda.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muslimiliiton istuntoa Dhakassa...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ehdotti Intian muslimiliiton nimeä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muslimiliiton luonnoksen vuonna 1906.</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johti muslimiliiton ensimmäistä istuntoa dhakassa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All-India Muslim League (yleistynyt nimellä Muslim League) oli poliittinen puolue, joka perustettiin 1900-luvun alkuvuosina Intian brittiläisessä imperiumissa. Sen voimakas kannatus erillisen muslimienemmistöisen kansallisvaltion, Pakistanin, perustamisen puolesta johti menestyksekkäästi siihen, että Brittiläinen imperiumi jakoi Britti-Intian vuonna 1947. Puolue sai alkunsa Aligarhin muslimiyliopistossa alkaneesta kirjallisesta liikkeestä, jossa Syed Ahmad Khan oli keskeinen hahmo. Sir Syed oli perustanut vuonna 1886 </w:t>
      </w:r>
      <w:r>
        <w:rPr>
          <w:color w:val="A9A9A9"/>
        </w:rPr>
        <w:t xml:space="preserve">Muhammadan Educational Conference </w:t>
      </w:r>
      <w:r>
        <w:rPr/>
        <w:t xml:space="preserve">-järjestön, mutta </w:t>
      </w:r>
      <w:r>
        <w:rPr/>
        <w:t xml:space="preserve">itse asetettu kielto esti sitä keskustelemasta politiikasta. Joulukuussa 1906 Dhakassa pidetyssä konferenssissa, johon osallistui 3 000 edustajaa, konferenssi poisti kiellon ja hyväksyi päätöslauselman Intian muslimiliiton poliittisen puolueen perustamisesta. Sen alkuperäisenä poliittisena tavoitteena oli määritellä ja edistää Intian muslimien kansalaisoikeuksia ja suojella Intian muslimien yläluokkaa ja aatelisluokkaa. Liitto pysyi elitistisenä järjestönä vuoteen 1937 asti, jolloin sen johto alkoi mobilisoida muslimimassoja, ja Liigasta tuli kansanjärjestö.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päätöslauselman koko Intian muslimiliiton perustamisesta.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All-India Muslim League (yleistynyt nimellä Muslim League) oli poliittinen puolue, joka perustettiin 1900-luvun alkuvuosina Intian brittiläisessä imperiumissa. Sen voimakas kannatus erillisen muslimienemmistöisen kansallisvaltion, Pakistanin, perustamisen puolesta johti menestyksekkäästi siihen, että Brittiläinen imperiumi jakoi Britti-Intian vuonna 1947. Puolue sai alkunsa Aligarhin muslimiyliopistossa alkaneesta kirjallisesta liikkeestä, jossa </w:t>
      </w:r>
      <w:r>
        <w:rPr>
          <w:color w:val="A9A9A9"/>
        </w:rPr>
        <w:t xml:space="preserve">Syed Ahmad Khan </w:t>
      </w:r>
      <w:r>
        <w:rPr/>
        <w:t xml:space="preserve">oli keskeinen hahmo. Sir Syed oli perustanut vuonna 1886 Muhammadan Educational Conference -järjestön, mutta itse asetettu kielto esti sitä keskustelemasta politiikasta. Joulukuussa 1906 Dhakassa pidetyssä konferenssissa, johon osallistui 3 000 edustajaa, konferenssi poisti kiellon ja hyväksyi päätöslauselman Intian muslimiliiton poliittisen puolueen perustamisesta. Sen alkuperäisenä poliittisena tavoitteena oli määritellä ja edistää Intian muslimien kansalaisoikeuksia ja suojella Intian muslimien yläluokkaa ja aatelisluokkaa. Vuodesta 1906 -- 30-luvuilla puolue työsti organisaatiorakennettaan ja uskottavuuttaan muslimiyhteisöissä kaikkialla Brittiläisen Intian imperiumissa, eikä se ollut massajärjestö, mutta edusti yhdistyneiden provinssien (nykyisen Uttar Pradeshin) maanomistajien ja kaupallisten muslimien etuja.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antoi ajatuksen erillisestä itsenäisestä muslimivaltiosta Intiassa?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Sir Sultan Muhammad Shah (Aga Khan III) nimitettiin Muslimiliiton ensimmäiseksi kunniapuheenjohtajaksi. Liigan päämaja perustettiin Lucknowiin. Liittoon nimitettiin myös kuusi varapuheenjohtajaa, yksi sihteeri ja kaksi yhteissihteeriä, jotka nimitettiin aluksi kolmeksi vuodeksi kerrallaan eri maakunnista. Liigan periaatteet esitettiin </w:t>
      </w:r>
      <w:r>
        <w:rPr>
          <w:color w:val="A9A9A9"/>
        </w:rPr>
        <w:t xml:space="preserve">Maulana Mohammad Alin</w:t>
      </w:r>
      <w:r>
        <w:rPr/>
        <w:t xml:space="preserve"> kirjoittamassa "Vihreässä kirjassa", joka sisälsi järjestön perustuslain</w:t>
      </w:r>
      <w:r>
        <w:rPr/>
        <w:t xml:space="preserve">. Liigan tavoitteisiin ei tässä vaiheessa kuulunut itsenäisen muslimivaltion perustaminen, vaan se keskittyi pikemminkin suojelemaan muslimien vapauksia ja oikeuksia, edistämään yhteisymmärrystä muslimiyhteisön ja muiden intialaisten välillä, valistamaan muslimiyhteisöä ja koko intialaista yhteisöä hallituksen toimista ja estämään väkivaltaisuuksia.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Intian muslimiliiton perustuslain?</w:t>
      </w:r>
    </w:p>
    <w:p>
      <w:pPr>
        <w:pStyle w:val="TextBody"/>
        <w:bidi w:val="0"/>
        <w:jc w:val="left"/>
        <w:rPr>
          <w:b/>
          <w:u w:val="single"/>
          <w:shd w:val="clear" w:fill="FFFF00"/>
        </w:rPr>
      </w:pPr>
      <w:r>
        <w:rPr>
          <w:b/>
          <w:u w:val="single"/>
          <w:shd w:val="clear" w:fill="FFFF00"/>
        </w:rPr>
        <w:t xml:space="preserve">Asiakirjan numero 12271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Buggles sai kunnian esittää avajaisvideon, jonka nimi oli "Video </w:t>
      </w:r>
      <w:r>
        <w:rPr>
          <w:color w:val="A9A9A9"/>
        </w:rPr>
        <w:t xml:space="preserve">Killed the Radio Star</w:t>
      </w:r>
      <w:r>
        <w:rPr/>
        <w:t xml:space="preserve">". Vaikka nuori verkko lähetti 208 videopätkää ensimmäisten 24 tunnin aikana, vain 116 videota todella soitettiin, koska monet niistä toistettiin. Esimerkiksi The Whon ``You Better You Bet'', joka oli myös ensimmäinen toistettu video, April Winen ``Just Between You and Me'' ja Phil Collinsin ``In the Air Tonight'' soitettiin kukin viisi kertaa. Rod Stewart esiintyi tuona päivänä eniten, 16 kertaa, ja 11 hänen videostaan soitettiin.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mtv:ssä soitettu kappale?</w:t>
      </w:r>
    </w:p>
    <w:p>
      <w:pPr>
        <w:pStyle w:val="TextBody"/>
        <w:bidi w:val="0"/>
        <w:jc w:val="left"/>
        <w:rPr>
          <w:b/>
          <w:u w:val="single"/>
          <w:shd w:val="clear" w:fill="FFFF00"/>
        </w:rPr>
      </w:pPr>
      <w:r>
        <w:rPr>
          <w:b/>
          <w:u w:val="single"/>
          <w:shd w:val="clear" w:fill="FFFF00"/>
        </w:rPr>
        <w:t xml:space="preserve">Asiakirjan numero 12272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Kriitikot suhtautuivat Ylpeys ja ennakkoluulo -elokuvaan ylivoimaisen myönteisesti. The Independent -lehden Gerard Gilbert suositteli sarjan avausjaksoa päivää ennen Britannian ensi-iltaa ja sanoi, että televisiosovitus on "luultavasti niin hyvä kuin kirjallisuuden klassikko voi olla". Erityisesti näyttelijäkaarti ansaitsee BAFTA-palkinnon, sillä Firth ei ole pätkääkään pehmeä ja pörröinen - ja Jennifer Ehle osoittaa oikeanlaista henkevää älykkyyttä Elizabethin roolissa". Hän piti </w:t>
      </w:r>
      <w:r>
        <w:rPr>
          <w:color w:val="A9A9A9"/>
        </w:rPr>
        <w:t xml:space="preserve">Benjamin Whitrow'</w:t>
      </w:r>
      <w:r>
        <w:rPr/>
        <w:t xml:space="preserve">ta ``todellisena kohtausnäyttelijänä herra Bennetinä'', mutta oli epävarma Alison Steadmanin rouva Bennetin roolista. Jim White arvosteli ensimmäisen jakson samassa lehdessä lähetystä seuraavana päivänä ja kehui Andrew Daviesia siitä, että hän "antoi tapahtumille vauhtia ja energiaa, joka vihdoinkin tarjoaa visuaaliset puitteet, jotka tekevät oikeutta kirjan vitsikkyydelle". Kun kaikki heittäytyvät kovalla vauhdilla (tansseissa, jotka ovat lajityypin kannalta ensimmäinen kerta, todella hikoillaan), näyttää siltä, että ihmiset tekevät jotain, mitä ei olisi koskaan voinut epäillä Austenin aikana: pitävät hauskaa.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herra Bennetiä elokuvassa Ylpeys ja ennakkoluulo 1995</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Tuottajat löysivät Crispin Bonham-Carterin, jonka fyysinen kontrasti parhaiten Firthin Darcyyn, ja antoivat hänelle ensimmäisen suuren televisioroolinsa hyväntahtoisena ja varakkaana Charles Bingleynä. Bonham-Carter oli alun perin ilmoittautunut koe-esiintymiseen George Wickhamin rooliin, komean miliisiluutnantin, jonka viehätysvoima kätkee sisäänsä hänen irstailunsa ja ahneutensa, mutta </w:t>
      </w:r>
      <w:r>
        <w:rPr>
          <w:color w:val="A9A9A9"/>
        </w:rPr>
        <w:t xml:space="preserve">Adrian Lukis valittiin </w:t>
      </w:r>
      <w:r>
        <w:rPr/>
        <w:t xml:space="preserve">rooliin. Neljät häät ja hautajaiset -elokuvasta tuttu Anna Chancellor esitti Bingleyn sisarta Caroline Bingleytä. (Chancellor on myös Jane Austenin kuusinkertainen siskontyttö) Bingleyn toista sisarta ja lankoa näyttelivät Lucy Robinson (Louisa Hurst) ja Rupert Vansittart (Mr Hurst). Darcyn nuoren siskon Georgianan roolin saaminen osoittautui vaikeaksi, sillä tuottajat etsivät nuorta näyttelijää, joka olisi viaton, ylpeä ja ujo, jolla olisi tyyliä ja joka osaisi myös soittaa pianoa. Yli 70 näyttelijättären koe-esiintymisen jälkeen Simon Langton ehdotti rooliin Emilia Foxia, Joanna Davidin (rouva Gardiner) todellista tytärtä. Barbara Leigh-Hunt valittiin Darcyn sekaantuvaksi tädiksi, Lady Catherine de Bourghiksi, ilman koe-esiintymisiä tai koekuvauksia.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Wickhamia elokuvassa Ylpeys ja ennakkoluulo 1995</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Benjamin Whitrow ja BAFTA-ehdokas Alison Steadman näyttelivät herra ja rouva Bennetiä, Elizabethin arvostettuja mutta taloudellisesti varomattomia ja ajoittain itsekeskeisiä vanhempia. Steadmanille tarjottiin roolia ilman koe-esiintymisiä tai koekuvauksia. Elizabethin neljä sisarta, joiden ikä vaihteli 15 ja 22 vuoden välillä, valettiin näyttelemään toisistaan poikkeavan näköisinä. </w:t>
      </w:r>
      <w:r>
        <w:rPr>
          <w:color w:val="A9A9A9"/>
        </w:rPr>
        <w:t xml:space="preserve">Susannah Harker </w:t>
      </w:r>
      <w:r>
        <w:rPr/>
        <w:t xml:space="preserve">esitti Elizabethin kaunista isosiskoa Janea, joka haluaa nähdä toisissa vain hyvää. </w:t>
      </w:r>
      <w:r>
        <w:rPr>
          <w:color w:val="DCDCDC"/>
        </w:rPr>
        <w:t xml:space="preserve">Lucy Briers</w:t>
      </w:r>
      <w:r>
        <w:rPr/>
        <w:t xml:space="preserve">, </w:t>
      </w:r>
      <w:r>
        <w:rPr>
          <w:color w:val="2F4F4F"/>
        </w:rPr>
        <w:t xml:space="preserve">Polly Maberly </w:t>
      </w:r>
      <w:r>
        <w:rPr/>
        <w:t xml:space="preserve">ja Julia Sawalha näyttelivät Elisabetin nuorempia sisaria - tavallista Marya, hyväluonteista mutta oikukasta ja altista Kittyä sekä kevytmielistä ja omapäistä Lydiaa. </w:t>
      </w:r>
      <w:r>
        <w:rPr/>
        <w:t xml:space="preserve">Absolutely Fabulous -elokuvasta tutulla </w:t>
      </w:r>
      <w:r>
        <w:rPr>
          <w:color w:val="556B2F"/>
        </w:rPr>
        <w:t xml:space="preserve">Julia Sawalhalhalla, joka </w:t>
      </w:r>
      <w:r>
        <w:rPr/>
        <w:t xml:space="preserve">oli 10 vuotta 15-vuotiasta Lydiaa vanhempi, </w:t>
      </w:r>
      <w:r>
        <w:rPr/>
        <w:t xml:space="preserve">oli tarpeeksi näyttelijäkokemusta saadakseen roolin ilman koekuvauksia. Joanna David ja Tim Wylton näyttelivät Gardinereita, Elizabethin äidinäidin tätiä ja setää. David Bamber näytteli Bennetin serkun, herra Collinsin, mielistelevää pappia. Lucy Scott esitti Elizabethin parasta ystävää ja Collinsin vaimoa Charlotte Lucasia, ja David Bark-Jones esitti luutnantti Dennyä.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Kittyä elokuvassa Ylpeys ja ennakkoluulo 1995.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Mariaa ylpeyden ja ennakkoluulojen bbc:ssä?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Lydiaa bbc:n Ylpeys ja ennakkoluulo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näyttelijä, joka esitti Janea elokuvassa Ylpeys ja ennakkoluulo</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Koska "Ylpeys ja ennakkoluulo" oli aikakausidraama, suunnittelu vaati enemmän tutkimusta kuin nykyelokuvat. Henkilöhahmojen persoonallisuus ja varallisuus heijastuivat heidän puvuissaan; varakkaita Bingleyn sisaruksia ei koskaan näytetty printtimekoissa, ja he käyttivät hiuksissaan suuria höyheniä. Koska </w:t>
      </w:r>
      <w:r>
        <w:rPr/>
        <w:t xml:space="preserve">BBC:n </w:t>
      </w:r>
      <w:r>
        <w:rPr>
          <w:color w:val="A9A9A9"/>
        </w:rPr>
        <w:t xml:space="preserve">1800-luvun alun </w:t>
      </w:r>
      <w:r>
        <w:rPr/>
        <w:t xml:space="preserve">pukuvarasto oli rajallinen, pukusuunnittelija Dinah Collin suunnitteli suurimman osan puvuista käymällä museoissa hakemassa inspiraatiota ja yrittäen samalla tehdä vaatteista nykyaikaisen yleisön silmissä houkuttelevia (joskin joitakin pukuja, lähinnä statisteilla, käytettiin uudelleen aiemmista BBC:n tuotannoista tai ne vuokrattiin). Elisabetin vaatteet olivat maanläheisiä, ja ne oli sovitettu niin, että ne mahdollistivat helpon ja luonnollisen liikkumisen, joka vastasi hahmon aktiivisuutta ja eloisuutta. Sen sijaan Collin valitsi muiden Bennet-tyttöjen vaatteisiin vaaleat tai kermanvalkoiset värit korostaakseen heidän viattomuuttaan ja yksinkertaisuuttaan ja täyteläisemmät värit Bingleyn siskoille ja Lady Catherine de Bourghille. Colin Firth osallistui vaatekaappipäätösten tekemiseen ja halusi, että hänen hahmonsa pukeutuisi tummempiin väreihin, jolloin lämpimämmät värit jäisivät Bingleylle.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vuosi on bbc ylpeys ja ennakkoluulot asetettu</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Benjamin Whitrow valittiin näyttelemään herra Bennetiä, Elizabethin arvostettua mutta taloudellisesti varomatonta ja ajoittain hemmottelevaa herrasmies-isää. BAFTA-ehdokkaaksi valittu </w:t>
      </w:r>
      <w:r>
        <w:rPr>
          <w:color w:val="A9A9A9"/>
        </w:rPr>
        <w:t xml:space="preserve">Alison Steadman </w:t>
      </w:r>
      <w:r>
        <w:rPr/>
        <w:t xml:space="preserve">esitti parvenu rouva Bennetiä, Elizabethin nöyryyttävän teennäisesti vaikuttavaa, yhteiskuntaan kiipeilevää äitiä. Steadmanille tarjottiin roolia ilman koe-esiintymisiä tai koekuvauksia. Elizabethin neljä sisarta, joiden ikä vaihteli 15 ja 22 vuoden välillä, valettiin näyttelemään toisistaan poikkeavan näköisinä. Susannah Harker esitti Elizabethin kaunista isosiskoa Janea, joka haluaa nähdä toisissa vain hyvää. Lucy Briers, Polly Maberly ja Julia Sawalha näyttelivät Elisabetin nuorempia sisaria - tavallista Marya, hyväluonteista mutta oikukasta ja altista Kittyä sekä kevytmielistä ja omapäistä Lydiaa. Absolutely Fabulous -elokuvasta tutulla Julia Sawalhalhalla, joka oli 10 vuotta 15-vuotiasta Lydiaa vanhempi, oli tarpeeksi näyttelijäkokemusta saadakseen roolin ilman koekuvauksia. Joanna David ja Tim Wylton näyttelivät Gardinereita, Elizabethin äidinäidin tätiä ja setää. David Bamber esitti herra Bennetin serkun, herra Collinsin, tahdotonta pappia. Lucy Scott esitti Elizabethin parasta ystävää ja herra Collinsin vaimoa Charlotte Lucasia, ja David Bark-Jones esitti luutnantti Dennyä.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rouva Bennetiä elokuvassa Ylpeys ja ennakkoluulo...</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Pääosissa </w:t>
      </w:r>
      <w:r>
        <w:rPr>
          <w:color w:val="A9A9A9"/>
        </w:rPr>
        <w:t xml:space="preserve">Jennifer Ehle </w:t>
      </w:r>
      <w:r>
        <w:rPr/>
        <w:t xml:space="preserve">Colin Firth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Elisabethia elokuvassa Ylpeys ja ennakkoluulo 1995</w:t>
      </w:r>
    </w:p>
    <w:p>
      <w:pPr>
        <w:pStyle w:val="TextBody"/>
        <w:bidi w:val="0"/>
        <w:jc w:val="left"/>
        <w:rPr>
          <w:b/>
          <w:u w:val="single"/>
          <w:shd w:val="clear" w:fill="FFFF00"/>
        </w:rPr>
      </w:pPr>
      <w:r>
        <w:rPr>
          <w:b/>
          <w:u w:val="single"/>
          <w:shd w:val="clear" w:fill="FFFF00"/>
        </w:rPr>
        <w:t xml:space="preserve">Asiakirjan numero 12273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``Boo 'd Up'' Single Ella Mai albumilta Ready </w:t>
      </w:r>
    </w:p>
    <w:tbl>
      <w:tblPr>
        <w:tblW w:w="8120" w:type="dxa"/>
        <w:jc w:val="left"/>
        <w:tblInd w:w="0" w:type="dxa"/>
        <w:tblLayout w:type="fixed"/>
        <w:tblCellMar>
          <w:top w:w="28" w:type="dxa"/>
          <w:left w:w="28" w:type="dxa"/>
          <w:bottom w:w="28" w:type="dxa"/>
          <w:right w:w="28" w:type="dxa"/>
        </w:tblCellMar>
      </w:tblPr>
      <w:tblGrid>
        <w:gridCol w:w="1741"/>
        <w:gridCol w:w="4833"/>
        <w:gridCol w:w="1546"/>
      </w:tblGrid>
      <w:tr>
        <w:trPr/>
        <w:tc>
          <w:tcPr>
            <w:tcW w:w="1741" w:type="dxa"/>
            <w:tcBorders/>
            <w:vAlign w:val="center"/>
          </w:tcPr>
          <w:p>
            <w:pPr>
              <w:pStyle w:val="TableHeading"/>
              <w:suppressLineNumbers/>
              <w:bidi w:val="0"/>
              <w:spacing w:before="0" w:after="283"/>
              <w:jc w:val="center"/>
              <w:rPr/>
            </w:pPr>
            <w:r>
              <w:rPr/>
              <w:t xml:space="preserve">Julkaistu </w:t>
            </w:r>
          </w:p>
        </w:tc>
        <w:tc>
          <w:tcPr>
            <w:tcW w:w="4833" w:type="dxa"/>
            <w:tcBorders/>
            <w:vAlign w:val="center"/>
          </w:tcPr>
          <w:p>
            <w:pPr>
              <w:pStyle w:val="TableContents"/>
              <w:bidi w:val="0"/>
              <w:spacing w:before="0" w:after="283"/>
              <w:jc w:val="left"/>
              <w:rPr/>
            </w:pPr>
            <w:r>
              <w:rPr>
                <w:color w:val="A9A9A9"/>
              </w:rPr>
              <w:t xml:space="preserve">26 huhtikuuta 2018 </w:t>
            </w:r>
            <w:r>
              <w:rPr/>
              <w:t xml:space="preserve">(2018-04-26) </w:t>
            </w:r>
          </w:p>
        </w:tc>
        <w:tc>
          <w:tcPr>
            <w:tcW w:w="1546" w:type="dxa"/>
            <w:tcBorders/>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Muotoilu </w:t>
            </w:r>
          </w:p>
        </w:tc>
        <w:tc>
          <w:tcPr>
            <w:tcW w:w="4833" w:type="dxa"/>
            <w:tcBorders/>
            <w:vAlign w:val="center"/>
          </w:tcPr>
          <w:p>
            <w:pPr>
              <w:pStyle w:val="TableContents"/>
              <w:numPr>
                <w:ilvl w:val="0"/>
                <w:numId w:val="151"/>
              </w:numPr>
              <w:tabs>
                <w:tab w:val="clear" w:pos="1134"/>
                <w:tab w:val="left" w:leader="none" w:pos="707"/>
              </w:tabs>
              <w:bidi w:val="0"/>
              <w:spacing w:before="0" w:after="0"/>
              <w:ind w:start="707" w:hanging="283"/>
              <w:jc w:val="left"/>
              <w:rPr/>
            </w:pPr>
            <w:r>
              <w:rPr/>
              <w:t xml:space="preserve">Digitaalinen lataus </w:t>
            </w:r>
          </w:p>
          <w:p>
            <w:pPr>
              <w:pStyle w:val="TableContents"/>
              <w:numPr>
                <w:ilvl w:val="0"/>
                <w:numId w:val="151"/>
              </w:numPr>
              <w:tabs>
                <w:tab w:val="clear" w:pos="1134"/>
                <w:tab w:val="left" w:leader="none" w:pos="707"/>
              </w:tabs>
              <w:bidi w:val="0"/>
              <w:spacing w:before="0" w:after="0"/>
              <w:ind w:start="707" w:hanging="283"/>
              <w:jc w:val="left"/>
              <w:rPr/>
            </w:pPr>
            <w:r>
              <w:rPr/>
              <w:t xml:space="preserve">streaming </w:t>
            </w:r>
          </w:p>
          <w:p>
            <w:pPr>
              <w:pStyle w:val="TableContents"/>
              <w:numPr>
                <w:ilvl w:val="0"/>
                <w:numId w:val="151"/>
              </w:numPr>
              <w:tabs>
                <w:tab w:val="clear" w:pos="1134"/>
                <w:tab w:val="left" w:leader="none" w:pos="707"/>
              </w:tabs>
              <w:bidi w:val="0"/>
              <w:spacing w:before="0" w:after="283"/>
              <w:ind w:start="707" w:hanging="283"/>
              <w:jc w:val="left"/>
              <w:rPr/>
            </w:pPr>
            <w:r>
              <w:rPr/>
              <w:t xml:space="preserve">CD-single </w:t>
            </w:r>
          </w:p>
        </w:tc>
        <w:tc>
          <w:tcPr>
            <w:tcW w:w="1546" w:type="dxa"/>
            <w:tcBorders/>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Tallennettu </w:t>
            </w:r>
          </w:p>
        </w:tc>
        <w:tc>
          <w:tcPr>
            <w:tcW w:w="4833" w:type="dxa"/>
            <w:tcBorders/>
            <w:vAlign w:val="center"/>
          </w:tcPr>
          <w:p>
            <w:pPr>
              <w:pStyle w:val="TableContents"/>
              <w:bidi w:val="0"/>
              <w:spacing w:before="0" w:after="283"/>
              <w:jc w:val="left"/>
              <w:rPr/>
            </w:pPr>
            <w:r>
              <w:rPr/>
              <w:t xml:space="preserve">2016 </w:t>
            </w:r>
          </w:p>
        </w:tc>
        <w:tc>
          <w:tcPr>
            <w:tcW w:w="1546" w:type="dxa"/>
            <w:tcBorders/>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Genre </w:t>
            </w:r>
          </w:p>
        </w:tc>
        <w:tc>
          <w:tcPr>
            <w:tcW w:w="4833" w:type="dxa"/>
            <w:tcBorders/>
            <w:vAlign w:val="center"/>
          </w:tcPr>
          <w:p>
            <w:pPr>
              <w:pStyle w:val="TableContents"/>
              <w:bidi w:val="0"/>
              <w:spacing w:before="0" w:after="283"/>
              <w:jc w:val="left"/>
              <w:rPr/>
            </w:pPr>
            <w:r>
              <w:rPr/>
              <w:t xml:space="preserve">R&amp;B </w:t>
            </w:r>
          </w:p>
        </w:tc>
        <w:tc>
          <w:tcPr>
            <w:tcW w:w="1546" w:type="dxa"/>
            <w:tcBorders/>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Pituus </w:t>
            </w:r>
          </w:p>
        </w:tc>
        <w:tc>
          <w:tcPr>
            <w:tcW w:w="4833" w:type="dxa"/>
            <w:tcBorders/>
            <w:vAlign w:val="center"/>
          </w:tcPr>
          <w:p>
            <w:pPr>
              <w:pStyle w:val="TableContents"/>
              <w:bidi w:val="0"/>
              <w:spacing w:before="0" w:after="283"/>
              <w:jc w:val="left"/>
              <w:rPr/>
            </w:pPr>
            <w:r>
              <w:rPr/>
              <w:t xml:space="preserve">4: 16 </w:t>
            </w:r>
          </w:p>
        </w:tc>
        <w:tc>
          <w:tcPr>
            <w:tcW w:w="1546" w:type="dxa"/>
            <w:tcBorders/>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Tarra </w:t>
            </w:r>
          </w:p>
        </w:tc>
        <w:tc>
          <w:tcPr>
            <w:tcW w:w="4833" w:type="dxa"/>
            <w:tcBorders/>
            <w:vAlign w:val="center"/>
          </w:tcPr>
          <w:p>
            <w:pPr>
              <w:pStyle w:val="TableContents"/>
              <w:numPr>
                <w:ilvl w:val="0"/>
                <w:numId w:val="152"/>
              </w:numPr>
              <w:tabs>
                <w:tab w:val="clear" w:pos="1134"/>
                <w:tab w:val="left" w:leader="none" w:pos="707"/>
              </w:tabs>
              <w:bidi w:val="0"/>
              <w:spacing w:before="0" w:after="0"/>
              <w:ind w:start="707" w:hanging="283"/>
              <w:jc w:val="left"/>
              <w:rPr/>
            </w:pPr>
            <w:r>
              <w:rPr/>
              <w:t xml:space="preserve">10 kesää </w:t>
            </w:r>
          </w:p>
          <w:p>
            <w:pPr>
              <w:pStyle w:val="TableContents"/>
              <w:numPr>
                <w:ilvl w:val="0"/>
                <w:numId w:val="152"/>
              </w:numPr>
              <w:tabs>
                <w:tab w:val="clear" w:pos="1134"/>
                <w:tab w:val="left" w:leader="none" w:pos="707"/>
              </w:tabs>
              <w:bidi w:val="0"/>
              <w:spacing w:before="0" w:after="283"/>
              <w:ind w:start="707" w:hanging="283"/>
              <w:jc w:val="left"/>
              <w:rPr/>
            </w:pPr>
            <w:r>
              <w:rPr/>
              <w:t xml:space="preserve">Interscope </w:t>
            </w:r>
          </w:p>
        </w:tc>
        <w:tc>
          <w:tcPr>
            <w:tcW w:w="1546" w:type="dxa"/>
            <w:tcBorders/>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Lauluntekijä (s) </w:t>
            </w:r>
          </w:p>
        </w:tc>
        <w:tc>
          <w:tcPr>
            <w:tcW w:w="4833"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t xml:space="preserve">Joelle James </w:t>
            </w:r>
          </w:p>
          <w:p>
            <w:pPr>
              <w:pStyle w:val="TableContents"/>
              <w:numPr>
                <w:ilvl w:val="0"/>
                <w:numId w:val="153"/>
              </w:numPr>
              <w:tabs>
                <w:tab w:val="clear" w:pos="1134"/>
                <w:tab w:val="left" w:leader="none" w:pos="707"/>
              </w:tabs>
              <w:bidi w:val="0"/>
              <w:spacing w:before="0" w:after="0"/>
              <w:ind w:start="707" w:hanging="283"/>
              <w:jc w:val="left"/>
              <w:rPr/>
            </w:pPr>
            <w:r>
              <w:rPr/>
              <w:t xml:space="preserve">Ella Mai </w:t>
            </w:r>
          </w:p>
          <w:p>
            <w:pPr>
              <w:pStyle w:val="TableContents"/>
              <w:numPr>
                <w:ilvl w:val="0"/>
                <w:numId w:val="153"/>
              </w:numPr>
              <w:tabs>
                <w:tab w:val="clear" w:pos="1134"/>
                <w:tab w:val="left" w:leader="none" w:pos="707"/>
              </w:tabs>
              <w:bidi w:val="0"/>
              <w:spacing w:before="0" w:after="0"/>
              <w:ind w:start="707" w:hanging="283"/>
              <w:jc w:val="left"/>
              <w:rPr/>
            </w:pPr>
            <w:r>
              <w:rPr/>
              <w:t xml:space="preserve">Dijon McFarlane </w:t>
            </w:r>
          </w:p>
          <w:p>
            <w:pPr>
              <w:pStyle w:val="TableContents"/>
              <w:numPr>
                <w:ilvl w:val="0"/>
                <w:numId w:val="153"/>
              </w:numPr>
              <w:tabs>
                <w:tab w:val="clear" w:pos="1134"/>
                <w:tab w:val="left" w:leader="none" w:pos="707"/>
              </w:tabs>
              <w:bidi w:val="0"/>
              <w:spacing w:before="0" w:after="283"/>
              <w:ind w:start="707" w:hanging="283"/>
              <w:jc w:val="left"/>
              <w:rPr/>
            </w:pPr>
            <w:r>
              <w:rPr/>
              <w:t xml:space="preserve">Larrance Dopson </w:t>
            </w:r>
          </w:p>
        </w:tc>
        <w:tc>
          <w:tcPr>
            <w:tcW w:w="1546" w:type="dxa"/>
            <w:tcBorders/>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Heading"/>
              <w:suppressLineNumbers/>
              <w:bidi w:val="0"/>
              <w:spacing w:before="0" w:after="283"/>
              <w:jc w:val="center"/>
              <w:rPr/>
            </w:pPr>
            <w:r>
              <w:rPr/>
              <w:t xml:space="preserve">Tuottaja (s) </w:t>
            </w:r>
          </w:p>
        </w:tc>
        <w:tc>
          <w:tcPr>
            <w:tcW w:w="4833"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DJ Mustard </w:t>
            </w:r>
          </w:p>
          <w:p>
            <w:pPr>
              <w:pStyle w:val="TableContents"/>
              <w:numPr>
                <w:ilvl w:val="0"/>
                <w:numId w:val="154"/>
              </w:numPr>
              <w:tabs>
                <w:tab w:val="clear" w:pos="1134"/>
                <w:tab w:val="left" w:leader="none" w:pos="707"/>
              </w:tabs>
              <w:bidi w:val="0"/>
              <w:spacing w:before="0" w:after="283"/>
              <w:ind w:start="707" w:hanging="283"/>
              <w:jc w:val="left"/>
              <w:rPr/>
            </w:pPr>
            <w:r>
              <w:rPr/>
              <w:t xml:space="preserve">Dopson (co.) Ella Mai sinkkujen aikajärjestys </w:t>
            </w:r>
          </w:p>
        </w:tc>
        <w:tc>
          <w:tcPr>
            <w:tcW w:w="1546" w:type="dxa"/>
            <w:tcBorders/>
          </w:tcPr>
          <w:p>
            <w:pPr>
              <w:pStyle w:val="TableContents"/>
              <w:bidi w:val="0"/>
              <w:spacing w:before="0" w:after="283"/>
              <w:jc w:val="left"/>
              <w:rPr>
                <w:sz w:val="4"/>
                <w:szCs w:val="4"/>
              </w:rPr>
            </w:pPr>
            <w:r>
              <w:rPr>
                <w:sz w:val="4"/>
                <w:szCs w:val="4"/>
              </w:rPr>
            </w:r>
          </w:p>
        </w:tc>
      </w:tr>
      <w:tr>
        <w:trPr/>
        <w:tc>
          <w:tcPr>
            <w:tcW w:w="1741" w:type="dxa"/>
            <w:tcBorders/>
            <w:vAlign w:val="center"/>
          </w:tcPr>
          <w:p>
            <w:pPr>
              <w:pStyle w:val="TableContents"/>
              <w:bidi w:val="0"/>
              <w:spacing w:before="0" w:after="283"/>
              <w:jc w:val="left"/>
              <w:rPr/>
            </w:pPr>
            <w:r>
              <w:rPr/>
              <w:t xml:space="preserve">"Alasti" (2017) </w:t>
            </w:r>
          </w:p>
        </w:tc>
        <w:tc>
          <w:tcPr>
            <w:tcW w:w="4833" w:type="dxa"/>
            <w:tcBorders/>
            <w:vAlign w:val="center"/>
          </w:tcPr>
          <w:p>
            <w:pPr>
              <w:pStyle w:val="TableContents"/>
              <w:bidi w:val="0"/>
              <w:spacing w:before="0" w:after="283"/>
              <w:jc w:val="left"/>
              <w:rPr/>
            </w:pPr>
            <w:r>
              <w:rPr/>
              <w:t xml:space="preserve">``Boo 'd Up'' (2018) </w:t>
            </w:r>
          </w:p>
        </w:tc>
        <w:tc>
          <w:tcPr>
            <w:tcW w:w="1546" w:type="dxa"/>
            <w:tcBorders/>
            <w:vAlign w:val="center"/>
          </w:tcPr>
          <w:p>
            <w:pPr>
              <w:pStyle w:val="TableContents"/>
              <w:bidi w:val="0"/>
              <w:spacing w:before="0" w:after="283"/>
              <w:jc w:val="left"/>
              <w:rPr/>
            </w:pPr>
            <w:r>
              <w:rPr/>
              <w:t xml:space="preserve">``Trip'' (2018) </w:t>
            </w:r>
          </w:p>
        </w:tc>
      </w:tr>
    </w:tbl>
    <w:p>
      <w:pPr>
        <w:pStyle w:val="TextBody"/>
        <w:bidi w:val="0"/>
        <w:spacing w:before="0" w:after="283"/>
        <w:jc w:val="left"/>
        <w:rPr/>
      </w:pPr>
      <w:r>
        <w:rPr/>
        <w:t xml:space="preserve">Musiikkivideo ``Boo 'd Up''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boo'd up julkaistiin?</w:t>
      </w:r>
    </w:p>
    <w:p>
      <w:pPr>
        <w:pStyle w:val="TextBody"/>
        <w:bidi w:val="0"/>
        <w:jc w:val="left"/>
        <w:rPr>
          <w:b/>
          <w:u w:val="single"/>
          <w:shd w:val="clear" w:fill="FFFF00"/>
        </w:rPr>
      </w:pPr>
      <w:r>
        <w:rPr>
          <w:b/>
          <w:u w:val="single"/>
          <w:shd w:val="clear" w:fill="FFFF00"/>
        </w:rPr>
        <w:t xml:space="preserve">Asiakirjan numero 12274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378"/>
        <w:gridCol w:w="3036"/>
        <w:gridCol w:w="2421"/>
        <w:gridCol w:w="1463"/>
        <w:gridCol w:w="907"/>
      </w:tblGrid>
      <w:tr>
        <w:trPr/>
        <w:tc>
          <w:tcPr>
            <w:tcW w:w="2378" w:type="dxa"/>
            <w:tcBorders/>
            <w:vAlign w:val="center"/>
          </w:tcPr>
          <w:p>
            <w:pPr>
              <w:pStyle w:val="TableHeading"/>
              <w:suppressLineNumbers/>
              <w:bidi w:val="0"/>
              <w:spacing w:before="0" w:after="283"/>
              <w:jc w:val="center"/>
              <w:rPr/>
            </w:pPr>
            <w:r>
              <w:rPr/>
              <w:t xml:space="preserve">Valtio tai alue </w:t>
            </w:r>
          </w:p>
        </w:tc>
        <w:tc>
          <w:tcPr>
            <w:tcW w:w="3036" w:type="dxa"/>
            <w:tcBorders/>
            <w:vAlign w:val="center"/>
          </w:tcPr>
          <w:p>
            <w:pPr>
              <w:pStyle w:val="TableHeading"/>
              <w:suppressLineNumbers/>
              <w:bidi w:val="0"/>
              <w:spacing w:before="0" w:after="283"/>
              <w:jc w:val="center"/>
              <w:rPr/>
            </w:pPr>
            <w:r>
              <w:rPr/>
              <w:t xml:space="preserve">Valtion lintu / Alueen lintu </w:t>
            </w:r>
          </w:p>
        </w:tc>
        <w:tc>
          <w:tcPr>
            <w:tcW w:w="2421" w:type="dxa"/>
            <w:tcBorders/>
            <w:vAlign w:val="center"/>
          </w:tcPr>
          <w:p>
            <w:pPr>
              <w:pStyle w:val="TableHeading"/>
              <w:suppressLineNumbers/>
              <w:bidi w:val="0"/>
              <w:spacing w:before="0" w:after="283"/>
              <w:jc w:val="center"/>
              <w:rPr/>
            </w:pPr>
            <w:r>
              <w:rPr/>
              <w:t xml:space="preserve">Binomial-nimikkeistö </w:t>
            </w:r>
          </w:p>
        </w:tc>
        <w:tc>
          <w:tcPr>
            <w:tcW w:w="1463" w:type="dxa"/>
            <w:tcBorders/>
            <w:vAlign w:val="center"/>
          </w:tcPr>
          <w:p>
            <w:pPr>
              <w:pStyle w:val="TableHeading"/>
              <w:suppressLineNumbers/>
              <w:bidi w:val="0"/>
              <w:spacing w:before="0" w:after="283"/>
              <w:jc w:val="center"/>
              <w:rPr/>
            </w:pPr>
            <w:r>
              <w:rPr/>
              <w:t xml:space="preserve">Valokuvaus </w:t>
            </w:r>
          </w:p>
        </w:tc>
        <w:tc>
          <w:tcPr>
            <w:tcW w:w="907" w:type="dxa"/>
            <w:tcBorders/>
            <w:vAlign w:val="center"/>
          </w:tcPr>
          <w:p>
            <w:pPr>
              <w:pStyle w:val="TableHeading"/>
              <w:suppressLineNumbers/>
              <w:bidi w:val="0"/>
              <w:spacing w:before="0" w:after="283"/>
              <w:jc w:val="center"/>
              <w:rPr/>
            </w:pPr>
            <w:r>
              <w:rPr/>
              <w:t xml:space="preserve">Vuosi </w:t>
            </w:r>
          </w:p>
        </w:tc>
      </w:tr>
      <w:tr>
        <w:trPr/>
        <w:tc>
          <w:tcPr>
            <w:tcW w:w="2378" w:type="dxa"/>
            <w:tcBorders/>
            <w:vAlign w:val="center"/>
          </w:tcPr>
          <w:p>
            <w:pPr>
              <w:pStyle w:val="TableHeading"/>
              <w:suppressLineNumbers/>
              <w:bidi w:val="0"/>
              <w:spacing w:before="0" w:after="283"/>
              <w:jc w:val="center"/>
              <w:rPr/>
            </w:pPr>
            <w:r>
              <w:rPr/>
              <w:t xml:space="preserve">Alabama </w:t>
            </w:r>
          </w:p>
        </w:tc>
        <w:tc>
          <w:tcPr>
            <w:tcW w:w="3036" w:type="dxa"/>
            <w:tcBorders/>
            <w:vAlign w:val="center"/>
          </w:tcPr>
          <w:p>
            <w:pPr>
              <w:pStyle w:val="TableContents"/>
              <w:bidi w:val="0"/>
              <w:spacing w:before="0" w:after="283"/>
              <w:jc w:val="left"/>
              <w:rPr/>
            </w:pPr>
            <w:r>
              <w:rPr/>
              <w:t xml:space="preserve">Yellowhammer (valtion lintu) </w:t>
            </w:r>
          </w:p>
        </w:tc>
        <w:tc>
          <w:tcPr>
            <w:tcW w:w="2421" w:type="dxa"/>
            <w:tcBorders/>
            <w:vAlign w:val="center"/>
          </w:tcPr>
          <w:p>
            <w:pPr>
              <w:pStyle w:val="TableContents"/>
              <w:bidi w:val="0"/>
              <w:spacing w:before="0" w:after="283"/>
              <w:jc w:val="left"/>
              <w:rPr/>
            </w:pPr>
            <w:r>
              <w:rPr/>
              <w:t xml:space="preserve">Colaptes auratus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1927 </w:t>
            </w:r>
          </w:p>
        </w:tc>
      </w:tr>
      <w:tr>
        <w:trPr/>
        <w:tc>
          <w:tcPr>
            <w:tcW w:w="2378" w:type="dxa"/>
            <w:tcBorders/>
            <w:vAlign w:val="center"/>
          </w:tcPr>
          <w:p>
            <w:pPr>
              <w:pStyle w:val="TableContents"/>
              <w:bidi w:val="0"/>
              <w:spacing w:before="0" w:after="283"/>
              <w:jc w:val="left"/>
              <w:rPr/>
            </w:pPr>
            <w:r>
              <w:rPr/>
              <w:t xml:space="preserve">Villi kalkkuna (valtion riistalintu) </w:t>
            </w:r>
          </w:p>
        </w:tc>
        <w:tc>
          <w:tcPr>
            <w:tcW w:w="3036" w:type="dxa"/>
            <w:tcBorders/>
            <w:vAlign w:val="center"/>
          </w:tcPr>
          <w:p>
            <w:pPr>
              <w:pStyle w:val="TableContents"/>
              <w:bidi w:val="0"/>
              <w:spacing w:before="0" w:after="283"/>
              <w:jc w:val="left"/>
              <w:rPr/>
            </w:pPr>
            <w:r>
              <w:rPr/>
              <w:t xml:space="preserve">Meleagris gallopavo </w:t>
            </w:r>
          </w:p>
        </w:tc>
        <w:tc>
          <w:tcPr>
            <w:tcW w:w="242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1980 </w:t>
            </w:r>
          </w:p>
        </w:tc>
        <w:tc>
          <w:tcPr>
            <w:tcW w:w="907" w:type="dxa"/>
            <w:tcBorders/>
          </w:tcPr>
          <w:p>
            <w:pPr>
              <w:pStyle w:val="TableContents"/>
              <w:bidi w:val="0"/>
              <w:spacing w:before="0" w:after="283"/>
              <w:jc w:val="left"/>
              <w:rPr>
                <w:sz w:val="4"/>
                <w:szCs w:val="4"/>
              </w:rPr>
            </w:pPr>
            <w:r>
              <w:rPr>
                <w:sz w:val="4"/>
                <w:szCs w:val="4"/>
              </w:rPr>
            </w:r>
          </w:p>
        </w:tc>
      </w:tr>
      <w:tr>
        <w:trPr/>
        <w:tc>
          <w:tcPr>
            <w:tcW w:w="2378" w:type="dxa"/>
            <w:tcBorders/>
            <w:vAlign w:val="center"/>
          </w:tcPr>
          <w:p>
            <w:pPr>
              <w:pStyle w:val="TableHeading"/>
              <w:suppressLineNumbers/>
              <w:bidi w:val="0"/>
              <w:spacing w:before="0" w:after="283"/>
              <w:jc w:val="center"/>
              <w:rPr/>
            </w:pPr>
            <w:r>
              <w:rPr/>
              <w:t xml:space="preserve">Alaska </w:t>
            </w:r>
          </w:p>
        </w:tc>
        <w:tc>
          <w:tcPr>
            <w:tcW w:w="3036" w:type="dxa"/>
            <w:tcBorders/>
            <w:vAlign w:val="center"/>
          </w:tcPr>
          <w:p>
            <w:pPr>
              <w:pStyle w:val="TableContents"/>
              <w:bidi w:val="0"/>
              <w:spacing w:before="0" w:after="283"/>
              <w:jc w:val="left"/>
              <w:rPr/>
            </w:pPr>
            <w:r>
              <w:rPr/>
              <w:t xml:space="preserve">Pajulintu </w:t>
            </w:r>
          </w:p>
        </w:tc>
        <w:tc>
          <w:tcPr>
            <w:tcW w:w="2421" w:type="dxa"/>
            <w:tcBorders/>
            <w:vAlign w:val="center"/>
          </w:tcPr>
          <w:p>
            <w:pPr>
              <w:pStyle w:val="TableContents"/>
              <w:bidi w:val="0"/>
              <w:spacing w:before="0" w:after="283"/>
              <w:jc w:val="left"/>
              <w:rPr/>
            </w:pPr>
            <w:r>
              <w:rPr/>
              <w:t xml:space="preserve">Lagopus lagopus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1955 </w:t>
            </w:r>
          </w:p>
        </w:tc>
      </w:tr>
      <w:tr>
        <w:trPr/>
        <w:tc>
          <w:tcPr>
            <w:tcW w:w="2378" w:type="dxa"/>
            <w:tcBorders/>
            <w:vAlign w:val="center"/>
          </w:tcPr>
          <w:p>
            <w:pPr>
              <w:pStyle w:val="TableHeading"/>
              <w:suppressLineNumbers/>
              <w:bidi w:val="0"/>
              <w:spacing w:before="0" w:after="283"/>
              <w:jc w:val="center"/>
              <w:rPr/>
            </w:pPr>
            <w:r>
              <w:rPr/>
              <w:t xml:space="preserve">Amerikan Samoa </w:t>
            </w:r>
          </w:p>
        </w:tc>
        <w:tc>
          <w:tcPr>
            <w:tcW w:w="3036" w:type="dxa"/>
            <w:tcBorders/>
            <w:vAlign w:val="center"/>
          </w:tcPr>
          <w:p>
            <w:pPr>
              <w:pStyle w:val="TableContents"/>
              <w:bidi w:val="0"/>
              <w:spacing w:before="0" w:after="283"/>
              <w:jc w:val="left"/>
              <w:rPr/>
            </w:pPr>
            <w:r>
              <w:rPr/>
              <w:t xml:space="preserve">Ei ole (katso Luettelo Amerikan Samoan linnuista) </w:t>
            </w:r>
          </w:p>
        </w:tc>
        <w:tc>
          <w:tcPr>
            <w:tcW w:w="2421" w:type="dxa"/>
            <w:tcBorders/>
            <w:vAlign w:val="center"/>
          </w:tcPr>
          <w:p>
            <w:pPr>
              <w:pStyle w:val="TableContents"/>
              <w:bidi w:val="0"/>
              <w:spacing w:before="0" w:after="283"/>
              <w:jc w:val="left"/>
              <w:rPr/>
            </w:pPr>
            <w:r>
              <w:rPr/>
              <w:t xml:space="preserve">-- </w:t>
            </w:r>
          </w:p>
        </w:tc>
        <w:tc>
          <w:tcPr>
            <w:tcW w:w="1463" w:type="dxa"/>
            <w:tcBorders/>
            <w:vAlign w:val="center"/>
          </w:tcPr>
          <w:p>
            <w:pPr>
              <w:pStyle w:val="TableContents"/>
              <w:bidi w:val="0"/>
              <w:spacing w:before="0" w:after="283"/>
              <w:jc w:val="left"/>
              <w:rPr/>
            </w:pPr>
            <w:r>
              <w:rPr/>
              <w:t xml:space="preserve">-- </w:t>
            </w:r>
          </w:p>
        </w:tc>
        <w:tc>
          <w:tcPr>
            <w:tcW w:w="907" w:type="dxa"/>
            <w:tcBorders/>
            <w:vAlign w:val="center"/>
          </w:tcPr>
          <w:p>
            <w:pPr>
              <w:pStyle w:val="TableContents"/>
              <w:bidi w:val="0"/>
              <w:spacing w:before="0" w:after="283"/>
              <w:jc w:val="left"/>
              <w:rPr/>
            </w:pPr>
            <w:r>
              <w:rPr/>
              <w:t xml:space="preserve">-- </w:t>
            </w:r>
          </w:p>
        </w:tc>
      </w:tr>
      <w:tr>
        <w:trPr/>
        <w:tc>
          <w:tcPr>
            <w:tcW w:w="2378" w:type="dxa"/>
            <w:tcBorders/>
            <w:vAlign w:val="center"/>
          </w:tcPr>
          <w:p>
            <w:pPr>
              <w:pStyle w:val="TableHeading"/>
              <w:suppressLineNumbers/>
              <w:bidi w:val="0"/>
              <w:spacing w:before="0" w:after="283"/>
              <w:jc w:val="center"/>
              <w:rPr/>
            </w:pPr>
            <w:r>
              <w:rPr/>
              <w:t xml:space="preserve">Arizona </w:t>
            </w:r>
          </w:p>
        </w:tc>
        <w:tc>
          <w:tcPr>
            <w:tcW w:w="3036" w:type="dxa"/>
            <w:tcBorders/>
            <w:vAlign w:val="center"/>
          </w:tcPr>
          <w:p>
            <w:pPr>
              <w:pStyle w:val="TableContents"/>
              <w:bidi w:val="0"/>
              <w:spacing w:before="0" w:after="283"/>
              <w:jc w:val="left"/>
              <w:rPr/>
            </w:pPr>
            <w:r>
              <w:rPr/>
              <w:t xml:space="preserve">Kaktuslaulaja </w:t>
            </w:r>
          </w:p>
        </w:tc>
        <w:tc>
          <w:tcPr>
            <w:tcW w:w="2421" w:type="dxa"/>
            <w:tcBorders/>
            <w:vAlign w:val="center"/>
          </w:tcPr>
          <w:p>
            <w:pPr>
              <w:pStyle w:val="TableContents"/>
              <w:bidi w:val="0"/>
              <w:spacing w:before="0" w:after="283"/>
              <w:jc w:val="left"/>
              <w:rPr/>
            </w:pPr>
            <w:r>
              <w:rPr/>
              <w:t xml:space="preserve">Campylorhynchus brunneicapillus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1973 </w:t>
            </w:r>
          </w:p>
        </w:tc>
      </w:tr>
      <w:tr>
        <w:trPr/>
        <w:tc>
          <w:tcPr>
            <w:tcW w:w="2378" w:type="dxa"/>
            <w:tcBorders/>
            <w:vAlign w:val="center"/>
          </w:tcPr>
          <w:p>
            <w:pPr>
              <w:pStyle w:val="TableHeading"/>
              <w:suppressLineNumbers/>
              <w:bidi w:val="0"/>
              <w:spacing w:before="0" w:after="283"/>
              <w:jc w:val="center"/>
              <w:rPr/>
            </w:pPr>
            <w:r>
              <w:rPr/>
              <w:t xml:space="preserve">Arkansas </w:t>
            </w:r>
          </w:p>
        </w:tc>
        <w:tc>
          <w:tcPr>
            <w:tcW w:w="3036" w:type="dxa"/>
            <w:tcBorders/>
            <w:vAlign w:val="center"/>
          </w:tcPr>
          <w:p>
            <w:pPr>
              <w:pStyle w:val="TableContents"/>
              <w:bidi w:val="0"/>
              <w:spacing w:before="0" w:after="283"/>
              <w:jc w:val="left"/>
              <w:rPr/>
            </w:pPr>
            <w:r>
              <w:rPr/>
              <w:t xml:space="preserve">Pohjoinen pilkkasiipi </w:t>
            </w:r>
          </w:p>
        </w:tc>
        <w:tc>
          <w:tcPr>
            <w:tcW w:w="2421" w:type="dxa"/>
            <w:tcBorders/>
            <w:vAlign w:val="center"/>
          </w:tcPr>
          <w:p>
            <w:pPr>
              <w:pStyle w:val="TableContents"/>
              <w:bidi w:val="0"/>
              <w:spacing w:before="0" w:after="283"/>
              <w:jc w:val="left"/>
              <w:rPr/>
            </w:pPr>
            <w:r>
              <w:rPr/>
              <w:t xml:space="preserve">Mimus polyglottos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1929 </w:t>
            </w:r>
          </w:p>
        </w:tc>
      </w:tr>
      <w:tr>
        <w:trPr/>
        <w:tc>
          <w:tcPr>
            <w:tcW w:w="2378" w:type="dxa"/>
            <w:tcBorders/>
            <w:vAlign w:val="center"/>
          </w:tcPr>
          <w:p>
            <w:pPr>
              <w:pStyle w:val="TableHeading"/>
              <w:suppressLineNumbers/>
              <w:bidi w:val="0"/>
              <w:spacing w:before="0" w:after="283"/>
              <w:jc w:val="center"/>
              <w:rPr/>
            </w:pPr>
            <w:r>
              <w:rPr/>
              <w:t xml:space="preserve">Kalifornia </w:t>
            </w:r>
          </w:p>
        </w:tc>
        <w:tc>
          <w:tcPr>
            <w:tcW w:w="3036" w:type="dxa"/>
            <w:tcBorders/>
            <w:vAlign w:val="center"/>
          </w:tcPr>
          <w:p>
            <w:pPr>
              <w:pStyle w:val="TableContents"/>
              <w:bidi w:val="0"/>
              <w:spacing w:before="0" w:after="283"/>
              <w:jc w:val="left"/>
              <w:rPr/>
            </w:pPr>
            <w:r>
              <w:rPr/>
              <w:t xml:space="preserve">Kalifornian viiriäinen </w:t>
            </w:r>
          </w:p>
        </w:tc>
        <w:tc>
          <w:tcPr>
            <w:tcW w:w="2421" w:type="dxa"/>
            <w:tcBorders/>
            <w:vAlign w:val="center"/>
          </w:tcPr>
          <w:p>
            <w:pPr>
              <w:pStyle w:val="TableContents"/>
              <w:bidi w:val="0"/>
              <w:spacing w:before="0" w:after="283"/>
              <w:jc w:val="left"/>
              <w:rPr/>
            </w:pPr>
            <w:r>
              <w:rPr/>
              <w:t xml:space="preserve">Callipepla californica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1931 </w:t>
            </w:r>
          </w:p>
        </w:tc>
      </w:tr>
      <w:tr>
        <w:trPr/>
        <w:tc>
          <w:tcPr>
            <w:tcW w:w="2378" w:type="dxa"/>
            <w:tcBorders/>
            <w:vAlign w:val="center"/>
          </w:tcPr>
          <w:p>
            <w:pPr>
              <w:pStyle w:val="TableHeading"/>
              <w:suppressLineNumbers/>
              <w:bidi w:val="0"/>
              <w:spacing w:before="0" w:after="283"/>
              <w:jc w:val="center"/>
              <w:rPr/>
            </w:pPr>
            <w:r>
              <w:rPr/>
              <w:t xml:space="preserve">Colorado </w:t>
            </w:r>
          </w:p>
        </w:tc>
        <w:tc>
          <w:tcPr>
            <w:tcW w:w="3036" w:type="dxa"/>
            <w:tcBorders/>
            <w:vAlign w:val="center"/>
          </w:tcPr>
          <w:p>
            <w:pPr>
              <w:pStyle w:val="TableContents"/>
              <w:bidi w:val="0"/>
              <w:spacing w:before="0" w:after="283"/>
              <w:jc w:val="left"/>
              <w:rPr/>
            </w:pPr>
            <w:r>
              <w:rPr/>
              <w:t xml:space="preserve">Tunturikiuru </w:t>
            </w:r>
          </w:p>
        </w:tc>
        <w:tc>
          <w:tcPr>
            <w:tcW w:w="2421" w:type="dxa"/>
            <w:tcBorders/>
            <w:vAlign w:val="center"/>
          </w:tcPr>
          <w:p>
            <w:pPr>
              <w:pStyle w:val="TableContents"/>
              <w:bidi w:val="0"/>
              <w:spacing w:before="0" w:after="283"/>
              <w:jc w:val="left"/>
              <w:rPr/>
            </w:pPr>
            <w:r>
              <w:rPr/>
              <w:t xml:space="preserve">Calamospiza melanocorys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1931 </w:t>
            </w:r>
          </w:p>
        </w:tc>
      </w:tr>
      <w:tr>
        <w:trPr/>
        <w:tc>
          <w:tcPr>
            <w:tcW w:w="2378" w:type="dxa"/>
            <w:tcBorders/>
            <w:vAlign w:val="center"/>
          </w:tcPr>
          <w:p>
            <w:pPr>
              <w:pStyle w:val="TableHeading"/>
              <w:suppressLineNumbers/>
              <w:bidi w:val="0"/>
              <w:spacing w:before="0" w:after="283"/>
              <w:jc w:val="center"/>
              <w:rPr/>
            </w:pPr>
            <w:r>
              <w:rPr/>
              <w:t xml:space="preserve">Connecticut </w:t>
            </w:r>
          </w:p>
        </w:tc>
        <w:tc>
          <w:tcPr>
            <w:tcW w:w="3036" w:type="dxa"/>
            <w:tcBorders/>
            <w:vAlign w:val="center"/>
          </w:tcPr>
          <w:p>
            <w:pPr>
              <w:pStyle w:val="TableContents"/>
              <w:bidi w:val="0"/>
              <w:spacing w:before="0" w:after="283"/>
              <w:jc w:val="left"/>
              <w:rPr/>
            </w:pPr>
            <w:r>
              <w:rPr/>
              <w:t xml:space="preserve">amerikanorvokki </w:t>
            </w:r>
          </w:p>
        </w:tc>
        <w:tc>
          <w:tcPr>
            <w:tcW w:w="2421" w:type="dxa"/>
            <w:tcBorders/>
            <w:vAlign w:val="center"/>
          </w:tcPr>
          <w:p>
            <w:pPr>
              <w:pStyle w:val="TableContents"/>
              <w:bidi w:val="0"/>
              <w:spacing w:before="0" w:after="283"/>
              <w:jc w:val="left"/>
              <w:rPr/>
            </w:pPr>
            <w:r>
              <w:rPr/>
              <w:t xml:space="preserve">Turdus migratorius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1943 </w:t>
            </w:r>
          </w:p>
        </w:tc>
      </w:tr>
      <w:tr>
        <w:trPr/>
        <w:tc>
          <w:tcPr>
            <w:tcW w:w="2378" w:type="dxa"/>
            <w:tcBorders/>
            <w:vAlign w:val="center"/>
          </w:tcPr>
          <w:p>
            <w:pPr>
              <w:pStyle w:val="TableHeading"/>
              <w:suppressLineNumbers/>
              <w:bidi w:val="0"/>
              <w:spacing w:before="0" w:after="283"/>
              <w:jc w:val="center"/>
              <w:rPr/>
            </w:pPr>
            <w:r>
              <w:rPr/>
              <w:t xml:space="preserve">Delaware </w:t>
            </w:r>
          </w:p>
        </w:tc>
        <w:tc>
          <w:tcPr>
            <w:tcW w:w="3036" w:type="dxa"/>
            <w:tcBorders/>
            <w:vAlign w:val="center"/>
          </w:tcPr>
          <w:p>
            <w:pPr>
              <w:pStyle w:val="TableContents"/>
              <w:bidi w:val="0"/>
              <w:spacing w:before="0" w:after="283"/>
              <w:jc w:val="left"/>
              <w:rPr/>
            </w:pPr>
            <w:r>
              <w:rPr/>
              <w:t xml:space="preserve">Delaware Blue Hen </w:t>
            </w:r>
          </w:p>
        </w:tc>
        <w:tc>
          <w:tcPr>
            <w:tcW w:w="2421" w:type="dxa"/>
            <w:tcBorders/>
            <w:vAlign w:val="center"/>
          </w:tcPr>
          <w:p>
            <w:pPr>
              <w:pStyle w:val="TableContents"/>
              <w:bidi w:val="0"/>
              <w:spacing w:before="0" w:after="283"/>
              <w:jc w:val="left"/>
              <w:rPr/>
            </w:pPr>
            <w:r>
              <w:rPr/>
              <w:t xml:space="preserve">Gallus gallus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1939 </w:t>
            </w:r>
          </w:p>
        </w:tc>
      </w:tr>
      <w:tr>
        <w:trPr/>
        <w:tc>
          <w:tcPr>
            <w:tcW w:w="2378" w:type="dxa"/>
            <w:tcBorders/>
            <w:vAlign w:val="center"/>
          </w:tcPr>
          <w:p>
            <w:pPr>
              <w:pStyle w:val="TableHeading"/>
              <w:suppressLineNumbers/>
              <w:bidi w:val="0"/>
              <w:spacing w:before="0" w:after="283"/>
              <w:jc w:val="center"/>
              <w:rPr/>
            </w:pPr>
            <w:r>
              <w:rPr/>
              <w:t xml:space="preserve">District of Columbia </w:t>
            </w:r>
          </w:p>
        </w:tc>
        <w:tc>
          <w:tcPr>
            <w:tcW w:w="3036" w:type="dxa"/>
            <w:tcBorders/>
            <w:vAlign w:val="center"/>
          </w:tcPr>
          <w:p>
            <w:pPr>
              <w:pStyle w:val="TableContents"/>
              <w:bidi w:val="0"/>
              <w:spacing w:before="0" w:after="283"/>
              <w:jc w:val="left"/>
              <w:rPr/>
            </w:pPr>
            <w:r>
              <w:rPr/>
              <w:t xml:space="preserve">Metsäkirvinen </w:t>
            </w:r>
          </w:p>
        </w:tc>
        <w:tc>
          <w:tcPr>
            <w:tcW w:w="2421" w:type="dxa"/>
            <w:tcBorders/>
            <w:vAlign w:val="center"/>
          </w:tcPr>
          <w:p>
            <w:pPr>
              <w:pStyle w:val="TableContents"/>
              <w:bidi w:val="0"/>
              <w:spacing w:before="0" w:after="283"/>
              <w:jc w:val="left"/>
              <w:rPr/>
            </w:pPr>
            <w:r>
              <w:rPr/>
              <w:t xml:space="preserve">Hylocichla mustelina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1938 </w:t>
            </w:r>
          </w:p>
        </w:tc>
      </w:tr>
      <w:tr>
        <w:trPr/>
        <w:tc>
          <w:tcPr>
            <w:tcW w:w="2378" w:type="dxa"/>
            <w:tcBorders/>
            <w:vAlign w:val="center"/>
          </w:tcPr>
          <w:p>
            <w:pPr>
              <w:pStyle w:val="TableHeading"/>
              <w:suppressLineNumbers/>
              <w:bidi w:val="0"/>
              <w:spacing w:before="0" w:after="283"/>
              <w:jc w:val="center"/>
              <w:rPr/>
            </w:pPr>
            <w:r>
              <w:rPr/>
              <w:t xml:space="preserve">Florida </w:t>
            </w:r>
          </w:p>
        </w:tc>
        <w:tc>
          <w:tcPr>
            <w:tcW w:w="3036" w:type="dxa"/>
            <w:tcBorders/>
            <w:vAlign w:val="center"/>
          </w:tcPr>
          <w:p>
            <w:pPr>
              <w:pStyle w:val="TableContents"/>
              <w:bidi w:val="0"/>
              <w:spacing w:before="0" w:after="283"/>
              <w:jc w:val="left"/>
              <w:rPr/>
            </w:pPr>
            <w:r>
              <w:rPr/>
              <w:t xml:space="preserve">Pohjoinen pilkkasiipi </w:t>
            </w:r>
          </w:p>
        </w:tc>
        <w:tc>
          <w:tcPr>
            <w:tcW w:w="2421" w:type="dxa"/>
            <w:tcBorders/>
            <w:vAlign w:val="center"/>
          </w:tcPr>
          <w:p>
            <w:pPr>
              <w:pStyle w:val="TableContents"/>
              <w:bidi w:val="0"/>
              <w:spacing w:before="0" w:after="283"/>
              <w:jc w:val="left"/>
              <w:rPr/>
            </w:pPr>
            <w:r>
              <w:rPr/>
              <w:t xml:space="preserve">Mimus polyglottos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1927 </w:t>
            </w:r>
          </w:p>
        </w:tc>
      </w:tr>
      <w:tr>
        <w:trPr/>
        <w:tc>
          <w:tcPr>
            <w:tcW w:w="2378" w:type="dxa"/>
            <w:tcBorders/>
            <w:vAlign w:val="center"/>
          </w:tcPr>
          <w:p>
            <w:pPr>
              <w:pStyle w:val="TableHeading"/>
              <w:suppressLineNumbers/>
              <w:bidi w:val="0"/>
              <w:spacing w:before="0" w:after="283"/>
              <w:jc w:val="center"/>
              <w:rPr/>
            </w:pPr>
            <w:r>
              <w:rPr/>
              <w:t xml:space="preserve">Georgia </w:t>
            </w:r>
          </w:p>
        </w:tc>
        <w:tc>
          <w:tcPr>
            <w:tcW w:w="3036" w:type="dxa"/>
            <w:tcBorders/>
            <w:vAlign w:val="center"/>
          </w:tcPr>
          <w:p>
            <w:pPr>
              <w:pStyle w:val="TableContents"/>
              <w:bidi w:val="0"/>
              <w:spacing w:before="0" w:after="283"/>
              <w:jc w:val="left"/>
              <w:rPr/>
            </w:pPr>
            <w:r>
              <w:rPr/>
              <w:t xml:space="preserve">Ruskeakoskelo (valtion lintu) </w:t>
            </w:r>
          </w:p>
        </w:tc>
        <w:tc>
          <w:tcPr>
            <w:tcW w:w="2421" w:type="dxa"/>
            <w:tcBorders/>
            <w:vAlign w:val="center"/>
          </w:tcPr>
          <w:p>
            <w:pPr>
              <w:pStyle w:val="TableContents"/>
              <w:bidi w:val="0"/>
              <w:spacing w:before="0" w:after="283"/>
              <w:jc w:val="left"/>
              <w:rPr/>
            </w:pPr>
            <w:r>
              <w:rPr/>
              <w:t xml:space="preserve">Toxostoma rufum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1928 </w:t>
            </w:r>
          </w:p>
        </w:tc>
      </w:tr>
      <w:tr>
        <w:trPr/>
        <w:tc>
          <w:tcPr>
            <w:tcW w:w="2378" w:type="dxa"/>
            <w:tcBorders/>
            <w:vAlign w:val="center"/>
          </w:tcPr>
          <w:p>
            <w:pPr>
              <w:pStyle w:val="TableContents"/>
              <w:bidi w:val="0"/>
              <w:spacing w:before="0" w:after="283"/>
              <w:jc w:val="left"/>
              <w:rPr/>
            </w:pPr>
            <w:r>
              <w:rPr/>
              <w:t xml:space="preserve">Viiriäinen (valtion riistalintu) </w:t>
            </w:r>
          </w:p>
        </w:tc>
        <w:tc>
          <w:tcPr>
            <w:tcW w:w="3036" w:type="dxa"/>
            <w:tcBorders/>
            <w:vAlign w:val="center"/>
          </w:tcPr>
          <w:p>
            <w:pPr>
              <w:pStyle w:val="TableContents"/>
              <w:bidi w:val="0"/>
              <w:spacing w:before="0" w:after="283"/>
              <w:jc w:val="left"/>
              <w:rPr/>
            </w:pPr>
            <w:r>
              <w:rPr/>
              <w:t xml:space="preserve">Colinus virginianus </w:t>
            </w:r>
          </w:p>
        </w:tc>
        <w:tc>
          <w:tcPr>
            <w:tcW w:w="242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1970 </w:t>
            </w:r>
          </w:p>
        </w:tc>
        <w:tc>
          <w:tcPr>
            <w:tcW w:w="907" w:type="dxa"/>
            <w:tcBorders/>
          </w:tcPr>
          <w:p>
            <w:pPr>
              <w:pStyle w:val="TableContents"/>
              <w:bidi w:val="0"/>
              <w:spacing w:before="0" w:after="283"/>
              <w:jc w:val="left"/>
              <w:rPr>
                <w:sz w:val="4"/>
                <w:szCs w:val="4"/>
              </w:rPr>
            </w:pPr>
            <w:r>
              <w:rPr>
                <w:sz w:val="4"/>
                <w:szCs w:val="4"/>
              </w:rPr>
            </w:r>
          </w:p>
        </w:tc>
      </w:tr>
      <w:tr>
        <w:trPr/>
        <w:tc>
          <w:tcPr>
            <w:tcW w:w="2378" w:type="dxa"/>
            <w:tcBorders/>
            <w:vAlign w:val="center"/>
          </w:tcPr>
          <w:p>
            <w:pPr>
              <w:pStyle w:val="TableHeading"/>
              <w:suppressLineNumbers/>
              <w:bidi w:val="0"/>
              <w:spacing w:before="0" w:after="283"/>
              <w:jc w:val="center"/>
              <w:rPr/>
            </w:pPr>
            <w:r>
              <w:rPr/>
              <w:t xml:space="preserve">Guam </w:t>
            </w:r>
          </w:p>
        </w:tc>
        <w:tc>
          <w:tcPr>
            <w:tcW w:w="3036" w:type="dxa"/>
            <w:tcBorders/>
            <w:vAlign w:val="center"/>
          </w:tcPr>
          <w:p>
            <w:pPr>
              <w:pStyle w:val="TableContents"/>
              <w:bidi w:val="0"/>
              <w:spacing w:before="0" w:after="283"/>
              <w:jc w:val="left"/>
              <w:rPr/>
            </w:pPr>
            <w:r>
              <w:rPr/>
              <w:t xml:space="preserve">Guamin rautatie (ko'ko') </w:t>
            </w:r>
          </w:p>
        </w:tc>
        <w:tc>
          <w:tcPr>
            <w:tcW w:w="2421" w:type="dxa"/>
            <w:tcBorders/>
            <w:vAlign w:val="center"/>
          </w:tcPr>
          <w:p>
            <w:pPr>
              <w:pStyle w:val="TableContents"/>
              <w:bidi w:val="0"/>
              <w:spacing w:before="0" w:after="283"/>
              <w:jc w:val="left"/>
              <w:rPr/>
            </w:pPr>
            <w:r>
              <w:rPr/>
              <w:t xml:space="preserve">Gallirallus owstoni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 </w:t>
            </w:r>
          </w:p>
        </w:tc>
      </w:tr>
      <w:tr>
        <w:trPr/>
        <w:tc>
          <w:tcPr>
            <w:tcW w:w="2378" w:type="dxa"/>
            <w:tcBorders/>
            <w:vAlign w:val="center"/>
          </w:tcPr>
          <w:p>
            <w:pPr>
              <w:pStyle w:val="TableHeading"/>
              <w:suppressLineNumbers/>
              <w:bidi w:val="0"/>
              <w:spacing w:before="0" w:after="283"/>
              <w:jc w:val="center"/>
              <w:rPr/>
            </w:pPr>
            <w:r>
              <w:rPr/>
              <w:t xml:space="preserve">Havaiji </w:t>
            </w:r>
          </w:p>
        </w:tc>
        <w:tc>
          <w:tcPr>
            <w:tcW w:w="3036" w:type="dxa"/>
            <w:tcBorders/>
            <w:vAlign w:val="center"/>
          </w:tcPr>
          <w:p>
            <w:pPr>
              <w:pStyle w:val="TableContents"/>
              <w:bidi w:val="0"/>
              <w:spacing w:before="0" w:after="283"/>
              <w:jc w:val="left"/>
              <w:rPr/>
            </w:pPr>
            <w:r>
              <w:rPr/>
              <w:t xml:space="preserve">Havaijilainen hanhi (Nēnē) </w:t>
            </w:r>
          </w:p>
        </w:tc>
        <w:tc>
          <w:tcPr>
            <w:tcW w:w="2421" w:type="dxa"/>
            <w:tcBorders/>
            <w:vAlign w:val="center"/>
          </w:tcPr>
          <w:p>
            <w:pPr>
              <w:pStyle w:val="TableContents"/>
              <w:bidi w:val="0"/>
              <w:spacing w:before="0" w:after="283"/>
              <w:jc w:val="left"/>
              <w:rPr/>
            </w:pPr>
            <w:r>
              <w:rPr/>
              <w:t xml:space="preserve">Branta sandvicensis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1957 </w:t>
            </w:r>
          </w:p>
        </w:tc>
      </w:tr>
      <w:tr>
        <w:trPr/>
        <w:tc>
          <w:tcPr>
            <w:tcW w:w="2378" w:type="dxa"/>
            <w:tcBorders/>
            <w:vAlign w:val="center"/>
          </w:tcPr>
          <w:p>
            <w:pPr>
              <w:pStyle w:val="TableHeading"/>
              <w:suppressLineNumbers/>
              <w:bidi w:val="0"/>
              <w:spacing w:before="0" w:after="283"/>
              <w:jc w:val="center"/>
              <w:rPr/>
            </w:pPr>
            <w:r>
              <w:rPr/>
              <w:t xml:space="preserve">Idaho </w:t>
            </w:r>
          </w:p>
        </w:tc>
        <w:tc>
          <w:tcPr>
            <w:tcW w:w="3036" w:type="dxa"/>
            <w:tcBorders/>
            <w:vAlign w:val="center"/>
          </w:tcPr>
          <w:p>
            <w:pPr>
              <w:pStyle w:val="TableContents"/>
              <w:bidi w:val="0"/>
              <w:spacing w:before="0" w:after="283"/>
              <w:jc w:val="left"/>
              <w:rPr/>
            </w:pPr>
            <w:r>
              <w:rPr/>
              <w:t xml:space="preserve">sinitiainen </w:t>
            </w:r>
          </w:p>
        </w:tc>
        <w:tc>
          <w:tcPr>
            <w:tcW w:w="2421" w:type="dxa"/>
            <w:tcBorders/>
            <w:vAlign w:val="center"/>
          </w:tcPr>
          <w:p>
            <w:pPr>
              <w:pStyle w:val="TableContents"/>
              <w:bidi w:val="0"/>
              <w:spacing w:before="0" w:after="283"/>
              <w:jc w:val="left"/>
              <w:rPr/>
            </w:pPr>
            <w:r>
              <w:rPr/>
              <w:t xml:space="preserve">Sialia currucoides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1931 </w:t>
            </w:r>
          </w:p>
        </w:tc>
      </w:tr>
      <w:tr>
        <w:trPr/>
        <w:tc>
          <w:tcPr>
            <w:tcW w:w="2378" w:type="dxa"/>
            <w:tcBorders/>
            <w:vAlign w:val="center"/>
          </w:tcPr>
          <w:p>
            <w:pPr>
              <w:pStyle w:val="TableHeading"/>
              <w:suppressLineNumbers/>
              <w:bidi w:val="0"/>
              <w:spacing w:before="0" w:after="283"/>
              <w:jc w:val="center"/>
              <w:rPr/>
            </w:pPr>
            <w:r>
              <w:rPr/>
              <w:t xml:space="preserve">Illinois </w:t>
            </w:r>
          </w:p>
        </w:tc>
        <w:tc>
          <w:tcPr>
            <w:tcW w:w="3036" w:type="dxa"/>
            <w:tcBorders/>
            <w:vAlign w:val="center"/>
          </w:tcPr>
          <w:p>
            <w:pPr>
              <w:pStyle w:val="TableContents"/>
              <w:bidi w:val="0"/>
              <w:spacing w:before="0" w:after="283"/>
              <w:jc w:val="left"/>
              <w:rPr/>
            </w:pPr>
            <w:r>
              <w:rPr/>
              <w:t xml:space="preserve">Pohjoiskardinaali </w:t>
            </w:r>
          </w:p>
        </w:tc>
        <w:tc>
          <w:tcPr>
            <w:tcW w:w="2421" w:type="dxa"/>
            <w:tcBorders/>
            <w:vAlign w:val="center"/>
          </w:tcPr>
          <w:p>
            <w:pPr>
              <w:pStyle w:val="TableContents"/>
              <w:bidi w:val="0"/>
              <w:spacing w:before="0" w:after="283"/>
              <w:jc w:val="left"/>
              <w:rPr/>
            </w:pPr>
            <w:r>
              <w:rPr/>
              <w:t xml:space="preserve">Cardinalis cardinalis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1929 </w:t>
            </w:r>
          </w:p>
        </w:tc>
      </w:tr>
      <w:tr>
        <w:trPr/>
        <w:tc>
          <w:tcPr>
            <w:tcW w:w="2378" w:type="dxa"/>
            <w:tcBorders/>
            <w:vAlign w:val="center"/>
          </w:tcPr>
          <w:p>
            <w:pPr>
              <w:pStyle w:val="TableHeading"/>
              <w:suppressLineNumbers/>
              <w:bidi w:val="0"/>
              <w:spacing w:before="0" w:after="283"/>
              <w:jc w:val="center"/>
              <w:rPr/>
            </w:pPr>
            <w:r>
              <w:rPr/>
              <w:t xml:space="preserve">Indiana </w:t>
            </w:r>
          </w:p>
        </w:tc>
        <w:tc>
          <w:tcPr>
            <w:tcW w:w="3036" w:type="dxa"/>
            <w:tcBorders/>
            <w:vAlign w:val="center"/>
          </w:tcPr>
          <w:p>
            <w:pPr>
              <w:pStyle w:val="TableContents"/>
              <w:bidi w:val="0"/>
              <w:spacing w:before="0" w:after="283"/>
              <w:jc w:val="left"/>
              <w:rPr/>
            </w:pPr>
            <w:r>
              <w:rPr/>
              <w:t xml:space="preserve">Pohjoiskardinaali </w:t>
            </w:r>
          </w:p>
        </w:tc>
        <w:tc>
          <w:tcPr>
            <w:tcW w:w="2421" w:type="dxa"/>
            <w:tcBorders/>
            <w:vAlign w:val="center"/>
          </w:tcPr>
          <w:p>
            <w:pPr>
              <w:pStyle w:val="TableContents"/>
              <w:bidi w:val="0"/>
              <w:spacing w:before="0" w:after="283"/>
              <w:jc w:val="left"/>
              <w:rPr/>
            </w:pPr>
            <w:r>
              <w:rPr/>
              <w:t xml:space="preserve">Cardinalis cardinalis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1933 </w:t>
            </w:r>
          </w:p>
        </w:tc>
      </w:tr>
      <w:tr>
        <w:trPr/>
        <w:tc>
          <w:tcPr>
            <w:tcW w:w="2378" w:type="dxa"/>
            <w:tcBorders/>
            <w:vAlign w:val="center"/>
          </w:tcPr>
          <w:p>
            <w:pPr>
              <w:pStyle w:val="TableHeading"/>
              <w:suppressLineNumbers/>
              <w:bidi w:val="0"/>
              <w:spacing w:before="0" w:after="283"/>
              <w:jc w:val="center"/>
              <w:rPr/>
            </w:pPr>
            <w:r>
              <w:rPr/>
              <w:t xml:space="preserve">Iowa </w:t>
            </w:r>
          </w:p>
        </w:tc>
        <w:tc>
          <w:tcPr>
            <w:tcW w:w="3036" w:type="dxa"/>
            <w:tcBorders/>
            <w:vAlign w:val="center"/>
          </w:tcPr>
          <w:p>
            <w:pPr>
              <w:pStyle w:val="TableContents"/>
              <w:bidi w:val="0"/>
              <w:spacing w:before="0" w:after="283"/>
              <w:jc w:val="left"/>
              <w:rPr/>
            </w:pPr>
            <w:r>
              <w:rPr/>
              <w:t xml:space="preserve">Itäinen kultasirkku, joka tunnetaan myös nimellä amerikkalainen kultasirkku. </w:t>
            </w:r>
          </w:p>
        </w:tc>
        <w:tc>
          <w:tcPr>
            <w:tcW w:w="2421" w:type="dxa"/>
            <w:tcBorders/>
            <w:vAlign w:val="center"/>
          </w:tcPr>
          <w:p>
            <w:pPr>
              <w:pStyle w:val="TableContents"/>
              <w:bidi w:val="0"/>
              <w:spacing w:before="0" w:after="283"/>
              <w:jc w:val="left"/>
              <w:rPr/>
            </w:pPr>
            <w:r>
              <w:rPr/>
              <w:t xml:space="preserve">Spinus tristis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1933 </w:t>
            </w:r>
          </w:p>
        </w:tc>
      </w:tr>
      <w:tr>
        <w:trPr/>
        <w:tc>
          <w:tcPr>
            <w:tcW w:w="2378" w:type="dxa"/>
            <w:tcBorders/>
            <w:vAlign w:val="center"/>
          </w:tcPr>
          <w:p>
            <w:pPr>
              <w:pStyle w:val="TableHeading"/>
              <w:suppressLineNumbers/>
              <w:bidi w:val="0"/>
              <w:spacing w:before="0" w:after="283"/>
              <w:jc w:val="center"/>
              <w:rPr/>
            </w:pPr>
            <w:r>
              <w:rPr/>
              <w:t xml:space="preserve">Kansas </w:t>
            </w:r>
          </w:p>
        </w:tc>
        <w:tc>
          <w:tcPr>
            <w:tcW w:w="3036" w:type="dxa"/>
            <w:tcBorders/>
            <w:vAlign w:val="center"/>
          </w:tcPr>
          <w:p>
            <w:pPr>
              <w:pStyle w:val="TableContents"/>
              <w:bidi w:val="0"/>
              <w:spacing w:before="0" w:after="283"/>
              <w:jc w:val="left"/>
              <w:rPr/>
            </w:pPr>
            <w:r>
              <w:rPr/>
              <w:t xml:space="preserve">Niittykirvinen </w:t>
            </w:r>
          </w:p>
        </w:tc>
        <w:tc>
          <w:tcPr>
            <w:tcW w:w="2421" w:type="dxa"/>
            <w:tcBorders/>
            <w:vAlign w:val="center"/>
          </w:tcPr>
          <w:p>
            <w:pPr>
              <w:pStyle w:val="TableContents"/>
              <w:bidi w:val="0"/>
              <w:spacing w:before="0" w:after="283"/>
              <w:jc w:val="left"/>
              <w:rPr/>
            </w:pPr>
            <w:r>
              <w:rPr/>
              <w:t xml:space="preserve">Sturnella neglecta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1933 </w:t>
            </w:r>
          </w:p>
        </w:tc>
      </w:tr>
      <w:tr>
        <w:trPr/>
        <w:tc>
          <w:tcPr>
            <w:tcW w:w="2378" w:type="dxa"/>
            <w:tcBorders/>
            <w:vAlign w:val="center"/>
          </w:tcPr>
          <w:p>
            <w:pPr>
              <w:pStyle w:val="TableHeading"/>
              <w:suppressLineNumbers/>
              <w:bidi w:val="0"/>
              <w:spacing w:before="0" w:after="283"/>
              <w:jc w:val="center"/>
              <w:rPr/>
            </w:pPr>
            <w:r>
              <w:rPr/>
              <w:t xml:space="preserve">Kentucky </w:t>
            </w:r>
          </w:p>
        </w:tc>
        <w:tc>
          <w:tcPr>
            <w:tcW w:w="3036" w:type="dxa"/>
            <w:tcBorders/>
            <w:vAlign w:val="center"/>
          </w:tcPr>
          <w:p>
            <w:pPr>
              <w:pStyle w:val="TableContents"/>
              <w:bidi w:val="0"/>
              <w:spacing w:before="0" w:after="283"/>
              <w:jc w:val="left"/>
              <w:rPr/>
            </w:pPr>
            <w:r>
              <w:rPr/>
              <w:t xml:space="preserve">Pohjoiskardinaali </w:t>
            </w:r>
          </w:p>
        </w:tc>
        <w:tc>
          <w:tcPr>
            <w:tcW w:w="2421" w:type="dxa"/>
            <w:tcBorders/>
            <w:vAlign w:val="center"/>
          </w:tcPr>
          <w:p>
            <w:pPr>
              <w:pStyle w:val="TableContents"/>
              <w:bidi w:val="0"/>
              <w:spacing w:before="0" w:after="283"/>
              <w:jc w:val="left"/>
              <w:rPr/>
            </w:pPr>
            <w:r>
              <w:rPr/>
              <w:t xml:space="preserve">Cardinalis cardinalis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1942 </w:t>
            </w:r>
          </w:p>
        </w:tc>
      </w:tr>
      <w:tr>
        <w:trPr/>
        <w:tc>
          <w:tcPr>
            <w:tcW w:w="2378" w:type="dxa"/>
            <w:tcBorders/>
            <w:vAlign w:val="center"/>
          </w:tcPr>
          <w:p>
            <w:pPr>
              <w:pStyle w:val="TableHeading"/>
              <w:suppressLineNumbers/>
              <w:bidi w:val="0"/>
              <w:spacing w:before="0" w:after="283"/>
              <w:jc w:val="center"/>
              <w:rPr/>
            </w:pPr>
            <w:r>
              <w:rPr/>
              <w:t xml:space="preserve">Louisiana </w:t>
            </w:r>
          </w:p>
        </w:tc>
        <w:tc>
          <w:tcPr>
            <w:tcW w:w="3036" w:type="dxa"/>
            <w:tcBorders/>
            <w:vAlign w:val="center"/>
          </w:tcPr>
          <w:p>
            <w:pPr>
              <w:pStyle w:val="TableContents"/>
              <w:bidi w:val="0"/>
              <w:spacing w:before="0" w:after="283"/>
              <w:jc w:val="left"/>
              <w:rPr/>
            </w:pPr>
            <w:r>
              <w:rPr/>
              <w:t xml:space="preserve">Ruskea pelikaani </w:t>
            </w:r>
          </w:p>
        </w:tc>
        <w:tc>
          <w:tcPr>
            <w:tcW w:w="2421" w:type="dxa"/>
            <w:tcBorders/>
            <w:vAlign w:val="center"/>
          </w:tcPr>
          <w:p>
            <w:pPr>
              <w:pStyle w:val="TableContents"/>
              <w:bidi w:val="0"/>
              <w:spacing w:before="0" w:after="283"/>
              <w:jc w:val="left"/>
              <w:rPr/>
            </w:pPr>
            <w:r>
              <w:rPr/>
              <w:t xml:space="preserve">Pelecanus occidentalis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1966 </w:t>
            </w:r>
          </w:p>
        </w:tc>
      </w:tr>
      <w:tr>
        <w:trPr/>
        <w:tc>
          <w:tcPr>
            <w:tcW w:w="2378" w:type="dxa"/>
            <w:tcBorders/>
            <w:vAlign w:val="center"/>
          </w:tcPr>
          <w:p>
            <w:pPr>
              <w:pStyle w:val="TableHeading"/>
              <w:suppressLineNumbers/>
              <w:bidi w:val="0"/>
              <w:spacing w:before="0" w:after="283"/>
              <w:jc w:val="center"/>
              <w:rPr/>
            </w:pPr>
            <w:r>
              <w:rPr/>
              <w:t xml:space="preserve">Maine </w:t>
            </w:r>
          </w:p>
        </w:tc>
        <w:tc>
          <w:tcPr>
            <w:tcW w:w="3036" w:type="dxa"/>
            <w:tcBorders/>
            <w:vAlign w:val="center"/>
          </w:tcPr>
          <w:p>
            <w:pPr>
              <w:pStyle w:val="TableContents"/>
              <w:bidi w:val="0"/>
              <w:spacing w:before="0" w:after="283"/>
              <w:jc w:val="left"/>
              <w:rPr/>
            </w:pPr>
            <w:r>
              <w:rPr/>
              <w:t xml:space="preserve">Mustapääkerttu </w:t>
            </w:r>
          </w:p>
        </w:tc>
        <w:tc>
          <w:tcPr>
            <w:tcW w:w="2421" w:type="dxa"/>
            <w:tcBorders/>
            <w:vAlign w:val="center"/>
          </w:tcPr>
          <w:p>
            <w:pPr>
              <w:pStyle w:val="TableContents"/>
              <w:bidi w:val="0"/>
              <w:spacing w:before="0" w:after="283"/>
              <w:jc w:val="left"/>
              <w:rPr/>
            </w:pPr>
            <w:r>
              <w:rPr/>
              <w:t xml:space="preserve">Poecile atricapilla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1927 </w:t>
            </w:r>
          </w:p>
        </w:tc>
      </w:tr>
      <w:tr>
        <w:trPr/>
        <w:tc>
          <w:tcPr>
            <w:tcW w:w="2378" w:type="dxa"/>
            <w:tcBorders/>
            <w:vAlign w:val="center"/>
          </w:tcPr>
          <w:p>
            <w:pPr>
              <w:pStyle w:val="TableHeading"/>
              <w:suppressLineNumbers/>
              <w:bidi w:val="0"/>
              <w:spacing w:before="0" w:after="283"/>
              <w:jc w:val="center"/>
              <w:rPr/>
            </w:pPr>
            <w:r>
              <w:rPr/>
              <w:t xml:space="preserve">Maryland </w:t>
            </w:r>
          </w:p>
        </w:tc>
        <w:tc>
          <w:tcPr>
            <w:tcW w:w="3036" w:type="dxa"/>
            <w:tcBorders/>
            <w:vAlign w:val="center"/>
          </w:tcPr>
          <w:p>
            <w:pPr>
              <w:pStyle w:val="TableContents"/>
              <w:bidi w:val="0"/>
              <w:spacing w:before="0" w:after="283"/>
              <w:jc w:val="left"/>
              <w:rPr/>
            </w:pPr>
            <w:r>
              <w:rPr/>
              <w:t xml:space="preserve">Baltimore oriole </w:t>
            </w:r>
          </w:p>
        </w:tc>
        <w:tc>
          <w:tcPr>
            <w:tcW w:w="2421" w:type="dxa"/>
            <w:tcBorders/>
            <w:vAlign w:val="center"/>
          </w:tcPr>
          <w:p>
            <w:pPr>
              <w:pStyle w:val="TableContents"/>
              <w:bidi w:val="0"/>
              <w:spacing w:before="0" w:after="283"/>
              <w:jc w:val="left"/>
              <w:rPr/>
            </w:pPr>
            <w:r>
              <w:rPr/>
              <w:t xml:space="preserve">Icterus galbula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1947 </w:t>
            </w:r>
          </w:p>
        </w:tc>
      </w:tr>
      <w:tr>
        <w:trPr/>
        <w:tc>
          <w:tcPr>
            <w:tcW w:w="2378" w:type="dxa"/>
            <w:tcBorders/>
            <w:vAlign w:val="center"/>
          </w:tcPr>
          <w:p>
            <w:pPr>
              <w:pStyle w:val="TableHeading"/>
              <w:suppressLineNumbers/>
              <w:bidi w:val="0"/>
              <w:spacing w:before="0" w:after="283"/>
              <w:jc w:val="center"/>
              <w:rPr/>
            </w:pPr>
            <w:r>
              <w:rPr/>
              <w:t xml:space="preserve">Massachusetts </w:t>
            </w:r>
          </w:p>
        </w:tc>
        <w:tc>
          <w:tcPr>
            <w:tcW w:w="3036" w:type="dxa"/>
            <w:tcBorders/>
            <w:vAlign w:val="center"/>
          </w:tcPr>
          <w:p>
            <w:pPr>
              <w:pStyle w:val="TableContents"/>
              <w:bidi w:val="0"/>
              <w:spacing w:before="0" w:after="283"/>
              <w:jc w:val="left"/>
              <w:rPr/>
            </w:pPr>
            <w:r>
              <w:rPr/>
              <w:t xml:space="preserve">Mustapääkerttu (valtion lintu) </w:t>
            </w:r>
          </w:p>
        </w:tc>
        <w:tc>
          <w:tcPr>
            <w:tcW w:w="2421" w:type="dxa"/>
            <w:tcBorders/>
            <w:vAlign w:val="center"/>
          </w:tcPr>
          <w:p>
            <w:pPr>
              <w:pStyle w:val="TableContents"/>
              <w:bidi w:val="0"/>
              <w:spacing w:before="0" w:after="283"/>
              <w:jc w:val="left"/>
              <w:rPr/>
            </w:pPr>
            <w:r>
              <w:rPr/>
              <w:t xml:space="preserve">Poecile atricapilla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1941 </w:t>
            </w:r>
          </w:p>
        </w:tc>
      </w:tr>
      <w:tr>
        <w:trPr/>
        <w:tc>
          <w:tcPr>
            <w:tcW w:w="2378" w:type="dxa"/>
            <w:tcBorders/>
            <w:vAlign w:val="center"/>
          </w:tcPr>
          <w:p>
            <w:pPr>
              <w:pStyle w:val="TableContents"/>
              <w:bidi w:val="0"/>
              <w:spacing w:before="0" w:after="283"/>
              <w:jc w:val="left"/>
              <w:rPr/>
            </w:pPr>
            <w:r>
              <w:rPr/>
              <w:t xml:space="preserve">Villi kalkkuna (valtion riistalintu) </w:t>
            </w:r>
          </w:p>
        </w:tc>
        <w:tc>
          <w:tcPr>
            <w:tcW w:w="3036" w:type="dxa"/>
            <w:tcBorders/>
            <w:vAlign w:val="center"/>
          </w:tcPr>
          <w:p>
            <w:pPr>
              <w:pStyle w:val="TableContents"/>
              <w:bidi w:val="0"/>
              <w:spacing w:before="0" w:after="283"/>
              <w:jc w:val="left"/>
              <w:rPr/>
            </w:pPr>
            <w:r>
              <w:rPr/>
              <w:t xml:space="preserve">Meleagris gallopavo </w:t>
            </w:r>
          </w:p>
        </w:tc>
        <w:tc>
          <w:tcPr>
            <w:tcW w:w="242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1991 </w:t>
            </w:r>
          </w:p>
        </w:tc>
        <w:tc>
          <w:tcPr>
            <w:tcW w:w="907" w:type="dxa"/>
            <w:tcBorders/>
          </w:tcPr>
          <w:p>
            <w:pPr>
              <w:pStyle w:val="TableContents"/>
              <w:bidi w:val="0"/>
              <w:spacing w:before="0" w:after="283"/>
              <w:jc w:val="left"/>
              <w:rPr>
                <w:sz w:val="4"/>
                <w:szCs w:val="4"/>
              </w:rPr>
            </w:pPr>
            <w:r>
              <w:rPr>
                <w:sz w:val="4"/>
                <w:szCs w:val="4"/>
              </w:rPr>
            </w:r>
          </w:p>
        </w:tc>
      </w:tr>
      <w:tr>
        <w:trPr/>
        <w:tc>
          <w:tcPr>
            <w:tcW w:w="2378" w:type="dxa"/>
            <w:tcBorders/>
            <w:vAlign w:val="center"/>
          </w:tcPr>
          <w:p>
            <w:pPr>
              <w:pStyle w:val="TableHeading"/>
              <w:suppressLineNumbers/>
              <w:bidi w:val="0"/>
              <w:spacing w:before="0" w:after="283"/>
              <w:jc w:val="center"/>
              <w:rPr/>
            </w:pPr>
            <w:r>
              <w:rPr/>
              <w:t xml:space="preserve">Michigan </w:t>
            </w:r>
          </w:p>
        </w:tc>
        <w:tc>
          <w:tcPr>
            <w:tcW w:w="3036" w:type="dxa"/>
            <w:tcBorders/>
            <w:vAlign w:val="center"/>
          </w:tcPr>
          <w:p>
            <w:pPr>
              <w:pStyle w:val="TableContents"/>
              <w:bidi w:val="0"/>
              <w:spacing w:before="0" w:after="283"/>
              <w:jc w:val="left"/>
              <w:rPr/>
            </w:pPr>
            <w:r>
              <w:rPr/>
              <w:t xml:space="preserve">amerikanorvokki </w:t>
            </w:r>
          </w:p>
        </w:tc>
        <w:tc>
          <w:tcPr>
            <w:tcW w:w="2421" w:type="dxa"/>
            <w:tcBorders/>
            <w:vAlign w:val="center"/>
          </w:tcPr>
          <w:p>
            <w:pPr>
              <w:pStyle w:val="TableContents"/>
              <w:bidi w:val="0"/>
              <w:spacing w:before="0" w:after="283"/>
              <w:jc w:val="left"/>
              <w:rPr/>
            </w:pPr>
            <w:r>
              <w:rPr/>
              <w:t xml:space="preserve">Turdus migratorius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1931 </w:t>
            </w:r>
          </w:p>
        </w:tc>
      </w:tr>
      <w:tr>
        <w:trPr/>
        <w:tc>
          <w:tcPr>
            <w:tcW w:w="2378" w:type="dxa"/>
            <w:tcBorders/>
            <w:vAlign w:val="center"/>
          </w:tcPr>
          <w:p>
            <w:pPr>
              <w:pStyle w:val="TableHeading"/>
              <w:suppressLineNumbers/>
              <w:bidi w:val="0"/>
              <w:spacing w:before="0" w:after="283"/>
              <w:jc w:val="center"/>
              <w:rPr/>
            </w:pPr>
            <w:r>
              <w:rPr/>
              <w:t xml:space="preserve">Minnesota </w:t>
            </w:r>
          </w:p>
        </w:tc>
        <w:tc>
          <w:tcPr>
            <w:tcW w:w="3036" w:type="dxa"/>
            <w:tcBorders/>
            <w:vAlign w:val="center"/>
          </w:tcPr>
          <w:p>
            <w:pPr>
              <w:pStyle w:val="TableContents"/>
              <w:bidi w:val="0"/>
              <w:spacing w:before="0" w:after="283"/>
              <w:jc w:val="left"/>
              <w:rPr/>
            </w:pPr>
            <w:r>
              <w:rPr/>
              <w:t xml:space="preserve">Kuikka </w:t>
            </w:r>
          </w:p>
        </w:tc>
        <w:tc>
          <w:tcPr>
            <w:tcW w:w="2421" w:type="dxa"/>
            <w:tcBorders/>
            <w:vAlign w:val="center"/>
          </w:tcPr>
          <w:p>
            <w:pPr>
              <w:pStyle w:val="TableContents"/>
              <w:bidi w:val="0"/>
              <w:spacing w:before="0" w:after="283"/>
              <w:jc w:val="left"/>
              <w:rPr/>
            </w:pPr>
            <w:r>
              <w:rPr/>
              <w:t xml:space="preserve">Gavia immer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1961 </w:t>
            </w:r>
          </w:p>
        </w:tc>
      </w:tr>
      <w:tr>
        <w:trPr/>
        <w:tc>
          <w:tcPr>
            <w:tcW w:w="2378" w:type="dxa"/>
            <w:tcBorders/>
            <w:vAlign w:val="center"/>
          </w:tcPr>
          <w:p>
            <w:pPr>
              <w:pStyle w:val="TableHeading"/>
              <w:suppressLineNumbers/>
              <w:bidi w:val="0"/>
              <w:spacing w:before="0" w:after="283"/>
              <w:jc w:val="center"/>
              <w:rPr/>
            </w:pPr>
            <w:r>
              <w:rPr/>
              <w:t xml:space="preserve">Mississippi </w:t>
            </w:r>
          </w:p>
        </w:tc>
        <w:tc>
          <w:tcPr>
            <w:tcW w:w="3036" w:type="dxa"/>
            <w:tcBorders/>
            <w:vAlign w:val="center"/>
          </w:tcPr>
          <w:p>
            <w:pPr>
              <w:pStyle w:val="TableContents"/>
              <w:bidi w:val="0"/>
              <w:spacing w:before="0" w:after="283"/>
              <w:jc w:val="left"/>
              <w:rPr/>
            </w:pPr>
            <w:r>
              <w:rPr/>
              <w:t xml:space="preserve">Pohjoinen pilkkasiipi </w:t>
            </w:r>
          </w:p>
        </w:tc>
        <w:tc>
          <w:tcPr>
            <w:tcW w:w="2421" w:type="dxa"/>
            <w:tcBorders/>
            <w:vAlign w:val="center"/>
          </w:tcPr>
          <w:p>
            <w:pPr>
              <w:pStyle w:val="TableContents"/>
              <w:bidi w:val="0"/>
              <w:spacing w:before="0" w:after="283"/>
              <w:jc w:val="left"/>
              <w:rPr/>
            </w:pPr>
            <w:r>
              <w:rPr/>
              <w:t xml:space="preserve">Mimus polyglottos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1944 </w:t>
            </w:r>
          </w:p>
        </w:tc>
      </w:tr>
      <w:tr>
        <w:trPr/>
        <w:tc>
          <w:tcPr>
            <w:tcW w:w="2378" w:type="dxa"/>
            <w:tcBorders/>
            <w:vAlign w:val="center"/>
          </w:tcPr>
          <w:p>
            <w:pPr>
              <w:pStyle w:val="TableContents"/>
              <w:bidi w:val="0"/>
              <w:spacing w:before="0" w:after="283"/>
              <w:jc w:val="left"/>
              <w:rPr/>
            </w:pPr>
            <w:r>
              <w:rPr/>
              <w:t xml:space="preserve">Metsäsorsa (valtion vesilintu) </w:t>
            </w:r>
          </w:p>
        </w:tc>
        <w:tc>
          <w:tcPr>
            <w:tcW w:w="3036" w:type="dxa"/>
            <w:tcBorders/>
            <w:vAlign w:val="center"/>
          </w:tcPr>
          <w:p>
            <w:pPr>
              <w:pStyle w:val="TableContents"/>
              <w:bidi w:val="0"/>
              <w:spacing w:before="0" w:after="283"/>
              <w:jc w:val="left"/>
              <w:rPr/>
            </w:pPr>
            <w:r>
              <w:rPr/>
              <w:t xml:space="preserve">Aix sponsa </w:t>
            </w:r>
          </w:p>
        </w:tc>
        <w:tc>
          <w:tcPr>
            <w:tcW w:w="242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tcPr>
          <w:p>
            <w:pPr>
              <w:pStyle w:val="TableContents"/>
              <w:bidi w:val="0"/>
              <w:spacing w:before="0" w:after="283"/>
              <w:jc w:val="left"/>
              <w:rPr>
                <w:sz w:val="4"/>
                <w:szCs w:val="4"/>
              </w:rPr>
            </w:pPr>
            <w:r>
              <w:rPr>
                <w:sz w:val="4"/>
                <w:szCs w:val="4"/>
              </w:rPr>
            </w:r>
          </w:p>
        </w:tc>
      </w:tr>
      <w:tr>
        <w:trPr/>
        <w:tc>
          <w:tcPr>
            <w:tcW w:w="2378" w:type="dxa"/>
            <w:tcBorders/>
            <w:vAlign w:val="center"/>
          </w:tcPr>
          <w:p>
            <w:pPr>
              <w:pStyle w:val="TableHeading"/>
              <w:suppressLineNumbers/>
              <w:bidi w:val="0"/>
              <w:spacing w:before="0" w:after="283"/>
              <w:jc w:val="center"/>
              <w:rPr/>
            </w:pPr>
            <w:r>
              <w:rPr/>
              <w:t xml:space="preserve">Missouri </w:t>
            </w:r>
          </w:p>
        </w:tc>
        <w:tc>
          <w:tcPr>
            <w:tcW w:w="3036" w:type="dxa"/>
            <w:tcBorders/>
            <w:vAlign w:val="center"/>
          </w:tcPr>
          <w:p>
            <w:pPr>
              <w:pStyle w:val="TableContents"/>
              <w:bidi w:val="0"/>
              <w:spacing w:before="0" w:after="283"/>
              <w:jc w:val="left"/>
              <w:rPr/>
            </w:pPr>
            <w:r>
              <w:rPr/>
              <w:t xml:space="preserve">sinitiainen </w:t>
            </w:r>
          </w:p>
        </w:tc>
        <w:tc>
          <w:tcPr>
            <w:tcW w:w="2421" w:type="dxa"/>
            <w:tcBorders/>
            <w:vAlign w:val="center"/>
          </w:tcPr>
          <w:p>
            <w:pPr>
              <w:pStyle w:val="TableContents"/>
              <w:bidi w:val="0"/>
              <w:spacing w:before="0" w:after="283"/>
              <w:jc w:val="left"/>
              <w:rPr/>
            </w:pPr>
            <w:r>
              <w:rPr/>
              <w:t xml:space="preserve">Sialia sialis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1927 </w:t>
            </w:r>
          </w:p>
        </w:tc>
      </w:tr>
      <w:tr>
        <w:trPr/>
        <w:tc>
          <w:tcPr>
            <w:tcW w:w="2378" w:type="dxa"/>
            <w:tcBorders/>
            <w:vAlign w:val="center"/>
          </w:tcPr>
          <w:p>
            <w:pPr>
              <w:pStyle w:val="TableContents"/>
              <w:bidi w:val="0"/>
              <w:spacing w:before="0" w:after="283"/>
              <w:jc w:val="left"/>
              <w:rPr/>
            </w:pPr>
            <w:r>
              <w:rPr/>
              <w:t xml:space="preserve">Viiriäinen (valtion riistalintu) </w:t>
            </w:r>
          </w:p>
        </w:tc>
        <w:tc>
          <w:tcPr>
            <w:tcW w:w="3036" w:type="dxa"/>
            <w:tcBorders/>
            <w:vAlign w:val="center"/>
          </w:tcPr>
          <w:p>
            <w:pPr>
              <w:pStyle w:val="TableContents"/>
              <w:bidi w:val="0"/>
              <w:spacing w:before="0" w:after="283"/>
              <w:jc w:val="left"/>
              <w:rPr/>
            </w:pPr>
            <w:r>
              <w:rPr/>
              <w:t xml:space="preserve">Colinus virginianus </w:t>
            </w:r>
          </w:p>
        </w:tc>
        <w:tc>
          <w:tcPr>
            <w:tcW w:w="242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2007 </w:t>
            </w:r>
          </w:p>
        </w:tc>
        <w:tc>
          <w:tcPr>
            <w:tcW w:w="907" w:type="dxa"/>
            <w:tcBorders/>
          </w:tcPr>
          <w:p>
            <w:pPr>
              <w:pStyle w:val="TableContents"/>
              <w:bidi w:val="0"/>
              <w:spacing w:before="0" w:after="283"/>
              <w:jc w:val="left"/>
              <w:rPr>
                <w:sz w:val="4"/>
                <w:szCs w:val="4"/>
              </w:rPr>
            </w:pPr>
            <w:r>
              <w:rPr>
                <w:sz w:val="4"/>
                <w:szCs w:val="4"/>
              </w:rPr>
            </w:r>
          </w:p>
        </w:tc>
      </w:tr>
      <w:tr>
        <w:trPr/>
        <w:tc>
          <w:tcPr>
            <w:tcW w:w="2378" w:type="dxa"/>
            <w:tcBorders/>
            <w:vAlign w:val="center"/>
          </w:tcPr>
          <w:p>
            <w:pPr>
              <w:pStyle w:val="TableHeading"/>
              <w:suppressLineNumbers/>
              <w:bidi w:val="0"/>
              <w:spacing w:before="0" w:after="283"/>
              <w:jc w:val="center"/>
              <w:rPr/>
            </w:pPr>
            <w:r>
              <w:rPr/>
              <w:t xml:space="preserve">Montana </w:t>
            </w:r>
          </w:p>
        </w:tc>
        <w:tc>
          <w:tcPr>
            <w:tcW w:w="3036" w:type="dxa"/>
            <w:tcBorders/>
            <w:vAlign w:val="center"/>
          </w:tcPr>
          <w:p>
            <w:pPr>
              <w:pStyle w:val="TableContents"/>
              <w:bidi w:val="0"/>
              <w:spacing w:before="0" w:after="283"/>
              <w:jc w:val="left"/>
              <w:rPr/>
            </w:pPr>
            <w:r>
              <w:rPr/>
              <w:t xml:space="preserve">Niittykirvinen </w:t>
            </w:r>
          </w:p>
        </w:tc>
        <w:tc>
          <w:tcPr>
            <w:tcW w:w="2421" w:type="dxa"/>
            <w:tcBorders/>
            <w:vAlign w:val="center"/>
          </w:tcPr>
          <w:p>
            <w:pPr>
              <w:pStyle w:val="TableContents"/>
              <w:bidi w:val="0"/>
              <w:spacing w:before="0" w:after="283"/>
              <w:jc w:val="left"/>
              <w:rPr/>
            </w:pPr>
            <w:r>
              <w:rPr/>
              <w:t xml:space="preserve">Sturnella neglecta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1941 </w:t>
            </w:r>
          </w:p>
        </w:tc>
      </w:tr>
      <w:tr>
        <w:trPr/>
        <w:tc>
          <w:tcPr>
            <w:tcW w:w="2378" w:type="dxa"/>
            <w:tcBorders/>
            <w:vAlign w:val="center"/>
          </w:tcPr>
          <w:p>
            <w:pPr>
              <w:pStyle w:val="TableHeading"/>
              <w:suppressLineNumbers/>
              <w:bidi w:val="0"/>
              <w:spacing w:before="0" w:after="283"/>
              <w:jc w:val="center"/>
              <w:rPr/>
            </w:pPr>
            <w:r>
              <w:rPr/>
              <w:t xml:space="preserve">Nebraska </w:t>
            </w:r>
          </w:p>
        </w:tc>
        <w:tc>
          <w:tcPr>
            <w:tcW w:w="3036" w:type="dxa"/>
            <w:tcBorders/>
            <w:vAlign w:val="center"/>
          </w:tcPr>
          <w:p>
            <w:pPr>
              <w:pStyle w:val="TableContents"/>
              <w:bidi w:val="0"/>
              <w:spacing w:before="0" w:after="283"/>
              <w:jc w:val="left"/>
              <w:rPr/>
            </w:pPr>
            <w:r>
              <w:rPr/>
              <w:t xml:space="preserve">Niittykirvinen </w:t>
            </w:r>
          </w:p>
        </w:tc>
        <w:tc>
          <w:tcPr>
            <w:tcW w:w="2421" w:type="dxa"/>
            <w:tcBorders/>
            <w:vAlign w:val="center"/>
          </w:tcPr>
          <w:p>
            <w:pPr>
              <w:pStyle w:val="TableContents"/>
              <w:bidi w:val="0"/>
              <w:spacing w:before="0" w:after="283"/>
              <w:jc w:val="left"/>
              <w:rPr/>
            </w:pPr>
            <w:r>
              <w:rPr/>
              <w:t xml:space="preserve">Sturnella neglecta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1929 </w:t>
            </w:r>
          </w:p>
        </w:tc>
      </w:tr>
      <w:tr>
        <w:trPr/>
        <w:tc>
          <w:tcPr>
            <w:tcW w:w="2378" w:type="dxa"/>
            <w:tcBorders/>
            <w:vAlign w:val="center"/>
          </w:tcPr>
          <w:p>
            <w:pPr>
              <w:pStyle w:val="TableHeading"/>
              <w:suppressLineNumbers/>
              <w:bidi w:val="0"/>
              <w:spacing w:before="0" w:after="283"/>
              <w:jc w:val="center"/>
              <w:rPr/>
            </w:pPr>
            <w:r>
              <w:rPr/>
              <w:t xml:space="preserve">Nevada </w:t>
            </w:r>
          </w:p>
        </w:tc>
        <w:tc>
          <w:tcPr>
            <w:tcW w:w="3036" w:type="dxa"/>
            <w:tcBorders/>
            <w:vAlign w:val="center"/>
          </w:tcPr>
          <w:p>
            <w:pPr>
              <w:pStyle w:val="TableContents"/>
              <w:bidi w:val="0"/>
              <w:spacing w:before="0" w:after="283"/>
              <w:jc w:val="left"/>
              <w:rPr/>
            </w:pPr>
            <w:r>
              <w:rPr/>
              <w:t xml:space="preserve">sinitiainen </w:t>
            </w:r>
          </w:p>
        </w:tc>
        <w:tc>
          <w:tcPr>
            <w:tcW w:w="2421" w:type="dxa"/>
            <w:tcBorders/>
            <w:vAlign w:val="center"/>
          </w:tcPr>
          <w:p>
            <w:pPr>
              <w:pStyle w:val="TableContents"/>
              <w:bidi w:val="0"/>
              <w:spacing w:before="0" w:after="283"/>
              <w:jc w:val="left"/>
              <w:rPr/>
            </w:pPr>
            <w:r>
              <w:rPr/>
              <w:t xml:space="preserve">Sialia currucoides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1967 </w:t>
            </w:r>
          </w:p>
        </w:tc>
      </w:tr>
      <w:tr>
        <w:trPr/>
        <w:tc>
          <w:tcPr>
            <w:tcW w:w="2378" w:type="dxa"/>
            <w:tcBorders/>
            <w:vAlign w:val="center"/>
          </w:tcPr>
          <w:p>
            <w:pPr>
              <w:pStyle w:val="TableHeading"/>
              <w:suppressLineNumbers/>
              <w:bidi w:val="0"/>
              <w:spacing w:before="0" w:after="283"/>
              <w:jc w:val="center"/>
              <w:rPr/>
            </w:pPr>
            <w:r>
              <w:rPr/>
              <w:t xml:space="preserve">New Hampshire </w:t>
            </w:r>
          </w:p>
        </w:tc>
        <w:tc>
          <w:tcPr>
            <w:tcW w:w="3036" w:type="dxa"/>
            <w:tcBorders/>
            <w:vAlign w:val="center"/>
          </w:tcPr>
          <w:p>
            <w:pPr>
              <w:pStyle w:val="TableContents"/>
              <w:bidi w:val="0"/>
              <w:spacing w:before="0" w:after="283"/>
              <w:jc w:val="left"/>
              <w:rPr/>
            </w:pPr>
            <w:r>
              <w:rPr/>
              <w:t xml:space="preserve">Purppurasimppu </w:t>
            </w:r>
          </w:p>
        </w:tc>
        <w:tc>
          <w:tcPr>
            <w:tcW w:w="2421" w:type="dxa"/>
            <w:tcBorders/>
            <w:vAlign w:val="center"/>
          </w:tcPr>
          <w:p>
            <w:pPr>
              <w:pStyle w:val="TableContents"/>
              <w:bidi w:val="0"/>
              <w:spacing w:before="0" w:after="283"/>
              <w:jc w:val="left"/>
              <w:rPr/>
            </w:pPr>
            <w:r>
              <w:rPr/>
              <w:t xml:space="preserve">Carpodacus purpureus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1957 </w:t>
            </w:r>
          </w:p>
        </w:tc>
      </w:tr>
      <w:tr>
        <w:trPr/>
        <w:tc>
          <w:tcPr>
            <w:tcW w:w="2378" w:type="dxa"/>
            <w:tcBorders/>
            <w:vAlign w:val="center"/>
          </w:tcPr>
          <w:p>
            <w:pPr>
              <w:pStyle w:val="TableHeading"/>
              <w:suppressLineNumbers/>
              <w:bidi w:val="0"/>
              <w:spacing w:before="0" w:after="283"/>
              <w:jc w:val="center"/>
              <w:rPr/>
            </w:pPr>
            <w:r>
              <w:rPr/>
              <w:t xml:space="preserve">New Jersey </w:t>
            </w:r>
          </w:p>
        </w:tc>
        <w:tc>
          <w:tcPr>
            <w:tcW w:w="3036" w:type="dxa"/>
            <w:tcBorders/>
            <w:vAlign w:val="center"/>
          </w:tcPr>
          <w:p>
            <w:pPr>
              <w:pStyle w:val="TableContents"/>
              <w:bidi w:val="0"/>
              <w:jc w:val="left"/>
              <w:rPr/>
            </w:pPr>
            <w:r>
              <w:rPr/>
              <w:t xml:space="preserve">kultasirkku </w:t>
            </w:r>
          </w:p>
          <w:p>
            <w:pPr>
              <w:pStyle w:val="TableContents"/>
              <w:bidi w:val="0"/>
              <w:spacing w:before="0" w:after="283"/>
              <w:jc w:val="left"/>
              <w:rPr/>
            </w:pPr>
            <w:r>
              <w:rPr/>
              <w:t xml:space="preserve">tunnetaan myös nimellä American Goldfinch </w:t>
            </w:r>
          </w:p>
        </w:tc>
        <w:tc>
          <w:tcPr>
            <w:tcW w:w="2421" w:type="dxa"/>
            <w:tcBorders/>
            <w:vAlign w:val="center"/>
          </w:tcPr>
          <w:p>
            <w:pPr>
              <w:pStyle w:val="TableContents"/>
              <w:bidi w:val="0"/>
              <w:spacing w:before="0" w:after="283"/>
              <w:jc w:val="left"/>
              <w:rPr/>
            </w:pPr>
            <w:r>
              <w:rPr/>
              <w:t xml:space="preserve">Spinus tristis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1935 </w:t>
            </w:r>
          </w:p>
        </w:tc>
      </w:tr>
      <w:tr>
        <w:trPr/>
        <w:tc>
          <w:tcPr>
            <w:tcW w:w="2378" w:type="dxa"/>
            <w:tcBorders/>
            <w:vAlign w:val="center"/>
          </w:tcPr>
          <w:p>
            <w:pPr>
              <w:pStyle w:val="TableHeading"/>
              <w:suppressLineNumbers/>
              <w:bidi w:val="0"/>
              <w:spacing w:before="0" w:after="283"/>
              <w:jc w:val="center"/>
              <w:rPr/>
            </w:pPr>
            <w:r>
              <w:rPr/>
              <w:t xml:space="preserve">New Mexico </w:t>
            </w:r>
          </w:p>
        </w:tc>
        <w:tc>
          <w:tcPr>
            <w:tcW w:w="3036" w:type="dxa"/>
            <w:tcBorders/>
            <w:vAlign w:val="center"/>
          </w:tcPr>
          <w:p>
            <w:pPr>
              <w:pStyle w:val="TableContents"/>
              <w:bidi w:val="0"/>
              <w:spacing w:before="0" w:after="283"/>
              <w:jc w:val="left"/>
              <w:rPr/>
            </w:pPr>
            <w:r>
              <w:rPr/>
              <w:t xml:space="preserve">Roadrunner tunnetaan myös nimellä greater roadrunner. </w:t>
            </w:r>
          </w:p>
        </w:tc>
        <w:tc>
          <w:tcPr>
            <w:tcW w:w="2421" w:type="dxa"/>
            <w:tcBorders/>
            <w:vAlign w:val="center"/>
          </w:tcPr>
          <w:p>
            <w:pPr>
              <w:pStyle w:val="TableContents"/>
              <w:bidi w:val="0"/>
              <w:spacing w:before="0" w:after="283"/>
              <w:jc w:val="left"/>
              <w:rPr/>
            </w:pPr>
            <w:r>
              <w:rPr/>
              <w:t xml:space="preserve">Geococcyx californianus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1949 </w:t>
            </w:r>
          </w:p>
        </w:tc>
      </w:tr>
      <w:tr>
        <w:trPr/>
        <w:tc>
          <w:tcPr>
            <w:tcW w:w="2378" w:type="dxa"/>
            <w:tcBorders/>
            <w:vAlign w:val="center"/>
          </w:tcPr>
          <w:p>
            <w:pPr>
              <w:pStyle w:val="TableHeading"/>
              <w:suppressLineNumbers/>
              <w:bidi w:val="0"/>
              <w:spacing w:before="0" w:after="283"/>
              <w:jc w:val="center"/>
              <w:rPr/>
            </w:pPr>
            <w:r>
              <w:rPr/>
              <w:t xml:space="preserve">New York </w:t>
            </w:r>
          </w:p>
        </w:tc>
        <w:tc>
          <w:tcPr>
            <w:tcW w:w="3036" w:type="dxa"/>
            <w:tcBorders/>
            <w:vAlign w:val="center"/>
          </w:tcPr>
          <w:p>
            <w:pPr>
              <w:pStyle w:val="TableContents"/>
              <w:bidi w:val="0"/>
              <w:spacing w:before="0" w:after="283"/>
              <w:jc w:val="left"/>
              <w:rPr/>
            </w:pPr>
            <w:r>
              <w:rPr/>
              <w:t xml:space="preserve">sinitiainen </w:t>
            </w:r>
          </w:p>
        </w:tc>
        <w:tc>
          <w:tcPr>
            <w:tcW w:w="2421" w:type="dxa"/>
            <w:tcBorders/>
            <w:vAlign w:val="center"/>
          </w:tcPr>
          <w:p>
            <w:pPr>
              <w:pStyle w:val="TableContents"/>
              <w:bidi w:val="0"/>
              <w:spacing w:before="0" w:after="283"/>
              <w:jc w:val="left"/>
              <w:rPr/>
            </w:pPr>
            <w:r>
              <w:rPr/>
              <w:t xml:space="preserve">Sialia sialis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1970 </w:t>
            </w:r>
          </w:p>
        </w:tc>
      </w:tr>
      <w:tr>
        <w:trPr/>
        <w:tc>
          <w:tcPr>
            <w:tcW w:w="2378" w:type="dxa"/>
            <w:tcBorders/>
            <w:vAlign w:val="center"/>
          </w:tcPr>
          <w:p>
            <w:pPr>
              <w:pStyle w:val="TableHeading"/>
              <w:suppressLineNumbers/>
              <w:bidi w:val="0"/>
              <w:spacing w:before="0" w:after="283"/>
              <w:jc w:val="center"/>
              <w:rPr/>
            </w:pPr>
            <w:r>
              <w:rPr/>
              <w:t xml:space="preserve">Pohjois-Carolina </w:t>
            </w:r>
          </w:p>
        </w:tc>
        <w:tc>
          <w:tcPr>
            <w:tcW w:w="3036" w:type="dxa"/>
            <w:tcBorders/>
            <w:vAlign w:val="center"/>
          </w:tcPr>
          <w:p>
            <w:pPr>
              <w:pStyle w:val="TableContents"/>
              <w:bidi w:val="0"/>
              <w:spacing w:before="0" w:after="283"/>
              <w:jc w:val="left"/>
              <w:rPr/>
            </w:pPr>
            <w:r>
              <w:rPr/>
              <w:t xml:space="preserve">Pohjoiskardinaali </w:t>
            </w:r>
          </w:p>
        </w:tc>
        <w:tc>
          <w:tcPr>
            <w:tcW w:w="2421" w:type="dxa"/>
            <w:tcBorders/>
            <w:vAlign w:val="center"/>
          </w:tcPr>
          <w:p>
            <w:pPr>
              <w:pStyle w:val="TableContents"/>
              <w:bidi w:val="0"/>
              <w:spacing w:before="0" w:after="283"/>
              <w:jc w:val="left"/>
              <w:rPr/>
            </w:pPr>
            <w:r>
              <w:rPr/>
              <w:t xml:space="preserve">Cardinalis cardinalis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1943 </w:t>
            </w:r>
          </w:p>
        </w:tc>
      </w:tr>
      <w:tr>
        <w:trPr/>
        <w:tc>
          <w:tcPr>
            <w:tcW w:w="2378" w:type="dxa"/>
            <w:tcBorders/>
            <w:vAlign w:val="center"/>
          </w:tcPr>
          <w:p>
            <w:pPr>
              <w:pStyle w:val="TableHeading"/>
              <w:suppressLineNumbers/>
              <w:bidi w:val="0"/>
              <w:spacing w:before="0" w:after="283"/>
              <w:jc w:val="center"/>
              <w:rPr/>
            </w:pPr>
            <w:r>
              <w:rPr/>
              <w:t xml:space="preserve">Pohjois-Dakota </w:t>
            </w:r>
          </w:p>
        </w:tc>
        <w:tc>
          <w:tcPr>
            <w:tcW w:w="3036" w:type="dxa"/>
            <w:tcBorders/>
            <w:vAlign w:val="center"/>
          </w:tcPr>
          <w:p>
            <w:pPr>
              <w:pStyle w:val="TableContents"/>
              <w:bidi w:val="0"/>
              <w:spacing w:before="0" w:after="283"/>
              <w:jc w:val="left"/>
              <w:rPr/>
            </w:pPr>
            <w:r>
              <w:rPr/>
              <w:t xml:space="preserve">Niittykirvinen </w:t>
            </w:r>
          </w:p>
        </w:tc>
        <w:tc>
          <w:tcPr>
            <w:tcW w:w="2421" w:type="dxa"/>
            <w:tcBorders/>
            <w:vAlign w:val="center"/>
          </w:tcPr>
          <w:p>
            <w:pPr>
              <w:pStyle w:val="TableContents"/>
              <w:bidi w:val="0"/>
              <w:spacing w:before="0" w:after="283"/>
              <w:jc w:val="left"/>
              <w:rPr/>
            </w:pPr>
            <w:r>
              <w:rPr/>
              <w:t xml:space="preserve">Sturnella neglecta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1970 </w:t>
            </w:r>
          </w:p>
        </w:tc>
      </w:tr>
      <w:tr>
        <w:trPr/>
        <w:tc>
          <w:tcPr>
            <w:tcW w:w="2378" w:type="dxa"/>
            <w:tcBorders/>
            <w:vAlign w:val="center"/>
          </w:tcPr>
          <w:p>
            <w:pPr>
              <w:pStyle w:val="TableHeading"/>
              <w:suppressLineNumbers/>
              <w:bidi w:val="0"/>
              <w:spacing w:before="0" w:after="283"/>
              <w:jc w:val="center"/>
              <w:rPr/>
            </w:pPr>
            <w:r>
              <w:rPr/>
              <w:t xml:space="preserve">Pohjois-Mariaanit </w:t>
            </w:r>
          </w:p>
        </w:tc>
        <w:tc>
          <w:tcPr>
            <w:tcW w:w="3036" w:type="dxa"/>
            <w:tcBorders/>
            <w:vAlign w:val="center"/>
          </w:tcPr>
          <w:p>
            <w:pPr>
              <w:pStyle w:val="TableContents"/>
              <w:bidi w:val="0"/>
              <w:spacing w:before="0" w:after="283"/>
              <w:jc w:val="left"/>
              <w:rPr/>
            </w:pPr>
            <w:r>
              <w:rPr/>
              <w:t xml:space="preserve">Marianan hedelmäkyyhky </w:t>
            </w:r>
          </w:p>
        </w:tc>
        <w:tc>
          <w:tcPr>
            <w:tcW w:w="2421" w:type="dxa"/>
            <w:tcBorders/>
            <w:vAlign w:val="center"/>
          </w:tcPr>
          <w:p>
            <w:pPr>
              <w:pStyle w:val="TableContents"/>
              <w:bidi w:val="0"/>
              <w:spacing w:before="0" w:after="283"/>
              <w:jc w:val="left"/>
              <w:rPr/>
            </w:pPr>
            <w:r>
              <w:rPr/>
              <w:t xml:space="preserve">Ptilinopus roseicapilla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 </w:t>
            </w:r>
          </w:p>
        </w:tc>
      </w:tr>
      <w:tr>
        <w:trPr/>
        <w:tc>
          <w:tcPr>
            <w:tcW w:w="2378" w:type="dxa"/>
            <w:tcBorders/>
            <w:vAlign w:val="center"/>
          </w:tcPr>
          <w:p>
            <w:pPr>
              <w:pStyle w:val="TableHeading"/>
              <w:suppressLineNumbers/>
              <w:bidi w:val="0"/>
              <w:spacing w:before="0" w:after="283"/>
              <w:jc w:val="center"/>
              <w:rPr/>
            </w:pPr>
            <w:r>
              <w:rPr/>
              <w:t xml:space="preserve">Ohio </w:t>
            </w:r>
          </w:p>
        </w:tc>
        <w:tc>
          <w:tcPr>
            <w:tcW w:w="3036" w:type="dxa"/>
            <w:tcBorders/>
            <w:vAlign w:val="center"/>
          </w:tcPr>
          <w:p>
            <w:pPr>
              <w:pStyle w:val="TableContents"/>
              <w:bidi w:val="0"/>
              <w:spacing w:before="0" w:after="283"/>
              <w:jc w:val="left"/>
              <w:rPr/>
            </w:pPr>
            <w:r>
              <w:rPr/>
              <w:t xml:space="preserve">Pohjoiskardinaali </w:t>
            </w:r>
          </w:p>
        </w:tc>
        <w:tc>
          <w:tcPr>
            <w:tcW w:w="2421" w:type="dxa"/>
            <w:tcBorders/>
            <w:vAlign w:val="center"/>
          </w:tcPr>
          <w:p>
            <w:pPr>
              <w:pStyle w:val="TableContents"/>
              <w:bidi w:val="0"/>
              <w:spacing w:before="0" w:after="283"/>
              <w:jc w:val="left"/>
              <w:rPr/>
            </w:pPr>
            <w:r>
              <w:rPr/>
              <w:t xml:space="preserve">Cardinalis cardinalis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1933 </w:t>
            </w:r>
          </w:p>
        </w:tc>
      </w:tr>
      <w:tr>
        <w:trPr/>
        <w:tc>
          <w:tcPr>
            <w:tcW w:w="2378" w:type="dxa"/>
            <w:tcBorders/>
            <w:vAlign w:val="center"/>
          </w:tcPr>
          <w:p>
            <w:pPr>
              <w:pStyle w:val="TableHeading"/>
              <w:suppressLineNumbers/>
              <w:bidi w:val="0"/>
              <w:spacing w:before="0" w:after="283"/>
              <w:jc w:val="center"/>
              <w:rPr/>
            </w:pPr>
            <w:r>
              <w:rPr/>
              <w:t xml:space="preserve">Oklahoma </w:t>
            </w:r>
          </w:p>
        </w:tc>
        <w:tc>
          <w:tcPr>
            <w:tcW w:w="3036" w:type="dxa"/>
            <w:tcBorders/>
            <w:vAlign w:val="center"/>
          </w:tcPr>
          <w:p>
            <w:pPr>
              <w:pStyle w:val="TableContents"/>
              <w:bidi w:val="0"/>
              <w:spacing w:before="0" w:after="283"/>
              <w:jc w:val="left"/>
              <w:rPr/>
            </w:pPr>
            <w:r>
              <w:rPr/>
              <w:t xml:space="preserve">Saksinhäntäinen kärpässiipi </w:t>
            </w:r>
          </w:p>
        </w:tc>
        <w:tc>
          <w:tcPr>
            <w:tcW w:w="2421" w:type="dxa"/>
            <w:tcBorders/>
            <w:vAlign w:val="center"/>
          </w:tcPr>
          <w:p>
            <w:pPr>
              <w:pStyle w:val="TableContents"/>
              <w:bidi w:val="0"/>
              <w:spacing w:before="0" w:after="283"/>
              <w:jc w:val="left"/>
              <w:rPr/>
            </w:pPr>
            <w:r>
              <w:rPr/>
              <w:t xml:space="preserve">Tyrannus forficatus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1951 </w:t>
            </w:r>
          </w:p>
        </w:tc>
      </w:tr>
      <w:tr>
        <w:trPr/>
        <w:tc>
          <w:tcPr>
            <w:tcW w:w="2378" w:type="dxa"/>
            <w:tcBorders/>
            <w:vAlign w:val="center"/>
          </w:tcPr>
          <w:p>
            <w:pPr>
              <w:pStyle w:val="TableContents"/>
              <w:bidi w:val="0"/>
              <w:spacing w:before="0" w:after="283"/>
              <w:jc w:val="left"/>
              <w:rPr/>
            </w:pPr>
            <w:r>
              <w:rPr/>
              <w:t xml:space="preserve">Villi kalkkuna (valtion riistalintu) </w:t>
            </w:r>
          </w:p>
        </w:tc>
        <w:tc>
          <w:tcPr>
            <w:tcW w:w="3036" w:type="dxa"/>
            <w:tcBorders/>
            <w:vAlign w:val="center"/>
          </w:tcPr>
          <w:p>
            <w:pPr>
              <w:pStyle w:val="TableContents"/>
              <w:bidi w:val="0"/>
              <w:spacing w:before="0" w:after="283"/>
              <w:jc w:val="left"/>
              <w:rPr/>
            </w:pPr>
            <w:r>
              <w:rPr/>
              <w:t xml:space="preserve">Meleagris gallopavo </w:t>
            </w:r>
          </w:p>
        </w:tc>
        <w:tc>
          <w:tcPr>
            <w:tcW w:w="242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tcPr>
          <w:p>
            <w:pPr>
              <w:pStyle w:val="TableContents"/>
              <w:bidi w:val="0"/>
              <w:spacing w:before="0" w:after="283"/>
              <w:jc w:val="left"/>
              <w:rPr>
                <w:sz w:val="4"/>
                <w:szCs w:val="4"/>
              </w:rPr>
            </w:pPr>
            <w:r>
              <w:rPr>
                <w:sz w:val="4"/>
                <w:szCs w:val="4"/>
              </w:rPr>
            </w:r>
          </w:p>
        </w:tc>
      </w:tr>
      <w:tr>
        <w:trPr/>
        <w:tc>
          <w:tcPr>
            <w:tcW w:w="2378" w:type="dxa"/>
            <w:tcBorders/>
            <w:vAlign w:val="center"/>
          </w:tcPr>
          <w:p>
            <w:pPr>
              <w:pStyle w:val="TableHeading"/>
              <w:suppressLineNumbers/>
              <w:bidi w:val="0"/>
              <w:spacing w:before="0" w:after="283"/>
              <w:jc w:val="center"/>
              <w:rPr/>
            </w:pPr>
            <w:r>
              <w:rPr/>
              <w:t xml:space="preserve">Oregon </w:t>
            </w:r>
          </w:p>
        </w:tc>
        <w:tc>
          <w:tcPr>
            <w:tcW w:w="3036" w:type="dxa"/>
            <w:tcBorders/>
            <w:vAlign w:val="center"/>
          </w:tcPr>
          <w:p>
            <w:pPr>
              <w:pStyle w:val="TableContents"/>
              <w:bidi w:val="0"/>
              <w:spacing w:before="0" w:after="283"/>
              <w:jc w:val="left"/>
              <w:rPr/>
            </w:pPr>
            <w:r>
              <w:rPr/>
              <w:t xml:space="preserve">Niittykirvinen </w:t>
            </w:r>
          </w:p>
        </w:tc>
        <w:tc>
          <w:tcPr>
            <w:tcW w:w="2421" w:type="dxa"/>
            <w:tcBorders/>
            <w:vAlign w:val="center"/>
          </w:tcPr>
          <w:p>
            <w:pPr>
              <w:pStyle w:val="TableContents"/>
              <w:bidi w:val="0"/>
              <w:spacing w:before="0" w:after="283"/>
              <w:jc w:val="left"/>
              <w:rPr/>
            </w:pPr>
            <w:r>
              <w:rPr/>
              <w:t xml:space="preserve">Sturnella neglecta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1927 </w:t>
            </w:r>
          </w:p>
        </w:tc>
      </w:tr>
      <w:tr>
        <w:trPr/>
        <w:tc>
          <w:tcPr>
            <w:tcW w:w="2378" w:type="dxa"/>
            <w:tcBorders/>
            <w:vAlign w:val="center"/>
          </w:tcPr>
          <w:p>
            <w:pPr>
              <w:pStyle w:val="TableHeading"/>
              <w:suppressLineNumbers/>
              <w:bidi w:val="0"/>
              <w:spacing w:before="0" w:after="283"/>
              <w:jc w:val="center"/>
              <w:rPr/>
            </w:pPr>
            <w:r>
              <w:rPr/>
              <w:t xml:space="preserve">Pennsylvania </w:t>
            </w:r>
          </w:p>
        </w:tc>
        <w:tc>
          <w:tcPr>
            <w:tcW w:w="3036" w:type="dxa"/>
            <w:tcBorders/>
            <w:vAlign w:val="center"/>
          </w:tcPr>
          <w:p>
            <w:pPr>
              <w:pStyle w:val="TableContents"/>
              <w:bidi w:val="0"/>
              <w:spacing w:before="0" w:after="283"/>
              <w:jc w:val="left"/>
              <w:rPr/>
            </w:pPr>
            <w:r>
              <w:rPr/>
              <w:t xml:space="preserve">Riekko (valtion riistalintu) </w:t>
            </w:r>
          </w:p>
        </w:tc>
        <w:tc>
          <w:tcPr>
            <w:tcW w:w="2421" w:type="dxa"/>
            <w:tcBorders/>
            <w:vAlign w:val="center"/>
          </w:tcPr>
          <w:p>
            <w:pPr>
              <w:pStyle w:val="TableContents"/>
              <w:bidi w:val="0"/>
              <w:spacing w:before="0" w:after="283"/>
              <w:jc w:val="left"/>
              <w:rPr/>
            </w:pPr>
            <w:r>
              <w:rPr/>
              <w:t xml:space="preserve">Bonasa umbellus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1931 </w:t>
            </w:r>
          </w:p>
        </w:tc>
      </w:tr>
      <w:tr>
        <w:trPr/>
        <w:tc>
          <w:tcPr>
            <w:tcW w:w="2378" w:type="dxa"/>
            <w:tcBorders/>
            <w:vAlign w:val="center"/>
          </w:tcPr>
          <w:p>
            <w:pPr>
              <w:pStyle w:val="TableHeading"/>
              <w:suppressLineNumbers/>
              <w:bidi w:val="0"/>
              <w:spacing w:before="0" w:after="283"/>
              <w:jc w:val="center"/>
              <w:rPr/>
            </w:pPr>
            <w:r>
              <w:rPr/>
              <w:t xml:space="preserve">Puerto Rico </w:t>
            </w:r>
          </w:p>
        </w:tc>
        <w:tc>
          <w:tcPr>
            <w:tcW w:w="3036" w:type="dxa"/>
            <w:tcBorders/>
            <w:vAlign w:val="center"/>
          </w:tcPr>
          <w:p>
            <w:pPr>
              <w:pStyle w:val="TableContents"/>
              <w:bidi w:val="0"/>
              <w:spacing w:before="0" w:after="283"/>
              <w:jc w:val="left"/>
              <w:rPr/>
            </w:pPr>
            <w:r>
              <w:rPr/>
              <w:t xml:space="preserve">Puerto Ricon spindalis </w:t>
            </w:r>
          </w:p>
        </w:tc>
        <w:tc>
          <w:tcPr>
            <w:tcW w:w="2421" w:type="dxa"/>
            <w:tcBorders/>
            <w:vAlign w:val="center"/>
          </w:tcPr>
          <w:p>
            <w:pPr>
              <w:pStyle w:val="TableContents"/>
              <w:bidi w:val="0"/>
              <w:spacing w:before="0" w:after="283"/>
              <w:jc w:val="left"/>
              <w:rPr/>
            </w:pPr>
            <w:r>
              <w:rPr/>
              <w:t xml:space="preserve">Spindalis portoricensis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 </w:t>
            </w:r>
          </w:p>
        </w:tc>
      </w:tr>
      <w:tr>
        <w:trPr/>
        <w:tc>
          <w:tcPr>
            <w:tcW w:w="2378" w:type="dxa"/>
            <w:tcBorders/>
            <w:vAlign w:val="center"/>
          </w:tcPr>
          <w:p>
            <w:pPr>
              <w:pStyle w:val="TableHeading"/>
              <w:suppressLineNumbers/>
              <w:bidi w:val="0"/>
              <w:spacing w:before="0" w:after="283"/>
              <w:jc w:val="center"/>
              <w:rPr/>
            </w:pPr>
            <w:r>
              <w:rPr>
                <w:color w:val="A9A9A9"/>
              </w:rPr>
              <w:t xml:space="preserve">Rhode </w:t>
            </w:r>
            <w:r>
              <w:rPr/>
              <w:t xml:space="preserve">Island </w:t>
            </w:r>
          </w:p>
        </w:tc>
        <w:tc>
          <w:tcPr>
            <w:tcW w:w="3036" w:type="dxa"/>
            <w:tcBorders/>
            <w:vAlign w:val="center"/>
          </w:tcPr>
          <w:p>
            <w:pPr>
              <w:pStyle w:val="TableContents"/>
              <w:bidi w:val="0"/>
              <w:spacing w:before="0" w:after="283"/>
              <w:jc w:val="left"/>
              <w:rPr/>
            </w:pPr>
            <w:r>
              <w:rPr/>
              <w:t xml:space="preserve">Rhode Island Red </w:t>
            </w:r>
          </w:p>
        </w:tc>
        <w:tc>
          <w:tcPr>
            <w:tcW w:w="2421" w:type="dxa"/>
            <w:tcBorders/>
            <w:vAlign w:val="center"/>
          </w:tcPr>
          <w:p>
            <w:pPr>
              <w:pStyle w:val="TableContents"/>
              <w:bidi w:val="0"/>
              <w:spacing w:before="0" w:after="283"/>
              <w:jc w:val="left"/>
              <w:rPr/>
            </w:pPr>
            <w:r>
              <w:rPr/>
              <w:t xml:space="preserve">Gallus gallus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1954 </w:t>
            </w:r>
          </w:p>
        </w:tc>
      </w:tr>
      <w:tr>
        <w:trPr/>
        <w:tc>
          <w:tcPr>
            <w:tcW w:w="2378" w:type="dxa"/>
            <w:tcBorders/>
            <w:vAlign w:val="center"/>
          </w:tcPr>
          <w:p>
            <w:pPr>
              <w:pStyle w:val="TableHeading"/>
              <w:suppressLineNumbers/>
              <w:bidi w:val="0"/>
              <w:spacing w:before="0" w:after="283"/>
              <w:jc w:val="center"/>
              <w:rPr/>
            </w:pPr>
            <w:r>
              <w:rPr/>
              <w:t xml:space="preserve">Etelä-Carolina </w:t>
            </w:r>
          </w:p>
        </w:tc>
        <w:tc>
          <w:tcPr>
            <w:tcW w:w="3036" w:type="dxa"/>
            <w:tcBorders/>
            <w:vAlign w:val="center"/>
          </w:tcPr>
          <w:p>
            <w:pPr>
              <w:pStyle w:val="TableContents"/>
              <w:bidi w:val="0"/>
              <w:spacing w:before="0" w:after="283"/>
              <w:jc w:val="left"/>
              <w:rPr/>
            </w:pPr>
            <w:r>
              <w:rPr/>
              <w:t xml:space="preserve">Pohjoinen pilkkasiipi (entinen valtion lintu) </w:t>
            </w:r>
          </w:p>
        </w:tc>
        <w:tc>
          <w:tcPr>
            <w:tcW w:w="2421" w:type="dxa"/>
            <w:tcBorders/>
            <w:vAlign w:val="center"/>
          </w:tcPr>
          <w:p>
            <w:pPr>
              <w:pStyle w:val="TableContents"/>
              <w:bidi w:val="0"/>
              <w:spacing w:before="0" w:after="283"/>
              <w:jc w:val="left"/>
              <w:rPr/>
            </w:pPr>
            <w:r>
              <w:rPr/>
              <w:t xml:space="preserve">Mimus polyglottos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1939-1948 </w:t>
            </w:r>
          </w:p>
        </w:tc>
      </w:tr>
      <w:tr>
        <w:trPr/>
        <w:tc>
          <w:tcPr>
            <w:tcW w:w="2378" w:type="dxa"/>
            <w:tcBorders/>
            <w:vAlign w:val="center"/>
          </w:tcPr>
          <w:p>
            <w:pPr>
              <w:pStyle w:val="TableContents"/>
              <w:bidi w:val="0"/>
              <w:spacing w:before="0" w:after="283"/>
              <w:jc w:val="left"/>
              <w:rPr/>
            </w:pPr>
            <w:r>
              <w:rPr/>
              <w:t xml:space="preserve">Carolinan kanahaukka </w:t>
            </w:r>
          </w:p>
        </w:tc>
        <w:tc>
          <w:tcPr>
            <w:tcW w:w="3036" w:type="dxa"/>
            <w:tcBorders/>
            <w:vAlign w:val="center"/>
          </w:tcPr>
          <w:p>
            <w:pPr>
              <w:pStyle w:val="TableContents"/>
              <w:bidi w:val="0"/>
              <w:spacing w:before="0" w:after="283"/>
              <w:jc w:val="left"/>
              <w:rPr/>
            </w:pPr>
            <w:r>
              <w:rPr/>
              <w:t xml:space="preserve">Thryothorus ludovicianus </w:t>
            </w:r>
          </w:p>
        </w:tc>
        <w:tc>
          <w:tcPr>
            <w:tcW w:w="242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1948 </w:t>
            </w:r>
          </w:p>
        </w:tc>
        <w:tc>
          <w:tcPr>
            <w:tcW w:w="907" w:type="dxa"/>
            <w:tcBorders/>
          </w:tcPr>
          <w:p>
            <w:pPr>
              <w:pStyle w:val="TableContents"/>
              <w:bidi w:val="0"/>
              <w:spacing w:before="0" w:after="283"/>
              <w:jc w:val="left"/>
              <w:rPr>
                <w:sz w:val="4"/>
                <w:szCs w:val="4"/>
              </w:rPr>
            </w:pPr>
            <w:r>
              <w:rPr>
                <w:sz w:val="4"/>
                <w:szCs w:val="4"/>
              </w:rPr>
            </w:r>
          </w:p>
        </w:tc>
      </w:tr>
      <w:tr>
        <w:trPr/>
        <w:tc>
          <w:tcPr>
            <w:tcW w:w="2378" w:type="dxa"/>
            <w:tcBorders/>
            <w:vAlign w:val="center"/>
          </w:tcPr>
          <w:p>
            <w:pPr>
              <w:pStyle w:val="TableContents"/>
              <w:bidi w:val="0"/>
              <w:spacing w:before="0" w:after="283"/>
              <w:jc w:val="left"/>
              <w:rPr/>
            </w:pPr>
            <w:r>
              <w:rPr/>
              <w:t xml:space="preserve">Villi kalkkuna (valtion luonnonvarainen riistalintu) </w:t>
            </w:r>
          </w:p>
        </w:tc>
        <w:tc>
          <w:tcPr>
            <w:tcW w:w="3036" w:type="dxa"/>
            <w:tcBorders/>
            <w:vAlign w:val="center"/>
          </w:tcPr>
          <w:p>
            <w:pPr>
              <w:pStyle w:val="TableContents"/>
              <w:bidi w:val="0"/>
              <w:spacing w:before="0" w:after="283"/>
              <w:jc w:val="left"/>
              <w:rPr/>
            </w:pPr>
            <w:r>
              <w:rPr/>
              <w:t xml:space="preserve">Meleagris gallopavo </w:t>
            </w:r>
          </w:p>
        </w:tc>
        <w:tc>
          <w:tcPr>
            <w:tcW w:w="242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1976 </w:t>
            </w:r>
          </w:p>
        </w:tc>
        <w:tc>
          <w:tcPr>
            <w:tcW w:w="907" w:type="dxa"/>
            <w:tcBorders/>
          </w:tcPr>
          <w:p>
            <w:pPr>
              <w:pStyle w:val="TableContents"/>
              <w:bidi w:val="0"/>
              <w:spacing w:before="0" w:after="283"/>
              <w:jc w:val="left"/>
              <w:rPr>
                <w:sz w:val="4"/>
                <w:szCs w:val="4"/>
              </w:rPr>
            </w:pPr>
            <w:r>
              <w:rPr>
                <w:sz w:val="4"/>
                <w:szCs w:val="4"/>
              </w:rPr>
            </w:r>
          </w:p>
        </w:tc>
      </w:tr>
      <w:tr>
        <w:trPr/>
        <w:tc>
          <w:tcPr>
            <w:tcW w:w="2378" w:type="dxa"/>
            <w:tcBorders/>
            <w:vAlign w:val="center"/>
          </w:tcPr>
          <w:p>
            <w:pPr>
              <w:pStyle w:val="TableHeading"/>
              <w:suppressLineNumbers/>
              <w:bidi w:val="0"/>
              <w:spacing w:before="0" w:after="283"/>
              <w:jc w:val="center"/>
              <w:rPr/>
            </w:pPr>
            <w:r>
              <w:rPr/>
              <w:t xml:space="preserve">Etelä-Dakota </w:t>
            </w:r>
          </w:p>
        </w:tc>
        <w:tc>
          <w:tcPr>
            <w:tcW w:w="3036" w:type="dxa"/>
            <w:tcBorders/>
            <w:vAlign w:val="center"/>
          </w:tcPr>
          <w:p>
            <w:pPr>
              <w:pStyle w:val="TableContents"/>
              <w:bidi w:val="0"/>
              <w:spacing w:before="0" w:after="283"/>
              <w:jc w:val="left"/>
              <w:rPr/>
            </w:pPr>
            <w:r>
              <w:rPr/>
              <w:t xml:space="preserve">Rengaskaulafasaani </w:t>
            </w:r>
          </w:p>
        </w:tc>
        <w:tc>
          <w:tcPr>
            <w:tcW w:w="2421" w:type="dxa"/>
            <w:tcBorders/>
            <w:vAlign w:val="center"/>
          </w:tcPr>
          <w:p>
            <w:pPr>
              <w:pStyle w:val="TableContents"/>
              <w:bidi w:val="0"/>
              <w:spacing w:before="0" w:after="283"/>
              <w:jc w:val="left"/>
              <w:rPr/>
            </w:pPr>
            <w:r>
              <w:rPr/>
              <w:t xml:space="preserve">Phasianus colchicus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1943 </w:t>
            </w:r>
          </w:p>
        </w:tc>
      </w:tr>
      <w:tr>
        <w:trPr/>
        <w:tc>
          <w:tcPr>
            <w:tcW w:w="2378" w:type="dxa"/>
            <w:tcBorders/>
            <w:vAlign w:val="center"/>
          </w:tcPr>
          <w:p>
            <w:pPr>
              <w:pStyle w:val="TableHeading"/>
              <w:suppressLineNumbers/>
              <w:bidi w:val="0"/>
              <w:spacing w:before="0" w:after="283"/>
              <w:jc w:val="center"/>
              <w:rPr/>
            </w:pPr>
            <w:r>
              <w:rPr/>
              <w:t xml:space="preserve">Tennessee </w:t>
            </w:r>
          </w:p>
        </w:tc>
        <w:tc>
          <w:tcPr>
            <w:tcW w:w="3036" w:type="dxa"/>
            <w:tcBorders/>
            <w:vAlign w:val="center"/>
          </w:tcPr>
          <w:p>
            <w:pPr>
              <w:pStyle w:val="TableContents"/>
              <w:bidi w:val="0"/>
              <w:spacing w:before="0" w:after="283"/>
              <w:jc w:val="left"/>
              <w:rPr/>
            </w:pPr>
            <w:r>
              <w:rPr/>
              <w:t xml:space="preserve">Pohjoinen pilkkasiipi </w:t>
            </w:r>
          </w:p>
        </w:tc>
        <w:tc>
          <w:tcPr>
            <w:tcW w:w="2421" w:type="dxa"/>
            <w:tcBorders/>
            <w:vAlign w:val="center"/>
          </w:tcPr>
          <w:p>
            <w:pPr>
              <w:pStyle w:val="TableContents"/>
              <w:bidi w:val="0"/>
              <w:spacing w:before="0" w:after="283"/>
              <w:jc w:val="left"/>
              <w:rPr/>
            </w:pPr>
            <w:r>
              <w:rPr/>
              <w:t xml:space="preserve">Mimus polyglottos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1933 </w:t>
            </w:r>
          </w:p>
        </w:tc>
      </w:tr>
      <w:tr>
        <w:trPr/>
        <w:tc>
          <w:tcPr>
            <w:tcW w:w="2378" w:type="dxa"/>
            <w:tcBorders/>
            <w:vAlign w:val="center"/>
          </w:tcPr>
          <w:p>
            <w:pPr>
              <w:pStyle w:val="TableContents"/>
              <w:bidi w:val="0"/>
              <w:spacing w:before="0" w:after="283"/>
              <w:jc w:val="left"/>
              <w:rPr/>
            </w:pPr>
            <w:r>
              <w:rPr/>
              <w:t xml:space="preserve">Bobwhite-viiriäinen (valtion luonnonvarainen riistalintu) </w:t>
            </w:r>
          </w:p>
        </w:tc>
        <w:tc>
          <w:tcPr>
            <w:tcW w:w="3036" w:type="dxa"/>
            <w:tcBorders/>
            <w:vAlign w:val="center"/>
          </w:tcPr>
          <w:p>
            <w:pPr>
              <w:pStyle w:val="TableContents"/>
              <w:bidi w:val="0"/>
              <w:spacing w:before="0" w:after="283"/>
              <w:jc w:val="left"/>
              <w:rPr/>
            </w:pPr>
            <w:r>
              <w:rPr/>
              <w:t xml:space="preserve">Colinus virginianus </w:t>
            </w:r>
          </w:p>
        </w:tc>
        <w:tc>
          <w:tcPr>
            <w:tcW w:w="242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tcPr>
          <w:p>
            <w:pPr>
              <w:pStyle w:val="TableContents"/>
              <w:bidi w:val="0"/>
              <w:spacing w:before="0" w:after="283"/>
              <w:jc w:val="left"/>
              <w:rPr>
                <w:sz w:val="4"/>
                <w:szCs w:val="4"/>
              </w:rPr>
            </w:pPr>
            <w:r>
              <w:rPr>
                <w:sz w:val="4"/>
                <w:szCs w:val="4"/>
              </w:rPr>
            </w:r>
          </w:p>
        </w:tc>
      </w:tr>
      <w:tr>
        <w:trPr/>
        <w:tc>
          <w:tcPr>
            <w:tcW w:w="2378" w:type="dxa"/>
            <w:tcBorders/>
            <w:vAlign w:val="center"/>
          </w:tcPr>
          <w:p>
            <w:pPr>
              <w:pStyle w:val="TableHeading"/>
              <w:suppressLineNumbers/>
              <w:bidi w:val="0"/>
              <w:spacing w:before="0" w:after="283"/>
              <w:jc w:val="center"/>
              <w:rPr/>
            </w:pPr>
            <w:r>
              <w:rPr/>
              <w:t xml:space="preserve">Texas </w:t>
            </w:r>
          </w:p>
        </w:tc>
        <w:tc>
          <w:tcPr>
            <w:tcW w:w="3036" w:type="dxa"/>
            <w:tcBorders/>
            <w:vAlign w:val="center"/>
          </w:tcPr>
          <w:p>
            <w:pPr>
              <w:pStyle w:val="TableContents"/>
              <w:bidi w:val="0"/>
              <w:spacing w:before="0" w:after="283"/>
              <w:jc w:val="left"/>
              <w:rPr/>
            </w:pPr>
            <w:r>
              <w:rPr/>
              <w:t xml:space="preserve">Pohjoinen pilkkasiipi </w:t>
            </w:r>
          </w:p>
        </w:tc>
        <w:tc>
          <w:tcPr>
            <w:tcW w:w="2421" w:type="dxa"/>
            <w:tcBorders/>
            <w:vAlign w:val="center"/>
          </w:tcPr>
          <w:p>
            <w:pPr>
              <w:pStyle w:val="TableContents"/>
              <w:bidi w:val="0"/>
              <w:spacing w:before="0" w:after="283"/>
              <w:jc w:val="left"/>
              <w:rPr/>
            </w:pPr>
            <w:r>
              <w:rPr/>
              <w:t xml:space="preserve">Mimus polyglottos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1927 </w:t>
            </w:r>
          </w:p>
        </w:tc>
      </w:tr>
      <w:tr>
        <w:trPr/>
        <w:tc>
          <w:tcPr>
            <w:tcW w:w="2378" w:type="dxa"/>
            <w:tcBorders/>
            <w:vAlign w:val="center"/>
          </w:tcPr>
          <w:p>
            <w:pPr>
              <w:pStyle w:val="TableHeading"/>
              <w:suppressLineNumbers/>
              <w:bidi w:val="0"/>
              <w:spacing w:before="0" w:after="283"/>
              <w:jc w:val="center"/>
              <w:rPr/>
            </w:pPr>
            <w:r>
              <w:rPr/>
              <w:t xml:space="preserve">Utah </w:t>
            </w:r>
          </w:p>
        </w:tc>
        <w:tc>
          <w:tcPr>
            <w:tcW w:w="3036" w:type="dxa"/>
            <w:tcBorders/>
            <w:vAlign w:val="center"/>
          </w:tcPr>
          <w:p>
            <w:pPr>
              <w:pStyle w:val="TableContents"/>
              <w:bidi w:val="0"/>
              <w:spacing w:before="0" w:after="283"/>
              <w:jc w:val="left"/>
              <w:rPr/>
            </w:pPr>
            <w:r>
              <w:rPr/>
              <w:t xml:space="preserve">Kalifornialokki </w:t>
            </w:r>
          </w:p>
        </w:tc>
        <w:tc>
          <w:tcPr>
            <w:tcW w:w="2421" w:type="dxa"/>
            <w:tcBorders/>
            <w:vAlign w:val="center"/>
          </w:tcPr>
          <w:p>
            <w:pPr>
              <w:pStyle w:val="TableContents"/>
              <w:bidi w:val="0"/>
              <w:spacing w:before="0" w:after="283"/>
              <w:jc w:val="left"/>
              <w:rPr/>
            </w:pPr>
            <w:r>
              <w:rPr/>
              <w:t xml:space="preserve">Larus californicus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1955 </w:t>
            </w:r>
          </w:p>
        </w:tc>
      </w:tr>
      <w:tr>
        <w:trPr/>
        <w:tc>
          <w:tcPr>
            <w:tcW w:w="2378" w:type="dxa"/>
            <w:tcBorders/>
            <w:vAlign w:val="center"/>
          </w:tcPr>
          <w:p>
            <w:pPr>
              <w:pStyle w:val="TableHeading"/>
              <w:suppressLineNumbers/>
              <w:bidi w:val="0"/>
              <w:spacing w:before="0" w:after="283"/>
              <w:jc w:val="center"/>
              <w:rPr/>
            </w:pPr>
            <w:r>
              <w:rPr/>
              <w:t xml:space="preserve">Vermont </w:t>
            </w:r>
          </w:p>
        </w:tc>
        <w:tc>
          <w:tcPr>
            <w:tcW w:w="3036" w:type="dxa"/>
            <w:tcBorders/>
            <w:vAlign w:val="center"/>
          </w:tcPr>
          <w:p>
            <w:pPr>
              <w:pStyle w:val="TableContents"/>
              <w:bidi w:val="0"/>
              <w:spacing w:before="0" w:after="283"/>
              <w:jc w:val="left"/>
              <w:rPr/>
            </w:pPr>
            <w:r>
              <w:rPr/>
              <w:t xml:space="preserve">Eremitintorakka </w:t>
            </w:r>
          </w:p>
        </w:tc>
        <w:tc>
          <w:tcPr>
            <w:tcW w:w="2421" w:type="dxa"/>
            <w:tcBorders/>
            <w:vAlign w:val="center"/>
          </w:tcPr>
          <w:p>
            <w:pPr>
              <w:pStyle w:val="TableContents"/>
              <w:bidi w:val="0"/>
              <w:spacing w:before="0" w:after="283"/>
              <w:jc w:val="left"/>
              <w:rPr/>
            </w:pPr>
            <w:r>
              <w:rPr/>
              <w:t xml:space="preserve">Catharus guttatus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1941 </w:t>
            </w:r>
          </w:p>
        </w:tc>
      </w:tr>
      <w:tr>
        <w:trPr/>
        <w:tc>
          <w:tcPr>
            <w:tcW w:w="2378" w:type="dxa"/>
            <w:tcBorders/>
            <w:vAlign w:val="center"/>
          </w:tcPr>
          <w:p>
            <w:pPr>
              <w:pStyle w:val="TableHeading"/>
              <w:suppressLineNumbers/>
              <w:bidi w:val="0"/>
              <w:spacing w:before="0" w:after="283"/>
              <w:jc w:val="center"/>
              <w:rPr/>
            </w:pPr>
            <w:r>
              <w:rPr/>
              <w:t xml:space="preserve">Neitsytsaaret (Yhdysvallat) </w:t>
            </w:r>
          </w:p>
        </w:tc>
        <w:tc>
          <w:tcPr>
            <w:tcW w:w="3036" w:type="dxa"/>
            <w:tcBorders/>
            <w:vAlign w:val="center"/>
          </w:tcPr>
          <w:p>
            <w:pPr>
              <w:pStyle w:val="TableContents"/>
              <w:bidi w:val="0"/>
              <w:spacing w:before="0" w:after="283"/>
              <w:jc w:val="left"/>
              <w:rPr/>
            </w:pPr>
            <w:r>
              <w:rPr/>
              <w:t xml:space="preserve">Bananaquit </w:t>
            </w:r>
          </w:p>
        </w:tc>
        <w:tc>
          <w:tcPr>
            <w:tcW w:w="2421" w:type="dxa"/>
            <w:tcBorders/>
            <w:vAlign w:val="center"/>
          </w:tcPr>
          <w:p>
            <w:pPr>
              <w:pStyle w:val="TableContents"/>
              <w:bidi w:val="0"/>
              <w:spacing w:before="0" w:after="283"/>
              <w:jc w:val="left"/>
              <w:rPr/>
            </w:pPr>
            <w:r>
              <w:rPr/>
              <w:t xml:space="preserve">Coereba flaveola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1970 </w:t>
            </w:r>
          </w:p>
        </w:tc>
      </w:tr>
      <w:tr>
        <w:trPr/>
        <w:tc>
          <w:tcPr>
            <w:tcW w:w="2378" w:type="dxa"/>
            <w:tcBorders/>
            <w:vAlign w:val="center"/>
          </w:tcPr>
          <w:p>
            <w:pPr>
              <w:pStyle w:val="TableHeading"/>
              <w:suppressLineNumbers/>
              <w:bidi w:val="0"/>
              <w:spacing w:before="0" w:after="283"/>
              <w:jc w:val="center"/>
              <w:rPr/>
            </w:pPr>
            <w:r>
              <w:rPr/>
              <w:t xml:space="preserve">Virginia </w:t>
            </w:r>
          </w:p>
        </w:tc>
        <w:tc>
          <w:tcPr>
            <w:tcW w:w="3036" w:type="dxa"/>
            <w:tcBorders/>
            <w:vAlign w:val="center"/>
          </w:tcPr>
          <w:p>
            <w:pPr>
              <w:pStyle w:val="TableContents"/>
              <w:bidi w:val="0"/>
              <w:spacing w:before="0" w:after="283"/>
              <w:jc w:val="left"/>
              <w:rPr/>
            </w:pPr>
            <w:r>
              <w:rPr/>
              <w:t xml:space="preserve">Pohjoiskardinaali </w:t>
            </w:r>
          </w:p>
        </w:tc>
        <w:tc>
          <w:tcPr>
            <w:tcW w:w="2421" w:type="dxa"/>
            <w:tcBorders/>
            <w:vAlign w:val="center"/>
          </w:tcPr>
          <w:p>
            <w:pPr>
              <w:pStyle w:val="TableContents"/>
              <w:bidi w:val="0"/>
              <w:spacing w:before="0" w:after="283"/>
              <w:jc w:val="left"/>
              <w:rPr/>
            </w:pPr>
            <w:r>
              <w:rPr/>
              <w:t xml:space="preserve">Cardinalis cardinalis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1950 </w:t>
            </w:r>
          </w:p>
        </w:tc>
      </w:tr>
      <w:tr>
        <w:trPr/>
        <w:tc>
          <w:tcPr>
            <w:tcW w:w="2378" w:type="dxa"/>
            <w:tcBorders/>
            <w:vAlign w:val="center"/>
          </w:tcPr>
          <w:p>
            <w:pPr>
              <w:pStyle w:val="TableHeading"/>
              <w:suppressLineNumbers/>
              <w:bidi w:val="0"/>
              <w:spacing w:before="0" w:after="283"/>
              <w:jc w:val="center"/>
              <w:rPr/>
            </w:pPr>
            <w:r>
              <w:rPr/>
              <w:t xml:space="preserve">Washington </w:t>
            </w:r>
          </w:p>
        </w:tc>
        <w:tc>
          <w:tcPr>
            <w:tcW w:w="3036" w:type="dxa"/>
            <w:tcBorders/>
            <w:vAlign w:val="center"/>
          </w:tcPr>
          <w:p>
            <w:pPr>
              <w:pStyle w:val="TableContents"/>
              <w:bidi w:val="0"/>
              <w:spacing w:before="0" w:after="283"/>
              <w:jc w:val="left"/>
              <w:rPr/>
            </w:pPr>
            <w:r>
              <w:rPr/>
              <w:t xml:space="preserve">Pajulintu, joka tunnetaan myös nimellä amerikanlintu. </w:t>
            </w:r>
          </w:p>
        </w:tc>
        <w:tc>
          <w:tcPr>
            <w:tcW w:w="2421" w:type="dxa"/>
            <w:tcBorders/>
            <w:vAlign w:val="center"/>
          </w:tcPr>
          <w:p>
            <w:pPr>
              <w:pStyle w:val="TableContents"/>
              <w:bidi w:val="0"/>
              <w:spacing w:before="0" w:after="283"/>
              <w:jc w:val="left"/>
              <w:rPr/>
            </w:pPr>
            <w:r>
              <w:rPr/>
              <w:t xml:space="preserve">Spinus tristis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1951 </w:t>
            </w:r>
          </w:p>
        </w:tc>
      </w:tr>
      <w:tr>
        <w:trPr/>
        <w:tc>
          <w:tcPr>
            <w:tcW w:w="2378" w:type="dxa"/>
            <w:tcBorders/>
            <w:vAlign w:val="center"/>
          </w:tcPr>
          <w:p>
            <w:pPr>
              <w:pStyle w:val="TableHeading"/>
              <w:suppressLineNumbers/>
              <w:bidi w:val="0"/>
              <w:spacing w:before="0" w:after="283"/>
              <w:jc w:val="center"/>
              <w:rPr/>
            </w:pPr>
            <w:r>
              <w:rPr/>
              <w:t xml:space="preserve">Länsi-Virginia </w:t>
            </w:r>
          </w:p>
        </w:tc>
        <w:tc>
          <w:tcPr>
            <w:tcW w:w="3036" w:type="dxa"/>
            <w:tcBorders/>
            <w:vAlign w:val="center"/>
          </w:tcPr>
          <w:p>
            <w:pPr>
              <w:pStyle w:val="TableContents"/>
              <w:bidi w:val="0"/>
              <w:spacing w:before="0" w:after="283"/>
              <w:jc w:val="left"/>
              <w:rPr/>
            </w:pPr>
            <w:r>
              <w:rPr/>
              <w:t xml:space="preserve">Pohjoiskardinaali </w:t>
            </w:r>
          </w:p>
        </w:tc>
        <w:tc>
          <w:tcPr>
            <w:tcW w:w="2421" w:type="dxa"/>
            <w:tcBorders/>
            <w:vAlign w:val="center"/>
          </w:tcPr>
          <w:p>
            <w:pPr>
              <w:pStyle w:val="TableContents"/>
              <w:bidi w:val="0"/>
              <w:spacing w:before="0" w:after="283"/>
              <w:jc w:val="left"/>
              <w:rPr/>
            </w:pPr>
            <w:r>
              <w:rPr/>
              <w:t xml:space="preserve">Cardinalis cardinalis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1949 </w:t>
            </w:r>
          </w:p>
        </w:tc>
      </w:tr>
      <w:tr>
        <w:trPr/>
        <w:tc>
          <w:tcPr>
            <w:tcW w:w="2378" w:type="dxa"/>
            <w:tcBorders/>
            <w:vAlign w:val="center"/>
          </w:tcPr>
          <w:p>
            <w:pPr>
              <w:pStyle w:val="TableHeading"/>
              <w:suppressLineNumbers/>
              <w:bidi w:val="0"/>
              <w:spacing w:before="0" w:after="283"/>
              <w:jc w:val="center"/>
              <w:rPr/>
            </w:pPr>
            <w:r>
              <w:rPr/>
              <w:t xml:space="preserve">Wisconsin </w:t>
            </w:r>
          </w:p>
        </w:tc>
        <w:tc>
          <w:tcPr>
            <w:tcW w:w="3036" w:type="dxa"/>
            <w:tcBorders/>
            <w:vAlign w:val="center"/>
          </w:tcPr>
          <w:p>
            <w:pPr>
              <w:pStyle w:val="TableContents"/>
              <w:bidi w:val="0"/>
              <w:spacing w:before="0" w:after="283"/>
              <w:jc w:val="left"/>
              <w:rPr/>
            </w:pPr>
            <w:r>
              <w:rPr/>
              <w:t xml:space="preserve">amerikanorvokki </w:t>
            </w:r>
          </w:p>
        </w:tc>
        <w:tc>
          <w:tcPr>
            <w:tcW w:w="2421" w:type="dxa"/>
            <w:tcBorders/>
            <w:vAlign w:val="center"/>
          </w:tcPr>
          <w:p>
            <w:pPr>
              <w:pStyle w:val="TableContents"/>
              <w:bidi w:val="0"/>
              <w:spacing w:before="0" w:after="283"/>
              <w:jc w:val="left"/>
              <w:rPr/>
            </w:pPr>
            <w:r>
              <w:rPr/>
              <w:t xml:space="preserve">Turdus migratorius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1949 </w:t>
            </w:r>
          </w:p>
        </w:tc>
      </w:tr>
      <w:tr>
        <w:trPr/>
        <w:tc>
          <w:tcPr>
            <w:tcW w:w="2378" w:type="dxa"/>
            <w:tcBorders/>
            <w:vAlign w:val="center"/>
          </w:tcPr>
          <w:p>
            <w:pPr>
              <w:pStyle w:val="TableHeading"/>
              <w:suppressLineNumbers/>
              <w:bidi w:val="0"/>
              <w:spacing w:before="0" w:after="283"/>
              <w:jc w:val="center"/>
              <w:rPr/>
            </w:pPr>
            <w:r>
              <w:rPr/>
              <w:t xml:space="preserve">Wyoming </w:t>
            </w:r>
          </w:p>
        </w:tc>
        <w:tc>
          <w:tcPr>
            <w:tcW w:w="3036" w:type="dxa"/>
            <w:tcBorders/>
            <w:vAlign w:val="center"/>
          </w:tcPr>
          <w:p>
            <w:pPr>
              <w:pStyle w:val="TableContents"/>
              <w:bidi w:val="0"/>
              <w:spacing w:before="0" w:after="283"/>
              <w:jc w:val="left"/>
              <w:rPr/>
            </w:pPr>
            <w:r>
              <w:rPr/>
              <w:t xml:space="preserve">Niittykirvinen </w:t>
            </w:r>
          </w:p>
        </w:tc>
        <w:tc>
          <w:tcPr>
            <w:tcW w:w="2421" w:type="dxa"/>
            <w:tcBorders/>
            <w:vAlign w:val="center"/>
          </w:tcPr>
          <w:p>
            <w:pPr>
              <w:pStyle w:val="TableContents"/>
              <w:bidi w:val="0"/>
              <w:spacing w:before="0" w:after="283"/>
              <w:jc w:val="left"/>
              <w:rPr/>
            </w:pPr>
            <w:r>
              <w:rPr/>
              <w:t xml:space="preserve">Sturnella neglecta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valtion lintu on väri punainen se</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378"/>
        <w:gridCol w:w="3036"/>
        <w:gridCol w:w="2421"/>
        <w:gridCol w:w="1463"/>
        <w:gridCol w:w="907"/>
      </w:tblGrid>
      <w:tr>
        <w:trPr/>
        <w:tc>
          <w:tcPr>
            <w:tcW w:w="2378" w:type="dxa"/>
            <w:tcBorders/>
            <w:vAlign w:val="center"/>
          </w:tcPr>
          <w:p>
            <w:pPr>
              <w:pStyle w:val="TableHeading"/>
              <w:suppressLineNumbers/>
              <w:bidi w:val="0"/>
              <w:spacing w:before="0" w:after="283"/>
              <w:jc w:val="center"/>
              <w:rPr/>
            </w:pPr>
            <w:r>
              <w:rPr/>
              <w:t xml:space="preserve">Valtio </w:t>
            </w:r>
          </w:p>
        </w:tc>
        <w:tc>
          <w:tcPr>
            <w:tcW w:w="3036" w:type="dxa"/>
            <w:tcBorders/>
            <w:vAlign w:val="center"/>
          </w:tcPr>
          <w:p>
            <w:pPr>
              <w:pStyle w:val="TableHeading"/>
              <w:suppressLineNumbers/>
              <w:bidi w:val="0"/>
              <w:spacing w:before="0" w:after="283"/>
              <w:jc w:val="center"/>
              <w:rPr/>
            </w:pPr>
            <w:r>
              <w:rPr/>
              <w:t xml:space="preserve">Valtion lintu </w:t>
            </w:r>
          </w:p>
        </w:tc>
        <w:tc>
          <w:tcPr>
            <w:tcW w:w="2421" w:type="dxa"/>
            <w:tcBorders/>
            <w:vAlign w:val="center"/>
          </w:tcPr>
          <w:p>
            <w:pPr>
              <w:pStyle w:val="TableHeading"/>
              <w:suppressLineNumbers/>
              <w:bidi w:val="0"/>
              <w:spacing w:before="0" w:after="283"/>
              <w:jc w:val="center"/>
              <w:rPr/>
            </w:pPr>
            <w:r>
              <w:rPr/>
              <w:t xml:space="preserve">Binomial-nimikkeistö </w:t>
            </w:r>
          </w:p>
        </w:tc>
        <w:tc>
          <w:tcPr>
            <w:tcW w:w="1463" w:type="dxa"/>
            <w:tcBorders/>
            <w:vAlign w:val="center"/>
          </w:tcPr>
          <w:p>
            <w:pPr>
              <w:pStyle w:val="TableHeading"/>
              <w:suppressLineNumbers/>
              <w:bidi w:val="0"/>
              <w:spacing w:before="0" w:after="283"/>
              <w:jc w:val="center"/>
              <w:rPr/>
            </w:pPr>
            <w:r>
              <w:rPr/>
              <w:t xml:space="preserve">Valokuvaus </w:t>
            </w:r>
          </w:p>
        </w:tc>
        <w:tc>
          <w:tcPr>
            <w:tcW w:w="907" w:type="dxa"/>
            <w:tcBorders/>
            <w:vAlign w:val="center"/>
          </w:tcPr>
          <w:p>
            <w:pPr>
              <w:pStyle w:val="TableHeading"/>
              <w:suppressLineNumbers/>
              <w:bidi w:val="0"/>
              <w:spacing w:before="0" w:after="283"/>
              <w:jc w:val="center"/>
              <w:rPr/>
            </w:pPr>
            <w:r>
              <w:rPr/>
              <w:t xml:space="preserve">Vuosi </w:t>
            </w:r>
          </w:p>
        </w:tc>
      </w:tr>
      <w:tr>
        <w:trPr/>
        <w:tc>
          <w:tcPr>
            <w:tcW w:w="2378" w:type="dxa"/>
            <w:tcBorders/>
            <w:vAlign w:val="center"/>
          </w:tcPr>
          <w:p>
            <w:pPr>
              <w:pStyle w:val="TableHeading"/>
              <w:suppressLineNumbers/>
              <w:bidi w:val="0"/>
              <w:spacing w:before="0" w:after="283"/>
              <w:jc w:val="center"/>
              <w:rPr/>
            </w:pPr>
            <w:r>
              <w:rPr/>
              <w:t xml:space="preserve">Alabama </w:t>
            </w:r>
          </w:p>
        </w:tc>
        <w:tc>
          <w:tcPr>
            <w:tcW w:w="3036" w:type="dxa"/>
            <w:tcBorders/>
            <w:vAlign w:val="center"/>
          </w:tcPr>
          <w:p>
            <w:pPr>
              <w:pStyle w:val="TableContents"/>
              <w:bidi w:val="0"/>
              <w:spacing w:before="0" w:after="283"/>
              <w:jc w:val="left"/>
              <w:rPr/>
            </w:pPr>
            <w:r>
              <w:rPr/>
              <w:t xml:space="preserve">Yellowhammer (valtion lintu) </w:t>
            </w:r>
          </w:p>
        </w:tc>
        <w:tc>
          <w:tcPr>
            <w:tcW w:w="2421" w:type="dxa"/>
            <w:tcBorders/>
            <w:vAlign w:val="center"/>
          </w:tcPr>
          <w:p>
            <w:pPr>
              <w:pStyle w:val="TableContents"/>
              <w:bidi w:val="0"/>
              <w:spacing w:before="0" w:after="283"/>
              <w:jc w:val="left"/>
              <w:rPr/>
            </w:pPr>
            <w:r>
              <w:rPr/>
              <w:t xml:space="preserve">Colaptes auratus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1927 </w:t>
            </w:r>
          </w:p>
        </w:tc>
      </w:tr>
      <w:tr>
        <w:trPr/>
        <w:tc>
          <w:tcPr>
            <w:tcW w:w="2378" w:type="dxa"/>
            <w:tcBorders/>
            <w:vAlign w:val="center"/>
          </w:tcPr>
          <w:p>
            <w:pPr>
              <w:pStyle w:val="TableContents"/>
              <w:bidi w:val="0"/>
              <w:spacing w:before="0" w:after="283"/>
              <w:jc w:val="left"/>
              <w:rPr/>
            </w:pPr>
            <w:r>
              <w:rPr/>
              <w:t xml:space="preserve">Villi kalkkuna (valtion riistalintu) </w:t>
            </w:r>
          </w:p>
        </w:tc>
        <w:tc>
          <w:tcPr>
            <w:tcW w:w="3036" w:type="dxa"/>
            <w:tcBorders/>
            <w:vAlign w:val="center"/>
          </w:tcPr>
          <w:p>
            <w:pPr>
              <w:pStyle w:val="TableContents"/>
              <w:bidi w:val="0"/>
              <w:spacing w:before="0" w:after="283"/>
              <w:jc w:val="left"/>
              <w:rPr/>
            </w:pPr>
            <w:r>
              <w:rPr/>
              <w:t xml:space="preserve">Meleagris gallopavo </w:t>
            </w:r>
          </w:p>
        </w:tc>
        <w:tc>
          <w:tcPr>
            <w:tcW w:w="242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1980 </w:t>
            </w:r>
          </w:p>
        </w:tc>
        <w:tc>
          <w:tcPr>
            <w:tcW w:w="907" w:type="dxa"/>
            <w:tcBorders/>
          </w:tcPr>
          <w:p>
            <w:pPr>
              <w:pStyle w:val="TableContents"/>
              <w:bidi w:val="0"/>
              <w:spacing w:before="0" w:after="283"/>
              <w:jc w:val="left"/>
              <w:rPr>
                <w:sz w:val="4"/>
                <w:szCs w:val="4"/>
              </w:rPr>
            </w:pPr>
            <w:r>
              <w:rPr>
                <w:sz w:val="4"/>
                <w:szCs w:val="4"/>
              </w:rPr>
            </w:r>
          </w:p>
        </w:tc>
      </w:tr>
      <w:tr>
        <w:trPr/>
        <w:tc>
          <w:tcPr>
            <w:tcW w:w="2378" w:type="dxa"/>
            <w:tcBorders/>
            <w:vAlign w:val="center"/>
          </w:tcPr>
          <w:p>
            <w:pPr>
              <w:pStyle w:val="TableHeading"/>
              <w:suppressLineNumbers/>
              <w:bidi w:val="0"/>
              <w:spacing w:before="0" w:after="283"/>
              <w:jc w:val="center"/>
              <w:rPr/>
            </w:pPr>
            <w:r>
              <w:rPr/>
              <w:t xml:space="preserve">Alaska </w:t>
            </w:r>
          </w:p>
        </w:tc>
        <w:tc>
          <w:tcPr>
            <w:tcW w:w="3036" w:type="dxa"/>
            <w:tcBorders/>
            <w:vAlign w:val="center"/>
          </w:tcPr>
          <w:p>
            <w:pPr>
              <w:pStyle w:val="TableContents"/>
              <w:bidi w:val="0"/>
              <w:spacing w:before="0" w:after="283"/>
              <w:jc w:val="left"/>
              <w:rPr/>
            </w:pPr>
            <w:r>
              <w:rPr/>
              <w:t xml:space="preserve">Pajulintu </w:t>
            </w:r>
          </w:p>
        </w:tc>
        <w:tc>
          <w:tcPr>
            <w:tcW w:w="2421" w:type="dxa"/>
            <w:tcBorders/>
            <w:vAlign w:val="center"/>
          </w:tcPr>
          <w:p>
            <w:pPr>
              <w:pStyle w:val="TableContents"/>
              <w:bidi w:val="0"/>
              <w:spacing w:before="0" w:after="283"/>
              <w:jc w:val="left"/>
              <w:rPr/>
            </w:pPr>
            <w:r>
              <w:rPr/>
              <w:t xml:space="preserve">Lagopus lagopus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1955 </w:t>
            </w:r>
          </w:p>
        </w:tc>
      </w:tr>
      <w:tr>
        <w:trPr/>
        <w:tc>
          <w:tcPr>
            <w:tcW w:w="2378" w:type="dxa"/>
            <w:tcBorders/>
            <w:vAlign w:val="center"/>
          </w:tcPr>
          <w:p>
            <w:pPr>
              <w:pStyle w:val="TableHeading"/>
              <w:suppressLineNumbers/>
              <w:bidi w:val="0"/>
              <w:spacing w:before="0" w:after="283"/>
              <w:jc w:val="center"/>
              <w:rPr/>
            </w:pPr>
            <w:r>
              <w:rPr/>
              <w:t xml:space="preserve">Arizona </w:t>
            </w:r>
          </w:p>
        </w:tc>
        <w:tc>
          <w:tcPr>
            <w:tcW w:w="3036" w:type="dxa"/>
            <w:tcBorders/>
            <w:vAlign w:val="center"/>
          </w:tcPr>
          <w:p>
            <w:pPr>
              <w:pStyle w:val="TableContents"/>
              <w:bidi w:val="0"/>
              <w:spacing w:before="0" w:after="283"/>
              <w:jc w:val="left"/>
              <w:rPr/>
            </w:pPr>
            <w:r>
              <w:rPr/>
              <w:t xml:space="preserve">Kaktuslaulaja </w:t>
            </w:r>
          </w:p>
        </w:tc>
        <w:tc>
          <w:tcPr>
            <w:tcW w:w="2421" w:type="dxa"/>
            <w:tcBorders/>
            <w:vAlign w:val="center"/>
          </w:tcPr>
          <w:p>
            <w:pPr>
              <w:pStyle w:val="TableContents"/>
              <w:bidi w:val="0"/>
              <w:spacing w:before="0" w:after="283"/>
              <w:jc w:val="left"/>
              <w:rPr/>
            </w:pPr>
            <w:r>
              <w:rPr/>
              <w:t xml:space="preserve">Campylorhynchus brunneicapillus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1973 </w:t>
            </w:r>
          </w:p>
        </w:tc>
      </w:tr>
      <w:tr>
        <w:trPr/>
        <w:tc>
          <w:tcPr>
            <w:tcW w:w="2378" w:type="dxa"/>
            <w:tcBorders/>
            <w:vAlign w:val="center"/>
          </w:tcPr>
          <w:p>
            <w:pPr>
              <w:pStyle w:val="TableHeading"/>
              <w:suppressLineNumbers/>
              <w:bidi w:val="0"/>
              <w:spacing w:before="0" w:after="283"/>
              <w:jc w:val="center"/>
              <w:rPr/>
            </w:pPr>
            <w:r>
              <w:rPr/>
              <w:t xml:space="preserve">Arkansas </w:t>
            </w:r>
          </w:p>
        </w:tc>
        <w:tc>
          <w:tcPr>
            <w:tcW w:w="3036" w:type="dxa"/>
            <w:tcBorders/>
            <w:vAlign w:val="center"/>
          </w:tcPr>
          <w:p>
            <w:pPr>
              <w:pStyle w:val="TableContents"/>
              <w:bidi w:val="0"/>
              <w:spacing w:before="0" w:after="283"/>
              <w:jc w:val="left"/>
              <w:rPr/>
            </w:pPr>
            <w:r>
              <w:rPr/>
              <w:t xml:space="preserve">Pohjoinen pilkkasiipi </w:t>
            </w:r>
          </w:p>
        </w:tc>
        <w:tc>
          <w:tcPr>
            <w:tcW w:w="2421" w:type="dxa"/>
            <w:tcBorders/>
            <w:vAlign w:val="center"/>
          </w:tcPr>
          <w:p>
            <w:pPr>
              <w:pStyle w:val="TableContents"/>
              <w:bidi w:val="0"/>
              <w:spacing w:before="0" w:after="283"/>
              <w:jc w:val="left"/>
              <w:rPr/>
            </w:pPr>
            <w:r>
              <w:rPr/>
              <w:t xml:space="preserve">Mimus polyglottos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1929 </w:t>
            </w:r>
          </w:p>
        </w:tc>
      </w:tr>
      <w:tr>
        <w:trPr/>
        <w:tc>
          <w:tcPr>
            <w:tcW w:w="2378" w:type="dxa"/>
            <w:tcBorders/>
            <w:vAlign w:val="center"/>
          </w:tcPr>
          <w:p>
            <w:pPr>
              <w:pStyle w:val="TableHeading"/>
              <w:suppressLineNumbers/>
              <w:bidi w:val="0"/>
              <w:spacing w:before="0" w:after="283"/>
              <w:jc w:val="center"/>
              <w:rPr/>
            </w:pPr>
            <w:r>
              <w:rPr/>
              <w:t xml:space="preserve">Kalifornia </w:t>
            </w:r>
          </w:p>
        </w:tc>
        <w:tc>
          <w:tcPr>
            <w:tcW w:w="3036" w:type="dxa"/>
            <w:tcBorders/>
            <w:vAlign w:val="center"/>
          </w:tcPr>
          <w:p>
            <w:pPr>
              <w:pStyle w:val="TableContents"/>
              <w:bidi w:val="0"/>
              <w:spacing w:before="0" w:after="283"/>
              <w:jc w:val="left"/>
              <w:rPr/>
            </w:pPr>
            <w:r>
              <w:rPr/>
              <w:t xml:space="preserve">Kalifornian viiriäinen </w:t>
            </w:r>
          </w:p>
        </w:tc>
        <w:tc>
          <w:tcPr>
            <w:tcW w:w="2421" w:type="dxa"/>
            <w:tcBorders/>
            <w:vAlign w:val="center"/>
          </w:tcPr>
          <w:p>
            <w:pPr>
              <w:pStyle w:val="TableContents"/>
              <w:bidi w:val="0"/>
              <w:spacing w:before="0" w:after="283"/>
              <w:jc w:val="left"/>
              <w:rPr/>
            </w:pPr>
            <w:r>
              <w:rPr/>
              <w:t xml:space="preserve">Callipepla californica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1931 </w:t>
            </w:r>
          </w:p>
        </w:tc>
      </w:tr>
      <w:tr>
        <w:trPr/>
        <w:tc>
          <w:tcPr>
            <w:tcW w:w="2378" w:type="dxa"/>
            <w:tcBorders/>
            <w:vAlign w:val="center"/>
          </w:tcPr>
          <w:p>
            <w:pPr>
              <w:pStyle w:val="TableHeading"/>
              <w:suppressLineNumbers/>
              <w:bidi w:val="0"/>
              <w:spacing w:before="0" w:after="283"/>
              <w:jc w:val="center"/>
              <w:rPr/>
            </w:pPr>
            <w:r>
              <w:rPr/>
              <w:t xml:space="preserve">Colorado </w:t>
            </w:r>
          </w:p>
        </w:tc>
        <w:tc>
          <w:tcPr>
            <w:tcW w:w="3036" w:type="dxa"/>
            <w:tcBorders/>
            <w:vAlign w:val="center"/>
          </w:tcPr>
          <w:p>
            <w:pPr>
              <w:pStyle w:val="TableContents"/>
              <w:bidi w:val="0"/>
              <w:spacing w:before="0" w:after="283"/>
              <w:jc w:val="left"/>
              <w:rPr/>
            </w:pPr>
            <w:r>
              <w:rPr/>
              <w:t xml:space="preserve">Tunturikiuru </w:t>
            </w:r>
          </w:p>
        </w:tc>
        <w:tc>
          <w:tcPr>
            <w:tcW w:w="2421" w:type="dxa"/>
            <w:tcBorders/>
            <w:vAlign w:val="center"/>
          </w:tcPr>
          <w:p>
            <w:pPr>
              <w:pStyle w:val="TableContents"/>
              <w:bidi w:val="0"/>
              <w:spacing w:before="0" w:after="283"/>
              <w:jc w:val="left"/>
              <w:rPr/>
            </w:pPr>
            <w:r>
              <w:rPr/>
              <w:t xml:space="preserve">Calamospiza melanocorys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1931 </w:t>
            </w:r>
          </w:p>
        </w:tc>
      </w:tr>
      <w:tr>
        <w:trPr/>
        <w:tc>
          <w:tcPr>
            <w:tcW w:w="2378" w:type="dxa"/>
            <w:tcBorders/>
            <w:vAlign w:val="center"/>
          </w:tcPr>
          <w:p>
            <w:pPr>
              <w:pStyle w:val="TableHeading"/>
              <w:suppressLineNumbers/>
              <w:bidi w:val="0"/>
              <w:spacing w:before="0" w:after="283"/>
              <w:jc w:val="center"/>
              <w:rPr/>
            </w:pPr>
            <w:r>
              <w:rPr/>
              <w:t xml:space="preserve">Connecticut </w:t>
            </w:r>
          </w:p>
        </w:tc>
        <w:tc>
          <w:tcPr>
            <w:tcW w:w="3036" w:type="dxa"/>
            <w:tcBorders/>
            <w:vAlign w:val="center"/>
          </w:tcPr>
          <w:p>
            <w:pPr>
              <w:pStyle w:val="TableContents"/>
              <w:bidi w:val="0"/>
              <w:spacing w:before="0" w:after="283"/>
              <w:jc w:val="left"/>
              <w:rPr/>
            </w:pPr>
            <w:r>
              <w:rPr/>
              <w:t xml:space="preserve">amerikanorvokki </w:t>
            </w:r>
          </w:p>
        </w:tc>
        <w:tc>
          <w:tcPr>
            <w:tcW w:w="2421" w:type="dxa"/>
            <w:tcBorders/>
            <w:vAlign w:val="center"/>
          </w:tcPr>
          <w:p>
            <w:pPr>
              <w:pStyle w:val="TableContents"/>
              <w:bidi w:val="0"/>
              <w:spacing w:before="0" w:after="283"/>
              <w:jc w:val="left"/>
              <w:rPr/>
            </w:pPr>
            <w:r>
              <w:rPr/>
              <w:t xml:space="preserve">Turdus migratorius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1943 </w:t>
            </w:r>
          </w:p>
        </w:tc>
      </w:tr>
      <w:tr>
        <w:trPr/>
        <w:tc>
          <w:tcPr>
            <w:tcW w:w="2378" w:type="dxa"/>
            <w:tcBorders/>
            <w:vAlign w:val="center"/>
          </w:tcPr>
          <w:p>
            <w:pPr>
              <w:pStyle w:val="TableHeading"/>
              <w:suppressLineNumbers/>
              <w:bidi w:val="0"/>
              <w:spacing w:before="0" w:after="283"/>
              <w:jc w:val="center"/>
              <w:rPr/>
            </w:pPr>
            <w:r>
              <w:rPr/>
              <w:t xml:space="preserve">Delaware </w:t>
            </w:r>
          </w:p>
        </w:tc>
        <w:tc>
          <w:tcPr>
            <w:tcW w:w="3036" w:type="dxa"/>
            <w:tcBorders/>
            <w:vAlign w:val="center"/>
          </w:tcPr>
          <w:p>
            <w:pPr>
              <w:pStyle w:val="TableContents"/>
              <w:bidi w:val="0"/>
              <w:spacing w:before="0" w:after="283"/>
              <w:jc w:val="left"/>
              <w:rPr/>
            </w:pPr>
            <w:r>
              <w:rPr/>
              <w:t xml:space="preserve">Delaware Blue Hen </w:t>
            </w:r>
          </w:p>
        </w:tc>
        <w:tc>
          <w:tcPr>
            <w:tcW w:w="2421" w:type="dxa"/>
            <w:tcBorders/>
            <w:vAlign w:val="center"/>
          </w:tcPr>
          <w:p>
            <w:pPr>
              <w:pStyle w:val="TableContents"/>
              <w:bidi w:val="0"/>
              <w:spacing w:before="0" w:after="283"/>
              <w:jc w:val="left"/>
              <w:rPr/>
            </w:pPr>
            <w:r>
              <w:rPr/>
              <w:t xml:space="preserve">Gallus gallus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1939 </w:t>
            </w:r>
          </w:p>
        </w:tc>
      </w:tr>
      <w:tr>
        <w:trPr/>
        <w:tc>
          <w:tcPr>
            <w:tcW w:w="2378" w:type="dxa"/>
            <w:tcBorders/>
            <w:vAlign w:val="center"/>
          </w:tcPr>
          <w:p>
            <w:pPr>
              <w:pStyle w:val="TableHeading"/>
              <w:suppressLineNumbers/>
              <w:bidi w:val="0"/>
              <w:spacing w:before="0" w:after="283"/>
              <w:jc w:val="center"/>
              <w:rPr/>
            </w:pPr>
            <w:r>
              <w:rPr/>
              <w:t xml:space="preserve">Florida </w:t>
            </w:r>
          </w:p>
        </w:tc>
        <w:tc>
          <w:tcPr>
            <w:tcW w:w="3036" w:type="dxa"/>
            <w:tcBorders/>
            <w:vAlign w:val="center"/>
          </w:tcPr>
          <w:p>
            <w:pPr>
              <w:pStyle w:val="TableContents"/>
              <w:bidi w:val="0"/>
              <w:spacing w:before="0" w:after="283"/>
              <w:jc w:val="left"/>
              <w:rPr/>
            </w:pPr>
            <w:r>
              <w:rPr/>
              <w:t xml:space="preserve">Pohjoinen pilkkasiipi </w:t>
            </w:r>
          </w:p>
        </w:tc>
        <w:tc>
          <w:tcPr>
            <w:tcW w:w="2421" w:type="dxa"/>
            <w:tcBorders/>
            <w:vAlign w:val="center"/>
          </w:tcPr>
          <w:p>
            <w:pPr>
              <w:pStyle w:val="TableContents"/>
              <w:bidi w:val="0"/>
              <w:spacing w:before="0" w:after="283"/>
              <w:jc w:val="left"/>
              <w:rPr/>
            </w:pPr>
            <w:r>
              <w:rPr/>
              <w:t xml:space="preserve">Mimus polyglottos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1927 </w:t>
            </w:r>
          </w:p>
        </w:tc>
      </w:tr>
      <w:tr>
        <w:trPr/>
        <w:tc>
          <w:tcPr>
            <w:tcW w:w="2378" w:type="dxa"/>
            <w:tcBorders/>
            <w:vAlign w:val="center"/>
          </w:tcPr>
          <w:p>
            <w:pPr>
              <w:pStyle w:val="TableHeading"/>
              <w:suppressLineNumbers/>
              <w:bidi w:val="0"/>
              <w:spacing w:before="0" w:after="283"/>
              <w:jc w:val="center"/>
              <w:rPr/>
            </w:pPr>
            <w:r>
              <w:rPr/>
              <w:t xml:space="preserve">Georgia </w:t>
            </w:r>
          </w:p>
        </w:tc>
        <w:tc>
          <w:tcPr>
            <w:tcW w:w="3036" w:type="dxa"/>
            <w:tcBorders/>
            <w:vAlign w:val="center"/>
          </w:tcPr>
          <w:p>
            <w:pPr>
              <w:pStyle w:val="TableContents"/>
              <w:bidi w:val="0"/>
              <w:spacing w:before="0" w:after="283"/>
              <w:jc w:val="left"/>
              <w:rPr/>
            </w:pPr>
            <w:r>
              <w:rPr/>
              <w:t xml:space="preserve">Ruskeakoskelo (valtion lintu) </w:t>
            </w:r>
          </w:p>
        </w:tc>
        <w:tc>
          <w:tcPr>
            <w:tcW w:w="2421" w:type="dxa"/>
            <w:tcBorders/>
            <w:vAlign w:val="center"/>
          </w:tcPr>
          <w:p>
            <w:pPr>
              <w:pStyle w:val="TableContents"/>
              <w:bidi w:val="0"/>
              <w:spacing w:before="0" w:after="283"/>
              <w:jc w:val="left"/>
              <w:rPr/>
            </w:pPr>
            <w:r>
              <w:rPr/>
              <w:t xml:space="preserve">Toxostoma rufum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1928 </w:t>
            </w:r>
          </w:p>
        </w:tc>
      </w:tr>
      <w:tr>
        <w:trPr/>
        <w:tc>
          <w:tcPr>
            <w:tcW w:w="2378" w:type="dxa"/>
            <w:tcBorders/>
            <w:vAlign w:val="center"/>
          </w:tcPr>
          <w:p>
            <w:pPr>
              <w:pStyle w:val="TableContents"/>
              <w:bidi w:val="0"/>
              <w:spacing w:before="0" w:after="283"/>
              <w:jc w:val="left"/>
              <w:rPr/>
            </w:pPr>
            <w:r>
              <w:rPr/>
              <w:t xml:space="preserve">Viiriäinen (valtion riistalintu) </w:t>
            </w:r>
          </w:p>
        </w:tc>
        <w:tc>
          <w:tcPr>
            <w:tcW w:w="3036" w:type="dxa"/>
            <w:tcBorders/>
            <w:vAlign w:val="center"/>
          </w:tcPr>
          <w:p>
            <w:pPr>
              <w:pStyle w:val="TableContents"/>
              <w:bidi w:val="0"/>
              <w:spacing w:before="0" w:after="283"/>
              <w:jc w:val="left"/>
              <w:rPr/>
            </w:pPr>
            <w:r>
              <w:rPr/>
              <w:t xml:space="preserve">Colinus virginianus </w:t>
            </w:r>
          </w:p>
        </w:tc>
        <w:tc>
          <w:tcPr>
            <w:tcW w:w="242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1970 </w:t>
            </w:r>
          </w:p>
        </w:tc>
        <w:tc>
          <w:tcPr>
            <w:tcW w:w="907" w:type="dxa"/>
            <w:tcBorders/>
          </w:tcPr>
          <w:p>
            <w:pPr>
              <w:pStyle w:val="TableContents"/>
              <w:bidi w:val="0"/>
              <w:spacing w:before="0" w:after="283"/>
              <w:jc w:val="left"/>
              <w:rPr>
                <w:sz w:val="4"/>
                <w:szCs w:val="4"/>
              </w:rPr>
            </w:pPr>
            <w:r>
              <w:rPr>
                <w:sz w:val="4"/>
                <w:szCs w:val="4"/>
              </w:rPr>
            </w:r>
          </w:p>
        </w:tc>
      </w:tr>
      <w:tr>
        <w:trPr/>
        <w:tc>
          <w:tcPr>
            <w:tcW w:w="2378" w:type="dxa"/>
            <w:tcBorders/>
            <w:vAlign w:val="center"/>
          </w:tcPr>
          <w:p>
            <w:pPr>
              <w:pStyle w:val="TableHeading"/>
              <w:suppressLineNumbers/>
              <w:bidi w:val="0"/>
              <w:spacing w:before="0" w:after="283"/>
              <w:jc w:val="center"/>
              <w:rPr/>
            </w:pPr>
            <w:r>
              <w:rPr/>
              <w:t xml:space="preserve">Havaiji </w:t>
            </w:r>
          </w:p>
        </w:tc>
        <w:tc>
          <w:tcPr>
            <w:tcW w:w="3036" w:type="dxa"/>
            <w:tcBorders/>
            <w:vAlign w:val="center"/>
          </w:tcPr>
          <w:p>
            <w:pPr>
              <w:pStyle w:val="TableContents"/>
              <w:bidi w:val="0"/>
              <w:spacing w:before="0" w:after="283"/>
              <w:jc w:val="left"/>
              <w:rPr/>
            </w:pPr>
            <w:r>
              <w:rPr/>
              <w:t xml:space="preserve">Nēnē eli havaijilainen hanhi </w:t>
            </w:r>
          </w:p>
        </w:tc>
        <w:tc>
          <w:tcPr>
            <w:tcW w:w="2421" w:type="dxa"/>
            <w:tcBorders/>
            <w:vAlign w:val="center"/>
          </w:tcPr>
          <w:p>
            <w:pPr>
              <w:pStyle w:val="TableContents"/>
              <w:bidi w:val="0"/>
              <w:spacing w:before="0" w:after="283"/>
              <w:jc w:val="left"/>
              <w:rPr/>
            </w:pPr>
            <w:r>
              <w:rPr/>
              <w:t xml:space="preserve">Branta sandvicensis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1957 </w:t>
            </w:r>
          </w:p>
        </w:tc>
      </w:tr>
      <w:tr>
        <w:trPr/>
        <w:tc>
          <w:tcPr>
            <w:tcW w:w="2378" w:type="dxa"/>
            <w:tcBorders/>
            <w:vAlign w:val="center"/>
          </w:tcPr>
          <w:p>
            <w:pPr>
              <w:pStyle w:val="TableHeading"/>
              <w:suppressLineNumbers/>
              <w:bidi w:val="0"/>
              <w:spacing w:before="0" w:after="283"/>
              <w:jc w:val="center"/>
              <w:rPr/>
            </w:pPr>
            <w:r>
              <w:rPr/>
              <w:t xml:space="preserve">Idaho </w:t>
            </w:r>
          </w:p>
        </w:tc>
        <w:tc>
          <w:tcPr>
            <w:tcW w:w="3036" w:type="dxa"/>
            <w:tcBorders/>
            <w:vAlign w:val="center"/>
          </w:tcPr>
          <w:p>
            <w:pPr>
              <w:pStyle w:val="TableContents"/>
              <w:bidi w:val="0"/>
              <w:spacing w:before="0" w:after="283"/>
              <w:jc w:val="left"/>
              <w:rPr/>
            </w:pPr>
            <w:r>
              <w:rPr/>
              <w:t xml:space="preserve">sinitiainen </w:t>
            </w:r>
          </w:p>
        </w:tc>
        <w:tc>
          <w:tcPr>
            <w:tcW w:w="2421" w:type="dxa"/>
            <w:tcBorders/>
            <w:vAlign w:val="center"/>
          </w:tcPr>
          <w:p>
            <w:pPr>
              <w:pStyle w:val="TableContents"/>
              <w:bidi w:val="0"/>
              <w:spacing w:before="0" w:after="283"/>
              <w:jc w:val="left"/>
              <w:rPr/>
            </w:pPr>
            <w:r>
              <w:rPr/>
              <w:t xml:space="preserve">Sialia currucoides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1931 </w:t>
            </w:r>
          </w:p>
        </w:tc>
      </w:tr>
      <w:tr>
        <w:trPr/>
        <w:tc>
          <w:tcPr>
            <w:tcW w:w="2378" w:type="dxa"/>
            <w:tcBorders/>
            <w:vAlign w:val="center"/>
          </w:tcPr>
          <w:p>
            <w:pPr>
              <w:pStyle w:val="TableHeading"/>
              <w:suppressLineNumbers/>
              <w:bidi w:val="0"/>
              <w:spacing w:before="0" w:after="283"/>
              <w:jc w:val="center"/>
              <w:rPr/>
            </w:pPr>
            <w:r>
              <w:rPr>
                <w:color w:val="A9A9A9"/>
              </w:rPr>
              <w:t xml:space="preserve">Illinoi</w:t>
            </w:r>
            <w:r>
              <w:rPr/>
              <w:t xml:space="preserve">s </w:t>
            </w:r>
          </w:p>
        </w:tc>
        <w:tc>
          <w:tcPr>
            <w:tcW w:w="3036" w:type="dxa"/>
            <w:tcBorders/>
            <w:vAlign w:val="center"/>
          </w:tcPr>
          <w:p>
            <w:pPr>
              <w:pStyle w:val="TableContents"/>
              <w:bidi w:val="0"/>
              <w:spacing w:before="0" w:after="283"/>
              <w:jc w:val="left"/>
              <w:rPr/>
            </w:pPr>
            <w:r>
              <w:rPr/>
              <w:t xml:space="preserve">Pohjoiskardinaali </w:t>
            </w:r>
          </w:p>
        </w:tc>
        <w:tc>
          <w:tcPr>
            <w:tcW w:w="2421" w:type="dxa"/>
            <w:tcBorders/>
            <w:vAlign w:val="center"/>
          </w:tcPr>
          <w:p>
            <w:pPr>
              <w:pStyle w:val="TableContents"/>
              <w:bidi w:val="0"/>
              <w:spacing w:before="0" w:after="283"/>
              <w:jc w:val="left"/>
              <w:rPr/>
            </w:pPr>
            <w:r>
              <w:rPr/>
              <w:t xml:space="preserve">Cardinalis cardinalis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1929 </w:t>
            </w:r>
          </w:p>
        </w:tc>
      </w:tr>
      <w:tr>
        <w:trPr/>
        <w:tc>
          <w:tcPr>
            <w:tcW w:w="2378" w:type="dxa"/>
            <w:tcBorders/>
            <w:vAlign w:val="center"/>
          </w:tcPr>
          <w:p>
            <w:pPr>
              <w:pStyle w:val="TableHeading"/>
              <w:suppressLineNumbers/>
              <w:bidi w:val="0"/>
              <w:spacing w:before="0" w:after="283"/>
              <w:jc w:val="center"/>
              <w:rPr/>
            </w:pPr>
            <w:r>
              <w:rPr>
                <w:color w:val="DCDCDC"/>
              </w:rPr>
              <w:t xml:space="preserve">Indian</w:t>
            </w:r>
            <w:r>
              <w:rPr/>
              <w:t xml:space="preserve">a </w:t>
            </w:r>
          </w:p>
        </w:tc>
        <w:tc>
          <w:tcPr>
            <w:tcW w:w="3036" w:type="dxa"/>
            <w:tcBorders/>
            <w:vAlign w:val="center"/>
          </w:tcPr>
          <w:p>
            <w:pPr>
              <w:pStyle w:val="TableContents"/>
              <w:bidi w:val="0"/>
              <w:spacing w:before="0" w:after="283"/>
              <w:jc w:val="left"/>
              <w:rPr/>
            </w:pPr>
            <w:r>
              <w:rPr/>
              <w:t xml:space="preserve">Pohjoiskardinaali </w:t>
            </w:r>
          </w:p>
        </w:tc>
        <w:tc>
          <w:tcPr>
            <w:tcW w:w="2421" w:type="dxa"/>
            <w:tcBorders/>
            <w:vAlign w:val="center"/>
          </w:tcPr>
          <w:p>
            <w:pPr>
              <w:pStyle w:val="TableContents"/>
              <w:bidi w:val="0"/>
              <w:spacing w:before="0" w:after="283"/>
              <w:jc w:val="left"/>
              <w:rPr/>
            </w:pPr>
            <w:r>
              <w:rPr/>
              <w:t xml:space="preserve">Cardinalis cardinalis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1933 </w:t>
            </w:r>
          </w:p>
        </w:tc>
      </w:tr>
      <w:tr>
        <w:trPr/>
        <w:tc>
          <w:tcPr>
            <w:tcW w:w="2378" w:type="dxa"/>
            <w:tcBorders/>
            <w:vAlign w:val="center"/>
          </w:tcPr>
          <w:p>
            <w:pPr>
              <w:pStyle w:val="TableHeading"/>
              <w:suppressLineNumbers/>
              <w:bidi w:val="0"/>
              <w:spacing w:before="0" w:after="283"/>
              <w:jc w:val="center"/>
              <w:rPr/>
            </w:pPr>
            <w:r>
              <w:rPr/>
              <w:t xml:space="preserve">Iowa </w:t>
            </w:r>
          </w:p>
        </w:tc>
        <w:tc>
          <w:tcPr>
            <w:tcW w:w="3036" w:type="dxa"/>
            <w:tcBorders/>
            <w:vAlign w:val="center"/>
          </w:tcPr>
          <w:p>
            <w:pPr>
              <w:pStyle w:val="TableContents"/>
              <w:bidi w:val="0"/>
              <w:spacing w:before="0" w:after="283"/>
              <w:jc w:val="left"/>
              <w:rPr/>
            </w:pPr>
            <w:r>
              <w:rPr/>
              <w:t xml:space="preserve">Itäinen kultasirkku, joka tunnetaan myös nimellä amerikkalainen kultasirkku. </w:t>
            </w:r>
          </w:p>
        </w:tc>
        <w:tc>
          <w:tcPr>
            <w:tcW w:w="2421" w:type="dxa"/>
            <w:tcBorders/>
            <w:vAlign w:val="center"/>
          </w:tcPr>
          <w:p>
            <w:pPr>
              <w:pStyle w:val="TableContents"/>
              <w:bidi w:val="0"/>
              <w:spacing w:before="0" w:after="283"/>
              <w:jc w:val="left"/>
              <w:rPr/>
            </w:pPr>
            <w:r>
              <w:rPr/>
              <w:t xml:space="preserve">Spinus tristis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1933 </w:t>
            </w:r>
          </w:p>
        </w:tc>
      </w:tr>
      <w:tr>
        <w:trPr/>
        <w:tc>
          <w:tcPr>
            <w:tcW w:w="2378" w:type="dxa"/>
            <w:tcBorders/>
            <w:vAlign w:val="center"/>
          </w:tcPr>
          <w:p>
            <w:pPr>
              <w:pStyle w:val="TableHeading"/>
              <w:suppressLineNumbers/>
              <w:bidi w:val="0"/>
              <w:spacing w:before="0" w:after="283"/>
              <w:jc w:val="center"/>
              <w:rPr/>
            </w:pPr>
            <w:r>
              <w:rPr/>
              <w:t xml:space="preserve">Kansas </w:t>
            </w:r>
          </w:p>
        </w:tc>
        <w:tc>
          <w:tcPr>
            <w:tcW w:w="3036" w:type="dxa"/>
            <w:tcBorders/>
            <w:vAlign w:val="center"/>
          </w:tcPr>
          <w:p>
            <w:pPr>
              <w:pStyle w:val="TableContents"/>
              <w:bidi w:val="0"/>
              <w:spacing w:before="0" w:after="283"/>
              <w:jc w:val="left"/>
              <w:rPr/>
            </w:pPr>
            <w:r>
              <w:rPr/>
              <w:t xml:space="preserve">Niittykirvinen </w:t>
            </w:r>
          </w:p>
        </w:tc>
        <w:tc>
          <w:tcPr>
            <w:tcW w:w="2421" w:type="dxa"/>
            <w:tcBorders/>
            <w:vAlign w:val="center"/>
          </w:tcPr>
          <w:p>
            <w:pPr>
              <w:pStyle w:val="TableContents"/>
              <w:bidi w:val="0"/>
              <w:spacing w:before="0" w:after="283"/>
              <w:jc w:val="left"/>
              <w:rPr/>
            </w:pPr>
            <w:r>
              <w:rPr/>
              <w:t xml:space="preserve">Sturnella neglecta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1933 </w:t>
            </w:r>
          </w:p>
        </w:tc>
      </w:tr>
      <w:tr>
        <w:trPr/>
        <w:tc>
          <w:tcPr>
            <w:tcW w:w="2378" w:type="dxa"/>
            <w:tcBorders/>
            <w:vAlign w:val="center"/>
          </w:tcPr>
          <w:p>
            <w:pPr>
              <w:pStyle w:val="TableHeading"/>
              <w:suppressLineNumbers/>
              <w:bidi w:val="0"/>
              <w:spacing w:before="0" w:after="283"/>
              <w:jc w:val="center"/>
              <w:rPr/>
            </w:pPr>
            <w:r>
              <w:rPr>
                <w:color w:val="2F4F4F"/>
              </w:rPr>
              <w:t xml:space="preserve">Kentuck</w:t>
            </w:r>
            <w:r>
              <w:rPr/>
              <w:t xml:space="preserve">y </w:t>
            </w:r>
          </w:p>
        </w:tc>
        <w:tc>
          <w:tcPr>
            <w:tcW w:w="3036" w:type="dxa"/>
            <w:tcBorders/>
            <w:vAlign w:val="center"/>
          </w:tcPr>
          <w:p>
            <w:pPr>
              <w:pStyle w:val="TableContents"/>
              <w:bidi w:val="0"/>
              <w:spacing w:before="0" w:after="283"/>
              <w:jc w:val="left"/>
              <w:rPr/>
            </w:pPr>
            <w:r>
              <w:rPr/>
              <w:t xml:space="preserve">Pohjoiskardinaali </w:t>
            </w:r>
          </w:p>
        </w:tc>
        <w:tc>
          <w:tcPr>
            <w:tcW w:w="2421" w:type="dxa"/>
            <w:tcBorders/>
            <w:vAlign w:val="center"/>
          </w:tcPr>
          <w:p>
            <w:pPr>
              <w:pStyle w:val="TableContents"/>
              <w:bidi w:val="0"/>
              <w:spacing w:before="0" w:after="283"/>
              <w:jc w:val="left"/>
              <w:rPr/>
            </w:pPr>
            <w:r>
              <w:rPr/>
              <w:t xml:space="preserve">Cardinalis cardinalis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1942 </w:t>
            </w:r>
          </w:p>
        </w:tc>
      </w:tr>
      <w:tr>
        <w:trPr/>
        <w:tc>
          <w:tcPr>
            <w:tcW w:w="2378" w:type="dxa"/>
            <w:tcBorders/>
            <w:vAlign w:val="center"/>
          </w:tcPr>
          <w:p>
            <w:pPr>
              <w:pStyle w:val="TableHeading"/>
              <w:suppressLineNumbers/>
              <w:bidi w:val="0"/>
              <w:spacing w:before="0" w:after="283"/>
              <w:jc w:val="center"/>
              <w:rPr/>
            </w:pPr>
            <w:r>
              <w:rPr/>
              <w:t xml:space="preserve">Louisiana </w:t>
            </w:r>
          </w:p>
        </w:tc>
        <w:tc>
          <w:tcPr>
            <w:tcW w:w="3036" w:type="dxa"/>
            <w:tcBorders/>
            <w:vAlign w:val="center"/>
          </w:tcPr>
          <w:p>
            <w:pPr>
              <w:pStyle w:val="TableContents"/>
              <w:bidi w:val="0"/>
              <w:spacing w:before="0" w:after="283"/>
              <w:jc w:val="left"/>
              <w:rPr/>
            </w:pPr>
            <w:r>
              <w:rPr/>
              <w:t xml:space="preserve">Ruskea pelikaani </w:t>
            </w:r>
          </w:p>
        </w:tc>
        <w:tc>
          <w:tcPr>
            <w:tcW w:w="2421" w:type="dxa"/>
            <w:tcBorders/>
            <w:vAlign w:val="center"/>
          </w:tcPr>
          <w:p>
            <w:pPr>
              <w:pStyle w:val="TableContents"/>
              <w:bidi w:val="0"/>
              <w:spacing w:before="0" w:after="283"/>
              <w:jc w:val="left"/>
              <w:rPr/>
            </w:pPr>
            <w:r>
              <w:rPr/>
              <w:t xml:space="preserve">Pelecanus occidentalis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1966 </w:t>
            </w:r>
          </w:p>
        </w:tc>
      </w:tr>
      <w:tr>
        <w:trPr/>
        <w:tc>
          <w:tcPr>
            <w:tcW w:w="2378" w:type="dxa"/>
            <w:tcBorders/>
            <w:vAlign w:val="center"/>
          </w:tcPr>
          <w:p>
            <w:pPr>
              <w:pStyle w:val="TableHeading"/>
              <w:suppressLineNumbers/>
              <w:bidi w:val="0"/>
              <w:spacing w:before="0" w:after="283"/>
              <w:jc w:val="center"/>
              <w:rPr/>
            </w:pPr>
            <w:r>
              <w:rPr/>
              <w:t xml:space="preserve">Maine </w:t>
            </w:r>
          </w:p>
        </w:tc>
        <w:tc>
          <w:tcPr>
            <w:tcW w:w="3036" w:type="dxa"/>
            <w:tcBorders/>
            <w:vAlign w:val="center"/>
          </w:tcPr>
          <w:p>
            <w:pPr>
              <w:pStyle w:val="TableContents"/>
              <w:bidi w:val="0"/>
              <w:spacing w:before="0" w:after="283"/>
              <w:jc w:val="left"/>
              <w:rPr/>
            </w:pPr>
            <w:r>
              <w:rPr/>
              <w:t xml:space="preserve">Mustapääkerttu </w:t>
            </w:r>
          </w:p>
        </w:tc>
        <w:tc>
          <w:tcPr>
            <w:tcW w:w="2421" w:type="dxa"/>
            <w:tcBorders/>
            <w:vAlign w:val="center"/>
          </w:tcPr>
          <w:p>
            <w:pPr>
              <w:pStyle w:val="TableContents"/>
              <w:bidi w:val="0"/>
              <w:spacing w:before="0" w:after="283"/>
              <w:jc w:val="left"/>
              <w:rPr/>
            </w:pPr>
            <w:r>
              <w:rPr/>
              <w:t xml:space="preserve">Poecile atricapilla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1927 </w:t>
            </w:r>
          </w:p>
        </w:tc>
      </w:tr>
      <w:tr>
        <w:trPr/>
        <w:tc>
          <w:tcPr>
            <w:tcW w:w="2378" w:type="dxa"/>
            <w:tcBorders/>
            <w:vAlign w:val="center"/>
          </w:tcPr>
          <w:p>
            <w:pPr>
              <w:pStyle w:val="TableHeading"/>
              <w:suppressLineNumbers/>
              <w:bidi w:val="0"/>
              <w:spacing w:before="0" w:after="283"/>
              <w:jc w:val="center"/>
              <w:rPr/>
            </w:pPr>
            <w:r>
              <w:rPr/>
              <w:t xml:space="preserve">Maryland </w:t>
            </w:r>
          </w:p>
        </w:tc>
        <w:tc>
          <w:tcPr>
            <w:tcW w:w="3036" w:type="dxa"/>
            <w:tcBorders/>
            <w:vAlign w:val="center"/>
          </w:tcPr>
          <w:p>
            <w:pPr>
              <w:pStyle w:val="TableContents"/>
              <w:bidi w:val="0"/>
              <w:spacing w:before="0" w:after="283"/>
              <w:jc w:val="left"/>
              <w:rPr/>
            </w:pPr>
            <w:r>
              <w:rPr/>
              <w:t xml:space="preserve">Baltimore oriole </w:t>
            </w:r>
          </w:p>
        </w:tc>
        <w:tc>
          <w:tcPr>
            <w:tcW w:w="2421" w:type="dxa"/>
            <w:tcBorders/>
            <w:vAlign w:val="center"/>
          </w:tcPr>
          <w:p>
            <w:pPr>
              <w:pStyle w:val="TableContents"/>
              <w:bidi w:val="0"/>
              <w:spacing w:before="0" w:after="283"/>
              <w:jc w:val="left"/>
              <w:rPr/>
            </w:pPr>
            <w:r>
              <w:rPr/>
              <w:t xml:space="preserve">Icterus galbula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1947 </w:t>
            </w:r>
          </w:p>
        </w:tc>
      </w:tr>
      <w:tr>
        <w:trPr/>
        <w:tc>
          <w:tcPr>
            <w:tcW w:w="2378" w:type="dxa"/>
            <w:tcBorders/>
            <w:vAlign w:val="center"/>
          </w:tcPr>
          <w:p>
            <w:pPr>
              <w:pStyle w:val="TableHeading"/>
              <w:suppressLineNumbers/>
              <w:bidi w:val="0"/>
              <w:spacing w:before="0" w:after="283"/>
              <w:jc w:val="center"/>
              <w:rPr/>
            </w:pPr>
            <w:r>
              <w:rPr/>
              <w:t xml:space="preserve">Massachusetts </w:t>
            </w:r>
          </w:p>
        </w:tc>
        <w:tc>
          <w:tcPr>
            <w:tcW w:w="3036" w:type="dxa"/>
            <w:tcBorders/>
            <w:vAlign w:val="center"/>
          </w:tcPr>
          <w:p>
            <w:pPr>
              <w:pStyle w:val="TableContents"/>
              <w:bidi w:val="0"/>
              <w:spacing w:before="0" w:after="283"/>
              <w:jc w:val="left"/>
              <w:rPr/>
            </w:pPr>
            <w:r>
              <w:rPr/>
              <w:t xml:space="preserve">Mustapääkerttu (valtion lintu) </w:t>
            </w:r>
          </w:p>
        </w:tc>
        <w:tc>
          <w:tcPr>
            <w:tcW w:w="2421" w:type="dxa"/>
            <w:tcBorders/>
            <w:vAlign w:val="center"/>
          </w:tcPr>
          <w:p>
            <w:pPr>
              <w:pStyle w:val="TableContents"/>
              <w:bidi w:val="0"/>
              <w:spacing w:before="0" w:after="283"/>
              <w:jc w:val="left"/>
              <w:rPr/>
            </w:pPr>
            <w:r>
              <w:rPr/>
              <w:t xml:space="preserve">Poecile atricapilla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1941 </w:t>
            </w:r>
          </w:p>
        </w:tc>
      </w:tr>
      <w:tr>
        <w:trPr/>
        <w:tc>
          <w:tcPr>
            <w:tcW w:w="2378" w:type="dxa"/>
            <w:tcBorders/>
            <w:vAlign w:val="center"/>
          </w:tcPr>
          <w:p>
            <w:pPr>
              <w:pStyle w:val="TableContents"/>
              <w:bidi w:val="0"/>
              <w:spacing w:before="0" w:after="283"/>
              <w:jc w:val="left"/>
              <w:rPr/>
            </w:pPr>
            <w:r>
              <w:rPr/>
              <w:t xml:space="preserve">Villi kalkkuna (valtion riistalintu) </w:t>
            </w:r>
          </w:p>
        </w:tc>
        <w:tc>
          <w:tcPr>
            <w:tcW w:w="3036" w:type="dxa"/>
            <w:tcBorders/>
            <w:vAlign w:val="center"/>
          </w:tcPr>
          <w:p>
            <w:pPr>
              <w:pStyle w:val="TableContents"/>
              <w:bidi w:val="0"/>
              <w:spacing w:before="0" w:after="283"/>
              <w:jc w:val="left"/>
              <w:rPr/>
            </w:pPr>
            <w:r>
              <w:rPr/>
              <w:t xml:space="preserve">Meleagris gallopavo </w:t>
            </w:r>
          </w:p>
        </w:tc>
        <w:tc>
          <w:tcPr>
            <w:tcW w:w="242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1991 </w:t>
            </w:r>
          </w:p>
        </w:tc>
        <w:tc>
          <w:tcPr>
            <w:tcW w:w="907" w:type="dxa"/>
            <w:tcBorders/>
          </w:tcPr>
          <w:p>
            <w:pPr>
              <w:pStyle w:val="TableContents"/>
              <w:bidi w:val="0"/>
              <w:spacing w:before="0" w:after="283"/>
              <w:jc w:val="left"/>
              <w:rPr>
                <w:sz w:val="4"/>
                <w:szCs w:val="4"/>
              </w:rPr>
            </w:pPr>
            <w:r>
              <w:rPr>
                <w:sz w:val="4"/>
                <w:szCs w:val="4"/>
              </w:rPr>
            </w:r>
          </w:p>
        </w:tc>
      </w:tr>
      <w:tr>
        <w:trPr/>
        <w:tc>
          <w:tcPr>
            <w:tcW w:w="2378" w:type="dxa"/>
            <w:tcBorders/>
            <w:vAlign w:val="center"/>
          </w:tcPr>
          <w:p>
            <w:pPr>
              <w:pStyle w:val="TableHeading"/>
              <w:suppressLineNumbers/>
              <w:bidi w:val="0"/>
              <w:spacing w:before="0" w:after="283"/>
              <w:jc w:val="center"/>
              <w:rPr/>
            </w:pPr>
            <w:r>
              <w:rPr/>
              <w:t xml:space="preserve">Michigan </w:t>
            </w:r>
          </w:p>
        </w:tc>
        <w:tc>
          <w:tcPr>
            <w:tcW w:w="3036" w:type="dxa"/>
            <w:tcBorders/>
            <w:vAlign w:val="center"/>
          </w:tcPr>
          <w:p>
            <w:pPr>
              <w:pStyle w:val="TableContents"/>
              <w:bidi w:val="0"/>
              <w:spacing w:before="0" w:after="283"/>
              <w:jc w:val="left"/>
              <w:rPr/>
            </w:pPr>
            <w:r>
              <w:rPr/>
              <w:t xml:space="preserve">amerikanorvokki </w:t>
            </w:r>
          </w:p>
        </w:tc>
        <w:tc>
          <w:tcPr>
            <w:tcW w:w="2421" w:type="dxa"/>
            <w:tcBorders/>
            <w:vAlign w:val="center"/>
          </w:tcPr>
          <w:p>
            <w:pPr>
              <w:pStyle w:val="TableContents"/>
              <w:bidi w:val="0"/>
              <w:spacing w:before="0" w:after="283"/>
              <w:jc w:val="left"/>
              <w:rPr/>
            </w:pPr>
            <w:r>
              <w:rPr/>
              <w:t xml:space="preserve">Turdus migratorius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1931 </w:t>
            </w:r>
          </w:p>
        </w:tc>
      </w:tr>
      <w:tr>
        <w:trPr/>
        <w:tc>
          <w:tcPr>
            <w:tcW w:w="2378" w:type="dxa"/>
            <w:tcBorders/>
            <w:vAlign w:val="center"/>
          </w:tcPr>
          <w:p>
            <w:pPr>
              <w:pStyle w:val="TableHeading"/>
              <w:suppressLineNumbers/>
              <w:bidi w:val="0"/>
              <w:spacing w:before="0" w:after="283"/>
              <w:jc w:val="center"/>
              <w:rPr/>
            </w:pPr>
            <w:r>
              <w:rPr/>
              <w:t xml:space="preserve">Minnesota </w:t>
            </w:r>
          </w:p>
        </w:tc>
        <w:tc>
          <w:tcPr>
            <w:tcW w:w="3036" w:type="dxa"/>
            <w:tcBorders/>
            <w:vAlign w:val="center"/>
          </w:tcPr>
          <w:p>
            <w:pPr>
              <w:pStyle w:val="TableContents"/>
              <w:bidi w:val="0"/>
              <w:spacing w:before="0" w:after="283"/>
              <w:jc w:val="left"/>
              <w:rPr/>
            </w:pPr>
            <w:r>
              <w:rPr/>
              <w:t xml:space="preserve">Kuikka </w:t>
            </w:r>
          </w:p>
        </w:tc>
        <w:tc>
          <w:tcPr>
            <w:tcW w:w="2421" w:type="dxa"/>
            <w:tcBorders/>
            <w:vAlign w:val="center"/>
          </w:tcPr>
          <w:p>
            <w:pPr>
              <w:pStyle w:val="TableContents"/>
              <w:bidi w:val="0"/>
              <w:spacing w:before="0" w:after="283"/>
              <w:jc w:val="left"/>
              <w:rPr/>
            </w:pPr>
            <w:r>
              <w:rPr/>
              <w:t xml:space="preserve">Gavia immer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1961 </w:t>
            </w:r>
          </w:p>
        </w:tc>
      </w:tr>
      <w:tr>
        <w:trPr/>
        <w:tc>
          <w:tcPr>
            <w:tcW w:w="2378" w:type="dxa"/>
            <w:tcBorders/>
            <w:vAlign w:val="center"/>
          </w:tcPr>
          <w:p>
            <w:pPr>
              <w:pStyle w:val="TableHeading"/>
              <w:suppressLineNumbers/>
              <w:bidi w:val="0"/>
              <w:spacing w:before="0" w:after="283"/>
              <w:jc w:val="center"/>
              <w:rPr/>
            </w:pPr>
            <w:r>
              <w:rPr/>
              <w:t xml:space="preserve">Mississippi </w:t>
            </w:r>
          </w:p>
        </w:tc>
        <w:tc>
          <w:tcPr>
            <w:tcW w:w="3036" w:type="dxa"/>
            <w:tcBorders/>
            <w:vAlign w:val="center"/>
          </w:tcPr>
          <w:p>
            <w:pPr>
              <w:pStyle w:val="TableContents"/>
              <w:bidi w:val="0"/>
              <w:spacing w:before="0" w:after="283"/>
              <w:jc w:val="left"/>
              <w:rPr/>
            </w:pPr>
            <w:r>
              <w:rPr/>
              <w:t xml:space="preserve">Pohjoinen pilkkasiipi </w:t>
            </w:r>
          </w:p>
        </w:tc>
        <w:tc>
          <w:tcPr>
            <w:tcW w:w="2421" w:type="dxa"/>
            <w:tcBorders/>
            <w:vAlign w:val="center"/>
          </w:tcPr>
          <w:p>
            <w:pPr>
              <w:pStyle w:val="TableContents"/>
              <w:bidi w:val="0"/>
              <w:spacing w:before="0" w:after="283"/>
              <w:jc w:val="left"/>
              <w:rPr/>
            </w:pPr>
            <w:r>
              <w:rPr/>
              <w:t xml:space="preserve">Mimus polyglottos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1944 </w:t>
            </w:r>
          </w:p>
        </w:tc>
      </w:tr>
      <w:tr>
        <w:trPr/>
        <w:tc>
          <w:tcPr>
            <w:tcW w:w="2378" w:type="dxa"/>
            <w:tcBorders/>
            <w:vAlign w:val="center"/>
          </w:tcPr>
          <w:p>
            <w:pPr>
              <w:pStyle w:val="TableContents"/>
              <w:bidi w:val="0"/>
              <w:spacing w:before="0" w:after="283"/>
              <w:jc w:val="left"/>
              <w:rPr/>
            </w:pPr>
            <w:r>
              <w:rPr/>
              <w:t xml:space="preserve">Metsäsorsa (valtion vesilintu) </w:t>
            </w:r>
          </w:p>
        </w:tc>
        <w:tc>
          <w:tcPr>
            <w:tcW w:w="3036" w:type="dxa"/>
            <w:tcBorders/>
            <w:vAlign w:val="center"/>
          </w:tcPr>
          <w:p>
            <w:pPr>
              <w:pStyle w:val="TableContents"/>
              <w:bidi w:val="0"/>
              <w:spacing w:before="0" w:after="283"/>
              <w:jc w:val="left"/>
              <w:rPr/>
            </w:pPr>
            <w:r>
              <w:rPr/>
              <w:t xml:space="preserve">Aix sponsa </w:t>
            </w:r>
          </w:p>
        </w:tc>
        <w:tc>
          <w:tcPr>
            <w:tcW w:w="242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tcPr>
          <w:p>
            <w:pPr>
              <w:pStyle w:val="TableContents"/>
              <w:bidi w:val="0"/>
              <w:spacing w:before="0" w:after="283"/>
              <w:jc w:val="left"/>
              <w:rPr>
                <w:sz w:val="4"/>
                <w:szCs w:val="4"/>
              </w:rPr>
            </w:pPr>
            <w:r>
              <w:rPr>
                <w:sz w:val="4"/>
                <w:szCs w:val="4"/>
              </w:rPr>
            </w:r>
          </w:p>
        </w:tc>
      </w:tr>
      <w:tr>
        <w:trPr/>
        <w:tc>
          <w:tcPr>
            <w:tcW w:w="2378" w:type="dxa"/>
            <w:tcBorders/>
            <w:vAlign w:val="center"/>
          </w:tcPr>
          <w:p>
            <w:pPr>
              <w:pStyle w:val="TableHeading"/>
              <w:suppressLineNumbers/>
              <w:bidi w:val="0"/>
              <w:spacing w:before="0" w:after="283"/>
              <w:jc w:val="center"/>
              <w:rPr/>
            </w:pPr>
            <w:r>
              <w:rPr/>
              <w:t xml:space="preserve">Missouri </w:t>
            </w:r>
          </w:p>
        </w:tc>
        <w:tc>
          <w:tcPr>
            <w:tcW w:w="3036" w:type="dxa"/>
            <w:tcBorders/>
            <w:vAlign w:val="center"/>
          </w:tcPr>
          <w:p>
            <w:pPr>
              <w:pStyle w:val="TableContents"/>
              <w:bidi w:val="0"/>
              <w:spacing w:before="0" w:after="283"/>
              <w:jc w:val="left"/>
              <w:rPr/>
            </w:pPr>
            <w:r>
              <w:rPr/>
              <w:t xml:space="preserve">sinitiainen </w:t>
            </w:r>
          </w:p>
        </w:tc>
        <w:tc>
          <w:tcPr>
            <w:tcW w:w="2421" w:type="dxa"/>
            <w:tcBorders/>
            <w:vAlign w:val="center"/>
          </w:tcPr>
          <w:p>
            <w:pPr>
              <w:pStyle w:val="TableContents"/>
              <w:bidi w:val="0"/>
              <w:spacing w:before="0" w:after="283"/>
              <w:jc w:val="left"/>
              <w:rPr/>
            </w:pPr>
            <w:r>
              <w:rPr/>
              <w:t xml:space="preserve">Sialia sialis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1927 </w:t>
            </w:r>
          </w:p>
        </w:tc>
      </w:tr>
      <w:tr>
        <w:trPr/>
        <w:tc>
          <w:tcPr>
            <w:tcW w:w="2378" w:type="dxa"/>
            <w:tcBorders/>
            <w:vAlign w:val="center"/>
          </w:tcPr>
          <w:p>
            <w:pPr>
              <w:pStyle w:val="TableContents"/>
              <w:bidi w:val="0"/>
              <w:spacing w:before="0" w:after="283"/>
              <w:jc w:val="left"/>
              <w:rPr/>
            </w:pPr>
            <w:r>
              <w:rPr/>
              <w:t xml:space="preserve">Viiriäinen (valtion riistalintu) </w:t>
            </w:r>
          </w:p>
        </w:tc>
        <w:tc>
          <w:tcPr>
            <w:tcW w:w="3036" w:type="dxa"/>
            <w:tcBorders/>
            <w:vAlign w:val="center"/>
          </w:tcPr>
          <w:p>
            <w:pPr>
              <w:pStyle w:val="TableContents"/>
              <w:bidi w:val="0"/>
              <w:spacing w:before="0" w:after="283"/>
              <w:jc w:val="left"/>
              <w:rPr/>
            </w:pPr>
            <w:r>
              <w:rPr/>
              <w:t xml:space="preserve">Colinus virginianus </w:t>
            </w:r>
          </w:p>
        </w:tc>
        <w:tc>
          <w:tcPr>
            <w:tcW w:w="242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2007 </w:t>
            </w:r>
          </w:p>
        </w:tc>
        <w:tc>
          <w:tcPr>
            <w:tcW w:w="907" w:type="dxa"/>
            <w:tcBorders/>
          </w:tcPr>
          <w:p>
            <w:pPr>
              <w:pStyle w:val="TableContents"/>
              <w:bidi w:val="0"/>
              <w:spacing w:before="0" w:after="283"/>
              <w:jc w:val="left"/>
              <w:rPr>
                <w:sz w:val="4"/>
                <w:szCs w:val="4"/>
              </w:rPr>
            </w:pPr>
            <w:r>
              <w:rPr>
                <w:sz w:val="4"/>
                <w:szCs w:val="4"/>
              </w:rPr>
            </w:r>
          </w:p>
        </w:tc>
      </w:tr>
      <w:tr>
        <w:trPr/>
        <w:tc>
          <w:tcPr>
            <w:tcW w:w="2378" w:type="dxa"/>
            <w:tcBorders/>
            <w:vAlign w:val="center"/>
          </w:tcPr>
          <w:p>
            <w:pPr>
              <w:pStyle w:val="TableHeading"/>
              <w:suppressLineNumbers/>
              <w:bidi w:val="0"/>
              <w:spacing w:before="0" w:after="283"/>
              <w:jc w:val="center"/>
              <w:rPr/>
            </w:pPr>
            <w:r>
              <w:rPr/>
              <w:t xml:space="preserve">Montana </w:t>
            </w:r>
          </w:p>
        </w:tc>
        <w:tc>
          <w:tcPr>
            <w:tcW w:w="3036" w:type="dxa"/>
            <w:tcBorders/>
            <w:vAlign w:val="center"/>
          </w:tcPr>
          <w:p>
            <w:pPr>
              <w:pStyle w:val="TableContents"/>
              <w:bidi w:val="0"/>
              <w:spacing w:before="0" w:after="283"/>
              <w:jc w:val="left"/>
              <w:rPr/>
            </w:pPr>
            <w:r>
              <w:rPr/>
              <w:t xml:space="preserve">Niittykirvinen </w:t>
            </w:r>
          </w:p>
        </w:tc>
        <w:tc>
          <w:tcPr>
            <w:tcW w:w="2421" w:type="dxa"/>
            <w:tcBorders/>
            <w:vAlign w:val="center"/>
          </w:tcPr>
          <w:p>
            <w:pPr>
              <w:pStyle w:val="TableContents"/>
              <w:bidi w:val="0"/>
              <w:spacing w:before="0" w:after="283"/>
              <w:jc w:val="left"/>
              <w:rPr/>
            </w:pPr>
            <w:r>
              <w:rPr/>
              <w:t xml:space="preserve">Sturnella neglecta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1941 </w:t>
            </w:r>
          </w:p>
        </w:tc>
      </w:tr>
      <w:tr>
        <w:trPr/>
        <w:tc>
          <w:tcPr>
            <w:tcW w:w="2378" w:type="dxa"/>
            <w:tcBorders/>
            <w:vAlign w:val="center"/>
          </w:tcPr>
          <w:p>
            <w:pPr>
              <w:pStyle w:val="TableHeading"/>
              <w:suppressLineNumbers/>
              <w:bidi w:val="0"/>
              <w:spacing w:before="0" w:after="283"/>
              <w:jc w:val="center"/>
              <w:rPr/>
            </w:pPr>
            <w:r>
              <w:rPr/>
              <w:t xml:space="preserve">Nebraska </w:t>
            </w:r>
          </w:p>
        </w:tc>
        <w:tc>
          <w:tcPr>
            <w:tcW w:w="3036" w:type="dxa"/>
            <w:tcBorders/>
            <w:vAlign w:val="center"/>
          </w:tcPr>
          <w:p>
            <w:pPr>
              <w:pStyle w:val="TableContents"/>
              <w:bidi w:val="0"/>
              <w:spacing w:before="0" w:after="283"/>
              <w:jc w:val="left"/>
              <w:rPr/>
            </w:pPr>
            <w:r>
              <w:rPr/>
              <w:t xml:space="preserve">Niittykirvinen </w:t>
            </w:r>
          </w:p>
        </w:tc>
        <w:tc>
          <w:tcPr>
            <w:tcW w:w="2421" w:type="dxa"/>
            <w:tcBorders/>
            <w:vAlign w:val="center"/>
          </w:tcPr>
          <w:p>
            <w:pPr>
              <w:pStyle w:val="TableContents"/>
              <w:bidi w:val="0"/>
              <w:spacing w:before="0" w:after="283"/>
              <w:jc w:val="left"/>
              <w:rPr/>
            </w:pPr>
            <w:r>
              <w:rPr/>
              <w:t xml:space="preserve">Sturnella neglecta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1929 </w:t>
            </w:r>
          </w:p>
        </w:tc>
      </w:tr>
      <w:tr>
        <w:trPr/>
        <w:tc>
          <w:tcPr>
            <w:tcW w:w="2378" w:type="dxa"/>
            <w:tcBorders/>
            <w:vAlign w:val="center"/>
          </w:tcPr>
          <w:p>
            <w:pPr>
              <w:pStyle w:val="TableHeading"/>
              <w:suppressLineNumbers/>
              <w:bidi w:val="0"/>
              <w:spacing w:before="0" w:after="283"/>
              <w:jc w:val="center"/>
              <w:rPr/>
            </w:pPr>
            <w:r>
              <w:rPr/>
              <w:t xml:space="preserve">Nevada </w:t>
            </w:r>
          </w:p>
        </w:tc>
        <w:tc>
          <w:tcPr>
            <w:tcW w:w="3036" w:type="dxa"/>
            <w:tcBorders/>
            <w:vAlign w:val="center"/>
          </w:tcPr>
          <w:p>
            <w:pPr>
              <w:pStyle w:val="TableContents"/>
              <w:bidi w:val="0"/>
              <w:spacing w:before="0" w:after="283"/>
              <w:jc w:val="left"/>
              <w:rPr/>
            </w:pPr>
            <w:r>
              <w:rPr/>
              <w:t xml:space="preserve">sinitiainen </w:t>
            </w:r>
          </w:p>
        </w:tc>
        <w:tc>
          <w:tcPr>
            <w:tcW w:w="2421" w:type="dxa"/>
            <w:tcBorders/>
            <w:vAlign w:val="center"/>
          </w:tcPr>
          <w:p>
            <w:pPr>
              <w:pStyle w:val="TableContents"/>
              <w:bidi w:val="0"/>
              <w:spacing w:before="0" w:after="283"/>
              <w:jc w:val="left"/>
              <w:rPr/>
            </w:pPr>
            <w:r>
              <w:rPr/>
              <w:t xml:space="preserve">Sialia currucoides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1967 </w:t>
            </w:r>
          </w:p>
        </w:tc>
      </w:tr>
      <w:tr>
        <w:trPr/>
        <w:tc>
          <w:tcPr>
            <w:tcW w:w="2378" w:type="dxa"/>
            <w:tcBorders/>
            <w:vAlign w:val="center"/>
          </w:tcPr>
          <w:p>
            <w:pPr>
              <w:pStyle w:val="TableHeading"/>
              <w:suppressLineNumbers/>
              <w:bidi w:val="0"/>
              <w:spacing w:before="0" w:after="283"/>
              <w:jc w:val="center"/>
              <w:rPr/>
            </w:pPr>
            <w:r>
              <w:rPr/>
              <w:t xml:space="preserve">New Hampshire </w:t>
            </w:r>
          </w:p>
        </w:tc>
        <w:tc>
          <w:tcPr>
            <w:tcW w:w="3036" w:type="dxa"/>
            <w:tcBorders/>
            <w:vAlign w:val="center"/>
          </w:tcPr>
          <w:p>
            <w:pPr>
              <w:pStyle w:val="TableContents"/>
              <w:bidi w:val="0"/>
              <w:spacing w:before="0" w:after="283"/>
              <w:jc w:val="left"/>
              <w:rPr/>
            </w:pPr>
            <w:r>
              <w:rPr/>
              <w:t xml:space="preserve">Purppurasimppu </w:t>
            </w:r>
          </w:p>
        </w:tc>
        <w:tc>
          <w:tcPr>
            <w:tcW w:w="2421" w:type="dxa"/>
            <w:tcBorders/>
            <w:vAlign w:val="center"/>
          </w:tcPr>
          <w:p>
            <w:pPr>
              <w:pStyle w:val="TableContents"/>
              <w:bidi w:val="0"/>
              <w:spacing w:before="0" w:after="283"/>
              <w:jc w:val="left"/>
              <w:rPr/>
            </w:pPr>
            <w:r>
              <w:rPr/>
              <w:t xml:space="preserve">Carpodacus purpureus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1957 </w:t>
            </w:r>
          </w:p>
        </w:tc>
      </w:tr>
      <w:tr>
        <w:trPr/>
        <w:tc>
          <w:tcPr>
            <w:tcW w:w="2378" w:type="dxa"/>
            <w:tcBorders/>
            <w:vAlign w:val="center"/>
          </w:tcPr>
          <w:p>
            <w:pPr>
              <w:pStyle w:val="TableHeading"/>
              <w:suppressLineNumbers/>
              <w:bidi w:val="0"/>
              <w:spacing w:before="0" w:after="283"/>
              <w:jc w:val="center"/>
              <w:rPr/>
            </w:pPr>
            <w:r>
              <w:rPr/>
              <w:t xml:space="preserve">New Jersey </w:t>
            </w:r>
          </w:p>
        </w:tc>
        <w:tc>
          <w:tcPr>
            <w:tcW w:w="3036" w:type="dxa"/>
            <w:tcBorders/>
            <w:vAlign w:val="center"/>
          </w:tcPr>
          <w:p>
            <w:pPr>
              <w:pStyle w:val="TableContents"/>
              <w:bidi w:val="0"/>
              <w:jc w:val="left"/>
              <w:rPr/>
            </w:pPr>
            <w:r>
              <w:rPr/>
              <w:t xml:space="preserve">kultasirkku </w:t>
            </w:r>
          </w:p>
          <w:p>
            <w:pPr>
              <w:pStyle w:val="TableContents"/>
              <w:bidi w:val="0"/>
              <w:spacing w:before="0" w:after="283"/>
              <w:jc w:val="left"/>
              <w:rPr/>
            </w:pPr>
            <w:r>
              <w:rPr/>
              <w:t xml:space="preserve">tunnetaan myös nimellä American Goldfinch </w:t>
            </w:r>
          </w:p>
        </w:tc>
        <w:tc>
          <w:tcPr>
            <w:tcW w:w="2421" w:type="dxa"/>
            <w:tcBorders/>
            <w:vAlign w:val="center"/>
          </w:tcPr>
          <w:p>
            <w:pPr>
              <w:pStyle w:val="TableContents"/>
              <w:bidi w:val="0"/>
              <w:spacing w:before="0" w:after="283"/>
              <w:jc w:val="left"/>
              <w:rPr/>
            </w:pPr>
            <w:r>
              <w:rPr/>
              <w:t xml:space="preserve">Spinus tristis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1935 </w:t>
            </w:r>
          </w:p>
        </w:tc>
      </w:tr>
      <w:tr>
        <w:trPr/>
        <w:tc>
          <w:tcPr>
            <w:tcW w:w="2378" w:type="dxa"/>
            <w:tcBorders/>
            <w:vAlign w:val="center"/>
          </w:tcPr>
          <w:p>
            <w:pPr>
              <w:pStyle w:val="TableHeading"/>
              <w:suppressLineNumbers/>
              <w:bidi w:val="0"/>
              <w:spacing w:before="0" w:after="283"/>
              <w:jc w:val="center"/>
              <w:rPr/>
            </w:pPr>
            <w:r>
              <w:rPr/>
              <w:t xml:space="preserve">New Mexico </w:t>
            </w:r>
          </w:p>
        </w:tc>
        <w:tc>
          <w:tcPr>
            <w:tcW w:w="3036" w:type="dxa"/>
            <w:tcBorders/>
            <w:vAlign w:val="center"/>
          </w:tcPr>
          <w:p>
            <w:pPr>
              <w:pStyle w:val="TableContents"/>
              <w:bidi w:val="0"/>
              <w:spacing w:before="0" w:after="283"/>
              <w:jc w:val="left"/>
              <w:rPr/>
            </w:pPr>
            <w:r>
              <w:rPr/>
              <w:t xml:space="preserve">Roadrunner tunnetaan myös nimellä greater roadrunner. </w:t>
            </w:r>
          </w:p>
        </w:tc>
        <w:tc>
          <w:tcPr>
            <w:tcW w:w="2421" w:type="dxa"/>
            <w:tcBorders/>
            <w:vAlign w:val="center"/>
          </w:tcPr>
          <w:p>
            <w:pPr>
              <w:pStyle w:val="TableContents"/>
              <w:bidi w:val="0"/>
              <w:spacing w:before="0" w:after="283"/>
              <w:jc w:val="left"/>
              <w:rPr/>
            </w:pPr>
            <w:r>
              <w:rPr/>
              <w:t xml:space="preserve">Geococcyx californianus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1949 </w:t>
            </w:r>
          </w:p>
        </w:tc>
      </w:tr>
      <w:tr>
        <w:trPr/>
        <w:tc>
          <w:tcPr>
            <w:tcW w:w="2378" w:type="dxa"/>
            <w:tcBorders/>
            <w:vAlign w:val="center"/>
          </w:tcPr>
          <w:p>
            <w:pPr>
              <w:pStyle w:val="TableHeading"/>
              <w:suppressLineNumbers/>
              <w:bidi w:val="0"/>
              <w:spacing w:before="0" w:after="283"/>
              <w:jc w:val="center"/>
              <w:rPr/>
            </w:pPr>
            <w:r>
              <w:rPr/>
              <w:t xml:space="preserve">New York </w:t>
            </w:r>
          </w:p>
        </w:tc>
        <w:tc>
          <w:tcPr>
            <w:tcW w:w="3036" w:type="dxa"/>
            <w:tcBorders/>
            <w:vAlign w:val="center"/>
          </w:tcPr>
          <w:p>
            <w:pPr>
              <w:pStyle w:val="TableContents"/>
              <w:bidi w:val="0"/>
              <w:spacing w:before="0" w:after="283"/>
              <w:jc w:val="left"/>
              <w:rPr/>
            </w:pPr>
            <w:r>
              <w:rPr/>
              <w:t xml:space="preserve">sinitiainen </w:t>
            </w:r>
          </w:p>
        </w:tc>
        <w:tc>
          <w:tcPr>
            <w:tcW w:w="2421" w:type="dxa"/>
            <w:tcBorders/>
            <w:vAlign w:val="center"/>
          </w:tcPr>
          <w:p>
            <w:pPr>
              <w:pStyle w:val="TableContents"/>
              <w:bidi w:val="0"/>
              <w:spacing w:before="0" w:after="283"/>
              <w:jc w:val="left"/>
              <w:rPr/>
            </w:pPr>
            <w:r>
              <w:rPr/>
              <w:t xml:space="preserve">Sialia sialis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1970 </w:t>
            </w:r>
          </w:p>
        </w:tc>
      </w:tr>
      <w:tr>
        <w:trPr/>
        <w:tc>
          <w:tcPr>
            <w:tcW w:w="2378" w:type="dxa"/>
            <w:tcBorders/>
            <w:vAlign w:val="center"/>
          </w:tcPr>
          <w:p>
            <w:pPr>
              <w:pStyle w:val="TableHeading"/>
              <w:suppressLineNumbers/>
              <w:bidi w:val="0"/>
              <w:spacing w:before="0" w:after="283"/>
              <w:jc w:val="center"/>
              <w:rPr/>
            </w:pPr>
            <w:r>
              <w:rPr/>
              <w:t xml:space="preserve">Pohjois-Carolina </w:t>
            </w:r>
          </w:p>
        </w:tc>
        <w:tc>
          <w:tcPr>
            <w:tcW w:w="3036" w:type="dxa"/>
            <w:tcBorders/>
            <w:vAlign w:val="center"/>
          </w:tcPr>
          <w:p>
            <w:pPr>
              <w:pStyle w:val="TableContents"/>
              <w:bidi w:val="0"/>
              <w:spacing w:before="0" w:after="283"/>
              <w:jc w:val="left"/>
              <w:rPr/>
            </w:pPr>
            <w:r>
              <w:rPr/>
              <w:t xml:space="preserve">Pohjoiskardinaali </w:t>
            </w:r>
          </w:p>
        </w:tc>
        <w:tc>
          <w:tcPr>
            <w:tcW w:w="2421" w:type="dxa"/>
            <w:tcBorders/>
            <w:vAlign w:val="center"/>
          </w:tcPr>
          <w:p>
            <w:pPr>
              <w:pStyle w:val="TableContents"/>
              <w:bidi w:val="0"/>
              <w:spacing w:before="0" w:after="283"/>
              <w:jc w:val="left"/>
              <w:rPr/>
            </w:pPr>
            <w:r>
              <w:rPr/>
              <w:t xml:space="preserve">Cardinalis cardinalis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1943 </w:t>
            </w:r>
          </w:p>
        </w:tc>
      </w:tr>
      <w:tr>
        <w:trPr/>
        <w:tc>
          <w:tcPr>
            <w:tcW w:w="2378" w:type="dxa"/>
            <w:tcBorders/>
            <w:vAlign w:val="center"/>
          </w:tcPr>
          <w:p>
            <w:pPr>
              <w:pStyle w:val="TableHeading"/>
              <w:suppressLineNumbers/>
              <w:bidi w:val="0"/>
              <w:spacing w:before="0" w:after="283"/>
              <w:jc w:val="center"/>
              <w:rPr/>
            </w:pPr>
            <w:r>
              <w:rPr/>
              <w:t xml:space="preserve">Pohjois-Dakota </w:t>
            </w:r>
          </w:p>
        </w:tc>
        <w:tc>
          <w:tcPr>
            <w:tcW w:w="3036" w:type="dxa"/>
            <w:tcBorders/>
            <w:vAlign w:val="center"/>
          </w:tcPr>
          <w:p>
            <w:pPr>
              <w:pStyle w:val="TableContents"/>
              <w:bidi w:val="0"/>
              <w:spacing w:before="0" w:after="283"/>
              <w:jc w:val="left"/>
              <w:rPr/>
            </w:pPr>
            <w:r>
              <w:rPr/>
              <w:t xml:space="preserve">Niittykirvinen </w:t>
            </w:r>
          </w:p>
        </w:tc>
        <w:tc>
          <w:tcPr>
            <w:tcW w:w="2421" w:type="dxa"/>
            <w:tcBorders/>
            <w:vAlign w:val="center"/>
          </w:tcPr>
          <w:p>
            <w:pPr>
              <w:pStyle w:val="TableContents"/>
              <w:bidi w:val="0"/>
              <w:spacing w:before="0" w:after="283"/>
              <w:jc w:val="left"/>
              <w:rPr/>
            </w:pPr>
            <w:r>
              <w:rPr/>
              <w:t xml:space="preserve">Sturnella neglecta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1970 </w:t>
            </w:r>
          </w:p>
        </w:tc>
      </w:tr>
      <w:tr>
        <w:trPr/>
        <w:tc>
          <w:tcPr>
            <w:tcW w:w="2378" w:type="dxa"/>
            <w:tcBorders/>
            <w:vAlign w:val="center"/>
          </w:tcPr>
          <w:p>
            <w:pPr>
              <w:pStyle w:val="TableHeading"/>
              <w:suppressLineNumbers/>
              <w:bidi w:val="0"/>
              <w:spacing w:before="0" w:after="283"/>
              <w:jc w:val="center"/>
              <w:rPr/>
            </w:pPr>
            <w:r>
              <w:rPr>
                <w:color w:val="6B8E23"/>
              </w:rPr>
              <w:t xml:space="preserve">Ohi</w:t>
            </w:r>
            <w:r>
              <w:rPr/>
              <w:t xml:space="preserve">o </w:t>
            </w:r>
          </w:p>
        </w:tc>
        <w:tc>
          <w:tcPr>
            <w:tcW w:w="3036" w:type="dxa"/>
            <w:tcBorders/>
            <w:vAlign w:val="center"/>
          </w:tcPr>
          <w:p>
            <w:pPr>
              <w:pStyle w:val="TableContents"/>
              <w:bidi w:val="0"/>
              <w:spacing w:before="0" w:after="283"/>
              <w:jc w:val="left"/>
              <w:rPr/>
            </w:pPr>
            <w:r>
              <w:rPr/>
              <w:t xml:space="preserve">Pohjoiskardinaali </w:t>
            </w:r>
          </w:p>
        </w:tc>
        <w:tc>
          <w:tcPr>
            <w:tcW w:w="2421" w:type="dxa"/>
            <w:tcBorders/>
            <w:vAlign w:val="center"/>
          </w:tcPr>
          <w:p>
            <w:pPr>
              <w:pStyle w:val="TableContents"/>
              <w:bidi w:val="0"/>
              <w:spacing w:before="0" w:after="283"/>
              <w:jc w:val="left"/>
              <w:rPr/>
            </w:pPr>
            <w:r>
              <w:rPr/>
              <w:t xml:space="preserve">Cardinalis cardinalis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1933 </w:t>
            </w:r>
          </w:p>
        </w:tc>
      </w:tr>
      <w:tr>
        <w:trPr/>
        <w:tc>
          <w:tcPr>
            <w:tcW w:w="2378" w:type="dxa"/>
            <w:tcBorders/>
            <w:vAlign w:val="center"/>
          </w:tcPr>
          <w:p>
            <w:pPr>
              <w:pStyle w:val="TableHeading"/>
              <w:suppressLineNumbers/>
              <w:bidi w:val="0"/>
              <w:spacing w:before="0" w:after="283"/>
              <w:jc w:val="center"/>
              <w:rPr/>
            </w:pPr>
            <w:r>
              <w:rPr/>
              <w:t xml:space="preserve">Oklahoma </w:t>
            </w:r>
          </w:p>
        </w:tc>
        <w:tc>
          <w:tcPr>
            <w:tcW w:w="3036" w:type="dxa"/>
            <w:tcBorders/>
            <w:vAlign w:val="center"/>
          </w:tcPr>
          <w:p>
            <w:pPr>
              <w:pStyle w:val="TableContents"/>
              <w:bidi w:val="0"/>
              <w:spacing w:before="0" w:after="283"/>
              <w:jc w:val="left"/>
              <w:rPr/>
            </w:pPr>
            <w:r>
              <w:rPr/>
              <w:t xml:space="preserve">Saksinhäntäinen kärpässiipi </w:t>
            </w:r>
          </w:p>
        </w:tc>
        <w:tc>
          <w:tcPr>
            <w:tcW w:w="2421" w:type="dxa"/>
            <w:tcBorders/>
            <w:vAlign w:val="center"/>
          </w:tcPr>
          <w:p>
            <w:pPr>
              <w:pStyle w:val="TableContents"/>
              <w:bidi w:val="0"/>
              <w:spacing w:before="0" w:after="283"/>
              <w:jc w:val="left"/>
              <w:rPr/>
            </w:pPr>
            <w:r>
              <w:rPr/>
              <w:t xml:space="preserve">Tyrannus forficatus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1951 </w:t>
            </w:r>
          </w:p>
        </w:tc>
      </w:tr>
      <w:tr>
        <w:trPr/>
        <w:tc>
          <w:tcPr>
            <w:tcW w:w="2378" w:type="dxa"/>
            <w:tcBorders/>
            <w:vAlign w:val="center"/>
          </w:tcPr>
          <w:p>
            <w:pPr>
              <w:pStyle w:val="TableContents"/>
              <w:bidi w:val="0"/>
              <w:spacing w:before="0" w:after="283"/>
              <w:jc w:val="left"/>
              <w:rPr/>
            </w:pPr>
            <w:r>
              <w:rPr/>
              <w:t xml:space="preserve">Villi kalkkuna (valtion riistalintu) </w:t>
            </w:r>
          </w:p>
        </w:tc>
        <w:tc>
          <w:tcPr>
            <w:tcW w:w="3036" w:type="dxa"/>
            <w:tcBorders/>
            <w:vAlign w:val="center"/>
          </w:tcPr>
          <w:p>
            <w:pPr>
              <w:pStyle w:val="TableContents"/>
              <w:bidi w:val="0"/>
              <w:spacing w:before="0" w:after="283"/>
              <w:jc w:val="left"/>
              <w:rPr/>
            </w:pPr>
            <w:r>
              <w:rPr/>
              <w:t xml:space="preserve">Meleagris gallopavo </w:t>
            </w:r>
          </w:p>
        </w:tc>
        <w:tc>
          <w:tcPr>
            <w:tcW w:w="242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tcPr>
          <w:p>
            <w:pPr>
              <w:pStyle w:val="TableContents"/>
              <w:bidi w:val="0"/>
              <w:spacing w:before="0" w:after="283"/>
              <w:jc w:val="left"/>
              <w:rPr>
                <w:sz w:val="4"/>
                <w:szCs w:val="4"/>
              </w:rPr>
            </w:pPr>
            <w:r>
              <w:rPr>
                <w:sz w:val="4"/>
                <w:szCs w:val="4"/>
              </w:rPr>
            </w:r>
          </w:p>
        </w:tc>
      </w:tr>
      <w:tr>
        <w:trPr/>
        <w:tc>
          <w:tcPr>
            <w:tcW w:w="2378" w:type="dxa"/>
            <w:tcBorders/>
            <w:vAlign w:val="center"/>
          </w:tcPr>
          <w:p>
            <w:pPr>
              <w:pStyle w:val="TableHeading"/>
              <w:suppressLineNumbers/>
              <w:bidi w:val="0"/>
              <w:spacing w:before="0" w:after="283"/>
              <w:jc w:val="center"/>
              <w:rPr/>
            </w:pPr>
            <w:r>
              <w:rPr/>
              <w:t xml:space="preserve">Oregon </w:t>
            </w:r>
          </w:p>
        </w:tc>
        <w:tc>
          <w:tcPr>
            <w:tcW w:w="3036" w:type="dxa"/>
            <w:tcBorders/>
            <w:vAlign w:val="center"/>
          </w:tcPr>
          <w:p>
            <w:pPr>
              <w:pStyle w:val="TableContents"/>
              <w:bidi w:val="0"/>
              <w:spacing w:before="0" w:after="283"/>
              <w:jc w:val="left"/>
              <w:rPr/>
            </w:pPr>
            <w:r>
              <w:rPr/>
              <w:t xml:space="preserve">Niittykirvinen </w:t>
            </w:r>
          </w:p>
        </w:tc>
        <w:tc>
          <w:tcPr>
            <w:tcW w:w="2421" w:type="dxa"/>
            <w:tcBorders/>
            <w:vAlign w:val="center"/>
          </w:tcPr>
          <w:p>
            <w:pPr>
              <w:pStyle w:val="TableContents"/>
              <w:bidi w:val="0"/>
              <w:spacing w:before="0" w:after="283"/>
              <w:jc w:val="left"/>
              <w:rPr/>
            </w:pPr>
            <w:r>
              <w:rPr/>
              <w:t xml:space="preserve">Sturnella neglecta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1927 </w:t>
            </w:r>
          </w:p>
        </w:tc>
      </w:tr>
      <w:tr>
        <w:trPr/>
        <w:tc>
          <w:tcPr>
            <w:tcW w:w="2378" w:type="dxa"/>
            <w:tcBorders/>
            <w:vAlign w:val="center"/>
          </w:tcPr>
          <w:p>
            <w:pPr>
              <w:pStyle w:val="TableHeading"/>
              <w:suppressLineNumbers/>
              <w:bidi w:val="0"/>
              <w:spacing w:before="0" w:after="283"/>
              <w:jc w:val="center"/>
              <w:rPr/>
            </w:pPr>
            <w:r>
              <w:rPr/>
              <w:t xml:space="preserve">Pennsylvania </w:t>
            </w:r>
          </w:p>
        </w:tc>
        <w:tc>
          <w:tcPr>
            <w:tcW w:w="3036" w:type="dxa"/>
            <w:tcBorders/>
            <w:vAlign w:val="center"/>
          </w:tcPr>
          <w:p>
            <w:pPr>
              <w:pStyle w:val="TableContents"/>
              <w:bidi w:val="0"/>
              <w:spacing w:before="0" w:after="283"/>
              <w:jc w:val="left"/>
              <w:rPr/>
            </w:pPr>
            <w:r>
              <w:rPr/>
              <w:t xml:space="preserve">Riekko (valtion riistalintu) </w:t>
            </w:r>
          </w:p>
        </w:tc>
        <w:tc>
          <w:tcPr>
            <w:tcW w:w="2421" w:type="dxa"/>
            <w:tcBorders/>
            <w:vAlign w:val="center"/>
          </w:tcPr>
          <w:p>
            <w:pPr>
              <w:pStyle w:val="TableContents"/>
              <w:bidi w:val="0"/>
              <w:spacing w:before="0" w:after="283"/>
              <w:jc w:val="left"/>
              <w:rPr/>
            </w:pPr>
            <w:r>
              <w:rPr/>
              <w:t xml:space="preserve">Bonasa umbellus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1931 </w:t>
            </w:r>
          </w:p>
        </w:tc>
      </w:tr>
      <w:tr>
        <w:trPr/>
        <w:tc>
          <w:tcPr>
            <w:tcW w:w="2378" w:type="dxa"/>
            <w:tcBorders/>
            <w:vAlign w:val="center"/>
          </w:tcPr>
          <w:p>
            <w:pPr>
              <w:pStyle w:val="TableHeading"/>
              <w:suppressLineNumbers/>
              <w:bidi w:val="0"/>
              <w:spacing w:before="0" w:after="283"/>
              <w:jc w:val="center"/>
              <w:rPr/>
            </w:pPr>
            <w:r>
              <w:rPr/>
              <w:t xml:space="preserve">Rhode Island </w:t>
            </w:r>
          </w:p>
        </w:tc>
        <w:tc>
          <w:tcPr>
            <w:tcW w:w="3036" w:type="dxa"/>
            <w:tcBorders/>
            <w:vAlign w:val="center"/>
          </w:tcPr>
          <w:p>
            <w:pPr>
              <w:pStyle w:val="TableContents"/>
              <w:bidi w:val="0"/>
              <w:spacing w:before="0" w:after="283"/>
              <w:jc w:val="left"/>
              <w:rPr/>
            </w:pPr>
            <w:r>
              <w:rPr/>
              <w:t xml:space="preserve">Rhode Island Red </w:t>
            </w:r>
          </w:p>
        </w:tc>
        <w:tc>
          <w:tcPr>
            <w:tcW w:w="2421" w:type="dxa"/>
            <w:tcBorders/>
            <w:vAlign w:val="center"/>
          </w:tcPr>
          <w:p>
            <w:pPr>
              <w:pStyle w:val="TableContents"/>
              <w:bidi w:val="0"/>
              <w:spacing w:before="0" w:after="283"/>
              <w:jc w:val="left"/>
              <w:rPr/>
            </w:pPr>
            <w:r>
              <w:rPr/>
              <w:t xml:space="preserve">Gallus gallus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1954 </w:t>
            </w:r>
          </w:p>
        </w:tc>
      </w:tr>
      <w:tr>
        <w:trPr/>
        <w:tc>
          <w:tcPr>
            <w:tcW w:w="2378" w:type="dxa"/>
            <w:tcBorders/>
            <w:vAlign w:val="center"/>
          </w:tcPr>
          <w:p>
            <w:pPr>
              <w:pStyle w:val="TableHeading"/>
              <w:suppressLineNumbers/>
              <w:bidi w:val="0"/>
              <w:spacing w:before="0" w:after="283"/>
              <w:jc w:val="center"/>
              <w:rPr/>
            </w:pPr>
            <w:r>
              <w:rPr/>
              <w:t xml:space="preserve">Etelä-Carolina </w:t>
            </w:r>
          </w:p>
        </w:tc>
        <w:tc>
          <w:tcPr>
            <w:tcW w:w="3036" w:type="dxa"/>
            <w:tcBorders/>
            <w:vAlign w:val="center"/>
          </w:tcPr>
          <w:p>
            <w:pPr>
              <w:pStyle w:val="TableContents"/>
              <w:bidi w:val="0"/>
              <w:spacing w:before="0" w:after="283"/>
              <w:jc w:val="left"/>
              <w:rPr/>
            </w:pPr>
            <w:r>
              <w:rPr/>
              <w:t xml:space="preserve">Pohjoinen pilkkasiipi (entinen valtion lintu) </w:t>
            </w:r>
          </w:p>
        </w:tc>
        <w:tc>
          <w:tcPr>
            <w:tcW w:w="2421" w:type="dxa"/>
            <w:tcBorders/>
            <w:vAlign w:val="center"/>
          </w:tcPr>
          <w:p>
            <w:pPr>
              <w:pStyle w:val="TableContents"/>
              <w:bidi w:val="0"/>
              <w:spacing w:before="0" w:after="283"/>
              <w:jc w:val="left"/>
              <w:rPr/>
            </w:pPr>
            <w:r>
              <w:rPr/>
              <w:t xml:space="preserve">Mimus polyglottos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1939-1948 </w:t>
            </w:r>
          </w:p>
        </w:tc>
      </w:tr>
      <w:tr>
        <w:trPr/>
        <w:tc>
          <w:tcPr>
            <w:tcW w:w="2378" w:type="dxa"/>
            <w:tcBorders/>
            <w:vAlign w:val="center"/>
          </w:tcPr>
          <w:p>
            <w:pPr>
              <w:pStyle w:val="TableContents"/>
              <w:bidi w:val="0"/>
              <w:spacing w:before="0" w:after="283"/>
              <w:jc w:val="left"/>
              <w:rPr/>
            </w:pPr>
            <w:r>
              <w:rPr/>
              <w:t xml:space="preserve">Carolinan kanahaukka </w:t>
            </w:r>
          </w:p>
        </w:tc>
        <w:tc>
          <w:tcPr>
            <w:tcW w:w="3036" w:type="dxa"/>
            <w:tcBorders/>
            <w:vAlign w:val="center"/>
          </w:tcPr>
          <w:p>
            <w:pPr>
              <w:pStyle w:val="TableContents"/>
              <w:bidi w:val="0"/>
              <w:spacing w:before="0" w:after="283"/>
              <w:jc w:val="left"/>
              <w:rPr/>
            </w:pPr>
            <w:r>
              <w:rPr/>
              <w:t xml:space="preserve">Thryothorus ludovicianus </w:t>
            </w:r>
          </w:p>
        </w:tc>
        <w:tc>
          <w:tcPr>
            <w:tcW w:w="242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1948 </w:t>
            </w:r>
          </w:p>
        </w:tc>
        <w:tc>
          <w:tcPr>
            <w:tcW w:w="907" w:type="dxa"/>
            <w:tcBorders/>
          </w:tcPr>
          <w:p>
            <w:pPr>
              <w:pStyle w:val="TableContents"/>
              <w:bidi w:val="0"/>
              <w:spacing w:before="0" w:after="283"/>
              <w:jc w:val="left"/>
              <w:rPr>
                <w:sz w:val="4"/>
                <w:szCs w:val="4"/>
              </w:rPr>
            </w:pPr>
            <w:r>
              <w:rPr>
                <w:sz w:val="4"/>
                <w:szCs w:val="4"/>
              </w:rPr>
            </w:r>
          </w:p>
        </w:tc>
      </w:tr>
      <w:tr>
        <w:trPr/>
        <w:tc>
          <w:tcPr>
            <w:tcW w:w="2378" w:type="dxa"/>
            <w:tcBorders/>
            <w:vAlign w:val="center"/>
          </w:tcPr>
          <w:p>
            <w:pPr>
              <w:pStyle w:val="TableContents"/>
              <w:bidi w:val="0"/>
              <w:spacing w:before="0" w:after="283"/>
              <w:jc w:val="left"/>
              <w:rPr/>
            </w:pPr>
            <w:r>
              <w:rPr/>
              <w:t xml:space="preserve">Villi kalkkuna (valtion luonnonvarainen riistalintu) </w:t>
            </w:r>
          </w:p>
        </w:tc>
        <w:tc>
          <w:tcPr>
            <w:tcW w:w="3036" w:type="dxa"/>
            <w:tcBorders/>
            <w:vAlign w:val="center"/>
          </w:tcPr>
          <w:p>
            <w:pPr>
              <w:pStyle w:val="TableContents"/>
              <w:bidi w:val="0"/>
              <w:spacing w:before="0" w:after="283"/>
              <w:jc w:val="left"/>
              <w:rPr/>
            </w:pPr>
            <w:r>
              <w:rPr/>
              <w:t xml:space="preserve">Meleagris gallopavo </w:t>
            </w:r>
          </w:p>
        </w:tc>
        <w:tc>
          <w:tcPr>
            <w:tcW w:w="242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pPr>
            <w:r>
              <w:rPr/>
              <w:t xml:space="preserve">1976 </w:t>
            </w:r>
          </w:p>
        </w:tc>
        <w:tc>
          <w:tcPr>
            <w:tcW w:w="907" w:type="dxa"/>
            <w:tcBorders/>
          </w:tcPr>
          <w:p>
            <w:pPr>
              <w:pStyle w:val="TableContents"/>
              <w:bidi w:val="0"/>
              <w:spacing w:before="0" w:after="283"/>
              <w:jc w:val="left"/>
              <w:rPr>
                <w:sz w:val="4"/>
                <w:szCs w:val="4"/>
              </w:rPr>
            </w:pPr>
            <w:r>
              <w:rPr>
                <w:sz w:val="4"/>
                <w:szCs w:val="4"/>
              </w:rPr>
            </w:r>
          </w:p>
        </w:tc>
      </w:tr>
      <w:tr>
        <w:trPr/>
        <w:tc>
          <w:tcPr>
            <w:tcW w:w="2378" w:type="dxa"/>
            <w:tcBorders/>
            <w:vAlign w:val="center"/>
          </w:tcPr>
          <w:p>
            <w:pPr>
              <w:pStyle w:val="TableHeading"/>
              <w:suppressLineNumbers/>
              <w:bidi w:val="0"/>
              <w:spacing w:before="0" w:after="283"/>
              <w:jc w:val="center"/>
              <w:rPr/>
            </w:pPr>
            <w:r>
              <w:rPr/>
              <w:t xml:space="preserve">Etelä-Dakota </w:t>
            </w:r>
          </w:p>
        </w:tc>
        <w:tc>
          <w:tcPr>
            <w:tcW w:w="3036" w:type="dxa"/>
            <w:tcBorders/>
            <w:vAlign w:val="center"/>
          </w:tcPr>
          <w:p>
            <w:pPr>
              <w:pStyle w:val="TableContents"/>
              <w:bidi w:val="0"/>
              <w:spacing w:before="0" w:after="283"/>
              <w:jc w:val="left"/>
              <w:rPr/>
            </w:pPr>
            <w:r>
              <w:rPr/>
              <w:t xml:space="preserve">Rengaskaulafasaani </w:t>
            </w:r>
          </w:p>
        </w:tc>
        <w:tc>
          <w:tcPr>
            <w:tcW w:w="2421" w:type="dxa"/>
            <w:tcBorders/>
            <w:vAlign w:val="center"/>
          </w:tcPr>
          <w:p>
            <w:pPr>
              <w:pStyle w:val="TableContents"/>
              <w:bidi w:val="0"/>
              <w:spacing w:before="0" w:after="283"/>
              <w:jc w:val="left"/>
              <w:rPr/>
            </w:pPr>
            <w:r>
              <w:rPr/>
              <w:t xml:space="preserve">Phasianus colchicus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1943 </w:t>
            </w:r>
          </w:p>
        </w:tc>
      </w:tr>
      <w:tr>
        <w:trPr/>
        <w:tc>
          <w:tcPr>
            <w:tcW w:w="2378" w:type="dxa"/>
            <w:tcBorders/>
            <w:vAlign w:val="center"/>
          </w:tcPr>
          <w:p>
            <w:pPr>
              <w:pStyle w:val="TableHeading"/>
              <w:suppressLineNumbers/>
              <w:bidi w:val="0"/>
              <w:spacing w:before="0" w:after="283"/>
              <w:jc w:val="center"/>
              <w:rPr/>
            </w:pPr>
            <w:r>
              <w:rPr/>
              <w:t xml:space="preserve">Tennessee </w:t>
            </w:r>
          </w:p>
        </w:tc>
        <w:tc>
          <w:tcPr>
            <w:tcW w:w="3036" w:type="dxa"/>
            <w:tcBorders/>
            <w:vAlign w:val="center"/>
          </w:tcPr>
          <w:p>
            <w:pPr>
              <w:pStyle w:val="TableContents"/>
              <w:bidi w:val="0"/>
              <w:spacing w:before="0" w:after="283"/>
              <w:jc w:val="left"/>
              <w:rPr/>
            </w:pPr>
            <w:r>
              <w:rPr/>
              <w:t xml:space="preserve">Pohjoinen pilkkasiipi </w:t>
            </w:r>
          </w:p>
        </w:tc>
        <w:tc>
          <w:tcPr>
            <w:tcW w:w="2421" w:type="dxa"/>
            <w:tcBorders/>
            <w:vAlign w:val="center"/>
          </w:tcPr>
          <w:p>
            <w:pPr>
              <w:pStyle w:val="TableContents"/>
              <w:bidi w:val="0"/>
              <w:spacing w:before="0" w:after="283"/>
              <w:jc w:val="left"/>
              <w:rPr/>
            </w:pPr>
            <w:r>
              <w:rPr/>
              <w:t xml:space="preserve">Mimus polyglottos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1933 </w:t>
            </w:r>
          </w:p>
        </w:tc>
      </w:tr>
      <w:tr>
        <w:trPr/>
        <w:tc>
          <w:tcPr>
            <w:tcW w:w="2378" w:type="dxa"/>
            <w:tcBorders/>
            <w:vAlign w:val="center"/>
          </w:tcPr>
          <w:p>
            <w:pPr>
              <w:pStyle w:val="TableContents"/>
              <w:bidi w:val="0"/>
              <w:spacing w:before="0" w:after="283"/>
              <w:jc w:val="left"/>
              <w:rPr/>
            </w:pPr>
            <w:r>
              <w:rPr/>
              <w:t xml:space="preserve">Bobwhite-viiriäinen (valtion luonnonvarainen riistalintu) </w:t>
            </w:r>
          </w:p>
        </w:tc>
        <w:tc>
          <w:tcPr>
            <w:tcW w:w="3036" w:type="dxa"/>
            <w:tcBorders/>
            <w:vAlign w:val="center"/>
          </w:tcPr>
          <w:p>
            <w:pPr>
              <w:pStyle w:val="TableContents"/>
              <w:bidi w:val="0"/>
              <w:spacing w:before="0" w:after="283"/>
              <w:jc w:val="left"/>
              <w:rPr/>
            </w:pPr>
            <w:r>
              <w:rPr/>
              <w:t xml:space="preserve">Colinus virginianus </w:t>
            </w:r>
          </w:p>
        </w:tc>
        <w:tc>
          <w:tcPr>
            <w:tcW w:w="2421" w:type="dxa"/>
            <w:tcBorders/>
            <w:vAlign w:val="center"/>
          </w:tcPr>
          <w:p>
            <w:pPr>
              <w:pStyle w:val="TableContents"/>
              <w:bidi w:val="0"/>
              <w:spacing w:before="0" w:after="283"/>
              <w:jc w:val="left"/>
              <w:rPr>
                <w:sz w:val="4"/>
                <w:szCs w:val="4"/>
              </w:rPr>
            </w:pPr>
            <w:r>
              <w:rPr>
                <w:sz w:val="4"/>
                <w:szCs w:val="4"/>
              </w:rPr>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tcPr>
          <w:p>
            <w:pPr>
              <w:pStyle w:val="TableContents"/>
              <w:bidi w:val="0"/>
              <w:spacing w:before="0" w:after="283"/>
              <w:jc w:val="left"/>
              <w:rPr>
                <w:sz w:val="4"/>
                <w:szCs w:val="4"/>
              </w:rPr>
            </w:pPr>
            <w:r>
              <w:rPr>
                <w:sz w:val="4"/>
                <w:szCs w:val="4"/>
              </w:rPr>
            </w:r>
          </w:p>
        </w:tc>
      </w:tr>
      <w:tr>
        <w:trPr/>
        <w:tc>
          <w:tcPr>
            <w:tcW w:w="2378" w:type="dxa"/>
            <w:tcBorders/>
            <w:vAlign w:val="center"/>
          </w:tcPr>
          <w:p>
            <w:pPr>
              <w:pStyle w:val="TableHeading"/>
              <w:suppressLineNumbers/>
              <w:bidi w:val="0"/>
              <w:spacing w:before="0" w:after="283"/>
              <w:jc w:val="center"/>
              <w:rPr/>
            </w:pPr>
            <w:r>
              <w:rPr/>
              <w:t xml:space="preserve">Texas </w:t>
            </w:r>
          </w:p>
        </w:tc>
        <w:tc>
          <w:tcPr>
            <w:tcW w:w="3036" w:type="dxa"/>
            <w:tcBorders/>
            <w:vAlign w:val="center"/>
          </w:tcPr>
          <w:p>
            <w:pPr>
              <w:pStyle w:val="TableContents"/>
              <w:bidi w:val="0"/>
              <w:spacing w:before="0" w:after="283"/>
              <w:jc w:val="left"/>
              <w:rPr/>
            </w:pPr>
            <w:r>
              <w:rPr/>
              <w:t xml:space="preserve">Pohjoinen pilkkasiipi </w:t>
            </w:r>
          </w:p>
        </w:tc>
        <w:tc>
          <w:tcPr>
            <w:tcW w:w="2421" w:type="dxa"/>
            <w:tcBorders/>
            <w:vAlign w:val="center"/>
          </w:tcPr>
          <w:p>
            <w:pPr>
              <w:pStyle w:val="TableContents"/>
              <w:bidi w:val="0"/>
              <w:spacing w:before="0" w:after="283"/>
              <w:jc w:val="left"/>
              <w:rPr/>
            </w:pPr>
            <w:r>
              <w:rPr/>
              <w:t xml:space="preserve">Mimus polyglottos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1927 </w:t>
            </w:r>
          </w:p>
        </w:tc>
      </w:tr>
      <w:tr>
        <w:trPr/>
        <w:tc>
          <w:tcPr>
            <w:tcW w:w="2378" w:type="dxa"/>
            <w:tcBorders/>
            <w:vAlign w:val="center"/>
          </w:tcPr>
          <w:p>
            <w:pPr>
              <w:pStyle w:val="TableHeading"/>
              <w:suppressLineNumbers/>
              <w:bidi w:val="0"/>
              <w:spacing w:before="0" w:after="283"/>
              <w:jc w:val="center"/>
              <w:rPr/>
            </w:pPr>
            <w:r>
              <w:rPr/>
              <w:t xml:space="preserve">Utah </w:t>
            </w:r>
          </w:p>
        </w:tc>
        <w:tc>
          <w:tcPr>
            <w:tcW w:w="3036" w:type="dxa"/>
            <w:tcBorders/>
            <w:vAlign w:val="center"/>
          </w:tcPr>
          <w:p>
            <w:pPr>
              <w:pStyle w:val="TableContents"/>
              <w:bidi w:val="0"/>
              <w:spacing w:before="0" w:after="283"/>
              <w:jc w:val="left"/>
              <w:rPr/>
            </w:pPr>
            <w:r>
              <w:rPr/>
              <w:t xml:space="preserve">Kalifornialokki </w:t>
            </w:r>
          </w:p>
        </w:tc>
        <w:tc>
          <w:tcPr>
            <w:tcW w:w="2421" w:type="dxa"/>
            <w:tcBorders/>
            <w:vAlign w:val="center"/>
          </w:tcPr>
          <w:p>
            <w:pPr>
              <w:pStyle w:val="TableContents"/>
              <w:bidi w:val="0"/>
              <w:spacing w:before="0" w:after="283"/>
              <w:jc w:val="left"/>
              <w:rPr/>
            </w:pPr>
            <w:r>
              <w:rPr/>
              <w:t xml:space="preserve">Larus californicus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1955 </w:t>
            </w:r>
          </w:p>
        </w:tc>
      </w:tr>
      <w:tr>
        <w:trPr/>
        <w:tc>
          <w:tcPr>
            <w:tcW w:w="2378" w:type="dxa"/>
            <w:tcBorders/>
            <w:vAlign w:val="center"/>
          </w:tcPr>
          <w:p>
            <w:pPr>
              <w:pStyle w:val="TableHeading"/>
              <w:suppressLineNumbers/>
              <w:bidi w:val="0"/>
              <w:spacing w:before="0" w:after="283"/>
              <w:jc w:val="center"/>
              <w:rPr/>
            </w:pPr>
            <w:r>
              <w:rPr/>
              <w:t xml:space="preserve">Vermont </w:t>
            </w:r>
          </w:p>
        </w:tc>
        <w:tc>
          <w:tcPr>
            <w:tcW w:w="3036" w:type="dxa"/>
            <w:tcBorders/>
            <w:vAlign w:val="center"/>
          </w:tcPr>
          <w:p>
            <w:pPr>
              <w:pStyle w:val="TableContents"/>
              <w:bidi w:val="0"/>
              <w:spacing w:before="0" w:after="283"/>
              <w:jc w:val="left"/>
              <w:rPr/>
            </w:pPr>
            <w:r>
              <w:rPr/>
              <w:t xml:space="preserve">Eremitintorakka </w:t>
            </w:r>
          </w:p>
        </w:tc>
        <w:tc>
          <w:tcPr>
            <w:tcW w:w="2421" w:type="dxa"/>
            <w:tcBorders/>
            <w:vAlign w:val="center"/>
          </w:tcPr>
          <w:p>
            <w:pPr>
              <w:pStyle w:val="TableContents"/>
              <w:bidi w:val="0"/>
              <w:spacing w:before="0" w:after="283"/>
              <w:jc w:val="left"/>
              <w:rPr/>
            </w:pPr>
            <w:r>
              <w:rPr/>
              <w:t xml:space="preserve">Catharus guttatus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1941 </w:t>
            </w:r>
          </w:p>
        </w:tc>
      </w:tr>
      <w:tr>
        <w:trPr/>
        <w:tc>
          <w:tcPr>
            <w:tcW w:w="2378" w:type="dxa"/>
            <w:tcBorders/>
            <w:vAlign w:val="center"/>
          </w:tcPr>
          <w:p>
            <w:pPr>
              <w:pStyle w:val="TableHeading"/>
              <w:suppressLineNumbers/>
              <w:bidi w:val="0"/>
              <w:spacing w:before="0" w:after="283"/>
              <w:jc w:val="center"/>
              <w:rPr/>
            </w:pPr>
            <w:r>
              <w:rPr>
                <w:color w:val="A0522D"/>
              </w:rPr>
              <w:t xml:space="preserve">Virgini</w:t>
            </w:r>
            <w:r>
              <w:rPr/>
              <w:t xml:space="preserve">a </w:t>
            </w:r>
          </w:p>
        </w:tc>
        <w:tc>
          <w:tcPr>
            <w:tcW w:w="3036" w:type="dxa"/>
            <w:tcBorders/>
            <w:vAlign w:val="center"/>
          </w:tcPr>
          <w:p>
            <w:pPr>
              <w:pStyle w:val="TableContents"/>
              <w:bidi w:val="0"/>
              <w:spacing w:before="0" w:after="283"/>
              <w:jc w:val="left"/>
              <w:rPr/>
            </w:pPr>
            <w:r>
              <w:rPr/>
              <w:t xml:space="preserve">Pohjoiskardinaali </w:t>
            </w:r>
          </w:p>
        </w:tc>
        <w:tc>
          <w:tcPr>
            <w:tcW w:w="2421" w:type="dxa"/>
            <w:tcBorders/>
            <w:vAlign w:val="center"/>
          </w:tcPr>
          <w:p>
            <w:pPr>
              <w:pStyle w:val="TableContents"/>
              <w:bidi w:val="0"/>
              <w:spacing w:before="0" w:after="283"/>
              <w:jc w:val="left"/>
              <w:rPr/>
            </w:pPr>
            <w:r>
              <w:rPr/>
              <w:t xml:space="preserve">Cardinalis cardinalis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1950 </w:t>
            </w:r>
          </w:p>
        </w:tc>
      </w:tr>
      <w:tr>
        <w:trPr/>
        <w:tc>
          <w:tcPr>
            <w:tcW w:w="2378" w:type="dxa"/>
            <w:tcBorders/>
            <w:vAlign w:val="center"/>
          </w:tcPr>
          <w:p>
            <w:pPr>
              <w:pStyle w:val="TableHeading"/>
              <w:suppressLineNumbers/>
              <w:bidi w:val="0"/>
              <w:spacing w:before="0" w:after="283"/>
              <w:jc w:val="center"/>
              <w:rPr/>
            </w:pPr>
            <w:r>
              <w:rPr/>
              <w:t xml:space="preserve">Washington </w:t>
            </w:r>
          </w:p>
        </w:tc>
        <w:tc>
          <w:tcPr>
            <w:tcW w:w="3036" w:type="dxa"/>
            <w:tcBorders/>
            <w:vAlign w:val="center"/>
          </w:tcPr>
          <w:p>
            <w:pPr>
              <w:pStyle w:val="TableContents"/>
              <w:bidi w:val="0"/>
              <w:spacing w:before="0" w:after="283"/>
              <w:jc w:val="left"/>
              <w:rPr/>
            </w:pPr>
            <w:r>
              <w:rPr/>
              <w:t xml:space="preserve">Pajulintu, joka tunnetaan myös nimellä amerikanlintu. </w:t>
            </w:r>
          </w:p>
        </w:tc>
        <w:tc>
          <w:tcPr>
            <w:tcW w:w="2421" w:type="dxa"/>
            <w:tcBorders/>
            <w:vAlign w:val="center"/>
          </w:tcPr>
          <w:p>
            <w:pPr>
              <w:pStyle w:val="TableContents"/>
              <w:bidi w:val="0"/>
              <w:spacing w:before="0" w:after="283"/>
              <w:jc w:val="left"/>
              <w:rPr/>
            </w:pPr>
            <w:r>
              <w:rPr/>
              <w:t xml:space="preserve">Spinus tristis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1951 </w:t>
            </w:r>
          </w:p>
        </w:tc>
      </w:tr>
      <w:tr>
        <w:trPr/>
        <w:tc>
          <w:tcPr>
            <w:tcW w:w="2378" w:type="dxa"/>
            <w:tcBorders/>
            <w:vAlign w:val="center"/>
          </w:tcPr>
          <w:p>
            <w:pPr>
              <w:pStyle w:val="TableHeading"/>
              <w:suppressLineNumbers/>
              <w:bidi w:val="0"/>
              <w:spacing w:before="0" w:after="283"/>
              <w:jc w:val="center"/>
              <w:rPr/>
            </w:pPr>
            <w:r>
              <w:rPr/>
              <w:t xml:space="preserve">Länsi-Virginia </w:t>
            </w:r>
          </w:p>
        </w:tc>
        <w:tc>
          <w:tcPr>
            <w:tcW w:w="3036" w:type="dxa"/>
            <w:tcBorders/>
            <w:vAlign w:val="center"/>
          </w:tcPr>
          <w:p>
            <w:pPr>
              <w:pStyle w:val="TableContents"/>
              <w:bidi w:val="0"/>
              <w:spacing w:before="0" w:after="283"/>
              <w:jc w:val="left"/>
              <w:rPr/>
            </w:pPr>
            <w:r>
              <w:rPr/>
              <w:t xml:space="preserve">Pohjoiskardinaali </w:t>
            </w:r>
          </w:p>
        </w:tc>
        <w:tc>
          <w:tcPr>
            <w:tcW w:w="2421" w:type="dxa"/>
            <w:tcBorders/>
            <w:vAlign w:val="center"/>
          </w:tcPr>
          <w:p>
            <w:pPr>
              <w:pStyle w:val="TableContents"/>
              <w:bidi w:val="0"/>
              <w:spacing w:before="0" w:after="283"/>
              <w:jc w:val="left"/>
              <w:rPr/>
            </w:pPr>
            <w:r>
              <w:rPr/>
              <w:t xml:space="preserve">Cardinalis cardinalis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1949 </w:t>
            </w:r>
          </w:p>
        </w:tc>
      </w:tr>
      <w:tr>
        <w:trPr/>
        <w:tc>
          <w:tcPr>
            <w:tcW w:w="2378" w:type="dxa"/>
            <w:tcBorders/>
            <w:vAlign w:val="center"/>
          </w:tcPr>
          <w:p>
            <w:pPr>
              <w:pStyle w:val="TableHeading"/>
              <w:suppressLineNumbers/>
              <w:bidi w:val="0"/>
              <w:spacing w:before="0" w:after="283"/>
              <w:jc w:val="center"/>
              <w:rPr/>
            </w:pPr>
            <w:r>
              <w:rPr/>
              <w:t xml:space="preserve">Wisconsin </w:t>
            </w:r>
          </w:p>
        </w:tc>
        <w:tc>
          <w:tcPr>
            <w:tcW w:w="3036" w:type="dxa"/>
            <w:tcBorders/>
            <w:vAlign w:val="center"/>
          </w:tcPr>
          <w:p>
            <w:pPr>
              <w:pStyle w:val="TableContents"/>
              <w:bidi w:val="0"/>
              <w:spacing w:before="0" w:after="283"/>
              <w:jc w:val="left"/>
              <w:rPr/>
            </w:pPr>
            <w:r>
              <w:rPr/>
              <w:t xml:space="preserve">amerikanorvokki </w:t>
            </w:r>
          </w:p>
        </w:tc>
        <w:tc>
          <w:tcPr>
            <w:tcW w:w="2421" w:type="dxa"/>
            <w:tcBorders/>
            <w:vAlign w:val="center"/>
          </w:tcPr>
          <w:p>
            <w:pPr>
              <w:pStyle w:val="TableContents"/>
              <w:bidi w:val="0"/>
              <w:spacing w:before="0" w:after="283"/>
              <w:jc w:val="left"/>
              <w:rPr/>
            </w:pPr>
            <w:r>
              <w:rPr/>
              <w:t xml:space="preserve">Turdus migratorius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1949 </w:t>
            </w:r>
          </w:p>
        </w:tc>
      </w:tr>
      <w:tr>
        <w:trPr/>
        <w:tc>
          <w:tcPr>
            <w:tcW w:w="2378" w:type="dxa"/>
            <w:tcBorders/>
            <w:vAlign w:val="center"/>
          </w:tcPr>
          <w:p>
            <w:pPr>
              <w:pStyle w:val="TableHeading"/>
              <w:suppressLineNumbers/>
              <w:bidi w:val="0"/>
              <w:spacing w:before="0" w:after="283"/>
              <w:jc w:val="center"/>
              <w:rPr/>
            </w:pPr>
            <w:r>
              <w:rPr/>
              <w:t xml:space="preserve">Wyoming </w:t>
            </w:r>
          </w:p>
        </w:tc>
        <w:tc>
          <w:tcPr>
            <w:tcW w:w="3036" w:type="dxa"/>
            <w:tcBorders/>
            <w:vAlign w:val="center"/>
          </w:tcPr>
          <w:p>
            <w:pPr>
              <w:pStyle w:val="TableContents"/>
              <w:bidi w:val="0"/>
              <w:spacing w:before="0" w:after="283"/>
              <w:jc w:val="left"/>
              <w:rPr/>
            </w:pPr>
            <w:r>
              <w:rPr/>
              <w:t xml:space="preserve">Niittykirvinen </w:t>
            </w:r>
          </w:p>
        </w:tc>
        <w:tc>
          <w:tcPr>
            <w:tcW w:w="2421" w:type="dxa"/>
            <w:tcBorders/>
            <w:vAlign w:val="center"/>
          </w:tcPr>
          <w:p>
            <w:pPr>
              <w:pStyle w:val="TableContents"/>
              <w:bidi w:val="0"/>
              <w:spacing w:before="0" w:after="283"/>
              <w:jc w:val="left"/>
              <w:rPr/>
            </w:pPr>
            <w:r>
              <w:rPr/>
              <w:t xml:space="preserve">Sturnella neglecta </w:t>
            </w:r>
          </w:p>
        </w:tc>
        <w:tc>
          <w:tcPr>
            <w:tcW w:w="1463" w:type="dxa"/>
            <w:tcBorders/>
            <w:vAlign w:val="center"/>
          </w:tcPr>
          <w:p>
            <w:pPr>
              <w:pStyle w:val="TableContents"/>
              <w:bidi w:val="0"/>
              <w:spacing w:before="0" w:after="283"/>
              <w:jc w:val="left"/>
              <w:rPr>
                <w:sz w:val="4"/>
                <w:szCs w:val="4"/>
              </w:rPr>
            </w:pPr>
            <w:r>
              <w:rPr>
                <w:sz w:val="4"/>
                <w:szCs w:val="4"/>
              </w:rPr>
            </w:r>
          </w:p>
        </w:tc>
        <w:tc>
          <w:tcPr>
            <w:tcW w:w="907" w:type="dxa"/>
            <w:tcBorders/>
            <w:vAlign w:val="center"/>
          </w:tcPr>
          <w:p>
            <w:pPr>
              <w:pStyle w:val="TableContents"/>
              <w:bidi w:val="0"/>
              <w:spacing w:before="0" w:after="283"/>
              <w:jc w:val="left"/>
              <w:rPr/>
            </w:pPr>
            <w:r>
              <w:rPr/>
              <w:t xml:space="preserve">1927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osavaltioissa kardinaali on valtion lintu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Alla on luettelo Yhdysvaltojen osavaltioiden linnuista, jotka kunkin osavaltion lainsäätäjä on nimennyt. Osavaltion lintujen valinta alkoi vuonna 1927, jolloin Alabaman, Floridan, Mainen, Missourin, Oregonin, Texasin, Oregonin ja Wyomingin lainsäätäjät valitsivat osavaltionsa linnut. Viimeinen osavaltio, joka valitsi lintunsa, oli Arizona vuonna 1973. Alaska, Kalifornia ja Etelä-Dakota sallivat osavaltioidensa lintujen metsästyksen. Pennsylvania on hyväksynyt osavaltion riistalinnun, mutta ei osavaltion lintua, kun taas Alabama, Georgia, Massachusetts, Missouri, Oklahoma, Etelä-Carolina ja Tennessee ovat nimenneet metsästystä varten ylimääräisen "osavaltion riistalinnun". </w:t>
      </w:r>
      <w:r>
        <w:rPr>
          <w:color w:val="A9A9A9"/>
        </w:rPr>
        <w:t xml:space="preserve">Seitsemän osavaltion </w:t>
      </w:r>
      <w:r>
        <w:rPr/>
        <w:t xml:space="preserve">osavaltiolintu on pohjoinen kardinaali ja </w:t>
      </w:r>
      <w:r>
        <w:rPr/>
        <w:t xml:space="preserve">kuuden osavaltion osavaltiolintu on läntinen niittykirvinen. Useissa osavaltioissa on sukupuuttoon kuolleita virallisia eläimiä, kuten osavaltion dinosaurukset, osavaltion hyönteiset, osavaltion perhoset, osavaltion nisäkkäät ja osavaltion matelijat.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valtiota valtion lintu on kardinaali</w:t>
      </w:r>
    </w:p>
    <w:p>
      <w:pPr>
        <w:pStyle w:val="TextBody"/>
        <w:bidi w:val="0"/>
        <w:jc w:val="left"/>
        <w:rPr>
          <w:b/>
          <w:u w:val="single"/>
          <w:shd w:val="clear" w:fill="FFFF00"/>
        </w:rPr>
      </w:pPr>
      <w:r>
        <w:rPr>
          <w:b/>
          <w:u w:val="single"/>
          <w:shd w:val="clear" w:fill="FFFF00"/>
        </w:rPr>
        <w:t xml:space="preserve">Asiakirjan numero 12275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laivaston ylläpitämän ``Navy Data'' -verkkosivuston mukaan: "Termi BRAVO ZULU on peräisin </w:t>
      </w:r>
      <w:r>
        <w:rPr>
          <w:color w:val="A9A9A9"/>
        </w:rPr>
        <w:t xml:space="preserve">Allied Tactical Publication 1:stä (ATP 1), joka on liittoutuneiden sotilaallinen meritaktinen signaalijulkaisu, </w:t>
      </w:r>
      <w:r>
        <w:rPr/>
        <w:t xml:space="preserve">joka on kokonaisuudessaan For Official Use Only (Vain viralliseen käyttöön), ja se löytyy myös Multinational Maritime Tactical Publication 2:sta (MTP 2). Signaalit lähetetään kirjaimina ja/tai numeroina, joilla on joskus merkityksiä yksinään tai tietyissä yhdistelmissä. ATP 1:ssä yksi taulukko on nimeltään' governing groups', eli koko governing groupia seuraava signaali on suoritettava' governor' mukaisesti. Kirjain' B' osoittaa tämän taulukon, ja toinen kirjain (A-Z) antaa tarkempia tietoja. Esimerkiksi' BA' voi tarkoittaa' Sinulla on lupa ...' (tehdä mitä tahansa vilkkuvassa valossa, lipun nostossa tai radiolähetyksessä sanotaan)'. BZ' sattuu olemaan hallintaryhmien taulukon viimeinen kohta, ja se tarkoittaa 'hyvin tehty'.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bravo zulu tulee?</w:t>
      </w:r>
    </w:p>
    <w:p>
      <w:pPr>
        <w:pStyle w:val="TextBody"/>
        <w:bidi w:val="0"/>
        <w:jc w:val="left"/>
        <w:rPr>
          <w:b/>
          <w:u w:val="single"/>
          <w:shd w:val="clear" w:fill="FFFF00"/>
        </w:rPr>
      </w:pPr>
      <w:r>
        <w:rPr>
          <w:b/>
          <w:u w:val="single"/>
          <w:shd w:val="clear" w:fill="FFFF00"/>
        </w:rPr>
        <w:t xml:space="preserve">Asiakirjan numero 12276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Veronan kaksi herrasmiestä on William Shakespearen kirjoittama komedia, jonka uskotaan syntyneen vuosien 1589 ja 1593 välillä. Jotkut pitävät sitä Shakespearen ensimmäisenä näytelmänä, ja sen katsotaan usein osoittavan hänen ensimmäiset varovaiset askeleensa joidenkin sellaisten teemojen ja motiivien hahmottamisessa, joita hän myöhemmin käsitteli yksityiskohtaisemmin; se on esimerkiksi ensimmäinen hänen näytelmistään, jossa sankaritar pukeutuu pojaksi. Näytelmä käsittelee </w:t>
      </w:r>
      <w:r>
        <w:rPr>
          <w:color w:val="A9A9A9"/>
        </w:rPr>
        <w:t xml:space="preserve">ystävyyden ja uskottomuuden </w:t>
      </w:r>
      <w:r>
        <w:rPr/>
        <w:t xml:space="preserve">teemoja</w:t>
      </w:r>
      <w:r>
        <w:rPr>
          <w:color w:val="A9A9A9"/>
        </w:rPr>
        <w:t xml:space="preserve">, ystävyyden ja rakkauden välistä ristiriitaa sekä rakastuneiden ihmisten typerää käytöstä</w:t>
      </w:r>
      <w:r>
        <w:rPr/>
        <w:t xml:space="preserve">. Joidenkin mielestä näytelmän kohokohtana ovat Launce, Proteuksen pellemäinen palvelija, ja hänen koiransa Crab, jolle on uskottu "kaanonin näyttämölähtöisin puhumaton rooli".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Veronan kahden herrasmiehen tarinan aihe?</w:t>
      </w:r>
    </w:p>
    <w:p>
      <w:pPr>
        <w:pStyle w:val="TextBody"/>
        <w:bidi w:val="0"/>
        <w:jc w:val="left"/>
        <w:rPr>
          <w:b/>
          <w:u w:val="single"/>
          <w:shd w:val="clear" w:fill="FFFF00"/>
        </w:rPr>
      </w:pPr>
      <w:r>
        <w:rPr>
          <w:b/>
          <w:u w:val="single"/>
          <w:shd w:val="clear" w:fill="FFFF00"/>
        </w:rPr>
        <w:t xml:space="preserve">Asiakirjan numero 12277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Rannetunnelin oireyhtymä (CTS) on sairaus, joka johtuu keskihermon puristumisesta, kun se kulkee ranteen läpi ranteen rannetunnelissa. Tärkeimmät oireet ovat kipu, puutuminen ja pistely </w:t>
      </w:r>
      <w:r>
        <w:rPr>
          <w:color w:val="A9A9A9"/>
        </w:rPr>
        <w:t xml:space="preserve">peukalossa, etusormessa, keskisormessa ja rengassormien peukalopuolella</w:t>
      </w:r>
      <w:r>
        <w:rPr/>
        <w:t xml:space="preserve">. Oireet alkavat tyypillisesti vähitellen ja yöllä. Kipu voi ulottua käsivartta pitkin. Ote voi olla heikko, ja pitkän ajan kuluttua peukalon tyvilihakset voivat rappeutua. Yli puolessa tapauksista molemmilla puolilla esiintyy tautia.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sinulla on kipua karpaalitunnelin kanssa</w:t>
      </w:r>
    </w:p>
    <w:p>
      <w:pPr>
        <w:pStyle w:val="TextBody"/>
        <w:bidi w:val="0"/>
        <w:jc w:val="left"/>
        <w:rPr>
          <w:b/>
          <w:u w:val="single"/>
          <w:shd w:val="clear" w:fill="FFFF00"/>
        </w:rPr>
      </w:pPr>
      <w:r>
        <w:rPr>
          <w:b/>
          <w:u w:val="single"/>
          <w:shd w:val="clear" w:fill="FFFF00"/>
        </w:rPr>
        <w:t xml:space="preserve">Asiakirjan numero 12278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New Yorkin Manhattanin Upper West Sidella sijaitseva </w:t>
      </w:r>
      <w:r>
        <w:rPr/>
        <w:t xml:space="preserve">American Museum of Natural History (lyhennettynä AMNH) on </w:t>
      </w:r>
      <w:r>
        <w:rPr/>
        <w:t xml:space="preserve">yksi maailman suurimmista museoista. Theodore Roosevelt Parkissa Central Parkia vastapäätä sijaitseva museokompleksi koostuu 28 toisiinsa yhteydessä olevasta rakennuksesta, joissa on 45 pysyvää näyttelytilaa sekä planetaario ja kirjasto. Museon kokoelmissa on yli 33 miljoonaa kasvien, eläinten, fossiilien, mineraalien, kivien, meteoriittien, ihmisen jäännösten ja kulttuuriesineiden näytettä, joista vain pieni osa voidaan asettaa näytteille kerrallaan, ja museon pinta-ala on yli 2 000 000 neliöjalkaa (190 000 m). Museossa työskentelee kokopäiväisesti 225 tieteellistä työntekijää, se järjestää vuosittain yli 120 erityistä tutkimusmatkaa ja siellä käy vuosittain keskimäärin noin viisi miljoonaa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luonnonhistoriallinen museo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Amerikan luonnonhistoriallinen museo?</w:t>
      </w:r>
    </w:p>
    <w:p>
      <w:pPr>
        <w:pStyle w:val="TextBody"/>
        <w:bidi w:val="0"/>
        <w:jc w:val="left"/>
        <w:rPr>
          <w:b/>
          <w:u w:val="single"/>
          <w:shd w:val="clear" w:fill="FFFF00"/>
        </w:rPr>
      </w:pPr>
      <w:r>
        <w:rPr>
          <w:b/>
          <w:u w:val="single"/>
          <w:shd w:val="clear" w:fill="FFFF00"/>
        </w:rPr>
        <w:t xml:space="preserve">Asiakirjan numero 12279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casting oli melko pitkä prosessi. Marshall oli aluksi harkinnut Edwardin rooliin Christopher Reeveä, Daniel Day-Lewisia ja Denzel Washingtonia, ja Al Pacino ja Burt Reynolds kieltäytyivät. Pacino meni niinkin pitkälle, että teki Robertsin kanssa casting-lukemisen ennen kuin hylkäsi roolin. Gere kieltäytyi aluksi, mutta tavattuaan Robertsin tämä suostutteli hänet, ja Gere suostui lopulta näyttelemään Lewisia. Gere aloitti kuulemma paljon aktiivisemmin roolinsa, mutta Garry Marshall otti hänet syrjään ja sanoi: "Ei, ei, ei, Richard. Tässä elokuvassa toinen teistä liikkuu ja toinen ei. Arvaa kumpi sinä olet? Julia Roberts ei ollut ensimmäinen valinta Vivianin rooliin, eikä Disney halunnut häntä. Monia muita näyttelijättäriä harkittiin. Marshall kaavaili alun perin </w:t>
      </w:r>
      <w:r>
        <w:rPr/>
        <w:t xml:space="preserve">rooliin </w:t>
      </w:r>
      <w:r>
        <w:rPr>
          <w:color w:val="A9A9A9"/>
        </w:rPr>
        <w:t xml:space="preserve">Karen Allenia</w:t>
      </w:r>
      <w:r>
        <w:rPr/>
        <w:t xml:space="preserve">; kun hän kieltäytyi, koe-esiintymisiin kutsuttiin monia aikansa tunnetumpia näyttelijättäriä, muun muassa Molly Ringwaldia, joka kieltäytyi, koska koki seksityöläisen esittämisen epämukavaksi. Winona Ryder kävi koe-esiintymässä, mutta hänet hylättiin, koska Marshall piti häntä "liian nuorena". Myös Jennifer Connelly hylättiin samasta syystä.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jolle alun perin tarjottiin roolia Pretty Womanissa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jolle alun perin tarjottiin kauniin naisen roolia</w:t>
      </w:r>
    </w:p>
    <w:p>
      <w:pPr>
        <w:pStyle w:val="TextBody"/>
        <w:bidi w:val="0"/>
        <w:jc w:val="left"/>
        <w:rPr>
          <w:b/>
          <w:shd w:val="clear" w:fill="FFFF00"/>
        </w:rPr>
      </w:pPr>
      <w:r>
        <w:rPr>
          <w:b/>
          <w:shd w:val="clear" w:fill="FFFF00"/>
        </w:rPr>
        <w:t xml:space="preserve">Teksti numero 1</w:t>
      </w:r>
    </w:p>
    <w:p>
      <w:pPr>
        <w:pStyle w:val="TextBody"/>
        <w:numPr>
          <w:ilvl w:val="0"/>
          <w:numId w:val="155"/>
        </w:numPr>
        <w:tabs>
          <w:tab w:val="clear" w:pos="1134"/>
          <w:tab w:val="left" w:leader="none" w:pos="707"/>
        </w:tabs>
        <w:bidi w:val="0"/>
        <w:spacing w:before="0" w:after="0"/>
        <w:ind w:start="707" w:hanging="283"/>
        <w:jc w:val="left"/>
        <w:rPr/>
      </w:pPr>
      <w:r>
        <w:rPr/>
        <w:t xml:space="preserve">Richard Gere Edward Lewisin roolissa, joka on rikas newyorkilainen yritysryöstäjä ja naistenmies. </w:t>
      </w:r>
    </w:p>
    <w:p>
      <w:pPr>
        <w:pStyle w:val="TextBody"/>
        <w:numPr>
          <w:ilvl w:val="0"/>
          <w:numId w:val="155"/>
        </w:numPr>
        <w:tabs>
          <w:tab w:val="clear" w:pos="1134"/>
          <w:tab w:val="left" w:leader="none" w:pos="707"/>
        </w:tabs>
        <w:bidi w:val="0"/>
        <w:spacing w:before="0" w:after="0"/>
        <w:ind w:start="707" w:hanging="283"/>
        <w:jc w:val="left"/>
        <w:rPr/>
      </w:pPr>
      <w:r>
        <w:rPr/>
        <w:t xml:space="preserve">Julia Roberts on Vivian Ward, itsevarma freelance-huora, jolla on kultainen sydän Hollywood Boulevardilla. </w:t>
      </w:r>
    </w:p>
    <w:p>
      <w:pPr>
        <w:pStyle w:val="TextBody"/>
        <w:numPr>
          <w:ilvl w:val="0"/>
          <w:numId w:val="155"/>
        </w:numPr>
        <w:tabs>
          <w:tab w:val="clear" w:pos="1134"/>
          <w:tab w:val="left" w:leader="none" w:pos="707"/>
        </w:tabs>
        <w:bidi w:val="0"/>
        <w:spacing w:before="0" w:after="0"/>
        <w:ind w:start="707" w:hanging="283"/>
        <w:jc w:val="left"/>
        <w:rPr/>
      </w:pPr>
      <w:r>
        <w:rPr/>
        <w:t xml:space="preserve">Ralph Bellamy James Morsena, joka on vaikeuksissa olevan laivanrakennusyrityksen omistaja, jonka Edward aikoo ottaa haltuunsa. Tämä oli Bellamyn viimeinen näyttelijäsuoritus ennen hänen kuolemaansa vuonna 1991. </w:t>
      </w:r>
    </w:p>
    <w:p>
      <w:pPr>
        <w:pStyle w:val="TextBody"/>
        <w:numPr>
          <w:ilvl w:val="0"/>
          <w:numId w:val="155"/>
        </w:numPr>
        <w:tabs>
          <w:tab w:val="clear" w:pos="1134"/>
          <w:tab w:val="left" w:leader="none" w:pos="707"/>
        </w:tabs>
        <w:bidi w:val="0"/>
        <w:spacing w:before="0" w:after="0"/>
        <w:ind w:start="707" w:hanging="283"/>
        <w:jc w:val="left"/>
        <w:rPr/>
      </w:pPr>
      <w:r>
        <w:rPr/>
        <w:t xml:space="preserve">Jason Alexander Phillip Stuckey, Edwardin tunteeton asianajaja. Alexander tunnetaan parhaiten komediasarjasta Seinfeld, jossa Seinfeldin asuntoon ilmestyy Pretty Womanin VHS-kopio. </w:t>
      </w:r>
    </w:p>
    <w:p>
      <w:pPr>
        <w:pStyle w:val="TextBody"/>
        <w:numPr>
          <w:ilvl w:val="0"/>
          <w:numId w:val="155"/>
        </w:numPr>
        <w:tabs>
          <w:tab w:val="clear" w:pos="1134"/>
          <w:tab w:val="left" w:leader="none" w:pos="707"/>
        </w:tabs>
        <w:bidi w:val="0"/>
        <w:spacing w:before="0" w:after="0"/>
        <w:ind w:start="707" w:hanging="283"/>
        <w:jc w:val="left"/>
        <w:rPr/>
      </w:pPr>
      <w:r>
        <w:rPr/>
        <w:t xml:space="preserve">Héctor Elizondo Barney Thompsonina, arvokkaana mutta pehmeäsydämisenä hotellinjohtajana. </w:t>
      </w:r>
    </w:p>
    <w:p>
      <w:pPr>
        <w:pStyle w:val="TextBody"/>
        <w:numPr>
          <w:ilvl w:val="0"/>
          <w:numId w:val="155"/>
        </w:numPr>
        <w:tabs>
          <w:tab w:val="clear" w:pos="1134"/>
          <w:tab w:val="left" w:leader="none" w:pos="707"/>
        </w:tabs>
        <w:bidi w:val="0"/>
        <w:spacing w:before="0" w:after="0"/>
        <w:ind w:start="707" w:hanging="283"/>
        <w:jc w:val="left"/>
        <w:rPr/>
      </w:pPr>
      <w:r>
        <w:rPr>
          <w:color w:val="A9A9A9"/>
        </w:rPr>
        <w:t xml:space="preserve">Laura San Giacomo </w:t>
      </w:r>
      <w:r>
        <w:rPr/>
        <w:t xml:space="preserve">Kit De Luca, Vivianin nokkela ystävä ja kämppis, joka on opettanut hänet prostituutioon. </w:t>
      </w:r>
    </w:p>
    <w:p>
      <w:pPr>
        <w:pStyle w:val="TextBody"/>
        <w:numPr>
          <w:ilvl w:val="0"/>
          <w:numId w:val="155"/>
        </w:numPr>
        <w:tabs>
          <w:tab w:val="clear" w:pos="1134"/>
          <w:tab w:val="left" w:leader="none" w:pos="707"/>
        </w:tabs>
        <w:bidi w:val="0"/>
        <w:spacing w:before="0" w:after="0"/>
        <w:ind w:start="707" w:hanging="283"/>
        <w:jc w:val="left"/>
        <w:rPr/>
      </w:pPr>
      <w:r>
        <w:rPr/>
        <w:t xml:space="preserve">Alex Hyde-White näyttelee David Morsea, James Morsen pojanpoikaa, jota valmistellaan ottamaan yritys haltuunsa. </w:t>
      </w:r>
    </w:p>
    <w:p>
      <w:pPr>
        <w:pStyle w:val="TextBody"/>
        <w:numPr>
          <w:ilvl w:val="0"/>
          <w:numId w:val="155"/>
        </w:numPr>
        <w:tabs>
          <w:tab w:val="clear" w:pos="1134"/>
          <w:tab w:val="left" w:leader="none" w:pos="707"/>
        </w:tabs>
        <w:bidi w:val="0"/>
        <w:spacing w:before="0" w:after="0"/>
        <w:ind w:start="707" w:hanging="283"/>
        <w:jc w:val="left"/>
        <w:rPr/>
      </w:pPr>
      <w:r>
        <w:rPr/>
        <w:t xml:space="preserve">Amy Yasbeck Elizabeth Stuckey, Phillipin vaimo. </w:t>
      </w:r>
    </w:p>
    <w:p>
      <w:pPr>
        <w:pStyle w:val="TextBody"/>
        <w:numPr>
          <w:ilvl w:val="0"/>
          <w:numId w:val="155"/>
        </w:numPr>
        <w:tabs>
          <w:tab w:val="clear" w:pos="1134"/>
          <w:tab w:val="left" w:leader="none" w:pos="707"/>
        </w:tabs>
        <w:bidi w:val="0"/>
        <w:spacing w:before="0" w:after="0"/>
        <w:ind w:start="707" w:hanging="283"/>
        <w:jc w:val="left"/>
        <w:rPr/>
      </w:pPr>
      <w:r>
        <w:rPr/>
        <w:t xml:space="preserve">Elinor Donahue Bridgetinä, Barney Thompsonin ystävänä, joka työskentelee naistenvaateliikkeessä. </w:t>
      </w:r>
    </w:p>
    <w:p>
      <w:pPr>
        <w:pStyle w:val="TextBody"/>
        <w:numPr>
          <w:ilvl w:val="0"/>
          <w:numId w:val="155"/>
        </w:numPr>
        <w:tabs>
          <w:tab w:val="clear" w:pos="1134"/>
          <w:tab w:val="left" w:leader="none" w:pos="707"/>
        </w:tabs>
        <w:bidi w:val="0"/>
        <w:spacing w:before="0" w:after="0"/>
        <w:ind w:start="707" w:hanging="283"/>
        <w:jc w:val="left"/>
        <w:rPr/>
      </w:pPr>
      <w:r>
        <w:rPr/>
        <w:t xml:space="preserve">John David Carson Mark Rothina, liikemiehenä Edwardin toimistossa. </w:t>
      </w:r>
    </w:p>
    <w:p>
      <w:pPr>
        <w:pStyle w:val="TextBody"/>
        <w:numPr>
          <w:ilvl w:val="0"/>
          <w:numId w:val="155"/>
        </w:numPr>
        <w:tabs>
          <w:tab w:val="clear" w:pos="1134"/>
          <w:tab w:val="left" w:leader="none" w:pos="707"/>
        </w:tabs>
        <w:bidi w:val="0"/>
        <w:spacing w:before="0" w:after="0"/>
        <w:ind w:start="707" w:hanging="283"/>
        <w:jc w:val="left"/>
        <w:rPr/>
      </w:pPr>
      <w:r>
        <w:rPr/>
        <w:t xml:space="preserve">Judith Baldwin Susanina, joka on yksi Edwardin entisistä tyttöystävistä. </w:t>
      </w:r>
    </w:p>
    <w:p>
      <w:pPr>
        <w:pStyle w:val="TextBody"/>
        <w:numPr>
          <w:ilvl w:val="0"/>
          <w:numId w:val="155"/>
        </w:numPr>
        <w:tabs>
          <w:tab w:val="clear" w:pos="1134"/>
          <w:tab w:val="left" w:leader="none" w:pos="707"/>
        </w:tabs>
        <w:bidi w:val="0"/>
        <w:spacing w:before="0" w:after="0"/>
        <w:ind w:start="707" w:hanging="283"/>
        <w:jc w:val="left"/>
        <w:rPr/>
      </w:pPr>
      <w:r>
        <w:rPr/>
        <w:t xml:space="preserve">Laurelle Brooks Mehus hotellin yöpöydän virkailijana. </w:t>
      </w:r>
    </w:p>
    <w:p>
      <w:pPr>
        <w:pStyle w:val="TextBody"/>
        <w:numPr>
          <w:ilvl w:val="0"/>
          <w:numId w:val="155"/>
        </w:numPr>
        <w:tabs>
          <w:tab w:val="clear" w:pos="1134"/>
          <w:tab w:val="left" w:leader="none" w:pos="707"/>
        </w:tabs>
        <w:bidi w:val="0"/>
        <w:spacing w:before="0" w:after="0"/>
        <w:ind w:start="707" w:hanging="283"/>
        <w:jc w:val="left"/>
        <w:rPr/>
      </w:pPr>
      <w:r>
        <w:rPr/>
        <w:t xml:space="preserve">James Patrick Stuart päiväkellonhoitajana. </w:t>
      </w:r>
    </w:p>
    <w:p>
      <w:pPr>
        <w:pStyle w:val="TextBody"/>
        <w:numPr>
          <w:ilvl w:val="0"/>
          <w:numId w:val="155"/>
        </w:numPr>
        <w:tabs>
          <w:tab w:val="clear" w:pos="1134"/>
          <w:tab w:val="left" w:leader="none" w:pos="707"/>
        </w:tabs>
        <w:bidi w:val="0"/>
        <w:spacing w:before="0" w:after="0"/>
        <w:ind w:start="707" w:hanging="283"/>
        <w:jc w:val="left"/>
        <w:rPr/>
      </w:pPr>
      <w:r>
        <w:rPr/>
        <w:t xml:space="preserve">Dey Young snobistisena myyjänä pukuliikkeessä. </w:t>
      </w:r>
    </w:p>
    <w:p>
      <w:pPr>
        <w:pStyle w:val="TextBody"/>
        <w:numPr>
          <w:ilvl w:val="0"/>
          <w:numId w:val="155"/>
        </w:numPr>
        <w:tabs>
          <w:tab w:val="clear" w:pos="1134"/>
          <w:tab w:val="left" w:leader="none" w:pos="707"/>
        </w:tabs>
        <w:bidi w:val="0"/>
        <w:spacing w:before="0" w:after="0"/>
        <w:ind w:start="707" w:hanging="283"/>
        <w:jc w:val="left"/>
        <w:rPr/>
      </w:pPr>
      <w:r>
        <w:rPr/>
        <w:t xml:space="preserve">Larry Miller on herra Hollister, vaatekaupan johtaja, josta Vivian ostaa uudet vaatteensa. </w:t>
      </w:r>
    </w:p>
    <w:p>
      <w:pPr>
        <w:pStyle w:val="TextBody"/>
        <w:numPr>
          <w:ilvl w:val="0"/>
          <w:numId w:val="155"/>
        </w:numPr>
        <w:tabs>
          <w:tab w:val="clear" w:pos="1134"/>
          <w:tab w:val="left" w:leader="none" w:pos="707"/>
        </w:tabs>
        <w:bidi w:val="0"/>
        <w:spacing w:before="0" w:after="0"/>
        <w:ind w:start="707" w:hanging="283"/>
        <w:jc w:val="left"/>
        <w:rPr/>
      </w:pPr>
      <w:r>
        <w:rPr/>
        <w:t xml:space="preserve">Patrick Richwood hotellin hissinhoitajana Dennisinä. </w:t>
      </w:r>
    </w:p>
    <w:p>
      <w:pPr>
        <w:pStyle w:val="TextBody"/>
        <w:numPr>
          <w:ilvl w:val="0"/>
          <w:numId w:val="155"/>
        </w:numPr>
        <w:tabs>
          <w:tab w:val="clear" w:pos="1134"/>
          <w:tab w:val="left" w:leader="none" w:pos="707"/>
        </w:tabs>
        <w:bidi w:val="0"/>
        <w:spacing w:before="0" w:after="0"/>
        <w:ind w:start="707" w:hanging="283"/>
        <w:jc w:val="left"/>
        <w:rPr/>
      </w:pPr>
      <w:r>
        <w:rPr/>
        <w:t xml:space="preserve">Hank Azaria etsivänä. Tämä oli Azarian ensimmäinen puhuva rooli. </w:t>
      </w:r>
    </w:p>
    <w:p>
      <w:pPr>
        <w:pStyle w:val="TextBody"/>
        <w:numPr>
          <w:ilvl w:val="0"/>
          <w:numId w:val="155"/>
        </w:numPr>
        <w:tabs>
          <w:tab w:val="clear" w:pos="1134"/>
          <w:tab w:val="left" w:leader="none" w:pos="707"/>
        </w:tabs>
        <w:bidi w:val="0"/>
        <w:spacing w:before="0" w:after="0"/>
        <w:ind w:start="707" w:hanging="283"/>
        <w:jc w:val="left"/>
        <w:rPr/>
      </w:pPr>
      <w:r>
        <w:rPr/>
        <w:t xml:space="preserve">Amzie Strickland (Matron) </w:t>
      </w:r>
    </w:p>
    <w:p>
      <w:pPr>
        <w:pStyle w:val="TextBody"/>
        <w:numPr>
          <w:ilvl w:val="0"/>
          <w:numId w:val="155"/>
        </w:numPr>
        <w:tabs>
          <w:tab w:val="clear" w:pos="1134"/>
          <w:tab w:val="left" w:leader="none" w:pos="707"/>
        </w:tabs>
        <w:bidi w:val="0"/>
        <w:ind w:start="707" w:hanging="283"/>
        <w:jc w:val="left"/>
        <w:rPr/>
      </w:pPr>
      <w:r>
        <w:rPr/>
        <w:t xml:space="preserve">Lynda Goodfriend turistina.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Julia Robertsin kämppistä Pretty Womanissa.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Pretty Woman on Garry Marshallin ohjaama yhdysvaltalainen romanttinen komediaelokuva vuodelta 1990 J.F. Lawtonin käsikirjoituksesta. Elokuvan pääosissa </w:t>
      </w:r>
      <w:r>
        <w:rPr/>
        <w:t xml:space="preserve">nähdään </w:t>
      </w:r>
      <w:r>
        <w:rPr/>
        <w:t xml:space="preserve">Richard Gere ja </w:t>
      </w:r>
      <w:r>
        <w:rPr>
          <w:color w:val="A9A9A9"/>
        </w:rPr>
        <w:t xml:space="preserve">Julia Roberts</w:t>
      </w:r>
      <w:r>
        <w:rPr/>
        <w:t xml:space="preserve">, ja sivuosissa esiintyvät Hector Elizondo, Ralph Bellamy (viimeisessä roolisuorituksessaan), Laura San Giacomo ja Jason Alexander. Elokuvan tarina sijoittuu vuoteen 1987, ja sen keskiössä on huono-onninen Hollywood-prostituoitu Vivian Ward, jonka varakas liikemies Edward Lewis palkkaa seuralaisekseen useisiin liike- ja seurapiiritilaisuuksiin, sekä heidän kehittyvä suhteensa viikon mittaisen vierailun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naispääosaa vuoden 1990 romanttisessa komediassa Pretty Woman.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Pretty Woman on Garry Marshallin ohjaama yhdysvaltalainen romanttinen komediaelokuva vuodelta 1990 J.F. Lawtonin käsikirjoituksesta. Elokuvan pääosissa </w:t>
      </w:r>
      <w:r>
        <w:rPr/>
        <w:t xml:space="preserve">nähdään </w:t>
      </w:r>
      <w:r>
        <w:rPr/>
        <w:t xml:space="preserve">Richard Gere ja </w:t>
      </w:r>
      <w:r>
        <w:rPr>
          <w:color w:val="A9A9A9"/>
        </w:rPr>
        <w:t xml:space="preserve">Julia Roberts</w:t>
      </w:r>
      <w:r>
        <w:rPr/>
        <w:t xml:space="preserve">, ja sivuosissa esiintyvät Hector Elizondo, Ralph Bellamy (viimeisessä roolisuorituksessaan), Laura San Giacomo ja Jason Alexander. Elokuvan tarina keskittyy huono-onniseen Hollywood-prostituoituun Vivian Wardiin, jonka varakas liikemies Edward Lewis palkkaa seuralaisekseen useisiin liike- ja seurapiiritilaisuuksiin, ja heidän kehittyvään suhteeseensa viikon mittaisen vierailun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naispääosaa elokuvassa Pretty Woman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Edward vie Vivianin poolo-otteluun toivoen, että hän saisi verkostoitua liikesopimusta varten. Hänen asianajajansa Phillip epäilee Vivianin olevan yritysvakooja, ja Edward kertoo hänelle, miten he todella tapasivat. Phillip lähestyy myöhemmin Viviania ja ehdottaa, että he tekisivät yhteistyötä, kun hänen työnsä Edwardin kanssa on päättynyt. Loukkaantuneena ja raivoissaan siitä, että Edward on paljastanut heidän salaisuutensa, Vivian haluaa lopettaa järjestelyn. Edward pyytää anteeksi ja myöntää olevansa mustasukkainen liikekumppanista, johon Vivian kiinnitti huomiota ottelussa. Vivianin suorasukainen persoonallisuus tarttuu Edwardiin, ja hän huomaa käyttäytyvänsä tottumattomalla tavalla. Edward, joka on selvästi alkanut tuntea kiintymystä, vie Vivianin yksityiskoneellaan katsomaan La Traviataa </w:t>
      </w:r>
      <w:r>
        <w:rPr>
          <w:color w:val="A9A9A9"/>
        </w:rPr>
        <w:t xml:space="preserve">San Franciscossa</w:t>
      </w:r>
      <w:r>
        <w:rPr/>
        <w:t xml:space="preserve">. Vivian liikuttuu kyyneliin tarinasta, jossa prostituoitu rakastuu rikkaaseen mieheen. Vivian rikkoo "ei suutelua suulle" -sääntöä (jonka hänen ystävänsä Kit opetti hänelle) ja he harrastavat seksiä; sen jälkeen Vivian kertoo Edwardille rakastavansa häntä, mutta tämä ei vastaa. Edward tarjoaa Vivianille asuntoa, jotta tämä pääsisi pois kadulta. Loukkaantuneena Vivian kieltäytyy ja sanoo, että tämä ei ole se "satu", josta hän unelmoi lapsena ja jossa ritari valkoisella hevosella pelastaa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he lentävät pretty woman -elokuvassa</w:t>
      </w:r>
    </w:p>
    <w:p>
      <w:pPr>
        <w:pStyle w:val="TextBody"/>
        <w:bidi w:val="0"/>
        <w:jc w:val="left"/>
        <w:rPr>
          <w:b/>
          <w:shd w:val="clear" w:fill="FFFF00"/>
        </w:rPr>
      </w:pPr>
      <w:r>
        <w:rPr>
          <w:b/>
          <w:shd w:val="clear" w:fill="FFFF00"/>
        </w:rPr>
        <w:t xml:space="preserve">Teksti numero 5</w:t>
      </w:r>
    </w:p>
    <w:p>
      <w:pPr>
        <w:pStyle w:val="TextBody"/>
        <w:numPr>
          <w:ilvl w:val="0"/>
          <w:numId w:val="156"/>
        </w:numPr>
        <w:tabs>
          <w:tab w:val="clear" w:pos="1134"/>
          <w:tab w:val="left" w:leader="none" w:pos="720"/>
        </w:tabs>
        <w:bidi w:val="0"/>
        <w:ind w:start="720" w:hanging="283"/>
        <w:jc w:val="left"/>
        <w:rPr/>
      </w:pPr>
      <w:r>
        <w:rPr>
          <w:color w:val="A9A9A9"/>
        </w:rPr>
        <w:t xml:space="preserve">Héctor Elizondo </w:t>
      </w:r>
      <w:r>
        <w:rPr/>
        <w:t xml:space="preserve">Barney Thompsonina, arvokkaana mutta pehmeäsydämisenä hotellinjohtajana.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hotellinjohtajaa elokuvassa Beautiful Woman</w:t>
      </w:r>
    </w:p>
    <w:p>
      <w:pPr>
        <w:pStyle w:val="TextBody"/>
        <w:bidi w:val="0"/>
        <w:jc w:val="left"/>
        <w:rPr>
          <w:b/>
          <w:u w:val="single"/>
          <w:shd w:val="clear" w:fill="FFFF00"/>
        </w:rPr>
      </w:pPr>
      <w:r>
        <w:rPr>
          <w:b/>
          <w:u w:val="single"/>
          <w:shd w:val="clear" w:fill="FFFF00"/>
        </w:rPr>
        <w:t xml:space="preserve">Asiakirjan numero 12280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Italiassa puhutaan noin 34 elävää kieltä ja niihin liittyviä murteita, joista useimmat ovat vulgäärilatinan alkuperäisiä muunnoksia, joten ne luokitellaan romanikieliksi. Vaikka niitä kutsutaankin joskus aluekieliksi, mikään Italian alue ei ole yhtenäinen, ja tietyn alueen puhujat ovat yleensä tietoisia piirteistä, jotka erottavat heidän paikallisen kielensä muiden lähialueiden kielistä. Virallinen ja eniten puhuttu kieli koko maassa on </w:t>
      </w:r>
      <w:r>
        <w:rPr>
          <w:color w:val="A9A9A9"/>
        </w:rPr>
        <w:t xml:space="preserve">italia, joka on </w:t>
      </w:r>
      <w:r>
        <w:rPr/>
        <w:t xml:space="preserve">toscanan kielen suora jälkeläinen.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kieli Italiassa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Italiassa puhutaan noin 34:ää elävää kieltä ja niihin liittyviä murteita, joista useimmat ovat vulgäärilatinan alkuperäisiä muunnoksia, joten ne luokitellaan romaanisiksi kieliksi. Vaikka niitä kutsutaankin joskus aluekieliksi, mikään Italian alue ei ole yhtenäinen, ja yhden alueen puhujat ovat yleensä hyvin tietoisia piirteistä, jotka erottavat heidän paikallisen kielensä muiden lähialueiden puheesta. Virallinen ja laajimmin puhuttu kieli on </w:t>
      </w:r>
      <w:r>
        <w:rPr>
          <w:color w:val="A9A9A9"/>
        </w:rPr>
        <w:t xml:space="preserve">italia</w:t>
      </w:r>
      <w:r>
        <w:rPr/>
        <w:t xml:space="preserve">, joka on toscanan kielen jälkeläinen.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Italiassa puhuttu kieli?</w:t>
      </w:r>
    </w:p>
    <w:p>
      <w:pPr>
        <w:pStyle w:val="TextBody"/>
        <w:bidi w:val="0"/>
        <w:jc w:val="left"/>
        <w:rPr>
          <w:b/>
          <w:u w:val="single"/>
          <w:shd w:val="clear" w:fill="FFFF00"/>
        </w:rPr>
      </w:pPr>
      <w:r>
        <w:rPr>
          <w:b/>
          <w:u w:val="single"/>
          <w:shd w:val="clear" w:fill="FFFF00"/>
        </w:rPr>
        <w:t xml:space="preserve">Asiakirjan numero 12281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nousi Britannian singlelistalle vuonna 1978 coverillaan kappaleesta ``You 're the One That I Want'' (Pye 7N 46121) (elokuvasta Grease), jonka hän teki </w:t>
      </w:r>
      <w:r>
        <w:rPr/>
        <w:t xml:space="preserve">seitsemänkymppisen </w:t>
      </w:r>
      <w:r>
        <w:rPr>
          <w:color w:val="A9A9A9"/>
        </w:rPr>
        <w:t xml:space="preserve">Hylda Bakerin </w:t>
      </w:r>
      <w:r>
        <w:rPr/>
        <w:t xml:space="preserve">kanssa.</w:t>
      </w:r>
      <w:r>
        <w:rPr/>
        <w:t xml:space="preserve"> Single, joka oli Yhdistyneessä kuningaskunnassa korkeimmillaan sijalla 22, oli peräisin albumilta Band On The Trot (Pye PKL 5576). Single oli Mullardin elämän viimeinen ammatillinen menestys; sitä seurasi luottamaton kertoja Glenn Close-vetoisessa live action -elokuvassa 101 dalmatialaista, joka julkaistiin vuonna 1996 Mullardin kuoleman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You're the one that I want Arthur Mullardin kanssa?</w:t>
      </w:r>
    </w:p>
    <w:p>
      <w:pPr>
        <w:pStyle w:val="TextBody"/>
        <w:bidi w:val="0"/>
        <w:jc w:val="left"/>
        <w:rPr>
          <w:b/>
          <w:u w:val="single"/>
          <w:shd w:val="clear" w:fill="FFFF00"/>
        </w:rPr>
      </w:pPr>
      <w:r>
        <w:rPr>
          <w:b/>
          <w:u w:val="single"/>
          <w:shd w:val="clear" w:fill="FFFF00"/>
        </w:rPr>
        <w:t xml:space="preserve">Asiakirjan numero 12282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w:t>
      </w:r>
      <w:r>
        <w:rPr/>
        <w:t xml:space="preserve">Mainen osavaltion </w:t>
      </w:r>
      <w:r>
        <w:rPr>
          <w:color w:val="A9A9A9"/>
        </w:rPr>
        <w:t xml:space="preserve">kuudestatoista </w:t>
      </w:r>
      <w:r>
        <w:rPr/>
        <w:t xml:space="preserve">piirikunnasta. Ennen osavaltion perustamista Maine oli virallisesti osa Massachusettsin osavaltiota, ja sitä kutsuttiin Mainen piirikunnaksi. Maine sai osavaltion aseman 15. maaliskuuta 1820 osana Missourin kompromissia. Kuudestatoista piirikunnasta yhdeksän piirikunnan rajat määriteltiin silloin, kun Maine oli vielä osa Massachusettsia, joten ne ovat vanhempia kuin itse osavaltio. Vielä vuoden 1820 jälkeenkin Mainen pohjoisrajan tarkasta sijainnista kiisteltiin Britannian kanssa, kunnes kysymys ratkaistiin ja pohjoiset kreivikunnat allekirjoittivat lopullisen virallisen muodon, Webster-Ashburtonin sopimuksen, joka allekirjoitettiin vuonna 1842. Lähes koko Aroostookin kreivikunta oli kiistanalaista maata, kunnes sopimus allekirjoitettiin.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piirikuntaa Mainen osavaltiossa on?</w:t>
      </w:r>
    </w:p>
    <w:p>
      <w:pPr>
        <w:pStyle w:val="TextBody"/>
        <w:bidi w:val="0"/>
        <w:jc w:val="left"/>
        <w:rPr>
          <w:b/>
          <w:u w:val="single"/>
          <w:shd w:val="clear" w:fill="FFFF00"/>
        </w:rPr>
      </w:pPr>
      <w:r>
        <w:rPr>
          <w:b/>
          <w:u w:val="single"/>
          <w:shd w:val="clear" w:fill="FFFF00"/>
        </w:rPr>
        <w:t xml:space="preserve">Asiakirjan numero 12283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katolisen kirkon uudistamista oli yritetty merkittävästi jo ennen Lutheria - esimerkiksi Jan Husin, Peter Waldon ja John Wycliffen toimesta - </w:t>
      </w:r>
      <w:r>
        <w:rPr>
          <w:color w:val="A9A9A9"/>
        </w:rPr>
        <w:t xml:space="preserve">Martin Lutherin </w:t>
      </w:r>
      <w:r>
        <w:rPr/>
        <w:t xml:space="preserve">katsotaan yleisesti aloittaneen uskonpuhdistuksen yhdeksänkymmenenviiden teesin avulla. Luther aloitti kritisoimalla lahjojen myyntiä ja väitti, ettei paavilla ollut valtaa kiirastuleen ja ettei katolinen oppi pyhimysten ansioista perustunut Raamattuun. Protestanttinen uskonpuhdistus sisälsi kuitenkin opillisia muutoksia, kuten täydellisen luottamuksen Raamatun sanaan oikean uskon lähteenä (sola scriptura) ja uskon siihen, että usko Jeesukseen eikä hyviin tekoihin on ainoa keino saada Jumalan armahdus synnistä (sola fide). Näiden muutosten keskeinen motivaatio oli teologinen, vaikka monilla muillakin tekijöillä oli osansa, kuten nationalismin nousu, läntinen skisma, joka murensi lojaalisuutta paavinvaltaa kohtaan, Rooman kuraattorin korruptoituneeksi koettu toiminta, humanismin vaikutus ja renessanssin uusi oppineisuus, joka kyseenalaisti monia perinteisiä ajatuksia.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halusivat katolisen kirkon uudistuvan ja käsittelevän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Uskonpuhdistus (latinan reformatio, kirjaimellisesti ``palauttaminen, uudistaminen''), jota kutsutaan myös protestanttiseksi uskonpuhdistukseksi, oli Martin Lutherin aloittama ja Johannes Calvinin, Huldrych Zwinglin ja muiden varhaisreformaattoreiden jatkama erkaantuminen roomalaiskatolisesta kirkosta 1500-luvun Euroopassa. Sen katsotaan yleensä alkaneen Lutherin vuonna </w:t>
      </w:r>
      <w:r>
        <w:rPr>
          <w:color w:val="A9A9A9"/>
        </w:rPr>
        <w:t xml:space="preserve">1517</w:t>
      </w:r>
      <w:r>
        <w:rPr/>
        <w:t xml:space="preserve"> julkaisemasta yhdeksästäkymmenestä viidestä teesistä</w:t>
      </w:r>
      <w:r>
        <w:rPr/>
        <w:t xml:space="preserve">, ja se kesti kolmikymmenvuotisen sodan päättymiseen Westfalenin rauhaan vuonna </w:t>
      </w:r>
      <w:r>
        <w:rPr>
          <w:color w:val="DCDCDC"/>
        </w:rPr>
        <w:t xml:space="preserve">1648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katolisen kirkon reformaatio tapahtui?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Uskonpuhdistus, josta käytetään erityisesti nimitystä protestanttinen uskonpuhdistus, oli läntisen kristinuskon skisma, jonka aloitti </w:t>
      </w:r>
      <w:r>
        <w:rPr>
          <w:color w:val="A9A9A9"/>
        </w:rPr>
        <w:t xml:space="preserve">Martin Luther </w:t>
      </w:r>
      <w:r>
        <w:rPr/>
        <w:t xml:space="preserve">ja jota jatkoivat </w:t>
      </w:r>
      <w:r>
        <w:rPr>
          <w:color w:val="DCDCDC"/>
        </w:rPr>
        <w:t xml:space="preserve">Johannes Calvin</w:t>
      </w:r>
      <w:r>
        <w:rPr/>
        <w:t xml:space="preserve">, </w:t>
      </w:r>
      <w:r>
        <w:rPr>
          <w:color w:val="2F4F4F"/>
        </w:rPr>
        <w:t xml:space="preserve">Huldrych Zwingli </w:t>
      </w:r>
      <w:r>
        <w:rPr/>
        <w:t xml:space="preserve">ja muut varhaiset protestanttiset reformaattorit 1500-luvun Euroopassa. Sen katsotaan yleensä alkaneen siitä, kun Martin Luther julkaisi yhdeksänkymmentäviisi teesiä vuonna 1517, ja se kesti kolmikymmenvuotisen sodan päättymiseen Westfalenin rauhaan vuonna 1648.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olivat uskonpuhdistuksen päähenkilöitä</w:t>
      </w:r>
    </w:p>
    <w:p>
      <w:pPr>
        <w:pStyle w:val="TextBody"/>
        <w:bidi w:val="0"/>
        <w:jc w:val="left"/>
        <w:rPr>
          <w:b/>
          <w:u w:val="single"/>
          <w:shd w:val="clear" w:fill="FFFF00"/>
        </w:rPr>
      </w:pPr>
      <w:r>
        <w:rPr>
          <w:b/>
          <w:u w:val="single"/>
          <w:shd w:val="clear" w:fill="FFFF00"/>
        </w:rPr>
        <w:t xml:space="preserve">Asiakirjan numero 12284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Itävallan </w:t>
      </w:r>
      <w:r>
        <w:rPr>
          <w:color w:val="DCDCDC"/>
        </w:rPr>
        <w:t xml:space="preserve">arkkiherttua Franz Ferdinand</w:t>
      </w:r>
      <w:r>
        <w:rPr>
          <w:color w:val="A9A9A9"/>
        </w:rPr>
        <w:t xml:space="preserve">, Itävalta-Unkarin kruununperijäehdokas, ja hänen vaimonsa Sophie, Hohenbergin herttuatar, </w:t>
      </w:r>
      <w:r>
        <w:rPr>
          <w:color w:val="A9A9A9"/>
        </w:rPr>
        <w:t xml:space="preserve">murhattiin </w:t>
      </w:r>
      <w:r>
        <w:rPr/>
        <w:t xml:space="preserve">28. kesäkuuta 1914 Sarajevossa, kun Gavrilo Princip haavoitti heitä kuolettavasti. Princip oli yksi kuudesta salamurhaajasta (viisi serbiä ja yksi bosniakki), joita koordinoi bosnialainen serbi Danilo Ilić, joka oli Mustan käden salaseuran jäsen. Salamurhan poliittisena tavoitteena oli hajottaa Itävalta-Unkarin eteläslaavilaiset maakunnat, jotta ne voitaisiin yhdistää Jugoslaviaksi. Salamurhaajien motiivit olivat yhdenmukaiset sen liikkeen kanssa, joka myöhemmin tunnettiin nimellä Nuori Bosnia. Salamurha johti suoraan ensimmäiseen maailmansotaan, kun Itävalta-Unkari myöhemmin esitti Serbian kuningaskunnalle uhkavaatimuksen, joka osittain hylättiin. Itävalta-Unkari julisti sen jälkeen sodan, mikä käynnisti sotaan johtaneet toimet useimpien Euroopan valtioiden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tapahtuma Sarajevossa johti ensimmäiseen maailmansotaan?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tapettiin 1. maailmansodan aloittamiseksi</w:t>
      </w:r>
    </w:p>
    <w:p>
      <w:pPr>
        <w:pStyle w:val="TextBody"/>
        <w:bidi w:val="0"/>
        <w:jc w:val="left"/>
        <w:rPr>
          <w:b/>
          <w:u w:val="single"/>
          <w:shd w:val="clear" w:fill="FFFF00"/>
        </w:rPr>
      </w:pPr>
      <w:r>
        <w:rPr>
          <w:b/>
          <w:u w:val="single"/>
          <w:shd w:val="clear" w:fill="FFFF00"/>
        </w:rPr>
        <w:t xml:space="preserve">Asiakirjan numero 12285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Tietojenkäsittelyssä Common Gateway Interface (CGI) tarjoaa </w:t>
      </w:r>
      <w:r>
        <w:rPr>
          <w:color w:val="A9A9A9"/>
        </w:rPr>
        <w:t xml:space="preserve">standardiprotokollan, jonka avulla verkkopalvelimet voivat suorittaa ohjelmia, jotka toimivat kuten konsolisovellukset (joita kutsutaan myös komentoriviliittymäohjelmiksi), jotka toimivat palvelimella, joka luo dynaamisesti verkkosivuja</w:t>
      </w:r>
      <w:r>
        <w:rPr/>
        <w:t xml:space="preserve">. Tällaisia ohjelmia kutsutaan CGI-skripteiksi tai yksinkertaisesti CGI-ohjelmiksi. Palvelin määrittelee itse, miten palvelin suorittaa komentosarjan. Tavallisimmassa tapauksessa CGI-skripti suoritetaan, kun pyyntö tehdään, ja se luo HTML-koodin.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yhteinen yhdyskäytävärajapinta (cgi)?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Prosessien luomiseen liittyvää yleiskustannusta voidaan vähentää FastCGI:n kaltaisilla tekniikoilla, jotka "haarukoivat" tulkkiprosesseja, tai ajamalla sovelluskoodi kokonaan web-palvelimen sisällä käyttämällä mod_perlin tai mod_php:n kaltaisia laajennusmoduuleja. Toinen tapa vähentää yleiskustannuksia on käyttää valmiiksi käännettyjä CGI-ohjelmia esimerkiksi kirjoittamalla ne </w:t>
      </w:r>
      <w:r>
        <w:rPr>
          <w:color w:val="A9A9A9"/>
        </w:rPr>
        <w:t xml:space="preserve">C- tai C++-kielillä </w:t>
      </w:r>
      <w:r>
        <w:rPr/>
        <w:t xml:space="preserve">tulkattujen tai lennossa käännettyjen kielten, kuten Perlin tai PHP:n, sijasta tai toteuttamalla sivujen luomisohjelmisto mukautettuna web-palvelinmoduulina.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cgi-ohjelmia voidaan kirjoittaa millä kielillä</w:t>
      </w:r>
    </w:p>
    <w:p>
      <w:pPr>
        <w:pStyle w:val="TextBody"/>
        <w:bidi w:val="0"/>
        <w:jc w:val="left"/>
        <w:rPr>
          <w:b/>
          <w:u w:val="single"/>
          <w:shd w:val="clear" w:fill="FFFF00"/>
        </w:rPr>
      </w:pPr>
      <w:r>
        <w:rPr>
          <w:b/>
          <w:u w:val="single"/>
          <w:shd w:val="clear" w:fill="FFFF00"/>
        </w:rPr>
        <w:t xml:space="preserve">Asiakirjan numero 12286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``We Are the Champions'' Single Queenin albumilta News of the World </w:t>
      </w:r>
    </w:p>
    <w:tbl>
      <w:tblPr>
        <w:tblW w:w="10205" w:type="dxa"/>
        <w:jc w:val="left"/>
        <w:tblInd w:w="0" w:type="dxa"/>
        <w:tblLayout w:type="fixed"/>
        <w:tblCellMar>
          <w:top w:w="28" w:type="dxa"/>
          <w:left w:w="28" w:type="dxa"/>
          <w:bottom w:w="28" w:type="dxa"/>
          <w:right w:w="28" w:type="dxa"/>
        </w:tblCellMar>
      </w:tblPr>
      <w:tblGrid>
        <w:gridCol w:w="2086"/>
        <w:gridCol w:w="5457"/>
        <w:gridCol w:w="2662"/>
      </w:tblGrid>
      <w:tr>
        <w:trPr/>
        <w:tc>
          <w:tcPr>
            <w:tcW w:w="2086" w:type="dxa"/>
            <w:tcBorders/>
            <w:vAlign w:val="center"/>
          </w:tcPr>
          <w:p>
            <w:pPr>
              <w:pStyle w:val="TableHeading"/>
              <w:suppressLineNumbers/>
              <w:bidi w:val="0"/>
              <w:spacing w:before="0" w:after="283"/>
              <w:jc w:val="center"/>
              <w:rPr/>
            </w:pPr>
            <w:r>
              <w:rPr/>
              <w:t xml:space="preserve">B-puoli </w:t>
            </w:r>
          </w:p>
        </w:tc>
        <w:tc>
          <w:tcPr>
            <w:tcW w:w="5457" w:type="dxa"/>
            <w:tcBorders/>
            <w:vAlign w:val="center"/>
          </w:tcPr>
          <w:p>
            <w:pPr>
              <w:pStyle w:val="TableContents"/>
              <w:bidi w:val="0"/>
              <w:spacing w:before="0" w:after="283"/>
              <w:jc w:val="left"/>
              <w:rPr/>
            </w:pPr>
            <w:r>
              <w:rPr/>
              <w:t xml:space="preserve">"We Will Rock You </w:t>
            </w:r>
          </w:p>
        </w:tc>
        <w:tc>
          <w:tcPr>
            <w:tcW w:w="2662"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Julkaistu </w:t>
            </w:r>
          </w:p>
        </w:tc>
        <w:tc>
          <w:tcPr>
            <w:tcW w:w="5457" w:type="dxa"/>
            <w:tcBorders/>
            <w:vAlign w:val="center"/>
          </w:tcPr>
          <w:p>
            <w:pPr>
              <w:pStyle w:val="TableContents"/>
              <w:bidi w:val="0"/>
              <w:spacing w:before="0" w:after="283"/>
              <w:jc w:val="left"/>
              <w:rPr/>
            </w:pPr>
            <w:r>
              <w:rPr>
                <w:color w:val="A9A9A9"/>
              </w:rPr>
              <w:t xml:space="preserve">7. lokakuuta </w:t>
            </w:r>
            <w:r>
              <w:rPr/>
              <w:t xml:space="preserve">1977 </w:t>
            </w:r>
          </w:p>
        </w:tc>
        <w:tc>
          <w:tcPr>
            <w:tcW w:w="2662"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Muotoilu </w:t>
            </w:r>
          </w:p>
        </w:tc>
        <w:tc>
          <w:tcPr>
            <w:tcW w:w="5457" w:type="dxa"/>
            <w:tcBorders/>
            <w:vAlign w:val="center"/>
          </w:tcPr>
          <w:p>
            <w:pPr>
              <w:pStyle w:val="TableContents"/>
              <w:bidi w:val="0"/>
              <w:spacing w:before="0" w:after="283"/>
              <w:jc w:val="left"/>
              <w:rPr/>
            </w:pPr>
            <w:r>
              <w:rPr/>
              <w:t xml:space="preserve">7-tuumainen single </w:t>
            </w:r>
          </w:p>
        </w:tc>
        <w:tc>
          <w:tcPr>
            <w:tcW w:w="2662"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Tallennettu </w:t>
            </w:r>
          </w:p>
        </w:tc>
        <w:tc>
          <w:tcPr>
            <w:tcW w:w="5457" w:type="dxa"/>
            <w:tcBorders/>
            <w:vAlign w:val="center"/>
          </w:tcPr>
          <w:p>
            <w:pPr>
              <w:pStyle w:val="TableContents"/>
              <w:bidi w:val="0"/>
              <w:spacing w:before="0" w:after="283"/>
              <w:jc w:val="left"/>
              <w:rPr/>
            </w:pPr>
            <w:r>
              <w:rPr/>
              <w:t xml:space="preserve">1977 </w:t>
            </w:r>
          </w:p>
        </w:tc>
        <w:tc>
          <w:tcPr>
            <w:tcW w:w="2662"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Genre </w:t>
            </w:r>
          </w:p>
        </w:tc>
        <w:tc>
          <w:tcPr>
            <w:tcW w:w="5457" w:type="dxa"/>
            <w:tcBorders/>
            <w:vAlign w:val="center"/>
          </w:tcPr>
          <w:p>
            <w:pPr>
              <w:pStyle w:val="TableContents"/>
              <w:bidi w:val="0"/>
              <w:spacing w:before="0" w:after="283"/>
              <w:jc w:val="left"/>
              <w:rPr/>
            </w:pPr>
            <w:r>
              <w:rPr/>
              <w:t xml:space="preserve">Rock </w:t>
            </w:r>
          </w:p>
        </w:tc>
        <w:tc>
          <w:tcPr>
            <w:tcW w:w="2662"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Pituus </w:t>
            </w:r>
          </w:p>
        </w:tc>
        <w:tc>
          <w:tcPr>
            <w:tcW w:w="5457" w:type="dxa"/>
            <w:tcBorders/>
            <w:vAlign w:val="center"/>
          </w:tcPr>
          <w:p>
            <w:pPr>
              <w:pStyle w:val="TableContents"/>
              <w:bidi w:val="0"/>
              <w:spacing w:before="0" w:after="283"/>
              <w:jc w:val="left"/>
              <w:rPr/>
            </w:pPr>
            <w:r>
              <w:rPr/>
              <w:t xml:space="preserve">2: 59 </w:t>
            </w:r>
          </w:p>
        </w:tc>
        <w:tc>
          <w:tcPr>
            <w:tcW w:w="2662"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Tarra </w:t>
            </w:r>
          </w:p>
        </w:tc>
        <w:tc>
          <w:tcPr>
            <w:tcW w:w="5457" w:type="dxa"/>
            <w:tcBorders/>
            <w:vAlign w:val="center"/>
          </w:tcPr>
          <w:p>
            <w:pPr>
              <w:pStyle w:val="TableContents"/>
              <w:bidi w:val="0"/>
              <w:spacing w:before="0" w:after="283"/>
              <w:jc w:val="left"/>
              <w:rPr/>
            </w:pPr>
            <w:r>
              <w:rPr/>
              <w:t xml:space="preserve">EMI (UK) Elektra (US) </w:t>
            </w:r>
          </w:p>
        </w:tc>
        <w:tc>
          <w:tcPr>
            <w:tcW w:w="2662"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Lauluntekijä (s) </w:t>
            </w:r>
          </w:p>
        </w:tc>
        <w:tc>
          <w:tcPr>
            <w:tcW w:w="5457" w:type="dxa"/>
            <w:tcBorders/>
            <w:vAlign w:val="center"/>
          </w:tcPr>
          <w:p>
            <w:pPr>
              <w:pStyle w:val="TableContents"/>
              <w:bidi w:val="0"/>
              <w:spacing w:before="0" w:after="283"/>
              <w:jc w:val="left"/>
              <w:rPr/>
            </w:pPr>
            <w:r>
              <w:rPr/>
              <w:t xml:space="preserve">Freddie Mercury </w:t>
            </w:r>
          </w:p>
        </w:tc>
        <w:tc>
          <w:tcPr>
            <w:tcW w:w="2662"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Tuottaja (s) </w:t>
            </w:r>
          </w:p>
        </w:tc>
        <w:tc>
          <w:tcPr>
            <w:tcW w:w="5457" w:type="dxa"/>
            <w:tcBorders/>
            <w:vAlign w:val="center"/>
          </w:tcPr>
          <w:p>
            <w:pPr>
              <w:pStyle w:val="TableContents"/>
              <w:bidi w:val="0"/>
              <w:spacing w:before="0" w:after="283"/>
              <w:jc w:val="left"/>
              <w:rPr/>
            </w:pPr>
            <w:r>
              <w:rPr/>
              <w:t xml:space="preserve">Queen, avustajana Mike ``Clay'' Stone Queenin sinkkujen kronologia </w:t>
            </w:r>
          </w:p>
        </w:tc>
        <w:tc>
          <w:tcPr>
            <w:tcW w:w="2662"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Contents"/>
              <w:bidi w:val="0"/>
              <w:spacing w:before="0" w:after="283"/>
              <w:jc w:val="left"/>
              <w:rPr/>
            </w:pPr>
            <w:r>
              <w:rPr/>
              <w:t xml:space="preserve">``Long Away'' (1977) </w:t>
            </w:r>
          </w:p>
        </w:tc>
        <w:tc>
          <w:tcPr>
            <w:tcW w:w="5457" w:type="dxa"/>
            <w:tcBorders/>
            <w:vAlign w:val="center"/>
          </w:tcPr>
          <w:p>
            <w:pPr>
              <w:pStyle w:val="TableContents"/>
              <w:bidi w:val="0"/>
              <w:spacing w:before="0" w:after="283"/>
              <w:jc w:val="left"/>
              <w:rPr/>
            </w:pPr>
            <w:r>
              <w:rPr/>
              <w:t xml:space="preserve">``Me olemme mestareita'' (1977) </w:t>
            </w:r>
          </w:p>
        </w:tc>
        <w:tc>
          <w:tcPr>
            <w:tcW w:w="2662" w:type="dxa"/>
            <w:tcBorders/>
            <w:vAlign w:val="center"/>
          </w:tcPr>
          <w:p>
            <w:pPr>
              <w:pStyle w:val="TableContents"/>
              <w:bidi w:val="0"/>
              <w:spacing w:before="0" w:after="283"/>
              <w:jc w:val="left"/>
              <w:rPr/>
            </w:pPr>
            <w:r>
              <w:rPr/>
              <w:t xml:space="preserve">``Spread Your Wings'' (1978) </w:t>
            </w:r>
          </w:p>
        </w:tc>
      </w:tr>
    </w:tbl>
    <w:tbl>
      <w:tblPr>
        <w:tblW w:w="10205" w:type="dxa"/>
        <w:jc w:val="left"/>
        <w:tblInd w:w="0" w:type="dxa"/>
        <w:tblLayout w:type="fixed"/>
        <w:tblCellMar>
          <w:top w:w="28" w:type="dxa"/>
          <w:left w:w="28" w:type="dxa"/>
          <w:bottom w:w="28" w:type="dxa"/>
          <w:right w:w="28" w:type="dxa"/>
        </w:tblCellMar>
      </w:tblPr>
      <w:tblGrid>
        <w:gridCol w:w="2179"/>
        <w:gridCol w:w="5114"/>
        <w:gridCol w:w="2912"/>
      </w:tblGrid>
      <w:tr>
        <w:trPr/>
        <w:tc>
          <w:tcPr>
            <w:tcW w:w="2179" w:type="dxa"/>
            <w:tcBorders/>
            <w:vAlign w:val="center"/>
          </w:tcPr>
          <w:p>
            <w:pPr>
              <w:pStyle w:val="TableContents"/>
              <w:bidi w:val="0"/>
              <w:spacing w:before="0" w:after="283"/>
              <w:jc w:val="left"/>
              <w:rPr/>
            </w:pPr>
            <w:r>
              <w:rPr/>
              <w:t xml:space="preserve">``Long Away'' (1977) </w:t>
            </w:r>
          </w:p>
        </w:tc>
        <w:tc>
          <w:tcPr>
            <w:tcW w:w="5114" w:type="dxa"/>
            <w:tcBorders/>
            <w:vAlign w:val="center"/>
          </w:tcPr>
          <w:p>
            <w:pPr>
              <w:pStyle w:val="TableContents"/>
              <w:bidi w:val="0"/>
              <w:spacing w:before="0" w:after="283"/>
              <w:jc w:val="left"/>
              <w:rPr/>
            </w:pPr>
            <w:r>
              <w:rPr/>
              <w:t xml:space="preserve">``We Are the Champions / We Will Rock You'' (1977) </w:t>
            </w:r>
          </w:p>
        </w:tc>
        <w:tc>
          <w:tcPr>
            <w:tcW w:w="2912" w:type="dxa"/>
            <w:tcBorders/>
            <w:vAlign w:val="center"/>
          </w:tcPr>
          <w:p>
            <w:pPr>
              <w:pStyle w:val="TableContents"/>
              <w:bidi w:val="0"/>
              <w:spacing w:before="0" w:after="283"/>
              <w:jc w:val="left"/>
              <w:rPr/>
            </w:pPr>
            <w:r>
              <w:rPr/>
              <w:t xml:space="preserve">``Spread Your Wings'' (1978) </w:t>
            </w:r>
          </w:p>
        </w:tc>
      </w:tr>
    </w:tbl>
    <w:p>
      <w:pPr>
        <w:pStyle w:val="TextBody"/>
        <w:bidi w:val="0"/>
        <w:spacing w:before="0" w:after="283"/>
        <w:jc w:val="left"/>
        <w:rPr/>
      </w:pPr>
      <w:r>
        <w:rPr/>
        <w:t xml:space="preserve">Ääninäyte </w:t>
      </w:r>
    </w:p>
    <w:p>
      <w:pPr>
        <w:pStyle w:val="TextBody"/>
        <w:numPr>
          <w:ilvl w:val="0"/>
          <w:numId w:val="157"/>
        </w:numPr>
        <w:tabs>
          <w:tab w:val="clear" w:pos="1134"/>
          <w:tab w:val="left" w:leader="none" w:pos="707"/>
        </w:tabs>
        <w:bidi w:val="0"/>
        <w:spacing w:before="0" w:after="0"/>
        <w:ind w:start="707" w:hanging="283"/>
        <w:jc w:val="left"/>
        <w:rPr/>
      </w:pPr>
      <w:r>
        <w:rPr/>
        <w:t xml:space="preserve">tiedosto </w:t>
      </w:r>
    </w:p>
    <w:p>
      <w:pPr>
        <w:pStyle w:val="TextBody"/>
        <w:numPr>
          <w:ilvl w:val="0"/>
          <w:numId w:val="157"/>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Queen julkaisi We are the champions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``We Are the Champions'' on brittiläisen rockyhtye </w:t>
      </w:r>
      <w:r>
        <w:rPr>
          <w:color w:val="A9A9A9"/>
        </w:rPr>
        <w:t xml:space="preserve">Queenin</w:t>
      </w:r>
      <w:r>
        <w:rPr/>
        <w:t xml:space="preserve"> kappale, joka </w:t>
      </w:r>
      <w:r>
        <w:rPr/>
        <w:t xml:space="preserve">julkaistiin ensimmäisen kerran vuoden 1977 albumilla News of the World. Laulaja </w:t>
      </w:r>
      <w:r>
        <w:rPr>
          <w:color w:val="DCDCDC"/>
        </w:rPr>
        <w:t xml:space="preserve">Freddie Mercuryn</w:t>
      </w:r>
      <w:r>
        <w:rPr/>
        <w:t xml:space="preserve"> kirjoittama </w:t>
      </w:r>
      <w:r>
        <w:rPr/>
        <w:t xml:space="preserve">kappale on yksi Queenin suosituimmista kappaleista ja yksi rockin tunnetuimmista hymneistä.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Me olemme maailmanmestareita...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we are the champions</w:t>
      </w:r>
    </w:p>
    <w:p>
      <w:pPr>
        <w:pStyle w:val="TextBody"/>
        <w:bidi w:val="0"/>
        <w:jc w:val="left"/>
        <w:rPr>
          <w:b/>
          <w:u w:val="single"/>
          <w:shd w:val="clear" w:fill="FFFF00"/>
        </w:rPr>
      </w:pPr>
      <w:r>
        <w:rPr>
          <w:b/>
          <w:u w:val="single"/>
          <w:shd w:val="clear" w:fill="FFFF00"/>
        </w:rPr>
        <w:t xml:space="preserve">Asiakirjan numero 12287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Sid Carter vapautuu vankilasta vuoden kuluttua siitä, kun hänet on tuomittu Judith Milesin pahoinpitelystä, joka oli tuolloin prostituoitu ja </w:t>
      </w:r>
      <w:r>
        <w:rPr>
          <w:color w:val="A9A9A9"/>
        </w:rPr>
        <w:t xml:space="preserve">työskentelee </w:t>
      </w:r>
      <w:r>
        <w:rPr/>
        <w:t xml:space="preserve">nyt </w:t>
      </w:r>
      <w:r>
        <w:rPr>
          <w:color w:val="A9A9A9"/>
        </w:rPr>
        <w:t xml:space="preserve">asianajajien toimistossa</w:t>
      </w:r>
      <w:r>
        <w:rPr/>
        <w:t xml:space="preserve">. Kostonhimoisesti Sid kohtaa puolustusasianajajansa Giles Fosterin, joka on nykyään tuomari, ja isä Brownin Fosterin nimittäneen Edward Reesen kotona. Kun Foster löydetään kuolleena, kun häntä on puukotettu lasilla kurkkuun, Reesen poika syyttää Sidiä murhasta. Isä Brown joutuu palkatun salamurhaajan kohteeksi, ja hänen ainoa johtolankansa on ämpäri tuhkaa.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Sid on Father Brownin 5. kaudella</w:t>
      </w:r>
    </w:p>
    <w:p>
      <w:pPr>
        <w:pStyle w:val="TextBody"/>
        <w:bidi w:val="0"/>
        <w:jc w:val="left"/>
        <w:rPr>
          <w:b/>
          <w:shd w:val="clear" w:fill="FFFF00"/>
        </w:rPr>
      </w:pPr>
      <w:r>
        <w:rPr>
          <w:b/>
          <w:shd w:val="clear" w:fill="FFFF00"/>
        </w:rPr>
        <w:t xml:space="preserve">Teksti numero 1</w:t>
      </w:r>
    </w:p>
    <w:p>
      <w:pPr>
        <w:pStyle w:val="TextBody"/>
        <w:numPr>
          <w:ilvl w:val="0"/>
          <w:numId w:val="158"/>
        </w:numPr>
        <w:tabs>
          <w:tab w:val="clear" w:pos="1134"/>
          <w:tab w:val="left" w:leader="none" w:pos="720"/>
        </w:tabs>
        <w:bidi w:val="0"/>
        <w:ind w:start="720" w:hanging="283"/>
        <w:jc w:val="left"/>
        <w:rPr/>
      </w:pPr>
      <w:r>
        <w:rPr/>
        <w:t xml:space="preserve">Daniel Whittaker -- Daniel Flynn (2015 -- nyt): Hän on </w:t>
      </w:r>
      <w:r>
        <w:rPr/>
        <w:t xml:space="preserve">esiintynyt kahdessa jaksossa, hän on kylmäsydäminen, kiusaava MI5-vakooja, joka uhkaa kiristää Lady Feliciaa hänen avioliitostaan, </w:t>
      </w:r>
      <w:r>
        <w:rPr>
          <w:color w:val="A9A9A9"/>
        </w:rPr>
        <w:t xml:space="preserve">The Man in the Shadows </w:t>
      </w:r>
      <w:r>
        <w:rPr/>
        <w:t xml:space="preserve">-jaksossa </w:t>
      </w:r>
      <w:r>
        <w:rPr/>
        <w:t xml:space="preserve">hän pidätytti Sidin väärillä syytteillä, kun hän oli mennyt M15-huoneeseen, ja The Face of the Enemy -jaksossa hän pyysi Lady Feliciaa vaihtamaan filmirullan yhden hänen rakastajansa kanssa, joka on neuvostovakooja (mitä hän ei ollut), ja hän pidätytti Lady Felician väärillä syytteillä, ja Isä Brown oli suostutellut hänet päästämään hänet vapaaksi.</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Sid joutui vankilaan isä Brownissa?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 sijoittuu </w:t>
      </w:r>
      <w:r>
        <w:rPr>
          <w:color w:val="A9A9A9"/>
        </w:rPr>
        <w:t xml:space="preserve">1950-luvun alkupuolelle </w:t>
      </w:r>
      <w:r>
        <w:rPr/>
        <w:t xml:space="preserve">kuvitteelliseen Kemblefordin Cotswoldin kylään, jossa Pyhän Marian katolisen kirkon pappi isä Brown ratkaisee murhatapauksia. Isä Brownin menestys ärsyttää kömpelöä poliisitarkastajaa, joka usein pidättää väärän epäillyn.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isä Brownin mysteerit tapahtuvat</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Isä Brown </w:t>
      </w:r>
    </w:p>
    <w:tbl>
      <w:tblPr>
        <w:tblW w:w="8852" w:type="dxa"/>
        <w:jc w:val="left"/>
        <w:tblInd w:w="0" w:type="dxa"/>
        <w:tblLayout w:type="fixed"/>
        <w:tblCellMar>
          <w:top w:w="28" w:type="dxa"/>
          <w:left w:w="28" w:type="dxa"/>
          <w:bottom w:w="28" w:type="dxa"/>
          <w:right w:w="28" w:type="dxa"/>
        </w:tblCellMar>
      </w:tblPr>
      <w:tblGrid>
        <w:gridCol w:w="2611"/>
        <w:gridCol w:w="6241"/>
      </w:tblGrid>
      <w:tr>
        <w:trPr/>
        <w:tc>
          <w:tcPr>
            <w:tcW w:w="2611" w:type="dxa"/>
            <w:tcBorders/>
            <w:vAlign w:val="center"/>
          </w:tcPr>
          <w:p>
            <w:pPr>
              <w:pStyle w:val="TableHeading"/>
              <w:suppressLineNumbers/>
              <w:bidi w:val="0"/>
              <w:spacing w:before="0" w:after="283"/>
              <w:jc w:val="center"/>
              <w:rPr/>
            </w:pPr>
            <w:r>
              <w:rPr/>
              <w:t xml:space="preserve">Genre </w:t>
            </w:r>
          </w:p>
        </w:tc>
        <w:tc>
          <w:tcPr>
            <w:tcW w:w="6241" w:type="dxa"/>
            <w:tcBorders/>
            <w:vAlign w:val="center"/>
          </w:tcPr>
          <w:p>
            <w:pPr>
              <w:pStyle w:val="TableContents"/>
              <w:bidi w:val="0"/>
              <w:spacing w:before="0" w:after="283"/>
              <w:jc w:val="left"/>
              <w:rPr/>
            </w:pPr>
            <w:r>
              <w:rPr/>
              <w:t xml:space="preserve">Etsivä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241" w:type="dxa"/>
            <w:tcBorders/>
            <w:vAlign w:val="center"/>
          </w:tcPr>
          <w:p>
            <w:pPr>
              <w:pStyle w:val="TableContents"/>
              <w:bidi w:val="0"/>
              <w:spacing w:before="0" w:after="283"/>
              <w:jc w:val="left"/>
              <w:rPr/>
            </w:pPr>
            <w:r>
              <w:rPr/>
              <w:t xml:space="preserve">G.K. Chestertonin Father Brown -novellit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6241" w:type="dxa"/>
            <w:tcBorders/>
            <w:vAlign w:val="center"/>
          </w:tcPr>
          <w:p>
            <w:pPr>
              <w:pStyle w:val="TableContents"/>
              <w:bidi w:val="0"/>
              <w:spacing w:before="0" w:after="283"/>
              <w:jc w:val="left"/>
              <w:rPr/>
            </w:pPr>
            <w:r>
              <w:rPr/>
              <w:t xml:space="preserve">Rachel Kukkapäivä Tahsin Guner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241"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Mark Williams </w:t>
            </w:r>
          </w:p>
          <w:p>
            <w:pPr>
              <w:pStyle w:val="TableContents"/>
              <w:numPr>
                <w:ilvl w:val="0"/>
                <w:numId w:val="159"/>
              </w:numPr>
              <w:tabs>
                <w:tab w:val="clear" w:pos="1134"/>
                <w:tab w:val="left" w:leader="none" w:pos="707"/>
              </w:tabs>
              <w:bidi w:val="0"/>
              <w:spacing w:before="0" w:after="0"/>
              <w:ind w:start="707" w:hanging="283"/>
              <w:jc w:val="left"/>
              <w:rPr/>
            </w:pPr>
            <w:r>
              <w:rPr/>
              <w:t xml:space="preserve">Sorcha Cusack </w:t>
            </w:r>
          </w:p>
          <w:p>
            <w:pPr>
              <w:pStyle w:val="TableContents"/>
              <w:numPr>
                <w:ilvl w:val="0"/>
                <w:numId w:val="159"/>
              </w:numPr>
              <w:tabs>
                <w:tab w:val="clear" w:pos="1134"/>
                <w:tab w:val="left" w:leader="none" w:pos="707"/>
              </w:tabs>
              <w:bidi w:val="0"/>
              <w:spacing w:before="0" w:after="0"/>
              <w:ind w:start="707" w:hanging="283"/>
              <w:jc w:val="left"/>
              <w:rPr/>
            </w:pPr>
            <w:r>
              <w:rPr/>
              <w:t xml:space="preserve">Hugo Speer </w:t>
            </w:r>
          </w:p>
          <w:p>
            <w:pPr>
              <w:pStyle w:val="TableContents"/>
              <w:numPr>
                <w:ilvl w:val="0"/>
                <w:numId w:val="159"/>
              </w:numPr>
              <w:tabs>
                <w:tab w:val="clear" w:pos="1134"/>
                <w:tab w:val="left" w:leader="none" w:pos="707"/>
              </w:tabs>
              <w:bidi w:val="0"/>
              <w:spacing w:before="0" w:after="0"/>
              <w:ind w:start="707" w:hanging="283"/>
              <w:jc w:val="left"/>
              <w:rPr/>
            </w:pPr>
            <w:r>
              <w:rPr/>
              <w:t xml:space="preserve">Tom Chambers </w:t>
            </w:r>
          </w:p>
          <w:p>
            <w:pPr>
              <w:pStyle w:val="TableContents"/>
              <w:numPr>
                <w:ilvl w:val="0"/>
                <w:numId w:val="159"/>
              </w:numPr>
              <w:tabs>
                <w:tab w:val="clear" w:pos="1134"/>
                <w:tab w:val="left" w:leader="none" w:pos="707"/>
              </w:tabs>
              <w:bidi w:val="0"/>
              <w:spacing w:before="0" w:after="0"/>
              <w:ind w:start="707" w:hanging="283"/>
              <w:jc w:val="left"/>
              <w:rPr/>
            </w:pPr>
            <w:r>
              <w:rPr/>
              <w:t xml:space="preserve">Nancy Carroll </w:t>
            </w:r>
          </w:p>
          <w:p>
            <w:pPr>
              <w:pStyle w:val="TableContents"/>
              <w:numPr>
                <w:ilvl w:val="0"/>
                <w:numId w:val="159"/>
              </w:numPr>
              <w:tabs>
                <w:tab w:val="clear" w:pos="1134"/>
                <w:tab w:val="left" w:leader="none" w:pos="707"/>
              </w:tabs>
              <w:bidi w:val="0"/>
              <w:spacing w:before="0" w:after="0"/>
              <w:ind w:start="707" w:hanging="283"/>
              <w:jc w:val="left"/>
              <w:rPr/>
            </w:pPr>
            <w:r>
              <w:rPr/>
              <w:t xml:space="preserve">Alex Price </w:t>
            </w:r>
          </w:p>
          <w:p>
            <w:pPr>
              <w:pStyle w:val="TableContents"/>
              <w:numPr>
                <w:ilvl w:val="0"/>
                <w:numId w:val="159"/>
              </w:numPr>
              <w:tabs>
                <w:tab w:val="clear" w:pos="1134"/>
                <w:tab w:val="left" w:leader="none" w:pos="707"/>
              </w:tabs>
              <w:bidi w:val="0"/>
              <w:spacing w:before="0" w:after="0"/>
              <w:ind w:start="707" w:hanging="283"/>
              <w:jc w:val="left"/>
              <w:rPr/>
            </w:pPr>
            <w:r>
              <w:rPr/>
              <w:t xml:space="preserve">Jack Deam </w:t>
            </w:r>
          </w:p>
          <w:p>
            <w:pPr>
              <w:pStyle w:val="TableContents"/>
              <w:numPr>
                <w:ilvl w:val="0"/>
                <w:numId w:val="159"/>
              </w:numPr>
              <w:tabs>
                <w:tab w:val="clear" w:pos="1134"/>
                <w:tab w:val="left" w:leader="none" w:pos="707"/>
              </w:tabs>
              <w:bidi w:val="0"/>
              <w:spacing w:before="0" w:after="0"/>
              <w:ind w:start="707" w:hanging="283"/>
              <w:jc w:val="left"/>
              <w:rPr/>
            </w:pPr>
            <w:r>
              <w:rPr/>
              <w:t xml:space="preserve">John Burton </w:t>
            </w:r>
          </w:p>
          <w:p>
            <w:pPr>
              <w:pStyle w:val="TableContents"/>
              <w:numPr>
                <w:ilvl w:val="0"/>
                <w:numId w:val="159"/>
              </w:numPr>
              <w:tabs>
                <w:tab w:val="clear" w:pos="1134"/>
                <w:tab w:val="left" w:leader="none" w:pos="707"/>
              </w:tabs>
              <w:bidi w:val="0"/>
              <w:spacing w:before="0" w:after="283"/>
              <w:ind w:start="707" w:hanging="283"/>
              <w:jc w:val="left"/>
              <w:rPr/>
            </w:pPr>
            <w:r>
              <w:rPr/>
              <w:t xml:space="preserve">Emer Kenny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6241" w:type="dxa"/>
            <w:tcBorders/>
            <w:vAlign w:val="center"/>
          </w:tcPr>
          <w:p>
            <w:pPr>
              <w:pStyle w:val="TableContents"/>
              <w:bidi w:val="0"/>
              <w:spacing w:before="0" w:after="283"/>
              <w:jc w:val="left"/>
              <w:rPr/>
            </w:pPr>
            <w:r>
              <w:rPr/>
              <w:t xml:space="preserve">Debbie Wiseman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6241" w:type="dxa"/>
            <w:tcBorders/>
            <w:vAlign w:val="center"/>
          </w:tcPr>
          <w:p>
            <w:pPr>
              <w:pStyle w:val="TableContents"/>
              <w:bidi w:val="0"/>
              <w:spacing w:before="0" w:after="283"/>
              <w:jc w:val="left"/>
              <w:rPr/>
            </w:pPr>
            <w:r>
              <w:rPr/>
              <w:t xml:space="preserve">' Isä Brownin teema'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241" w:type="dxa"/>
            <w:tcBorders/>
            <w:vAlign w:val="center"/>
          </w:tcPr>
          <w:p>
            <w:pPr>
              <w:pStyle w:val="TableContents"/>
              <w:bidi w:val="0"/>
              <w:spacing w:before="0" w:after="283"/>
              <w:jc w:val="left"/>
              <w:rPr/>
            </w:pPr>
            <w:r>
              <w:rPr/>
              <w:t xml:space="preserve">Yhdistynyt kuningaskunta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24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Sarjojen lukumäärä </w:t>
            </w:r>
          </w:p>
        </w:tc>
        <w:tc>
          <w:tcPr>
            <w:tcW w:w="6241" w:type="dxa"/>
            <w:tcBorders/>
            <w:vAlign w:val="center"/>
          </w:tcPr>
          <w:p>
            <w:pPr>
              <w:pStyle w:val="TableContents"/>
              <w:bidi w:val="0"/>
              <w:spacing w:before="0" w:after="283"/>
              <w:jc w:val="left"/>
              <w:rPr/>
            </w:pPr>
            <w:r>
              <w:rPr>
                <w:color w:val="A9A9A9"/>
              </w:rPr>
              <w:t xml:space="preserve">6 </w:t>
            </w:r>
            <w:r>
              <w:rPr/>
              <w:t xml:space="preserve">(seitsemäs toimeksianto)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241" w:type="dxa"/>
            <w:tcBorders/>
            <w:vAlign w:val="center"/>
          </w:tcPr>
          <w:p>
            <w:pPr>
              <w:pStyle w:val="TableContents"/>
              <w:bidi w:val="0"/>
              <w:spacing w:before="0" w:after="283"/>
              <w:jc w:val="left"/>
              <w:rPr/>
            </w:pPr>
            <w:r>
              <w:rPr/>
              <w:t xml:space="preserve">70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241" w:type="dxa"/>
            <w:tcBorders/>
            <w:vAlign w:val="center"/>
          </w:tcPr>
          <w:p>
            <w:pPr>
              <w:pStyle w:val="TableContents"/>
              <w:bidi w:val="0"/>
              <w:spacing w:before="0" w:after="283"/>
              <w:jc w:val="left"/>
              <w:rPr/>
            </w:pPr>
            <w:r>
              <w:rPr/>
              <w:t xml:space="preserve">Will Trotter John Yorke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241" w:type="dxa"/>
            <w:tcBorders/>
            <w:vAlign w:val="center"/>
          </w:tcPr>
          <w:p>
            <w:pPr>
              <w:pStyle w:val="TableContents"/>
              <w:bidi w:val="0"/>
              <w:spacing w:before="0" w:after="283"/>
              <w:jc w:val="left"/>
              <w:rPr/>
            </w:pPr>
            <w:r>
              <w:rPr/>
              <w:t xml:space="preserve">Ceri Meyrick Caroline Slater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6241" w:type="dxa"/>
            <w:tcBorders/>
            <w:vAlign w:val="center"/>
          </w:tcPr>
          <w:p>
            <w:pPr>
              <w:pStyle w:val="TableContents"/>
              <w:bidi w:val="0"/>
              <w:spacing w:before="0" w:after="283"/>
              <w:jc w:val="left"/>
              <w:rPr/>
            </w:pPr>
            <w:r>
              <w:rPr/>
              <w:t xml:space="preserve">Stuart Biddlecombe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241" w:type="dxa"/>
            <w:tcBorders/>
            <w:vAlign w:val="center"/>
          </w:tcPr>
          <w:p>
            <w:pPr>
              <w:pStyle w:val="TableContents"/>
              <w:bidi w:val="0"/>
              <w:spacing w:before="0" w:after="283"/>
              <w:jc w:val="left"/>
              <w:rPr/>
            </w:pPr>
            <w:r>
              <w:rPr/>
              <w:t xml:space="preserve">45 -- 50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241" w:type="dxa"/>
            <w:tcBorders/>
            <w:vAlign w:val="center"/>
          </w:tcPr>
          <w:p>
            <w:pPr>
              <w:pStyle w:val="TableContents"/>
              <w:bidi w:val="0"/>
              <w:spacing w:before="0" w:after="283"/>
              <w:jc w:val="left"/>
              <w:rPr/>
            </w:pPr>
            <w:r>
              <w:rPr/>
              <w:t xml:space="preserve">BBC Productions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241" w:type="dxa"/>
            <w:tcBorders/>
            <w:vAlign w:val="center"/>
          </w:tcPr>
          <w:p>
            <w:pPr>
              <w:pStyle w:val="TableContents"/>
              <w:bidi w:val="0"/>
              <w:spacing w:before="0" w:after="283"/>
              <w:jc w:val="left"/>
              <w:rPr/>
            </w:pPr>
            <w:r>
              <w:rPr/>
              <w:t xml:space="preserve">BBC One (2013 -- nyt) BBC One HD (2013 -- nyt)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241" w:type="dxa"/>
            <w:tcBorders/>
            <w:vAlign w:val="center"/>
          </w:tcPr>
          <w:p>
            <w:pPr>
              <w:pStyle w:val="TableContents"/>
              <w:bidi w:val="0"/>
              <w:spacing w:before="0" w:after="283"/>
              <w:jc w:val="left"/>
              <w:rPr/>
            </w:pPr>
            <w:r>
              <w:rPr/>
              <w:t xml:space="preserve">HDTV 1080i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241" w:type="dxa"/>
            <w:tcBorders/>
            <w:vAlign w:val="center"/>
          </w:tcPr>
          <w:p>
            <w:pPr>
              <w:pStyle w:val="TableContents"/>
              <w:bidi w:val="0"/>
              <w:spacing w:before="0" w:after="283"/>
              <w:jc w:val="left"/>
              <w:rPr/>
            </w:pPr>
            <w:r>
              <w:rPr/>
              <w:t xml:space="preserve">Stereo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241" w:type="dxa"/>
            <w:tcBorders/>
            <w:vAlign w:val="center"/>
          </w:tcPr>
          <w:p>
            <w:pPr>
              <w:pStyle w:val="TableContents"/>
              <w:bidi w:val="0"/>
              <w:spacing w:before="0" w:after="283"/>
              <w:jc w:val="left"/>
              <w:rPr/>
            </w:pPr>
            <w:r>
              <w:rPr/>
              <w:t xml:space="preserve">14 tammikuuta 2013 (2013-01-14)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sarjaa isä Brown on olemassa</w:t>
      </w:r>
    </w:p>
    <w:p>
      <w:pPr>
        <w:pStyle w:val="TextBody"/>
        <w:bidi w:val="0"/>
        <w:jc w:val="left"/>
        <w:rPr>
          <w:b/>
          <w:shd w:val="clear" w:fill="FFFF00"/>
        </w:rPr>
      </w:pPr>
      <w:r>
        <w:rPr>
          <w:b/>
          <w:shd w:val="clear" w:fill="FFFF00"/>
        </w:rPr>
        <w:t xml:space="preserve">Teksti numero 4</w:t>
      </w:r>
    </w:p>
    <w:p>
      <w:pPr>
        <w:pStyle w:val="TextBody"/>
        <w:numPr>
          <w:ilvl w:val="0"/>
          <w:numId w:val="160"/>
        </w:numPr>
        <w:tabs>
          <w:tab w:val="clear" w:pos="1134"/>
          <w:tab w:val="left" w:leader="none" w:pos="707"/>
        </w:tabs>
        <w:bidi w:val="0"/>
        <w:spacing w:before="0" w:after="0"/>
        <w:ind w:start="707" w:hanging="283"/>
        <w:jc w:val="left"/>
        <w:rPr/>
      </w:pPr>
      <w:r>
        <w:rPr/>
        <w:t xml:space="preserve">Isä Brown -- Mark Williams (2013 -- nyt): hieman rypistynyt, rähjäinen ja lempeä roomalaiskatolinen pappi, joka ulkonäkönsä puolesta unohtuu helposti. Hänen näennäinen viattomuutensa kätkee taakseen leikkisän nokkeluuden ja terävän älykkyyden. Hänen suurin vahvuutensa sekä pappina että rikosetsivänä on hänen rakkautensa ja ymmärryksensä muita ihmisiä kohtaan. Hän ei ole siellä tuomitsemassa, vaan pelastamassa sieluja. </w:t>
      </w:r>
    </w:p>
    <w:p>
      <w:pPr>
        <w:pStyle w:val="TextBody"/>
        <w:numPr>
          <w:ilvl w:val="0"/>
          <w:numId w:val="160"/>
        </w:numPr>
        <w:tabs>
          <w:tab w:val="clear" w:pos="1134"/>
          <w:tab w:val="left" w:leader="none" w:pos="707"/>
        </w:tabs>
        <w:bidi w:val="0"/>
        <w:spacing w:before="0" w:after="0"/>
        <w:ind w:start="707" w:hanging="283"/>
        <w:jc w:val="left"/>
        <w:rPr/>
      </w:pPr>
      <w:r>
        <w:rPr/>
        <w:t xml:space="preserve">Bridgette McCarthy, o.s. Maguire -- Sorcha Cusack (2013 -- nykyisin): Irlantilainen seurakuntasihteeri St Mary'sissa. Hän tarkistaa faktat isä Brownin puolesta, toimii hänen luottamusmiehenään kirkon virallisissa asioissa ja kaikessa muussa, puolustaa häntä seurakunnan suuttumukselta ja huolehtii siitä, että hän syö. Hänellä on tapana kehuskella palkituilla mansikkaleivonnaisillaan. Rouva McCarthy juoruilee usein - vaikka väittää, ettei juoruile - ja on usein riidoissa Lady Felician kanssa, vaikka hän ja Lady Felicia myöntävätkin lopulta olevansa läheisiä ystäviä. Hän on naimisissa, mutta jättää miehensä tämän palattua sodan jälkeen asuttuaan toisen naisen kanssa. </w:t>
      </w:r>
    </w:p>
    <w:p>
      <w:pPr>
        <w:pStyle w:val="TextBody"/>
        <w:numPr>
          <w:ilvl w:val="0"/>
          <w:numId w:val="160"/>
        </w:numPr>
        <w:tabs>
          <w:tab w:val="clear" w:pos="1134"/>
          <w:tab w:val="left" w:leader="none" w:pos="707"/>
        </w:tabs>
        <w:bidi w:val="0"/>
        <w:spacing w:before="0" w:after="0"/>
        <w:ind w:start="707" w:hanging="283"/>
        <w:jc w:val="left"/>
        <w:rPr/>
      </w:pPr>
      <w:r>
        <w:rPr/>
        <w:t xml:space="preserve">Lady Felicia Montague n.s. Windermere -- Nancy Carroll (2013 -- 2018): tylsistynyt seurapiirikaunotar ja kreivitär, joka on ilmeisesti peräisin vanhasta luopiosuvusta ja jolla on kiertävä silmä, kun hänen miehensä Monty on poissa. Hän on isä Brownin vankkumaton kannattaja ja rouva McCarthyn vakava vihollinen, vaikka naisten välillä vallitsee vastahakoinen kunnioitus. Hän lähti sarjan 5 alussa, kun hänen miehensä nimitettiin Pohjois-Rhodesiassa kuvernööriksi, mutta hän esiintyi vierailevana roolissa sarjan 6 jaksossa ``Vihollisen kasvot''. </w:t>
      </w:r>
    </w:p>
    <w:p>
      <w:pPr>
        <w:pStyle w:val="TextBody"/>
        <w:numPr>
          <w:ilvl w:val="0"/>
          <w:numId w:val="160"/>
        </w:numPr>
        <w:tabs>
          <w:tab w:val="clear" w:pos="1134"/>
          <w:tab w:val="left" w:leader="none" w:pos="707"/>
        </w:tabs>
        <w:bidi w:val="0"/>
        <w:spacing w:before="0" w:after="0"/>
        <w:ind w:start="707" w:hanging="283"/>
        <w:jc w:val="left"/>
        <w:rPr/>
      </w:pPr>
      <w:r>
        <w:rPr/>
        <w:t xml:space="preserve">Sidney "Sid" Carter -- Alex Price (2013 -- 2018): Sid on ovela välttelijä, satunnainen mustan pörssin kauppias, osa-aikainen roisto ja ilmiantaja, josta tulee Lady Felician autonkuljettaja ja josta isä Brown tekee kirkon apumiehen yrittäessään pitää itsensä kurissa. Hänen taitojaan ja yhteyksiään Kemblefordin rikolliseen alamaailmaan tarvitaan kuitenkin usein tapauksen ratkaisemiseksi. Hän esiintyi vierailevana jäsenenä sarjan 6 jaksossa ``Vihollisen kasvot''. </w:t>
      </w:r>
    </w:p>
    <w:p>
      <w:pPr>
        <w:pStyle w:val="TextBody"/>
        <w:numPr>
          <w:ilvl w:val="0"/>
          <w:numId w:val="160"/>
        </w:numPr>
        <w:tabs>
          <w:tab w:val="clear" w:pos="1134"/>
          <w:tab w:val="left" w:leader="none" w:pos="707"/>
        </w:tabs>
        <w:bidi w:val="0"/>
        <w:spacing w:before="0" w:after="0"/>
        <w:ind w:start="707" w:hanging="283"/>
        <w:jc w:val="left"/>
        <w:rPr/>
      </w:pPr>
      <w:r>
        <w:rPr/>
        <w:t xml:space="preserve">Zuzanna ``Susie'' Jasinski -- Kasia Koleczek (2013): Isä Brownin osa-aikainen taloudenhoitaja, joka asuu läheisellä sodanjälkeisellä puolalaisella siirtolaisleirillä. Hänen todellinen etunimensä paljastui jaksossa ``Apollon silmä''. </w:t>
      </w:r>
    </w:p>
    <w:p>
      <w:pPr>
        <w:pStyle w:val="TextBody"/>
        <w:numPr>
          <w:ilvl w:val="0"/>
          <w:numId w:val="160"/>
        </w:numPr>
        <w:tabs>
          <w:tab w:val="clear" w:pos="1134"/>
          <w:tab w:val="left" w:leader="none" w:pos="707"/>
        </w:tabs>
        <w:bidi w:val="0"/>
        <w:spacing w:before="0" w:after="0"/>
        <w:ind w:start="707" w:hanging="283"/>
        <w:jc w:val="left"/>
        <w:rPr/>
      </w:pPr>
      <w:r>
        <w:rPr/>
        <w:t xml:space="preserve">Lady Penelope ``Bunty'' Windermere -- Emer Kenny (2017 -- nykyisin): Lady Felician omapäinen veljentytär, joka etsii turvapaikkaa, kun hänet on kuvattu poistumassa likaisesta yökerhosta naimisissa olevan miehen kanssa, ja hänet on mainittu avioeroprosessissa. </w:t>
      </w:r>
    </w:p>
    <w:p>
      <w:pPr>
        <w:pStyle w:val="TextBody"/>
        <w:numPr>
          <w:ilvl w:val="0"/>
          <w:numId w:val="160"/>
        </w:numPr>
        <w:tabs>
          <w:tab w:val="clear" w:pos="1134"/>
          <w:tab w:val="left" w:leader="none" w:pos="707"/>
        </w:tabs>
        <w:bidi w:val="0"/>
        <w:spacing w:before="0" w:after="0"/>
        <w:ind w:start="707" w:hanging="283"/>
        <w:jc w:val="left"/>
        <w:rPr/>
      </w:pPr>
      <w:r>
        <w:rPr/>
        <w:t xml:space="preserve">Komisario Valentine -- Hugo Speer (2013 -- 2014): paikallisen poliisin johtaja, joka joutuu jatkuvasti ristiriitaan isä Brownin salaisen ihailun ja syvän turhautumisen välillä. Hän haluaisi tehdä yhteistyötä, mutta Brownin epäsovinnainen moraalikoodi on polttanut hänet kerran liian usein. Siitä huolimatta hän alkaa kunnioittaa isä Brownin menetelmiä ja jopa myöntää tämän lähtiessä, että hän saattaa kaivata isä Brownia. </w:t>
      </w:r>
    </w:p>
    <w:p>
      <w:pPr>
        <w:pStyle w:val="TextBody"/>
        <w:numPr>
          <w:ilvl w:val="0"/>
          <w:numId w:val="160"/>
        </w:numPr>
        <w:tabs>
          <w:tab w:val="clear" w:pos="1134"/>
          <w:tab w:val="left" w:leader="none" w:pos="707"/>
        </w:tabs>
        <w:bidi w:val="0"/>
        <w:spacing w:before="0" w:after="0"/>
        <w:ind w:start="707" w:hanging="283"/>
        <w:jc w:val="left"/>
        <w:rPr/>
      </w:pPr>
      <w:r>
        <w:rPr/>
        <w:t xml:space="preserve">Komisario Sullivan -- Tom Chambers (2014 -- 2015): korvasi komisario Valentinen, joka </w:t>
      </w:r>
      <w:r>
        <w:rPr>
          <w:color w:val="A9A9A9"/>
        </w:rPr>
        <w:t xml:space="preserve">ylennettiin ylikomisarioksi ja lähti Lontooseen toisen sarjan alussa</w:t>
      </w:r>
      <w:r>
        <w:rPr/>
        <w:t xml:space="preserve">. Sullivan on hieman ylimielinen mies, ja häntä ärsyttää entisestään isä Brownin sekaantuminen ja ristiriitaiset havainnot, mutta lopulta hänet voitetaan. </w:t>
      </w:r>
    </w:p>
    <w:p>
      <w:pPr>
        <w:pStyle w:val="TextBody"/>
        <w:numPr>
          <w:ilvl w:val="0"/>
          <w:numId w:val="160"/>
        </w:numPr>
        <w:tabs>
          <w:tab w:val="clear" w:pos="1134"/>
          <w:tab w:val="left" w:leader="none" w:pos="707"/>
        </w:tabs>
        <w:bidi w:val="0"/>
        <w:spacing w:before="0" w:after="0"/>
        <w:ind w:start="707" w:hanging="283"/>
        <w:jc w:val="left"/>
        <w:rPr/>
      </w:pPr>
      <w:r>
        <w:rPr/>
        <w:t xml:space="preserve">Tarkastaja Mallory -- Jack Deam (2016 -- nyt): Tarkastaja Sullivanin korvaaja. Kuten edeltäjänsä, hän on usein ärsyyntynyt isä Browniin, jota hän kutsuu sarkastisesti nimellä ``Padre''. Hän on kuitenkin paljon innokkaampi (ja toisinaan kekseliäämpi) etsivä, ja hän jahtaa johtolankoja suurella innolla, vaikka ne johtaisivat hänet väärään johtopäätökseen. </w:t>
      </w:r>
    </w:p>
    <w:p>
      <w:pPr>
        <w:pStyle w:val="TextBody"/>
        <w:numPr>
          <w:ilvl w:val="0"/>
          <w:numId w:val="160"/>
        </w:numPr>
        <w:tabs>
          <w:tab w:val="clear" w:pos="1134"/>
          <w:tab w:val="left" w:leader="none" w:pos="707"/>
        </w:tabs>
        <w:bidi w:val="0"/>
        <w:spacing w:before="0" w:after="0"/>
        <w:ind w:start="707" w:hanging="283"/>
        <w:jc w:val="left"/>
        <w:rPr/>
      </w:pPr>
      <w:r>
        <w:rPr/>
        <w:t xml:space="preserve">Ylikonstaapeli Albright -- Keith Osborn (2013 -- 2014): näytteli komisarioiden Valentine ja Sullivanin koiraa. </w:t>
      </w:r>
    </w:p>
    <w:p>
      <w:pPr>
        <w:pStyle w:val="TextBody"/>
        <w:numPr>
          <w:ilvl w:val="0"/>
          <w:numId w:val="160"/>
        </w:numPr>
        <w:tabs>
          <w:tab w:val="clear" w:pos="1134"/>
          <w:tab w:val="left" w:leader="none" w:pos="707"/>
        </w:tabs>
        <w:bidi w:val="0"/>
        <w:spacing w:before="0" w:after="0"/>
        <w:ind w:start="707" w:hanging="283"/>
        <w:jc w:val="left"/>
        <w:rPr/>
      </w:pPr>
      <w:r>
        <w:rPr/>
        <w:t xml:space="preserve">Ylikonstaapeli Goodfellow -- John Burton (2014 -- nykyisin): jatkoi komisarion koiranruokaa yhä enemmän. Krediittiä sarjan 5 alkupuolella. </w:t>
      </w:r>
    </w:p>
    <w:p>
      <w:pPr>
        <w:pStyle w:val="TextBody"/>
        <w:numPr>
          <w:ilvl w:val="0"/>
          <w:numId w:val="160"/>
        </w:numPr>
        <w:tabs>
          <w:tab w:val="clear" w:pos="1134"/>
          <w:tab w:val="left" w:leader="none" w:pos="707"/>
        </w:tabs>
        <w:bidi w:val="0"/>
        <w:ind w:start="707" w:hanging="283"/>
        <w:jc w:val="left"/>
        <w:rPr/>
      </w:pPr>
      <w:r>
        <w:rPr/>
        <w:t xml:space="preserve">M. Hercule Flambeau -- John Light (2013 -- nyt): Isä Brownin vihollinen; jalokivi- ja taidevaras, jolla ei näytä olevan omatuntoa. Hän ja Isä Brown ovat kohdanneet toisensa ainakin kerran jokaisessa sarjassa; neljännessä sarjassa hän paljastaa, että hänellä on tytär, Marianne Delacroix, jota hän ei ole koskaan tavannut.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komisario Valentinen isä Brownissa?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41"/>
        <w:gridCol w:w="707"/>
        <w:gridCol w:w="1130"/>
        <w:gridCol w:w="1027"/>
        <w:gridCol w:w="1639"/>
        <w:gridCol w:w="4861"/>
      </w:tblGrid>
      <w:tr>
        <w:trPr/>
        <w:tc>
          <w:tcPr>
            <w:tcW w:w="841" w:type="dxa"/>
            <w:tcBorders/>
            <w:vAlign w:val="center"/>
          </w:tcPr>
          <w:p>
            <w:pPr>
              <w:pStyle w:val="TableHeading"/>
              <w:suppressLineNumbers/>
              <w:bidi w:val="0"/>
              <w:spacing w:before="0" w:after="283"/>
              <w:jc w:val="center"/>
              <w:rPr/>
            </w:pPr>
            <w:r>
              <w:rPr/>
              <w:t xml:space="preserve">Ei. </w:t>
            </w:r>
          </w:p>
        </w:tc>
        <w:tc>
          <w:tcPr>
            <w:tcW w:w="707" w:type="dxa"/>
            <w:tcBorders/>
            <w:vAlign w:val="center"/>
          </w:tcPr>
          <w:p>
            <w:pPr>
              <w:pStyle w:val="TableHeading"/>
              <w:suppressLineNumbers/>
              <w:bidi w:val="0"/>
              <w:spacing w:before="0" w:after="283"/>
              <w:jc w:val="center"/>
              <w:rPr/>
            </w:pPr>
            <w:r>
              <w:rPr/>
              <w:t xml:space="preserve">Nro sarjassa </w:t>
            </w:r>
          </w:p>
        </w:tc>
        <w:tc>
          <w:tcPr>
            <w:tcW w:w="1130" w:type="dxa"/>
            <w:tcBorders/>
            <w:vAlign w:val="center"/>
          </w:tcPr>
          <w:p>
            <w:pPr>
              <w:pStyle w:val="TableHeading"/>
              <w:suppressLineNumbers/>
              <w:bidi w:val="0"/>
              <w:spacing w:before="0" w:after="283"/>
              <w:jc w:val="center"/>
              <w:rPr/>
            </w:pPr>
            <w:r>
              <w:rPr/>
              <w:t xml:space="preserve">Otsikko </w:t>
            </w:r>
          </w:p>
        </w:tc>
        <w:tc>
          <w:tcPr>
            <w:tcW w:w="1027" w:type="dxa"/>
            <w:tcBorders/>
            <w:vAlign w:val="center"/>
          </w:tcPr>
          <w:p>
            <w:pPr>
              <w:pStyle w:val="TableHeading"/>
              <w:suppressLineNumbers/>
              <w:bidi w:val="0"/>
              <w:spacing w:before="0" w:after="283"/>
              <w:jc w:val="center"/>
              <w:rPr/>
            </w:pPr>
            <w:r>
              <w:rPr/>
              <w:t xml:space="preserve">Ohjaaja </w:t>
            </w:r>
          </w:p>
        </w:tc>
        <w:tc>
          <w:tcPr>
            <w:tcW w:w="1639" w:type="dxa"/>
            <w:tcBorders/>
            <w:vAlign w:val="center"/>
          </w:tcPr>
          <w:p>
            <w:pPr>
              <w:pStyle w:val="TableHeading"/>
              <w:suppressLineNumbers/>
              <w:bidi w:val="0"/>
              <w:spacing w:before="0" w:after="283"/>
              <w:jc w:val="center"/>
              <w:rPr/>
            </w:pPr>
            <w:r>
              <w:rPr/>
              <w:t xml:space="preserve">Kirjoittanut </w:t>
            </w:r>
          </w:p>
        </w:tc>
        <w:tc>
          <w:tcPr>
            <w:tcW w:w="4861" w:type="dxa"/>
            <w:tcBorders/>
            <w:vAlign w:val="center"/>
          </w:tcPr>
          <w:p>
            <w:pPr>
              <w:pStyle w:val="TableHeading"/>
              <w:suppressLineNumbers/>
              <w:bidi w:val="0"/>
              <w:spacing w:before="0" w:after="283"/>
              <w:jc w:val="center"/>
              <w:rPr/>
            </w:pPr>
            <w:r>
              <w:rPr/>
              <w:t xml:space="preserve">Alkuperäinen lähetyspäivä </w:t>
            </w:r>
          </w:p>
        </w:tc>
      </w:tr>
      <w:tr>
        <w:trPr/>
        <w:tc>
          <w:tcPr>
            <w:tcW w:w="841" w:type="dxa"/>
            <w:tcBorders/>
            <w:vAlign w:val="center"/>
          </w:tcPr>
          <w:p>
            <w:pPr>
              <w:pStyle w:val="TableHeading"/>
              <w:bidi w:val="0"/>
              <w:spacing w:before="0" w:after="283"/>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pPr>
            <w:r>
              <w:rPr>
                <w:color w:val="A9A9A9"/>
              </w:rPr>
              <w:t xml:space="preserve">"Jumalan vasar</w:t>
            </w:r>
            <w:r>
              <w:rPr/>
              <w:t xml:space="preserve">a </w:t>
            </w:r>
          </w:p>
        </w:tc>
        <w:tc>
          <w:tcPr>
            <w:tcW w:w="1027" w:type="dxa"/>
            <w:tcBorders/>
            <w:vAlign w:val="center"/>
          </w:tcPr>
          <w:p>
            <w:pPr>
              <w:pStyle w:val="TableContents"/>
              <w:bidi w:val="0"/>
              <w:spacing w:before="0" w:after="283"/>
              <w:jc w:val="left"/>
              <w:rPr/>
            </w:pPr>
            <w:r>
              <w:rPr/>
              <w:t xml:space="preserve">Ian Barber </w:t>
            </w:r>
          </w:p>
        </w:tc>
        <w:tc>
          <w:tcPr>
            <w:tcW w:w="1639" w:type="dxa"/>
            <w:tcBorders/>
            <w:vAlign w:val="center"/>
          </w:tcPr>
          <w:p>
            <w:pPr>
              <w:pStyle w:val="TableContents"/>
              <w:bidi w:val="0"/>
              <w:spacing w:before="0" w:after="283"/>
              <w:jc w:val="left"/>
              <w:rPr/>
            </w:pPr>
            <w:r>
              <w:rPr/>
              <w:t xml:space="preserve">Tahsin Guner </w:t>
            </w:r>
          </w:p>
        </w:tc>
        <w:tc>
          <w:tcPr>
            <w:tcW w:w="4861" w:type="dxa"/>
            <w:tcBorders/>
            <w:vAlign w:val="center"/>
          </w:tcPr>
          <w:p>
            <w:pPr>
              <w:pStyle w:val="TableContents"/>
              <w:bidi w:val="0"/>
              <w:spacing w:before="0" w:after="283"/>
              <w:jc w:val="left"/>
              <w:rPr/>
            </w:pPr>
            <w:r>
              <w:rPr/>
              <w:t xml:space="preserve">14. tammikuuta 2013 (2013-01-14) Anglikaanisen kirkkoherran veli tapetaan sepän vasaralla. Sepän vaimo, jota uhri oli kiristänyt, tunnustaa; isä Brownin on löydettävä uhrin monien vihollisten joukosta murhaaja, joka uskoo sen olleen Jumalan teko, ennen kuin viaton nainen joutuu hirsipuuhun. </w:t>
            </w:r>
          </w:p>
        </w:tc>
      </w:tr>
      <w:tr>
        <w:trPr/>
        <w:tc>
          <w:tcPr>
            <w:tcW w:w="841" w:type="dxa"/>
            <w:tcBorders/>
            <w:vAlign w:val="center"/>
          </w:tcPr>
          <w:p>
            <w:pPr>
              <w:pStyle w:val="TableHeading"/>
              <w:bidi w:val="0"/>
              <w:spacing w:before="0" w:after="283"/>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pPr>
            <w:r>
              <w:rPr/>
              <w:t xml:space="preserve">"Lentävät tähdet </w:t>
            </w:r>
          </w:p>
        </w:tc>
        <w:tc>
          <w:tcPr>
            <w:tcW w:w="1027" w:type="dxa"/>
            <w:tcBorders/>
            <w:vAlign w:val="center"/>
          </w:tcPr>
          <w:p>
            <w:pPr>
              <w:pStyle w:val="TableContents"/>
              <w:bidi w:val="0"/>
              <w:spacing w:before="0" w:after="283"/>
              <w:jc w:val="left"/>
              <w:rPr/>
            </w:pPr>
            <w:r>
              <w:rPr/>
              <w:t xml:space="preserve">Ian Barber </w:t>
            </w:r>
          </w:p>
        </w:tc>
        <w:tc>
          <w:tcPr>
            <w:tcW w:w="1639" w:type="dxa"/>
            <w:tcBorders/>
            <w:vAlign w:val="center"/>
          </w:tcPr>
          <w:p>
            <w:pPr>
              <w:pStyle w:val="TableContents"/>
              <w:bidi w:val="0"/>
              <w:spacing w:before="0" w:after="283"/>
              <w:jc w:val="left"/>
              <w:rPr/>
            </w:pPr>
            <w:r>
              <w:rPr/>
              <w:t xml:space="preserve">Rachel Kukkapäivä </w:t>
            </w:r>
          </w:p>
        </w:tc>
        <w:tc>
          <w:tcPr>
            <w:tcW w:w="4861" w:type="dxa"/>
            <w:tcBorders/>
            <w:vAlign w:val="center"/>
          </w:tcPr>
          <w:p>
            <w:pPr>
              <w:pStyle w:val="TableContents"/>
              <w:bidi w:val="0"/>
              <w:spacing w:before="0" w:after="283"/>
              <w:jc w:val="left"/>
              <w:rPr/>
            </w:pPr>
            <w:r>
              <w:rPr/>
              <w:t xml:space="preserve">15. tammikuuta 2013 (2013-01-15) Lentävät tähdet on Adamsin teatteriperheen arvokas kaulakoru; kun äiti hukkuu järveen, sitä luullaan aluksi onnettomuudeksi, kunnes perheen sisäiset jännitteet paljastuvat. Italialainen kolikko herättää isä Brownin epäilykset, ja liian suuret kengät vaarantavat Lady Felician hengen. </w:t>
            </w:r>
          </w:p>
        </w:tc>
      </w:tr>
      <w:tr>
        <w:trPr/>
        <w:tc>
          <w:tcPr>
            <w:tcW w:w="841" w:type="dxa"/>
            <w:tcBorders/>
            <w:vAlign w:val="center"/>
          </w:tcPr>
          <w:p>
            <w:pPr>
              <w:pStyle w:val="TableHeading"/>
              <w:bidi w:val="0"/>
              <w:spacing w:before="0" w:after="283"/>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pPr>
            <w:r>
              <w:rPr/>
              <w:t xml:space="preserve">"Väärän muotoinen'' </w:t>
            </w:r>
          </w:p>
        </w:tc>
        <w:tc>
          <w:tcPr>
            <w:tcW w:w="1027" w:type="dxa"/>
            <w:tcBorders/>
            <w:vAlign w:val="center"/>
          </w:tcPr>
          <w:p>
            <w:pPr>
              <w:pStyle w:val="TableContents"/>
              <w:bidi w:val="0"/>
              <w:spacing w:before="0" w:after="283"/>
              <w:jc w:val="left"/>
              <w:rPr/>
            </w:pPr>
            <w:r>
              <w:rPr/>
              <w:t xml:space="preserve">Dominic Keavey </w:t>
            </w:r>
          </w:p>
        </w:tc>
        <w:tc>
          <w:tcPr>
            <w:tcW w:w="1639" w:type="dxa"/>
            <w:tcBorders/>
            <w:vAlign w:val="center"/>
          </w:tcPr>
          <w:p>
            <w:pPr>
              <w:pStyle w:val="TableContents"/>
              <w:bidi w:val="0"/>
              <w:spacing w:before="0" w:after="283"/>
              <w:jc w:val="left"/>
              <w:rPr/>
            </w:pPr>
            <w:r>
              <w:rPr/>
              <w:t xml:space="preserve">Nicola Wilson </w:t>
            </w:r>
          </w:p>
        </w:tc>
        <w:tc>
          <w:tcPr>
            <w:tcW w:w="4861" w:type="dxa"/>
            <w:tcBorders/>
            <w:vAlign w:val="center"/>
          </w:tcPr>
          <w:p>
            <w:pPr>
              <w:pStyle w:val="TableContents"/>
              <w:bidi w:val="0"/>
              <w:spacing w:before="0" w:after="283"/>
              <w:jc w:val="left"/>
              <w:rPr/>
            </w:pPr>
            <w:r>
              <w:rPr/>
              <w:t xml:space="preserve">16. tammikuuta 2013 (2013-01-16) Entinen lääkäri Leonard Quinton, joka elää vieraantuneen vaimonsa, nuoren rakastajattarensa ja intialaisen palvelijansa kanssa, saa palvelijalta ennustuksen kuolemastaan. Quinton pyytää isä Brownia huolehtimaan vaimostaan tämän kuoleman jälkeen. Quinton löydetään kuolleena ilmeisesti hirttäytyneenä, mutta Brown ja komisario Valentine epäilevät murhaa. Traaginen vastaus löytyy myrkytetystä kissasta ja puutarhaan haudatun kolmen kuukauden ikäisen vauvan merkitsemättömästä hautakivestä sekä hänen vaimonsa aamupahoinvoinnin hoidosta uudella saksalaisella lääkkeellä. </w:t>
            </w:r>
          </w:p>
        </w:tc>
      </w:tr>
      <w:tr>
        <w:trPr/>
        <w:tc>
          <w:tcPr>
            <w:tcW w:w="841" w:type="dxa"/>
            <w:tcBorders/>
            <w:vAlign w:val="center"/>
          </w:tcPr>
          <w:p>
            <w:pPr>
              <w:pStyle w:val="TableHeading"/>
              <w:bidi w:val="0"/>
              <w:spacing w:before="0" w:after="283"/>
              <w:rPr>
                <w:sz w:val="4"/>
                <w:szCs w:val="4"/>
              </w:rPr>
            </w:pPr>
            <w:r>
              <w:rPr>
                <w:sz w:val="4"/>
                <w:szCs w:val="4"/>
              </w:rPr>
            </w:r>
          </w:p>
        </w:tc>
        <w:tc>
          <w:tcPr>
            <w:tcW w:w="707" w:type="dxa"/>
            <w:tcBorders/>
            <w:vAlign w:val="center"/>
          </w:tcPr>
          <w:p>
            <w:pPr>
              <w:pStyle w:val="TableContents"/>
              <w:bidi w:val="0"/>
              <w:spacing w:before="0" w:after="283"/>
              <w:jc w:val="left"/>
              <w:rPr>
                <w:sz w:val="4"/>
                <w:szCs w:val="4"/>
              </w:rPr>
            </w:pPr>
            <w:r>
              <w:rPr>
                <w:sz w:val="4"/>
                <w:szCs w:val="4"/>
              </w:rPr>
            </w:r>
          </w:p>
        </w:tc>
        <w:tc>
          <w:tcPr>
            <w:tcW w:w="1130" w:type="dxa"/>
            <w:tcBorders/>
            <w:vAlign w:val="center"/>
          </w:tcPr>
          <w:p>
            <w:pPr>
              <w:pStyle w:val="TableContents"/>
              <w:bidi w:val="0"/>
              <w:spacing w:before="0" w:after="283"/>
              <w:jc w:val="left"/>
              <w:rPr/>
            </w:pPr>
            <w:r>
              <w:rPr/>
              <w:t xml:space="preserve">"Mies puussa </w:t>
            </w:r>
          </w:p>
        </w:tc>
        <w:tc>
          <w:tcPr>
            <w:tcW w:w="1027" w:type="dxa"/>
            <w:tcBorders/>
            <w:vAlign w:val="center"/>
          </w:tcPr>
          <w:p>
            <w:pPr>
              <w:pStyle w:val="TableContents"/>
              <w:bidi w:val="0"/>
              <w:spacing w:before="0" w:after="283"/>
              <w:jc w:val="left"/>
              <w:rPr/>
            </w:pPr>
            <w:r>
              <w:rPr/>
              <w:t xml:space="preserve">Dominic Keavey </w:t>
            </w:r>
          </w:p>
        </w:tc>
        <w:tc>
          <w:tcPr>
            <w:tcW w:w="1639" w:type="dxa"/>
            <w:tcBorders/>
            <w:vAlign w:val="center"/>
          </w:tcPr>
          <w:p>
            <w:pPr>
              <w:pStyle w:val="TableContents"/>
              <w:bidi w:val="0"/>
              <w:spacing w:before="0" w:after="283"/>
              <w:jc w:val="left"/>
              <w:rPr/>
            </w:pPr>
            <w:r>
              <w:rPr/>
              <w:t xml:space="preserve">Rebecca Wojciechowski </w:t>
            </w:r>
          </w:p>
        </w:tc>
        <w:tc>
          <w:tcPr>
            <w:tcW w:w="4861" w:type="dxa"/>
            <w:tcBorders/>
            <w:vAlign w:val="center"/>
          </w:tcPr>
          <w:p>
            <w:pPr>
              <w:pStyle w:val="TableContents"/>
              <w:bidi w:val="0"/>
              <w:spacing w:before="0" w:after="283"/>
              <w:jc w:val="left"/>
              <w:rPr/>
            </w:pPr>
            <w:r>
              <w:rPr/>
              <w:t xml:space="preserve">17. tammikuuta 2013 (2013-01-17) Lady Felicia löytää puuhun juuttuneen ja loukkaantuneen miehen, joka on riisuttu ja työnnetty junasta viaduktiin. Isä Brown tapaa vierailevan saksalaisen papin, mikä herättää vihamielisyyttä kyläläisissä, joilla on tuoreet sotamuistot. Isä Brown huolehtii siitä, että oikeus toteutuu, vaikkei se olekaan täysin laillista. </w:t>
            </w:r>
          </w:p>
        </w:tc>
      </w:tr>
      <w:tr>
        <w:trPr/>
        <w:tc>
          <w:tcPr>
            <w:tcW w:w="841" w:type="dxa"/>
            <w:tcBorders/>
            <w:vAlign w:val="center"/>
          </w:tcPr>
          <w:p>
            <w:pPr>
              <w:pStyle w:val="TableHeading"/>
              <w:suppressLineNumbers/>
              <w:bidi w:val="0"/>
              <w:spacing w:before="0" w:after="283"/>
              <w:jc w:val="center"/>
              <w:rPr/>
            </w:pPr>
            <w:r>
              <w:rPr/>
              <w:t xml:space="preserve">5 </w:t>
            </w:r>
          </w:p>
        </w:tc>
        <w:tc>
          <w:tcPr>
            <w:tcW w:w="707" w:type="dxa"/>
            <w:tcBorders/>
            <w:vAlign w:val="center"/>
          </w:tcPr>
          <w:p>
            <w:pPr>
              <w:pStyle w:val="TableContents"/>
              <w:bidi w:val="0"/>
              <w:spacing w:before="0" w:after="283"/>
              <w:jc w:val="left"/>
              <w:rPr/>
            </w:pPr>
            <w:r>
              <w:rPr/>
              <w:t xml:space="preserve">5 </w:t>
            </w:r>
          </w:p>
        </w:tc>
        <w:tc>
          <w:tcPr>
            <w:tcW w:w="1130" w:type="dxa"/>
            <w:tcBorders/>
            <w:vAlign w:val="center"/>
          </w:tcPr>
          <w:p>
            <w:pPr>
              <w:pStyle w:val="TableContents"/>
              <w:bidi w:val="0"/>
              <w:spacing w:before="0" w:after="283"/>
              <w:jc w:val="left"/>
              <w:rPr/>
            </w:pPr>
            <w:r>
              <w:rPr/>
              <w:t xml:space="preserve">"Apollon silmä </w:t>
            </w:r>
          </w:p>
        </w:tc>
        <w:tc>
          <w:tcPr>
            <w:tcW w:w="1027" w:type="dxa"/>
            <w:tcBorders/>
            <w:vAlign w:val="center"/>
          </w:tcPr>
          <w:p>
            <w:pPr>
              <w:pStyle w:val="TableContents"/>
              <w:bidi w:val="0"/>
              <w:spacing w:before="0" w:after="283"/>
              <w:jc w:val="left"/>
              <w:rPr/>
            </w:pPr>
            <w:r>
              <w:rPr/>
              <w:t xml:space="preserve">Matt Carter </w:t>
            </w:r>
          </w:p>
        </w:tc>
        <w:tc>
          <w:tcPr>
            <w:tcW w:w="1639" w:type="dxa"/>
            <w:tcBorders/>
            <w:vAlign w:val="center"/>
          </w:tcPr>
          <w:p>
            <w:pPr>
              <w:pStyle w:val="TableContents"/>
              <w:bidi w:val="0"/>
              <w:spacing w:before="0" w:after="283"/>
              <w:jc w:val="left"/>
              <w:rPr/>
            </w:pPr>
            <w:r>
              <w:rPr/>
              <w:t xml:space="preserve">Tahsin Guner </w:t>
            </w:r>
          </w:p>
        </w:tc>
        <w:tc>
          <w:tcPr>
            <w:tcW w:w="4861" w:type="dxa"/>
            <w:tcBorders/>
            <w:vAlign w:val="center"/>
          </w:tcPr>
          <w:p>
            <w:pPr>
              <w:pStyle w:val="TableContents"/>
              <w:bidi w:val="0"/>
              <w:spacing w:before="0" w:after="283"/>
              <w:jc w:val="left"/>
              <w:rPr/>
            </w:pPr>
            <w:r>
              <w:rPr/>
              <w:t xml:space="preserve">18. tammikuuta 2013 (2013-01-18) Apollon kirkko saapuu Kemblefordiin, ja Susie joutuu karismaattisen johtajan Kalonin (Michael Maloney) lumoihin. Kannattajien mustasukkaisuus johtaa Kalonin vaimon murhaan lukitussa huoneessa. Isä Brownin on selvitettävä murha ja murrettava Kalonin lumous Susiesta ennen kuin Susie lähtee hänen mukaansa seurakuntansa kasteen jälkeen. </w:t>
            </w:r>
          </w:p>
        </w:tc>
      </w:tr>
      <w:tr>
        <w:trPr/>
        <w:tc>
          <w:tcPr>
            <w:tcW w:w="841" w:type="dxa"/>
            <w:tcBorders/>
            <w:vAlign w:val="center"/>
          </w:tcPr>
          <w:p>
            <w:pPr>
              <w:pStyle w:val="TableHeading"/>
              <w:suppressLineNumbers/>
              <w:bidi w:val="0"/>
              <w:spacing w:before="0" w:after="283"/>
              <w:jc w:val="center"/>
              <w:rPr/>
            </w:pPr>
            <w:r>
              <w:rPr/>
              <w:t xml:space="preserve">6 </w:t>
            </w:r>
          </w:p>
        </w:tc>
        <w:tc>
          <w:tcPr>
            <w:tcW w:w="707" w:type="dxa"/>
            <w:tcBorders/>
            <w:vAlign w:val="center"/>
          </w:tcPr>
          <w:p>
            <w:pPr>
              <w:pStyle w:val="TableContents"/>
              <w:bidi w:val="0"/>
              <w:spacing w:before="0" w:after="283"/>
              <w:jc w:val="left"/>
              <w:rPr/>
            </w:pPr>
            <w:r>
              <w:rPr/>
              <w:t xml:space="preserve">6 </w:t>
            </w:r>
          </w:p>
        </w:tc>
        <w:tc>
          <w:tcPr>
            <w:tcW w:w="1130" w:type="dxa"/>
            <w:tcBorders/>
            <w:vAlign w:val="center"/>
          </w:tcPr>
          <w:p>
            <w:pPr>
              <w:pStyle w:val="TableContents"/>
              <w:bidi w:val="0"/>
              <w:spacing w:before="0" w:after="283"/>
              <w:jc w:val="left"/>
              <w:rPr/>
            </w:pPr>
            <w:r>
              <w:rPr/>
              <w:t xml:space="preserve">"Kristuksen morsian </w:t>
            </w:r>
          </w:p>
        </w:tc>
        <w:tc>
          <w:tcPr>
            <w:tcW w:w="1027" w:type="dxa"/>
            <w:tcBorders/>
            <w:vAlign w:val="center"/>
          </w:tcPr>
          <w:p>
            <w:pPr>
              <w:pStyle w:val="TableContents"/>
              <w:bidi w:val="0"/>
              <w:spacing w:before="0" w:after="283"/>
              <w:jc w:val="left"/>
              <w:rPr/>
            </w:pPr>
            <w:r>
              <w:rPr/>
              <w:t xml:space="preserve">Ian Barber </w:t>
            </w:r>
          </w:p>
        </w:tc>
        <w:tc>
          <w:tcPr>
            <w:tcW w:w="1639" w:type="dxa"/>
            <w:tcBorders/>
            <w:vAlign w:val="center"/>
          </w:tcPr>
          <w:p>
            <w:pPr>
              <w:pStyle w:val="TableContents"/>
              <w:bidi w:val="0"/>
              <w:spacing w:before="0" w:after="283"/>
              <w:jc w:val="left"/>
              <w:rPr/>
            </w:pPr>
            <w:r>
              <w:rPr/>
              <w:t xml:space="preserve">Jude Tindall </w:t>
            </w:r>
          </w:p>
        </w:tc>
        <w:tc>
          <w:tcPr>
            <w:tcW w:w="4861" w:type="dxa"/>
            <w:tcBorders/>
            <w:vAlign w:val="center"/>
          </w:tcPr>
          <w:p>
            <w:pPr>
              <w:pStyle w:val="TableContents"/>
              <w:bidi w:val="0"/>
              <w:spacing w:before="0" w:after="283"/>
              <w:jc w:val="left"/>
              <w:rPr/>
            </w:pPr>
            <w:r>
              <w:rPr/>
              <w:t xml:space="preserve">21. tammikuuta 2013 (2013-01-21) Kaksi nunnaa kuolee syanidimyrkytykseen, ensimmäinen isä Brownin nähden ja toinen komisario Valentinen tutkiessa ensimmäistä kuolemaa. Pahoinvointi nunnien keskuudessa ja luostarissa säilytettävät syanidipullot johtavat moniin epäiltyihin. Sisar Boniface (Lorna Watson), Agatha Christien ihailija, ojentaa auttavan käden isä Brownille. </w:t>
            </w:r>
          </w:p>
        </w:tc>
      </w:tr>
      <w:tr>
        <w:trPr/>
        <w:tc>
          <w:tcPr>
            <w:tcW w:w="841" w:type="dxa"/>
            <w:tcBorders/>
            <w:vAlign w:val="center"/>
          </w:tcPr>
          <w:p>
            <w:pPr>
              <w:pStyle w:val="TableHeading"/>
              <w:suppressLineNumbers/>
              <w:bidi w:val="0"/>
              <w:spacing w:before="0" w:after="283"/>
              <w:jc w:val="center"/>
              <w:rPr/>
            </w:pPr>
            <w:r>
              <w:rPr/>
              <w:t xml:space="preserve">7 </w:t>
            </w:r>
          </w:p>
        </w:tc>
        <w:tc>
          <w:tcPr>
            <w:tcW w:w="707" w:type="dxa"/>
            <w:tcBorders/>
            <w:vAlign w:val="center"/>
          </w:tcPr>
          <w:p>
            <w:pPr>
              <w:pStyle w:val="TableContents"/>
              <w:bidi w:val="0"/>
              <w:spacing w:before="0" w:after="283"/>
              <w:jc w:val="left"/>
              <w:rPr/>
            </w:pPr>
            <w:r>
              <w:rPr/>
              <w:t xml:space="preserve">7 </w:t>
            </w:r>
          </w:p>
        </w:tc>
        <w:tc>
          <w:tcPr>
            <w:tcW w:w="1130" w:type="dxa"/>
            <w:tcBorders/>
            <w:vAlign w:val="center"/>
          </w:tcPr>
          <w:p>
            <w:pPr>
              <w:pStyle w:val="TableContents"/>
              <w:bidi w:val="0"/>
              <w:spacing w:before="0" w:after="283"/>
              <w:jc w:val="left"/>
              <w:rPr/>
            </w:pPr>
            <w:r>
              <w:rPr/>
              <w:t xml:space="preserve">"Paholaisen pölyä </w:t>
            </w:r>
          </w:p>
        </w:tc>
        <w:tc>
          <w:tcPr>
            <w:tcW w:w="1027" w:type="dxa"/>
            <w:tcBorders/>
            <w:vAlign w:val="center"/>
          </w:tcPr>
          <w:p>
            <w:pPr>
              <w:pStyle w:val="TableContents"/>
              <w:bidi w:val="0"/>
              <w:spacing w:before="0" w:after="283"/>
              <w:jc w:val="left"/>
              <w:rPr/>
            </w:pPr>
            <w:r>
              <w:rPr/>
              <w:t xml:space="preserve">Dominic Keavey </w:t>
            </w:r>
          </w:p>
        </w:tc>
        <w:tc>
          <w:tcPr>
            <w:tcW w:w="1639" w:type="dxa"/>
            <w:tcBorders/>
            <w:vAlign w:val="center"/>
          </w:tcPr>
          <w:p>
            <w:pPr>
              <w:pStyle w:val="TableContents"/>
              <w:bidi w:val="0"/>
              <w:spacing w:before="0" w:after="283"/>
              <w:jc w:val="left"/>
              <w:rPr/>
            </w:pPr>
            <w:r>
              <w:rPr/>
              <w:t xml:space="preserve">Dan Muirden </w:t>
            </w:r>
          </w:p>
        </w:tc>
        <w:tc>
          <w:tcPr>
            <w:tcW w:w="4861" w:type="dxa"/>
            <w:tcBorders/>
            <w:vAlign w:val="center"/>
          </w:tcPr>
          <w:p>
            <w:pPr>
              <w:pStyle w:val="TableContents"/>
              <w:bidi w:val="0"/>
              <w:spacing w:before="0" w:after="283"/>
              <w:jc w:val="left"/>
              <w:rPr/>
            </w:pPr>
            <w:r>
              <w:rPr/>
              <w:t xml:space="preserve">22. tammikuuta 2013 (2013-01-22) 14-vuotias Ruth Bennett (Holly Earl) katoaa. Kyläläiset olivat hyljeksineet häntä, koska hänellä oli ihovaiva, jonka kyläläiset uskovat johtuneen hänen isänsä työpaikalla tapahtuneesta säteilystä. Kun Ruthin verinen pyjama löydetään, epäiltyjä ovat muun muassa Ruthin perhelääkäri, johon hän oli ihastunut, hänen äitinsä, joka oli lyönyt häntä, ja syöpään kuoleva putkimies, jolla on samanlainen ihovaiva. </w:t>
            </w:r>
          </w:p>
        </w:tc>
      </w:tr>
      <w:tr>
        <w:trPr/>
        <w:tc>
          <w:tcPr>
            <w:tcW w:w="841" w:type="dxa"/>
            <w:tcBorders/>
            <w:vAlign w:val="center"/>
          </w:tcPr>
          <w:p>
            <w:pPr>
              <w:pStyle w:val="TableHeading"/>
              <w:suppressLineNumbers/>
              <w:bidi w:val="0"/>
              <w:spacing w:before="0" w:after="283"/>
              <w:jc w:val="center"/>
              <w:rPr/>
            </w:pPr>
            <w:r>
              <w:rPr/>
              <w:t xml:space="preserve">8 </w:t>
            </w:r>
          </w:p>
        </w:tc>
        <w:tc>
          <w:tcPr>
            <w:tcW w:w="707" w:type="dxa"/>
            <w:tcBorders/>
            <w:vAlign w:val="center"/>
          </w:tcPr>
          <w:p>
            <w:pPr>
              <w:pStyle w:val="TableContents"/>
              <w:bidi w:val="0"/>
              <w:spacing w:before="0" w:after="283"/>
              <w:jc w:val="left"/>
              <w:rPr/>
            </w:pPr>
            <w:r>
              <w:rPr/>
              <w:t xml:space="preserve">8 </w:t>
            </w:r>
          </w:p>
        </w:tc>
        <w:tc>
          <w:tcPr>
            <w:tcW w:w="1130" w:type="dxa"/>
            <w:tcBorders/>
            <w:vAlign w:val="center"/>
          </w:tcPr>
          <w:p>
            <w:pPr>
              <w:pStyle w:val="TableContents"/>
              <w:bidi w:val="0"/>
              <w:spacing w:before="0" w:after="283"/>
              <w:jc w:val="left"/>
              <w:rPr/>
            </w:pPr>
            <w:r>
              <w:rPr/>
              <w:t xml:space="preserve">"Kuoleman kasvot </w:t>
            </w:r>
          </w:p>
        </w:tc>
        <w:tc>
          <w:tcPr>
            <w:tcW w:w="1027" w:type="dxa"/>
            <w:tcBorders/>
            <w:vAlign w:val="center"/>
          </w:tcPr>
          <w:p>
            <w:pPr>
              <w:pStyle w:val="TableContents"/>
              <w:bidi w:val="0"/>
              <w:spacing w:before="0" w:after="283"/>
              <w:jc w:val="left"/>
              <w:rPr/>
            </w:pPr>
            <w:r>
              <w:rPr/>
              <w:t xml:space="preserve">Matt Carter </w:t>
            </w:r>
          </w:p>
        </w:tc>
        <w:tc>
          <w:tcPr>
            <w:tcW w:w="1639" w:type="dxa"/>
            <w:tcBorders/>
            <w:vAlign w:val="center"/>
          </w:tcPr>
          <w:p>
            <w:pPr>
              <w:pStyle w:val="TableContents"/>
              <w:bidi w:val="0"/>
              <w:spacing w:before="0" w:after="283"/>
              <w:jc w:val="left"/>
              <w:rPr/>
            </w:pPr>
            <w:r>
              <w:rPr/>
              <w:t xml:space="preserve">Lol Fletcher </w:t>
            </w:r>
          </w:p>
        </w:tc>
        <w:tc>
          <w:tcPr>
            <w:tcW w:w="4861" w:type="dxa"/>
            <w:tcBorders/>
            <w:vAlign w:val="center"/>
          </w:tcPr>
          <w:p>
            <w:pPr>
              <w:pStyle w:val="TableContents"/>
              <w:bidi w:val="0"/>
              <w:spacing w:before="0" w:after="283"/>
              <w:jc w:val="left"/>
              <w:rPr/>
            </w:pPr>
            <w:r>
              <w:rPr/>
              <w:t xml:space="preserve">23. tammikuuta 2013 (2013-01-23) Lady Margaret (Stella Gonet) ajaa miehen yli, ja hänen poikansa Daniel syyttää häntä siitä, että hän teki sen tahallaan. Naamioituneissa hyväntekeväisyyspuutarhajuhlissa vieras murhataan naamioituneena naamioon, joka on samanlainen kuin Lady Margaretin aviomiehen (Stephen Boxer) naamio. Kun Lady Margaret myöhemmin murhataan, Danielia epäillään, mutta häntä ei löydetä. </w:t>
            </w:r>
          </w:p>
        </w:tc>
      </w:tr>
      <w:tr>
        <w:trPr/>
        <w:tc>
          <w:tcPr>
            <w:tcW w:w="841" w:type="dxa"/>
            <w:tcBorders/>
            <w:vAlign w:val="center"/>
          </w:tcPr>
          <w:p>
            <w:pPr>
              <w:pStyle w:val="TableHeading"/>
              <w:suppressLineNumbers/>
              <w:bidi w:val="0"/>
              <w:spacing w:before="0" w:after="283"/>
              <w:jc w:val="center"/>
              <w:rPr/>
            </w:pPr>
            <w:r>
              <w:rPr/>
              <w:t xml:space="preserve">9 </w:t>
            </w:r>
          </w:p>
        </w:tc>
        <w:tc>
          <w:tcPr>
            <w:tcW w:w="707" w:type="dxa"/>
            <w:tcBorders/>
            <w:vAlign w:val="center"/>
          </w:tcPr>
          <w:p>
            <w:pPr>
              <w:pStyle w:val="TableContents"/>
              <w:bidi w:val="0"/>
              <w:spacing w:before="0" w:after="283"/>
              <w:jc w:val="left"/>
              <w:rPr/>
            </w:pPr>
            <w:r>
              <w:rPr/>
              <w:t xml:space="preserve">9 </w:t>
            </w:r>
          </w:p>
        </w:tc>
        <w:tc>
          <w:tcPr>
            <w:tcW w:w="1130" w:type="dxa"/>
            <w:tcBorders/>
            <w:vAlign w:val="center"/>
          </w:tcPr>
          <w:p>
            <w:pPr>
              <w:pStyle w:val="TableContents"/>
              <w:bidi w:val="0"/>
              <w:spacing w:before="0" w:after="283"/>
              <w:jc w:val="left"/>
              <w:rPr/>
            </w:pPr>
            <w:r>
              <w:rPr/>
              <w:t xml:space="preserve">"Pormestari ja taikuri </w:t>
            </w:r>
          </w:p>
        </w:tc>
        <w:tc>
          <w:tcPr>
            <w:tcW w:w="1027" w:type="dxa"/>
            <w:tcBorders/>
            <w:vAlign w:val="center"/>
          </w:tcPr>
          <w:p>
            <w:pPr>
              <w:pStyle w:val="TableContents"/>
              <w:bidi w:val="0"/>
              <w:spacing w:before="0" w:after="283"/>
              <w:jc w:val="left"/>
              <w:rPr/>
            </w:pPr>
            <w:r>
              <w:rPr/>
              <w:t xml:space="preserve">Dominic Keavey </w:t>
            </w:r>
          </w:p>
        </w:tc>
        <w:tc>
          <w:tcPr>
            <w:tcW w:w="1639" w:type="dxa"/>
            <w:tcBorders/>
            <w:vAlign w:val="center"/>
          </w:tcPr>
          <w:p>
            <w:pPr>
              <w:pStyle w:val="TableContents"/>
              <w:bidi w:val="0"/>
              <w:spacing w:before="0" w:after="283"/>
              <w:jc w:val="left"/>
              <w:rPr/>
            </w:pPr>
            <w:r>
              <w:rPr/>
              <w:t xml:space="preserve">Nicola Wilson </w:t>
            </w:r>
          </w:p>
        </w:tc>
        <w:tc>
          <w:tcPr>
            <w:tcW w:w="4861" w:type="dxa"/>
            <w:tcBorders/>
            <w:vAlign w:val="center"/>
          </w:tcPr>
          <w:p>
            <w:pPr>
              <w:pStyle w:val="TableContents"/>
              <w:bidi w:val="0"/>
              <w:spacing w:before="0" w:after="283"/>
              <w:jc w:val="left"/>
              <w:rPr/>
            </w:pPr>
            <w:r>
              <w:rPr/>
              <w:t xml:space="preserve">24. tammikuuta 2013 (2013-01-24) Vuosittaisissa kyläjuhlissa vastenmielinen pormestari William Knight (Sam Crane) saa sähköiskun mikrofonin ääressä. Hänellä on paljon vihollisia, myös hänen vaimonsa (Louise Brealey), joka pidätetään. Isä Brown järkyttyy rippituolissa kuullusta, mutta se antaa vihjeen murhaajasta. Rouva McCarthyn kauan sitten kuollut aviomies Frank (Frank Grimes) ilmestyy paikalle taikuriksi pukeutuneena. </w:t>
            </w:r>
          </w:p>
        </w:tc>
      </w:tr>
      <w:tr>
        <w:trPr/>
        <w:tc>
          <w:tcPr>
            <w:tcW w:w="841" w:type="dxa"/>
            <w:tcBorders/>
            <w:vAlign w:val="center"/>
          </w:tcPr>
          <w:p>
            <w:pPr>
              <w:pStyle w:val="TableHeading"/>
              <w:suppressLineNumbers/>
              <w:bidi w:val="0"/>
              <w:spacing w:before="0" w:after="283"/>
              <w:jc w:val="center"/>
              <w:rPr/>
            </w:pPr>
            <w:r>
              <w:rPr/>
              <w:t xml:space="preserve">10 </w:t>
            </w:r>
          </w:p>
        </w:tc>
        <w:tc>
          <w:tcPr>
            <w:tcW w:w="707" w:type="dxa"/>
            <w:tcBorders/>
            <w:vAlign w:val="center"/>
          </w:tcPr>
          <w:p>
            <w:pPr>
              <w:pStyle w:val="TableContents"/>
              <w:bidi w:val="0"/>
              <w:spacing w:before="0" w:after="283"/>
              <w:jc w:val="left"/>
              <w:rPr/>
            </w:pPr>
            <w:r>
              <w:rPr/>
              <w:t xml:space="preserve">10 </w:t>
            </w:r>
          </w:p>
        </w:tc>
        <w:tc>
          <w:tcPr>
            <w:tcW w:w="1130" w:type="dxa"/>
            <w:tcBorders/>
            <w:vAlign w:val="center"/>
          </w:tcPr>
          <w:p>
            <w:pPr>
              <w:pStyle w:val="TableContents"/>
              <w:bidi w:val="0"/>
              <w:spacing w:before="0" w:after="283"/>
              <w:jc w:val="left"/>
              <w:rPr/>
            </w:pPr>
            <w:r>
              <w:rPr/>
              <w:t xml:space="preserve">"Sininen Risti </w:t>
            </w:r>
          </w:p>
        </w:tc>
        <w:tc>
          <w:tcPr>
            <w:tcW w:w="1027" w:type="dxa"/>
            <w:tcBorders/>
            <w:vAlign w:val="center"/>
          </w:tcPr>
          <w:p>
            <w:pPr>
              <w:pStyle w:val="TableContents"/>
              <w:bidi w:val="0"/>
              <w:spacing w:before="0" w:after="283"/>
              <w:jc w:val="left"/>
              <w:rPr/>
            </w:pPr>
            <w:r>
              <w:rPr/>
              <w:t xml:space="preserve">Ian Barber </w:t>
            </w:r>
          </w:p>
        </w:tc>
        <w:tc>
          <w:tcPr>
            <w:tcW w:w="1639" w:type="dxa"/>
            <w:tcBorders/>
            <w:vAlign w:val="center"/>
          </w:tcPr>
          <w:p>
            <w:pPr>
              <w:pStyle w:val="TableContents"/>
              <w:bidi w:val="0"/>
              <w:spacing w:before="0" w:after="283"/>
              <w:jc w:val="left"/>
              <w:rPr/>
            </w:pPr>
            <w:r>
              <w:rPr/>
              <w:t xml:space="preserve">Paul Matthew Thompson </w:t>
            </w:r>
          </w:p>
        </w:tc>
        <w:tc>
          <w:tcPr>
            <w:tcW w:w="4861" w:type="dxa"/>
            <w:tcBorders/>
            <w:vAlign w:val="center"/>
          </w:tcPr>
          <w:p>
            <w:pPr>
              <w:pStyle w:val="TableContents"/>
              <w:bidi w:val="0"/>
              <w:jc w:val="left"/>
              <w:rPr/>
            </w:pPr>
            <w:r>
              <w:rPr/>
              <w:t xml:space="preserve">25. tammikuuta 2013 (2013-01-25) </w:t>
            </w:r>
          </w:p>
          <w:p>
            <w:pPr>
              <w:pStyle w:val="TextBody"/>
              <w:bidi w:val="0"/>
              <w:spacing w:before="0" w:after="283"/>
              <w:jc w:val="left"/>
              <w:rPr/>
            </w:pPr>
            <w:r>
              <w:rPr/>
              <w:t xml:space="preserve">Kansainvälinen varas Flambeau (John Light) varoittaa Isä Brownia aikomuksestaan varastaa korvaamaton pyhäinjäännös, Sininen risti, Pyhän Marian kirkosta. Estääkseen varkauden Brown ottaa ristin haltuunsa, mistä tulee miesten välinen älykkyystaistelu. Huipentuma paljastaa näiden kahden miehen välisen yhteyden, kun Brown taisteli 17-vuotiaana sotilaana Flanderissa Suuren sodan aikana ennen kuin hän otti pyhän käskyn. </w:t>
            </w:r>
          </w:p>
          <w:p>
            <w:pPr>
              <w:pStyle w:val="TextBody"/>
              <w:bidi w:val="0"/>
              <w:spacing w:before="0" w:after="283"/>
              <w:jc w:val="left"/>
              <w:rPr/>
            </w:pPr>
            <w:r>
              <w:rPr/>
              <w:t xml:space="preserve">John Lightin ensiesiintyminen Hercule Flambeaun roolissa. Kasia Koleczekin viimeinen esiintyminen Susie Jasinskina.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cast of father brown kausi 1 jakso 1</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BBC ilmoitti 14. kesäkuuta 2018, että rikosdraama palaa seitsemänteen tuotantosarjaan </w:t>
      </w:r>
      <w:r>
        <w:rPr>
          <w:color w:val="A9A9A9"/>
        </w:rPr>
        <w:t xml:space="preserve">vuoden 2019 alussa, </w:t>
      </w:r>
      <w:r>
        <w:rPr/>
        <w:t xml:space="preserve">ja kuvauksia on tehty kesällä 2018. Mitään tietoa siitä, kuinka monta jaksoa se sisältäisi, ei annettu.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Father Brownin 7. kausi</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Sarja </w:t>
      </w:r>
    </w:p>
    <w:tbl>
      <w:tblPr>
        <w:tblW w:w="10205" w:type="dxa"/>
        <w:jc w:val="left"/>
        <w:tblInd w:w="0" w:type="dxa"/>
        <w:tblLayout w:type="fixed"/>
        <w:tblCellMar>
          <w:top w:w="28" w:type="dxa"/>
          <w:left w:w="28" w:type="dxa"/>
          <w:bottom w:w="28" w:type="dxa"/>
          <w:right w:w="28" w:type="dxa"/>
        </w:tblCellMar>
      </w:tblPr>
      <w:tblGrid>
        <w:gridCol w:w="2612"/>
        <w:gridCol w:w="1153"/>
        <w:gridCol w:w="401"/>
        <w:gridCol w:w="3116"/>
        <w:gridCol w:w="2923"/>
      </w:tblGrid>
      <w:tr>
        <w:trPr/>
        <w:tc>
          <w:tcPr>
            <w:tcW w:w="2612" w:type="dxa"/>
            <w:tcBorders/>
            <w:vAlign w:val="center"/>
          </w:tcPr>
          <w:p>
            <w:pPr>
              <w:pStyle w:val="TableHeading"/>
              <w:suppressLineNumbers/>
              <w:bidi w:val="0"/>
              <w:spacing w:before="0" w:after="283"/>
              <w:jc w:val="center"/>
              <w:rPr/>
            </w:pPr>
            <w:r>
              <w:rPr/>
              <w:t xml:space="preserve">Alun perin esitetyt jaksot </w:t>
            </w:r>
          </w:p>
        </w:tc>
        <w:tc>
          <w:tcPr>
            <w:tcW w:w="1153" w:type="dxa"/>
            <w:tcBorders/>
          </w:tcPr>
          <w:p>
            <w:pPr>
              <w:pStyle w:val="TableContents"/>
              <w:bidi w:val="0"/>
              <w:spacing w:before="0" w:after="283"/>
              <w:jc w:val="left"/>
              <w:rPr>
                <w:sz w:val="4"/>
                <w:szCs w:val="4"/>
              </w:rPr>
            </w:pPr>
            <w:r>
              <w:rPr>
                <w:sz w:val="4"/>
                <w:szCs w:val="4"/>
              </w:rPr>
            </w:r>
          </w:p>
        </w:tc>
        <w:tc>
          <w:tcPr>
            <w:tcW w:w="401" w:type="dxa"/>
            <w:tcBorders/>
          </w:tcPr>
          <w:p>
            <w:pPr>
              <w:pStyle w:val="TableContents"/>
              <w:bidi w:val="0"/>
              <w:spacing w:before="0" w:after="283"/>
              <w:jc w:val="left"/>
              <w:rPr>
                <w:sz w:val="4"/>
                <w:szCs w:val="4"/>
              </w:rPr>
            </w:pPr>
            <w:r>
              <w:rPr>
                <w:sz w:val="4"/>
                <w:szCs w:val="4"/>
              </w:rPr>
            </w:r>
          </w:p>
        </w:tc>
        <w:tc>
          <w:tcPr>
            <w:tcW w:w="3116" w:type="dxa"/>
            <w:tcBorders/>
          </w:tcPr>
          <w:p>
            <w:pPr>
              <w:pStyle w:val="TableContents"/>
              <w:bidi w:val="0"/>
              <w:spacing w:before="0" w:after="283"/>
              <w:jc w:val="left"/>
              <w:rPr>
                <w:sz w:val="4"/>
                <w:szCs w:val="4"/>
              </w:rPr>
            </w:pPr>
            <w:r>
              <w:rPr>
                <w:sz w:val="4"/>
                <w:szCs w:val="4"/>
              </w:rPr>
            </w:r>
          </w:p>
        </w:tc>
        <w:tc>
          <w:tcPr>
            <w:tcW w:w="2923" w:type="dxa"/>
            <w:tcBorders/>
          </w:tcPr>
          <w:p>
            <w:pPr>
              <w:pStyle w:val="TableContents"/>
              <w:bidi w:val="0"/>
              <w:spacing w:before="0" w:after="283"/>
              <w:jc w:val="left"/>
              <w:rPr>
                <w:sz w:val="4"/>
                <w:szCs w:val="4"/>
              </w:rPr>
            </w:pPr>
            <w:r>
              <w:rPr>
                <w:sz w:val="4"/>
                <w:szCs w:val="4"/>
              </w:rPr>
            </w:r>
          </w:p>
        </w:tc>
      </w:tr>
      <w:tr>
        <w:trPr/>
        <w:tc>
          <w:tcPr>
            <w:tcW w:w="2612" w:type="dxa"/>
            <w:tcBorders/>
            <w:vAlign w:val="center"/>
          </w:tcPr>
          <w:p>
            <w:pPr>
              <w:pStyle w:val="TableHeading"/>
              <w:suppressLineNumbers/>
              <w:bidi w:val="0"/>
              <w:spacing w:before="0" w:after="283"/>
              <w:jc w:val="center"/>
              <w:rPr/>
            </w:pPr>
            <w:r>
              <w:rPr/>
              <w:t xml:space="preserve">Ensiesitys </w:t>
            </w:r>
          </w:p>
        </w:tc>
        <w:tc>
          <w:tcPr>
            <w:tcW w:w="1153" w:type="dxa"/>
            <w:tcBorders/>
            <w:vAlign w:val="center"/>
          </w:tcPr>
          <w:p>
            <w:pPr>
              <w:pStyle w:val="TableHeading"/>
              <w:suppressLineNumbers/>
              <w:bidi w:val="0"/>
              <w:spacing w:before="0" w:after="283"/>
              <w:jc w:val="center"/>
              <w:rPr/>
            </w:pPr>
            <w:r>
              <w:rPr/>
              <w:t xml:space="preserve">Viimeksi esitetty </w:t>
            </w:r>
          </w:p>
        </w:tc>
        <w:tc>
          <w:tcPr>
            <w:tcW w:w="401" w:type="dxa"/>
            <w:tcBorders/>
          </w:tcPr>
          <w:p>
            <w:pPr>
              <w:pStyle w:val="TableContents"/>
              <w:bidi w:val="0"/>
              <w:spacing w:before="0" w:after="283"/>
              <w:jc w:val="left"/>
              <w:rPr>
                <w:sz w:val="4"/>
                <w:szCs w:val="4"/>
              </w:rPr>
            </w:pPr>
            <w:r>
              <w:rPr>
                <w:sz w:val="4"/>
                <w:szCs w:val="4"/>
              </w:rPr>
            </w:r>
          </w:p>
        </w:tc>
        <w:tc>
          <w:tcPr>
            <w:tcW w:w="3116" w:type="dxa"/>
            <w:tcBorders/>
          </w:tcPr>
          <w:p>
            <w:pPr>
              <w:pStyle w:val="TableContents"/>
              <w:bidi w:val="0"/>
              <w:spacing w:before="0" w:after="283"/>
              <w:jc w:val="left"/>
              <w:rPr>
                <w:sz w:val="4"/>
                <w:szCs w:val="4"/>
              </w:rPr>
            </w:pPr>
            <w:r>
              <w:rPr>
                <w:sz w:val="4"/>
                <w:szCs w:val="4"/>
              </w:rPr>
            </w:r>
          </w:p>
        </w:tc>
        <w:tc>
          <w:tcPr>
            <w:tcW w:w="2923" w:type="dxa"/>
            <w:tcBorders/>
          </w:tcPr>
          <w:p>
            <w:pPr>
              <w:pStyle w:val="TableContents"/>
              <w:bidi w:val="0"/>
              <w:spacing w:before="0" w:after="283"/>
              <w:jc w:val="left"/>
              <w:rPr>
                <w:sz w:val="4"/>
                <w:szCs w:val="4"/>
              </w:rPr>
            </w:pPr>
            <w:r>
              <w:rPr>
                <w:sz w:val="4"/>
                <w:szCs w:val="4"/>
              </w:rPr>
            </w:r>
          </w:p>
        </w:tc>
      </w:tr>
      <w:tr>
        <w:trPr/>
        <w:tc>
          <w:tcPr>
            <w:tcW w:w="2612" w:type="dxa"/>
            <w:tcBorders/>
            <w:vAlign w:val="center"/>
          </w:tcPr>
          <w:p>
            <w:pPr>
              <w:pStyle w:val="TableContents"/>
              <w:bidi w:val="0"/>
              <w:spacing w:before="0" w:after="283"/>
              <w:jc w:val="left"/>
              <w:rPr>
                <w:sz w:val="4"/>
                <w:szCs w:val="4"/>
              </w:rPr>
            </w:pPr>
            <w:r>
              <w:rPr>
                <w:sz w:val="4"/>
                <w:szCs w:val="4"/>
              </w:rPr>
            </w:r>
          </w:p>
        </w:tc>
        <w:tc>
          <w:tcPr>
            <w:tcW w:w="1153" w:type="dxa"/>
            <w:tcBorders/>
            <w:vAlign w:val="center"/>
          </w:tcPr>
          <w:p>
            <w:pPr>
              <w:pStyle w:val="TableContents"/>
              <w:bidi w:val="0"/>
              <w:spacing w:before="0" w:after="283"/>
              <w:jc w:val="left"/>
              <w:rPr>
                <w:sz w:val="4"/>
                <w:szCs w:val="4"/>
              </w:rPr>
            </w:pPr>
            <w:r>
              <w:rPr>
                <w:sz w:val="4"/>
                <w:szCs w:val="4"/>
              </w:rPr>
            </w:r>
          </w:p>
        </w:tc>
        <w:tc>
          <w:tcPr>
            <w:tcW w:w="401" w:type="dxa"/>
            <w:tcBorders/>
            <w:vAlign w:val="center"/>
          </w:tcPr>
          <w:p>
            <w:pPr>
              <w:pStyle w:val="TableContents"/>
              <w:bidi w:val="0"/>
              <w:spacing w:before="0" w:after="283"/>
              <w:jc w:val="left"/>
              <w:rPr/>
            </w:pPr>
            <w:r>
              <w:rPr/>
              <w:t xml:space="preserve">10 </w:t>
            </w:r>
          </w:p>
        </w:tc>
        <w:tc>
          <w:tcPr>
            <w:tcW w:w="3116" w:type="dxa"/>
            <w:tcBorders/>
            <w:vAlign w:val="center"/>
          </w:tcPr>
          <w:p>
            <w:pPr>
              <w:pStyle w:val="TableContents"/>
              <w:bidi w:val="0"/>
              <w:spacing w:before="0" w:after="283"/>
              <w:jc w:val="left"/>
              <w:rPr/>
            </w:pPr>
            <w:r>
              <w:rPr/>
              <w:t xml:space="preserve">14. tammikuuta 2013 (2013-01-14) </w:t>
            </w:r>
          </w:p>
        </w:tc>
        <w:tc>
          <w:tcPr>
            <w:tcW w:w="2923" w:type="dxa"/>
            <w:tcBorders/>
            <w:vAlign w:val="center"/>
          </w:tcPr>
          <w:p>
            <w:pPr>
              <w:pStyle w:val="TableContents"/>
              <w:bidi w:val="0"/>
              <w:spacing w:before="0" w:after="283"/>
              <w:jc w:val="left"/>
              <w:rPr/>
            </w:pPr>
            <w:r>
              <w:rPr/>
              <w:t xml:space="preserve">25. tammikuuta 2013 (2013-01-25) </w:t>
            </w:r>
          </w:p>
        </w:tc>
      </w:tr>
      <w:tr>
        <w:trPr/>
        <w:tc>
          <w:tcPr>
            <w:tcW w:w="2612" w:type="dxa"/>
            <w:tcBorders/>
            <w:vAlign w:val="center"/>
          </w:tcPr>
          <w:p>
            <w:pPr>
              <w:pStyle w:val="TableContents"/>
              <w:bidi w:val="0"/>
              <w:spacing w:before="0" w:after="283"/>
              <w:jc w:val="left"/>
              <w:rPr>
                <w:sz w:val="4"/>
                <w:szCs w:val="4"/>
              </w:rPr>
            </w:pPr>
            <w:r>
              <w:rPr>
                <w:sz w:val="4"/>
                <w:szCs w:val="4"/>
              </w:rPr>
            </w:r>
          </w:p>
        </w:tc>
        <w:tc>
          <w:tcPr>
            <w:tcW w:w="1153" w:type="dxa"/>
            <w:tcBorders/>
            <w:vAlign w:val="center"/>
          </w:tcPr>
          <w:p>
            <w:pPr>
              <w:pStyle w:val="TableContents"/>
              <w:bidi w:val="0"/>
              <w:spacing w:before="0" w:after="283"/>
              <w:jc w:val="left"/>
              <w:rPr>
                <w:sz w:val="4"/>
                <w:szCs w:val="4"/>
              </w:rPr>
            </w:pPr>
            <w:r>
              <w:rPr>
                <w:sz w:val="4"/>
                <w:szCs w:val="4"/>
              </w:rPr>
            </w:r>
          </w:p>
        </w:tc>
        <w:tc>
          <w:tcPr>
            <w:tcW w:w="401" w:type="dxa"/>
            <w:tcBorders/>
            <w:vAlign w:val="center"/>
          </w:tcPr>
          <w:p>
            <w:pPr>
              <w:pStyle w:val="TableContents"/>
              <w:bidi w:val="0"/>
              <w:spacing w:before="0" w:after="283"/>
              <w:jc w:val="left"/>
              <w:rPr/>
            </w:pPr>
            <w:r>
              <w:rPr/>
              <w:t xml:space="preserve">10 </w:t>
            </w:r>
          </w:p>
        </w:tc>
        <w:tc>
          <w:tcPr>
            <w:tcW w:w="3116" w:type="dxa"/>
            <w:tcBorders/>
            <w:vAlign w:val="center"/>
          </w:tcPr>
          <w:p>
            <w:pPr>
              <w:pStyle w:val="TableContents"/>
              <w:bidi w:val="0"/>
              <w:spacing w:before="0" w:after="283"/>
              <w:jc w:val="left"/>
              <w:rPr/>
            </w:pPr>
            <w:r>
              <w:rPr/>
              <w:t xml:space="preserve">6. tammikuuta 2014 (2014-01-06) </w:t>
            </w:r>
          </w:p>
        </w:tc>
        <w:tc>
          <w:tcPr>
            <w:tcW w:w="2923" w:type="dxa"/>
            <w:tcBorders/>
            <w:vAlign w:val="center"/>
          </w:tcPr>
          <w:p>
            <w:pPr>
              <w:pStyle w:val="TableContents"/>
              <w:bidi w:val="0"/>
              <w:spacing w:before="0" w:after="283"/>
              <w:jc w:val="left"/>
              <w:rPr/>
            </w:pPr>
            <w:r>
              <w:rPr/>
              <w:t xml:space="preserve">17. tammikuuta 2014 (2014-01-17) </w:t>
            </w:r>
          </w:p>
        </w:tc>
      </w:tr>
      <w:tr>
        <w:trPr/>
        <w:tc>
          <w:tcPr>
            <w:tcW w:w="2612" w:type="dxa"/>
            <w:tcBorders/>
            <w:vAlign w:val="center"/>
          </w:tcPr>
          <w:p>
            <w:pPr>
              <w:pStyle w:val="TableContents"/>
              <w:bidi w:val="0"/>
              <w:spacing w:before="0" w:after="283"/>
              <w:jc w:val="left"/>
              <w:rPr>
                <w:sz w:val="4"/>
                <w:szCs w:val="4"/>
              </w:rPr>
            </w:pPr>
            <w:r>
              <w:rPr>
                <w:sz w:val="4"/>
                <w:szCs w:val="4"/>
              </w:rPr>
            </w:r>
          </w:p>
        </w:tc>
        <w:tc>
          <w:tcPr>
            <w:tcW w:w="1153" w:type="dxa"/>
            <w:tcBorders/>
            <w:vAlign w:val="center"/>
          </w:tcPr>
          <w:p>
            <w:pPr>
              <w:pStyle w:val="TableContents"/>
              <w:bidi w:val="0"/>
              <w:spacing w:before="0" w:after="283"/>
              <w:jc w:val="left"/>
              <w:rPr>
                <w:sz w:val="4"/>
                <w:szCs w:val="4"/>
              </w:rPr>
            </w:pPr>
            <w:r>
              <w:rPr>
                <w:sz w:val="4"/>
                <w:szCs w:val="4"/>
              </w:rPr>
            </w:r>
          </w:p>
        </w:tc>
        <w:tc>
          <w:tcPr>
            <w:tcW w:w="401" w:type="dxa"/>
            <w:tcBorders/>
            <w:vAlign w:val="center"/>
          </w:tcPr>
          <w:p>
            <w:pPr>
              <w:pStyle w:val="TableContents"/>
              <w:bidi w:val="0"/>
              <w:spacing w:before="0" w:after="283"/>
              <w:jc w:val="left"/>
              <w:rPr/>
            </w:pPr>
            <w:r>
              <w:rPr/>
              <w:t xml:space="preserve">15 </w:t>
            </w:r>
          </w:p>
        </w:tc>
        <w:tc>
          <w:tcPr>
            <w:tcW w:w="3116" w:type="dxa"/>
            <w:tcBorders/>
            <w:vAlign w:val="center"/>
          </w:tcPr>
          <w:p>
            <w:pPr>
              <w:pStyle w:val="TableContents"/>
              <w:bidi w:val="0"/>
              <w:spacing w:before="0" w:after="283"/>
              <w:jc w:val="left"/>
              <w:rPr/>
            </w:pPr>
            <w:r>
              <w:rPr/>
              <w:t xml:space="preserve">5. tammikuuta 2015 (2015-01-05) </w:t>
            </w:r>
          </w:p>
        </w:tc>
        <w:tc>
          <w:tcPr>
            <w:tcW w:w="2923" w:type="dxa"/>
            <w:tcBorders/>
            <w:vAlign w:val="center"/>
          </w:tcPr>
          <w:p>
            <w:pPr>
              <w:pStyle w:val="TableContents"/>
              <w:bidi w:val="0"/>
              <w:spacing w:before="0" w:after="283"/>
              <w:jc w:val="left"/>
              <w:rPr/>
            </w:pPr>
            <w:r>
              <w:rPr/>
              <w:t xml:space="preserve">23. tammikuuta 2015 (2015-01-23) </w:t>
            </w:r>
          </w:p>
        </w:tc>
      </w:tr>
      <w:tr>
        <w:trPr/>
        <w:tc>
          <w:tcPr>
            <w:tcW w:w="2612" w:type="dxa"/>
            <w:tcBorders/>
            <w:vAlign w:val="center"/>
          </w:tcPr>
          <w:p>
            <w:pPr>
              <w:pStyle w:val="TableContents"/>
              <w:bidi w:val="0"/>
              <w:spacing w:before="0" w:after="283"/>
              <w:jc w:val="left"/>
              <w:rPr>
                <w:sz w:val="4"/>
                <w:szCs w:val="4"/>
              </w:rPr>
            </w:pPr>
            <w:r>
              <w:rPr>
                <w:sz w:val="4"/>
                <w:szCs w:val="4"/>
              </w:rPr>
            </w:r>
          </w:p>
        </w:tc>
        <w:tc>
          <w:tcPr>
            <w:tcW w:w="1153" w:type="dxa"/>
            <w:tcBorders/>
            <w:vAlign w:val="center"/>
          </w:tcPr>
          <w:p>
            <w:pPr>
              <w:pStyle w:val="TableContents"/>
              <w:bidi w:val="0"/>
              <w:spacing w:before="0" w:after="283"/>
              <w:jc w:val="left"/>
              <w:rPr>
                <w:sz w:val="4"/>
                <w:szCs w:val="4"/>
              </w:rPr>
            </w:pPr>
            <w:r>
              <w:rPr>
                <w:sz w:val="4"/>
                <w:szCs w:val="4"/>
              </w:rPr>
            </w:r>
          </w:p>
        </w:tc>
        <w:tc>
          <w:tcPr>
            <w:tcW w:w="401" w:type="dxa"/>
            <w:tcBorders/>
            <w:vAlign w:val="center"/>
          </w:tcPr>
          <w:p>
            <w:pPr>
              <w:pStyle w:val="TableContents"/>
              <w:bidi w:val="0"/>
              <w:spacing w:before="0" w:after="283"/>
              <w:jc w:val="left"/>
              <w:rPr/>
            </w:pPr>
            <w:r>
              <w:rPr/>
              <w:t xml:space="preserve">10 </w:t>
            </w:r>
          </w:p>
        </w:tc>
        <w:tc>
          <w:tcPr>
            <w:tcW w:w="3116" w:type="dxa"/>
            <w:tcBorders/>
            <w:vAlign w:val="center"/>
          </w:tcPr>
          <w:p>
            <w:pPr>
              <w:pStyle w:val="TableContents"/>
              <w:bidi w:val="0"/>
              <w:spacing w:before="0" w:after="283"/>
              <w:jc w:val="left"/>
              <w:rPr/>
            </w:pPr>
            <w:r>
              <w:rPr/>
              <w:t xml:space="preserve">4 tammikuuta 2016 (2016-01-04) </w:t>
            </w:r>
          </w:p>
        </w:tc>
        <w:tc>
          <w:tcPr>
            <w:tcW w:w="2923" w:type="dxa"/>
            <w:tcBorders/>
            <w:vAlign w:val="center"/>
          </w:tcPr>
          <w:p>
            <w:pPr>
              <w:pStyle w:val="TableContents"/>
              <w:bidi w:val="0"/>
              <w:spacing w:before="0" w:after="283"/>
              <w:jc w:val="left"/>
              <w:rPr/>
            </w:pPr>
            <w:r>
              <w:rPr/>
              <w:t xml:space="preserve">15 tammikuuta 2016 (2016-01-15) </w:t>
            </w:r>
          </w:p>
        </w:tc>
      </w:tr>
      <w:tr>
        <w:trPr/>
        <w:tc>
          <w:tcPr>
            <w:tcW w:w="2612" w:type="dxa"/>
            <w:tcBorders/>
            <w:vAlign w:val="center"/>
          </w:tcPr>
          <w:p>
            <w:pPr>
              <w:pStyle w:val="TableContents"/>
              <w:bidi w:val="0"/>
              <w:spacing w:before="0" w:after="283"/>
              <w:jc w:val="left"/>
              <w:rPr>
                <w:sz w:val="4"/>
                <w:szCs w:val="4"/>
              </w:rPr>
            </w:pPr>
            <w:r>
              <w:rPr>
                <w:sz w:val="4"/>
                <w:szCs w:val="4"/>
              </w:rPr>
            </w:r>
          </w:p>
        </w:tc>
        <w:tc>
          <w:tcPr>
            <w:tcW w:w="1153" w:type="dxa"/>
            <w:tcBorders/>
            <w:vAlign w:val="center"/>
          </w:tcPr>
          <w:p>
            <w:pPr>
              <w:pStyle w:val="TableContents"/>
              <w:bidi w:val="0"/>
              <w:spacing w:before="0" w:after="283"/>
              <w:jc w:val="left"/>
              <w:rPr/>
            </w:pPr>
            <w:r>
              <w:rPr/>
              <w:t xml:space="preserve">5 </w:t>
            </w:r>
          </w:p>
        </w:tc>
        <w:tc>
          <w:tcPr>
            <w:tcW w:w="401" w:type="dxa"/>
            <w:tcBorders/>
            <w:vAlign w:val="center"/>
          </w:tcPr>
          <w:p>
            <w:pPr>
              <w:pStyle w:val="TableContents"/>
              <w:bidi w:val="0"/>
              <w:spacing w:before="0" w:after="283"/>
              <w:jc w:val="left"/>
              <w:rPr/>
            </w:pPr>
            <w:r>
              <w:rPr/>
              <w:t xml:space="preserve">15 </w:t>
            </w:r>
          </w:p>
        </w:tc>
        <w:tc>
          <w:tcPr>
            <w:tcW w:w="3116" w:type="dxa"/>
            <w:tcBorders/>
            <w:vAlign w:val="center"/>
          </w:tcPr>
          <w:p>
            <w:pPr>
              <w:pStyle w:val="TableContents"/>
              <w:bidi w:val="0"/>
              <w:spacing w:before="0" w:after="283"/>
              <w:jc w:val="left"/>
              <w:rPr/>
            </w:pPr>
            <w:r>
              <w:rPr/>
              <w:t xml:space="preserve">23 joulukuuta 2016 (2016-12-23) </w:t>
            </w:r>
          </w:p>
        </w:tc>
        <w:tc>
          <w:tcPr>
            <w:tcW w:w="2923" w:type="dxa"/>
            <w:tcBorders/>
            <w:vAlign w:val="center"/>
          </w:tcPr>
          <w:p>
            <w:pPr>
              <w:pStyle w:val="TableContents"/>
              <w:bidi w:val="0"/>
              <w:spacing w:before="0" w:after="283"/>
              <w:jc w:val="left"/>
              <w:rPr/>
            </w:pPr>
            <w:r>
              <w:rPr/>
              <w:t xml:space="preserve">19 tammikuuta 2017 (2017-01-19) </w:t>
            </w:r>
          </w:p>
        </w:tc>
      </w:tr>
      <w:tr>
        <w:trPr/>
        <w:tc>
          <w:tcPr>
            <w:tcW w:w="2612" w:type="dxa"/>
            <w:tcBorders/>
            <w:vAlign w:val="center"/>
          </w:tcPr>
          <w:p>
            <w:pPr>
              <w:pStyle w:val="TableContents"/>
              <w:bidi w:val="0"/>
              <w:spacing w:before="0" w:after="283"/>
              <w:jc w:val="left"/>
              <w:rPr>
                <w:sz w:val="4"/>
                <w:szCs w:val="4"/>
              </w:rPr>
            </w:pPr>
            <w:r>
              <w:rPr>
                <w:sz w:val="4"/>
                <w:szCs w:val="4"/>
              </w:rPr>
            </w:r>
          </w:p>
        </w:tc>
        <w:tc>
          <w:tcPr>
            <w:tcW w:w="1153" w:type="dxa"/>
            <w:tcBorders/>
            <w:vAlign w:val="center"/>
          </w:tcPr>
          <w:p>
            <w:pPr>
              <w:pStyle w:val="TableContents"/>
              <w:bidi w:val="0"/>
              <w:spacing w:before="0" w:after="283"/>
              <w:jc w:val="left"/>
              <w:rPr/>
            </w:pPr>
            <w:r>
              <w:rPr/>
              <w:t xml:space="preserve">6 </w:t>
            </w:r>
          </w:p>
        </w:tc>
        <w:tc>
          <w:tcPr>
            <w:tcW w:w="401" w:type="dxa"/>
            <w:tcBorders/>
            <w:vAlign w:val="center"/>
          </w:tcPr>
          <w:p>
            <w:pPr>
              <w:pStyle w:val="TableContents"/>
              <w:bidi w:val="0"/>
              <w:spacing w:before="0" w:after="283"/>
              <w:jc w:val="left"/>
              <w:rPr/>
            </w:pPr>
            <w:r>
              <w:rPr/>
              <w:t xml:space="preserve">10 </w:t>
            </w:r>
          </w:p>
        </w:tc>
        <w:tc>
          <w:tcPr>
            <w:tcW w:w="3116" w:type="dxa"/>
            <w:tcBorders/>
            <w:vAlign w:val="center"/>
          </w:tcPr>
          <w:p>
            <w:pPr>
              <w:pStyle w:val="TableContents"/>
              <w:bidi w:val="0"/>
              <w:spacing w:before="0" w:after="283"/>
              <w:jc w:val="left"/>
              <w:rPr/>
            </w:pPr>
            <w:r>
              <w:rPr/>
              <w:t xml:space="preserve">18 joulukuuta 2017 (2017-12-18) </w:t>
            </w:r>
          </w:p>
        </w:tc>
        <w:tc>
          <w:tcPr>
            <w:tcW w:w="2923" w:type="dxa"/>
            <w:tcBorders/>
            <w:vAlign w:val="center"/>
          </w:tcPr>
          <w:p>
            <w:pPr>
              <w:pStyle w:val="TableContents"/>
              <w:bidi w:val="0"/>
              <w:spacing w:before="0" w:after="283"/>
              <w:jc w:val="left"/>
              <w:rPr/>
            </w:pPr>
            <w:r>
              <w:rPr/>
              <w:t xml:space="preserve">12. tammikuuta 2018 (2018-01-12)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kaudella 6 isä ruskea</w:t>
      </w:r>
    </w:p>
    <w:p>
      <w:pPr>
        <w:pStyle w:val="TextBody"/>
        <w:bidi w:val="0"/>
        <w:jc w:val="left"/>
        <w:rPr>
          <w:b/>
          <w:u w:val="single"/>
          <w:shd w:val="clear" w:fill="FFFF00"/>
        </w:rPr>
      </w:pPr>
      <w:r>
        <w:rPr>
          <w:b/>
          <w:u w:val="single"/>
          <w:shd w:val="clear" w:fill="FFFF00"/>
        </w:rPr>
        <w:t xml:space="preserve">Asiakirjan numero 12288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Freshwater West oli </w:t>
      </w:r>
      <w:r>
        <w:rPr/>
        <w:t xml:space="preserve">kuvauspaikkana </w:t>
      </w:r>
      <w:r>
        <w:rPr/>
        <w:t xml:space="preserve">laajalti esillä Russell Crowen tähdittämässä Robin Hood -elokuvassa vuodelta 2010, jossa kuvattiin ranskalaisten hyökkäystä Etelä-Englannissa. Rannalla kuvattiin yli 600 statistia ja 150 hevosta. Siellä kuvattiin myös kahta viimeistä Harry Potter -elokuvaa: Harry Potter ja kuoleman varjelukset - osa 1 ja osa 2. Rantakohtaukset, joissa Dobby-tonttu esiintyy, kuvattiin rannalla, ja hiekkadyynien juurelle rakennettiin ``Shell Cottage''. Mökki poistettiin kuvausten jälkeen. Freshwater Westiä käytettiin kuvauspaikkana myös BBC:n neljännen tuotantosarjan The Sarah Jane Adventuresissa ja elokuvassa The Thief of Bagdad.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kohtaus, jossa Dobby kuolee?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Harry Potterin rantakohtaus?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Harry Potterin rantakohtaukset?</w:t>
      </w:r>
    </w:p>
    <w:p>
      <w:pPr>
        <w:pStyle w:val="TextBody"/>
        <w:bidi w:val="0"/>
        <w:jc w:val="left"/>
        <w:rPr>
          <w:b/>
          <w:u w:val="single"/>
          <w:shd w:val="clear" w:fill="FFFF00"/>
        </w:rPr>
      </w:pPr>
      <w:r>
        <w:rPr>
          <w:b/>
          <w:u w:val="single"/>
          <w:shd w:val="clear" w:fill="FFFF00"/>
        </w:rPr>
        <w:t xml:space="preserve">Asiakirjan numero 12289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Jersey Shore -talo on MTV:n Jersey Shore -ohjelmassa käytetyn talon nimi. Seaside Heightsissa sijaitsevaa taloa käytettiin ensimmäisellä kaudella, joka alkoi 3. joulukuuta 2009, ja sitä käytettiin ohjelmassa neljällä kaudella kuudesta kaudesta, poikkeuksena kausi 2 (</w:t>
      </w:r>
      <w:r>
        <w:rPr>
          <w:color w:val="A9A9A9"/>
        </w:rPr>
        <w:t xml:space="preserve">Miami Beach, Florida</w:t>
      </w:r>
      <w:r>
        <w:rPr/>
        <w:t xml:space="preserve">) ja kausi 4 (Firenze, Italia). Ohjelman peruuntumisen jälkeen taloa vuokrataan tällä hetkellä päiviksi kerrallaan; vuonna 2018 kerrottiin, että talo oli vuokrattu 1200 dollarilla yöltä.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Jersey Shoren 2. kausi tapahtui?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Tammikuun 25. päivänä 2011 vahvistettiin, että sarjan neljäs tuotantokausi on uusittu ja että se kuvataan Italiassa vuoden </w:t>
      </w:r>
      <w:r>
        <w:rPr>
          <w:color w:val="A9A9A9"/>
        </w:rPr>
        <w:t xml:space="preserve">2011 alkupuoliskolla</w:t>
      </w:r>
      <w:r>
        <w:rPr/>
        <w:t xml:space="preserve">. Neljäs kausi sai ensi-iltansa 4. elokuuta 2011. MTV vahvisti kesäkuussa 2011, että viides kausi palaisi Seaside Heightsiin.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Jersey Shoren näyttelijät viipyivät Italiassa?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VH1:n tuottaja </w:t>
      </w:r>
      <w:r>
        <w:rPr>
          <w:color w:val="A9A9A9"/>
        </w:rPr>
        <w:t xml:space="preserve">Anthony Beltempo </w:t>
      </w:r>
      <w:r>
        <w:rPr/>
        <w:t xml:space="preserve">ehdotti ajatusta guido-elämäntyyliin keskittyvästä tv-ohjelmasta kilpailusarjan muodossa. </w:t>
      </w:r>
      <w:r>
        <w:rPr/>
        <w:t xml:space="preserve">Vastaava tuottaja </w:t>
      </w:r>
      <w:r>
        <w:rPr>
          <w:color w:val="DCDCDC"/>
        </w:rPr>
        <w:t xml:space="preserve">SallyAnn Salsano, joka oli </w:t>
      </w:r>
      <w:r>
        <w:rPr/>
        <w:t xml:space="preserve">aiemmin työskennellyt A Shot at Love with Tila Tequila -ohjelmassa, kehitti uuden konseptin, jonka innoittajina olivat hänen omat kesänsä jerseyläisessä kesärantamökissä, ja palkkasi casting director Doron Ofirin löytämään näyttelijät. MTV Networksin toimitusjohtaja Van Tofflerin mielestä sarjan ``kovaääninen, nuori, rohkea'' tyyli sopi paremmin MTV:n kuin VH1:n tyyliin, ja MTV:n ohjelmapäällikkö Tony DiSanto oli sitä mieltä, että ``(The Hillsin jälkeen) oli aika siirtyä autenttisempaan lähestymistapaan, kuten dokumenttielokuvaan''. Van Toffler kuvaili casting-prosessia sanomalla, että he etsivät "rehellisyyttä, rehellisyyttä, rohkeutta ja hyvin tulenarkaa, kaoottista sekasotkua". Voi rehellisesti sanoa, ettei kukaan näistä ihmisistä ollut perinteisen kaunis.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idean Jersey Shoresta...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Elokuun 12. päivänä 2017 ilmoitettiin, että näyttelijät (Ronnie Magroa lukuun ottamatta) kokoontuisivat jälleen yhteen tv-erikoisjaksoa varten Jersey Shore varten: Reunion Road Trip, jonka ensi-ilta olisi E! -kanavalla </w:t>
      </w:r>
      <w:r>
        <w:rPr>
          <w:color w:val="A9A9A9"/>
        </w:rPr>
        <w:t xml:space="preserve">20. elokuuta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Jersey Shore tulee televisiosta?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Jersey Shore on yhdysvaltalainen tosi-tv-sarja, joka pyöri MTV:llä 3. joulukuuta </w:t>
      </w:r>
      <w:r>
        <w:rPr>
          <w:color w:val="A9A9A9"/>
        </w:rPr>
        <w:t xml:space="preserve">2009-20. joulukuuta 2012 </w:t>
      </w:r>
      <w:r>
        <w:rPr/>
        <w:t xml:space="preserve">Yhdysvalloissa. Sarjassa seurataan kahdeksan asuinkumppanin elämää, jotka viettävät kesän yhdessä loma-asunnossa: Seaside Heightsissa, New Jerseyssä ensimmäisellä, kolmannella, viidennellä ja kuudennella kaudella sekä South Beachillä, Floridassa ja Firenzessä, Italiassa toisella ja neljännellä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Jersey Shoren viimeinen kausi esitettiin?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Jersey Shore </w:t>
      </w:r>
    </w:p>
    <w:tbl>
      <w:tblPr>
        <w:tblW w:w="10205" w:type="dxa"/>
        <w:jc w:val="left"/>
        <w:tblInd w:w="0" w:type="dxa"/>
        <w:tblLayout w:type="fixed"/>
        <w:tblCellMar>
          <w:top w:w="28" w:type="dxa"/>
          <w:left w:w="28" w:type="dxa"/>
          <w:bottom w:w="28" w:type="dxa"/>
          <w:right w:w="28" w:type="dxa"/>
        </w:tblCellMar>
      </w:tblPr>
      <w:tblGrid>
        <w:gridCol w:w="1886"/>
        <w:gridCol w:w="8319"/>
      </w:tblGrid>
      <w:tr>
        <w:trPr/>
        <w:tc>
          <w:tcPr>
            <w:tcW w:w="1886" w:type="dxa"/>
            <w:tcBorders/>
            <w:vAlign w:val="center"/>
          </w:tcPr>
          <w:p>
            <w:pPr>
              <w:pStyle w:val="TableHeading"/>
              <w:suppressLineNumbers/>
              <w:bidi w:val="0"/>
              <w:spacing w:before="0" w:after="283"/>
              <w:jc w:val="center"/>
              <w:rPr/>
            </w:pPr>
            <w:r>
              <w:rPr/>
              <w:t xml:space="preserve">Genre </w:t>
            </w:r>
          </w:p>
        </w:tc>
        <w:tc>
          <w:tcPr>
            <w:tcW w:w="8319" w:type="dxa"/>
            <w:tcBorders/>
            <w:vAlign w:val="center"/>
          </w:tcPr>
          <w:p>
            <w:pPr>
              <w:pStyle w:val="TableContents"/>
              <w:bidi w:val="0"/>
              <w:spacing w:before="0" w:after="283"/>
              <w:jc w:val="left"/>
              <w:rPr/>
            </w:pPr>
            <w:r>
              <w:rPr/>
              <w:t xml:space="preserve">Todellisuus </w:t>
            </w:r>
          </w:p>
        </w:tc>
      </w:tr>
      <w:tr>
        <w:trPr/>
        <w:tc>
          <w:tcPr>
            <w:tcW w:w="1886" w:type="dxa"/>
            <w:tcBorders/>
            <w:vAlign w:val="center"/>
          </w:tcPr>
          <w:p>
            <w:pPr>
              <w:pStyle w:val="TableHeading"/>
              <w:suppressLineNumbers/>
              <w:bidi w:val="0"/>
              <w:spacing w:before="0" w:after="283"/>
              <w:jc w:val="center"/>
              <w:rPr/>
            </w:pPr>
            <w:r>
              <w:rPr/>
              <w:t xml:space="preserve">Kehittänyt </w:t>
            </w:r>
          </w:p>
        </w:tc>
        <w:tc>
          <w:tcPr>
            <w:tcW w:w="8319" w:type="dxa"/>
            <w:tcBorders/>
            <w:vAlign w:val="center"/>
          </w:tcPr>
          <w:p>
            <w:pPr>
              <w:pStyle w:val="TableContents"/>
              <w:bidi w:val="0"/>
              <w:spacing w:before="0" w:after="283"/>
              <w:jc w:val="left"/>
              <w:rPr/>
            </w:pPr>
            <w:r>
              <w:rPr/>
              <w:t xml:space="preserve">SallyAnn Salsano </w:t>
            </w:r>
          </w:p>
        </w:tc>
      </w:tr>
      <w:tr>
        <w:trPr/>
        <w:tc>
          <w:tcPr>
            <w:tcW w:w="1886" w:type="dxa"/>
            <w:tcBorders/>
            <w:vAlign w:val="center"/>
          </w:tcPr>
          <w:p>
            <w:pPr>
              <w:pStyle w:val="TableHeading"/>
              <w:suppressLineNumbers/>
              <w:bidi w:val="0"/>
              <w:spacing w:before="0" w:after="283"/>
              <w:jc w:val="center"/>
              <w:rPr/>
            </w:pPr>
            <w:r>
              <w:rPr/>
              <w:t xml:space="preserve">Pääosissa </w:t>
            </w:r>
          </w:p>
        </w:tc>
        <w:tc>
          <w:tcPr>
            <w:tcW w:w="8319" w:type="dxa"/>
            <w:tcBorders/>
            <w:vAlign w:val="center"/>
          </w:tcPr>
          <w:p>
            <w:pPr>
              <w:pStyle w:val="TableContents"/>
              <w:bidi w:val="0"/>
              <w:spacing w:before="0" w:after="283"/>
              <w:jc w:val="left"/>
              <w:rPr/>
            </w:pPr>
            <w:r>
              <w:rPr/>
              <w:t xml:space="preserve">Paul DelVecchio Nicole Polizzi Michael Sorrentino Samantha Giancola Ronnie Ortiz-Magro Jennifer Farley Vinny Guadagnino Angelina Pivarnick Diña Nicole Cortese </w:t>
            </w:r>
          </w:p>
        </w:tc>
      </w:tr>
      <w:tr>
        <w:trPr/>
        <w:tc>
          <w:tcPr>
            <w:tcW w:w="1886" w:type="dxa"/>
            <w:tcBorders/>
            <w:vAlign w:val="center"/>
          </w:tcPr>
          <w:p>
            <w:pPr>
              <w:pStyle w:val="TableHeading"/>
              <w:suppressLineNumbers/>
              <w:bidi w:val="0"/>
              <w:spacing w:before="0" w:after="283"/>
              <w:jc w:val="center"/>
              <w:rPr/>
            </w:pPr>
            <w:r>
              <w:rPr/>
              <w:t xml:space="preserve">Avausteema </w:t>
            </w:r>
          </w:p>
        </w:tc>
        <w:tc>
          <w:tcPr>
            <w:tcW w:w="8319" w:type="dxa"/>
            <w:tcBorders/>
            <w:vAlign w:val="center"/>
          </w:tcPr>
          <w:p>
            <w:pPr>
              <w:pStyle w:val="TableContents"/>
              <w:bidi w:val="0"/>
              <w:spacing w:before="0" w:after="283"/>
              <w:jc w:val="left"/>
              <w:rPr/>
            </w:pPr>
            <w:r>
              <w:rPr/>
              <w:t xml:space="preserve">``Get Crazy'' LMFAO:lta </w:t>
            </w:r>
          </w:p>
        </w:tc>
      </w:tr>
      <w:tr>
        <w:trPr/>
        <w:tc>
          <w:tcPr>
            <w:tcW w:w="1886" w:type="dxa"/>
            <w:tcBorders/>
            <w:vAlign w:val="center"/>
          </w:tcPr>
          <w:p>
            <w:pPr>
              <w:pStyle w:val="TableHeading"/>
              <w:suppressLineNumbers/>
              <w:bidi w:val="0"/>
              <w:spacing w:before="0" w:after="283"/>
              <w:jc w:val="center"/>
              <w:rPr/>
            </w:pPr>
            <w:r>
              <w:rPr/>
              <w:t xml:space="preserve">Alkuperämaa </w:t>
            </w:r>
          </w:p>
        </w:tc>
        <w:tc>
          <w:tcPr>
            <w:tcW w:w="8319" w:type="dxa"/>
            <w:tcBorders/>
            <w:vAlign w:val="center"/>
          </w:tcPr>
          <w:p>
            <w:pPr>
              <w:pStyle w:val="TableContents"/>
              <w:bidi w:val="0"/>
              <w:spacing w:before="0" w:after="283"/>
              <w:jc w:val="left"/>
              <w:rPr/>
            </w:pPr>
            <w:r>
              <w:rPr/>
              <w:t xml:space="preserve">Yhdysvallat </w:t>
            </w:r>
          </w:p>
        </w:tc>
      </w:tr>
      <w:tr>
        <w:trPr/>
        <w:tc>
          <w:tcPr>
            <w:tcW w:w="1886" w:type="dxa"/>
            <w:tcBorders/>
            <w:vAlign w:val="center"/>
          </w:tcPr>
          <w:p>
            <w:pPr>
              <w:pStyle w:val="TableHeading"/>
              <w:suppressLineNumbers/>
              <w:bidi w:val="0"/>
              <w:spacing w:before="0" w:after="283"/>
              <w:jc w:val="center"/>
              <w:rPr/>
            </w:pPr>
            <w:r>
              <w:rPr/>
              <w:t xml:space="preserve">Alkuperäinen kieli (kielet) </w:t>
            </w:r>
          </w:p>
        </w:tc>
        <w:tc>
          <w:tcPr>
            <w:tcW w:w="8319" w:type="dxa"/>
            <w:tcBorders/>
            <w:vAlign w:val="center"/>
          </w:tcPr>
          <w:p>
            <w:pPr>
              <w:pStyle w:val="TableContents"/>
              <w:bidi w:val="0"/>
              <w:spacing w:before="0" w:after="283"/>
              <w:jc w:val="left"/>
              <w:rPr/>
            </w:pPr>
            <w:r>
              <w:rPr/>
              <w:t xml:space="preserve">Englanti </w:t>
            </w:r>
          </w:p>
        </w:tc>
      </w:tr>
      <w:tr>
        <w:trPr/>
        <w:tc>
          <w:tcPr>
            <w:tcW w:w="1886" w:type="dxa"/>
            <w:tcBorders/>
            <w:vAlign w:val="center"/>
          </w:tcPr>
          <w:p>
            <w:pPr>
              <w:pStyle w:val="TableHeading"/>
              <w:suppressLineNumbers/>
              <w:bidi w:val="0"/>
              <w:spacing w:before="0" w:after="283"/>
              <w:jc w:val="center"/>
              <w:rPr/>
            </w:pPr>
            <w:r>
              <w:rPr/>
              <w:t xml:space="preserve">Kausien lukumäärä </w:t>
            </w:r>
          </w:p>
        </w:tc>
        <w:tc>
          <w:tcPr>
            <w:tcW w:w="8319" w:type="dxa"/>
            <w:tcBorders/>
            <w:vAlign w:val="center"/>
          </w:tcPr>
          <w:p>
            <w:pPr>
              <w:pStyle w:val="TableContents"/>
              <w:bidi w:val="0"/>
              <w:spacing w:before="0" w:after="283"/>
              <w:jc w:val="left"/>
              <w:rPr/>
            </w:pPr>
            <w:r>
              <w:rPr/>
              <w:t xml:space="preserve">6 </w:t>
            </w:r>
          </w:p>
        </w:tc>
      </w:tr>
      <w:tr>
        <w:trPr/>
        <w:tc>
          <w:tcPr>
            <w:tcW w:w="1886" w:type="dxa"/>
            <w:tcBorders/>
            <w:vAlign w:val="center"/>
          </w:tcPr>
          <w:p>
            <w:pPr>
              <w:pStyle w:val="TableHeading"/>
              <w:suppressLineNumbers/>
              <w:bidi w:val="0"/>
              <w:spacing w:before="0" w:after="283"/>
              <w:jc w:val="center"/>
              <w:rPr/>
            </w:pPr>
            <w:r>
              <w:rPr/>
              <w:t xml:space="preserve">Jaksojen lukumäärä </w:t>
            </w:r>
          </w:p>
        </w:tc>
        <w:tc>
          <w:tcPr>
            <w:tcW w:w="8319" w:type="dxa"/>
            <w:tcBorders/>
            <w:vAlign w:val="center"/>
          </w:tcPr>
          <w:p>
            <w:pPr>
              <w:pStyle w:val="TableContents"/>
              <w:bidi w:val="0"/>
              <w:spacing w:before="0" w:after="283"/>
              <w:jc w:val="left"/>
              <w:rPr/>
            </w:pPr>
            <w:r>
              <w:rPr/>
              <w:t xml:space="preserve">71 (jaksoluettelo) Tuotanto </w:t>
            </w:r>
          </w:p>
        </w:tc>
      </w:tr>
      <w:tr>
        <w:trPr/>
        <w:tc>
          <w:tcPr>
            <w:tcW w:w="1886" w:type="dxa"/>
            <w:tcBorders/>
            <w:vAlign w:val="center"/>
          </w:tcPr>
          <w:p>
            <w:pPr>
              <w:pStyle w:val="TableHeading"/>
              <w:suppressLineNumbers/>
              <w:bidi w:val="0"/>
              <w:spacing w:before="0" w:after="283"/>
              <w:jc w:val="center"/>
              <w:rPr/>
            </w:pPr>
            <w:r>
              <w:rPr/>
              <w:t xml:space="preserve">Vastaava tuottaja (s) </w:t>
            </w:r>
          </w:p>
        </w:tc>
        <w:tc>
          <w:tcPr>
            <w:tcW w:w="8319" w:type="dxa"/>
            <w:tcBorders/>
            <w:vAlign w:val="center"/>
          </w:tcPr>
          <w:p>
            <w:pPr>
              <w:pStyle w:val="TableContents"/>
              <w:bidi w:val="0"/>
              <w:spacing w:before="0" w:after="283"/>
              <w:jc w:val="left"/>
              <w:rPr/>
            </w:pPr>
            <w:r>
              <w:rPr/>
              <w:t xml:space="preserve">SallyAnn Salsano Scott Jeffress Jacquelyn French </w:t>
            </w:r>
          </w:p>
        </w:tc>
      </w:tr>
      <w:tr>
        <w:trPr/>
        <w:tc>
          <w:tcPr>
            <w:tcW w:w="1886" w:type="dxa"/>
            <w:tcBorders/>
            <w:vAlign w:val="center"/>
          </w:tcPr>
          <w:p>
            <w:pPr>
              <w:pStyle w:val="TableHeading"/>
              <w:suppressLineNumbers/>
              <w:bidi w:val="0"/>
              <w:spacing w:before="0" w:after="283"/>
              <w:jc w:val="center"/>
              <w:rPr/>
            </w:pPr>
            <w:r>
              <w:rPr/>
              <w:t xml:space="preserve">Juoksuaika </w:t>
            </w:r>
          </w:p>
        </w:tc>
        <w:tc>
          <w:tcPr>
            <w:tcW w:w="8319" w:type="dxa"/>
            <w:tcBorders/>
            <w:vAlign w:val="center"/>
          </w:tcPr>
          <w:p>
            <w:pPr>
              <w:pStyle w:val="TableContents"/>
              <w:bidi w:val="0"/>
              <w:spacing w:before="0" w:after="283"/>
              <w:jc w:val="left"/>
              <w:rPr/>
            </w:pPr>
            <w:r>
              <w:rPr/>
              <w:t xml:space="preserve">42 minuuttia </w:t>
            </w:r>
          </w:p>
        </w:tc>
      </w:tr>
      <w:tr>
        <w:trPr/>
        <w:tc>
          <w:tcPr>
            <w:tcW w:w="1886" w:type="dxa"/>
            <w:tcBorders/>
            <w:vAlign w:val="center"/>
          </w:tcPr>
          <w:p>
            <w:pPr>
              <w:pStyle w:val="TableHeading"/>
              <w:suppressLineNumbers/>
              <w:bidi w:val="0"/>
              <w:spacing w:before="0" w:after="283"/>
              <w:jc w:val="center"/>
              <w:rPr/>
            </w:pPr>
            <w:r>
              <w:rPr/>
              <w:t xml:space="preserve">Tuotantoyhtiö(t) </w:t>
            </w:r>
          </w:p>
        </w:tc>
        <w:tc>
          <w:tcPr>
            <w:tcW w:w="8319" w:type="dxa"/>
            <w:tcBorders/>
            <w:vAlign w:val="center"/>
          </w:tcPr>
          <w:p>
            <w:pPr>
              <w:pStyle w:val="TableContents"/>
              <w:bidi w:val="0"/>
              <w:spacing w:before="0" w:after="283"/>
              <w:jc w:val="left"/>
              <w:rPr/>
            </w:pPr>
            <w:r>
              <w:rPr/>
              <w:t xml:space="preserve">495 Productions julkaisu </w:t>
            </w:r>
          </w:p>
        </w:tc>
      </w:tr>
      <w:tr>
        <w:trPr/>
        <w:tc>
          <w:tcPr>
            <w:tcW w:w="1886" w:type="dxa"/>
            <w:tcBorders/>
            <w:vAlign w:val="center"/>
          </w:tcPr>
          <w:p>
            <w:pPr>
              <w:pStyle w:val="TableHeading"/>
              <w:suppressLineNumbers/>
              <w:bidi w:val="0"/>
              <w:spacing w:before="0" w:after="283"/>
              <w:jc w:val="center"/>
              <w:rPr/>
            </w:pPr>
            <w:r>
              <w:rPr/>
              <w:t xml:space="preserve">Alkuperäinen verkko </w:t>
            </w:r>
          </w:p>
        </w:tc>
        <w:tc>
          <w:tcPr>
            <w:tcW w:w="8319" w:type="dxa"/>
            <w:tcBorders/>
            <w:vAlign w:val="center"/>
          </w:tcPr>
          <w:p>
            <w:pPr>
              <w:pStyle w:val="TableContents"/>
              <w:bidi w:val="0"/>
              <w:spacing w:before="0" w:after="283"/>
              <w:jc w:val="left"/>
              <w:rPr/>
            </w:pPr>
            <w:r>
              <w:rPr/>
              <w:t xml:space="preserve">MTV </w:t>
            </w:r>
          </w:p>
        </w:tc>
      </w:tr>
      <w:tr>
        <w:trPr/>
        <w:tc>
          <w:tcPr>
            <w:tcW w:w="1886" w:type="dxa"/>
            <w:tcBorders/>
            <w:vAlign w:val="center"/>
          </w:tcPr>
          <w:p>
            <w:pPr>
              <w:pStyle w:val="TableHeading"/>
              <w:suppressLineNumbers/>
              <w:bidi w:val="0"/>
              <w:spacing w:before="0" w:after="283"/>
              <w:jc w:val="center"/>
              <w:rPr/>
            </w:pPr>
            <w:r>
              <w:rPr/>
              <w:t xml:space="preserve">Kuvaformaatti </w:t>
            </w:r>
          </w:p>
        </w:tc>
        <w:tc>
          <w:tcPr>
            <w:tcW w:w="8319" w:type="dxa"/>
            <w:tcBorders/>
            <w:vAlign w:val="center"/>
          </w:tcPr>
          <w:p>
            <w:pPr>
              <w:pStyle w:val="TableContents"/>
              <w:bidi w:val="0"/>
              <w:spacing w:before="0" w:after="283"/>
              <w:jc w:val="left"/>
              <w:rPr/>
            </w:pPr>
            <w:r>
              <w:rPr/>
              <w:t xml:space="preserve">480i (SDTV) </w:t>
            </w:r>
          </w:p>
        </w:tc>
      </w:tr>
      <w:tr>
        <w:trPr/>
        <w:tc>
          <w:tcPr>
            <w:tcW w:w="1886" w:type="dxa"/>
            <w:tcBorders/>
            <w:vAlign w:val="center"/>
          </w:tcPr>
          <w:p>
            <w:pPr>
              <w:pStyle w:val="TableHeading"/>
              <w:suppressLineNumbers/>
              <w:bidi w:val="0"/>
              <w:spacing w:before="0" w:after="283"/>
              <w:jc w:val="center"/>
              <w:rPr/>
            </w:pPr>
            <w:r>
              <w:rPr/>
              <w:t xml:space="preserve">Alkuperäinen julkaisu </w:t>
            </w:r>
          </w:p>
        </w:tc>
        <w:tc>
          <w:tcPr>
            <w:tcW w:w="8319" w:type="dxa"/>
            <w:tcBorders/>
            <w:vAlign w:val="center"/>
          </w:tcPr>
          <w:p>
            <w:pPr>
              <w:pStyle w:val="TableContents"/>
              <w:bidi w:val="0"/>
              <w:spacing w:before="0" w:after="283"/>
              <w:jc w:val="left"/>
              <w:rPr/>
            </w:pPr>
            <w:r>
              <w:rPr/>
              <w:t xml:space="preserve">3. joulukuuta 2009 (2009-12-03) -- </w:t>
            </w:r>
            <w:r>
              <w:rPr>
                <w:color w:val="DCDCDC"/>
              </w:rPr>
              <w:t xml:space="preserve">20. joulukuuta 2012 </w:t>
            </w:r>
            <w:r>
              <w:rPr/>
              <w:t xml:space="preserve">(2012-12-20) Kronologia </w:t>
            </w:r>
          </w:p>
        </w:tc>
      </w:tr>
      <w:tr>
        <w:trPr/>
        <w:tc>
          <w:tcPr>
            <w:tcW w:w="1886" w:type="dxa"/>
            <w:tcBorders/>
            <w:vAlign w:val="center"/>
          </w:tcPr>
          <w:p>
            <w:pPr>
              <w:pStyle w:val="TableHeading"/>
              <w:suppressLineNumbers/>
              <w:bidi w:val="0"/>
              <w:spacing w:before="0" w:after="283"/>
              <w:jc w:val="center"/>
              <w:rPr/>
            </w:pPr>
            <w:r>
              <w:rPr/>
              <w:t xml:space="preserve">Seuraaja </w:t>
            </w:r>
          </w:p>
        </w:tc>
        <w:tc>
          <w:tcPr>
            <w:tcW w:w="8319" w:type="dxa"/>
            <w:tcBorders/>
            <w:vAlign w:val="center"/>
          </w:tcPr>
          <w:p>
            <w:pPr>
              <w:pStyle w:val="TableContents"/>
              <w:bidi w:val="0"/>
              <w:spacing w:before="0" w:after="283"/>
              <w:jc w:val="left"/>
              <w:rPr/>
            </w:pPr>
            <w:r>
              <w:rPr/>
              <w:t xml:space="preserve">Snooki &amp; Jwoww Jersey Shore: Shore Jersey: Perheloma </w:t>
            </w:r>
          </w:p>
        </w:tc>
      </w:tr>
      <w:tr>
        <w:trPr/>
        <w:tc>
          <w:tcPr>
            <w:tcW w:w="1886" w:type="dxa"/>
            <w:tcBorders/>
            <w:vAlign w:val="center"/>
          </w:tcPr>
          <w:p>
            <w:pPr>
              <w:pStyle w:val="TableHeading"/>
              <w:suppressLineNumbers/>
              <w:bidi w:val="0"/>
              <w:spacing w:before="0" w:after="283"/>
              <w:jc w:val="center"/>
              <w:rPr/>
            </w:pPr>
            <w:r>
              <w:rPr/>
              <w:t xml:space="preserve">Aiheeseen liittyvät esitykset </w:t>
            </w:r>
          </w:p>
        </w:tc>
        <w:tc>
          <w:tcPr>
            <w:tcW w:w="8319" w:type="dxa"/>
            <w:tcBorders/>
            <w:vAlign w:val="center"/>
          </w:tcPr>
          <w:p>
            <w:pPr>
              <w:pStyle w:val="TableContents"/>
              <w:bidi w:val="0"/>
              <w:spacing w:before="0" w:after="283"/>
              <w:jc w:val="left"/>
              <w:rPr/>
            </w:pPr>
            <w:r>
              <w:rPr/>
              <w:t xml:space="preserve">The Pauly D Project The Show with Vinny Geordie Shore Floribama Shore Floribama Shore Varsova Shore Gandía Shore Acapulco Shore Super Shore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Jersey Shoren viimeinen kausi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kautta Jerry Shorea on olemassa?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Jersey Shore on yhdysvaltalainen tosi-tv-sarja, joka pyöri MTV:llä </w:t>
      </w:r>
      <w:r>
        <w:rPr>
          <w:color w:val="A9A9A9"/>
        </w:rPr>
        <w:t xml:space="preserve">3. joulukuuta </w:t>
      </w:r>
      <w:r>
        <w:rPr/>
        <w:t xml:space="preserve">2009-20. joulukuuta 2012 Yhdysvalloissa.</w:t>
      </w:r>
      <w:r>
        <w:rPr/>
        <w:t xml:space="preserve"> Sarjassa seurataan kahdeksan asuinkumppanin elämää, jotka viettävät kesänsä Jersey Shoressa Yhdysvaltain New Jerseyn osavaltiossa. Toisella kaudella seurattiin, kuinka asukit pakenivat kylmää koillistalvea Miami Beachille Floridaan, ja kolmannella kaudella palattiin Jersey Shoreen. Neljäs, Italiassa kuvattu kausi sai ensi-iltansa 4. elokuuta 2011. Sarja palasi viidennelle kaudelle Seaside Heightsiin, New Jerseyyn 5. tammikuuta 2012. Viidennen kauden finaali esitettiin 15. maaliskuuta 2012. MTV vahvisti 19. maaliskuuta 2012, että sarja palaisi kuudennelle kaudelle. 30. elokuuta 2012 MTV ilmoitti, että Jersey Shore loppuu kuudennen kauden jälkeen, jonka ensi-ilta oli 4. lokakuuta. Sarjan finaali esitettiin 20. joulukuuta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Jersey Shoren ensimmäinen jakso esitettiin?</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color w:val="A9A9A9"/>
        </w:rPr>
        <w:t xml:space="preserve">Jersey Shore </w:t>
      </w:r>
    </w:p>
    <w:tbl>
      <w:tblPr>
        <w:tblW w:w="10205" w:type="dxa"/>
        <w:jc w:val="left"/>
        <w:tblInd w:w="0" w:type="dxa"/>
        <w:tblLayout w:type="fixed"/>
        <w:tblCellMar>
          <w:top w:w="28" w:type="dxa"/>
          <w:left w:w="28" w:type="dxa"/>
          <w:bottom w:w="28" w:type="dxa"/>
          <w:right w:w="28" w:type="dxa"/>
        </w:tblCellMar>
      </w:tblPr>
      <w:tblGrid>
        <w:gridCol w:w="1815"/>
        <w:gridCol w:w="8390"/>
      </w:tblGrid>
      <w:tr>
        <w:trPr/>
        <w:tc>
          <w:tcPr>
            <w:tcW w:w="1815" w:type="dxa"/>
            <w:tcBorders/>
            <w:vAlign w:val="center"/>
          </w:tcPr>
          <w:p>
            <w:pPr>
              <w:pStyle w:val="TableHeading"/>
              <w:suppressLineNumbers/>
              <w:bidi w:val="0"/>
              <w:spacing w:before="0" w:after="283"/>
              <w:jc w:val="center"/>
              <w:rPr/>
            </w:pPr>
            <w:r>
              <w:rPr/>
              <w:t xml:space="preserve">Genre </w:t>
            </w:r>
          </w:p>
        </w:tc>
        <w:tc>
          <w:tcPr>
            <w:tcW w:w="8390" w:type="dxa"/>
            <w:tcBorders/>
            <w:vAlign w:val="center"/>
          </w:tcPr>
          <w:p>
            <w:pPr>
              <w:pStyle w:val="TableContents"/>
              <w:bidi w:val="0"/>
              <w:spacing w:before="0" w:after="283"/>
              <w:jc w:val="left"/>
              <w:rPr/>
            </w:pPr>
            <w:r>
              <w:rPr/>
              <w:t xml:space="preserve">Todellisuus </w:t>
            </w:r>
          </w:p>
        </w:tc>
      </w:tr>
      <w:tr>
        <w:trPr/>
        <w:tc>
          <w:tcPr>
            <w:tcW w:w="1815" w:type="dxa"/>
            <w:tcBorders/>
            <w:vAlign w:val="center"/>
          </w:tcPr>
          <w:p>
            <w:pPr>
              <w:pStyle w:val="TableHeading"/>
              <w:suppressLineNumbers/>
              <w:bidi w:val="0"/>
              <w:spacing w:before="0" w:after="283"/>
              <w:jc w:val="center"/>
              <w:rPr/>
            </w:pPr>
            <w:r>
              <w:rPr/>
              <w:t xml:space="preserve">Kehittänyt </w:t>
            </w:r>
          </w:p>
        </w:tc>
        <w:tc>
          <w:tcPr>
            <w:tcW w:w="8390" w:type="dxa"/>
            <w:tcBorders/>
            <w:vAlign w:val="center"/>
          </w:tcPr>
          <w:p>
            <w:pPr>
              <w:pStyle w:val="TableContents"/>
              <w:bidi w:val="0"/>
              <w:spacing w:before="0" w:after="283"/>
              <w:jc w:val="left"/>
              <w:rPr/>
            </w:pPr>
            <w:r>
              <w:rPr/>
              <w:t xml:space="preserve">SallyAnn Salsano </w:t>
            </w:r>
          </w:p>
        </w:tc>
      </w:tr>
      <w:tr>
        <w:trPr/>
        <w:tc>
          <w:tcPr>
            <w:tcW w:w="1815" w:type="dxa"/>
            <w:tcBorders/>
            <w:vAlign w:val="center"/>
          </w:tcPr>
          <w:p>
            <w:pPr>
              <w:pStyle w:val="TableHeading"/>
              <w:suppressLineNumbers/>
              <w:bidi w:val="0"/>
              <w:spacing w:before="0" w:after="283"/>
              <w:jc w:val="center"/>
              <w:rPr/>
            </w:pPr>
            <w:r>
              <w:rPr/>
              <w:t xml:space="preserve">Pääosissa </w:t>
            </w:r>
          </w:p>
        </w:tc>
        <w:tc>
          <w:tcPr>
            <w:tcW w:w="8390" w:type="dxa"/>
            <w:tcBorders/>
            <w:vAlign w:val="center"/>
          </w:tcPr>
          <w:p>
            <w:pPr>
              <w:pStyle w:val="TableContents"/>
              <w:bidi w:val="0"/>
              <w:spacing w:before="0" w:after="283"/>
              <w:jc w:val="left"/>
              <w:rPr/>
            </w:pPr>
            <w:r>
              <w:rPr/>
              <w:t xml:space="preserve">Paul DelVecchio Nicole Polizzi Michael Sorrentino Jennifer Farley Ronnie Ortiz-Magro Samantha Giancola Vinny Guadagnino Angelina Pivarnick Deena Nicole Cortese </w:t>
            </w:r>
          </w:p>
        </w:tc>
      </w:tr>
      <w:tr>
        <w:trPr/>
        <w:tc>
          <w:tcPr>
            <w:tcW w:w="1815" w:type="dxa"/>
            <w:tcBorders/>
            <w:vAlign w:val="center"/>
          </w:tcPr>
          <w:p>
            <w:pPr>
              <w:pStyle w:val="TableHeading"/>
              <w:suppressLineNumbers/>
              <w:bidi w:val="0"/>
              <w:spacing w:before="0" w:after="283"/>
              <w:jc w:val="center"/>
              <w:rPr/>
            </w:pPr>
            <w:r>
              <w:rPr/>
              <w:t xml:space="preserve">Avausteema </w:t>
            </w:r>
          </w:p>
        </w:tc>
        <w:tc>
          <w:tcPr>
            <w:tcW w:w="8390" w:type="dxa"/>
            <w:tcBorders/>
            <w:vAlign w:val="center"/>
          </w:tcPr>
          <w:p>
            <w:pPr>
              <w:pStyle w:val="TableContents"/>
              <w:bidi w:val="0"/>
              <w:spacing w:before="0" w:after="283"/>
              <w:jc w:val="left"/>
              <w:rPr/>
            </w:pPr>
            <w:r>
              <w:rPr/>
              <w:t xml:space="preserve">``Get Crazy'' LMFAO:lta </w:t>
            </w:r>
          </w:p>
        </w:tc>
      </w:tr>
      <w:tr>
        <w:trPr/>
        <w:tc>
          <w:tcPr>
            <w:tcW w:w="1815" w:type="dxa"/>
            <w:tcBorders/>
            <w:vAlign w:val="center"/>
          </w:tcPr>
          <w:p>
            <w:pPr>
              <w:pStyle w:val="TableHeading"/>
              <w:suppressLineNumbers/>
              <w:bidi w:val="0"/>
              <w:spacing w:before="0" w:after="283"/>
              <w:jc w:val="center"/>
              <w:rPr/>
            </w:pPr>
            <w:r>
              <w:rPr/>
              <w:t xml:space="preserve">Alkuperämaa </w:t>
            </w:r>
          </w:p>
        </w:tc>
        <w:tc>
          <w:tcPr>
            <w:tcW w:w="8390" w:type="dxa"/>
            <w:tcBorders/>
            <w:vAlign w:val="center"/>
          </w:tcPr>
          <w:p>
            <w:pPr>
              <w:pStyle w:val="TableContents"/>
              <w:bidi w:val="0"/>
              <w:spacing w:before="0" w:after="283"/>
              <w:jc w:val="left"/>
              <w:rPr/>
            </w:pPr>
            <w:r>
              <w:rPr/>
              <w:t xml:space="preserve">Yhdysvallat </w:t>
            </w:r>
          </w:p>
        </w:tc>
      </w:tr>
      <w:tr>
        <w:trPr/>
        <w:tc>
          <w:tcPr>
            <w:tcW w:w="1815" w:type="dxa"/>
            <w:tcBorders/>
            <w:vAlign w:val="center"/>
          </w:tcPr>
          <w:p>
            <w:pPr>
              <w:pStyle w:val="TableHeading"/>
              <w:suppressLineNumbers/>
              <w:bidi w:val="0"/>
              <w:spacing w:before="0" w:after="283"/>
              <w:jc w:val="center"/>
              <w:rPr/>
            </w:pPr>
            <w:r>
              <w:rPr/>
              <w:t xml:space="preserve">Alkuperäinen kieli (kielet) </w:t>
            </w:r>
          </w:p>
        </w:tc>
        <w:tc>
          <w:tcPr>
            <w:tcW w:w="8390" w:type="dxa"/>
            <w:tcBorders/>
            <w:vAlign w:val="center"/>
          </w:tcPr>
          <w:p>
            <w:pPr>
              <w:pStyle w:val="TableContents"/>
              <w:bidi w:val="0"/>
              <w:spacing w:before="0" w:after="283"/>
              <w:jc w:val="left"/>
              <w:rPr/>
            </w:pPr>
            <w:r>
              <w:rPr/>
              <w:t xml:space="preserve">Englanti </w:t>
            </w:r>
          </w:p>
        </w:tc>
      </w:tr>
      <w:tr>
        <w:trPr/>
        <w:tc>
          <w:tcPr>
            <w:tcW w:w="1815" w:type="dxa"/>
            <w:tcBorders/>
            <w:vAlign w:val="center"/>
          </w:tcPr>
          <w:p>
            <w:pPr>
              <w:pStyle w:val="TableHeading"/>
              <w:suppressLineNumbers/>
              <w:bidi w:val="0"/>
              <w:spacing w:before="0" w:after="283"/>
              <w:jc w:val="center"/>
              <w:rPr/>
            </w:pPr>
            <w:r>
              <w:rPr/>
              <w:t xml:space="preserve">Kausien lukumäärä </w:t>
            </w:r>
          </w:p>
        </w:tc>
        <w:tc>
          <w:tcPr>
            <w:tcW w:w="8390" w:type="dxa"/>
            <w:tcBorders/>
            <w:vAlign w:val="center"/>
          </w:tcPr>
          <w:p>
            <w:pPr>
              <w:pStyle w:val="TableContents"/>
              <w:bidi w:val="0"/>
              <w:spacing w:before="0" w:after="283"/>
              <w:jc w:val="left"/>
              <w:rPr/>
            </w:pPr>
            <w:r>
              <w:rPr/>
              <w:t xml:space="preserve">6 </w:t>
            </w:r>
          </w:p>
        </w:tc>
      </w:tr>
      <w:tr>
        <w:trPr/>
        <w:tc>
          <w:tcPr>
            <w:tcW w:w="1815" w:type="dxa"/>
            <w:tcBorders/>
            <w:vAlign w:val="center"/>
          </w:tcPr>
          <w:p>
            <w:pPr>
              <w:pStyle w:val="TableHeading"/>
              <w:suppressLineNumbers/>
              <w:bidi w:val="0"/>
              <w:spacing w:before="0" w:after="283"/>
              <w:jc w:val="center"/>
              <w:rPr/>
            </w:pPr>
            <w:r>
              <w:rPr/>
              <w:t xml:space="preserve">Jaksojen lukumäärä </w:t>
            </w:r>
          </w:p>
        </w:tc>
        <w:tc>
          <w:tcPr>
            <w:tcW w:w="8390" w:type="dxa"/>
            <w:tcBorders/>
            <w:vAlign w:val="center"/>
          </w:tcPr>
          <w:p>
            <w:pPr>
              <w:pStyle w:val="TableContents"/>
              <w:bidi w:val="0"/>
              <w:spacing w:before="0" w:after="283"/>
              <w:jc w:val="left"/>
              <w:rPr/>
            </w:pPr>
            <w:r>
              <w:rPr/>
              <w:t xml:space="preserve">71 (jaksoluettelo) Tuotanto </w:t>
            </w:r>
          </w:p>
        </w:tc>
      </w:tr>
      <w:tr>
        <w:trPr/>
        <w:tc>
          <w:tcPr>
            <w:tcW w:w="1815" w:type="dxa"/>
            <w:tcBorders/>
            <w:vAlign w:val="center"/>
          </w:tcPr>
          <w:p>
            <w:pPr>
              <w:pStyle w:val="TableHeading"/>
              <w:suppressLineNumbers/>
              <w:bidi w:val="0"/>
              <w:spacing w:before="0" w:after="283"/>
              <w:jc w:val="center"/>
              <w:rPr/>
            </w:pPr>
            <w:r>
              <w:rPr/>
              <w:t xml:space="preserve">Vastaava tuottaja (s) </w:t>
            </w:r>
          </w:p>
        </w:tc>
        <w:tc>
          <w:tcPr>
            <w:tcW w:w="8390" w:type="dxa"/>
            <w:tcBorders/>
            <w:vAlign w:val="center"/>
          </w:tcPr>
          <w:p>
            <w:pPr>
              <w:pStyle w:val="TableContents"/>
              <w:bidi w:val="0"/>
              <w:spacing w:before="0" w:after="283"/>
              <w:jc w:val="left"/>
              <w:rPr/>
            </w:pPr>
            <w:r>
              <w:rPr/>
              <w:t xml:space="preserve">SallyAnn Salsano Scott Jeffress Jacquelyn French </w:t>
            </w:r>
          </w:p>
        </w:tc>
      </w:tr>
      <w:tr>
        <w:trPr/>
        <w:tc>
          <w:tcPr>
            <w:tcW w:w="1815" w:type="dxa"/>
            <w:tcBorders/>
            <w:vAlign w:val="center"/>
          </w:tcPr>
          <w:p>
            <w:pPr>
              <w:pStyle w:val="TableHeading"/>
              <w:suppressLineNumbers/>
              <w:bidi w:val="0"/>
              <w:spacing w:before="0" w:after="283"/>
              <w:jc w:val="center"/>
              <w:rPr/>
            </w:pPr>
            <w:r>
              <w:rPr/>
              <w:t xml:space="preserve">Juoksuaika </w:t>
            </w:r>
          </w:p>
        </w:tc>
        <w:tc>
          <w:tcPr>
            <w:tcW w:w="8390" w:type="dxa"/>
            <w:tcBorders/>
            <w:vAlign w:val="center"/>
          </w:tcPr>
          <w:p>
            <w:pPr>
              <w:pStyle w:val="TableContents"/>
              <w:bidi w:val="0"/>
              <w:spacing w:before="0" w:after="283"/>
              <w:jc w:val="left"/>
              <w:rPr/>
            </w:pPr>
            <w:r>
              <w:rPr/>
              <w:t xml:space="preserve">42 minuuttia </w:t>
            </w:r>
          </w:p>
        </w:tc>
      </w:tr>
      <w:tr>
        <w:trPr/>
        <w:tc>
          <w:tcPr>
            <w:tcW w:w="1815" w:type="dxa"/>
            <w:tcBorders/>
            <w:vAlign w:val="center"/>
          </w:tcPr>
          <w:p>
            <w:pPr>
              <w:pStyle w:val="TableHeading"/>
              <w:suppressLineNumbers/>
              <w:bidi w:val="0"/>
              <w:spacing w:before="0" w:after="283"/>
              <w:jc w:val="center"/>
              <w:rPr/>
            </w:pPr>
            <w:r>
              <w:rPr/>
              <w:t xml:space="preserve">Tuotantoyhtiö(t) </w:t>
            </w:r>
          </w:p>
        </w:tc>
        <w:tc>
          <w:tcPr>
            <w:tcW w:w="8390" w:type="dxa"/>
            <w:tcBorders/>
            <w:vAlign w:val="center"/>
          </w:tcPr>
          <w:p>
            <w:pPr>
              <w:pStyle w:val="TableContents"/>
              <w:bidi w:val="0"/>
              <w:spacing w:before="0" w:after="283"/>
              <w:jc w:val="left"/>
              <w:rPr/>
            </w:pPr>
            <w:r>
              <w:rPr/>
              <w:t xml:space="preserve">495 Productions julkaisu </w:t>
            </w:r>
          </w:p>
        </w:tc>
      </w:tr>
      <w:tr>
        <w:trPr/>
        <w:tc>
          <w:tcPr>
            <w:tcW w:w="1815" w:type="dxa"/>
            <w:tcBorders/>
            <w:vAlign w:val="center"/>
          </w:tcPr>
          <w:p>
            <w:pPr>
              <w:pStyle w:val="TableHeading"/>
              <w:suppressLineNumbers/>
              <w:bidi w:val="0"/>
              <w:spacing w:before="0" w:after="283"/>
              <w:jc w:val="center"/>
              <w:rPr/>
            </w:pPr>
            <w:r>
              <w:rPr/>
              <w:t xml:space="preserve">Alkuperäinen verkko </w:t>
            </w:r>
          </w:p>
        </w:tc>
        <w:tc>
          <w:tcPr>
            <w:tcW w:w="8390" w:type="dxa"/>
            <w:tcBorders/>
            <w:vAlign w:val="center"/>
          </w:tcPr>
          <w:p>
            <w:pPr>
              <w:pStyle w:val="TableContents"/>
              <w:bidi w:val="0"/>
              <w:spacing w:before="0" w:after="283"/>
              <w:jc w:val="left"/>
              <w:rPr/>
            </w:pPr>
            <w:r>
              <w:rPr/>
              <w:t xml:space="preserve">MTV </w:t>
            </w:r>
          </w:p>
        </w:tc>
      </w:tr>
      <w:tr>
        <w:trPr/>
        <w:tc>
          <w:tcPr>
            <w:tcW w:w="1815" w:type="dxa"/>
            <w:tcBorders/>
            <w:vAlign w:val="center"/>
          </w:tcPr>
          <w:p>
            <w:pPr>
              <w:pStyle w:val="TableHeading"/>
              <w:suppressLineNumbers/>
              <w:bidi w:val="0"/>
              <w:spacing w:before="0" w:after="283"/>
              <w:jc w:val="center"/>
              <w:rPr/>
            </w:pPr>
            <w:r>
              <w:rPr/>
              <w:t xml:space="preserve">Kuvaformaatti </w:t>
            </w:r>
          </w:p>
        </w:tc>
        <w:tc>
          <w:tcPr>
            <w:tcW w:w="8390" w:type="dxa"/>
            <w:tcBorders/>
            <w:vAlign w:val="center"/>
          </w:tcPr>
          <w:p>
            <w:pPr>
              <w:pStyle w:val="TableContents"/>
              <w:bidi w:val="0"/>
              <w:spacing w:before="0" w:after="283"/>
              <w:jc w:val="left"/>
              <w:rPr/>
            </w:pPr>
            <w:r>
              <w:rPr/>
              <w:t xml:space="preserve">480i (SDTV) </w:t>
            </w:r>
          </w:p>
        </w:tc>
      </w:tr>
      <w:tr>
        <w:trPr/>
        <w:tc>
          <w:tcPr>
            <w:tcW w:w="1815" w:type="dxa"/>
            <w:tcBorders/>
            <w:vAlign w:val="center"/>
          </w:tcPr>
          <w:p>
            <w:pPr>
              <w:pStyle w:val="TableHeading"/>
              <w:suppressLineNumbers/>
              <w:bidi w:val="0"/>
              <w:spacing w:before="0" w:after="283"/>
              <w:jc w:val="center"/>
              <w:rPr/>
            </w:pPr>
            <w:r>
              <w:rPr/>
              <w:t xml:space="preserve">Alkuperäinen julkaisu </w:t>
            </w:r>
          </w:p>
        </w:tc>
        <w:tc>
          <w:tcPr>
            <w:tcW w:w="8390" w:type="dxa"/>
            <w:tcBorders/>
            <w:vAlign w:val="center"/>
          </w:tcPr>
          <w:p>
            <w:pPr>
              <w:pStyle w:val="TableContents"/>
              <w:bidi w:val="0"/>
              <w:spacing w:before="0" w:after="283"/>
              <w:jc w:val="left"/>
              <w:rPr/>
            </w:pPr>
            <w:r>
              <w:rPr/>
              <w:t xml:space="preserve">3. joulukuuta 2009 (2009-12-03) -- 20. joulukuuta 2012 (2012-12-20) Kronologia </w:t>
            </w:r>
          </w:p>
        </w:tc>
      </w:tr>
      <w:tr>
        <w:trPr/>
        <w:tc>
          <w:tcPr>
            <w:tcW w:w="1815" w:type="dxa"/>
            <w:tcBorders/>
            <w:vAlign w:val="center"/>
          </w:tcPr>
          <w:p>
            <w:pPr>
              <w:pStyle w:val="TableHeading"/>
              <w:suppressLineNumbers/>
              <w:bidi w:val="0"/>
              <w:spacing w:before="0" w:after="283"/>
              <w:jc w:val="center"/>
              <w:rPr/>
            </w:pPr>
            <w:r>
              <w:rPr/>
              <w:t xml:space="preserve">Aiheeseen liittyvät esitykset </w:t>
            </w:r>
          </w:p>
        </w:tc>
        <w:tc>
          <w:tcPr>
            <w:tcW w:w="8390" w:type="dxa"/>
            <w:tcBorders/>
            <w:vAlign w:val="center"/>
          </w:tcPr>
          <w:p>
            <w:pPr>
              <w:pStyle w:val="TableContents"/>
              <w:bidi w:val="0"/>
              <w:spacing w:before="0" w:after="283"/>
              <w:jc w:val="left"/>
              <w:rPr/>
            </w:pPr>
            <w:r>
              <w:rPr/>
              <w:t xml:space="preserve">Geordie Shore Warsaw Shore The Pauly D Project Snooki &amp; Jwoww The Show with Vinny The Valleys The Only Way is Essex Gandía Shore Acapulco Shore Super Shore Ulkoiset linkit Ulkoiset linkit </w:t>
            </w:r>
          </w:p>
        </w:tc>
      </w:tr>
      <w:tr>
        <w:trPr/>
        <w:tc>
          <w:tcPr>
            <w:tcW w:w="1815" w:type="dxa"/>
            <w:tcBorders/>
            <w:vAlign w:val="center"/>
          </w:tcPr>
          <w:p>
            <w:pPr>
              <w:pStyle w:val="TableHeading"/>
              <w:suppressLineNumbers/>
              <w:bidi w:val="0"/>
              <w:spacing w:before="0" w:after="283"/>
              <w:jc w:val="center"/>
              <w:rPr/>
            </w:pPr>
            <w:r>
              <w:rPr/>
              <w:t xml:space="preserve">Verkkosivusto </w:t>
            </w:r>
          </w:p>
        </w:tc>
        <w:tc>
          <w:tcPr>
            <w:tcW w:w="8390" w:type="dxa"/>
            <w:tcBorders/>
            <w:vAlign w:val="center"/>
          </w:tcPr>
          <w:p>
            <w:pPr>
              <w:pStyle w:val="TableContents"/>
              <w:bidi w:val="0"/>
              <w:spacing w:before="0" w:after="283"/>
              <w:jc w:val="left"/>
              <w:rPr/>
            </w:pPr>
            <w:r>
              <w:rPr/>
              <w:t xml:space="preserve">www.mtv.com/shows/jersey_shore/series.jhtml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tuli ensin Jersey Shore ja Gordie Shore?</w:t>
      </w:r>
    </w:p>
    <w:p>
      <w:pPr>
        <w:pStyle w:val="TextBody"/>
        <w:bidi w:val="0"/>
        <w:jc w:val="left"/>
        <w:rPr>
          <w:b/>
          <w:u w:val="single"/>
          <w:shd w:val="clear" w:fill="FFFF00"/>
        </w:rPr>
      </w:pPr>
      <w:r>
        <w:rPr>
          <w:b/>
          <w:u w:val="single"/>
          <w:shd w:val="clear" w:fill="FFFF00"/>
        </w:rPr>
        <w:t xml:space="preserve">Asiakirjan numero 12290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New Jersey Devils 2018 -- 19 New Jersey Devils kausi </w:t>
      </w:r>
    </w:p>
    <w:tbl>
      <w:tblPr>
        <w:tblW w:w="10205" w:type="dxa"/>
        <w:jc w:val="left"/>
        <w:tblInd w:w="0" w:type="dxa"/>
        <w:tblLayout w:type="fixed"/>
        <w:tblCellMar>
          <w:top w:w="28" w:type="dxa"/>
          <w:left w:w="28" w:type="dxa"/>
          <w:bottom w:w="28" w:type="dxa"/>
          <w:right w:w="28" w:type="dxa"/>
        </w:tblCellMar>
      </w:tblPr>
      <w:tblGrid>
        <w:gridCol w:w="2535"/>
        <w:gridCol w:w="7670"/>
      </w:tblGrid>
      <w:tr>
        <w:trPr/>
        <w:tc>
          <w:tcPr>
            <w:tcW w:w="2535" w:type="dxa"/>
            <w:tcBorders/>
            <w:vAlign w:val="center"/>
          </w:tcPr>
          <w:p>
            <w:pPr>
              <w:pStyle w:val="TableHeading"/>
              <w:suppressLineNumbers/>
              <w:bidi w:val="0"/>
              <w:spacing w:before="0" w:after="283"/>
              <w:jc w:val="center"/>
              <w:rPr/>
            </w:pPr>
            <w:r>
              <w:rPr/>
              <w:t xml:space="preserve">Konferenssi </w:t>
            </w:r>
          </w:p>
        </w:tc>
        <w:tc>
          <w:tcPr>
            <w:tcW w:w="7670" w:type="dxa"/>
            <w:tcBorders/>
            <w:vAlign w:val="center"/>
          </w:tcPr>
          <w:p>
            <w:pPr>
              <w:pStyle w:val="TableContents"/>
              <w:bidi w:val="0"/>
              <w:spacing w:before="0" w:after="283"/>
              <w:jc w:val="left"/>
              <w:rPr/>
            </w:pPr>
            <w:r>
              <w:rPr/>
              <w:t xml:space="preserve">Itäinen </w:t>
            </w:r>
          </w:p>
        </w:tc>
      </w:tr>
      <w:tr>
        <w:trPr/>
        <w:tc>
          <w:tcPr>
            <w:tcW w:w="2535" w:type="dxa"/>
            <w:tcBorders/>
            <w:vAlign w:val="center"/>
          </w:tcPr>
          <w:p>
            <w:pPr>
              <w:pStyle w:val="TableHeading"/>
              <w:suppressLineNumbers/>
              <w:bidi w:val="0"/>
              <w:spacing w:before="0" w:after="283"/>
              <w:jc w:val="center"/>
              <w:rPr/>
            </w:pPr>
            <w:r>
              <w:rPr/>
              <w:t xml:space="preserve">Osasto </w:t>
            </w:r>
          </w:p>
        </w:tc>
        <w:tc>
          <w:tcPr>
            <w:tcW w:w="7670" w:type="dxa"/>
            <w:tcBorders/>
            <w:vAlign w:val="center"/>
          </w:tcPr>
          <w:p>
            <w:pPr>
              <w:pStyle w:val="TableContents"/>
              <w:bidi w:val="0"/>
              <w:spacing w:before="0" w:after="283"/>
              <w:jc w:val="left"/>
              <w:rPr/>
            </w:pPr>
            <w:r>
              <w:rPr/>
              <w:t xml:space="preserve">Metropolitan </w:t>
            </w:r>
          </w:p>
        </w:tc>
      </w:tr>
      <w:tr>
        <w:trPr/>
        <w:tc>
          <w:tcPr>
            <w:tcW w:w="2535" w:type="dxa"/>
            <w:tcBorders/>
            <w:vAlign w:val="center"/>
          </w:tcPr>
          <w:p>
            <w:pPr>
              <w:pStyle w:val="TableHeading"/>
              <w:suppressLineNumbers/>
              <w:bidi w:val="0"/>
              <w:spacing w:before="0" w:after="283"/>
              <w:jc w:val="center"/>
              <w:rPr/>
            </w:pPr>
            <w:r>
              <w:rPr/>
              <w:t xml:space="preserve">Perustettu </w:t>
            </w:r>
          </w:p>
        </w:tc>
        <w:tc>
          <w:tcPr>
            <w:tcW w:w="7670" w:type="dxa"/>
            <w:tcBorders/>
            <w:vAlign w:val="center"/>
          </w:tcPr>
          <w:p>
            <w:pPr>
              <w:pStyle w:val="TableContents"/>
              <w:bidi w:val="0"/>
              <w:spacing w:before="0" w:after="283"/>
              <w:jc w:val="left"/>
              <w:rPr>
                <w:sz w:val="4"/>
                <w:szCs w:val="4"/>
              </w:rPr>
            </w:pPr>
            <w:r>
              <w:rPr>
                <w:sz w:val="4"/>
                <w:szCs w:val="4"/>
              </w:rPr>
            </w:r>
          </w:p>
        </w:tc>
      </w:tr>
      <w:tr>
        <w:trPr/>
        <w:tc>
          <w:tcPr>
            <w:tcW w:w="2535" w:type="dxa"/>
            <w:tcBorders/>
            <w:vAlign w:val="center"/>
          </w:tcPr>
          <w:p>
            <w:pPr>
              <w:pStyle w:val="TableHeading"/>
              <w:suppressLineNumbers/>
              <w:bidi w:val="0"/>
              <w:spacing w:before="0" w:after="283"/>
              <w:jc w:val="center"/>
              <w:rPr/>
            </w:pPr>
            <w:r>
              <w:rPr/>
              <w:t xml:space="preserve">Historia </w:t>
            </w:r>
          </w:p>
        </w:tc>
        <w:tc>
          <w:tcPr>
            <w:tcW w:w="7670" w:type="dxa"/>
            <w:tcBorders/>
            <w:vAlign w:val="center"/>
          </w:tcPr>
          <w:p>
            <w:pPr>
              <w:pStyle w:val="TableContents"/>
              <w:bidi w:val="0"/>
              <w:spacing w:before="0" w:after="283"/>
              <w:jc w:val="left"/>
              <w:rPr/>
            </w:pPr>
            <w:r>
              <w:rPr/>
              <w:t xml:space="preserve">Kansas City Scouts 1974 -- 1976 Colorado Rockies 1976 -- 1982 New Jersey Devils 1982 -- nyt </w:t>
            </w:r>
          </w:p>
        </w:tc>
      </w:tr>
      <w:tr>
        <w:trPr/>
        <w:tc>
          <w:tcPr>
            <w:tcW w:w="2535" w:type="dxa"/>
            <w:tcBorders/>
            <w:vAlign w:val="center"/>
          </w:tcPr>
          <w:p>
            <w:pPr>
              <w:pStyle w:val="TableHeading"/>
              <w:suppressLineNumbers/>
              <w:bidi w:val="0"/>
              <w:spacing w:before="0" w:after="283"/>
              <w:jc w:val="center"/>
              <w:rPr/>
            </w:pPr>
            <w:r>
              <w:rPr/>
              <w:t xml:space="preserve">Koti-areena </w:t>
            </w:r>
          </w:p>
        </w:tc>
        <w:tc>
          <w:tcPr>
            <w:tcW w:w="7670" w:type="dxa"/>
            <w:tcBorders/>
            <w:vAlign w:val="center"/>
          </w:tcPr>
          <w:p>
            <w:pPr>
              <w:pStyle w:val="TableContents"/>
              <w:bidi w:val="0"/>
              <w:spacing w:before="0" w:after="283"/>
              <w:jc w:val="left"/>
              <w:rPr/>
            </w:pPr>
            <w:r>
              <w:rPr/>
              <w:t xml:space="preserve">Prudential Center </w:t>
            </w:r>
          </w:p>
        </w:tc>
      </w:tr>
      <w:tr>
        <w:trPr/>
        <w:tc>
          <w:tcPr>
            <w:tcW w:w="2535" w:type="dxa"/>
            <w:tcBorders/>
            <w:vAlign w:val="center"/>
          </w:tcPr>
          <w:p>
            <w:pPr>
              <w:pStyle w:val="TableHeading"/>
              <w:suppressLineNumbers/>
              <w:bidi w:val="0"/>
              <w:spacing w:before="0" w:after="283"/>
              <w:jc w:val="center"/>
              <w:rPr/>
            </w:pPr>
            <w:r>
              <w:rPr/>
              <w:t xml:space="preserve">Kaupunki </w:t>
            </w:r>
          </w:p>
        </w:tc>
        <w:tc>
          <w:tcPr>
            <w:tcW w:w="7670" w:type="dxa"/>
            <w:tcBorders/>
            <w:vAlign w:val="center"/>
          </w:tcPr>
          <w:p>
            <w:pPr>
              <w:pStyle w:val="TableContents"/>
              <w:bidi w:val="0"/>
              <w:spacing w:before="0" w:after="283"/>
              <w:jc w:val="left"/>
              <w:rPr/>
            </w:pPr>
            <w:r>
              <w:rPr/>
              <w:t xml:space="preserve">Newark, New Jersey </w:t>
            </w:r>
          </w:p>
        </w:tc>
      </w:tr>
      <w:tr>
        <w:trPr/>
        <w:tc>
          <w:tcPr>
            <w:tcW w:w="2535" w:type="dxa"/>
            <w:tcBorders/>
            <w:vAlign w:val="center"/>
          </w:tcPr>
          <w:p>
            <w:pPr>
              <w:pStyle w:val="TableHeading"/>
              <w:suppressLineNumbers/>
              <w:bidi w:val="0"/>
              <w:spacing w:before="0" w:after="283"/>
              <w:jc w:val="center"/>
              <w:rPr/>
            </w:pPr>
            <w:r>
              <w:rPr/>
              <w:t xml:space="preserve">Värit </w:t>
            </w:r>
          </w:p>
        </w:tc>
        <w:tc>
          <w:tcPr>
            <w:tcW w:w="7670" w:type="dxa"/>
            <w:tcBorders/>
            <w:vAlign w:val="center"/>
          </w:tcPr>
          <w:p>
            <w:pPr>
              <w:pStyle w:val="TableContents"/>
              <w:bidi w:val="0"/>
              <w:spacing w:before="0" w:after="283"/>
              <w:jc w:val="left"/>
              <w:rPr/>
            </w:pPr>
            <w:r>
              <w:rPr/>
              <w:t xml:space="preserve">Punainen, musta, valkoinen </w:t>
            </w:r>
          </w:p>
        </w:tc>
      </w:tr>
      <w:tr>
        <w:trPr/>
        <w:tc>
          <w:tcPr>
            <w:tcW w:w="2535" w:type="dxa"/>
            <w:tcBorders/>
            <w:vAlign w:val="center"/>
          </w:tcPr>
          <w:p>
            <w:pPr>
              <w:pStyle w:val="TableHeading"/>
              <w:suppressLineNumbers/>
              <w:bidi w:val="0"/>
              <w:spacing w:before="0" w:after="283"/>
              <w:jc w:val="center"/>
              <w:rPr/>
            </w:pPr>
            <w:r>
              <w:rPr/>
              <w:t xml:space="preserve">Media </w:t>
            </w:r>
          </w:p>
        </w:tc>
        <w:tc>
          <w:tcPr>
            <w:tcW w:w="7670" w:type="dxa"/>
            <w:tcBorders/>
            <w:vAlign w:val="center"/>
          </w:tcPr>
          <w:p>
            <w:pPr>
              <w:pStyle w:val="TableContents"/>
              <w:bidi w:val="0"/>
              <w:spacing w:before="0" w:after="283"/>
              <w:jc w:val="left"/>
              <w:rPr/>
            </w:pPr>
            <w:r>
              <w:rPr/>
              <w:t xml:space="preserve">MSG Plus MSG 2 MSG CBS 2 WFAN (66 AM) ja 101.9 FM) Bloomberg Radio (1130 AM) </w:t>
            </w:r>
          </w:p>
        </w:tc>
      </w:tr>
      <w:tr>
        <w:trPr/>
        <w:tc>
          <w:tcPr>
            <w:tcW w:w="2535" w:type="dxa"/>
            <w:tcBorders/>
            <w:vAlign w:val="center"/>
          </w:tcPr>
          <w:p>
            <w:pPr>
              <w:pStyle w:val="TableHeading"/>
              <w:suppressLineNumbers/>
              <w:bidi w:val="0"/>
              <w:spacing w:before="0" w:after="283"/>
              <w:jc w:val="center"/>
              <w:rPr/>
            </w:pPr>
            <w:r>
              <w:rPr/>
              <w:t xml:space="preserve">Omistaja (omistajat) </w:t>
            </w:r>
          </w:p>
        </w:tc>
        <w:tc>
          <w:tcPr>
            <w:tcW w:w="7670" w:type="dxa"/>
            <w:tcBorders/>
            <w:vAlign w:val="center"/>
          </w:tcPr>
          <w:p>
            <w:pPr>
              <w:pStyle w:val="TableContents"/>
              <w:bidi w:val="0"/>
              <w:spacing w:before="0" w:after="283"/>
              <w:jc w:val="left"/>
              <w:rPr/>
            </w:pPr>
            <w:r>
              <w:rPr/>
              <w:t xml:space="preserve">New Jersey Devils, LLC (Josh Harris, kuvernööri) </w:t>
            </w:r>
          </w:p>
        </w:tc>
      </w:tr>
      <w:tr>
        <w:trPr/>
        <w:tc>
          <w:tcPr>
            <w:tcW w:w="2535" w:type="dxa"/>
            <w:tcBorders/>
            <w:vAlign w:val="center"/>
          </w:tcPr>
          <w:p>
            <w:pPr>
              <w:pStyle w:val="TableHeading"/>
              <w:suppressLineNumbers/>
              <w:bidi w:val="0"/>
              <w:spacing w:before="0" w:after="283"/>
              <w:jc w:val="center"/>
              <w:rPr/>
            </w:pPr>
            <w:r>
              <w:rPr/>
              <w:t xml:space="preserve">Pääjohtaja </w:t>
            </w:r>
          </w:p>
        </w:tc>
        <w:tc>
          <w:tcPr>
            <w:tcW w:w="7670" w:type="dxa"/>
            <w:tcBorders/>
            <w:vAlign w:val="center"/>
          </w:tcPr>
          <w:p>
            <w:pPr>
              <w:pStyle w:val="TableContents"/>
              <w:bidi w:val="0"/>
              <w:spacing w:before="0" w:after="283"/>
              <w:jc w:val="left"/>
              <w:rPr/>
            </w:pPr>
            <w:r>
              <w:rPr/>
              <w:t xml:space="preserve">Ray Shero </w:t>
            </w:r>
          </w:p>
        </w:tc>
      </w:tr>
      <w:tr>
        <w:trPr/>
        <w:tc>
          <w:tcPr>
            <w:tcW w:w="2535" w:type="dxa"/>
            <w:tcBorders/>
            <w:vAlign w:val="center"/>
          </w:tcPr>
          <w:p>
            <w:pPr>
              <w:pStyle w:val="TableHeading"/>
              <w:suppressLineNumbers/>
              <w:bidi w:val="0"/>
              <w:spacing w:before="0" w:after="283"/>
              <w:jc w:val="center"/>
              <w:rPr/>
            </w:pPr>
            <w:r>
              <w:rPr/>
              <w:t xml:space="preserve">Päävalmentaja </w:t>
            </w:r>
          </w:p>
        </w:tc>
        <w:tc>
          <w:tcPr>
            <w:tcW w:w="7670" w:type="dxa"/>
            <w:tcBorders/>
            <w:vAlign w:val="center"/>
          </w:tcPr>
          <w:p>
            <w:pPr>
              <w:pStyle w:val="TableContents"/>
              <w:bidi w:val="0"/>
              <w:spacing w:before="0" w:after="283"/>
              <w:jc w:val="left"/>
              <w:rPr/>
            </w:pPr>
            <w:r>
              <w:rPr/>
              <w:t xml:space="preserve">John Hynes </w:t>
            </w:r>
          </w:p>
        </w:tc>
      </w:tr>
      <w:tr>
        <w:trPr/>
        <w:tc>
          <w:tcPr>
            <w:tcW w:w="2535" w:type="dxa"/>
            <w:tcBorders/>
            <w:vAlign w:val="center"/>
          </w:tcPr>
          <w:p>
            <w:pPr>
              <w:pStyle w:val="TableHeading"/>
              <w:suppressLineNumbers/>
              <w:bidi w:val="0"/>
              <w:spacing w:before="0" w:after="283"/>
              <w:jc w:val="center"/>
              <w:rPr/>
            </w:pPr>
            <w:r>
              <w:rPr/>
              <w:t xml:space="preserve">Kapteeni </w:t>
            </w:r>
          </w:p>
        </w:tc>
        <w:tc>
          <w:tcPr>
            <w:tcW w:w="7670" w:type="dxa"/>
            <w:tcBorders/>
            <w:vAlign w:val="center"/>
          </w:tcPr>
          <w:p>
            <w:pPr>
              <w:pStyle w:val="TableContents"/>
              <w:bidi w:val="0"/>
              <w:spacing w:before="0" w:after="283"/>
              <w:jc w:val="left"/>
              <w:rPr/>
            </w:pPr>
            <w:r>
              <w:rPr/>
              <w:t xml:space="preserve">Andy Greene </w:t>
            </w:r>
          </w:p>
        </w:tc>
      </w:tr>
      <w:tr>
        <w:trPr/>
        <w:tc>
          <w:tcPr>
            <w:tcW w:w="2535" w:type="dxa"/>
            <w:tcBorders/>
            <w:vAlign w:val="center"/>
          </w:tcPr>
          <w:p>
            <w:pPr>
              <w:pStyle w:val="TableHeading"/>
              <w:suppressLineNumbers/>
              <w:bidi w:val="0"/>
              <w:spacing w:before="0" w:after="283"/>
              <w:jc w:val="center"/>
              <w:rPr/>
            </w:pPr>
            <w:r>
              <w:rPr/>
              <w:t xml:space="preserve">Vähemmän liigan tytäryhtiöt </w:t>
            </w:r>
          </w:p>
        </w:tc>
        <w:tc>
          <w:tcPr>
            <w:tcW w:w="7670" w:type="dxa"/>
            <w:tcBorders/>
            <w:vAlign w:val="center"/>
          </w:tcPr>
          <w:p>
            <w:pPr>
              <w:pStyle w:val="TableContents"/>
              <w:bidi w:val="0"/>
              <w:spacing w:before="0" w:after="283"/>
              <w:jc w:val="left"/>
              <w:rPr/>
            </w:pPr>
            <w:r>
              <w:rPr/>
              <w:t xml:space="preserve">Binghamton Devils (AHL) Adirondack Thunder (ECHL) </w:t>
            </w:r>
          </w:p>
        </w:tc>
      </w:tr>
      <w:tr>
        <w:trPr/>
        <w:tc>
          <w:tcPr>
            <w:tcW w:w="2535" w:type="dxa"/>
            <w:tcBorders/>
            <w:vAlign w:val="center"/>
          </w:tcPr>
          <w:p>
            <w:pPr>
              <w:pStyle w:val="TableHeading"/>
              <w:suppressLineNumbers/>
              <w:bidi w:val="0"/>
              <w:spacing w:before="0" w:after="283"/>
              <w:jc w:val="center"/>
              <w:rPr/>
            </w:pPr>
            <w:r>
              <w:rPr/>
              <w:t xml:space="preserve">Stanley Cupit </w:t>
            </w:r>
          </w:p>
        </w:tc>
        <w:tc>
          <w:tcPr>
            <w:tcW w:w="7670" w:type="dxa"/>
            <w:tcBorders/>
            <w:vAlign w:val="center"/>
          </w:tcPr>
          <w:p>
            <w:pPr>
              <w:pStyle w:val="TableContents"/>
              <w:bidi w:val="0"/>
              <w:spacing w:before="0" w:after="283"/>
              <w:jc w:val="left"/>
              <w:rPr/>
            </w:pPr>
            <w:r>
              <w:rPr/>
              <w:t xml:space="preserve">3 (</w:t>
            </w:r>
            <w:r>
              <w:rPr>
                <w:color w:val="A9A9A9"/>
              </w:rPr>
              <w:t xml:space="preserve">1994 -- 95</w:t>
            </w:r>
            <w:r>
              <w:rPr/>
              <w:t xml:space="preserve">, </w:t>
            </w:r>
            <w:r>
              <w:rPr>
                <w:color w:val="DCDCDC"/>
              </w:rPr>
              <w:t xml:space="preserve">1999 -- 00</w:t>
            </w:r>
            <w:r>
              <w:rPr/>
              <w:t xml:space="preserve">, </w:t>
            </w:r>
            <w:r>
              <w:rPr>
                <w:color w:val="2F4F4F"/>
              </w:rPr>
              <w:t xml:space="preserve">2002 -- 03</w:t>
            </w:r>
            <w:r>
              <w:rPr/>
              <w:t xml:space="preserve">) </w:t>
            </w:r>
          </w:p>
        </w:tc>
      </w:tr>
      <w:tr>
        <w:trPr/>
        <w:tc>
          <w:tcPr>
            <w:tcW w:w="2535" w:type="dxa"/>
            <w:tcBorders/>
            <w:vAlign w:val="center"/>
          </w:tcPr>
          <w:p>
            <w:pPr>
              <w:pStyle w:val="TableHeading"/>
              <w:suppressLineNumbers/>
              <w:bidi w:val="0"/>
              <w:spacing w:before="0" w:after="283"/>
              <w:jc w:val="center"/>
              <w:rPr/>
            </w:pPr>
            <w:r>
              <w:rPr/>
              <w:t xml:space="preserve">Konferenssin mestaruudet </w:t>
            </w:r>
          </w:p>
        </w:tc>
        <w:tc>
          <w:tcPr>
            <w:tcW w:w="7670" w:type="dxa"/>
            <w:tcBorders/>
            <w:vAlign w:val="center"/>
          </w:tcPr>
          <w:p>
            <w:pPr>
              <w:pStyle w:val="TableContents"/>
              <w:bidi w:val="0"/>
              <w:spacing w:before="0" w:after="283"/>
              <w:jc w:val="left"/>
              <w:rPr/>
            </w:pPr>
            <w:r>
              <w:rPr/>
              <w:t xml:space="preserve">5 (1994 -- 95, 1999 -- 00, 2000 -- 01, 2002 -- 03, 2011 -- 12) </w:t>
            </w:r>
          </w:p>
        </w:tc>
      </w:tr>
      <w:tr>
        <w:trPr/>
        <w:tc>
          <w:tcPr>
            <w:tcW w:w="2535" w:type="dxa"/>
            <w:tcBorders/>
            <w:vAlign w:val="center"/>
          </w:tcPr>
          <w:p>
            <w:pPr>
              <w:pStyle w:val="TableHeading"/>
              <w:suppressLineNumbers/>
              <w:bidi w:val="0"/>
              <w:spacing w:before="0" w:after="283"/>
              <w:jc w:val="center"/>
              <w:rPr/>
            </w:pPr>
            <w:r>
              <w:rPr/>
              <w:t xml:space="preserve">Presidenttien palkinto </w:t>
            </w:r>
          </w:p>
        </w:tc>
        <w:tc>
          <w:tcPr>
            <w:tcW w:w="7670" w:type="dxa"/>
            <w:tcBorders/>
            <w:vAlign w:val="center"/>
          </w:tcPr>
          <w:p>
            <w:pPr>
              <w:pStyle w:val="TableContents"/>
              <w:bidi w:val="0"/>
              <w:spacing w:before="0" w:after="283"/>
              <w:jc w:val="left"/>
              <w:rPr/>
            </w:pPr>
            <w:r>
              <w:rPr/>
              <w:t xml:space="preserve">0 </w:t>
            </w:r>
          </w:p>
        </w:tc>
      </w:tr>
      <w:tr>
        <w:trPr/>
        <w:tc>
          <w:tcPr>
            <w:tcW w:w="2535" w:type="dxa"/>
            <w:tcBorders/>
            <w:vAlign w:val="center"/>
          </w:tcPr>
          <w:p>
            <w:pPr>
              <w:pStyle w:val="TableHeading"/>
              <w:suppressLineNumbers/>
              <w:bidi w:val="0"/>
              <w:spacing w:before="0" w:after="283"/>
              <w:jc w:val="center"/>
              <w:rPr/>
            </w:pPr>
            <w:r>
              <w:rPr/>
              <w:t xml:space="preserve">Divisioonan mestaruudet </w:t>
            </w:r>
          </w:p>
        </w:tc>
        <w:tc>
          <w:tcPr>
            <w:tcW w:w="7670" w:type="dxa"/>
            <w:tcBorders/>
            <w:vAlign w:val="center"/>
          </w:tcPr>
          <w:p>
            <w:pPr>
              <w:pStyle w:val="TableContents"/>
              <w:bidi w:val="0"/>
              <w:spacing w:before="0" w:after="283"/>
              <w:jc w:val="left"/>
              <w:rPr/>
            </w:pPr>
            <w:r>
              <w:rPr/>
              <w:t xml:space="preserve">9 (1996 -- 97, 1997 -- 98, 1998 -- 99, 2000 -- 01, 2002 -- 03, 2005 -- 06, 2006 -- 07, 2008 -- 09, 2009 -- 10) </w:t>
            </w:r>
          </w:p>
        </w:tc>
      </w:tr>
      <w:tr>
        <w:trPr/>
        <w:tc>
          <w:tcPr>
            <w:tcW w:w="2535" w:type="dxa"/>
            <w:tcBorders/>
            <w:vAlign w:val="center"/>
          </w:tcPr>
          <w:p>
            <w:pPr>
              <w:pStyle w:val="TableHeading"/>
              <w:suppressLineNumbers/>
              <w:bidi w:val="0"/>
              <w:spacing w:before="0" w:after="283"/>
              <w:jc w:val="center"/>
              <w:rPr/>
            </w:pPr>
            <w:r>
              <w:rPr/>
              <w:t xml:space="preserve">Virallinen verkkosivusto </w:t>
            </w:r>
          </w:p>
        </w:tc>
        <w:tc>
          <w:tcPr>
            <w:tcW w:w="7670" w:type="dxa"/>
            <w:tcBorders/>
            <w:vAlign w:val="center"/>
          </w:tcPr>
          <w:p>
            <w:pPr>
              <w:pStyle w:val="TableContents"/>
              <w:bidi w:val="0"/>
              <w:spacing w:before="0" w:after="283"/>
              <w:jc w:val="left"/>
              <w:rPr/>
            </w:pPr>
            <w:r>
              <w:rPr/>
              <w:t xml:space="preserve">nhl.com/devils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jersey devils voitti Stanley Cupin?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Franchise oli huono tai keskinkertainen kahdeksan vuotta ennen siirtymistä New Jersey, malli, joka jatkui viiden ensimmäisen vuoden aikana New Jersey, kun he eivät pääse Stanley Cupin pudotuspeleihin ja koskaan sijoittui korkeammalle kuin viides niiden jako. Joukkueen onni alkoi kääntyä sen jälkeen, kun presidentti ja toimitusjohtaja Lou Lamoriello palkattiin vuonna 1987. Lamoriellon johdolla Devils pääsi pudotuspeleihin kolmea kertaa lukuun ottamatta vuosina 1988-2012, joista 13 kertaa peräkkäin vuosina 1997-2010, ja voitti joka kausi 1992-93 ja 2009-10. He ovat voittaneet Atlantin divisioonan runkosarjan mestaruuden yhdeksän kertaa, viimeksi 2009 -- 10, ennen kuin he siirtyivät NHL:n uudelleenjärjestelyn myötä vuonna 2013 vastaperustettuun Metropolitan-divisioonaan. Devils on päässyt Stanley Cupin finaaleihin viisi kertaa, voittaen vuosina </w:t>
      </w:r>
      <w:r>
        <w:rPr>
          <w:color w:val="A9A9A9"/>
        </w:rPr>
        <w:t xml:space="preserve">1994 -- 95, 1999 -- 00 ja 2002 -- 03</w:t>
      </w:r>
      <w:r>
        <w:rPr/>
        <w:t xml:space="preserve">. Devils tunnettiin puolustuspainotteisesta lähestymistavastaan koko cup-vuosiensa ajan, mutta on sittemmin siirtynyt kohti hyökkäävämpää tyyliä.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nj devils voitti stanley cupin?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New Jersey Devils on Newarkissa, New Jerseyssä sijaitseva ammattilaisjääkiekkojoukkue. Se kuuluu National Hockey Leaguen (NHL) itäisen konferenssin Metropolitan-divisioonaan. Seura perustettiin Kansas City Scoutsina Kansas Cityssä, Missourissa vuonna 1974. Scouts muutti Denveriin, Coloradoon vuonna 1976 ja siitä tuli Colorado Rockies. Vuonna 1982 joukkue muutti East Rutherfordiin, New Jerseyyn ja otti nykyisen nimensä. Ensimmäiset 25 kauttaan New Jerseyssä Devils toimi East Rutherfordissa sijaitsevassa Meadowlands Sports Complexissa ja pelasi kotiottelunsa Brendan Byrne Arenalla (myöhemmin nimetty Continental Airlines Arenaksi). Ennen kautta 2007 -- 08 Devils muutti Newarkiin ja pelaa nyt kotiottelunsa </w:t>
      </w:r>
      <w:r>
        <w:rPr>
          <w:color w:val="A9A9A9"/>
        </w:rPr>
        <w:t xml:space="preserve">Prudential Centerissä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nj devils pelaa kotiotteluita?</w:t>
      </w:r>
    </w:p>
    <w:p>
      <w:pPr>
        <w:pStyle w:val="TextBody"/>
        <w:bidi w:val="0"/>
        <w:jc w:val="left"/>
        <w:rPr>
          <w:b/>
          <w:u w:val="single"/>
          <w:shd w:val="clear" w:fill="FFFF00"/>
        </w:rPr>
      </w:pPr>
      <w:r>
        <w:rPr>
          <w:b/>
          <w:u w:val="single"/>
          <w:shd w:val="clear" w:fill="FFFF00"/>
        </w:rPr>
        <w:t xml:space="preserve">Asiakirjan numero 12291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Mikael Åke Persbrandt </w:t>
      </w:r>
      <w:r>
        <w:rPr/>
        <w:t xml:space="preserve">(s. 25. syyskuuta 1963) on ruotsalainen näyttelijä. Ruotsalaisista elokuvista hänet tunnetaan ehkä parhaiten Gunvald Larssonin roolista Beck-elokuvasarjassa. Kansainvälisesti hänet tunnetaan pääosasta Susanne Bierin ohjaamassa Oscar-palkitussa elokuvassa In a Better World. Hän sai roolistaan vuoden 2011 Euroopan elokuvapalkintoehdokkuuden parhaasta miespääosasta. Muita rooleja ovat muun muassa Carl Hamiltonin rooli Jan Guilloun romaaneista sekä Beornin rooli Hobitissa.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ihonvaihtajaa Smaugin lohduttomuudessa...</w:t>
      </w:r>
    </w:p>
    <w:p>
      <w:pPr>
        <w:pStyle w:val="TextBody"/>
        <w:bidi w:val="0"/>
        <w:jc w:val="left"/>
        <w:rPr>
          <w:b/>
          <w:u w:val="single"/>
          <w:shd w:val="clear" w:fill="FFFF00"/>
        </w:rPr>
      </w:pPr>
      <w:r>
        <w:rPr>
          <w:b/>
          <w:u w:val="single"/>
          <w:shd w:val="clear" w:fill="FFFF00"/>
        </w:rPr>
        <w:t xml:space="preserve">Asiakirjan numero 12292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perustuslain viidestoista lisäys (lisäys XV) </w:t>
      </w:r>
      <w:r>
        <w:rPr>
          <w:color w:val="A9A9A9"/>
        </w:rPr>
        <w:t xml:space="preserve">kieltää liittovaltion ja osavaltioiden hallituksia kieltämästä kansalaiselta äänioikeutta "rodun, ihonvärin tai aikaisemman orjuuden perusteella".</w:t>
      </w:r>
      <w:r>
        <w:rPr/>
        <w:t xml:space="preserve"> Se ratifioitiin 3. helmikuuta 1870 kolmantena ja viimeisenä jälleenrakennuslain muutoksista.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kansalaisoikeus taataan 15. lisäyksellä?</w:t>
      </w:r>
    </w:p>
    <w:p>
      <w:pPr>
        <w:pStyle w:val="TextBody"/>
        <w:bidi w:val="0"/>
        <w:jc w:val="left"/>
        <w:rPr>
          <w:b/>
          <w:u w:val="single"/>
          <w:shd w:val="clear" w:fill="FFFF00"/>
        </w:rPr>
      </w:pPr>
      <w:r>
        <w:rPr>
          <w:b/>
          <w:u w:val="single"/>
          <w:shd w:val="clear" w:fill="FFFF00"/>
        </w:rPr>
        <w:t xml:space="preserve">Asiakirjan numero 12293</w:t>
      </w:r>
    </w:p>
    <w:p>
      <w:pPr>
        <w:pStyle w:val="TextBody"/>
        <w:bidi w:val="0"/>
        <w:jc w:val="left"/>
        <w:rPr>
          <w:b/>
          <w:shd w:val="clear" w:fill="FFFF00"/>
        </w:rPr>
      </w:pPr>
      <w:r>
        <w:rPr>
          <w:b/>
          <w:shd w:val="clear" w:fill="FFFF00"/>
        </w:rPr>
        <w:t xml:space="preserve">Tekstin numero 0</w:t>
      </w:r>
    </w:p>
    <w:tbl>
      <w:tblPr>
        <w:tblW w:w="3108" w:type="dxa"/>
        <w:jc w:val="left"/>
        <w:tblInd w:w="0" w:type="dxa"/>
        <w:tblLayout w:type="fixed"/>
        <w:tblCellMar>
          <w:top w:w="28" w:type="dxa"/>
          <w:left w:w="28" w:type="dxa"/>
          <w:bottom w:w="28" w:type="dxa"/>
          <w:right w:w="28" w:type="dxa"/>
        </w:tblCellMar>
      </w:tblPr>
      <w:tblGrid>
        <w:gridCol w:w="811"/>
        <w:gridCol w:w="1141"/>
        <w:gridCol w:w="1156"/>
      </w:tblGrid>
      <w:tr>
        <w:trPr/>
        <w:tc>
          <w:tcPr>
            <w:tcW w:w="811" w:type="dxa"/>
            <w:tcBorders/>
            <w:vAlign w:val="center"/>
          </w:tcPr>
          <w:p>
            <w:pPr>
              <w:pStyle w:val="TableHeading"/>
              <w:suppressLineNumbers/>
              <w:bidi w:val="0"/>
              <w:jc w:val="center"/>
              <w:rPr/>
            </w:pPr>
            <w:r>
              <w:rPr/>
              <w:t xml:space="preserve">Sijoitus </w:t>
            </w:r>
          </w:p>
          <w:p>
            <w:pPr>
              <w:pStyle w:val="TableHeading"/>
              <w:suppressLineNumbers/>
              <w:bidi w:val="0"/>
              <w:spacing w:before="0" w:after="283"/>
              <w:jc w:val="center"/>
              <w:rPr/>
            </w:pPr>
            <w:r>
              <w:rPr/>
              <w:t xml:space="preserve">(2016) </w:t>
            </w:r>
          </w:p>
        </w:tc>
        <w:tc>
          <w:tcPr>
            <w:tcW w:w="1141" w:type="dxa"/>
            <w:tcBorders/>
            <w:vAlign w:val="center"/>
          </w:tcPr>
          <w:p>
            <w:pPr>
              <w:pStyle w:val="TableHeading"/>
              <w:suppressLineNumbers/>
              <w:bidi w:val="0"/>
              <w:spacing w:before="0" w:after="283"/>
              <w:jc w:val="center"/>
              <w:rPr/>
            </w:pPr>
            <w:r>
              <w:rPr/>
              <w:t xml:space="preserve">Nimi </w:t>
            </w:r>
          </w:p>
        </w:tc>
        <w:tc>
          <w:tcPr>
            <w:tcW w:w="1156" w:type="dxa"/>
            <w:tcBorders/>
            <w:vAlign w:val="center"/>
          </w:tcPr>
          <w:p>
            <w:pPr>
              <w:pStyle w:val="TableHeading"/>
              <w:suppressLineNumbers/>
              <w:bidi w:val="0"/>
              <w:jc w:val="center"/>
              <w:rPr/>
            </w:pPr>
            <w:r>
              <w:rPr/>
              <w:t xml:space="preserve">Instanssit </w:t>
            </w:r>
          </w:p>
          <w:p>
            <w:pPr>
              <w:pStyle w:val="TableHeading"/>
              <w:suppressLineNumbers/>
              <w:bidi w:val="0"/>
              <w:spacing w:before="0" w:after="283"/>
              <w:jc w:val="center"/>
              <w:rPr/>
            </w:pPr>
            <w:r>
              <w:rPr/>
              <w:t xml:space="preserve">(2016) </w:t>
            </w:r>
          </w:p>
        </w:tc>
      </w:tr>
      <w:tr>
        <w:trPr/>
        <w:tc>
          <w:tcPr>
            <w:tcW w:w="81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color w:val="A9A9A9"/>
              </w:rPr>
              <w:t xml:space="preserve">Dela </w:t>
            </w:r>
            <w:r>
              <w:rPr/>
              <w:t xml:space="preserve">Cruz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Garcia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Reyes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Mendoza </w:t>
            </w:r>
          </w:p>
        </w:tc>
        <w:tc>
          <w:tcPr>
            <w:tcW w:w="1156" w:type="dxa"/>
            <w:tcBorders/>
            <w:vAlign w:val="center"/>
          </w:tcPr>
          <w:p>
            <w:pPr>
              <w:pStyle w:val="TableContents"/>
              <w:bidi w:val="0"/>
              <w:spacing w:before="0" w:after="283"/>
              <w:jc w:val="left"/>
              <w:rPr>
                <w:sz w:val="4"/>
                <w:szCs w:val="4"/>
              </w:rPr>
            </w:pPr>
            <w:r>
              <w:rPr>
                <w:sz w:val="4"/>
                <w:szCs w:val="4"/>
              </w:rPr>
            </w:r>
          </w:p>
        </w:tc>
      </w:tr>
      <w:tr>
        <w:trPr/>
        <w:tc>
          <w:tcPr>
            <w:tcW w:w="811" w:type="dxa"/>
            <w:tcBorders/>
            <w:vAlign w:val="center"/>
          </w:tcPr>
          <w:p>
            <w:pPr>
              <w:pStyle w:val="TableContents"/>
              <w:bidi w:val="0"/>
              <w:spacing w:before="0" w:after="283"/>
              <w:jc w:val="left"/>
              <w:rPr/>
            </w:pPr>
            <w:r>
              <w:rPr/>
              <w:t xml:space="preserve">5 </w:t>
            </w:r>
          </w:p>
        </w:tc>
        <w:tc>
          <w:tcPr>
            <w:tcW w:w="1141" w:type="dxa"/>
            <w:tcBorders/>
            <w:vAlign w:val="center"/>
          </w:tcPr>
          <w:p>
            <w:pPr>
              <w:pStyle w:val="TableContents"/>
              <w:bidi w:val="0"/>
              <w:spacing w:before="0" w:after="283"/>
              <w:jc w:val="left"/>
              <w:rPr/>
            </w:pPr>
            <w:r>
              <w:rPr/>
              <w:t xml:space="preserve">Ramos </w:t>
            </w:r>
          </w:p>
        </w:tc>
        <w:tc>
          <w:tcPr>
            <w:tcW w:w="115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sukunimi Filippiineillä?</w:t>
      </w:r>
    </w:p>
    <w:p>
      <w:pPr>
        <w:pStyle w:val="TextBody"/>
        <w:bidi w:val="0"/>
        <w:jc w:val="left"/>
        <w:rPr>
          <w:b/>
          <w:shd w:val="clear" w:fill="FFFF00"/>
        </w:rPr>
      </w:pPr>
      <w:r>
        <w:rPr>
          <w:b/>
          <w:shd w:val="clear" w:fill="FFFF00"/>
        </w:rPr>
        <w:t xml:space="preserve">Teksti numero 1</w:t>
      </w:r>
    </w:p>
    <w:tbl>
      <w:tblPr>
        <w:tblW w:w="9350" w:type="dxa"/>
        <w:jc w:val="left"/>
        <w:tblInd w:w="0" w:type="dxa"/>
        <w:tblLayout w:type="fixed"/>
        <w:tblCellMar>
          <w:top w:w="28" w:type="dxa"/>
          <w:left w:w="28" w:type="dxa"/>
          <w:bottom w:w="28" w:type="dxa"/>
          <w:right w:w="28" w:type="dxa"/>
        </w:tblCellMar>
      </w:tblPr>
      <w:tblGrid>
        <w:gridCol w:w="751"/>
        <w:gridCol w:w="886"/>
        <w:gridCol w:w="2611"/>
        <w:gridCol w:w="2311"/>
        <w:gridCol w:w="2791"/>
      </w:tblGrid>
      <w:tr>
        <w:trPr/>
        <w:tc>
          <w:tcPr>
            <w:tcW w:w="751" w:type="dxa"/>
            <w:tcBorders/>
            <w:vAlign w:val="center"/>
          </w:tcPr>
          <w:p>
            <w:pPr>
              <w:pStyle w:val="TableHeading"/>
              <w:suppressLineNumbers/>
              <w:bidi w:val="0"/>
              <w:spacing w:before="0" w:after="283"/>
              <w:jc w:val="center"/>
              <w:rPr/>
            </w:pPr>
            <w:r>
              <w:rPr/>
              <w:t xml:space="preserve">Sijoitus </w:t>
            </w:r>
          </w:p>
        </w:tc>
        <w:tc>
          <w:tcPr>
            <w:tcW w:w="886" w:type="dxa"/>
            <w:tcBorders/>
            <w:vAlign w:val="center"/>
          </w:tcPr>
          <w:p>
            <w:pPr>
              <w:pStyle w:val="TableHeading"/>
              <w:suppressLineNumbers/>
              <w:bidi w:val="0"/>
              <w:spacing w:before="0" w:after="283"/>
              <w:jc w:val="center"/>
              <w:rPr/>
            </w:pPr>
            <w:r>
              <w:rPr/>
              <w:t xml:space="preserve">Nimi </w:t>
            </w:r>
          </w:p>
        </w:tc>
        <w:tc>
          <w:tcPr>
            <w:tcW w:w="2611" w:type="dxa"/>
            <w:tcBorders/>
            <w:vAlign w:val="center"/>
          </w:tcPr>
          <w:p>
            <w:pPr>
              <w:pStyle w:val="TableHeading"/>
              <w:suppressLineNumbers/>
              <w:bidi w:val="0"/>
              <w:spacing w:before="0" w:after="283"/>
              <w:jc w:val="center"/>
              <w:rPr/>
            </w:pPr>
            <w:r>
              <w:rPr/>
              <w:t xml:space="preserve">Merkitys </w:t>
            </w:r>
          </w:p>
        </w:tc>
        <w:tc>
          <w:tcPr>
            <w:tcW w:w="2311" w:type="dxa"/>
            <w:tcBorders/>
            <w:vAlign w:val="center"/>
          </w:tcPr>
          <w:p>
            <w:pPr>
              <w:pStyle w:val="TableHeading"/>
              <w:suppressLineNumbers/>
              <w:bidi w:val="0"/>
              <w:spacing w:before="0" w:after="283"/>
              <w:jc w:val="center"/>
              <w:rPr/>
            </w:pPr>
            <w:r>
              <w:rPr/>
              <w:t xml:space="preserve">Kokonaismäärä (2014) </w:t>
            </w:r>
          </w:p>
        </w:tc>
        <w:tc>
          <w:tcPr>
            <w:tcW w:w="2791" w:type="dxa"/>
            <w:tcBorders/>
            <w:vAlign w:val="center"/>
          </w:tcPr>
          <w:p>
            <w:pPr>
              <w:pStyle w:val="TableHeading"/>
              <w:suppressLineNumbers/>
              <w:bidi w:val="0"/>
              <w:spacing w:before="0" w:after="283"/>
              <w:jc w:val="center"/>
              <w:rPr/>
            </w:pPr>
            <w:r>
              <w:rPr/>
              <w:t xml:space="preserve">Alue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color w:val="A9A9A9"/>
              </w:rPr>
              <w:t xml:space="preserve">Sing</w:t>
            </w:r>
            <w:r>
              <w:rPr/>
              <w:t xml:space="preserve">h </w:t>
            </w:r>
          </w:p>
        </w:tc>
        <w:tc>
          <w:tcPr>
            <w:tcW w:w="2611" w:type="dxa"/>
            <w:tcBorders/>
            <w:vAlign w:val="center"/>
          </w:tcPr>
          <w:p>
            <w:pPr>
              <w:pStyle w:val="TableContents"/>
              <w:bidi w:val="0"/>
              <w:spacing w:before="0" w:after="283"/>
              <w:jc w:val="left"/>
              <w:rPr/>
            </w:pPr>
            <w:r>
              <w:rPr/>
              <w:t xml:space="preserve">Leijona </w:t>
            </w:r>
          </w:p>
        </w:tc>
        <w:tc>
          <w:tcPr>
            <w:tcW w:w="2311" w:type="dxa"/>
            <w:tcBorders/>
            <w:vAlign w:val="center"/>
          </w:tcPr>
          <w:p>
            <w:pPr>
              <w:pStyle w:val="TableContents"/>
              <w:bidi w:val="0"/>
              <w:spacing w:before="0" w:after="283"/>
              <w:jc w:val="left"/>
              <w:rPr/>
            </w:pPr>
            <w:r>
              <w:rPr/>
              <w:t xml:space="preserve">36,058,956 </w:t>
            </w:r>
          </w:p>
        </w:tc>
        <w:tc>
          <w:tcPr>
            <w:tcW w:w="2791" w:type="dxa"/>
            <w:tcBorders/>
            <w:vAlign w:val="center"/>
          </w:tcPr>
          <w:p>
            <w:pPr>
              <w:pStyle w:val="TableContents"/>
              <w:bidi w:val="0"/>
              <w:spacing w:before="0" w:after="283"/>
              <w:jc w:val="left"/>
              <w:rPr/>
            </w:pPr>
            <w:r>
              <w:rPr/>
              <w:t xml:space="preserve">Pohjois-Intia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Kumar </w:t>
            </w:r>
          </w:p>
        </w:tc>
        <w:tc>
          <w:tcPr>
            <w:tcW w:w="2611" w:type="dxa"/>
            <w:tcBorders/>
            <w:vAlign w:val="center"/>
          </w:tcPr>
          <w:p>
            <w:pPr>
              <w:pStyle w:val="TableContents"/>
              <w:bidi w:val="0"/>
              <w:spacing w:before="0" w:after="283"/>
              <w:jc w:val="left"/>
              <w:rPr/>
            </w:pPr>
            <w:r>
              <w:rPr/>
              <w:t xml:space="preserve">Prinssi </w:t>
            </w:r>
          </w:p>
        </w:tc>
        <w:tc>
          <w:tcPr>
            <w:tcW w:w="2311" w:type="dxa"/>
            <w:tcBorders/>
            <w:vAlign w:val="center"/>
          </w:tcPr>
          <w:p>
            <w:pPr>
              <w:pStyle w:val="TableContents"/>
              <w:bidi w:val="0"/>
              <w:spacing w:before="0" w:after="283"/>
              <w:jc w:val="left"/>
              <w:rPr/>
            </w:pPr>
            <w:r>
              <w:rPr/>
              <w:t xml:space="preserve">31,014,317 </w:t>
            </w:r>
          </w:p>
        </w:tc>
        <w:tc>
          <w:tcPr>
            <w:tcW w:w="2791" w:type="dxa"/>
            <w:tcBorders/>
            <w:vAlign w:val="center"/>
          </w:tcPr>
          <w:p>
            <w:pPr>
              <w:pStyle w:val="TableContents"/>
              <w:bidi w:val="0"/>
              <w:spacing w:before="0" w:after="283"/>
              <w:jc w:val="left"/>
              <w:rPr/>
            </w:pPr>
            <w:r>
              <w:rPr/>
              <w:t xml:space="preserve">Pohjois-Intia, Etelä-Intia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Das </w:t>
            </w:r>
          </w:p>
        </w:tc>
        <w:tc>
          <w:tcPr>
            <w:tcW w:w="2611" w:type="dxa"/>
            <w:tcBorders/>
            <w:vAlign w:val="center"/>
          </w:tcPr>
          <w:p>
            <w:pPr>
              <w:pStyle w:val="TableContents"/>
              <w:bidi w:val="0"/>
              <w:spacing w:before="0" w:after="283"/>
              <w:jc w:val="left"/>
              <w:rPr/>
            </w:pPr>
            <w:r>
              <w:rPr/>
              <w:t xml:space="preserve">Devotee </w:t>
            </w:r>
          </w:p>
        </w:tc>
        <w:tc>
          <w:tcPr>
            <w:tcW w:w="2311" w:type="dxa"/>
            <w:tcBorders/>
            <w:vAlign w:val="center"/>
          </w:tcPr>
          <w:p>
            <w:pPr>
              <w:pStyle w:val="TableContents"/>
              <w:bidi w:val="0"/>
              <w:spacing w:before="0" w:after="283"/>
              <w:jc w:val="left"/>
              <w:rPr/>
            </w:pPr>
            <w:r>
              <w:rPr/>
              <w:t xml:space="preserve">10,485,481 </w:t>
            </w:r>
          </w:p>
        </w:tc>
        <w:tc>
          <w:tcPr>
            <w:tcW w:w="2791" w:type="dxa"/>
            <w:tcBorders/>
            <w:vAlign w:val="center"/>
          </w:tcPr>
          <w:p>
            <w:pPr>
              <w:pStyle w:val="TableContents"/>
              <w:bidi w:val="0"/>
              <w:spacing w:before="0" w:after="283"/>
              <w:jc w:val="left"/>
              <w:rPr/>
            </w:pPr>
            <w:r>
              <w:rPr/>
              <w:t xml:space="preserve">Punjab, Itä-Intia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Kaur </w:t>
            </w:r>
          </w:p>
        </w:tc>
        <w:tc>
          <w:tcPr>
            <w:tcW w:w="2611" w:type="dxa"/>
            <w:tcBorders/>
            <w:vAlign w:val="center"/>
          </w:tcPr>
          <w:p>
            <w:pPr>
              <w:pStyle w:val="TableContents"/>
              <w:bidi w:val="0"/>
              <w:spacing w:before="0" w:after="283"/>
              <w:jc w:val="left"/>
              <w:rPr/>
            </w:pPr>
            <w:r>
              <w:rPr/>
              <w:t xml:space="preserve">Prinsessa </w:t>
            </w:r>
          </w:p>
        </w:tc>
        <w:tc>
          <w:tcPr>
            <w:tcW w:w="2311" w:type="dxa"/>
            <w:tcBorders/>
            <w:vAlign w:val="center"/>
          </w:tcPr>
          <w:p>
            <w:pPr>
              <w:pStyle w:val="TableContents"/>
              <w:bidi w:val="0"/>
              <w:spacing w:before="0" w:after="283"/>
              <w:jc w:val="left"/>
              <w:rPr/>
            </w:pPr>
            <w:r>
              <w:rPr/>
              <w:t xml:space="preserve">10,382,053 </w:t>
            </w:r>
          </w:p>
        </w:tc>
        <w:tc>
          <w:tcPr>
            <w:tcW w:w="2791" w:type="dxa"/>
            <w:tcBorders/>
            <w:vAlign w:val="center"/>
          </w:tcPr>
          <w:p>
            <w:pPr>
              <w:pStyle w:val="TableContents"/>
              <w:bidi w:val="0"/>
              <w:spacing w:before="0" w:after="283"/>
              <w:jc w:val="left"/>
              <w:rPr/>
            </w:pPr>
            <w:r>
              <w:rPr/>
              <w:t xml:space="preserve">Punjab </w:t>
            </w:r>
          </w:p>
        </w:tc>
      </w:tr>
      <w:tr>
        <w:trPr/>
        <w:tc>
          <w:tcPr>
            <w:tcW w:w="751" w:type="dxa"/>
            <w:tcBorders/>
            <w:vAlign w:val="center"/>
          </w:tcPr>
          <w:p>
            <w:pPr>
              <w:pStyle w:val="TableContents"/>
              <w:bidi w:val="0"/>
              <w:spacing w:before="0" w:after="283"/>
              <w:jc w:val="left"/>
              <w:rPr/>
            </w:pPr>
            <w:r>
              <w:rPr/>
              <w:t xml:space="preserve">5 </w:t>
            </w:r>
          </w:p>
        </w:tc>
        <w:tc>
          <w:tcPr>
            <w:tcW w:w="886" w:type="dxa"/>
            <w:tcBorders/>
            <w:vAlign w:val="center"/>
          </w:tcPr>
          <w:p>
            <w:pPr>
              <w:pStyle w:val="TableContents"/>
              <w:bidi w:val="0"/>
              <w:spacing w:before="0" w:after="283"/>
              <w:jc w:val="left"/>
              <w:rPr/>
            </w:pPr>
            <w:r>
              <w:rPr/>
              <w:t xml:space="preserve">Mandal </w:t>
            </w:r>
          </w:p>
        </w:tc>
        <w:tc>
          <w:tcPr>
            <w:tcW w:w="2611" w:type="dxa"/>
            <w:tcBorders/>
            <w:vAlign w:val="center"/>
          </w:tcPr>
          <w:p>
            <w:pPr>
              <w:pStyle w:val="TableContents"/>
              <w:bidi w:val="0"/>
              <w:spacing w:before="0" w:after="283"/>
              <w:jc w:val="left"/>
              <w:rPr/>
            </w:pPr>
            <w:r>
              <w:rPr/>
              <w:t xml:space="preserve">ryhmä </w:t>
            </w:r>
          </w:p>
        </w:tc>
        <w:tc>
          <w:tcPr>
            <w:tcW w:w="2311" w:type="dxa"/>
            <w:tcBorders/>
            <w:vAlign w:val="center"/>
          </w:tcPr>
          <w:p>
            <w:pPr>
              <w:pStyle w:val="TableContents"/>
              <w:bidi w:val="0"/>
              <w:spacing w:before="0" w:after="283"/>
              <w:jc w:val="left"/>
              <w:rPr/>
            </w:pPr>
            <w:r>
              <w:rPr/>
              <w:t xml:space="preserve">8,451,262 </w:t>
            </w:r>
          </w:p>
        </w:tc>
        <w:tc>
          <w:tcPr>
            <w:tcW w:w="2791" w:type="dxa"/>
            <w:tcBorders/>
            <w:vAlign w:val="center"/>
          </w:tcPr>
          <w:p>
            <w:pPr>
              <w:pStyle w:val="TableContents"/>
              <w:bidi w:val="0"/>
              <w:spacing w:before="0" w:after="283"/>
              <w:jc w:val="left"/>
              <w:rPr/>
            </w:pPr>
            <w:r>
              <w:rPr/>
              <w:t xml:space="preserve">Itä-Intia </w:t>
            </w:r>
          </w:p>
        </w:tc>
      </w:tr>
      <w:tr>
        <w:trPr/>
        <w:tc>
          <w:tcPr>
            <w:tcW w:w="751" w:type="dxa"/>
            <w:tcBorders/>
            <w:vAlign w:val="center"/>
          </w:tcPr>
          <w:p>
            <w:pPr>
              <w:pStyle w:val="TableContents"/>
              <w:bidi w:val="0"/>
              <w:spacing w:before="0" w:after="283"/>
              <w:jc w:val="left"/>
              <w:rPr/>
            </w:pPr>
            <w:r>
              <w:rPr/>
              <w:t xml:space="preserve">6 </w:t>
            </w:r>
          </w:p>
        </w:tc>
        <w:tc>
          <w:tcPr>
            <w:tcW w:w="886" w:type="dxa"/>
            <w:tcBorders/>
            <w:vAlign w:val="center"/>
          </w:tcPr>
          <w:p>
            <w:pPr>
              <w:pStyle w:val="TableContents"/>
              <w:bidi w:val="0"/>
              <w:spacing w:before="0" w:after="283"/>
              <w:jc w:val="left"/>
              <w:rPr/>
            </w:pPr>
            <w:r>
              <w:rPr/>
              <w:t xml:space="preserve">Ram </w:t>
            </w:r>
          </w:p>
        </w:tc>
        <w:tc>
          <w:tcPr>
            <w:tcW w:w="2611" w:type="dxa"/>
            <w:tcBorders/>
            <w:vAlign w:val="center"/>
          </w:tcPr>
          <w:p>
            <w:pPr>
              <w:pStyle w:val="TableContents"/>
              <w:bidi w:val="0"/>
              <w:spacing w:before="0" w:after="283"/>
              <w:jc w:val="left"/>
              <w:rPr/>
            </w:pPr>
            <w:r>
              <w:rPr/>
              <w:t xml:space="preserve">Rama (Jumala) </w:t>
            </w:r>
          </w:p>
        </w:tc>
        <w:tc>
          <w:tcPr>
            <w:tcW w:w="2311" w:type="dxa"/>
            <w:tcBorders/>
            <w:vAlign w:val="center"/>
          </w:tcPr>
          <w:p>
            <w:pPr>
              <w:pStyle w:val="TableContents"/>
              <w:bidi w:val="0"/>
              <w:spacing w:before="0" w:after="283"/>
              <w:jc w:val="left"/>
              <w:rPr/>
            </w:pPr>
            <w:r>
              <w:rPr/>
              <w:t xml:space="preserve">7,412,410 </w:t>
            </w:r>
          </w:p>
        </w:tc>
        <w:tc>
          <w:tcPr>
            <w:tcW w:w="2791" w:type="dxa"/>
            <w:tcBorders/>
            <w:vAlign w:val="center"/>
          </w:tcPr>
          <w:p>
            <w:pPr>
              <w:pStyle w:val="TableContents"/>
              <w:bidi w:val="0"/>
              <w:spacing w:before="0" w:after="283"/>
              <w:jc w:val="left"/>
              <w:rPr/>
            </w:pPr>
            <w:r>
              <w:rPr/>
              <w:t xml:space="preserve">Etelä-Intia </w:t>
            </w:r>
          </w:p>
        </w:tc>
      </w:tr>
      <w:tr>
        <w:trPr/>
        <w:tc>
          <w:tcPr>
            <w:tcW w:w="751" w:type="dxa"/>
            <w:tcBorders/>
            <w:vAlign w:val="center"/>
          </w:tcPr>
          <w:p>
            <w:pPr>
              <w:pStyle w:val="TableContents"/>
              <w:bidi w:val="0"/>
              <w:spacing w:before="0" w:after="283"/>
              <w:jc w:val="left"/>
              <w:rPr/>
            </w:pPr>
            <w:r>
              <w:rPr/>
              <w:t xml:space="preserve">7 </w:t>
            </w:r>
          </w:p>
        </w:tc>
        <w:tc>
          <w:tcPr>
            <w:tcW w:w="886" w:type="dxa"/>
            <w:tcBorders/>
            <w:vAlign w:val="center"/>
          </w:tcPr>
          <w:p>
            <w:pPr>
              <w:pStyle w:val="TableContents"/>
              <w:bidi w:val="0"/>
              <w:spacing w:before="0" w:after="283"/>
              <w:jc w:val="left"/>
              <w:rPr/>
            </w:pPr>
            <w:r>
              <w:rPr/>
              <w:t xml:space="preserve">Yadav </w:t>
            </w:r>
          </w:p>
        </w:tc>
        <w:tc>
          <w:tcPr>
            <w:tcW w:w="2611" w:type="dxa"/>
            <w:tcBorders/>
            <w:vAlign w:val="center"/>
          </w:tcPr>
          <w:p>
            <w:pPr>
              <w:pStyle w:val="TableContents"/>
              <w:bidi w:val="0"/>
              <w:spacing w:before="0" w:after="283"/>
              <w:jc w:val="left"/>
              <w:rPr/>
            </w:pPr>
            <w:r>
              <w:rPr/>
              <w:t xml:space="preserve">Prinssi / prinsessa </w:t>
            </w:r>
          </w:p>
        </w:tc>
        <w:tc>
          <w:tcPr>
            <w:tcW w:w="2311" w:type="dxa"/>
            <w:tcBorders/>
            <w:vAlign w:val="center"/>
          </w:tcPr>
          <w:p>
            <w:pPr>
              <w:pStyle w:val="TableContents"/>
              <w:bidi w:val="0"/>
              <w:spacing w:before="0" w:after="283"/>
              <w:jc w:val="left"/>
              <w:rPr/>
            </w:pPr>
            <w:r>
              <w:rPr/>
              <w:t xml:space="preserve">7,061,034 </w:t>
            </w:r>
          </w:p>
        </w:tc>
        <w:tc>
          <w:tcPr>
            <w:tcW w:w="2791" w:type="dxa"/>
            <w:tcBorders/>
            <w:vAlign w:val="center"/>
          </w:tcPr>
          <w:p>
            <w:pPr>
              <w:pStyle w:val="TableContents"/>
              <w:bidi w:val="0"/>
              <w:spacing w:before="0" w:after="283"/>
              <w:jc w:val="left"/>
              <w:rPr/>
            </w:pPr>
            <w:r>
              <w:rPr/>
              <w:t xml:space="preserve">Hindi vyö </w:t>
            </w:r>
          </w:p>
        </w:tc>
      </w:tr>
      <w:tr>
        <w:trPr/>
        <w:tc>
          <w:tcPr>
            <w:tcW w:w="751" w:type="dxa"/>
            <w:tcBorders/>
            <w:vAlign w:val="center"/>
          </w:tcPr>
          <w:p>
            <w:pPr>
              <w:pStyle w:val="TableContents"/>
              <w:bidi w:val="0"/>
              <w:spacing w:before="0" w:after="283"/>
              <w:jc w:val="left"/>
              <w:rPr/>
            </w:pPr>
            <w:r>
              <w:rPr/>
              <w:t xml:space="preserve">8 </w:t>
            </w:r>
          </w:p>
        </w:tc>
        <w:tc>
          <w:tcPr>
            <w:tcW w:w="886" w:type="dxa"/>
            <w:tcBorders/>
            <w:vAlign w:val="center"/>
          </w:tcPr>
          <w:p>
            <w:pPr>
              <w:pStyle w:val="TableContents"/>
              <w:bidi w:val="0"/>
              <w:spacing w:before="0" w:after="283"/>
              <w:jc w:val="left"/>
              <w:rPr/>
            </w:pPr>
            <w:r>
              <w:rPr/>
              <w:t xml:space="preserve">Kumari </w:t>
            </w:r>
          </w:p>
        </w:tc>
        <w:tc>
          <w:tcPr>
            <w:tcW w:w="2611" w:type="dxa"/>
            <w:tcBorders/>
            <w:vAlign w:val="center"/>
          </w:tcPr>
          <w:p>
            <w:pPr>
              <w:pStyle w:val="TableContents"/>
              <w:bidi w:val="0"/>
              <w:spacing w:before="0" w:after="283"/>
              <w:jc w:val="left"/>
              <w:rPr/>
            </w:pPr>
            <w:r>
              <w:rPr/>
              <w:t xml:space="preserve">tyttö, prinsessa </w:t>
            </w:r>
          </w:p>
        </w:tc>
        <w:tc>
          <w:tcPr>
            <w:tcW w:w="2311" w:type="dxa"/>
            <w:tcBorders/>
            <w:vAlign w:val="center"/>
          </w:tcPr>
          <w:p>
            <w:pPr>
              <w:pStyle w:val="TableContents"/>
              <w:bidi w:val="0"/>
              <w:spacing w:before="0" w:after="283"/>
              <w:jc w:val="left"/>
              <w:rPr/>
            </w:pPr>
            <w:r>
              <w:rPr/>
              <w:t xml:space="preserve">6,280,211 </w:t>
            </w:r>
          </w:p>
        </w:tc>
        <w:tc>
          <w:tcPr>
            <w:tcW w:w="2791" w:type="dxa"/>
            <w:tcBorders/>
            <w:vAlign w:val="center"/>
          </w:tcPr>
          <w:p>
            <w:pPr>
              <w:pStyle w:val="TableContents"/>
              <w:bidi w:val="0"/>
              <w:spacing w:before="0" w:after="283"/>
              <w:jc w:val="left"/>
              <w:rPr/>
            </w:pPr>
            <w:r>
              <w:rPr/>
              <w:t xml:space="preserve">Pohjois-Intia </w:t>
            </w:r>
          </w:p>
        </w:tc>
      </w:tr>
      <w:tr>
        <w:trPr/>
        <w:tc>
          <w:tcPr>
            <w:tcW w:w="751" w:type="dxa"/>
            <w:tcBorders/>
            <w:vAlign w:val="center"/>
          </w:tcPr>
          <w:p>
            <w:pPr>
              <w:pStyle w:val="TableContents"/>
              <w:bidi w:val="0"/>
              <w:spacing w:before="0" w:after="283"/>
              <w:jc w:val="left"/>
              <w:rPr/>
            </w:pPr>
            <w:r>
              <w:rPr/>
              <w:t xml:space="preserve">9 </w:t>
            </w:r>
          </w:p>
        </w:tc>
        <w:tc>
          <w:tcPr>
            <w:tcW w:w="886" w:type="dxa"/>
            <w:tcBorders/>
            <w:vAlign w:val="center"/>
          </w:tcPr>
          <w:p>
            <w:pPr>
              <w:pStyle w:val="TableContents"/>
              <w:bidi w:val="0"/>
              <w:spacing w:before="0" w:after="283"/>
              <w:jc w:val="left"/>
              <w:rPr/>
            </w:pPr>
            <w:r>
              <w:rPr/>
              <w:t xml:space="preserve">Ali </w:t>
            </w:r>
          </w:p>
        </w:tc>
        <w:tc>
          <w:tcPr>
            <w:tcW w:w="2611" w:type="dxa"/>
            <w:tcBorders/>
            <w:vAlign w:val="center"/>
          </w:tcPr>
          <w:p>
            <w:pPr>
              <w:pStyle w:val="TableContents"/>
              <w:bidi w:val="0"/>
              <w:spacing w:before="0" w:after="283"/>
              <w:jc w:val="left"/>
              <w:rPr/>
            </w:pPr>
            <w:r>
              <w:rPr/>
              <w:t xml:space="preserve">korkea, kohonnut </w:t>
            </w:r>
          </w:p>
        </w:tc>
        <w:tc>
          <w:tcPr>
            <w:tcW w:w="2311" w:type="dxa"/>
            <w:tcBorders/>
            <w:vAlign w:val="center"/>
          </w:tcPr>
          <w:p>
            <w:pPr>
              <w:pStyle w:val="TableContents"/>
              <w:bidi w:val="0"/>
              <w:spacing w:before="0" w:after="283"/>
              <w:jc w:val="left"/>
              <w:rPr/>
            </w:pPr>
            <w:r>
              <w:rPr/>
              <w:t xml:space="preserve">5,796,792 </w:t>
            </w:r>
          </w:p>
        </w:tc>
        <w:tc>
          <w:tcPr>
            <w:tcW w:w="2791" w:type="dxa"/>
            <w:tcBorders/>
            <w:vAlign w:val="center"/>
          </w:tcPr>
          <w:p>
            <w:pPr>
              <w:pStyle w:val="TableContents"/>
              <w:bidi w:val="0"/>
              <w:spacing w:before="0" w:after="283"/>
              <w:jc w:val="left"/>
              <w:rPr/>
            </w:pPr>
            <w:r>
              <w:rPr/>
              <w:t xml:space="preserve">Muslimit kaikkialla </w:t>
            </w:r>
          </w:p>
        </w:tc>
      </w:tr>
      <w:tr>
        <w:trPr/>
        <w:tc>
          <w:tcPr>
            <w:tcW w:w="751" w:type="dxa"/>
            <w:tcBorders/>
            <w:vAlign w:val="center"/>
          </w:tcPr>
          <w:p>
            <w:pPr>
              <w:pStyle w:val="TableContents"/>
              <w:bidi w:val="0"/>
              <w:spacing w:before="0" w:after="283"/>
              <w:jc w:val="left"/>
              <w:rPr/>
            </w:pPr>
            <w:r>
              <w:rPr/>
              <w:t xml:space="preserve">10 </w:t>
            </w:r>
          </w:p>
        </w:tc>
        <w:tc>
          <w:tcPr>
            <w:tcW w:w="886" w:type="dxa"/>
            <w:tcBorders/>
            <w:vAlign w:val="center"/>
          </w:tcPr>
          <w:p>
            <w:pPr>
              <w:pStyle w:val="TableContents"/>
              <w:bidi w:val="0"/>
              <w:spacing w:before="0" w:after="283"/>
              <w:jc w:val="left"/>
              <w:rPr/>
            </w:pPr>
            <w:r>
              <w:rPr/>
              <w:t xml:space="preserve">Lal </w:t>
            </w:r>
          </w:p>
        </w:tc>
        <w:tc>
          <w:tcPr>
            <w:tcW w:w="2611" w:type="dxa"/>
            <w:tcBorders/>
            <w:vAlign w:val="center"/>
          </w:tcPr>
          <w:p>
            <w:pPr>
              <w:pStyle w:val="TableContents"/>
              <w:bidi w:val="0"/>
              <w:spacing w:before="0" w:after="283"/>
              <w:jc w:val="left"/>
              <w:rPr/>
            </w:pPr>
            <w:r>
              <w:rPr/>
              <w:t xml:space="preserve">rakas, kallisarvoinen, rakastettu </w:t>
            </w:r>
          </w:p>
        </w:tc>
        <w:tc>
          <w:tcPr>
            <w:tcW w:w="2311" w:type="dxa"/>
            <w:tcBorders/>
            <w:vAlign w:val="center"/>
          </w:tcPr>
          <w:p>
            <w:pPr>
              <w:pStyle w:val="TableContents"/>
              <w:bidi w:val="0"/>
              <w:spacing w:before="0" w:after="283"/>
              <w:jc w:val="left"/>
              <w:rPr/>
            </w:pPr>
            <w:r>
              <w:rPr/>
              <w:t xml:space="preserve">5,751,667 </w:t>
            </w:r>
          </w:p>
        </w:tc>
        <w:tc>
          <w:tcPr>
            <w:tcW w:w="2791" w:type="dxa"/>
            <w:tcBorders/>
            <w:vAlign w:val="center"/>
          </w:tcPr>
          <w:p>
            <w:pPr>
              <w:pStyle w:val="TableContents"/>
              <w:bidi w:val="0"/>
              <w:spacing w:before="0" w:after="283"/>
              <w:jc w:val="left"/>
              <w:rPr/>
            </w:pPr>
            <w:r>
              <w:rPr/>
              <w:t xml:space="preserve">Hindin vyöhyke, Bengali </w:t>
            </w:r>
          </w:p>
        </w:tc>
      </w:tr>
      <w:tr>
        <w:trPr/>
        <w:tc>
          <w:tcPr>
            <w:tcW w:w="751" w:type="dxa"/>
            <w:tcBorders/>
            <w:vAlign w:val="center"/>
          </w:tcPr>
          <w:p>
            <w:pPr>
              <w:pStyle w:val="TableContents"/>
              <w:bidi w:val="0"/>
              <w:spacing w:before="0" w:after="283"/>
              <w:jc w:val="left"/>
              <w:rPr/>
            </w:pPr>
            <w:r>
              <w:rPr/>
              <w:t xml:space="preserve">11 </w:t>
            </w:r>
          </w:p>
        </w:tc>
        <w:tc>
          <w:tcPr>
            <w:tcW w:w="886" w:type="dxa"/>
            <w:tcBorders/>
            <w:vAlign w:val="center"/>
          </w:tcPr>
          <w:p>
            <w:pPr>
              <w:pStyle w:val="TableContents"/>
              <w:bidi w:val="0"/>
              <w:spacing w:before="0" w:after="283"/>
              <w:jc w:val="left"/>
              <w:rPr/>
            </w:pPr>
            <w:r>
              <w:rPr/>
              <w:t xml:space="preserve">Bibi </w:t>
            </w:r>
          </w:p>
        </w:tc>
        <w:tc>
          <w:tcPr>
            <w:tcW w:w="2611" w:type="dxa"/>
            <w:tcBorders/>
            <w:vAlign w:val="center"/>
          </w:tcPr>
          <w:p>
            <w:pPr>
              <w:pStyle w:val="TableContents"/>
              <w:bidi w:val="0"/>
              <w:spacing w:before="0" w:after="283"/>
              <w:jc w:val="left"/>
              <w:rPr/>
            </w:pPr>
            <w:r>
              <w:rPr/>
              <w:t xml:space="preserve">Lady </w:t>
            </w:r>
          </w:p>
        </w:tc>
        <w:tc>
          <w:tcPr>
            <w:tcW w:w="2311" w:type="dxa"/>
            <w:tcBorders/>
            <w:vAlign w:val="center"/>
          </w:tcPr>
          <w:p>
            <w:pPr>
              <w:pStyle w:val="TableContents"/>
              <w:bidi w:val="0"/>
              <w:spacing w:before="0" w:after="283"/>
              <w:jc w:val="left"/>
              <w:rPr/>
            </w:pPr>
            <w:r>
              <w:rPr/>
              <w:t xml:space="preserve">5,669,410 </w:t>
            </w:r>
          </w:p>
        </w:tc>
        <w:tc>
          <w:tcPr>
            <w:tcW w:w="2791" w:type="dxa"/>
            <w:tcBorders/>
            <w:vAlign w:val="center"/>
          </w:tcPr>
          <w:p>
            <w:pPr>
              <w:pStyle w:val="TableContents"/>
              <w:bidi w:val="0"/>
              <w:spacing w:before="0" w:after="283"/>
              <w:jc w:val="left"/>
              <w:rPr/>
            </w:pPr>
            <w:r>
              <w:rPr/>
              <w:t xml:space="preserve">Musliminaiset kaikkialla </w:t>
            </w:r>
          </w:p>
        </w:tc>
      </w:tr>
      <w:tr>
        <w:trPr/>
        <w:tc>
          <w:tcPr>
            <w:tcW w:w="751" w:type="dxa"/>
            <w:tcBorders/>
            <w:vAlign w:val="center"/>
          </w:tcPr>
          <w:p>
            <w:pPr>
              <w:pStyle w:val="TableContents"/>
              <w:bidi w:val="0"/>
              <w:spacing w:before="0" w:after="283"/>
              <w:jc w:val="left"/>
              <w:rPr/>
            </w:pPr>
            <w:r>
              <w:rPr/>
              <w:t xml:space="preserve">12 </w:t>
            </w:r>
          </w:p>
        </w:tc>
        <w:tc>
          <w:tcPr>
            <w:tcW w:w="886" w:type="dxa"/>
            <w:tcBorders/>
            <w:vAlign w:val="center"/>
          </w:tcPr>
          <w:p>
            <w:pPr>
              <w:pStyle w:val="TableContents"/>
              <w:bidi w:val="0"/>
              <w:spacing w:before="0" w:after="283"/>
              <w:jc w:val="left"/>
              <w:rPr/>
            </w:pPr>
            <w:r>
              <w:rPr/>
              <w:t xml:space="preserve">Khatun </w:t>
            </w:r>
          </w:p>
        </w:tc>
        <w:tc>
          <w:tcPr>
            <w:tcW w:w="2611" w:type="dxa"/>
            <w:tcBorders/>
            <w:vAlign w:val="center"/>
          </w:tcPr>
          <w:p>
            <w:pPr>
              <w:pStyle w:val="TableContents"/>
              <w:bidi w:val="0"/>
              <w:spacing w:before="0" w:after="283"/>
              <w:jc w:val="left"/>
              <w:rPr/>
            </w:pPr>
            <w:r>
              <w:rPr/>
              <w:t xml:space="preserve">hallitseva kuningatar </w:t>
            </w:r>
          </w:p>
        </w:tc>
        <w:tc>
          <w:tcPr>
            <w:tcW w:w="2311" w:type="dxa"/>
            <w:tcBorders/>
            <w:vAlign w:val="center"/>
          </w:tcPr>
          <w:p>
            <w:pPr>
              <w:pStyle w:val="TableContents"/>
              <w:bidi w:val="0"/>
              <w:spacing w:before="0" w:after="283"/>
              <w:jc w:val="left"/>
              <w:rPr/>
            </w:pPr>
            <w:r>
              <w:rPr/>
              <w:t xml:space="preserve">5,510,718 </w:t>
            </w:r>
          </w:p>
        </w:tc>
        <w:tc>
          <w:tcPr>
            <w:tcW w:w="2791" w:type="dxa"/>
            <w:tcBorders/>
            <w:vAlign w:val="center"/>
          </w:tcPr>
          <w:p>
            <w:pPr>
              <w:pStyle w:val="TableContents"/>
              <w:bidi w:val="0"/>
              <w:spacing w:before="0" w:after="283"/>
              <w:jc w:val="left"/>
              <w:rPr/>
            </w:pPr>
            <w:r>
              <w:rPr/>
              <w:t xml:space="preserve">Musliminaiset kaikkialla </w:t>
            </w:r>
          </w:p>
        </w:tc>
      </w:tr>
      <w:tr>
        <w:trPr/>
        <w:tc>
          <w:tcPr>
            <w:tcW w:w="751" w:type="dxa"/>
            <w:tcBorders/>
            <w:vAlign w:val="center"/>
          </w:tcPr>
          <w:p>
            <w:pPr>
              <w:pStyle w:val="TableContents"/>
              <w:bidi w:val="0"/>
              <w:spacing w:before="0" w:after="283"/>
              <w:jc w:val="left"/>
              <w:rPr/>
            </w:pPr>
            <w:r>
              <w:rPr/>
              <w:t xml:space="preserve">13 </w:t>
            </w:r>
          </w:p>
        </w:tc>
        <w:tc>
          <w:tcPr>
            <w:tcW w:w="886" w:type="dxa"/>
            <w:tcBorders/>
            <w:vAlign w:val="center"/>
          </w:tcPr>
          <w:p>
            <w:pPr>
              <w:pStyle w:val="TableContents"/>
              <w:bidi w:val="0"/>
              <w:spacing w:before="0" w:after="283"/>
              <w:jc w:val="left"/>
              <w:rPr/>
            </w:pPr>
            <w:r>
              <w:rPr/>
              <w:t xml:space="preserve">Bai </w:t>
            </w:r>
          </w:p>
        </w:tc>
        <w:tc>
          <w:tcPr>
            <w:tcW w:w="2611" w:type="dxa"/>
            <w:tcBorders/>
            <w:vAlign w:val="center"/>
          </w:tcPr>
          <w:p>
            <w:pPr>
              <w:pStyle w:val="TableContents"/>
              <w:bidi w:val="0"/>
              <w:spacing w:before="0" w:after="283"/>
              <w:jc w:val="left"/>
              <w:rPr/>
            </w:pPr>
            <w:r>
              <w:rPr/>
              <w:t xml:space="preserve">lady </w:t>
            </w:r>
          </w:p>
        </w:tc>
        <w:tc>
          <w:tcPr>
            <w:tcW w:w="2311" w:type="dxa"/>
            <w:tcBorders/>
            <w:vAlign w:val="center"/>
          </w:tcPr>
          <w:p>
            <w:pPr>
              <w:pStyle w:val="TableContents"/>
              <w:bidi w:val="0"/>
              <w:spacing w:before="0" w:after="283"/>
              <w:jc w:val="left"/>
              <w:rPr/>
            </w:pPr>
            <w:r>
              <w:rPr/>
              <w:t xml:space="preserve">5,401,652 </w:t>
            </w:r>
          </w:p>
        </w:tc>
        <w:tc>
          <w:tcPr>
            <w:tcW w:w="2791" w:type="dxa"/>
            <w:tcBorders/>
            <w:vAlign w:val="center"/>
          </w:tcPr>
          <w:p>
            <w:pPr>
              <w:pStyle w:val="TableContents"/>
              <w:bidi w:val="0"/>
              <w:spacing w:before="0" w:after="283"/>
              <w:jc w:val="left"/>
              <w:rPr/>
            </w:pPr>
            <w:r>
              <w:rPr/>
              <w:t xml:space="preserve">Maharashtra </w:t>
            </w:r>
          </w:p>
        </w:tc>
      </w:tr>
      <w:tr>
        <w:trPr/>
        <w:tc>
          <w:tcPr>
            <w:tcW w:w="751" w:type="dxa"/>
            <w:tcBorders/>
            <w:vAlign w:val="center"/>
          </w:tcPr>
          <w:p>
            <w:pPr>
              <w:pStyle w:val="TableContents"/>
              <w:bidi w:val="0"/>
              <w:spacing w:before="0" w:after="283"/>
              <w:jc w:val="left"/>
              <w:rPr/>
            </w:pPr>
            <w:r>
              <w:rPr/>
              <w:t xml:space="preserve">14 </w:t>
            </w:r>
          </w:p>
        </w:tc>
        <w:tc>
          <w:tcPr>
            <w:tcW w:w="886" w:type="dxa"/>
            <w:tcBorders/>
            <w:vAlign w:val="center"/>
          </w:tcPr>
          <w:p>
            <w:pPr>
              <w:pStyle w:val="TableContents"/>
              <w:bidi w:val="0"/>
              <w:spacing w:before="0" w:after="283"/>
              <w:jc w:val="left"/>
              <w:rPr/>
            </w:pPr>
            <w:r>
              <w:rPr/>
              <w:t xml:space="preserve">Sharma </w:t>
            </w:r>
          </w:p>
        </w:tc>
        <w:tc>
          <w:tcPr>
            <w:tcW w:w="2611" w:type="dxa"/>
            <w:tcBorders/>
            <w:vAlign w:val="center"/>
          </w:tcPr>
          <w:p>
            <w:pPr>
              <w:pStyle w:val="TableContents"/>
              <w:bidi w:val="0"/>
              <w:spacing w:before="0" w:after="283"/>
              <w:jc w:val="left"/>
              <w:rPr/>
            </w:pPr>
            <w:r>
              <w:rPr/>
              <w:t xml:space="preserve">onnellisuus </w:t>
            </w:r>
          </w:p>
        </w:tc>
        <w:tc>
          <w:tcPr>
            <w:tcW w:w="2311" w:type="dxa"/>
            <w:tcBorders/>
            <w:vAlign w:val="center"/>
          </w:tcPr>
          <w:p>
            <w:pPr>
              <w:pStyle w:val="TableContents"/>
              <w:bidi w:val="0"/>
              <w:spacing w:before="0" w:after="283"/>
              <w:jc w:val="left"/>
              <w:rPr/>
            </w:pPr>
            <w:r>
              <w:rPr/>
              <w:t xml:space="preserve">4,887,182 </w:t>
            </w:r>
          </w:p>
        </w:tc>
        <w:tc>
          <w:tcPr>
            <w:tcW w:w="2791" w:type="dxa"/>
            <w:tcBorders/>
            <w:vAlign w:val="center"/>
          </w:tcPr>
          <w:p>
            <w:pPr>
              <w:pStyle w:val="TableContents"/>
              <w:bidi w:val="0"/>
              <w:spacing w:before="0" w:after="283"/>
              <w:jc w:val="left"/>
              <w:rPr/>
            </w:pPr>
            <w:r>
              <w:rPr/>
              <w:t xml:space="preserve">Itä-Intia, Pohjois-Intia </w:t>
            </w:r>
          </w:p>
        </w:tc>
      </w:tr>
      <w:tr>
        <w:trPr/>
        <w:tc>
          <w:tcPr>
            <w:tcW w:w="751" w:type="dxa"/>
            <w:tcBorders/>
            <w:vAlign w:val="center"/>
          </w:tcPr>
          <w:p>
            <w:pPr>
              <w:pStyle w:val="TableContents"/>
              <w:bidi w:val="0"/>
              <w:spacing w:before="0" w:after="283"/>
              <w:jc w:val="left"/>
              <w:rPr/>
            </w:pPr>
            <w:r>
              <w:rPr/>
              <w:t xml:space="preserve">15 </w:t>
            </w:r>
          </w:p>
        </w:tc>
        <w:tc>
          <w:tcPr>
            <w:tcW w:w="886" w:type="dxa"/>
            <w:tcBorders/>
            <w:vAlign w:val="center"/>
          </w:tcPr>
          <w:p>
            <w:pPr>
              <w:pStyle w:val="TableContents"/>
              <w:bidi w:val="0"/>
              <w:spacing w:before="0" w:after="283"/>
              <w:jc w:val="left"/>
              <w:rPr/>
            </w:pPr>
            <w:r>
              <w:rPr/>
              <w:t xml:space="preserve">Sah </w:t>
            </w:r>
          </w:p>
        </w:tc>
        <w:tc>
          <w:tcPr>
            <w:tcW w:w="2611" w:type="dxa"/>
            <w:tcBorders/>
            <w:vAlign w:val="center"/>
          </w:tcPr>
          <w:p>
            <w:pPr>
              <w:pStyle w:val="TableContents"/>
              <w:bidi w:val="0"/>
              <w:spacing w:before="0" w:after="283"/>
              <w:jc w:val="left"/>
              <w:rPr/>
            </w:pPr>
            <w:r>
              <w:rPr/>
              <w:t xml:space="preserve">herrasmies </w:t>
            </w:r>
          </w:p>
        </w:tc>
        <w:tc>
          <w:tcPr>
            <w:tcW w:w="2311" w:type="dxa"/>
            <w:tcBorders/>
            <w:vAlign w:val="center"/>
          </w:tcPr>
          <w:p>
            <w:pPr>
              <w:pStyle w:val="TableContents"/>
              <w:bidi w:val="0"/>
              <w:spacing w:before="0" w:after="283"/>
              <w:jc w:val="left"/>
              <w:rPr/>
            </w:pPr>
            <w:r>
              <w:rPr/>
              <w:t xml:space="preserve">4,887,182 </w:t>
            </w:r>
          </w:p>
        </w:tc>
        <w:tc>
          <w:tcPr>
            <w:tcW w:w="2791" w:type="dxa"/>
            <w:tcBorders/>
            <w:vAlign w:val="center"/>
          </w:tcPr>
          <w:p>
            <w:pPr>
              <w:pStyle w:val="TableContents"/>
              <w:bidi w:val="0"/>
              <w:spacing w:before="0" w:after="283"/>
              <w:jc w:val="left"/>
              <w:rPr/>
            </w:pPr>
            <w:r>
              <w:rPr/>
              <w:t xml:space="preserve">Keski-Intia, Pohjois-Intia </w:t>
            </w:r>
          </w:p>
        </w:tc>
      </w:tr>
      <w:tr>
        <w:trPr/>
        <w:tc>
          <w:tcPr>
            <w:tcW w:w="751" w:type="dxa"/>
            <w:tcBorders/>
            <w:vAlign w:val="center"/>
          </w:tcPr>
          <w:p>
            <w:pPr>
              <w:pStyle w:val="TableContents"/>
              <w:bidi w:val="0"/>
              <w:spacing w:before="0" w:after="283"/>
              <w:jc w:val="left"/>
              <w:rPr/>
            </w:pPr>
            <w:r>
              <w:rPr/>
              <w:t xml:space="preserve">16 </w:t>
            </w:r>
          </w:p>
        </w:tc>
        <w:tc>
          <w:tcPr>
            <w:tcW w:w="886" w:type="dxa"/>
            <w:tcBorders/>
            <w:vAlign w:val="center"/>
          </w:tcPr>
          <w:p>
            <w:pPr>
              <w:pStyle w:val="TableContents"/>
              <w:bidi w:val="0"/>
              <w:spacing w:before="0" w:after="283"/>
              <w:jc w:val="left"/>
              <w:rPr/>
            </w:pPr>
            <w:r>
              <w:rPr/>
              <w:t xml:space="preserve">Khan </w:t>
            </w:r>
          </w:p>
        </w:tc>
        <w:tc>
          <w:tcPr>
            <w:tcW w:w="2611" w:type="dxa"/>
            <w:tcBorders/>
            <w:vAlign w:val="center"/>
          </w:tcPr>
          <w:p>
            <w:pPr>
              <w:pStyle w:val="TableContents"/>
              <w:bidi w:val="0"/>
              <w:spacing w:before="0" w:after="283"/>
              <w:jc w:val="left"/>
              <w:rPr/>
            </w:pPr>
            <w:r>
              <w:rPr/>
              <w:t xml:space="preserve">kuningas </w:t>
            </w:r>
          </w:p>
        </w:tc>
        <w:tc>
          <w:tcPr>
            <w:tcW w:w="2311" w:type="dxa"/>
            <w:tcBorders/>
            <w:vAlign w:val="center"/>
          </w:tcPr>
          <w:p>
            <w:pPr>
              <w:pStyle w:val="TableContents"/>
              <w:bidi w:val="0"/>
              <w:spacing w:before="0" w:after="283"/>
              <w:jc w:val="left"/>
              <w:rPr/>
            </w:pPr>
            <w:r>
              <w:rPr/>
              <w:t xml:space="preserve">4,442,333 </w:t>
            </w:r>
          </w:p>
        </w:tc>
        <w:tc>
          <w:tcPr>
            <w:tcW w:w="2791" w:type="dxa"/>
            <w:tcBorders/>
            <w:vAlign w:val="center"/>
          </w:tcPr>
          <w:p>
            <w:pPr>
              <w:pStyle w:val="TableContents"/>
              <w:bidi w:val="0"/>
              <w:spacing w:before="0" w:after="283"/>
              <w:jc w:val="left"/>
              <w:rPr/>
            </w:pPr>
            <w:r>
              <w:rPr/>
              <w:t xml:space="preserve">Muslimit kaikkialla </w:t>
            </w:r>
          </w:p>
        </w:tc>
      </w:tr>
      <w:tr>
        <w:trPr/>
        <w:tc>
          <w:tcPr>
            <w:tcW w:w="751" w:type="dxa"/>
            <w:tcBorders/>
            <w:vAlign w:val="center"/>
          </w:tcPr>
          <w:p>
            <w:pPr>
              <w:pStyle w:val="TableContents"/>
              <w:bidi w:val="0"/>
              <w:spacing w:before="0" w:after="283"/>
              <w:jc w:val="left"/>
              <w:rPr/>
            </w:pPr>
            <w:r>
              <w:rPr/>
              <w:t xml:space="preserve">17 </w:t>
            </w:r>
          </w:p>
        </w:tc>
        <w:tc>
          <w:tcPr>
            <w:tcW w:w="886" w:type="dxa"/>
            <w:tcBorders/>
            <w:vAlign w:val="center"/>
          </w:tcPr>
          <w:p>
            <w:pPr>
              <w:pStyle w:val="TableContents"/>
              <w:bidi w:val="0"/>
              <w:spacing w:before="0" w:after="283"/>
              <w:jc w:val="left"/>
              <w:rPr/>
            </w:pPr>
            <w:r>
              <w:rPr/>
              <w:t xml:space="preserve">Patel </w:t>
            </w:r>
          </w:p>
        </w:tc>
        <w:tc>
          <w:tcPr>
            <w:tcW w:w="2611" w:type="dxa"/>
            <w:tcBorders/>
            <w:vAlign w:val="center"/>
          </w:tcPr>
          <w:p>
            <w:pPr>
              <w:pStyle w:val="TableContents"/>
              <w:bidi w:val="0"/>
              <w:spacing w:before="0" w:after="283"/>
              <w:jc w:val="left"/>
              <w:rPr/>
            </w:pPr>
            <w:r>
              <w:rPr/>
              <w:t xml:space="preserve">joka omistaa maata </w:t>
            </w:r>
          </w:p>
        </w:tc>
        <w:tc>
          <w:tcPr>
            <w:tcW w:w="2311" w:type="dxa"/>
            <w:tcBorders/>
            <w:vAlign w:val="center"/>
          </w:tcPr>
          <w:p>
            <w:pPr>
              <w:pStyle w:val="TableContents"/>
              <w:bidi w:val="0"/>
              <w:spacing w:before="0" w:after="283"/>
              <w:jc w:val="left"/>
              <w:rPr/>
            </w:pPr>
            <w:r>
              <w:rPr/>
              <w:t xml:space="preserve">3,957,109 </w:t>
            </w:r>
          </w:p>
        </w:tc>
        <w:tc>
          <w:tcPr>
            <w:tcW w:w="2791" w:type="dxa"/>
            <w:tcBorders/>
            <w:vAlign w:val="center"/>
          </w:tcPr>
          <w:p>
            <w:pPr>
              <w:pStyle w:val="TableContents"/>
              <w:bidi w:val="0"/>
              <w:spacing w:before="0" w:after="283"/>
              <w:jc w:val="left"/>
              <w:rPr/>
            </w:pPr>
            <w:r>
              <w:rPr/>
              <w:t xml:space="preserve">Gujarat </w:t>
            </w:r>
          </w:p>
        </w:tc>
      </w:tr>
      <w:tr>
        <w:trPr/>
        <w:tc>
          <w:tcPr>
            <w:tcW w:w="751" w:type="dxa"/>
            <w:tcBorders/>
            <w:vAlign w:val="center"/>
          </w:tcPr>
          <w:p>
            <w:pPr>
              <w:pStyle w:val="TableContents"/>
              <w:bidi w:val="0"/>
              <w:spacing w:before="0" w:after="283"/>
              <w:jc w:val="left"/>
              <w:rPr/>
            </w:pPr>
            <w:r>
              <w:rPr/>
              <w:t xml:space="preserve">18 </w:t>
            </w:r>
          </w:p>
        </w:tc>
        <w:tc>
          <w:tcPr>
            <w:tcW w:w="886" w:type="dxa"/>
            <w:tcBorders/>
            <w:vAlign w:val="center"/>
          </w:tcPr>
          <w:p>
            <w:pPr>
              <w:pStyle w:val="TableContents"/>
              <w:bidi w:val="0"/>
              <w:spacing w:before="0" w:after="283"/>
              <w:jc w:val="left"/>
              <w:rPr/>
            </w:pPr>
            <w:r>
              <w:rPr/>
              <w:t xml:space="preserve">Patil </w:t>
            </w:r>
          </w:p>
        </w:tc>
        <w:tc>
          <w:tcPr>
            <w:tcW w:w="2611" w:type="dxa"/>
            <w:tcBorders/>
            <w:vAlign w:val="center"/>
          </w:tcPr>
          <w:p>
            <w:pPr>
              <w:pStyle w:val="TableContents"/>
              <w:bidi w:val="0"/>
              <w:spacing w:before="0" w:after="283"/>
              <w:jc w:val="left"/>
              <w:rPr/>
            </w:pPr>
            <w:r>
              <w:rPr/>
              <w:t xml:space="preserve">kylän päällikkö </w:t>
            </w:r>
          </w:p>
        </w:tc>
        <w:tc>
          <w:tcPr>
            <w:tcW w:w="2311" w:type="dxa"/>
            <w:tcBorders/>
            <w:vAlign w:val="center"/>
          </w:tcPr>
          <w:p>
            <w:pPr>
              <w:pStyle w:val="TableContents"/>
              <w:bidi w:val="0"/>
              <w:spacing w:before="0" w:after="283"/>
              <w:jc w:val="left"/>
              <w:rPr/>
            </w:pPr>
            <w:r>
              <w:rPr/>
              <w:t xml:space="preserve">3,776,738 </w:t>
            </w:r>
          </w:p>
        </w:tc>
        <w:tc>
          <w:tcPr>
            <w:tcW w:w="2791" w:type="dxa"/>
            <w:tcBorders/>
            <w:vAlign w:val="center"/>
          </w:tcPr>
          <w:p>
            <w:pPr>
              <w:pStyle w:val="TableContents"/>
              <w:bidi w:val="0"/>
              <w:spacing w:before="0" w:after="283"/>
              <w:jc w:val="left"/>
              <w:rPr/>
            </w:pPr>
            <w:r>
              <w:rPr/>
              <w:t xml:space="preserve">Maharashtra </w:t>
            </w:r>
          </w:p>
        </w:tc>
      </w:tr>
      <w:tr>
        <w:trPr/>
        <w:tc>
          <w:tcPr>
            <w:tcW w:w="751" w:type="dxa"/>
            <w:tcBorders/>
            <w:vAlign w:val="center"/>
          </w:tcPr>
          <w:p>
            <w:pPr>
              <w:pStyle w:val="TableContents"/>
              <w:bidi w:val="0"/>
              <w:spacing w:before="0" w:after="283"/>
              <w:jc w:val="left"/>
              <w:rPr/>
            </w:pPr>
            <w:r>
              <w:rPr/>
              <w:t xml:space="preserve">19 </w:t>
            </w:r>
          </w:p>
        </w:tc>
        <w:tc>
          <w:tcPr>
            <w:tcW w:w="886" w:type="dxa"/>
            <w:tcBorders/>
            <w:vAlign w:val="center"/>
          </w:tcPr>
          <w:p>
            <w:pPr>
              <w:pStyle w:val="TableContents"/>
              <w:bidi w:val="0"/>
              <w:spacing w:before="0" w:after="283"/>
              <w:jc w:val="left"/>
              <w:rPr/>
            </w:pPr>
            <w:r>
              <w:rPr/>
              <w:t xml:space="preserve">Rajput </w:t>
            </w:r>
          </w:p>
        </w:tc>
        <w:tc>
          <w:tcPr>
            <w:tcW w:w="2611" w:type="dxa"/>
            <w:tcBorders/>
            <w:vAlign w:val="center"/>
          </w:tcPr>
          <w:p>
            <w:pPr>
              <w:pStyle w:val="TableContents"/>
              <w:bidi w:val="0"/>
              <w:spacing w:before="0" w:after="283"/>
              <w:jc w:val="left"/>
              <w:rPr/>
            </w:pPr>
            <w:r>
              <w:rPr/>
              <w:t xml:space="preserve">Kuningas </w:t>
            </w:r>
          </w:p>
        </w:tc>
        <w:tc>
          <w:tcPr>
            <w:tcW w:w="2311" w:type="dxa"/>
            <w:tcBorders/>
            <w:vAlign w:val="center"/>
          </w:tcPr>
          <w:p>
            <w:pPr>
              <w:pStyle w:val="TableContents"/>
              <w:bidi w:val="0"/>
              <w:spacing w:before="0" w:after="283"/>
              <w:jc w:val="left"/>
              <w:rPr/>
            </w:pPr>
            <w:r>
              <w:rPr/>
              <w:t xml:space="preserve">3,771,896 </w:t>
            </w:r>
          </w:p>
        </w:tc>
        <w:tc>
          <w:tcPr>
            <w:tcW w:w="2791" w:type="dxa"/>
            <w:tcBorders/>
            <w:vAlign w:val="center"/>
          </w:tcPr>
          <w:p>
            <w:pPr>
              <w:pStyle w:val="TableContents"/>
              <w:bidi w:val="0"/>
              <w:spacing w:before="0" w:after="283"/>
              <w:jc w:val="left"/>
              <w:rPr/>
            </w:pPr>
            <w:r>
              <w:rPr/>
              <w:t xml:space="preserve">Pohjois-Intia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intialainen sukunimi?</w:t>
      </w:r>
    </w:p>
    <w:p>
      <w:pPr>
        <w:pStyle w:val="TextBody"/>
        <w:bidi w:val="0"/>
        <w:jc w:val="left"/>
        <w:rPr>
          <w:b/>
          <w:u w:val="single"/>
          <w:shd w:val="clear" w:fill="FFFF00"/>
        </w:rPr>
      </w:pPr>
      <w:r>
        <w:rPr>
          <w:b/>
          <w:u w:val="single"/>
          <w:shd w:val="clear" w:fill="FFFF00"/>
        </w:rPr>
        <w:t xml:space="preserve">Asiakirjan numero 12294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Briteillä oli </w:t>
      </w:r>
      <w:r>
        <w:rPr>
          <w:color w:val="A9A9A9"/>
        </w:rPr>
        <w:t xml:space="preserve">ennen 1800-luvun puoliväliä </w:t>
      </w:r>
      <w:r>
        <w:rPr/>
        <w:t xml:space="preserve">suora tai välillinen määräysvalta koko nykyisessä Intiassa</w:t>
      </w:r>
      <w:r>
        <w:rPr/>
        <w:t xml:space="preserve">. Vuonna 1857 paikallinen kapina, jota johti sepojen armeija, kärjistyi vuoden 1857 kapinaksi, jonka tukahduttaminen kesti kuusi kuukautta ja joka aiheutti raskaita ihmishenkien menetyksiä molemmilla puolilla, vaikka brittiläisten henkien menetykset olivat muutamia tuhansia ja intialaisten satojatuhansia. Kapinan laukaisijasta on kiistelty. Vastarinnan, vaikka se olikin lyhytikäinen, laukaisivat Britannian Itä-Intian komppanian yritykset laajentaa valtaansa Intiassa. Olsonin mukaan useat syyt saattoivat laukaista kapinan. Olson päättelee esimerkiksi, että Itä-Intian komppanian yritys liittää ja laajentaa suoraa määräysvaltaansa Intiassa mielivaltaisilla laeilla, kuten Doctrine of Lapse, yhdistettynä intialaisten työsyrjintään, vaikutti osaltaan vuoden 1857 kapinaan. Itä-Intian komppanian virkamiehet elivät kuin ruhtinaat, yhtiön talous oli sekaisin, ja Britannian kruunu tutki yhtiön tehokkuutta Intiassa vuoden 1858 jälkeen. Tämän seurauksena Itä-Intian komppania menetti hallintovaltansa, ja Brittiläinen Intia siirtyi virallisesti Britannian suoran vallan alaisuuteen, ja Intian kenraalikuvernööri nimitettiin. Itä-Intian komppania lakkautettiin seuraavana vuonna 1858. Muutamaa vuotta myöhemmin kuningatar Victoria otti Intian keisarinnan arvonimen.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Intiasta tuli Britannian suora siirtomaa?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Siirtomaa-Intia Intian keisarilliset yksiköt </w:t>
      </w:r>
    </w:p>
    <w:tbl>
      <w:tblPr>
        <w:tblW w:w="8027" w:type="dxa"/>
        <w:jc w:val="left"/>
        <w:tblInd w:w="0" w:type="dxa"/>
        <w:tblLayout w:type="fixed"/>
        <w:tblCellMar>
          <w:top w:w="28" w:type="dxa"/>
          <w:left w:w="28" w:type="dxa"/>
          <w:bottom w:w="28" w:type="dxa"/>
          <w:right w:w="28" w:type="dxa"/>
        </w:tblCellMar>
      </w:tblPr>
      <w:tblGrid>
        <w:gridCol w:w="3496"/>
        <w:gridCol w:w="4531"/>
      </w:tblGrid>
      <w:tr>
        <w:trPr/>
        <w:tc>
          <w:tcPr>
            <w:tcW w:w="3496" w:type="dxa"/>
            <w:tcBorders/>
            <w:vAlign w:val="center"/>
          </w:tcPr>
          <w:p>
            <w:pPr>
              <w:pStyle w:val="TableHeading"/>
              <w:suppressLineNumbers/>
              <w:bidi w:val="0"/>
              <w:spacing w:before="0" w:after="283"/>
              <w:jc w:val="center"/>
              <w:rPr/>
            </w:pPr>
            <w:r>
              <w:rPr>
                <w:color w:val="A9A9A9"/>
              </w:rPr>
              <w:t xml:space="preserve">Hollannin </w:t>
            </w:r>
            <w:r>
              <w:rPr/>
              <w:t xml:space="preserve">Intia </w:t>
            </w:r>
          </w:p>
        </w:tc>
        <w:tc>
          <w:tcPr>
            <w:tcW w:w="4531" w:type="dxa"/>
            <w:tcBorders/>
            <w:vAlign w:val="center"/>
          </w:tcPr>
          <w:p>
            <w:pPr>
              <w:pStyle w:val="TableContents"/>
              <w:bidi w:val="0"/>
              <w:spacing w:before="0" w:after="283"/>
              <w:jc w:val="left"/>
              <w:rPr/>
            </w:pPr>
            <w:r>
              <w:rPr/>
              <w:t xml:space="preserve">1605 -- 1825 </w:t>
            </w:r>
          </w:p>
        </w:tc>
      </w:tr>
      <w:tr>
        <w:trPr/>
        <w:tc>
          <w:tcPr>
            <w:tcW w:w="3496" w:type="dxa"/>
            <w:tcBorders/>
            <w:vAlign w:val="center"/>
          </w:tcPr>
          <w:p>
            <w:pPr>
              <w:pStyle w:val="TableHeading"/>
              <w:suppressLineNumbers/>
              <w:bidi w:val="0"/>
              <w:spacing w:before="0" w:after="283"/>
              <w:jc w:val="center"/>
              <w:rPr/>
            </w:pPr>
            <w:r>
              <w:rPr/>
              <w:t xml:space="preserve">Tanskalainen Intia </w:t>
            </w:r>
          </w:p>
        </w:tc>
        <w:tc>
          <w:tcPr>
            <w:tcW w:w="4531" w:type="dxa"/>
            <w:tcBorders/>
            <w:vAlign w:val="center"/>
          </w:tcPr>
          <w:p>
            <w:pPr>
              <w:pStyle w:val="TableContents"/>
              <w:bidi w:val="0"/>
              <w:spacing w:before="0" w:after="283"/>
              <w:jc w:val="left"/>
              <w:rPr/>
            </w:pPr>
            <w:r>
              <w:rPr/>
              <w:t xml:space="preserve">1620 -- 1869 </w:t>
            </w:r>
          </w:p>
        </w:tc>
      </w:tr>
      <w:tr>
        <w:trPr/>
        <w:tc>
          <w:tcPr>
            <w:tcW w:w="3496" w:type="dxa"/>
            <w:tcBorders/>
            <w:vAlign w:val="center"/>
          </w:tcPr>
          <w:p>
            <w:pPr>
              <w:pStyle w:val="TableHeading"/>
              <w:suppressLineNumbers/>
              <w:bidi w:val="0"/>
              <w:spacing w:before="0" w:after="283"/>
              <w:jc w:val="center"/>
              <w:rPr/>
            </w:pPr>
            <w:r>
              <w:rPr/>
              <w:t xml:space="preserve">Ranskan Intia </w:t>
            </w:r>
          </w:p>
        </w:tc>
        <w:tc>
          <w:tcPr>
            <w:tcW w:w="4531" w:type="dxa"/>
            <w:tcBorders/>
            <w:vAlign w:val="center"/>
          </w:tcPr>
          <w:p>
            <w:pPr>
              <w:pStyle w:val="TableContents"/>
              <w:bidi w:val="0"/>
              <w:spacing w:before="0" w:after="283"/>
              <w:jc w:val="left"/>
              <w:rPr/>
            </w:pPr>
            <w:r>
              <w:rPr/>
              <w:t xml:space="preserve">1668 -- 1954 Portugalin Intia (1505 -- 1961) </w:t>
            </w:r>
          </w:p>
        </w:tc>
      </w:tr>
      <w:tr>
        <w:trPr/>
        <w:tc>
          <w:tcPr>
            <w:tcW w:w="3496" w:type="dxa"/>
            <w:tcBorders/>
            <w:vAlign w:val="center"/>
          </w:tcPr>
          <w:p>
            <w:pPr>
              <w:pStyle w:val="TableHeading"/>
              <w:suppressLineNumbers/>
              <w:bidi w:val="0"/>
              <w:spacing w:before="0" w:after="283"/>
              <w:jc w:val="center"/>
              <w:rPr/>
            </w:pPr>
            <w:r>
              <w:rPr/>
              <w:t xml:space="preserve">Casa da Índia </w:t>
            </w:r>
          </w:p>
        </w:tc>
        <w:tc>
          <w:tcPr>
            <w:tcW w:w="4531" w:type="dxa"/>
            <w:tcBorders/>
            <w:vAlign w:val="center"/>
          </w:tcPr>
          <w:p>
            <w:pPr>
              <w:pStyle w:val="TableContents"/>
              <w:bidi w:val="0"/>
              <w:spacing w:before="0" w:after="283"/>
              <w:jc w:val="left"/>
              <w:rPr/>
            </w:pPr>
            <w:r>
              <w:rPr/>
              <w:t xml:space="preserve">1434 -- 1833 </w:t>
            </w:r>
          </w:p>
        </w:tc>
      </w:tr>
      <w:tr>
        <w:trPr/>
        <w:tc>
          <w:tcPr>
            <w:tcW w:w="3496" w:type="dxa"/>
            <w:tcBorders/>
            <w:vAlign w:val="center"/>
          </w:tcPr>
          <w:p>
            <w:pPr>
              <w:pStyle w:val="TableHeading"/>
              <w:suppressLineNumbers/>
              <w:bidi w:val="0"/>
              <w:spacing w:before="0" w:after="283"/>
              <w:jc w:val="center"/>
              <w:rPr/>
            </w:pPr>
            <w:r>
              <w:rPr/>
              <w:t xml:space="preserve">Portugalin Itä-Intian yhtiö </w:t>
            </w:r>
          </w:p>
        </w:tc>
        <w:tc>
          <w:tcPr>
            <w:tcW w:w="4531" w:type="dxa"/>
            <w:tcBorders/>
            <w:vAlign w:val="center"/>
          </w:tcPr>
          <w:p>
            <w:pPr>
              <w:pStyle w:val="TableContents"/>
              <w:bidi w:val="0"/>
              <w:spacing w:before="0" w:after="283"/>
              <w:jc w:val="left"/>
              <w:rPr/>
            </w:pPr>
            <w:r>
              <w:rPr/>
              <w:t xml:space="preserve">1628 -- 1633 Brittiläinen Intia (1612 -- 1947) </w:t>
            </w:r>
          </w:p>
        </w:tc>
      </w:tr>
      <w:tr>
        <w:trPr/>
        <w:tc>
          <w:tcPr>
            <w:tcW w:w="3496" w:type="dxa"/>
            <w:tcBorders/>
            <w:vAlign w:val="center"/>
          </w:tcPr>
          <w:p>
            <w:pPr>
              <w:pStyle w:val="TableHeading"/>
              <w:suppressLineNumbers/>
              <w:bidi w:val="0"/>
              <w:spacing w:before="0" w:after="283"/>
              <w:jc w:val="center"/>
              <w:rPr/>
            </w:pPr>
            <w:r>
              <w:rPr/>
              <w:t xml:space="preserve">Itä-Intian yhtiö </w:t>
            </w:r>
          </w:p>
        </w:tc>
        <w:tc>
          <w:tcPr>
            <w:tcW w:w="4531" w:type="dxa"/>
            <w:tcBorders/>
            <w:vAlign w:val="center"/>
          </w:tcPr>
          <w:p>
            <w:pPr>
              <w:pStyle w:val="TableContents"/>
              <w:bidi w:val="0"/>
              <w:spacing w:before="0" w:after="283"/>
              <w:jc w:val="left"/>
              <w:rPr/>
            </w:pPr>
            <w:r>
              <w:rPr/>
              <w:t xml:space="preserve">1612 -- 1757 </w:t>
            </w:r>
          </w:p>
        </w:tc>
      </w:tr>
      <w:tr>
        <w:trPr/>
        <w:tc>
          <w:tcPr>
            <w:tcW w:w="3496" w:type="dxa"/>
            <w:tcBorders/>
            <w:vAlign w:val="center"/>
          </w:tcPr>
          <w:p>
            <w:pPr>
              <w:pStyle w:val="TableHeading"/>
              <w:suppressLineNumbers/>
              <w:bidi w:val="0"/>
              <w:spacing w:before="0" w:after="283"/>
              <w:jc w:val="center"/>
              <w:rPr/>
            </w:pPr>
            <w:r>
              <w:rPr/>
              <w:t xml:space="preserve">Yhtiöiden hallinto Intiassa </w:t>
            </w:r>
          </w:p>
        </w:tc>
        <w:tc>
          <w:tcPr>
            <w:tcW w:w="4531" w:type="dxa"/>
            <w:tcBorders/>
            <w:vAlign w:val="center"/>
          </w:tcPr>
          <w:p>
            <w:pPr>
              <w:pStyle w:val="TableContents"/>
              <w:bidi w:val="0"/>
              <w:spacing w:before="0" w:after="283"/>
              <w:jc w:val="left"/>
              <w:rPr/>
            </w:pPr>
            <w:r>
              <w:rPr/>
              <w:t xml:space="preserve">1757 -- 1858 </w:t>
            </w:r>
          </w:p>
        </w:tc>
      </w:tr>
      <w:tr>
        <w:trPr/>
        <w:tc>
          <w:tcPr>
            <w:tcW w:w="3496" w:type="dxa"/>
            <w:tcBorders/>
            <w:vAlign w:val="center"/>
          </w:tcPr>
          <w:p>
            <w:pPr>
              <w:pStyle w:val="TableHeading"/>
              <w:suppressLineNumbers/>
              <w:bidi w:val="0"/>
              <w:spacing w:before="0" w:after="283"/>
              <w:jc w:val="center"/>
              <w:rPr/>
            </w:pPr>
            <w:r>
              <w:rPr/>
              <w:t xml:space="preserve">Brittiläinen Raj </w:t>
            </w:r>
          </w:p>
        </w:tc>
        <w:tc>
          <w:tcPr>
            <w:tcW w:w="4531" w:type="dxa"/>
            <w:tcBorders/>
            <w:vAlign w:val="center"/>
          </w:tcPr>
          <w:p>
            <w:pPr>
              <w:pStyle w:val="TableContents"/>
              <w:bidi w:val="0"/>
              <w:spacing w:before="0" w:after="283"/>
              <w:jc w:val="left"/>
              <w:rPr/>
            </w:pPr>
            <w:r>
              <w:rPr/>
              <w:t xml:space="preserve">1858 -- 1947 </w:t>
            </w:r>
          </w:p>
        </w:tc>
      </w:tr>
      <w:tr>
        <w:trPr/>
        <w:tc>
          <w:tcPr>
            <w:tcW w:w="3496" w:type="dxa"/>
            <w:tcBorders/>
            <w:vAlign w:val="center"/>
          </w:tcPr>
          <w:p>
            <w:pPr>
              <w:pStyle w:val="TableHeading"/>
              <w:suppressLineNumbers/>
              <w:bidi w:val="0"/>
              <w:spacing w:before="0" w:after="283"/>
              <w:jc w:val="center"/>
              <w:rPr/>
            </w:pPr>
            <w:r>
              <w:rPr/>
              <w:t xml:space="preserve">Britannian hallinto Burmassa </w:t>
            </w:r>
          </w:p>
        </w:tc>
        <w:tc>
          <w:tcPr>
            <w:tcW w:w="4531" w:type="dxa"/>
            <w:tcBorders/>
            <w:vAlign w:val="center"/>
          </w:tcPr>
          <w:p>
            <w:pPr>
              <w:pStyle w:val="TableContents"/>
              <w:bidi w:val="0"/>
              <w:spacing w:before="0" w:after="283"/>
              <w:jc w:val="left"/>
              <w:rPr/>
            </w:pPr>
            <w:r>
              <w:rPr/>
              <w:t xml:space="preserve">1824 -- 1948 </w:t>
            </w:r>
          </w:p>
        </w:tc>
      </w:tr>
      <w:tr>
        <w:trPr/>
        <w:tc>
          <w:tcPr>
            <w:tcW w:w="3496" w:type="dxa"/>
            <w:tcBorders/>
            <w:vAlign w:val="center"/>
          </w:tcPr>
          <w:p>
            <w:pPr>
              <w:pStyle w:val="TableHeading"/>
              <w:suppressLineNumbers/>
              <w:bidi w:val="0"/>
              <w:spacing w:before="0" w:after="283"/>
              <w:jc w:val="center"/>
              <w:rPr/>
            </w:pPr>
            <w:r>
              <w:rPr/>
              <w:t xml:space="preserve">Ruhtinaskunnat </w:t>
            </w:r>
          </w:p>
        </w:tc>
        <w:tc>
          <w:tcPr>
            <w:tcW w:w="4531" w:type="dxa"/>
            <w:tcBorders/>
            <w:vAlign w:val="center"/>
          </w:tcPr>
          <w:p>
            <w:pPr>
              <w:pStyle w:val="TableContents"/>
              <w:bidi w:val="0"/>
              <w:spacing w:before="0" w:after="283"/>
              <w:jc w:val="left"/>
              <w:rPr/>
            </w:pPr>
            <w:r>
              <w:rPr/>
              <w:t xml:space="preserve">1721 -- 1949 </w:t>
            </w:r>
          </w:p>
        </w:tc>
      </w:tr>
      <w:tr>
        <w:trPr/>
        <w:tc>
          <w:tcPr>
            <w:tcW w:w="3496" w:type="dxa"/>
            <w:tcBorders/>
            <w:vAlign w:val="center"/>
          </w:tcPr>
          <w:p>
            <w:pPr>
              <w:pStyle w:val="TableHeading"/>
              <w:suppressLineNumbers/>
              <w:bidi w:val="0"/>
              <w:spacing w:before="0" w:after="283"/>
              <w:jc w:val="center"/>
              <w:rPr/>
            </w:pPr>
            <w:r>
              <w:rPr/>
              <w:t xml:space="preserve">Intian jako </w:t>
            </w:r>
          </w:p>
        </w:tc>
        <w:tc>
          <w:tcPr>
            <w:tcW w:w="4531" w:type="dxa"/>
            <w:tcBorders/>
            <w:vAlign w:val="center"/>
          </w:tcPr>
          <w:p>
            <w:pPr>
              <w:pStyle w:val="TableContents"/>
              <w:bidi w:val="0"/>
              <w:jc w:val="left"/>
              <w:rPr/>
            </w:pPr>
            <w:r>
              <w:rPr/>
              <w:t xml:space="preserve">1947 </w:t>
            </w:r>
          </w:p>
          <w:p>
            <w:pPr>
              <w:pStyle w:val="TextBody"/>
              <w:numPr>
                <w:ilvl w:val="0"/>
                <w:numId w:val="161"/>
              </w:numPr>
              <w:tabs>
                <w:tab w:val="clear" w:pos="1134"/>
                <w:tab w:val="left" w:leader="none" w:pos="707"/>
              </w:tabs>
              <w:bidi w:val="0"/>
              <w:ind w:start="707" w:hanging="283"/>
              <w:jc w:val="left"/>
              <w:rPr/>
            </w:pPr>
            <w:r>
              <w:rPr/>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Intiaan ensin hollantilaiset vai englantilaiset?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Brittiläinen Intia (</w:t>
      </w:r>
      <w:r>
        <w:rPr>
          <w:color w:val="A9A9A9"/>
        </w:rPr>
        <w:t xml:space="preserve">1612 </w:t>
      </w:r>
      <w:r>
        <w:rPr/>
        <w:t xml:space="preserve">-- 1947)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britit valtasivat Intian?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Siirtomaa-Intia on se osa Intian niemimaata, joka oli Euroopan siirtomaavallan alaisuudessa kaupan ja valloitusten kautta. Yksi löytökauden tärkeimmistä katalysaattoreista oli kauppa, erityisesti mausteiden kauppa. Intian rikkauksien ja vaurauden etsintä johti siihen, että Kristoffer Kolumbus löysi Amerikan vuonna 1492. Vain muutamaa vuotta myöhemmin, lähellä 1400-luvun loppua, </w:t>
      </w:r>
      <w:r>
        <w:rPr>
          <w:color w:val="A9A9A9"/>
        </w:rPr>
        <w:t xml:space="preserve">portugalilainen merimies Vasco da Gama </w:t>
      </w:r>
      <w:r>
        <w:rPr/>
        <w:t xml:space="preserve">oli ensimmäinen eurooppalainen, joka aloitti suorat kauppayhteydet Intiaan sitten roomalaisten aikojen, kun hän saapui ensimmäisenä Afrikan ympäri purjehtimalla sinne (n. 1497 - 1499). Saavuttuaan Calicutiin, joka oli tuolloin yksi itäisen maailman tärkeimmistä kauppasatamista, hän sai Saamoothiri Rajahilta luvan käydä kaupungissa kauppaa.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Intiaan ensin hollantilaiset vai britit?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Siirtomaa-Intia oli se osa Intian niemimaata, joka oli Euroopan siirtomaavallan alaisuudessa löytöretkien aikakaudella. Euroopan valtaa käytettiin sekä valloituksilla että kaupalla, erityisesti mausteilla. Intian rikkauksien ja vaurauden etsintä johti siihen, että Kristoffer Kolumbus löysi Amerikan vuonna 1492. Vain muutamaa vuotta myöhemmin, lähellä 1400-luvun loppua, </w:t>
      </w:r>
      <w:r>
        <w:rPr>
          <w:color w:val="A9A9A9"/>
        </w:rPr>
        <w:t xml:space="preserve">portugalilainen </w:t>
      </w:r>
      <w:r>
        <w:rPr/>
        <w:t xml:space="preserve">merimies Vasco da Gama oli ensimmäinen eurooppalainen, joka aloitti suorat kauppayhteydet Intiaan sitten roomalaisten aikojen, kun hän saapui ensimmäisenä Afrikan ympäri purjehtimalla sinne (n. 1497 - 1499). Saavuttuaan Calicutiin, joka oli tuolloin yksi itäisen maailman tärkeimmistä kauppasatamista, hän sai Saamoothiri Rajahilta luvan käydä kaupungissa kauppaa.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tuli Intiaan ensin hollantilaiset vai portugalilaiset?</w:t>
      </w:r>
    </w:p>
    <w:p>
      <w:pPr>
        <w:pStyle w:val="TextBody"/>
        <w:bidi w:val="0"/>
        <w:jc w:val="left"/>
        <w:rPr>
          <w:b/>
          <w:u w:val="single"/>
          <w:shd w:val="clear" w:fill="FFFF00"/>
        </w:rPr>
      </w:pPr>
      <w:r>
        <w:rPr>
          <w:b/>
          <w:u w:val="single"/>
          <w:shd w:val="clear" w:fill="FFFF00"/>
        </w:rPr>
        <w:t xml:space="preserve">Asiakirjan numero 12295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Anderson Island on Puget Soundin eteläisin saari ja Piercen piirikunnan (Washington, Yhdysvallat) väestönlaskennan mukainen paikka. Sinne pääsee </w:t>
      </w:r>
      <w:r>
        <w:rPr>
          <w:color w:val="A9A9A9"/>
        </w:rPr>
        <w:t xml:space="preserve">veneellä tai 20 minuutin lauttamatkalla Steilacoomista</w:t>
      </w:r>
      <w:r>
        <w:rPr/>
        <w:t xml:space="preserve">. Anderson Island sijaitsee McNeil Islandin eteläpuolella. Luoteessa Key Peninsula sijaitsee Drayton Passagen toisella puolella. Puget Soundin eteläinen allas erottaa saaren mantereesta kaakossa, ja lounaassa Puget Soundin Nisqually Reach erottaa saaren mantereesta.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pääset anderson island wa</w:t>
      </w:r>
    </w:p>
    <w:p>
      <w:pPr>
        <w:pStyle w:val="TextBody"/>
        <w:bidi w:val="0"/>
        <w:jc w:val="left"/>
        <w:rPr>
          <w:b/>
          <w:u w:val="single"/>
          <w:shd w:val="clear" w:fill="FFFF00"/>
        </w:rPr>
      </w:pPr>
      <w:r>
        <w:rPr>
          <w:b/>
          <w:u w:val="single"/>
          <w:shd w:val="clear" w:fill="FFFF00"/>
        </w:rPr>
        <w:t xml:space="preserve">Asiakirjan numero 12296</w:t>
      </w:r>
    </w:p>
    <w:p>
      <w:pPr>
        <w:pStyle w:val="TextBody"/>
        <w:bidi w:val="0"/>
        <w:jc w:val="left"/>
        <w:rPr>
          <w:b/>
          <w:shd w:val="clear" w:fill="FFFF00"/>
        </w:rPr>
      </w:pPr>
      <w:r>
        <w:rPr>
          <w:b/>
          <w:shd w:val="clear" w:fill="FFFF00"/>
        </w:rPr>
        <w:t xml:space="preserve">Tekstin numero 0</w:t>
      </w:r>
    </w:p>
    <w:p>
      <w:pPr>
        <w:pStyle w:val="TextBody"/>
        <w:numPr>
          <w:ilvl w:val="0"/>
          <w:numId w:val="162"/>
        </w:numPr>
        <w:tabs>
          <w:tab w:val="clear" w:pos="1134"/>
          <w:tab w:val="left" w:leader="none" w:pos="720"/>
        </w:tabs>
        <w:bidi w:val="0"/>
        <w:ind w:start="720" w:hanging="283"/>
        <w:jc w:val="left"/>
        <w:rPr/>
      </w:pPr>
      <w:r>
        <w:rPr/>
        <w:t xml:space="preserve">Liam Neeson </w:t>
      </w:r>
      <w:r>
        <w:rPr>
          <w:color w:val="A9A9A9"/>
        </w:rPr>
        <w:t xml:space="preserve">Henri Ducard / Ra's al Ghul: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Liam Neeson näyttelee elokuvassa batman begins?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Lapsena Bruce Wayne putoaa kuivuneeseen kaivoon ja joutuu lepakkojoukon hyökkäyksen kohteeksi, minkä jälkeen hän kehittää fobian näitä olentoja kohtaan. Katsellessaan oopperaa vanhempiensa Thomasin ja Marthan kanssa Bruce pelästyy lepakkoiksi naamioituneita esiintyjiä ja pyytää poistumaan. Ulkona ryöstäjä </w:t>
      </w:r>
      <w:r>
        <w:rPr>
          <w:color w:val="A9A9A9"/>
        </w:rPr>
        <w:t xml:space="preserve">Joe Chill </w:t>
      </w:r>
      <w:r>
        <w:rPr/>
        <w:t xml:space="preserve">murhaa Brucen vanhemmat hänen silmiensä edessä.</w:t>
      </w:r>
      <w:r>
        <w:rPr/>
        <w:t xml:space="preserve"> Perheen hovimestari Alfred Pennyworth kasvattaa Brucen orvoksi.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Batmanin vanhemmat Batman alkaa -elokuvassa?</w:t>
      </w:r>
    </w:p>
    <w:p>
      <w:pPr>
        <w:pStyle w:val="TextBody"/>
        <w:bidi w:val="0"/>
        <w:jc w:val="left"/>
        <w:rPr>
          <w:b/>
          <w:shd w:val="clear" w:fill="FFFF00"/>
        </w:rPr>
      </w:pPr>
      <w:r>
        <w:rPr>
          <w:b/>
          <w:shd w:val="clear" w:fill="FFFF00"/>
        </w:rPr>
        <w:t xml:space="preserve">Teksti numero 2</w:t>
      </w:r>
    </w:p>
    <w:p>
      <w:pPr>
        <w:pStyle w:val="TextBody"/>
        <w:numPr>
          <w:ilvl w:val="0"/>
          <w:numId w:val="163"/>
        </w:numPr>
        <w:tabs>
          <w:tab w:val="clear" w:pos="1134"/>
          <w:tab w:val="left" w:leader="none" w:pos="707"/>
        </w:tabs>
        <w:bidi w:val="0"/>
        <w:ind w:start="707" w:hanging="283"/>
        <w:jc w:val="left"/>
        <w:rPr/>
      </w:pPr>
      <w:r>
        <w:rPr/>
        <w:t xml:space="preserve">Liam Neeson </w:t>
      </w:r>
      <w:r>
        <w:rPr>
          <w:color w:val="A9A9A9"/>
        </w:rPr>
        <w:t xml:space="preserve">Henri Ducard / Ra's al Ghul: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Liam Neeson näytteli batmanissa batman begins?</w:t>
      </w:r>
    </w:p>
    <w:p>
      <w:pPr>
        <w:pStyle w:val="TextBody"/>
        <w:bidi w:val="0"/>
        <w:jc w:val="left"/>
        <w:rPr>
          <w:b/>
          <w:u w:val="single"/>
          <w:shd w:val="clear" w:fill="FFFF00"/>
        </w:rPr>
      </w:pPr>
      <w:r>
        <w:rPr>
          <w:b/>
          <w:u w:val="single"/>
          <w:shd w:val="clear" w:fill="FFFF00"/>
        </w:rPr>
        <w:t xml:space="preserve">Asiakirjan numero 12297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Juuri ennen espanjalaisten saapumista Tenochtitlan oli suurimmillaan </w:t>
      </w:r>
      <w:r>
        <w:rPr>
          <w:color w:val="A9A9A9"/>
        </w:rPr>
        <w:t xml:space="preserve">atsteekkien </w:t>
      </w:r>
      <w:r>
        <w:rPr/>
        <w:t xml:space="preserve">laajan </w:t>
      </w:r>
      <w:r>
        <w:rPr>
          <w:color w:val="A9A9A9"/>
        </w:rPr>
        <w:t xml:space="preserve">valtakunnan </w:t>
      </w:r>
      <w:r>
        <w:rPr/>
        <w:t xml:space="preserve">keskus</w:t>
      </w:r>
      <w:r>
        <w:rPr/>
        <w:t xml:space="preserve">, joka ulottui Atlantin ja Tyynenmeren rannikolta etelään kohti Jukatanin niemimaata ja Oaxacaa. Suurten verotulojen ansiosta Tenochtitlan kasvoi yhdeksi maailman suurimmista ja rikkaimmista kaupunkialueista tuohon aikaan. Kaupungissa oli palveluita ja infrastruktuuri, joita ei muualla maailmassa tunnettu: vesijohtojen tuoma juomavesi, viemäröintijärjestelmät ja leveät, päällystetyt kadut. Kaupungin markkinoilla oli tuotteita lähes kaikkialta Mesoamerikasta.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ennen espanjalaisten valtausta kuka omisti maan, joka on nykyään Meksiko</w:t>
      </w:r>
    </w:p>
    <w:p>
      <w:pPr>
        <w:pStyle w:val="TextBody"/>
        <w:bidi w:val="0"/>
        <w:jc w:val="left"/>
        <w:rPr>
          <w:b/>
          <w:u w:val="single"/>
          <w:shd w:val="clear" w:fill="FFFF00"/>
        </w:rPr>
      </w:pPr>
      <w:r>
        <w:rPr>
          <w:b/>
          <w:u w:val="single"/>
          <w:shd w:val="clear" w:fill="FFFF00"/>
        </w:rPr>
        <w:t xml:space="preserve">Asiakirjan numero 12298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ensimmäinen (pilotti)jakso, ``Maailmanlaajuinen lapsi'', jouduttiin nauhoittamaan uudelleen teknisten ongelmien ja esityksen aikana tehtyjen virheiden vuoksi. Kahden nauhoituksen välisenä aikana tehtiin muutoksia puvustukseen, tehosteisiin, esityksiin ja käsikirjoitukseen (jossa alun perin näytettiin tunteettomampi tohtori ja Susan, joka teki selittämättömiä asioita, kuten pyyhkäisi mustetta paperille ja taitteli sitä symmetrisen kuvion aikaansaamiseksi ja piirsi sitten muotoja kuvion päälle). Tämä toinen versio ``An Unearthly Child'' -sarjan ensimmäisestä jaksosta lähetettiin </w:t>
      </w:r>
      <w:r>
        <w:rPr>
          <w:color w:val="A9A9A9"/>
        </w:rPr>
        <w:t xml:space="preserve">23. marraskuuta 1963 </w:t>
      </w:r>
      <w:r>
        <w:rPr/>
        <w:t xml:space="preserve">kello </w:t>
      </w:r>
      <w:r>
        <w:rPr>
          <w:color w:val="A9A9A9"/>
        </w:rPr>
        <w:t xml:space="preserve">17.15, mutta koska </w:t>
      </w:r>
      <w:r>
        <w:rPr/>
        <w:t xml:space="preserve">tietyillä alueilla maassa oli sähkökatkos ja koska Yhdysvaltain presidentin John F. Kennedyn salamurhaa varjostivat uutiset, sitä ei juuri kommentoitu, ja se toistettiin seuraavalla viikolla välittömästi ennen toista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Doctor Who -jakso esitettiin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Doctor Who -ohjelman ensimmäinen jakso esitettiin?</w:t>
      </w:r>
    </w:p>
    <w:p>
      <w:pPr>
        <w:pStyle w:val="TextBody"/>
        <w:bidi w:val="0"/>
        <w:jc w:val="left"/>
        <w:rPr>
          <w:b/>
          <w:u w:val="single"/>
          <w:shd w:val="clear" w:fill="FFFF00"/>
        </w:rPr>
      </w:pPr>
      <w:r>
        <w:rPr>
          <w:b/>
          <w:u w:val="single"/>
          <w:shd w:val="clear" w:fill="FFFF00"/>
        </w:rPr>
        <w:t xml:space="preserve">Asiakirjan numero 12299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Lopullisen voiton vei </w:t>
      </w:r>
      <w:r>
        <w:rPr>
          <w:color w:val="A9A9A9"/>
        </w:rPr>
        <w:t xml:space="preserve">lankaslaisten puoluetta </w:t>
      </w:r>
      <w:r>
        <w:rPr/>
        <w:t xml:space="preserve">edustava </w:t>
      </w:r>
      <w:r>
        <w:rPr/>
        <w:t xml:space="preserve">Henry Tudor, Richmondin jaarli, joka kukisti viimeisen yorkistikuninkaan Rikhard III:n Bosworth Fieldin taistelussa. Otettuaan valtaistuimen haltuunsa Henrik VII:nä hän avioitui Yorkin Elisabetin kanssa, joka oli Edvard IV:n vanhin tytär ja perillinen, ja yhdisti näin nämä kaksi vaatimusta. Tudorien suku hallitsi Englannin kuningaskuntaa vuoteen 1603 asti, jolloin Henrik VII:n ja Yorkin Elisabetin pojantytär Elisabet I kuoli.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voitti ruusujen sodan york vai lancaster?</w:t>
      </w:r>
    </w:p>
    <w:p>
      <w:pPr>
        <w:pStyle w:val="TextBody"/>
        <w:bidi w:val="0"/>
        <w:jc w:val="left"/>
        <w:rPr>
          <w:b/>
          <w:u w:val="single"/>
          <w:shd w:val="clear" w:fill="FFFF00"/>
        </w:rPr>
      </w:pPr>
      <w:r>
        <w:rPr>
          <w:b/>
          <w:u w:val="single"/>
          <w:shd w:val="clear" w:fill="FFFF00"/>
        </w:rPr>
        <w:t xml:space="preserve">Asiakirjan numero 12300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Kansainvälinen rugbylautakunta julisti </w:t>
      </w:r>
      <w:r>
        <w:rPr>
          <w:color w:val="A9A9A9"/>
        </w:rPr>
        <w:t xml:space="preserve">26. elokuuta </w:t>
      </w:r>
      <w:r>
        <w:rPr/>
        <w:t xml:space="preserve">1995 </w:t>
      </w:r>
      <w:r>
        <w:rPr/>
        <w:t xml:space="preserve">rugbyunionin "avoimeksi" peliksi ja poisti siten kaikki rajoitukset, jotka koskivat maksuja tai etuja peliin liittyville henkilöille. Se teki tämän, koska komitea oli tullut siihen tulokseen, että tämä oli ainoa tapa lopettaa häikäilemättömyys ja pitää rugby union hallussaan.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rugby unionista tuli ammattilaisurheilua</w:t>
      </w:r>
    </w:p>
    <w:p>
      <w:pPr>
        <w:pStyle w:val="TextBody"/>
        <w:bidi w:val="0"/>
        <w:jc w:val="left"/>
        <w:rPr>
          <w:b/>
          <w:u w:val="single"/>
          <w:shd w:val="clear" w:fill="FFFF00"/>
        </w:rPr>
      </w:pPr>
      <w:r>
        <w:rPr>
          <w:b/>
          <w:u w:val="single"/>
          <w:shd w:val="clear" w:fill="FFFF00"/>
        </w:rPr>
        <w:t xml:space="preserve">Asiakirjan numero 12301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``Jessie's Girl'' on </w:t>
      </w:r>
      <w:r>
        <w:rPr>
          <w:color w:val="A9A9A9"/>
        </w:rPr>
        <w:t xml:space="preserve">australialaisen laulajan Rick Springfieldin</w:t>
      </w:r>
      <w:r>
        <w:rPr/>
        <w:t xml:space="preserve"> kirjoittama ja esittämä kappale</w:t>
      </w:r>
      <w:r>
        <w:rPr/>
        <w:t xml:space="preserve">. Se julkaistiin albumilla Working Class Dog. Kappale kertoo vastikkeettomasta rakkaudesta ja sen keskiössä on nuori mies, joka on rakastunut parhaan ystävänsä tyttöystävään.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wish I had jessie's girl.</w:t>
      </w:r>
    </w:p>
    <w:p>
      <w:pPr>
        <w:pStyle w:val="TextBody"/>
        <w:bidi w:val="0"/>
        <w:jc w:val="left"/>
        <w:rPr>
          <w:b/>
          <w:u w:val="single"/>
          <w:shd w:val="clear" w:fill="FFFF00"/>
        </w:rPr>
      </w:pPr>
      <w:r>
        <w:rPr>
          <w:b/>
          <w:u w:val="single"/>
          <w:shd w:val="clear" w:fill="FFFF00"/>
        </w:rPr>
        <w:t xml:space="preserve">Asiakirjan numero 12302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Vaihtoehtoiseen todellisuuteen sijoittuva jakso, jossa useimmilla ihmisillä on ``jyväset'', jotka tallentavat kaiken, mitä he tekevät, näkevät tai kuulevat, ja joiden avulla he voivat toistaa muistojaan silmiensä edessä tai näytöllä, kertoo Liamista (</w:t>
      </w:r>
      <w:r>
        <w:rPr>
          <w:color w:val="A9A9A9"/>
        </w:rPr>
        <w:t xml:space="preserve">Toby Kebbell)</w:t>
      </w:r>
      <w:r>
        <w:rPr/>
        <w:t xml:space="preserve">, miehestä, joka alkaa epäillä, että hänen vaimollaan Ffionilla (Jodie Whittaker) on saattanut olla suhde.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Liamia Black Mirrorin ensimmäisellä kaudella...</w:t>
      </w:r>
    </w:p>
    <w:p>
      <w:pPr>
        <w:pStyle w:val="TextBody"/>
        <w:bidi w:val="0"/>
        <w:jc w:val="left"/>
        <w:rPr>
          <w:b/>
          <w:u w:val="single"/>
          <w:shd w:val="clear" w:fill="FFFF00"/>
        </w:rPr>
      </w:pPr>
      <w:r>
        <w:rPr>
          <w:b/>
          <w:u w:val="single"/>
          <w:shd w:val="clear" w:fill="FFFF00"/>
        </w:rPr>
        <w:t xml:space="preserve">Asiakirjan numero 12303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Finianin sateenkaari on musikaali, jonka kirjan ovat kirjoittaneet E.Y. Harburg ja Fred Saidy, sanat Harburg ja musiikin </w:t>
      </w:r>
      <w:r>
        <w:rPr>
          <w:color w:val="A9A9A9"/>
        </w:rPr>
        <w:t xml:space="preserve">Burton Lane, </w:t>
      </w:r>
      <w:r>
        <w:rPr/>
        <w:t xml:space="preserve">tuottajana Lee Sabinson. Alkuperäinen Broadway-tuotanto vuodelta 1947 kesti 725 esitystä, elokuvaversio julkaistiin vuonna 1968, ja sitä on seurannut useita uusintoja.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sävelsi musiikin Finianin sateenkaarelle?</w:t>
      </w:r>
    </w:p>
    <w:p>
      <w:pPr>
        <w:pStyle w:val="TextBody"/>
        <w:bidi w:val="0"/>
        <w:jc w:val="left"/>
        <w:rPr>
          <w:b/>
          <w:u w:val="single"/>
          <w:shd w:val="clear" w:fill="FFFF00"/>
        </w:rPr>
      </w:pPr>
      <w:r>
        <w:rPr>
          <w:b/>
          <w:u w:val="single"/>
          <w:shd w:val="clear" w:fill="FFFF00"/>
        </w:rPr>
        <w:t xml:space="preserve">Asiakirjan numero 12304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1969 </w:t>
      </w:r>
      <w:r>
        <w:rPr/>
        <w:t xml:space="preserve">Atlantic Richfield Company (ARCO) osti Sinclairin. Liittovaltion kilpailusäännökset edellyttivät, että uusi yritys luopui tietyistä Sinclairin omaisuuseristä, minkä seurauksena Sinclairin itärannikon toiminnot myytiin BP:lle (joka on sittemmin ostanut ARCOn). ARCO:n oston jälkeen dinosaurus poistettiin käytöstä, mutta ainakin yksi huoltoasema Wintonassa, Minnesotassa, säilytti alkuperäisen ulkoasun 1980-luvulle asti. Monilla Sinclair-asemilla Keskilännessä käytettiin edelleen dinosauruslogoa yhdessä ARCO:n "timanttikipinä"-logon kanssa. Ainakin jotkin Sinclair-asemat säilyttivät Sinclair-tuotemerkin osittain jonkin aikaa ja käyttivät ARCO:n sinistä suorakulmaista logoa, johon kuului myös ``kipinä'', mutta ARCO:n tilalla oli sana ``Sinclair''.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Sinclair Oil lopetti toimintansa?</w:t>
      </w:r>
    </w:p>
    <w:p>
      <w:pPr>
        <w:pStyle w:val="TextBody"/>
        <w:bidi w:val="0"/>
        <w:jc w:val="left"/>
        <w:rPr>
          <w:b/>
          <w:u w:val="single"/>
          <w:shd w:val="clear" w:fill="FFFF00"/>
        </w:rPr>
      </w:pPr>
      <w:r>
        <w:rPr>
          <w:b/>
          <w:u w:val="single"/>
          <w:shd w:val="clear" w:fill="FFFF00"/>
        </w:rPr>
        <w:t xml:space="preserve">Asiakirjan numero 12305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``Who Says You Can't Go Home'' on </w:t>
      </w:r>
      <w:r>
        <w:rPr>
          <w:color w:val="A9A9A9"/>
        </w:rPr>
        <w:t xml:space="preserve">Jon Bon Jovin </w:t>
      </w:r>
      <w:r>
        <w:rPr/>
        <w:t xml:space="preserve">ja </w:t>
      </w:r>
      <w:r>
        <w:rPr>
          <w:color w:val="DCDCDC"/>
        </w:rPr>
        <w:t xml:space="preserve">Richie Samboran </w:t>
      </w:r>
      <w:r>
        <w:rPr/>
        <w:t xml:space="preserve">kirjoittama kappale </w:t>
      </w:r>
      <w:r>
        <w:rPr/>
        <w:t xml:space="preserve">yhdysvaltalaisen rockyhtye </w:t>
      </w:r>
      <w:r>
        <w:rPr>
          <w:color w:val="2F4F4F"/>
        </w:rPr>
        <w:t xml:space="preserve">Bon </w:t>
      </w:r>
      <w:r>
        <w:rPr/>
        <w:t xml:space="preserve">Jovin yhdeksännelle albumille Have a Nice Day (2005). Kappaleen tuottivat John Shanks, Jon Bon Jovi ja Richie Sambora. Se julkaistiin toisena singlenä Pohjois-Amerikassa vuoden </w:t>
      </w:r>
      <w:r>
        <w:rPr>
          <w:color w:val="556B2F"/>
        </w:rPr>
        <w:t xml:space="preserve">2006 </w:t>
      </w:r>
      <w:r>
        <w:rPr/>
        <w:t xml:space="preserve">ensimmäisellä neljänneksellä</w:t>
      </w:r>
      <w:r>
        <w:rPr/>
        <w:t xml:space="preserve">, ja se ylsi Yhdysvaltain Billboard Hot 100 -singlelistalla 30 parhaan joukkoon, korkeimmillaan sijalle 23. Pohjois-Amerikan ulkopuolella ``Welcome to Wherever You Are'' julkaistiin toisena singlenä ja ``Who Says You Can't Go Home'' julkaistiin albumin kolmantena kappaleena 12. kesäkuuta 2006. Kappale nousi Isossa-Britanniassa sijalle 5, ja siitä tuli yhtyeen toinen Top 10 -single albumilta. Kappaleesta toimitettiin myös versio kantriradioihin, jossa duettona lauloi Jennifer Nettles duo Sugarlandista, ja se oli korkeimmillaan # 1 kantrilistalla.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kuka sanoo, ettet voi mennä kotiin...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että kotiin ei voi mennä...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sanoo, että et voi mennä kotiin vuonna</w:t>
      </w:r>
    </w:p>
    <w:p>
      <w:pPr>
        <w:pStyle w:val="TextBody"/>
        <w:bidi w:val="0"/>
        <w:jc w:val="left"/>
        <w:rPr>
          <w:b/>
          <w:u w:val="single"/>
          <w:shd w:val="clear" w:fill="FFFF00"/>
        </w:rPr>
      </w:pPr>
      <w:r>
        <w:rPr>
          <w:b/>
          <w:u w:val="single"/>
          <w:shd w:val="clear" w:fill="FFFF00"/>
        </w:rPr>
        <w:t xml:space="preserve">Asiakirjan numero 12306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Tähän </w:t>
      </w:r>
      <w:r>
        <w:rPr>
          <w:color w:val="A9A9A9"/>
        </w:rPr>
        <w:t xml:space="preserve">autoon </w:t>
      </w:r>
      <w:r>
        <w:rPr/>
        <w:t xml:space="preserve">on saatavana </w:t>
      </w:r>
      <w:r>
        <w:rPr/>
        <w:t xml:space="preserve">Toyota-valmisteinen 1,8 litran 16-venttiilinen 1,8 litran suoravetoinen neliveto moottori, joka tuottaa 126 hv (94 kW) perusmallissa (manuaalinen tai automaattivaihteisto), 118 hv nelivetomallissa (vain automaattivaihteisto) tai VVTL-i-versio, jonka teho on 164 hv (122 kW) GT-mallissa (vain manuaalinen 6-vaihteisto). Vibe oli aikoinaan GM:n Pohjois-Amerikassa myymä polttoainetaloudellisin ajoneuvo, mutta se lakkasi olemasta sitä Yhdysvaltojen ympäristönsuojeluviraston vuonna 2008 uudistettujen testausmenettelyjen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pontiac vibe auto vai maasturi?</w:t>
      </w:r>
    </w:p>
    <w:p>
      <w:pPr>
        <w:pStyle w:val="TextBody"/>
        <w:bidi w:val="0"/>
        <w:jc w:val="left"/>
        <w:rPr>
          <w:b/>
          <w:u w:val="single"/>
          <w:shd w:val="clear" w:fill="FFFF00"/>
        </w:rPr>
      </w:pPr>
      <w:r>
        <w:rPr>
          <w:b/>
          <w:u w:val="single"/>
          <w:shd w:val="clear" w:fill="FFFF00"/>
        </w:rPr>
        <w:t xml:space="preserve">Asiakirjan numero 12307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GridWorld on Java-kielellä kirjoitettu tietokoneohjelman tapaustutkimus, jota käytettiin AP Computer Science -ohjelmassa vuosina </w:t>
      </w:r>
      <w:r>
        <w:rPr>
          <w:color w:val="A9A9A9"/>
        </w:rPr>
        <w:t xml:space="preserve">2008-2014</w:t>
      </w:r>
      <w:r>
        <w:rPr/>
        <w:t xml:space="preserve">. Se toimii esimerkkinä oliosuuntautuneesta ohjelmoinnista (OOP). GridWorld on seuraaja meribiologian simulaatiotapaustutkimukselle, jota käytettiin vuosina 2000-2007. GridWorld-kehyksen suunnitteli ja toteutti Cay Horstmann meribiologian simulaatiotapaustutkimuksen pohjalta. Kertomuksen tuottivat Chris Nevison ja Barbara Cloud Wells, Colgaten yliopisto.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gridworld-tapaustutkimus testataan viimeisen kerran?</w:t>
      </w:r>
    </w:p>
    <w:p>
      <w:pPr>
        <w:pStyle w:val="TextBody"/>
        <w:bidi w:val="0"/>
        <w:jc w:val="left"/>
        <w:rPr>
          <w:b/>
          <w:u w:val="single"/>
          <w:shd w:val="clear" w:fill="FFFF00"/>
        </w:rPr>
      </w:pPr>
      <w:r>
        <w:rPr>
          <w:b/>
          <w:u w:val="single"/>
          <w:shd w:val="clear" w:fill="FFFF00"/>
        </w:rPr>
        <w:t xml:space="preserve">Asiakirjan numero 12308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Bastilian rynnäkkö (ransk: Prise de la Bastille (pʁiz də la bastij)) tapahtui Pariisissa, Ranskassa, iltapäivällä 14. heinäkuuta 1789. Bastiljina tunnettu keskiaikainen linnoitus, asevarasto ja poliittinen vankila Pariisissa edusti kuninkaallista valtaa Pariisin keskustassa. Vankilassa oli rynnäkön aikaan vain seitsemän vankia, mutta se oli monarkian väärinkäytösten symboli; sen kaatuminen oli </w:t>
      </w:r>
      <w:r>
        <w:rPr>
          <w:color w:val="A9A9A9"/>
        </w:rPr>
        <w:t xml:space="preserve">Ranskan vallankumouksen syttymiskohta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Bastillen rynnäkön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Bastilian rynnäkkö </w:t>
      </w:r>
      <w:r>
        <w:rPr/>
        <w:t xml:space="preserve">(ransk: Prise de la Bastille (pʁiz də la bastij)) tapahtui Pariisissa, Ranskassa, iltapäivällä 14. heinäkuuta 1789. Bastiljina tunnettu keskiaikainen linnoitus, asevarasto ja poliittinen vankila Pariisissa edusti kuninkaallista valtaa Pariisin keskustassa. Vankilassa oli rynnäkön aikaan vain seitsemän vankia, mutta vallankumoukselliset pitivät sitä monarkian vallan väärinkäytön symbolina; sen kaatuminen oli </w:t>
      </w:r>
      <w:r>
        <w:rPr>
          <w:color w:val="DCDCDC"/>
        </w:rPr>
        <w:t xml:space="preserve">Ranskan vallankumouksen </w:t>
      </w:r>
      <w:r>
        <w:rPr/>
        <w:t xml:space="preserve">syttymiskohta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tapaus oli johtanut vallankumouksen puhkeamiseen Ranskassa?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bastillen rynnäkön lopputulos?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Tässä vaiheessa Bastilja oli lähes tyhjä, ja siellä oli vain </w:t>
      </w:r>
      <w:r>
        <w:rPr>
          <w:color w:val="A9A9A9"/>
        </w:rPr>
        <w:t xml:space="preserve">seitsemän vankia</w:t>
      </w:r>
      <w:r>
        <w:rPr/>
        <w:t xml:space="preserve">: neljä väärentäjää, kaksi "lunaattia" ja yksi "poikkeava" aristokraatti, kreivi de Solages (markiisi de Sade oli siirretty ulos kymmenen päivää aiemmin).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vallankumoukselliset löysivät Bastillen vankilasta?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Heinäkuun 14. päivän aamuna 1789 </w:t>
      </w:r>
      <w:r>
        <w:rPr/>
        <w:t xml:space="preserve">Pariisissa vallitsi hälytystila. Kolmannen valtiomuodon partisaanit, jotka olivat nyt Pariisin porvarillisen miliisin (josta pian tuli vallankumouksellisen Ranskan kansalliskaarti) valvonnassa, olivat aiemmin rynnäköineet Invalidien linnaan kohtaamatta merkittävää vastarintaa. Heidän tarkoituksenaan oli ollut kerätä siellä säilytetyt aseet (29 000-32 000 muskettia, mutta ilman ruutia tai hauleja). Invalidien komendantti oli edellisinä päivinä siirtänyt 250 ruutitynnyriä Bastiljiin turvallisempaan säilytykseen.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Pariisin kaupunki oli hälytystilassa?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Säännöllinen varuskunta koostui 82 invalidista (veteraanisotilaista, jotka eivät enää soveltuneet kenttäpalvelukseen). Sitä </w:t>
      </w:r>
      <w:r>
        <w:rPr/>
        <w:t xml:space="preserve">oli kuitenkin vahvistettu 7. heinäkuuta </w:t>
      </w:r>
      <w:r>
        <w:rPr>
          <w:color w:val="A9A9A9"/>
        </w:rPr>
        <w:t xml:space="preserve">32:lla sveitsiläisen Salis-Samade-rykmentin krenatöörillä </w:t>
      </w:r>
      <w:r>
        <w:rPr/>
        <w:t xml:space="preserve">Champ de Marsin säännöllisistä joukoista. Muuriin oli asennettu 18 kahdeksan kilon tykkiä ja 12 pienempää kappaletta. Kuvernöörinä toimi Bernard-René de Launay, edellisen kuvernöörin poika, joka oli itse asiassa syntynyt Bastiljissa.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puolusti linnaketta, kun siihen hyökättiin, -</w:t>
      </w:r>
    </w:p>
    <w:p>
      <w:pPr>
        <w:pStyle w:val="TextBody"/>
        <w:bidi w:val="0"/>
        <w:jc w:val="left"/>
        <w:rPr>
          <w:b/>
          <w:u w:val="single"/>
          <w:shd w:val="clear" w:fill="FFFF00"/>
        </w:rPr>
      </w:pPr>
      <w:r>
        <w:rPr>
          <w:b/>
          <w:u w:val="single"/>
          <w:shd w:val="clear" w:fill="FFFF00"/>
        </w:rPr>
        <w:t xml:space="preserve">Asiakirjan numero 12309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Lennard Pearce kuoli vuonna 1984, käsikirjoittaja John Sullivan päätti olla korvaamatta häntä vaan kirjoittaa hahmon kuoleman osaksi sarjaa. Isoisälle järjestettiin hautajaiset jaksossa </w:t>
      </w:r>
      <w:r>
        <w:rPr>
          <w:color w:val="A9A9A9"/>
        </w:rPr>
        <w:t xml:space="preserve">``Strained Relations'', jossa </w:t>
      </w:r>
      <w:r>
        <w:rPr/>
        <w:t xml:space="preserve">Trotterin veljekset yrittivät hyväksyä miehen menetyksen, joka oli ollut niin olennainen osa heidän elämäänsä. Sarjan luonne oli kuitenkin sellainen, että surun keskellä oli loistavan komiikan hetkiä. Hautajaisissa Del näkee isoisän tavaramerkiksi luulemansa hatun, vie sen haudalle ja pudottaa sen yhdessä Rodneyn kanssa hattuun. Myöhemmin paljastuu (yleisölle), että hattu kuului itse asiassa kirkkoherralle. Kun Del ja Rodney kävelevät pois haudalta, haudankaivajat alkavat täyttää hautaa; Del kääntyy heidän puoleensa ja sanoo uhkaavasti: "Hei!". Varovasti. Tässä jaksossa esiteltiin myös isoisän nuorempi veli Albert-setä. Tiedetään myös, että Albertin lisäksi isoisällä oli kaksi muuta veljeä: George, jonka hän mainitsi jaksossa ``Venäläiset tulevat'', ja Jack, jonka Albert mainitsi jaksossa ``A Royal Flush'', ja joka on oletettavasti Delin ja Rodneyn serkun Stanin isä, joka nähdään hautajaisissa vaimonsa kanssa (Stan puhuu Georgesta etunimellä, joten on epätodennäköistä, että Stan olisi Georgen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isoisä kuolee vain hölmöjä ja hevosia -jaksossa?</w:t>
      </w:r>
    </w:p>
    <w:p>
      <w:pPr>
        <w:pStyle w:val="TextBody"/>
        <w:bidi w:val="0"/>
        <w:jc w:val="left"/>
        <w:rPr>
          <w:b/>
          <w:u w:val="single"/>
          <w:shd w:val="clear" w:fill="FFFF00"/>
        </w:rPr>
      </w:pPr>
      <w:r>
        <w:rPr>
          <w:b/>
          <w:u w:val="single"/>
          <w:shd w:val="clear" w:fill="FFFF00"/>
        </w:rPr>
        <w:t xml:space="preserve">Asiakirjan numero 12310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Jeremy Allen White </w:t>
      </w:r>
      <w:r>
        <w:rPr/>
        <w:t xml:space="preserve">(s. 17. helmikuuta 1991) on yhdysvaltalainen elokuva- ja tv-näyttelijä. Hänet tunnetaan parhaiten Phillip ``Lip'' Gallagherin roolista Showtimen ylistetyssä draamasarjassa Shameless.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Lipiä häpeämättömässä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Lip Gallagheria?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Jeremy Allen White </w:t>
      </w:r>
      <w:r>
        <w:rPr/>
        <w:t xml:space="preserve">(s. 18. helmikuuta 1991) on yhdysvaltalainen elokuva- ja tv-näyttelijä. Hänet tunnetaan parhaiten Phillip ``Lip'' Gallagherin roolista Showtimen ylistetyssä draamasarjassa Shameless.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Lipiä häpeämättömässä sarjassa?</w:t>
      </w:r>
    </w:p>
    <w:p>
      <w:pPr>
        <w:pStyle w:val="TextBody"/>
        <w:bidi w:val="0"/>
        <w:jc w:val="left"/>
        <w:rPr>
          <w:b/>
          <w:u w:val="single"/>
          <w:shd w:val="clear" w:fill="FFFF00"/>
        </w:rPr>
      </w:pPr>
      <w:r>
        <w:rPr>
          <w:b/>
          <w:u w:val="single"/>
          <w:shd w:val="clear" w:fill="FFFF00"/>
        </w:rPr>
        <w:t xml:space="preserve">Asiakirjan numero 12311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Baker v. Carr, 369 U.S. 186 (1962), oli Yhdysvaltojen korkeimman oikeuden käänteentekevä tapaus, jossa </w:t>
      </w:r>
      <w:r>
        <w:rPr>
          <w:color w:val="A9A9A9"/>
        </w:rPr>
        <w:t xml:space="preserve">päätettiin, että vaalipiirien uudelleenjakoon liittyvät kysymykset (pyrkimykset muuttaa äänestysalueiden jakoa) ovat oikeuskelpoisia kysymyksiä, minkä vuoksi liittovaltion tuomioistuimet voivat puuttua vaalipiirien uudelleenjakoa koskeviin asioihin ja päättää niistä</w:t>
      </w:r>
      <w:r>
        <w:rPr/>
        <w:t xml:space="preserve">. Vastaajat väittivät tuloksetta, että vaalipiirien uudelleenjako on "poliittinen kysymys", jota liittovaltion tuomioistuimet eivät voi ratkaista.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baker v carr -tapauksen merkitys?</w:t>
      </w:r>
    </w:p>
    <w:p>
      <w:pPr>
        <w:pStyle w:val="TextBody"/>
        <w:bidi w:val="0"/>
        <w:jc w:val="left"/>
        <w:rPr>
          <w:b/>
          <w:u w:val="single"/>
          <w:shd w:val="clear" w:fill="FFFF00"/>
        </w:rPr>
      </w:pPr>
      <w:r>
        <w:rPr>
          <w:b/>
          <w:u w:val="single"/>
          <w:shd w:val="clear" w:fill="FFFF00"/>
        </w:rPr>
        <w:t xml:space="preserve">Asiakirjan numero 12312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Sir Christopher Frank Carandini Lee </w:t>
      </w:r>
      <w:r>
        <w:rPr>
          <w:color w:val="DCDCDC"/>
        </w:rPr>
        <w:t xml:space="preserve">CBE CStJ </w:t>
      </w:r>
      <w:r>
        <w:rPr/>
        <w:t xml:space="preserve">(27. toukokuuta 1922 - 7. kesäkuuta 2015) oli englantilainen näyttelijä, laulaja ja kirjailija. Lähes 70 vuotta kestäneen uransa aikana Lee tunnettiin roistojen esittämisestä, ja hänet tunnetaan parhaiten roolistaan kreivi Draculana Hammer-kauhuelokuvien sarjassa. Hänen muihin elokuvarooleihinsa kuuluvat Francisco Scaramanga James Bond -elokuvassa The Man with the Golden Gun (1974), Saruman Taru sormusten herrasta -elokuvatrilogiassa (2001 -- 2003) ja Hobitti-elokuvatrilogiassa (2012 -- 2014) sekä kreivi Dooku Star Wars -esikuvatrilogian toisessa ja kolmannessa elokuvassa (2002 ja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Sauronia sormusten herrasta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kreivi Dookua Sithien kostossa...</w:t>
      </w:r>
    </w:p>
    <w:p>
      <w:pPr>
        <w:pStyle w:val="TextBody"/>
        <w:bidi w:val="0"/>
        <w:jc w:val="left"/>
        <w:rPr>
          <w:b/>
          <w:u w:val="single"/>
          <w:shd w:val="clear" w:fill="FFFF00"/>
        </w:rPr>
      </w:pPr>
      <w:r>
        <w:rPr>
          <w:b/>
          <w:u w:val="single"/>
          <w:shd w:val="clear" w:fill="FFFF00"/>
        </w:rPr>
        <w:t xml:space="preserve">Asiakirjan numero 12313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London Busesin reitit 211, C1 ja N11 liikennöivät linja-autoasemalle. </w:t>
      </w:r>
      <w:r>
        <w:rPr/>
        <w:t xml:space="preserve">Victoria-rautatieasemalta on </w:t>
      </w:r>
      <w:r>
        <w:rPr>
          <w:color w:val="A9A9A9"/>
        </w:rPr>
        <w:t xml:space="preserve">lyhyt kävelymatka.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etäisyys Victorian linja-autoasemalta Victorian rautatieasemalle</w:t>
      </w:r>
    </w:p>
    <w:p>
      <w:pPr>
        <w:pStyle w:val="TextBody"/>
        <w:bidi w:val="0"/>
        <w:jc w:val="left"/>
        <w:rPr>
          <w:b/>
          <w:u w:val="single"/>
          <w:shd w:val="clear" w:fill="FFFF00"/>
        </w:rPr>
      </w:pPr>
      <w:r>
        <w:rPr>
          <w:b/>
          <w:u w:val="single"/>
          <w:shd w:val="clear" w:fill="FFFF00"/>
        </w:rPr>
        <w:t xml:space="preserve">Asiakirjan numero 12314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Valkoinen tiikeri on intialaisen kirjailijan </w:t>
      </w:r>
      <w:r>
        <w:rPr>
          <w:color w:val="A9A9A9"/>
        </w:rPr>
        <w:t xml:space="preserve">Aravind Adigan </w:t>
      </w:r>
      <w:r>
        <w:rPr/>
        <w:t xml:space="preserve">esikoisromaani</w:t>
      </w:r>
      <w:r>
        <w:rPr/>
        <w:t xml:space="preserve">. Se julkaistiin ensimmäisen kerran vuonna 2008, ja se voitti samana vuonna 40. Man Booker -palkinnon. Romaani tarjoaa synkän humoristisen näkökulman Intian luokkataisteluun globalisoituneessa maailmassa kylänpoika Balram Halwain takautuvan kerronnan kautta. Balramin matka ensin Delhiin, jossa hän työskentelee rikkaan maanomistajan autonkuljettajana, ja sitten Bangaloreen, jonne hän pakenee tapettuaan isäntänsä ja varastettuaan tämän rahat, on yksityiskohtainen kuvaus, ja romaani tarkastelee Intian uskontoon, kastiin, uskollisuuteen, korruptioon ja köyhyyteen liittyviä kysymyksiä. Lopulta Balram pääsee makeisten valmistajan kastinsa yläpuolelle ja hänestä tulee menestyvä yrittäjä, joka perustaa oman taksipalvelun. Köyhyyden ja alikehittyneisyyden historiaa ylpeänä karistavassa maassa hän edustaa, kuten hän itse sanoo, "huomista".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Booker-palkinnon vuonna 2008 romaanillaan Valkoinen tiikeri.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romaanin Valkoinen tiikeri, joka voitti Man Booker -palkinnon vuonna 2008, on kirjoittanut</w:t>
      </w:r>
    </w:p>
    <w:p>
      <w:pPr>
        <w:pStyle w:val="TextBody"/>
        <w:bidi w:val="0"/>
        <w:jc w:val="left"/>
        <w:rPr>
          <w:b/>
          <w:u w:val="single"/>
          <w:shd w:val="clear" w:fill="FFFF00"/>
        </w:rPr>
      </w:pPr>
      <w:r>
        <w:rPr>
          <w:b/>
          <w:u w:val="single"/>
          <w:shd w:val="clear" w:fill="FFFF00"/>
        </w:rPr>
        <w:t xml:space="preserve">Asiakirjan numero 12315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Paistetut pavut on ruokalaji, joka sisältää joskus paistettuja, mutta nimestään huolimatta yleensä haudutettuja papuja kastikkeessa. Useimmat kaupallisesti säilötyt paistetut pavut valmistetaan </w:t>
      </w:r>
      <w:r>
        <w:rPr>
          <w:color w:val="A9A9A9"/>
        </w:rPr>
        <w:t xml:space="preserve">haricot-pavuista</w:t>
      </w:r>
      <w:r>
        <w:rPr/>
        <w:t xml:space="preserve">, jotka tunnetaan myös nimellä navy-pavut (Phaseolus vulgaris -lajike) kastikkeessa. Irlannissa ja Yhdistyneessä kuningaskunnassa käytetään tavallisimmin tomaattikastiketta, ja niitä syödään yleensä paahtoleivän päällä tai osana englantilaista, skotlantilaista tai irlantilaista aamiaista.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papujen pavut ovat peräisin paistetuissa pavuissa</w:t>
      </w:r>
    </w:p>
    <w:p>
      <w:pPr>
        <w:pStyle w:val="TextBody"/>
        <w:bidi w:val="0"/>
        <w:jc w:val="left"/>
        <w:rPr>
          <w:b/>
          <w:u w:val="single"/>
          <w:shd w:val="clear" w:fill="FFFF00"/>
        </w:rPr>
      </w:pPr>
      <w:r>
        <w:rPr>
          <w:b/>
          <w:u w:val="single"/>
          <w:shd w:val="clear" w:fill="FFFF00"/>
        </w:rPr>
        <w:t xml:space="preserve">Asiakirjan numero 12316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Cody Allen Christian </w:t>
      </w:r>
      <w:r>
        <w:rPr/>
        <w:t xml:space="preserve">(s. 15. huhtikuuta 1995) on yhdysvaltalainen näyttelijä. Hänet tunnetaan toistuvasta roolistaan Mike Montgomerynä Freeform-sarjassa Pretty Little Liars ja roolistaan Theo Raekenina MTV:n Teen Wolf -sarjan viidenneltä ja kuudennelta tuotantokaudelta.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Arian veljeä Pretty Little Liesissä...</w:t>
      </w:r>
    </w:p>
    <w:p>
      <w:pPr>
        <w:pStyle w:val="TextBody"/>
        <w:bidi w:val="0"/>
        <w:jc w:val="left"/>
        <w:rPr>
          <w:b/>
          <w:u w:val="single"/>
          <w:shd w:val="clear" w:fill="FFFF00"/>
        </w:rPr>
      </w:pPr>
      <w:r>
        <w:rPr>
          <w:b/>
          <w:u w:val="single"/>
          <w:shd w:val="clear" w:fill="FFFF00"/>
        </w:rPr>
        <w:t xml:space="preserve">Asiakirjan numero 12317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Jacquard-kone (ransk: (ʒakaʁ)) on kangaspuuseen asennettu laite, joka yksinkertaistaa monimutkaisten kuvioiden, kuten brokadin, damastin ja matelassén kaltaisten tekstiilien valmistusprosessia. Sen keksi </w:t>
      </w:r>
      <w:r>
        <w:rPr>
          <w:color w:val="A9A9A9"/>
        </w:rPr>
        <w:t xml:space="preserve">Joseph Marie Jacquard </w:t>
      </w:r>
      <w:r>
        <w:rPr/>
        <w:t xml:space="preserve">vuonna 1804. Kangaspuita ohjattiin "korttiketjulla", joka muodostui useista rei'itetyistä korteista, jotka oli sidottu yhteen jatkuvaksi sarjaksi. Kuhunkin korttiin rei'itettiin useita reikärivejä, ja yksi kokonainen kortti vastasi yhtä kuvioriviä. Alla olevissa kuvissa on useita tällaisia, yleensä valkoisia paperikortteja. Ketjut, kuten Bouchonin aiemmin käyttämä paperiteippi, mahdollistivat minkä tahansa pituisten sarjojen rakentamisen, eikä kortin koko rajoittanut niitä.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kangaspuusepän, jolla voitiin luoda monimutkaisia kuvioita.</w:t>
      </w:r>
    </w:p>
    <w:p>
      <w:pPr>
        <w:pStyle w:val="TextBody"/>
        <w:bidi w:val="0"/>
        <w:jc w:val="left"/>
        <w:rPr>
          <w:b/>
          <w:u w:val="single"/>
          <w:shd w:val="clear" w:fill="FFFF00"/>
        </w:rPr>
      </w:pPr>
      <w:r>
        <w:rPr>
          <w:b/>
          <w:u w:val="single"/>
          <w:shd w:val="clear" w:fill="FFFF00"/>
        </w:rPr>
        <w:t xml:space="preserve">Asiakirjan numero 12318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1952 Atlantic teki sopimuksen </w:t>
      </w:r>
      <w:r>
        <w:rPr>
          <w:color w:val="A9A9A9"/>
        </w:rPr>
        <w:t xml:space="preserve">Ray Charlesin kanssa, </w:t>
      </w:r>
      <w:r>
        <w:rPr/>
        <w:t xml:space="preserve">joka teki useita vaikutusvaltaisia hittejä, kuten ``I Got A Woman'', ``What 'd I Say'' ja ``Hallelujah I Love Her So''. Myöhemmin samana vuonna The Cloversin ``One Mint Julep'' nousi sijalle 2. Kun Ahmet Ertegun vuonna 1953 sai tietää, että laulaja Clyde McPhatter oli saanut potkut Billy Ward and His Dominoes -yhtyeestä ja oli perustamassa omaa yhtyettä (The Drifters), hän etsi McPhatterin ja teki heti sopimuksen uuden yhtyeen kanssa. Heidän singlestään ``Money Honey'' tuli vuoden suurin R&amp;B-hitti. Heidän myöhemmät levynsä aiheuttivat kiistoja: Detroitin radioasema WXYZ kielsi vihjailevan ``Such A Night'' -kappaleen ja Memphisissä kiellettiin jatko-osa ``Honey Love'', vaikka molemmat levyt nousivat Billboardin R&amp;B-listan ykköseksi.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artisti sai sopimuksen vuonna 1952 Atlanticilta ja toi mukanaan useita hittejä.</w:t>
      </w:r>
    </w:p>
    <w:p>
      <w:pPr>
        <w:pStyle w:val="TextBody"/>
        <w:bidi w:val="0"/>
        <w:jc w:val="left"/>
        <w:rPr>
          <w:b/>
          <w:u w:val="single"/>
          <w:shd w:val="clear" w:fill="FFFF00"/>
        </w:rPr>
      </w:pPr>
      <w:r>
        <w:rPr>
          <w:b/>
          <w:u w:val="single"/>
          <w:shd w:val="clear" w:fill="FFFF00"/>
        </w:rPr>
        <w:t xml:space="preserve">Asiakirjan numero 12319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2016 Tour de France 2016 UCI World Tour, kilpailu 18 / 28 Tour de France 2016 reitti Kilpailun tiedot </w:t>
      </w:r>
    </w:p>
    <w:tbl>
      <w:tblPr>
        <w:tblW w:w="8569" w:type="dxa"/>
        <w:jc w:val="left"/>
        <w:tblInd w:w="0" w:type="dxa"/>
        <w:tblLayout w:type="fixed"/>
        <w:tblCellMar>
          <w:top w:w="28" w:type="dxa"/>
          <w:left w:w="28" w:type="dxa"/>
          <w:bottom w:w="28" w:type="dxa"/>
          <w:right w:w="28" w:type="dxa"/>
        </w:tblCellMar>
      </w:tblPr>
      <w:tblGrid>
        <w:gridCol w:w="1561"/>
        <w:gridCol w:w="2116"/>
        <w:gridCol w:w="2341"/>
        <w:gridCol w:w="2551"/>
      </w:tblGrid>
      <w:tr>
        <w:trPr/>
        <w:tc>
          <w:tcPr>
            <w:tcW w:w="1561" w:type="dxa"/>
            <w:tcBorders/>
            <w:vAlign w:val="center"/>
          </w:tcPr>
          <w:p>
            <w:pPr>
              <w:pStyle w:val="TableHeading"/>
              <w:suppressLineNumbers/>
              <w:bidi w:val="0"/>
              <w:spacing w:before="0" w:after="283"/>
              <w:jc w:val="center"/>
              <w:rPr/>
            </w:pPr>
            <w:r>
              <w:rPr/>
              <w:t xml:space="preserve">Päivämäärät </w:t>
            </w:r>
          </w:p>
        </w:tc>
        <w:tc>
          <w:tcPr>
            <w:tcW w:w="2116" w:type="dxa"/>
            <w:tcBorders/>
            <w:vAlign w:val="center"/>
          </w:tcPr>
          <w:p>
            <w:pPr>
              <w:pStyle w:val="TableContents"/>
              <w:bidi w:val="0"/>
              <w:spacing w:before="0" w:after="283"/>
              <w:jc w:val="left"/>
              <w:rPr/>
            </w:pPr>
            <w:r>
              <w:rPr/>
              <w:t xml:space="preserve">2 -- 24. heinäkuuta </w:t>
            </w:r>
          </w:p>
        </w:tc>
        <w:tc>
          <w:tcPr>
            <w:tcW w:w="2341" w:type="dxa"/>
            <w:tcBorders/>
          </w:tcPr>
          <w:p>
            <w:pPr>
              <w:pStyle w:val="TableContents"/>
              <w:bidi w:val="0"/>
              <w:spacing w:before="0" w:after="283"/>
              <w:jc w:val="left"/>
              <w:rPr>
                <w:sz w:val="4"/>
                <w:szCs w:val="4"/>
              </w:rPr>
            </w:pPr>
            <w:r>
              <w:rPr>
                <w:sz w:val="4"/>
                <w:szCs w:val="4"/>
              </w:rPr>
            </w:r>
          </w:p>
        </w:tc>
        <w:tc>
          <w:tcPr>
            <w:tcW w:w="2551"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Vaiheet </w:t>
            </w:r>
          </w:p>
        </w:tc>
        <w:tc>
          <w:tcPr>
            <w:tcW w:w="2116" w:type="dxa"/>
            <w:tcBorders/>
            <w:vAlign w:val="center"/>
          </w:tcPr>
          <w:p>
            <w:pPr>
              <w:pStyle w:val="TableContents"/>
              <w:bidi w:val="0"/>
              <w:spacing w:before="0" w:after="283"/>
              <w:jc w:val="left"/>
              <w:rPr/>
            </w:pPr>
            <w:r>
              <w:rPr/>
              <w:t xml:space="preserve">21 </w:t>
            </w:r>
          </w:p>
        </w:tc>
        <w:tc>
          <w:tcPr>
            <w:tcW w:w="2341" w:type="dxa"/>
            <w:tcBorders/>
          </w:tcPr>
          <w:p>
            <w:pPr>
              <w:pStyle w:val="TableContents"/>
              <w:bidi w:val="0"/>
              <w:spacing w:before="0" w:after="283"/>
              <w:jc w:val="left"/>
              <w:rPr>
                <w:sz w:val="4"/>
                <w:szCs w:val="4"/>
              </w:rPr>
            </w:pPr>
            <w:r>
              <w:rPr>
                <w:sz w:val="4"/>
                <w:szCs w:val="4"/>
              </w:rPr>
            </w:r>
          </w:p>
        </w:tc>
        <w:tc>
          <w:tcPr>
            <w:tcW w:w="2551"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Etäisyys </w:t>
            </w:r>
          </w:p>
        </w:tc>
        <w:tc>
          <w:tcPr>
            <w:tcW w:w="2116" w:type="dxa"/>
            <w:tcBorders/>
            <w:vAlign w:val="center"/>
          </w:tcPr>
          <w:p>
            <w:pPr>
              <w:pStyle w:val="TableContents"/>
              <w:bidi w:val="0"/>
              <w:spacing w:before="0" w:after="283"/>
              <w:jc w:val="left"/>
              <w:rPr/>
            </w:pPr>
            <w:r>
              <w:rPr/>
              <w:t xml:space="preserve">3,529 km (2,193 mi) </w:t>
            </w:r>
          </w:p>
        </w:tc>
        <w:tc>
          <w:tcPr>
            <w:tcW w:w="2341" w:type="dxa"/>
            <w:tcBorders/>
          </w:tcPr>
          <w:p>
            <w:pPr>
              <w:pStyle w:val="TableContents"/>
              <w:bidi w:val="0"/>
              <w:spacing w:before="0" w:after="283"/>
              <w:jc w:val="left"/>
              <w:rPr>
                <w:sz w:val="4"/>
                <w:szCs w:val="4"/>
              </w:rPr>
            </w:pPr>
            <w:r>
              <w:rPr>
                <w:sz w:val="4"/>
                <w:szCs w:val="4"/>
              </w:rPr>
            </w:r>
          </w:p>
        </w:tc>
        <w:tc>
          <w:tcPr>
            <w:tcW w:w="2551"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Voittoaika </w:t>
            </w:r>
          </w:p>
        </w:tc>
        <w:tc>
          <w:tcPr>
            <w:tcW w:w="2116" w:type="dxa"/>
            <w:tcBorders/>
            <w:vAlign w:val="center"/>
          </w:tcPr>
          <w:p>
            <w:pPr>
              <w:pStyle w:val="TableContents"/>
              <w:bidi w:val="0"/>
              <w:spacing w:before="0" w:after="283"/>
              <w:jc w:val="left"/>
              <w:rPr/>
            </w:pPr>
            <w:r>
              <w:rPr/>
              <w:t xml:space="preserve">89h 04' 48'' Tulokset </w:t>
            </w:r>
          </w:p>
        </w:tc>
        <w:tc>
          <w:tcPr>
            <w:tcW w:w="2341" w:type="dxa"/>
            <w:tcBorders/>
          </w:tcPr>
          <w:p>
            <w:pPr>
              <w:pStyle w:val="TableContents"/>
              <w:bidi w:val="0"/>
              <w:spacing w:before="0" w:after="283"/>
              <w:jc w:val="left"/>
              <w:rPr>
                <w:sz w:val="4"/>
                <w:szCs w:val="4"/>
              </w:rPr>
            </w:pPr>
            <w:r>
              <w:rPr>
                <w:sz w:val="4"/>
                <w:szCs w:val="4"/>
              </w:rPr>
            </w:r>
          </w:p>
        </w:tc>
        <w:tc>
          <w:tcPr>
            <w:tcW w:w="2551" w:type="dxa"/>
            <w:tcBorders/>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bidi w:val="0"/>
              <w:spacing w:before="0" w:after="283"/>
              <w:rPr>
                <w:sz w:val="4"/>
                <w:szCs w:val="4"/>
              </w:rPr>
            </w:pPr>
            <w:r>
              <w:rPr>
                <w:sz w:val="4"/>
                <w:szCs w:val="4"/>
              </w:rPr>
            </w:r>
          </w:p>
        </w:tc>
        <w:tc>
          <w:tcPr>
            <w:tcW w:w="2116" w:type="dxa"/>
            <w:tcBorders/>
            <w:vAlign w:val="center"/>
          </w:tcPr>
          <w:p>
            <w:pPr>
              <w:pStyle w:val="TableContents"/>
              <w:bidi w:val="0"/>
              <w:spacing w:before="0" w:after="283"/>
              <w:jc w:val="left"/>
              <w:rPr/>
            </w:pPr>
            <w:r>
              <w:rPr/>
              <w:t xml:space="preserve">Voittaja </w:t>
            </w:r>
          </w:p>
        </w:tc>
        <w:tc>
          <w:tcPr>
            <w:tcW w:w="2341" w:type="dxa"/>
            <w:tcBorders/>
            <w:vAlign w:val="center"/>
          </w:tcPr>
          <w:p>
            <w:pPr>
              <w:pStyle w:val="TableContents"/>
              <w:bidi w:val="0"/>
              <w:spacing w:before="0" w:after="283"/>
              <w:jc w:val="left"/>
              <w:rPr/>
            </w:pPr>
            <w:r>
              <w:rPr>
                <w:color w:val="A9A9A9"/>
              </w:rPr>
              <w:t xml:space="preserve">Chris Froome </w:t>
            </w:r>
            <w:r>
              <w:rPr/>
              <w:t xml:space="preserve">(GBR) </w:t>
            </w:r>
          </w:p>
        </w:tc>
        <w:tc>
          <w:tcPr>
            <w:tcW w:w="2551" w:type="dxa"/>
            <w:tcBorders/>
            <w:vAlign w:val="center"/>
          </w:tcPr>
          <w:p>
            <w:pPr>
              <w:pStyle w:val="TableContents"/>
              <w:bidi w:val="0"/>
              <w:spacing w:before="0" w:after="283"/>
              <w:jc w:val="left"/>
              <w:rPr/>
            </w:pPr>
            <w:r>
              <w:rPr/>
              <w:t xml:space="preserve">(Team Sky) </w:t>
            </w:r>
          </w:p>
        </w:tc>
      </w:tr>
      <w:tr>
        <w:trPr/>
        <w:tc>
          <w:tcPr>
            <w:tcW w:w="1561" w:type="dxa"/>
            <w:tcBorders/>
            <w:vAlign w:val="center"/>
          </w:tcPr>
          <w:p>
            <w:pPr>
              <w:pStyle w:val="TableHeading"/>
              <w:bidi w:val="0"/>
              <w:spacing w:before="0" w:after="283"/>
              <w:rPr>
                <w:sz w:val="4"/>
                <w:szCs w:val="4"/>
              </w:rPr>
            </w:pPr>
            <w:r>
              <w:rPr>
                <w:sz w:val="4"/>
                <w:szCs w:val="4"/>
              </w:rPr>
            </w:r>
          </w:p>
        </w:tc>
        <w:tc>
          <w:tcPr>
            <w:tcW w:w="2116" w:type="dxa"/>
            <w:tcBorders/>
            <w:vAlign w:val="center"/>
          </w:tcPr>
          <w:p>
            <w:pPr>
              <w:pStyle w:val="TableContents"/>
              <w:bidi w:val="0"/>
              <w:spacing w:before="0" w:after="283"/>
              <w:jc w:val="left"/>
              <w:rPr/>
            </w:pPr>
            <w:r>
              <w:rPr/>
              <w:t xml:space="preserve">Toinen </w:t>
            </w:r>
          </w:p>
        </w:tc>
        <w:tc>
          <w:tcPr>
            <w:tcW w:w="2341" w:type="dxa"/>
            <w:tcBorders/>
            <w:vAlign w:val="center"/>
          </w:tcPr>
          <w:p>
            <w:pPr>
              <w:pStyle w:val="TableContents"/>
              <w:bidi w:val="0"/>
              <w:spacing w:before="0" w:after="283"/>
              <w:jc w:val="left"/>
              <w:rPr/>
            </w:pPr>
            <w:r>
              <w:rPr/>
              <w:t xml:space="preserve">Romain Bardet (FRA) </w:t>
            </w:r>
          </w:p>
        </w:tc>
        <w:tc>
          <w:tcPr>
            <w:tcW w:w="2551" w:type="dxa"/>
            <w:tcBorders/>
            <w:vAlign w:val="center"/>
          </w:tcPr>
          <w:p>
            <w:pPr>
              <w:pStyle w:val="TableContents"/>
              <w:bidi w:val="0"/>
              <w:spacing w:before="0" w:after="283"/>
              <w:jc w:val="left"/>
              <w:rPr/>
            </w:pPr>
            <w:r>
              <w:rPr/>
              <w:t xml:space="preserve">(AG2R La Mondiale) </w:t>
            </w:r>
          </w:p>
        </w:tc>
      </w:tr>
      <w:tr>
        <w:trPr/>
        <w:tc>
          <w:tcPr>
            <w:tcW w:w="1561" w:type="dxa"/>
            <w:tcBorders/>
            <w:vAlign w:val="center"/>
          </w:tcPr>
          <w:p>
            <w:pPr>
              <w:pStyle w:val="TableHeading"/>
              <w:bidi w:val="0"/>
              <w:spacing w:before="0" w:after="283"/>
              <w:rPr>
                <w:sz w:val="4"/>
                <w:szCs w:val="4"/>
              </w:rPr>
            </w:pPr>
            <w:r>
              <w:rPr>
                <w:sz w:val="4"/>
                <w:szCs w:val="4"/>
              </w:rPr>
            </w:r>
          </w:p>
        </w:tc>
        <w:tc>
          <w:tcPr>
            <w:tcW w:w="2116" w:type="dxa"/>
            <w:tcBorders/>
            <w:vAlign w:val="center"/>
          </w:tcPr>
          <w:p>
            <w:pPr>
              <w:pStyle w:val="TableContents"/>
              <w:bidi w:val="0"/>
              <w:spacing w:before="0" w:after="283"/>
              <w:jc w:val="left"/>
              <w:rPr/>
            </w:pPr>
            <w:r>
              <w:rPr/>
              <w:t xml:space="preserve">Kolmas </w:t>
            </w:r>
          </w:p>
        </w:tc>
        <w:tc>
          <w:tcPr>
            <w:tcW w:w="2341" w:type="dxa"/>
            <w:tcBorders/>
            <w:vAlign w:val="center"/>
          </w:tcPr>
          <w:p>
            <w:pPr>
              <w:pStyle w:val="TableContents"/>
              <w:bidi w:val="0"/>
              <w:spacing w:before="0" w:after="283"/>
              <w:jc w:val="left"/>
              <w:rPr/>
            </w:pPr>
            <w:r>
              <w:rPr/>
              <w:t xml:space="preserve">Nairo Quintana (COL) </w:t>
            </w:r>
          </w:p>
        </w:tc>
        <w:tc>
          <w:tcPr>
            <w:tcW w:w="2551" w:type="dxa"/>
            <w:tcBorders/>
            <w:vAlign w:val="center"/>
          </w:tcPr>
          <w:p>
            <w:pPr>
              <w:pStyle w:val="TableContents"/>
              <w:bidi w:val="0"/>
              <w:spacing w:before="0" w:after="283"/>
              <w:jc w:val="left"/>
              <w:rPr/>
            </w:pPr>
            <w:r>
              <w:rPr/>
              <w:t xml:space="preserve">(Movistar Team) </w:t>
            </w:r>
          </w:p>
        </w:tc>
      </w:tr>
      <w:tr>
        <w:trPr/>
        <w:tc>
          <w:tcPr>
            <w:tcW w:w="1561" w:type="dxa"/>
            <w:tcBorders/>
            <w:vAlign w:val="center"/>
          </w:tcPr>
          <w:p>
            <w:pPr>
              <w:pStyle w:val="TableHeading"/>
              <w:bidi w:val="0"/>
              <w:spacing w:before="0" w:after="283"/>
              <w:rPr>
                <w:sz w:val="4"/>
                <w:szCs w:val="4"/>
              </w:rPr>
            </w:pPr>
            <w:r>
              <w:rPr>
                <w:sz w:val="4"/>
                <w:szCs w:val="4"/>
              </w:rPr>
            </w:r>
          </w:p>
        </w:tc>
        <w:tc>
          <w:tcPr>
            <w:tcW w:w="2116" w:type="dxa"/>
            <w:tcBorders/>
            <w:vAlign w:val="center"/>
          </w:tcPr>
          <w:p>
            <w:pPr>
              <w:pStyle w:val="TableContents"/>
              <w:bidi w:val="0"/>
              <w:spacing w:before="0" w:after="283"/>
              <w:jc w:val="left"/>
              <w:rPr/>
            </w:pPr>
            <w:r>
              <w:rPr/>
              <w:t xml:space="preserve">Pisteet </w:t>
            </w:r>
          </w:p>
        </w:tc>
        <w:tc>
          <w:tcPr>
            <w:tcW w:w="2341" w:type="dxa"/>
            <w:tcBorders/>
            <w:vAlign w:val="center"/>
          </w:tcPr>
          <w:p>
            <w:pPr>
              <w:pStyle w:val="TableContents"/>
              <w:bidi w:val="0"/>
              <w:spacing w:before="0" w:after="283"/>
              <w:jc w:val="left"/>
              <w:rPr/>
            </w:pPr>
            <w:r>
              <w:rPr/>
              <w:t xml:space="preserve">Peter Sagan (SVK) </w:t>
            </w:r>
          </w:p>
        </w:tc>
        <w:tc>
          <w:tcPr>
            <w:tcW w:w="2551" w:type="dxa"/>
            <w:tcBorders/>
            <w:vAlign w:val="center"/>
          </w:tcPr>
          <w:p>
            <w:pPr>
              <w:pStyle w:val="TableContents"/>
              <w:bidi w:val="0"/>
              <w:spacing w:before="0" w:after="283"/>
              <w:jc w:val="left"/>
              <w:rPr/>
            </w:pPr>
            <w:r>
              <w:rPr/>
              <w:t xml:space="preserve">(Tinkoff) </w:t>
            </w:r>
          </w:p>
        </w:tc>
      </w:tr>
      <w:tr>
        <w:trPr/>
        <w:tc>
          <w:tcPr>
            <w:tcW w:w="1561" w:type="dxa"/>
            <w:tcBorders/>
            <w:vAlign w:val="center"/>
          </w:tcPr>
          <w:p>
            <w:pPr>
              <w:pStyle w:val="TableHeading"/>
              <w:bidi w:val="0"/>
              <w:spacing w:before="0" w:after="283"/>
              <w:rPr>
                <w:sz w:val="4"/>
                <w:szCs w:val="4"/>
              </w:rPr>
            </w:pPr>
            <w:r>
              <w:rPr>
                <w:sz w:val="4"/>
                <w:szCs w:val="4"/>
              </w:rPr>
            </w:r>
          </w:p>
        </w:tc>
        <w:tc>
          <w:tcPr>
            <w:tcW w:w="2116" w:type="dxa"/>
            <w:tcBorders/>
            <w:vAlign w:val="center"/>
          </w:tcPr>
          <w:p>
            <w:pPr>
              <w:pStyle w:val="TableContents"/>
              <w:bidi w:val="0"/>
              <w:spacing w:before="0" w:after="283"/>
              <w:jc w:val="left"/>
              <w:rPr/>
            </w:pPr>
            <w:r>
              <w:rPr/>
              <w:t xml:space="preserve">Vuoret </w:t>
            </w:r>
          </w:p>
        </w:tc>
        <w:tc>
          <w:tcPr>
            <w:tcW w:w="2341" w:type="dxa"/>
            <w:tcBorders/>
            <w:vAlign w:val="center"/>
          </w:tcPr>
          <w:p>
            <w:pPr>
              <w:pStyle w:val="TableContents"/>
              <w:bidi w:val="0"/>
              <w:spacing w:before="0" w:after="283"/>
              <w:jc w:val="left"/>
              <w:rPr/>
            </w:pPr>
            <w:r>
              <w:rPr/>
              <w:t xml:space="preserve">Rafal Majka (POL) </w:t>
            </w:r>
          </w:p>
        </w:tc>
        <w:tc>
          <w:tcPr>
            <w:tcW w:w="2551" w:type="dxa"/>
            <w:tcBorders/>
            <w:vAlign w:val="center"/>
          </w:tcPr>
          <w:p>
            <w:pPr>
              <w:pStyle w:val="TableContents"/>
              <w:bidi w:val="0"/>
              <w:spacing w:before="0" w:after="283"/>
              <w:jc w:val="left"/>
              <w:rPr/>
            </w:pPr>
            <w:r>
              <w:rPr/>
              <w:t xml:space="preserve">(Tinkoff) </w:t>
            </w:r>
          </w:p>
        </w:tc>
      </w:tr>
      <w:tr>
        <w:trPr/>
        <w:tc>
          <w:tcPr>
            <w:tcW w:w="1561" w:type="dxa"/>
            <w:tcBorders/>
            <w:vAlign w:val="center"/>
          </w:tcPr>
          <w:p>
            <w:pPr>
              <w:pStyle w:val="TableHeading"/>
              <w:bidi w:val="0"/>
              <w:spacing w:before="0" w:after="283"/>
              <w:rPr>
                <w:sz w:val="4"/>
                <w:szCs w:val="4"/>
              </w:rPr>
            </w:pPr>
            <w:r>
              <w:rPr>
                <w:sz w:val="4"/>
                <w:szCs w:val="4"/>
              </w:rPr>
            </w:r>
          </w:p>
        </w:tc>
        <w:tc>
          <w:tcPr>
            <w:tcW w:w="2116" w:type="dxa"/>
            <w:tcBorders/>
            <w:vAlign w:val="center"/>
          </w:tcPr>
          <w:p>
            <w:pPr>
              <w:pStyle w:val="TableContents"/>
              <w:bidi w:val="0"/>
              <w:spacing w:before="0" w:after="283"/>
              <w:jc w:val="left"/>
              <w:rPr/>
            </w:pPr>
            <w:r>
              <w:rPr/>
              <w:t xml:space="preserve">Nuoret </w:t>
            </w:r>
          </w:p>
        </w:tc>
        <w:tc>
          <w:tcPr>
            <w:tcW w:w="2341" w:type="dxa"/>
            <w:tcBorders/>
            <w:vAlign w:val="center"/>
          </w:tcPr>
          <w:p>
            <w:pPr>
              <w:pStyle w:val="TableContents"/>
              <w:bidi w:val="0"/>
              <w:spacing w:before="0" w:after="283"/>
              <w:jc w:val="left"/>
              <w:rPr/>
            </w:pPr>
            <w:r>
              <w:rPr/>
              <w:t xml:space="preserve">Adam Yates (GBR) </w:t>
            </w:r>
          </w:p>
        </w:tc>
        <w:tc>
          <w:tcPr>
            <w:tcW w:w="2551" w:type="dxa"/>
            <w:tcBorders/>
            <w:vAlign w:val="center"/>
          </w:tcPr>
          <w:p>
            <w:pPr>
              <w:pStyle w:val="TableContents"/>
              <w:bidi w:val="0"/>
              <w:spacing w:before="0" w:after="283"/>
              <w:jc w:val="left"/>
              <w:rPr/>
            </w:pPr>
            <w:r>
              <w:rPr/>
              <w:t xml:space="preserve">(Orica -- BikeExchange) </w:t>
            </w:r>
          </w:p>
        </w:tc>
      </w:tr>
      <w:tr>
        <w:trPr/>
        <w:tc>
          <w:tcPr>
            <w:tcW w:w="1561" w:type="dxa"/>
            <w:tcBorders/>
            <w:vAlign w:val="center"/>
          </w:tcPr>
          <w:p>
            <w:pPr>
              <w:pStyle w:val="TableHeading"/>
              <w:bidi w:val="0"/>
              <w:spacing w:before="0" w:after="283"/>
              <w:rPr>
                <w:sz w:val="4"/>
                <w:szCs w:val="4"/>
              </w:rPr>
            </w:pPr>
            <w:r>
              <w:rPr>
                <w:sz w:val="4"/>
                <w:szCs w:val="4"/>
              </w:rPr>
            </w:r>
          </w:p>
        </w:tc>
        <w:tc>
          <w:tcPr>
            <w:tcW w:w="2116" w:type="dxa"/>
            <w:tcBorders/>
            <w:vAlign w:val="center"/>
          </w:tcPr>
          <w:p>
            <w:pPr>
              <w:pStyle w:val="TableContents"/>
              <w:bidi w:val="0"/>
              <w:spacing w:before="0" w:after="283"/>
              <w:jc w:val="left"/>
              <w:rPr/>
            </w:pPr>
            <w:r>
              <w:rPr/>
              <w:t xml:space="preserve">Taistelukyky </w:t>
            </w:r>
          </w:p>
        </w:tc>
        <w:tc>
          <w:tcPr>
            <w:tcW w:w="2341" w:type="dxa"/>
            <w:tcBorders/>
            <w:vAlign w:val="center"/>
          </w:tcPr>
          <w:p>
            <w:pPr>
              <w:pStyle w:val="TableContents"/>
              <w:bidi w:val="0"/>
              <w:spacing w:before="0" w:after="283"/>
              <w:jc w:val="left"/>
              <w:rPr/>
            </w:pPr>
            <w:r>
              <w:rPr/>
              <w:t xml:space="preserve">Peter Sagan (SVK) </w:t>
            </w:r>
          </w:p>
        </w:tc>
        <w:tc>
          <w:tcPr>
            <w:tcW w:w="2551" w:type="dxa"/>
            <w:tcBorders/>
            <w:vAlign w:val="center"/>
          </w:tcPr>
          <w:p>
            <w:pPr>
              <w:pStyle w:val="TableContents"/>
              <w:bidi w:val="0"/>
              <w:spacing w:before="0" w:after="283"/>
              <w:jc w:val="left"/>
              <w:rPr/>
            </w:pPr>
            <w:r>
              <w:rPr/>
              <w:t xml:space="preserve">(Tinkoff) </w:t>
            </w:r>
          </w:p>
        </w:tc>
      </w:tr>
      <w:tr>
        <w:trPr/>
        <w:tc>
          <w:tcPr>
            <w:tcW w:w="1561" w:type="dxa"/>
            <w:tcBorders/>
            <w:vAlign w:val="center"/>
          </w:tcPr>
          <w:p>
            <w:pPr>
              <w:pStyle w:val="TableHeading"/>
              <w:bidi w:val="0"/>
              <w:spacing w:before="0" w:after="283"/>
              <w:rPr>
                <w:sz w:val="4"/>
                <w:szCs w:val="4"/>
              </w:rPr>
            </w:pPr>
            <w:r>
              <w:rPr>
                <w:sz w:val="4"/>
                <w:szCs w:val="4"/>
              </w:rPr>
            </w:r>
          </w:p>
        </w:tc>
        <w:tc>
          <w:tcPr>
            <w:tcW w:w="2116" w:type="dxa"/>
            <w:tcBorders/>
            <w:vAlign w:val="center"/>
          </w:tcPr>
          <w:p>
            <w:pPr>
              <w:pStyle w:val="TableContents"/>
              <w:bidi w:val="0"/>
              <w:spacing w:before="0" w:after="283"/>
              <w:jc w:val="left"/>
              <w:rPr/>
            </w:pPr>
            <w:r>
              <w:rPr/>
              <w:t xml:space="preserve">Joukkue </w:t>
            </w:r>
          </w:p>
        </w:tc>
        <w:tc>
          <w:tcPr>
            <w:tcW w:w="2341" w:type="dxa"/>
            <w:tcBorders/>
            <w:vAlign w:val="center"/>
          </w:tcPr>
          <w:p>
            <w:pPr>
              <w:pStyle w:val="TableContents"/>
              <w:bidi w:val="0"/>
              <w:spacing w:before="0" w:after="283"/>
              <w:jc w:val="left"/>
              <w:rPr/>
            </w:pPr>
            <w:r>
              <w:rPr/>
              <w:t xml:space="preserve">Movistar Team </w:t>
            </w:r>
          </w:p>
        </w:tc>
        <w:tc>
          <w:tcPr>
            <w:tcW w:w="2551"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 </w:t>
      </w:r>
      <w:r>
        <w:rPr/>
        <w:t xml:space="preserve">2015 2017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Ranskan ympäriajon vuonna 2016</w:t>
      </w:r>
    </w:p>
    <w:p>
      <w:pPr>
        <w:pStyle w:val="TextBody"/>
        <w:bidi w:val="0"/>
        <w:jc w:val="left"/>
        <w:rPr>
          <w:b/>
          <w:u w:val="single"/>
          <w:shd w:val="clear" w:fill="FFFF00"/>
        </w:rPr>
      </w:pPr>
      <w:r>
        <w:rPr>
          <w:b/>
          <w:u w:val="single"/>
          <w:shd w:val="clear" w:fill="FFFF00"/>
        </w:rPr>
        <w:t xml:space="preserve">Asiakirjan numero 12320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12. vuosisadan lopulla eaa. Troijan sodan aikana Mykeneen kuninkaan Agamemnonin joukot ovat valmiina taisteluun Thessalian Triopasin joukkoja vastaan, ja taistelu vältetään vasta, kun suuri soturi Akilles kukistaa </w:t>
      </w:r>
      <w:r>
        <w:rPr>
          <w:color w:val="A9A9A9"/>
        </w:rPr>
        <w:t xml:space="preserve">Thessalian mestarin </w:t>
      </w:r>
      <w:r>
        <w:rPr/>
        <w:t xml:space="preserve">kaksintaistelussa. Samaan aikaan Troijan prinssi Hektor ja hänen nuorempi veljensä Paris neuvottelevat rauhansopimuksen Spartan kuninkaan Menelaoksen kanssa. Parisilla on kuitenkin salainen rakkaussuhde Menelaoksen vaimon, kuningatar Helenan, kanssa, ja hän salakuljettaa tämän heidän kotimatka-alukseensa, mikä suututtaa Hektorin. Kun Menelaos saa tietää tästä, hän tapaa vanhemman veljensä Agamemnonin ja pyytää tämän apua Troijan valtaamisessa. Agamemnon, joka on jo pitkään halunnut valloittaa Troijan, suostuu, koska se antaa hänelle Egeanmeren hallinnan. Pyloosin kuninkaan Nestorin neuvosta Agamemnon saa Ithakan kuninkaan Odysseuksen suostuttelemaan Akhilleuksen liittymään joukkoonsa. Akilles, joka inhoaa Agamemnonia voimakkaasti, kieltäytyy aluksi, mutta päättää lopulta lähteä mukaan, kun hänen äitinsä Thetis kertoo hänelle, että vaikka hän kuolee, hänet muistetaan ikuisesti.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Akilles taistelee Troijan alussa?</w:t>
      </w:r>
    </w:p>
    <w:p>
      <w:pPr>
        <w:pStyle w:val="TextBody"/>
        <w:bidi w:val="0"/>
        <w:jc w:val="left"/>
        <w:rPr>
          <w:b/>
          <w:shd w:val="clear" w:fill="FFFF00"/>
        </w:rPr>
      </w:pPr>
      <w:r>
        <w:rPr>
          <w:b/>
          <w:shd w:val="clear" w:fill="FFFF00"/>
        </w:rPr>
        <w:t xml:space="preserve">Teksti numero 1</w:t>
      </w:r>
    </w:p>
    <w:p>
      <w:pPr>
        <w:pStyle w:val="TextBody"/>
        <w:numPr>
          <w:ilvl w:val="0"/>
          <w:numId w:val="164"/>
        </w:numPr>
        <w:tabs>
          <w:tab w:val="clear" w:pos="1134"/>
          <w:tab w:val="left" w:leader="none" w:pos="720"/>
        </w:tabs>
        <w:bidi w:val="0"/>
        <w:ind w:start="720" w:hanging="283"/>
        <w:jc w:val="left"/>
        <w:rPr/>
      </w:pPr>
      <w:r>
        <w:rPr>
          <w:color w:val="A9A9A9"/>
        </w:rPr>
        <w:t xml:space="preserve">Brad Pitt </w:t>
      </w:r>
      <w:r>
        <w:rPr/>
        <w:t xml:space="preserve">Akhilleuksena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Akhilleusta Troijassa.</w:t>
      </w:r>
    </w:p>
    <w:p>
      <w:pPr>
        <w:pStyle w:val="TextBody"/>
        <w:bidi w:val="0"/>
        <w:jc w:val="left"/>
        <w:rPr>
          <w:b/>
          <w:u w:val="single"/>
          <w:shd w:val="clear" w:fill="FFFF00"/>
        </w:rPr>
      </w:pPr>
      <w:r>
        <w:rPr>
          <w:b/>
          <w:u w:val="single"/>
          <w:shd w:val="clear" w:fill="FFFF00"/>
        </w:rPr>
        <w:t xml:space="preserve">Asiakirjan numero 12321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Kotoura-san </w:t>
      </w:r>
      <w:r>
        <w:rPr/>
        <w:t xml:space="preserve">(琴浦 </w:t>
      </w:r>
      <w:r>
        <w:rPr/>
        <w:t xml:space="preserve">さん) on </w:t>
      </w:r>
      <w:r>
        <w:rPr/>
        <w:t xml:space="preserve">Enokizun kirjoittama yonkoma-mangasarja. Se ilmestyi sarjana Manga Goccha -verkkolehdessä ja Megami-mangalehdessä 14. lokakuuta 2010 - 22. huhtikuuta 2015. Micro Magazine omistaa verkkolehden ja on myös sarjan kustantaja, joka käsitti seitsemän sidottua nidettä, jotka julkaistiin vuosina 2012-2015. Kotoura-san kertoo lukion ensimmäisen vuoden tytöstä nimeltä Haruka Kotoura, jolla on kyky lukea ajatuksia. Hän kasvaa aikuiseksi ja hänen elämänsä on kamalaa, mutta asiat muuttuvat, kun hän saa ystäviä, jotka hyväksyvät hänen kykynsä. Erityisesti yksi poika nimeltä Yoshihisa Manabe kiinnostuu hänestä lopulta myös romanttisesti.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manga tytöstä, joka osaa lukea ajatuksia</w:t>
      </w:r>
    </w:p>
    <w:p>
      <w:pPr>
        <w:pStyle w:val="TextBody"/>
        <w:bidi w:val="0"/>
        <w:jc w:val="left"/>
        <w:rPr>
          <w:b/>
          <w:u w:val="single"/>
          <w:shd w:val="clear" w:fill="FFFF00"/>
        </w:rPr>
      </w:pPr>
      <w:r>
        <w:rPr>
          <w:b/>
          <w:u w:val="single"/>
          <w:shd w:val="clear" w:fill="FFFF00"/>
        </w:rPr>
        <w:t xml:space="preserve">Asiakirjan numero 12322</w:t>
      </w:r>
    </w:p>
    <w:p>
      <w:pPr>
        <w:pStyle w:val="TextBody"/>
        <w:bidi w:val="0"/>
        <w:jc w:val="left"/>
        <w:rPr>
          <w:b/>
          <w:shd w:val="clear" w:fill="FFFF00"/>
        </w:rPr>
      </w:pPr>
      <w:r>
        <w:rPr>
          <w:b/>
          <w:shd w:val="clear" w:fill="FFFF00"/>
        </w:rPr>
        <w:t xml:space="preserve">Tekstin numero 0</w:t>
      </w:r>
    </w:p>
    <w:p>
      <w:pPr>
        <w:pStyle w:val="TextBody"/>
        <w:numPr>
          <w:ilvl w:val="0"/>
          <w:numId w:val="165"/>
        </w:numPr>
        <w:tabs>
          <w:tab w:val="clear" w:pos="1134"/>
          <w:tab w:val="left" w:leader="none" w:pos="720"/>
        </w:tabs>
        <w:bidi w:val="0"/>
        <w:ind w:start="720" w:hanging="283"/>
        <w:jc w:val="left"/>
        <w:rPr/>
      </w:pPr>
      <w:r>
        <w:rPr/>
        <w:t xml:space="preserve">Arnold Schwarzenegger näyttelee </w:t>
      </w:r>
      <w:r>
        <w:rPr>
          <w:color w:val="A9A9A9"/>
        </w:rPr>
        <w:t xml:space="preserve">tohtori Victor Friesiä / Mr. Freeze </w:t>
      </w:r>
      <w:r>
        <w:rPr/>
        <w:t xml:space="preserve">Nobel-palkittua molekyylibiologia ja kaksinkertaista olympialaista kymmenottelijaa, joka joutuu hirvittävään onnettomuuteen yrittäessään säilöä kryogeenisesti kuolemansairaan vaimonsa. Sen seurauksena hän muuttuu rikolliseksi, jonka on pakko elää erityisessä, timanttien avulla toimivassa pakkaspuvussa. Hänen tavoitteenaan on pitää Gotham lunnaiden varassa saadakseen rahat, jotka hän tarvitsee saadakseen päätökseen tutkimuksensa, jonka tarkoituksena on löytää parannuskeino hänen vaimonsa sairauteen.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Arnold Schwarzenegger näytteli Batman ja Robin -elokuvassa?</w:t>
      </w:r>
    </w:p>
    <w:p>
      <w:pPr>
        <w:pStyle w:val="TextBody"/>
        <w:bidi w:val="0"/>
        <w:jc w:val="left"/>
        <w:rPr>
          <w:b/>
          <w:shd w:val="clear" w:fill="FFFF00"/>
        </w:rPr>
      </w:pPr>
      <w:r>
        <w:rPr>
          <w:b/>
          <w:shd w:val="clear" w:fill="FFFF00"/>
        </w:rPr>
        <w:t xml:space="preserve">Teksti numero 1</w:t>
      </w:r>
    </w:p>
    <w:p>
      <w:pPr>
        <w:pStyle w:val="TextBody"/>
        <w:numPr>
          <w:ilvl w:val="0"/>
          <w:numId w:val="166"/>
        </w:numPr>
        <w:tabs>
          <w:tab w:val="clear" w:pos="1134"/>
          <w:tab w:val="left" w:leader="none" w:pos="720"/>
        </w:tabs>
        <w:bidi w:val="0"/>
        <w:ind w:start="720" w:hanging="283"/>
        <w:jc w:val="left"/>
        <w:rPr/>
      </w:pPr>
      <w:r>
        <w:rPr>
          <w:color w:val="A9A9A9"/>
        </w:rPr>
        <w:t xml:space="preserve">Elle Macpherson </w:t>
      </w:r>
      <w:r>
        <w:rPr/>
        <w:t xml:space="preserve">Julie Madisonina Bruce Waynen tyttöystävänä. Hän kosii Brucea, mutta Bruce ei vastaa, koska pelkää hänen turvallisuutensa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Batmanin tyttöystävää Batman ja Robin -elokuvassa...</w:t>
      </w:r>
    </w:p>
    <w:p>
      <w:pPr>
        <w:pStyle w:val="TextBody"/>
        <w:bidi w:val="0"/>
        <w:jc w:val="left"/>
        <w:rPr>
          <w:b/>
          <w:shd w:val="clear" w:fill="FFFF00"/>
        </w:rPr>
      </w:pPr>
      <w:r>
        <w:rPr>
          <w:b/>
          <w:shd w:val="clear" w:fill="FFFF00"/>
        </w:rPr>
        <w:t xml:space="preserve">Teksti numero 2</w:t>
      </w:r>
    </w:p>
    <w:p>
      <w:pPr>
        <w:pStyle w:val="TextBody"/>
        <w:numPr>
          <w:ilvl w:val="0"/>
          <w:numId w:val="167"/>
        </w:numPr>
        <w:tabs>
          <w:tab w:val="clear" w:pos="1134"/>
          <w:tab w:val="left" w:leader="none" w:pos="720"/>
        </w:tabs>
        <w:bidi w:val="0"/>
        <w:ind w:start="720" w:hanging="283"/>
        <w:jc w:val="left"/>
        <w:rPr/>
      </w:pPr>
      <w:r>
        <w:rPr>
          <w:color w:val="A9A9A9"/>
        </w:rPr>
        <w:t xml:space="preserve">Uma Thurman </w:t>
      </w:r>
      <w:r>
        <w:rPr/>
        <w:t xml:space="preserve">tohtori Pamela Isley / Poison Ivy Kasvitieteilijä, josta tulee hullu ekoterroristi sen jälkeen, kun Woodrue yrittää tappaa hänet työntämällä hänet kemikaaleja, myrkkyjä ja toksiineja sisältäviin pulloihin, jotka korvaavat hänen verensä aloella, hänen ihonsa klorofyllillä ja täyttävät hänen huulensa myrkyllä, mikä tekee hänen suudelmastaan tappavan. Hän käyttää myös feromoneja, jotka saavat miehet rakastumaan häneen. Ohjaaja Joel Schumacherin kanssa Flatliners-elokuvassa työskennelleen Julia Robertsin huhuttiin kovasti olevan ehdolla rooliin, mutta Schumacher torjui huhut sanomalla, että jos Roberts olisi halunnut roolin, hän olisi soittanut hänelle.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Poison Ivyta Batman ja Robinissa...</w:t>
      </w:r>
    </w:p>
    <w:p>
      <w:pPr>
        <w:pStyle w:val="TextBody"/>
        <w:bidi w:val="0"/>
        <w:jc w:val="left"/>
        <w:rPr>
          <w:b/>
          <w:u w:val="single"/>
          <w:shd w:val="clear" w:fill="FFFF00"/>
        </w:rPr>
      </w:pPr>
      <w:r>
        <w:rPr>
          <w:b/>
          <w:u w:val="single"/>
          <w:shd w:val="clear" w:fill="FFFF00"/>
        </w:rPr>
        <w:t xml:space="preserve">Asiakirjan numero 12323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Tiekartta tai reittikartta on kartta, jossa näkyvät ensisijaisesti tiet ja liikenneyhteydet eikä niinkään luonnolliset maantieteelliset tiedot. Se on </w:t>
      </w:r>
      <w:r>
        <w:rPr/>
        <w:t xml:space="preserve">eräänlainen </w:t>
      </w:r>
      <w:r>
        <w:rPr>
          <w:color w:val="A9A9A9"/>
        </w:rPr>
        <w:t xml:space="preserve">navigointikartta</w:t>
      </w:r>
      <w:r>
        <w:rPr/>
        <w:t xml:space="preserve">, joka sisältää yleisesti poliittisia rajoja ja merkintöjä, joten se on myös eräänlainen poliittinen kartta. Teiden ja rajojen lisäksi tiekartat sisältävät usein kiinnostavia kohteita, kuten näkyviä yrityksiä tai rakennuksia, matkailukohteita, puistoja ja virkistysalueita, hotelleja ja ravintoloita sekä lentokenttiä ja rautatieasemia. Tiekartta voi myös dokumentoida muita kuin autoliikenteen reittejä, vaikka ne usein löytyvätkin vain kauttakulkukartoista.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useimmat tiekartat ovat millaisia karttoja</w:t>
      </w:r>
    </w:p>
    <w:p>
      <w:pPr>
        <w:pStyle w:val="TextBody"/>
        <w:bidi w:val="0"/>
        <w:jc w:val="left"/>
        <w:rPr>
          <w:b/>
          <w:u w:val="single"/>
          <w:shd w:val="clear" w:fill="FFFF00"/>
        </w:rPr>
      </w:pPr>
      <w:r>
        <w:rPr>
          <w:b/>
          <w:u w:val="single"/>
          <w:shd w:val="clear" w:fill="FFFF00"/>
        </w:rPr>
        <w:t xml:space="preserve">Asiakirjan numero 12324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Barney on tylsistynyt nuori poika, joka asuu isovanhempiensa luona Etelä-Englannin Chalk Downsilla. Eräänä päivänä hän putoaa isovanhempiensa talon lähellä sijaitsevan vanhan kalkkikuopan reunalta ja putoaa luolan katon läpi. Tutkiessaan luolaa Barney tapaa sen omistajan, Stigin, </w:t>
      </w:r>
      <w:r>
        <w:rPr>
          <w:color w:val="A9A9A9"/>
        </w:rPr>
        <w:t xml:space="preserve">luolamiehen</w:t>
      </w:r>
      <w:r>
        <w:rPr/>
        <w:t xml:space="preserve">, jolla on karvainen musta tukka ja kirkkaat mustat silmät. Kalkkikuoppa on käytöstä poistettu ja täynnä ihmisten heittämiä roskia.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stig lastenromaanissa stig of the dump?</w:t>
      </w:r>
    </w:p>
    <w:p>
      <w:pPr>
        <w:pStyle w:val="TextBody"/>
        <w:bidi w:val="0"/>
        <w:jc w:val="left"/>
        <w:rPr>
          <w:b/>
          <w:u w:val="single"/>
          <w:shd w:val="clear" w:fill="FFFF00"/>
        </w:rPr>
      </w:pPr>
      <w:r>
        <w:rPr>
          <w:b/>
          <w:u w:val="single"/>
          <w:shd w:val="clear" w:fill="FFFF00"/>
        </w:rPr>
        <w:t xml:space="preserve">Asiakirjan numero 12325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Laura Main on </w:t>
      </w:r>
      <w:r>
        <w:rPr/>
        <w:t xml:space="preserve">skotlantilainen näyttelijä, joka tunnetaan roolistaan sisar Bernadette (myöhemmin tohtori Turnerin vaimo Shelagh Turner) BBC1:n draamasarjassa Call the Midwife.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Turnerin vaimoa Call the midwife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sisar Bernadettea sarjassa Call the midwife...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Laura Main on </w:t>
      </w:r>
      <w:r>
        <w:rPr/>
        <w:t xml:space="preserve">skotlantilainen näyttelijä, joka tunnetaan roolistaan sisar Bernadette (myöhemmin Shelagh Turner) BBC1:n draamasarjassa Call the Midwife.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sisar Bernadettea sarjassa Call the midwife...</w:t>
      </w:r>
    </w:p>
    <w:p>
      <w:pPr>
        <w:pStyle w:val="TextBody"/>
        <w:bidi w:val="0"/>
        <w:jc w:val="left"/>
        <w:rPr>
          <w:b/>
          <w:u w:val="single"/>
          <w:shd w:val="clear" w:fill="FFFF00"/>
        </w:rPr>
      </w:pPr>
      <w:r>
        <w:rPr>
          <w:b/>
          <w:u w:val="single"/>
          <w:shd w:val="clear" w:fill="FFFF00"/>
        </w:rPr>
        <w:t xml:space="preserve">Asiakirjan numero 12326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Nancy Sinatran esittämä </w:t>
      </w:r>
      <w:r>
        <w:rPr/>
        <w:t xml:space="preserve">``You Only Live Twice'' </w:t>
      </w:r>
      <w:r>
        <w:rPr/>
        <w:t xml:space="preserve">on vuoden 1967 James Bond -elokuvan samannimisen elokuvan tunnuskappale. Musiikin on säveltänyt ja tuottanut James Bond -veteraani </w:t>
      </w:r>
      <w:r>
        <w:rPr>
          <w:color w:val="DCDCDC"/>
        </w:rPr>
        <w:t xml:space="preserve">John Barry ja sanat on tehnyt Leslie Bricusse</w:t>
      </w:r>
      <w:r>
        <w:rPr/>
        <w:t xml:space="preserve">. Kappale on laajalti tunnettu sen vaikuttavista alkutahdeista, joissa on yksinkertainen 2-tahtinen teema viulujen korkeissa oktaaveissa ja käyrätorvien reheviä harmonioita. Jotkut pitävät sitä yhtenä parhaista James Bond -teemakappaleista, ja siitä on tullut yksi Nancy Sinatran tunnetuimmista hiteistä. Pian Barryn tuotannon jälkeen Sinatran tuottaja Lee Hazlewood julkaisi kitarapainotteisemman single-version.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you only live twice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tunnussävelmän You only live twice -elokuvalle...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You only live twice -biisin</w:t>
      </w:r>
    </w:p>
    <w:p>
      <w:pPr>
        <w:pStyle w:val="TextBody"/>
        <w:bidi w:val="0"/>
        <w:jc w:val="left"/>
        <w:rPr>
          <w:b/>
          <w:u w:val="single"/>
          <w:shd w:val="clear" w:fill="FFFF00"/>
        </w:rPr>
      </w:pPr>
      <w:r>
        <w:rPr>
          <w:b/>
          <w:u w:val="single"/>
          <w:shd w:val="clear" w:fill="FFFF00"/>
        </w:rPr>
        <w:t xml:space="preserve">Asiakirjan numero 12327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Jimmy Haslam </w:t>
      </w:r>
      <w:r>
        <w:rPr/>
        <w:t xml:space="preserve">Haslam vuonna 2013 </w:t>
      </w:r>
    </w:p>
    <w:tbl>
      <w:tblPr>
        <w:tblW w:w="10187" w:type="dxa"/>
        <w:jc w:val="left"/>
        <w:tblInd w:w="0" w:type="dxa"/>
        <w:tblLayout w:type="fixed"/>
        <w:tblCellMar>
          <w:top w:w="28" w:type="dxa"/>
          <w:left w:w="28" w:type="dxa"/>
          <w:bottom w:w="28" w:type="dxa"/>
          <w:right w:w="28" w:type="dxa"/>
        </w:tblCellMar>
      </w:tblPr>
      <w:tblGrid>
        <w:gridCol w:w="1426"/>
        <w:gridCol w:w="8761"/>
      </w:tblGrid>
      <w:tr>
        <w:trPr/>
        <w:tc>
          <w:tcPr>
            <w:tcW w:w="1426" w:type="dxa"/>
            <w:tcBorders/>
            <w:vAlign w:val="center"/>
          </w:tcPr>
          <w:p>
            <w:pPr>
              <w:pStyle w:val="TableHeading"/>
              <w:bidi w:val="0"/>
              <w:spacing w:before="0" w:after="283"/>
              <w:rPr>
                <w:sz w:val="4"/>
                <w:szCs w:val="4"/>
              </w:rPr>
            </w:pPr>
            <w:r>
              <w:rPr>
                <w:sz w:val="4"/>
                <w:szCs w:val="4"/>
              </w:rPr>
            </w:r>
          </w:p>
        </w:tc>
        <w:tc>
          <w:tcPr>
            <w:tcW w:w="8761" w:type="dxa"/>
            <w:tcBorders/>
            <w:vAlign w:val="center"/>
          </w:tcPr>
          <w:p>
            <w:pPr>
              <w:pStyle w:val="TableContents"/>
              <w:bidi w:val="0"/>
              <w:spacing w:before="0" w:after="283"/>
              <w:jc w:val="left"/>
              <w:rPr/>
            </w:pPr>
            <w:r>
              <w:rPr/>
              <w:t xml:space="preserve">James Arthur Haslam III (1954-03-09) 9. maaliskuuta 1954 (63-vuotias) Knoxville, Tennessee U.S.A. </w:t>
            </w:r>
          </w:p>
        </w:tc>
      </w:tr>
      <w:tr>
        <w:trPr/>
        <w:tc>
          <w:tcPr>
            <w:tcW w:w="1426" w:type="dxa"/>
            <w:tcBorders/>
            <w:vAlign w:val="center"/>
          </w:tcPr>
          <w:p>
            <w:pPr>
              <w:pStyle w:val="TableHeading"/>
              <w:suppressLineNumbers/>
              <w:bidi w:val="0"/>
              <w:spacing w:before="0" w:after="283"/>
              <w:jc w:val="center"/>
              <w:rPr/>
            </w:pPr>
            <w:r>
              <w:rPr/>
              <w:t xml:space="preserve">Asuinpaikka </w:t>
            </w:r>
          </w:p>
        </w:tc>
        <w:tc>
          <w:tcPr>
            <w:tcW w:w="8761" w:type="dxa"/>
            <w:tcBorders/>
            <w:vAlign w:val="center"/>
          </w:tcPr>
          <w:p>
            <w:pPr>
              <w:pStyle w:val="TableContents"/>
              <w:bidi w:val="0"/>
              <w:spacing w:before="0" w:after="283"/>
              <w:jc w:val="left"/>
              <w:rPr/>
            </w:pPr>
            <w:r>
              <w:rPr/>
              <w:t xml:space="preserve">Knoxville, Tennessee Bratenahl, Ohio </w:t>
            </w:r>
          </w:p>
        </w:tc>
      </w:tr>
      <w:tr>
        <w:trPr/>
        <w:tc>
          <w:tcPr>
            <w:tcW w:w="1426" w:type="dxa"/>
            <w:tcBorders/>
            <w:vAlign w:val="center"/>
          </w:tcPr>
          <w:p>
            <w:pPr>
              <w:pStyle w:val="TableHeading"/>
              <w:suppressLineNumbers/>
              <w:bidi w:val="0"/>
              <w:spacing w:before="0" w:after="283"/>
              <w:jc w:val="center"/>
              <w:rPr/>
            </w:pPr>
            <w:r>
              <w:rPr/>
              <w:t xml:space="preserve">Alma mater </w:t>
            </w:r>
          </w:p>
        </w:tc>
        <w:tc>
          <w:tcPr>
            <w:tcW w:w="8761" w:type="dxa"/>
            <w:tcBorders/>
            <w:vAlign w:val="center"/>
          </w:tcPr>
          <w:p>
            <w:pPr>
              <w:pStyle w:val="TableContents"/>
              <w:bidi w:val="0"/>
              <w:spacing w:before="0" w:after="283"/>
              <w:jc w:val="left"/>
              <w:rPr/>
            </w:pPr>
            <w:r>
              <w:rPr/>
              <w:t xml:space="preserve">Tennesseen yliopisto </w:t>
            </w:r>
          </w:p>
        </w:tc>
      </w:tr>
      <w:tr>
        <w:trPr/>
        <w:tc>
          <w:tcPr>
            <w:tcW w:w="1426" w:type="dxa"/>
            <w:tcBorders/>
            <w:vAlign w:val="center"/>
          </w:tcPr>
          <w:p>
            <w:pPr>
              <w:pStyle w:val="TableHeading"/>
              <w:suppressLineNumbers/>
              <w:bidi w:val="0"/>
              <w:spacing w:before="0" w:after="283"/>
              <w:jc w:val="center"/>
              <w:rPr/>
            </w:pPr>
            <w:r>
              <w:rPr/>
              <w:t xml:space="preserve">Ammatti </w:t>
            </w:r>
          </w:p>
        </w:tc>
        <w:tc>
          <w:tcPr>
            <w:tcW w:w="8761" w:type="dxa"/>
            <w:tcBorders/>
            <w:vAlign w:val="center"/>
          </w:tcPr>
          <w:p>
            <w:pPr>
              <w:pStyle w:val="TableContents"/>
              <w:bidi w:val="0"/>
              <w:spacing w:before="0" w:after="283"/>
              <w:jc w:val="left"/>
              <w:rPr/>
            </w:pPr>
            <w:r>
              <w:rPr/>
              <w:t xml:space="preserve">Liikemies, NFL-joukkueen omistaja, hyväntekijä </w:t>
            </w:r>
          </w:p>
        </w:tc>
      </w:tr>
      <w:tr>
        <w:trPr/>
        <w:tc>
          <w:tcPr>
            <w:tcW w:w="1426" w:type="dxa"/>
            <w:tcBorders/>
            <w:vAlign w:val="center"/>
          </w:tcPr>
          <w:p>
            <w:pPr>
              <w:pStyle w:val="TableHeading"/>
              <w:suppressLineNumbers/>
              <w:bidi w:val="0"/>
              <w:spacing w:before="0" w:after="283"/>
              <w:jc w:val="center"/>
              <w:rPr/>
            </w:pPr>
            <w:r>
              <w:rPr/>
              <w:t xml:space="preserve">Toimintavuodet </w:t>
            </w:r>
          </w:p>
        </w:tc>
        <w:tc>
          <w:tcPr>
            <w:tcW w:w="8761" w:type="dxa"/>
            <w:tcBorders/>
            <w:vAlign w:val="center"/>
          </w:tcPr>
          <w:p>
            <w:pPr>
              <w:pStyle w:val="TableContents"/>
              <w:bidi w:val="0"/>
              <w:spacing w:before="0" w:after="283"/>
              <w:jc w:val="left"/>
              <w:rPr/>
            </w:pPr>
            <w:r>
              <w:rPr/>
              <w:t xml:space="preserve">1974 -- nykyisin </w:t>
            </w:r>
          </w:p>
        </w:tc>
      </w:tr>
      <w:tr>
        <w:trPr/>
        <w:tc>
          <w:tcPr>
            <w:tcW w:w="1426" w:type="dxa"/>
            <w:tcBorders/>
            <w:vAlign w:val="center"/>
          </w:tcPr>
          <w:p>
            <w:pPr>
              <w:pStyle w:val="TableHeading"/>
              <w:suppressLineNumbers/>
              <w:bidi w:val="0"/>
              <w:spacing w:before="0" w:after="283"/>
              <w:jc w:val="center"/>
              <w:rPr/>
            </w:pPr>
            <w:r>
              <w:rPr/>
              <w:t xml:space="preserve">Nettovarallisuus </w:t>
            </w:r>
          </w:p>
        </w:tc>
        <w:tc>
          <w:tcPr>
            <w:tcW w:w="8761" w:type="dxa"/>
            <w:tcBorders/>
            <w:vAlign w:val="center"/>
          </w:tcPr>
          <w:p>
            <w:pPr>
              <w:pStyle w:val="TableContents"/>
              <w:bidi w:val="0"/>
              <w:spacing w:before="0" w:after="283"/>
              <w:jc w:val="left"/>
              <w:rPr/>
            </w:pPr>
            <w:r>
              <w:rPr/>
              <w:t xml:space="preserve">3,7 miljardia Yhdysvaltain dollaria (maaliskuu 2017) </w:t>
            </w:r>
          </w:p>
        </w:tc>
      </w:tr>
      <w:tr>
        <w:trPr/>
        <w:tc>
          <w:tcPr>
            <w:tcW w:w="1426" w:type="dxa"/>
            <w:tcBorders/>
            <w:vAlign w:val="center"/>
          </w:tcPr>
          <w:p>
            <w:pPr>
              <w:pStyle w:val="TableHeading"/>
              <w:suppressLineNumbers/>
              <w:bidi w:val="0"/>
              <w:spacing w:before="0" w:after="283"/>
              <w:jc w:val="center"/>
              <w:rPr/>
            </w:pPr>
            <w:r>
              <w:rPr/>
              <w:t xml:space="preserve">Puoliso(t) </w:t>
            </w:r>
          </w:p>
        </w:tc>
        <w:tc>
          <w:tcPr>
            <w:tcW w:w="8761" w:type="dxa"/>
            <w:tcBorders/>
            <w:vAlign w:val="center"/>
          </w:tcPr>
          <w:p>
            <w:pPr>
              <w:pStyle w:val="TableContents"/>
              <w:bidi w:val="0"/>
              <w:spacing w:before="0" w:after="283"/>
              <w:jc w:val="left"/>
              <w:rPr/>
            </w:pPr>
            <w:r>
              <w:rPr>
                <w:color w:val="DCDCDC"/>
              </w:rPr>
              <w:t xml:space="preserve">Dee Bagwell </w:t>
            </w:r>
            <w:r>
              <w:rPr/>
              <w:t xml:space="preserve">(1976 -- nykyään) </w:t>
            </w:r>
          </w:p>
        </w:tc>
      </w:tr>
      <w:tr>
        <w:trPr/>
        <w:tc>
          <w:tcPr>
            <w:tcW w:w="1426" w:type="dxa"/>
            <w:tcBorders/>
            <w:vAlign w:val="center"/>
          </w:tcPr>
          <w:p>
            <w:pPr>
              <w:pStyle w:val="TableHeading"/>
              <w:suppressLineNumbers/>
              <w:bidi w:val="0"/>
              <w:spacing w:before="0" w:after="283"/>
              <w:jc w:val="center"/>
              <w:rPr/>
            </w:pPr>
            <w:r>
              <w:rPr/>
              <w:t xml:space="preserve">Lapset </w:t>
            </w:r>
          </w:p>
        </w:tc>
        <w:tc>
          <w:tcPr>
            <w:tcW w:w="8761" w:type="dxa"/>
            <w:tcBorders/>
            <w:vAlign w:val="center"/>
          </w:tcPr>
          <w:p>
            <w:pPr>
              <w:pStyle w:val="TableContents"/>
              <w:bidi w:val="0"/>
              <w:spacing w:before="0" w:after="283"/>
              <w:jc w:val="left"/>
              <w:rPr/>
            </w:pPr>
            <w:r>
              <w:rPr/>
              <w:t xml:space="preserve">Jim, Whitney ja Cynthia </w:t>
            </w:r>
          </w:p>
        </w:tc>
      </w:tr>
      <w:tr>
        <w:trPr/>
        <w:tc>
          <w:tcPr>
            <w:tcW w:w="1426" w:type="dxa"/>
            <w:tcBorders/>
            <w:vAlign w:val="center"/>
          </w:tcPr>
          <w:p>
            <w:pPr>
              <w:pStyle w:val="TableHeading"/>
              <w:suppressLineNumbers/>
              <w:bidi w:val="0"/>
              <w:spacing w:before="0" w:after="283"/>
              <w:jc w:val="center"/>
              <w:rPr/>
            </w:pPr>
            <w:r>
              <w:rPr/>
              <w:t xml:space="preserve">Vanhempi(t) </w:t>
            </w:r>
          </w:p>
        </w:tc>
        <w:tc>
          <w:tcPr>
            <w:tcW w:w="8761" w:type="dxa"/>
            <w:tcBorders/>
            <w:vAlign w:val="center"/>
          </w:tcPr>
          <w:p>
            <w:pPr>
              <w:pStyle w:val="TableContents"/>
              <w:bidi w:val="0"/>
              <w:spacing w:before="0" w:after="283"/>
              <w:jc w:val="left"/>
              <w:rPr/>
            </w:pPr>
            <w:r>
              <w:rPr/>
              <w:t xml:space="preserve">Jim Haslam Cynthia Haslam (kuollut)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Cleveland Brownsin omistaja?</w:t>
      </w:r>
    </w:p>
    <w:p>
      <w:pPr>
        <w:pStyle w:val="TextBody"/>
        <w:bidi w:val="0"/>
        <w:jc w:val="left"/>
        <w:rPr>
          <w:b/>
          <w:u w:val="single"/>
          <w:shd w:val="clear" w:fill="FFFF00"/>
        </w:rPr>
      </w:pPr>
      <w:r>
        <w:rPr>
          <w:b/>
          <w:u w:val="single"/>
          <w:shd w:val="clear" w:fill="FFFF00"/>
        </w:rPr>
        <w:t xml:space="preserve">Asiakirjan numero 12328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Errors and omissions excepted </w:t>
      </w:r>
      <w:r>
        <w:rPr/>
        <w:t xml:space="preserve">(E&amp;OE) on ilmaus, jota käytetään pyrkimyksenä vähentää oikeudellista vastuuta mahdollisesti virheellisistä tai puutteellisista tiedoista, jotka on annettu sopimukseen liittyvässä asiakirjassa, kuten tarjouksessa tai eritelmässä.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 ja oe:n merkitys</w:t>
      </w:r>
    </w:p>
    <w:p>
      <w:pPr>
        <w:pStyle w:val="TextBody"/>
        <w:bidi w:val="0"/>
        <w:jc w:val="left"/>
        <w:rPr>
          <w:b/>
          <w:u w:val="single"/>
          <w:shd w:val="clear" w:fill="FFFF00"/>
        </w:rPr>
      </w:pPr>
      <w:r>
        <w:rPr>
          <w:b/>
          <w:u w:val="single"/>
          <w:shd w:val="clear" w:fill="FFFF00"/>
        </w:rPr>
        <w:t xml:space="preserve">Asiakirjan numero 12329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typedef on varattu avainsana C- ja C++-ohjelmointikielissä. Sitä </w:t>
      </w:r>
      <w:r>
        <w:rPr>
          <w:color w:val="A9A9A9"/>
        </w:rPr>
        <w:t xml:space="preserve">käytetään luomaan toiselle tietotyypille alias-nimi</w:t>
      </w:r>
      <w:r>
        <w:rPr/>
        <w:t xml:space="preserve">. Sinänsä sitä käytetään usein yksinkertaistamaan monimutkaisten struct- ja union-tyypeistä koostuvien tietorakenteiden ilmoittamisen syntaksia, mutta se on yhtä yleinen myös erityisten kuvailevien tyyppinimien antamisessa eripituisille kokonaislukutyypeille. C:n standardikirjasto ja POSIX varaavat loppuliitteen _t, kuten esimerkiksi size_t ja time_t.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typedefin tarkoitus c:ssä?</w:t>
      </w:r>
    </w:p>
    <w:p>
      <w:pPr>
        <w:pStyle w:val="TextBody"/>
        <w:bidi w:val="0"/>
        <w:jc w:val="left"/>
        <w:rPr>
          <w:b/>
          <w:u w:val="single"/>
          <w:shd w:val="clear" w:fill="FFFF00"/>
        </w:rPr>
      </w:pPr>
      <w:r>
        <w:rPr>
          <w:b/>
          <w:u w:val="single"/>
          <w:shd w:val="clear" w:fill="FFFF00"/>
        </w:rPr>
        <w:t xml:space="preserve">Asiakirjan numero 12330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Clash of Clans on </w:t>
      </w:r>
      <w:r>
        <w:rPr>
          <w:color w:val="DCDCDC"/>
        </w:rPr>
        <w:t xml:space="preserve">suomalaisen pelinkehittäjä Supercellin</w:t>
      </w:r>
      <w:r>
        <w:rPr/>
        <w:t xml:space="preserve"> kehittämä ja julkaisema </w:t>
      </w:r>
      <w:r>
        <w:rPr>
          <w:color w:val="A9A9A9"/>
        </w:rPr>
        <w:t xml:space="preserve">freemium-mobiilistrategiapeli</w:t>
      </w:r>
      <w:r>
        <w:rPr/>
        <w:t xml:space="preserve">. </w:t>
      </w:r>
      <w:r>
        <w:rPr/>
        <w:t xml:space="preserve">Peli julkaistiin iOS-alustoille </w:t>
      </w:r>
      <w:r>
        <w:rPr>
          <w:color w:val="2F4F4F"/>
        </w:rPr>
        <w:t xml:space="preserve">2. elokuuta 2012 </w:t>
      </w:r>
      <w:r>
        <w:rPr/>
        <w:t xml:space="preserve">ja Google Play Androidille </w:t>
      </w:r>
      <w:r>
        <w:rPr>
          <w:color w:val="556B2F"/>
        </w:rPr>
        <w:t xml:space="preserve">7. lokakuuta 2013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pelityyppiä on Clash of Clans?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perustaja Clash of Clan peliä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Clash of Clans ilmestyi androidille?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Clash of Clans ilmestyi ensimmäisen kerran?</w:t>
      </w:r>
    </w:p>
    <w:p>
      <w:pPr>
        <w:pStyle w:val="TextBody"/>
        <w:bidi w:val="0"/>
        <w:jc w:val="left"/>
        <w:rPr>
          <w:b/>
          <w:u w:val="single"/>
          <w:shd w:val="clear" w:fill="FFFF00"/>
        </w:rPr>
      </w:pPr>
      <w:r>
        <w:rPr>
          <w:b/>
          <w:u w:val="single"/>
          <w:shd w:val="clear" w:fill="FFFF00"/>
        </w:rPr>
        <w:t xml:space="preserve">Asiakirjan numero 12331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Kalifornian rajalliset vesivarannot ovat peräisin kahdesta tärkeimmästä lähteestä: </w:t>
      </w:r>
      <w:r>
        <w:rPr>
          <w:color w:val="A9A9A9"/>
        </w:rPr>
        <w:t xml:space="preserve">pintavedestä eli vedestä, joka liikkuu tai kerääntyy maahan, kuten joet, purot ja järvet</w:t>
      </w:r>
      <w:r>
        <w:rPr>
          <w:color w:val="DCDCDC"/>
        </w:rPr>
        <w:t xml:space="preserve">, ja </w:t>
      </w:r>
      <w:r>
        <w:rPr>
          <w:color w:val="2F4F4F"/>
        </w:rPr>
        <w:t xml:space="preserve">pohjavedestä eli vedestä, joka pumpataan maasta</w:t>
      </w:r>
      <w:r>
        <w:rPr/>
        <w:t xml:space="preserve">. Kaliforniassa on myös alettu tuottaa pieniä määriä suolanpoistovettä, eli vettä, joka on aikoinaan ollut merivettä, mutta joka on puhdistettu.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Kalifornia saa vesivaransa?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suurin osa Kalifornian vedestä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Kalifornian vedenkäyttö jakautuu </w:t>
      </w:r>
      <w:r>
        <w:rPr>
          <w:color w:val="A9A9A9"/>
        </w:rPr>
        <w:t xml:space="preserve">noin 51 prosenttiin </w:t>
      </w:r>
      <w:r>
        <w:rPr>
          <w:color w:val="DCDCDC"/>
        </w:rPr>
        <w:t xml:space="preserve">ympäristökäyttöön</w:t>
      </w:r>
      <w:r>
        <w:rPr>
          <w:color w:val="A9A9A9"/>
        </w:rPr>
        <w:t xml:space="preserve">, 39 prosenttiin maatalouskäyttöön ja 11 prosenttiin kaupunkikäyttöön, </w:t>
      </w:r>
      <w:r>
        <w:rPr/>
        <w:t xml:space="preserve">mutta tämä vaihtelee huomattavasti eri alueiden välillä sekä märkien ja kuivien vuosien välillä. Pelkästään näihin osavaltion laajuisiin määriin tukeutuminen on kiistanalaista, koska niissä ei oteta huomioon sitä, että suurin osa ympäristötarkoituksiin käytetystä vesimäärästä sisältää virtaukset pohjoisrannikon luonnonvaraisia ja maisemallisesti arvokkaita jokia pitkin, joita ei ole käytännössä mahdollista ottaa talteen maatalous- tai kaupunkikäyttöön, koska niiltä puuttuu monia yhteyksiä osavaltion laajuiseen vesihuoltojärjestelmään. Siinä ei myöskään oteta huomioon sitä vesimäärää, joka tarvitaan, jotta Tyynenmeren suolainen vesi ei pääse tunkeutumaan suistoalueelle yli tietyn pienen pitoisuuden. Muussa tapauksessa "suistoon imeytyvän suolaisen veden suurista määristä johtuva veden laadun heikkeneminen voisi pysäyttää vientipumput, jotka toimittavat makeaa vettä maatalouteen ja kaupunkeihin".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yhteiskunnan osa-alue kuluttaa eniten vettä Kaliforniassa?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veden tärkeimmät käyttötarkoitukset Kaliforniassa?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Los Angeles Aqueduct kuljettaa vettä </w:t>
      </w:r>
      <w:r>
        <w:rPr>
          <w:color w:val="A9A9A9"/>
        </w:rPr>
        <w:t xml:space="preserve">itäisestä Sierra Nevadasta </w:t>
      </w:r>
      <w:r>
        <w:rPr/>
        <w:t xml:space="preserve">Los Angelesiin.</w:t>
      </w:r>
      <w:r>
        <w:rPr/>
        <w:t xml:space="preserve"> Akveduktin rakentaminen oli Kalifornian ensimmäinen suuri vedenjakeluhanke. Kaupunki osti 300 000 hehtaaria (1 200 km) maata Owens Valleysta saadakseen vesioikeudet. Los Angelesin vesi- ja energiaministeriö kuljettaa vuosittain 400 000 acre feet (0,49 km) itäisen Sierra Nevadan vettä kaupunkiin. Tämä kasvu osoittaa selvästi William Mulhollandin havainnon, jonka mukaan ``Kuka tuo veden, tuo myös ihmiset''.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los angelesin vesi on peräisin?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Itä-Kaliforniassa sijaitsevan Lahontanin valuma-alueen joet ovat osa Great Basinin suurten aavikoiden aluetta, eivätkä ne laske Tyyneen valtamereen. Suurin osa vedestä käytetään paikallisesti Itä-Kaliforniassa ja Länsi-Nevadassa kasteluun. </w:t>
      </w:r>
      <w:r>
        <w:rPr>
          <w:color w:val="A9A9A9"/>
        </w:rPr>
        <w:t xml:space="preserve">Etelä-Lahontanin alueen </w:t>
      </w:r>
      <w:r>
        <w:rPr>
          <w:color w:val="DCDCDC"/>
        </w:rPr>
        <w:t xml:space="preserve">Owens-joki </w:t>
      </w:r>
      <w:r>
        <w:rPr/>
        <w:t xml:space="preserve">on kuitenkin Los Angelesin tärkein vedenlähde.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los angeles saa vetensä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los angeles saa vetensä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la saa suurimman osan vedestään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Colorado-joki </w:t>
      </w:r>
      <w:r>
        <w:rPr/>
        <w:t xml:space="preserve">saa alkunsa yli 1 600 kilometrin päässä Kaliforniasta Coloradon ja Wyomingin Kalliovuorilla ja muodostaa osavaltion kaakkoisrajan Mojaven autiomaassa. Toisin kuin muissa Kalifornian valuma-alueissa, käytännössä kaikki Colorado-joessa virtaava vesi on peräisin osavaltion ulkopuolelta. Colorado on Etelä-Kalifornian kasteluveden ja yhdyskuntaveden kriittinen lähde, ja se tuottaa 55-65 prosenttia kokonaisvedestä.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eteläinen Kalifornia saa suurimman osan vedestään?</w:t>
      </w:r>
    </w:p>
    <w:p>
      <w:pPr>
        <w:pStyle w:val="TextBody"/>
        <w:bidi w:val="0"/>
        <w:jc w:val="left"/>
        <w:rPr>
          <w:b/>
          <w:u w:val="single"/>
          <w:shd w:val="clear" w:fill="FFFF00"/>
        </w:rPr>
      </w:pPr>
      <w:r>
        <w:rPr>
          <w:b/>
          <w:u w:val="single"/>
          <w:shd w:val="clear" w:fill="FFFF00"/>
        </w:rPr>
        <w:t xml:space="preserve">Asiakirjan numero 12332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Kongressi järjesti Utahin territorion Deseretin osavaltiosta vuonna 1850, ja muutamaa kuukautta myöhemmin, 6. tammikuuta 1851, kaupunki järjestettiin virallisesti nimellä "The City of the Great Salt Lake". Alun perin Fillmore, Utah oli territorion pääkaupunki, mutta vuonna </w:t>
      </w:r>
      <w:r>
        <w:rPr>
          <w:color w:val="A9A9A9"/>
        </w:rPr>
        <w:t xml:space="preserve">1856 </w:t>
      </w:r>
      <w:r>
        <w:rPr/>
        <w:t xml:space="preserve">se siirrettiin Salt Lake Cityyn, jossa se on pysynyt siitä lähtien. Kaupungin nimi muutettiin virallisesti ``Salt Lake Cityksi'' samaan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Salt Lake Citystä tuli Utahin pääkaupunki?</w:t>
      </w:r>
    </w:p>
    <w:p>
      <w:pPr>
        <w:pStyle w:val="TextBody"/>
        <w:bidi w:val="0"/>
        <w:jc w:val="left"/>
        <w:rPr>
          <w:b/>
          <w:u w:val="single"/>
          <w:shd w:val="clear" w:fill="FFFF00"/>
        </w:rPr>
      </w:pPr>
      <w:r>
        <w:rPr>
          <w:b/>
          <w:u w:val="single"/>
          <w:shd w:val="clear" w:fill="FFFF00"/>
        </w:rPr>
        <w:t xml:space="preserve">Asiakirjan numero 12333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Vicksburgin piiritys (</w:t>
      </w:r>
      <w:r>
        <w:rPr>
          <w:color w:val="A9A9A9"/>
        </w:rPr>
        <w:t xml:space="preserve">18. toukokuuta - 4. heinäkuuta 1863</w:t>
      </w:r>
      <w:r>
        <w:rPr/>
        <w:t xml:space="preserve">) oli viimeinen merkittävä sotatoimi Yhdysvaltain sisällissodan Vicksburgin kampanjassa. </w:t>
      </w:r>
      <w:r>
        <w:rPr>
          <w:color w:val="DCDCDC"/>
        </w:rPr>
        <w:t xml:space="preserve">Unionin kenraalimajuri Ulysses S. Grant </w:t>
      </w:r>
      <w:r>
        <w:rPr/>
        <w:t xml:space="preserve">ja hänen Tennesseen armeijansa ylittivät Mississippi-joen ja ajoivat kenraaliluutnantti John C. Pembertonin johtaman Mississippin konfederaation armeijan Vicksburgin linnoituskaupunkia ympäröiviin puolustuslinjoihin.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unionin kenraali, joka valloitti Vicksburgin ja voitti sisällissodan...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Vicksburgin taistelu alkoi ja päättyi?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Vicksburg </w:t>
      </w:r>
      <w:r>
        <w:rPr/>
        <w:t xml:space="preserve">oli viimeinen merkittävä konfederaation linnake Mississippi-joen varrella, joten sen valtaaminen täydensi pohjoisen strategian toista osaa eli Anaconda-suunnitelmaa. Kun kaksi suurta hyökkäystä (19. ja 22. toukokuuta 1863) konfederaation linnoituksia vastaan torjuttiin raskain tappioin, Grant päätti piirittää kaupunkia 25. toukokuuta alkaen. Varuskunta sinnitteli yli neljäkymmentä päivää, ja sen vahvistukset ja tarvikkeet olivat lähes lopussa, mutta lopulta se antautui 4. heinäkuuta.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antautui Grantin armeijalle kuuden viikon piirityksen jälkeen?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Vicksburgin piiritys Kurzin ja Allisonin kirjoittama Vicksburgin piiritys (englanniksi) </w:t>
      </w:r>
    </w:p>
    <w:tbl>
      <w:tblPr>
        <w:tblW w:w="10205" w:type="dxa"/>
        <w:jc w:val="left"/>
        <w:tblInd w:w="0" w:type="dxa"/>
        <w:tblLayout w:type="fixed"/>
        <w:tblCellMar>
          <w:top w:w="28" w:type="dxa"/>
          <w:left w:w="28" w:type="dxa"/>
          <w:bottom w:w="28" w:type="dxa"/>
          <w:right w:w="28" w:type="dxa"/>
        </w:tblCellMar>
      </w:tblPr>
      <w:tblGrid>
        <w:gridCol w:w="1041"/>
        <w:gridCol w:w="9164"/>
      </w:tblGrid>
      <w:tr>
        <w:trPr/>
        <w:tc>
          <w:tcPr>
            <w:tcW w:w="1041" w:type="dxa"/>
            <w:tcBorders/>
            <w:vAlign w:val="center"/>
          </w:tcPr>
          <w:p>
            <w:pPr>
              <w:pStyle w:val="TableHeading"/>
              <w:suppressLineNumbers/>
              <w:bidi w:val="0"/>
              <w:spacing w:before="0" w:after="283"/>
              <w:jc w:val="center"/>
              <w:rPr/>
            </w:pPr>
            <w:r>
              <w:rPr/>
              <w:t xml:space="preserve">Päivämäärä </w:t>
            </w:r>
          </w:p>
        </w:tc>
        <w:tc>
          <w:tcPr>
            <w:tcW w:w="9164" w:type="dxa"/>
            <w:tcBorders/>
            <w:vAlign w:val="center"/>
          </w:tcPr>
          <w:p>
            <w:pPr>
              <w:pStyle w:val="TableContents"/>
              <w:bidi w:val="0"/>
              <w:spacing w:before="0" w:after="283"/>
              <w:jc w:val="left"/>
              <w:rPr/>
            </w:pPr>
            <w:r>
              <w:rPr/>
              <w:t xml:space="preserve">18. toukokuuta -- 4. heinäkuuta 1863 </w:t>
            </w:r>
          </w:p>
        </w:tc>
      </w:tr>
      <w:tr>
        <w:trPr/>
        <w:tc>
          <w:tcPr>
            <w:tcW w:w="1041" w:type="dxa"/>
            <w:tcBorders/>
            <w:vAlign w:val="center"/>
          </w:tcPr>
          <w:p>
            <w:pPr>
              <w:pStyle w:val="TableHeading"/>
              <w:suppressLineNumbers/>
              <w:bidi w:val="0"/>
              <w:spacing w:before="0" w:after="283"/>
              <w:jc w:val="center"/>
              <w:rPr/>
            </w:pPr>
            <w:r>
              <w:rPr/>
              <w:t xml:space="preserve">Sijainti </w:t>
            </w:r>
          </w:p>
        </w:tc>
        <w:tc>
          <w:tcPr>
            <w:tcW w:w="9164" w:type="dxa"/>
            <w:tcBorders/>
            <w:vAlign w:val="center"/>
          </w:tcPr>
          <w:p>
            <w:pPr>
              <w:pStyle w:val="TableContents"/>
              <w:bidi w:val="0"/>
              <w:spacing w:before="0" w:after="283"/>
              <w:jc w:val="left"/>
              <w:rPr/>
            </w:pPr>
            <w:r>
              <w:rPr/>
              <w:t xml:space="preserve">Warren County, Mississippi 32 ° 20 ′ 36,96'' N 90 ° 51 ′ 3,96'' W </w:t>
            </w:r>
            <w:r>
              <w:rPr/>
              <w:t xml:space="preserve">/ </w:t>
            </w:r>
            <w:r>
              <w:rPr/>
              <w:t xml:space="preserve">32,3436000 ° N 90,8511000 ° W </w:t>
            </w:r>
            <w:r>
              <w:rPr/>
              <w:t xml:space="preserve">/ 32,3436000;-90,8511000 Koordinaatit: 32° 20 ′ 36.96'' N 90° 51 ′ 3.96'' W </w:t>
            </w:r>
            <w:r>
              <w:rPr/>
              <w:t xml:space="preserve">/ </w:t>
            </w:r>
            <w:r>
              <w:rPr/>
              <w:t xml:space="preserve">32.3436000 ° N 90.8511000 ° W </w:t>
            </w:r>
            <w:r>
              <w:rPr/>
              <w:t xml:space="preserve">/ 32.3436000;-90.8511000 </w:t>
            </w:r>
          </w:p>
        </w:tc>
      </w:tr>
      <w:tr>
        <w:trPr/>
        <w:tc>
          <w:tcPr>
            <w:tcW w:w="1041" w:type="dxa"/>
            <w:tcBorders/>
            <w:vAlign w:val="center"/>
          </w:tcPr>
          <w:p>
            <w:pPr>
              <w:pStyle w:val="TableHeading"/>
              <w:suppressLineNumbers/>
              <w:bidi w:val="0"/>
              <w:spacing w:before="0" w:after="283"/>
              <w:jc w:val="center"/>
              <w:rPr/>
            </w:pPr>
            <w:r>
              <w:rPr/>
              <w:t xml:space="preserve">Tulos </w:t>
            </w:r>
          </w:p>
        </w:tc>
        <w:tc>
          <w:tcPr>
            <w:tcW w:w="9164" w:type="dxa"/>
            <w:tcBorders/>
            <w:vAlign w:val="center"/>
          </w:tcPr>
          <w:p>
            <w:pPr>
              <w:pStyle w:val="TableContents"/>
              <w:bidi w:val="0"/>
              <w:spacing w:before="0" w:after="283"/>
              <w:jc w:val="left"/>
              <w:rPr/>
            </w:pPr>
            <w:r>
              <w:rPr/>
              <w:t xml:space="preserve">Unionin voitto </w:t>
            </w:r>
          </w:p>
        </w:tc>
      </w:tr>
    </w:tbl>
    <w:p>
      <w:pPr>
        <w:pStyle w:val="TextBody"/>
        <w:bidi w:val="0"/>
        <w:spacing w:before="0" w:after="283"/>
        <w:jc w:val="left"/>
        <w:rPr/>
      </w:pPr>
      <w:r>
        <w:rPr/>
        <w:t xml:space="preserve">Sodan osapuolet Yhdysvallat Konfederaation osavaltiot Komentajat ja johtajat Ulysses S. Grant John C. Pemberton Osallistuneet yksiköt Tennesseen armeija Mississippin armeija Vahvuus ∼ 77 000 ∼ </w:t>
      </w:r>
      <w:r>
        <w:rPr>
          <w:color w:val="A9A9A9"/>
        </w:rPr>
        <w:t xml:space="preserve">33 000 </w:t>
      </w:r>
      <w:r>
        <w:rPr/>
        <w:t xml:space="preserve">Kaatuneet ja tappiot yhteensä 4 835 (766 kaatunutta 3 793 haavoittunutta 276 vangittua / kadonnutta) 32 697 yhteensä (3 202 kaatunutta / haavoittunutta / kadonnutta 29 495 antautunutta) Vicksburg Sijainti Mississippin osavaltiossa Vicksburg Sijainti Mississippin osavaltiossa Näytä Mississippin kartta Näytä Yhdysvaltain kartta Näytä kaikki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unionin sotilasta taisteli Vicksburgin taistelussa?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Vicksburgin kampanjan menestyksekäs päättyminen </w:t>
      </w:r>
      <w:r>
        <w:rPr>
          <w:color w:val="A9A9A9"/>
        </w:rPr>
        <w:t xml:space="preserve">heikensi </w:t>
      </w:r>
      <w:r>
        <w:rPr/>
        <w:t xml:space="preserve">merkittävästi </w:t>
      </w:r>
      <w:r>
        <w:rPr>
          <w:color w:val="A9A9A9"/>
        </w:rPr>
        <w:t xml:space="preserve">Konfederaation kykyä ylläpitää sotaponnistuksiaan</w:t>
      </w:r>
      <w:r>
        <w:rPr/>
        <w:t xml:space="preserve">, kuten kampanjan jälkiseuraukset -artikkelissa kuvataan. Jotkut historioitsijat - esimerkiksi Ballard, s. 308 - esittävät, että kampanjan ratkaiseva taistelu oli itse asiassa Champion Hillin taistelu, jonka voitettuaan Grant teki myöhemmän piirityksen voitosta itsestään selvän. Tämä teko (yhdistettynä Port Hudsonin antautumiseen kenraalimajuri Nathaniel P. Banksille 9. heinäkuuta) antoi Mississippi-joen komennon unionin joukoille, jotka pitivät sen hallussaan koko konfliktin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Vicksburgin taistelun tulos?</w:t>
      </w:r>
    </w:p>
    <w:p>
      <w:pPr>
        <w:pStyle w:val="TextBody"/>
        <w:bidi w:val="0"/>
        <w:jc w:val="left"/>
        <w:rPr>
          <w:b/>
          <w:u w:val="single"/>
          <w:shd w:val="clear" w:fill="FFFF00"/>
        </w:rPr>
      </w:pPr>
      <w:r>
        <w:rPr>
          <w:b/>
          <w:u w:val="single"/>
          <w:shd w:val="clear" w:fill="FFFF00"/>
        </w:rPr>
        <w:t xml:space="preserve">Asiakirjan numero 12334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Minisarjassa Sherman-Palladino ja hänen miehensä Daniel Palladino palaavat sarjaan lähdettyään ennen seitsemättä kautta. Sarja koostui neljästä 88-102-minuuttisesta jaksosta, jotka julkaistiin </w:t>
      </w:r>
      <w:r>
        <w:rPr>
          <w:color w:val="A9A9A9"/>
        </w:rPr>
        <w:t xml:space="preserve">25. marraskuuta 2016</w:t>
      </w:r>
      <w:r>
        <w:rPr/>
        <w:t xml:space="preserve">. Jokaisessa jaksossa seurataan hahmoja läpi yhden neljästä kaudesta.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vuosi elämässä ilmestyi</w:t>
      </w:r>
    </w:p>
    <w:p>
      <w:pPr>
        <w:pStyle w:val="TextBody"/>
        <w:bidi w:val="0"/>
        <w:jc w:val="left"/>
        <w:rPr>
          <w:b/>
          <w:u w:val="single"/>
          <w:shd w:val="clear" w:fill="FFFF00"/>
        </w:rPr>
      </w:pPr>
      <w:r>
        <w:rPr>
          <w:b/>
          <w:u w:val="single"/>
          <w:shd w:val="clear" w:fill="FFFF00"/>
        </w:rPr>
        <w:t xml:space="preserve">Asiakirjan numero 12335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Coliseum Commission, </w:t>
      </w:r>
      <w:r>
        <w:rPr>
          <w:color w:val="A9A9A9"/>
        </w:rPr>
        <w:t xml:space="preserve">Los Angeles Memorial Sports Arenaa ja Coliseumia hallinnoinut </w:t>
      </w:r>
      <w:r>
        <w:rPr/>
        <w:t xml:space="preserve">hallintoyksikkö, </w:t>
      </w:r>
      <w:r>
        <w:rPr/>
        <w:t xml:space="preserve">oli suunnitellut </w:t>
      </w:r>
      <w:r>
        <w:rPr/>
        <w:t xml:space="preserve">vastatoimena </w:t>
      </w:r>
      <w:r>
        <w:rPr/>
        <w:t xml:space="preserve">rakentavansa urheiluareenan viereiselle parkkipaikalle uuden 18 700-paikkaisen areenan, joka olisi maksanut jopa 94 miljoonaa dollaria ja johon olisi kuulunut 1 100 klubipaikkaa, 84 ylellisyyssviittiä ja Clippersin harjoitusosasto paikan päällä. Nämä suunnitelmat kuitenkin hylättiin, kun Staples Centerin (joka sijaitsee kahden kilometrin päässä Sports Arenasta) suunnittelua alettiin toteuttaa, ja Clippers päätti ryhtyä Staplesin vuokralaiseksi.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Clippers pelasi ennen Staples Centeriä?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1978 San Diego toivotti Buffalo Bravesin siirtymisen tervetulleeksi, koska kaupunki oli menettänyt Rocketsinsa Houstonille seitsemän vuotta aiemmin. San Diegon joukkueen virkamiesten mielestä Braves ei ollut edustava lempinimi seuralle, ja kilpailussa päädyttiin nimeen ``Clippers'', koska kaupunki tunnettiin </w:t>
      </w:r>
      <w:r>
        <w:rPr>
          <w:color w:val="A9A9A9"/>
        </w:rPr>
        <w:t xml:space="preserve">San Diegon lahden kautta kulkeneista suurista purjelaivoista</w:t>
      </w:r>
      <w:r>
        <w:rPr/>
        <w:t xml:space="preserve">. Kun Clippers muutti Los Angelesiin vuonna 1984, se säilytti lempinimensä.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la clippers sai nimensä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San Diegon urheiluareenalla</w:t>
      </w:r>
      <w:r>
        <w:rPr/>
        <w:t xml:space="preserve"> pelaava </w:t>
      </w:r>
      <w:r>
        <w:rPr/>
        <w:t xml:space="preserve">Clippers teki uuden päävalmentajan Gene Shuen johdolla ensimmäisellä kaudellaan Kaliforniassa ennätyksensä 43 - 39, mikä jätti heidät kahden voiton päähän viimeisestä pudotuspelipaikasta. Se oli Clippersin viimeinen voitokas kausi 13 vuoteen. Tuolla ensimmäisellä kaudella Etelä-Kaliforniassa pitkäaikainen kuuluttaja Ralph Lawler aloitti yhteistyön seuran kanssa. World B. Free, joka hankittiin välikaudella Philadelphia 76ersista, sijoittui NBA:n pistekeskiarvossa toiseksi 28,9 pisteen keskiarvolla ottelua kohden, kun San Antonio Spursin George Gervinin keskiarvo oli 29,6 pistettä.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Clippers pelasi San Diegossa?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Joukkue perustettiin vuonna 1970 nimellä Buffalo Braves, joka oli yksi kolmesta samana vuonna NBA:han liittyneestä joukkueesta. Braves muutti Buffalosta, New Yorkista </w:t>
      </w:r>
      <w:r>
        <w:rPr>
          <w:color w:val="A9A9A9"/>
        </w:rPr>
        <w:t xml:space="preserve">San Diegoon, Kaliforniaan </w:t>
      </w:r>
      <w:r>
        <w:rPr/>
        <w:t xml:space="preserve">vuonna 1978, ja siitä tuli San Diego Clippers. Vuonna 1984 Clippers muutti Los Angelesiin. Suurimman osan historiansa aikana joukkue ei saavuttanut merkittävää menestystä runkosarjassa tai pudotuspeleissä. Clippersiä pidettiin usein esimerkkinä amerikkalaisen ammattilaisurheilun monivuotisesta häviäjästä, ja sitä verrattiin epäsuotuisasti historiallisesti menestyneeseen Lakersiin, jonka kanssa se on jakanut markkinat vuodesta 1984 ja areenan vuodesta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Clippers pelasi ennen Staples Centeriä?</w:t>
      </w:r>
    </w:p>
    <w:p>
      <w:pPr>
        <w:pStyle w:val="TextBody"/>
        <w:bidi w:val="0"/>
        <w:jc w:val="left"/>
        <w:rPr>
          <w:b/>
          <w:u w:val="single"/>
          <w:shd w:val="clear" w:fill="FFFF00"/>
        </w:rPr>
      </w:pPr>
      <w:r>
        <w:rPr>
          <w:b/>
          <w:u w:val="single"/>
          <w:shd w:val="clear" w:fill="FFFF00"/>
        </w:rPr>
        <w:t xml:space="preserve">Asiakirjan numero 12336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ilmavoimat Yhdysvaltain ilmavoimien tunnus </w:t>
      </w:r>
    </w:p>
    <w:tbl>
      <w:tblPr>
        <w:tblW w:w="10205" w:type="dxa"/>
        <w:jc w:val="left"/>
        <w:tblInd w:w="0" w:type="dxa"/>
        <w:tblLayout w:type="fixed"/>
        <w:tblCellMar>
          <w:top w:w="28" w:type="dxa"/>
          <w:left w:w="28" w:type="dxa"/>
          <w:bottom w:w="28" w:type="dxa"/>
          <w:right w:w="28" w:type="dxa"/>
        </w:tblCellMar>
      </w:tblPr>
      <w:tblGrid>
        <w:gridCol w:w="2430"/>
        <w:gridCol w:w="7775"/>
      </w:tblGrid>
      <w:tr>
        <w:trPr/>
        <w:tc>
          <w:tcPr>
            <w:tcW w:w="2430" w:type="dxa"/>
            <w:tcBorders/>
            <w:vAlign w:val="center"/>
          </w:tcPr>
          <w:p>
            <w:pPr>
              <w:pStyle w:val="TableHeading"/>
              <w:suppressLineNumbers/>
              <w:bidi w:val="0"/>
              <w:spacing w:before="0" w:after="283"/>
              <w:jc w:val="center"/>
              <w:rPr/>
            </w:pPr>
            <w:r>
              <w:rPr/>
              <w:t xml:space="preserve">Perustettu </w:t>
            </w:r>
          </w:p>
        </w:tc>
        <w:tc>
          <w:tcPr>
            <w:tcW w:w="7775" w:type="dxa"/>
            <w:tcBorders/>
            <w:vAlign w:val="center"/>
          </w:tcPr>
          <w:p>
            <w:pPr>
              <w:pStyle w:val="TableContents"/>
              <w:bidi w:val="0"/>
              <w:spacing w:before="0" w:after="283"/>
              <w:jc w:val="left"/>
              <w:rPr/>
            </w:pPr>
            <w:r>
              <w:rPr/>
              <w:t xml:space="preserve">1. elokuuta 1907 (111 vuotta) (ensimmäinen edeltävä palvelussuhde) 18. syyskuuta 1947 (70 vuotta, 10 kuukautta) (itsenäisenä palvelussuhteena). </w:t>
            </w:r>
          </w:p>
        </w:tc>
      </w:tr>
      <w:tr>
        <w:trPr/>
        <w:tc>
          <w:tcPr>
            <w:tcW w:w="2430" w:type="dxa"/>
            <w:tcBorders/>
            <w:vAlign w:val="center"/>
          </w:tcPr>
          <w:p>
            <w:pPr>
              <w:pStyle w:val="TableHeading"/>
              <w:suppressLineNumbers/>
              <w:bidi w:val="0"/>
              <w:spacing w:before="0" w:after="283"/>
              <w:jc w:val="center"/>
              <w:rPr/>
            </w:pPr>
            <w:r>
              <w:rPr/>
              <w:t xml:space="preserve">Maa </w:t>
            </w:r>
          </w:p>
        </w:tc>
        <w:tc>
          <w:tcPr>
            <w:tcW w:w="7775" w:type="dxa"/>
            <w:tcBorders/>
            <w:vAlign w:val="center"/>
          </w:tcPr>
          <w:p>
            <w:pPr>
              <w:pStyle w:val="TableContents"/>
              <w:bidi w:val="0"/>
              <w:spacing w:before="0" w:after="283"/>
              <w:jc w:val="left"/>
              <w:rPr/>
            </w:pPr>
            <w:r>
              <w:rPr/>
              <w:t xml:space="preserve">Yhdysvallat </w:t>
            </w:r>
          </w:p>
        </w:tc>
      </w:tr>
      <w:tr>
        <w:trPr/>
        <w:tc>
          <w:tcPr>
            <w:tcW w:w="2430" w:type="dxa"/>
            <w:tcBorders/>
            <w:vAlign w:val="center"/>
          </w:tcPr>
          <w:p>
            <w:pPr>
              <w:pStyle w:val="TableHeading"/>
              <w:suppressLineNumbers/>
              <w:bidi w:val="0"/>
              <w:spacing w:before="0" w:after="283"/>
              <w:jc w:val="center"/>
              <w:rPr/>
            </w:pPr>
            <w:r>
              <w:rPr/>
              <w:t xml:space="preserve">Tyyppi </w:t>
            </w:r>
          </w:p>
        </w:tc>
        <w:tc>
          <w:tcPr>
            <w:tcW w:w="7775" w:type="dxa"/>
            <w:tcBorders/>
            <w:vAlign w:val="center"/>
          </w:tcPr>
          <w:p>
            <w:pPr>
              <w:pStyle w:val="TableContents"/>
              <w:bidi w:val="0"/>
              <w:spacing w:before="0" w:after="283"/>
              <w:jc w:val="left"/>
              <w:rPr/>
            </w:pPr>
            <w:r>
              <w:rPr/>
              <w:t xml:space="preserve">Ilma- ja avaruusjoukot </w:t>
            </w:r>
          </w:p>
        </w:tc>
      </w:tr>
      <w:tr>
        <w:trPr/>
        <w:tc>
          <w:tcPr>
            <w:tcW w:w="2430" w:type="dxa"/>
            <w:tcBorders/>
            <w:vAlign w:val="center"/>
          </w:tcPr>
          <w:p>
            <w:pPr>
              <w:pStyle w:val="TableHeading"/>
              <w:suppressLineNumbers/>
              <w:bidi w:val="0"/>
              <w:spacing w:before="0" w:after="283"/>
              <w:jc w:val="center"/>
              <w:rPr/>
            </w:pPr>
            <w:r>
              <w:rPr/>
              <w:t xml:space="preserve">Rooli </w:t>
            </w:r>
          </w:p>
        </w:tc>
        <w:tc>
          <w:tcPr>
            <w:tcW w:w="7775" w:type="dxa"/>
            <w:tcBorders/>
            <w:vAlign w:val="center"/>
          </w:tcPr>
          <w:p>
            <w:pPr>
              <w:pStyle w:val="TableContents"/>
              <w:bidi w:val="0"/>
              <w:spacing w:before="0" w:after="283"/>
              <w:jc w:val="left"/>
              <w:rPr/>
            </w:pPr>
            <w:r>
              <w:rPr/>
              <w:t xml:space="preserve">Ilma-, avaruus- ja kyberavaruussodankäynti. </w:t>
            </w:r>
          </w:p>
        </w:tc>
      </w:tr>
      <w:tr>
        <w:trPr/>
        <w:tc>
          <w:tcPr>
            <w:tcW w:w="2430" w:type="dxa"/>
            <w:tcBorders/>
            <w:vAlign w:val="center"/>
          </w:tcPr>
          <w:p>
            <w:pPr>
              <w:pStyle w:val="TableHeading"/>
              <w:suppressLineNumbers/>
              <w:bidi w:val="0"/>
              <w:spacing w:before="0" w:after="283"/>
              <w:jc w:val="center"/>
              <w:rPr/>
            </w:pPr>
            <w:r>
              <w:rPr/>
              <w:t xml:space="preserve">Koko </w:t>
            </w:r>
          </w:p>
        </w:tc>
        <w:tc>
          <w:tcPr>
            <w:tcW w:w="7775" w:type="dxa"/>
            <w:tcBorders/>
            <w:vAlign w:val="center"/>
          </w:tcPr>
          <w:p>
            <w:pPr>
              <w:pStyle w:val="TableContents"/>
              <w:bidi w:val="0"/>
              <w:spacing w:before="0" w:after="283"/>
              <w:jc w:val="left"/>
              <w:rPr/>
            </w:pPr>
            <w:r>
              <w:rPr/>
              <w:t xml:space="preserve">318 415 aktiivista henkilöstöä 140 169 kokoaikaista työntekijää 69 200 reserviläistä 105 700 ilmavartiomiestä 5 047 miehitettyä lentokonetta 406 ICBM:ää 170 satelliittia </w:t>
            </w:r>
          </w:p>
        </w:tc>
      </w:tr>
      <w:tr>
        <w:trPr/>
        <w:tc>
          <w:tcPr>
            <w:tcW w:w="2430" w:type="dxa"/>
            <w:tcBorders/>
            <w:vAlign w:val="center"/>
          </w:tcPr>
          <w:p>
            <w:pPr>
              <w:pStyle w:val="TableHeading"/>
              <w:suppressLineNumbers/>
              <w:bidi w:val="0"/>
              <w:spacing w:before="0" w:after="283"/>
              <w:jc w:val="center"/>
              <w:rPr/>
            </w:pPr>
            <w:r>
              <w:rPr/>
              <w:t xml:space="preserve">Osa </w:t>
            </w:r>
          </w:p>
        </w:tc>
        <w:tc>
          <w:tcPr>
            <w:tcW w:w="7775" w:type="dxa"/>
            <w:tcBorders/>
            <w:vAlign w:val="center"/>
          </w:tcPr>
          <w:p>
            <w:pPr>
              <w:pStyle w:val="TableContents"/>
              <w:bidi w:val="0"/>
              <w:jc w:val="left"/>
              <w:rPr/>
            </w:pPr>
            <w:r>
              <w:rPr/>
              <w:t xml:space="preserve">Puolustusministeriö </w:t>
            </w:r>
          </w:p>
          <w:p>
            <w:pPr>
              <w:pStyle w:val="TableContents"/>
              <w:numPr>
                <w:ilvl w:val="0"/>
                <w:numId w:val="168"/>
              </w:numPr>
              <w:tabs>
                <w:tab w:val="clear" w:pos="1134"/>
                <w:tab w:val="left" w:leader="none" w:pos="707"/>
              </w:tabs>
              <w:bidi w:val="0"/>
              <w:spacing w:before="0" w:after="283"/>
              <w:ind w:start="707" w:hanging="283"/>
              <w:jc w:val="left"/>
              <w:rPr/>
            </w:pPr>
            <w:r>
              <w:rPr/>
              <w:t xml:space="preserve">Ilmavoimien ministeriö </w:t>
            </w:r>
          </w:p>
        </w:tc>
      </w:tr>
      <w:tr>
        <w:trPr/>
        <w:tc>
          <w:tcPr>
            <w:tcW w:w="2430" w:type="dxa"/>
            <w:tcBorders/>
            <w:vAlign w:val="center"/>
          </w:tcPr>
          <w:p>
            <w:pPr>
              <w:pStyle w:val="TableHeading"/>
              <w:suppressLineNumbers/>
              <w:bidi w:val="0"/>
              <w:spacing w:before="0" w:after="283"/>
              <w:jc w:val="center"/>
              <w:rPr/>
            </w:pPr>
            <w:r>
              <w:rPr/>
              <w:t xml:space="preserve">Päämaja </w:t>
            </w:r>
          </w:p>
        </w:tc>
        <w:tc>
          <w:tcPr>
            <w:tcW w:w="7775" w:type="dxa"/>
            <w:tcBorders/>
            <w:vAlign w:val="center"/>
          </w:tcPr>
          <w:p>
            <w:pPr>
              <w:pStyle w:val="TableContents"/>
              <w:bidi w:val="0"/>
              <w:spacing w:before="0" w:after="283"/>
              <w:jc w:val="left"/>
              <w:rPr/>
            </w:pPr>
            <w:r>
              <w:rPr/>
              <w:t xml:space="preserve">Pentagon Arlingtonin piirikunta, Virginia, Yhdysvallat. </w:t>
            </w:r>
          </w:p>
        </w:tc>
      </w:tr>
      <w:tr>
        <w:trPr/>
        <w:tc>
          <w:tcPr>
            <w:tcW w:w="2430" w:type="dxa"/>
            <w:tcBorders/>
            <w:vAlign w:val="center"/>
          </w:tcPr>
          <w:p>
            <w:pPr>
              <w:pStyle w:val="TableHeading"/>
              <w:suppressLineNumbers/>
              <w:bidi w:val="0"/>
              <w:spacing w:before="0" w:after="283"/>
              <w:jc w:val="center"/>
              <w:rPr/>
            </w:pPr>
            <w:r>
              <w:rPr/>
              <w:t xml:space="preserve">Motto (s) </w:t>
            </w:r>
          </w:p>
        </w:tc>
        <w:tc>
          <w:tcPr>
            <w:tcW w:w="7775" w:type="dxa"/>
            <w:tcBorders/>
            <w:vAlign w:val="center"/>
          </w:tcPr>
          <w:p>
            <w:pPr>
              <w:pStyle w:val="TableContents"/>
              <w:bidi w:val="0"/>
              <w:spacing w:before="0" w:after="283"/>
              <w:jc w:val="left"/>
              <w:rPr/>
            </w:pPr>
            <w:r>
              <w:rPr/>
              <w:t xml:space="preserve">``Aim High ... Lentää-taistella-voida'' ``Yhdenvertaisuus etusijalla, palvelu ennen itseä, huippuosaaminen kaikessa mitä teemme'' </w:t>
            </w:r>
          </w:p>
        </w:tc>
      </w:tr>
      <w:tr>
        <w:trPr/>
        <w:tc>
          <w:tcPr>
            <w:tcW w:w="2430" w:type="dxa"/>
            <w:tcBorders/>
            <w:vAlign w:val="center"/>
          </w:tcPr>
          <w:p>
            <w:pPr>
              <w:pStyle w:val="TableHeading"/>
              <w:suppressLineNumbers/>
              <w:bidi w:val="0"/>
              <w:spacing w:before="0" w:after="283"/>
              <w:jc w:val="center"/>
              <w:rPr/>
            </w:pPr>
            <w:r>
              <w:rPr/>
              <w:t xml:space="preserve">Värit </w:t>
            </w:r>
          </w:p>
        </w:tc>
        <w:tc>
          <w:tcPr>
            <w:tcW w:w="7775" w:type="dxa"/>
            <w:tcBorders/>
            <w:vAlign w:val="center"/>
          </w:tcPr>
          <w:p>
            <w:pPr>
              <w:pStyle w:val="TableContents"/>
              <w:bidi w:val="0"/>
              <w:spacing w:before="0" w:after="283"/>
              <w:jc w:val="left"/>
              <w:rPr/>
            </w:pPr>
            <w:r>
              <w:rPr>
                <w:color w:val="A9A9A9"/>
              </w:rPr>
              <w:t xml:space="preserve">ultramariinin sininen</w:t>
            </w:r>
            <w:r>
              <w:rPr/>
              <w:t xml:space="preserve">, </w:t>
            </w:r>
            <w:r>
              <w:rPr/>
              <w:t xml:space="preserve">kullankeltainen </w:t>
            </w:r>
          </w:p>
        </w:tc>
      </w:tr>
      <w:tr>
        <w:trPr/>
        <w:tc>
          <w:tcPr>
            <w:tcW w:w="2430" w:type="dxa"/>
            <w:tcBorders/>
            <w:vAlign w:val="center"/>
          </w:tcPr>
          <w:p>
            <w:pPr>
              <w:pStyle w:val="TableHeading"/>
              <w:suppressLineNumbers/>
              <w:bidi w:val="0"/>
              <w:spacing w:before="0" w:after="283"/>
              <w:jc w:val="center"/>
              <w:rPr/>
            </w:pPr>
            <w:r>
              <w:rPr/>
              <w:t xml:space="preserve">Maaliskuu </w:t>
            </w:r>
          </w:p>
        </w:tc>
        <w:tc>
          <w:tcPr>
            <w:tcW w:w="7775" w:type="dxa"/>
            <w:tcBorders/>
            <w:vAlign w:val="center"/>
          </w:tcPr>
          <w:p>
            <w:pPr>
              <w:pStyle w:val="TableContents"/>
              <w:bidi w:val="0"/>
              <w:spacing w:before="0" w:after="283"/>
              <w:jc w:val="left"/>
              <w:rPr/>
            </w:pPr>
            <w:r>
              <w:rPr/>
              <w:t xml:space="preserve">Yhdysvaltain ilmavoimien näytelmä (help info) </w:t>
            </w:r>
          </w:p>
        </w:tc>
      </w:tr>
      <w:tr>
        <w:trPr/>
        <w:tc>
          <w:tcPr>
            <w:tcW w:w="2430" w:type="dxa"/>
            <w:tcBorders/>
            <w:vAlign w:val="center"/>
          </w:tcPr>
          <w:p>
            <w:pPr>
              <w:pStyle w:val="TableHeading"/>
              <w:suppressLineNumbers/>
              <w:bidi w:val="0"/>
              <w:spacing w:before="0" w:after="283"/>
              <w:jc w:val="center"/>
              <w:rPr/>
            </w:pPr>
            <w:r>
              <w:rPr/>
              <w:t xml:space="preserve">Vuosipäivät </w:t>
            </w:r>
          </w:p>
        </w:tc>
        <w:tc>
          <w:tcPr>
            <w:tcW w:w="7775" w:type="dxa"/>
            <w:tcBorders/>
            <w:vAlign w:val="center"/>
          </w:tcPr>
          <w:p>
            <w:pPr>
              <w:pStyle w:val="TableContents"/>
              <w:bidi w:val="0"/>
              <w:spacing w:before="0" w:after="283"/>
              <w:jc w:val="left"/>
              <w:rPr/>
            </w:pPr>
            <w:r>
              <w:rPr/>
              <w:t xml:space="preserve">18. syyskuuta </w:t>
            </w:r>
          </w:p>
        </w:tc>
      </w:tr>
      <w:tr>
        <w:trPr/>
        <w:tc>
          <w:tcPr>
            <w:tcW w:w="2430" w:type="dxa"/>
            <w:tcBorders/>
            <w:vAlign w:val="center"/>
          </w:tcPr>
          <w:p>
            <w:pPr>
              <w:pStyle w:val="TableHeading"/>
              <w:suppressLineNumbers/>
              <w:bidi w:val="0"/>
              <w:spacing w:before="0" w:after="283"/>
              <w:jc w:val="center"/>
              <w:rPr/>
            </w:pPr>
            <w:r>
              <w:rPr/>
              <w:t xml:space="preserve">Kihlaukset </w:t>
            </w:r>
          </w:p>
        </w:tc>
        <w:tc>
          <w:tcPr>
            <w:tcW w:w="7775" w:type="dxa"/>
            <w:tcBorders/>
            <w:vAlign w:val="center"/>
          </w:tcPr>
          <w:p>
            <w:pPr>
              <w:pStyle w:val="TableContents"/>
              <w:bidi w:val="0"/>
              <w:jc w:val="left"/>
              <w:rPr/>
            </w:pPr>
            <w:r>
              <w:rPr/>
              <w:t xml:space="preserve">Katso luettelo (näytä) </w:t>
            </w:r>
          </w:p>
          <w:p>
            <w:pPr>
              <w:pStyle w:val="TableContents"/>
              <w:numPr>
                <w:ilvl w:val="0"/>
                <w:numId w:val="169"/>
              </w:numPr>
              <w:tabs>
                <w:tab w:val="clear" w:pos="1134"/>
                <w:tab w:val="left" w:leader="none" w:pos="707"/>
              </w:tabs>
              <w:bidi w:val="0"/>
              <w:spacing w:before="0" w:after="283"/>
              <w:ind w:start="707" w:hanging="283"/>
              <w:jc w:val="left"/>
              <w:rPr/>
            </w:pPr>
            <w:r>
              <w:rPr/>
              <w:t xml:space="preserve">Meksikon retkikunta (Yhdysvaltain viestijoukkojen ilmailuosastona) Ensimmäinen maailmansota (Yhdysvaltain viestijoukkojen ilmailuosastona). Signal Corps and Army Air Service) Toinen maailmansota (USAAF:nä) Korean sota Libanonin sota Toinen Taiwanin salmen kriisi Quemoy ja Matsun saaret Vietnamin apu Kongon kriisi Berliinin kriisi Vietnamin sota Laosin sisällissota Kuuban ohjuskriisi Kongo -- operaatio Punainen lohikäärme Dominikaaninen sisällissota -- operaatio Power Pack Korean DMZ-konflikti Kambodžan kampanja Kommunistinen kapina Thaimaassa Kambodža -- Kambodža... Operaatio Eagle Pull Vietnam -- Operaatio Frequent Wind Mayaguez operaatio Grenada -- Operaatio Urgent Fury Libanonin sisällissota Persianlahti -- Operaatio Earnest Will Libya -- Operaatio El Dorado Canyon Panama -- Operaatio Just Cause Lounais-Aasian konflikti Somalian sisällissota Haiti -- Operaatio Uphold Democracy Kosovon kampanja Afganistanin kampanja Maailmanlaajuinen sota terrorismia vastaan Irakin kampanja Operaatio Inherent Resolve (Sisäistä ratkaisua) </w:t>
            </w:r>
          </w:p>
        </w:tc>
      </w:tr>
      <w:tr>
        <w:trPr/>
        <w:tc>
          <w:tcPr>
            <w:tcW w:w="2430" w:type="dxa"/>
            <w:tcBorders/>
            <w:vAlign w:val="center"/>
          </w:tcPr>
          <w:p>
            <w:pPr>
              <w:pStyle w:val="TableHeading"/>
              <w:suppressLineNumbers/>
              <w:bidi w:val="0"/>
              <w:spacing w:before="0" w:after="283"/>
              <w:jc w:val="center"/>
              <w:rPr/>
            </w:pPr>
            <w:r>
              <w:rPr/>
              <w:t xml:space="preserve">Verkkosivusto </w:t>
            </w:r>
          </w:p>
        </w:tc>
        <w:tc>
          <w:tcPr>
            <w:tcW w:w="7775" w:type="dxa"/>
            <w:tcBorders/>
            <w:vAlign w:val="center"/>
          </w:tcPr>
          <w:p>
            <w:pPr>
              <w:pStyle w:val="TableContents"/>
              <w:bidi w:val="0"/>
              <w:spacing w:before="0" w:after="283"/>
              <w:jc w:val="left"/>
              <w:rPr/>
            </w:pPr>
            <w:r>
              <w:rPr/>
              <w:t xml:space="preserve">www.af.mil www.airforce.com Komentajat </w:t>
            </w:r>
          </w:p>
        </w:tc>
      </w:tr>
      <w:tr>
        <w:trPr/>
        <w:tc>
          <w:tcPr>
            <w:tcW w:w="2430" w:type="dxa"/>
            <w:tcBorders/>
            <w:vAlign w:val="center"/>
          </w:tcPr>
          <w:p>
            <w:pPr>
              <w:pStyle w:val="TableHeading"/>
              <w:suppressLineNumbers/>
              <w:bidi w:val="0"/>
              <w:spacing w:before="0" w:after="283"/>
              <w:jc w:val="center"/>
              <w:rPr/>
            </w:pPr>
            <w:r>
              <w:rPr/>
              <w:t xml:space="preserve">Ylipäällikkö </w:t>
            </w:r>
          </w:p>
        </w:tc>
        <w:tc>
          <w:tcPr>
            <w:tcW w:w="7775" w:type="dxa"/>
            <w:tcBorders/>
            <w:vAlign w:val="center"/>
          </w:tcPr>
          <w:p>
            <w:pPr>
              <w:pStyle w:val="TableContents"/>
              <w:bidi w:val="0"/>
              <w:spacing w:before="0" w:after="283"/>
              <w:jc w:val="left"/>
              <w:rPr/>
            </w:pPr>
            <w:r>
              <w:rPr/>
              <w:t xml:space="preserve">Presidentti Donald Trump </w:t>
            </w:r>
          </w:p>
        </w:tc>
      </w:tr>
      <w:tr>
        <w:trPr/>
        <w:tc>
          <w:tcPr>
            <w:tcW w:w="2430" w:type="dxa"/>
            <w:tcBorders/>
            <w:vAlign w:val="center"/>
          </w:tcPr>
          <w:p>
            <w:pPr>
              <w:pStyle w:val="TableHeading"/>
              <w:suppressLineNumbers/>
              <w:bidi w:val="0"/>
              <w:spacing w:before="0" w:after="283"/>
              <w:jc w:val="center"/>
              <w:rPr/>
            </w:pPr>
            <w:r>
              <w:rPr/>
              <w:t xml:space="preserve">Puolustusministeri </w:t>
            </w:r>
          </w:p>
        </w:tc>
        <w:tc>
          <w:tcPr>
            <w:tcW w:w="7775" w:type="dxa"/>
            <w:tcBorders/>
            <w:vAlign w:val="center"/>
          </w:tcPr>
          <w:p>
            <w:pPr>
              <w:pStyle w:val="TableContents"/>
              <w:bidi w:val="0"/>
              <w:spacing w:before="0" w:after="283"/>
              <w:jc w:val="left"/>
              <w:rPr/>
            </w:pPr>
            <w:r>
              <w:rPr/>
              <w:t xml:space="preserve">James Mattis </w:t>
            </w:r>
          </w:p>
        </w:tc>
      </w:tr>
      <w:tr>
        <w:trPr/>
        <w:tc>
          <w:tcPr>
            <w:tcW w:w="2430" w:type="dxa"/>
            <w:tcBorders/>
            <w:vAlign w:val="center"/>
          </w:tcPr>
          <w:p>
            <w:pPr>
              <w:pStyle w:val="TableHeading"/>
              <w:suppressLineNumbers/>
              <w:bidi w:val="0"/>
              <w:spacing w:before="0" w:after="283"/>
              <w:jc w:val="center"/>
              <w:rPr/>
            </w:pPr>
            <w:r>
              <w:rPr/>
              <w:t xml:space="preserve">Ilmavoimien ministeri </w:t>
            </w:r>
          </w:p>
        </w:tc>
        <w:tc>
          <w:tcPr>
            <w:tcW w:w="7775" w:type="dxa"/>
            <w:tcBorders/>
            <w:vAlign w:val="center"/>
          </w:tcPr>
          <w:p>
            <w:pPr>
              <w:pStyle w:val="TableContents"/>
              <w:bidi w:val="0"/>
              <w:spacing w:before="0" w:after="283"/>
              <w:jc w:val="left"/>
              <w:rPr/>
            </w:pPr>
            <w:r>
              <w:rPr/>
              <w:t xml:space="preserve">Heather Wilson </w:t>
            </w:r>
          </w:p>
        </w:tc>
      </w:tr>
      <w:tr>
        <w:trPr/>
        <w:tc>
          <w:tcPr>
            <w:tcW w:w="2430" w:type="dxa"/>
            <w:tcBorders/>
            <w:vAlign w:val="center"/>
          </w:tcPr>
          <w:p>
            <w:pPr>
              <w:pStyle w:val="TableHeading"/>
              <w:suppressLineNumbers/>
              <w:bidi w:val="0"/>
              <w:spacing w:before="0" w:after="283"/>
              <w:jc w:val="center"/>
              <w:rPr/>
            </w:pPr>
            <w:r>
              <w:rPr/>
              <w:t xml:space="preserve">Henkilöstöpäällikkö </w:t>
            </w:r>
          </w:p>
        </w:tc>
        <w:tc>
          <w:tcPr>
            <w:tcW w:w="7775" w:type="dxa"/>
            <w:tcBorders/>
            <w:vAlign w:val="center"/>
          </w:tcPr>
          <w:p>
            <w:pPr>
              <w:pStyle w:val="TableContents"/>
              <w:bidi w:val="0"/>
              <w:spacing w:before="0" w:after="283"/>
              <w:jc w:val="left"/>
              <w:rPr/>
            </w:pPr>
            <w:r>
              <w:rPr/>
              <w:t xml:space="preserve">Kenraali David L. Goldfein </w:t>
            </w:r>
          </w:p>
        </w:tc>
      </w:tr>
      <w:tr>
        <w:trPr/>
        <w:tc>
          <w:tcPr>
            <w:tcW w:w="2430" w:type="dxa"/>
            <w:tcBorders/>
            <w:vAlign w:val="center"/>
          </w:tcPr>
          <w:p>
            <w:pPr>
              <w:pStyle w:val="TableHeading"/>
              <w:suppressLineNumbers/>
              <w:bidi w:val="0"/>
              <w:spacing w:before="0" w:after="283"/>
              <w:jc w:val="center"/>
              <w:rPr/>
            </w:pPr>
            <w:r>
              <w:rPr/>
              <w:t xml:space="preserve">Varapäällikkö </w:t>
            </w:r>
          </w:p>
        </w:tc>
        <w:tc>
          <w:tcPr>
            <w:tcW w:w="7775" w:type="dxa"/>
            <w:tcBorders/>
            <w:vAlign w:val="center"/>
          </w:tcPr>
          <w:p>
            <w:pPr>
              <w:pStyle w:val="TableContents"/>
              <w:bidi w:val="0"/>
              <w:spacing w:before="0" w:after="283"/>
              <w:jc w:val="left"/>
              <w:rPr/>
            </w:pPr>
            <w:r>
              <w:rPr/>
              <w:t xml:space="preserve">Kenraali Stephen W. Wilson </w:t>
            </w:r>
          </w:p>
        </w:tc>
      </w:tr>
      <w:tr>
        <w:trPr/>
        <w:tc>
          <w:tcPr>
            <w:tcW w:w="2430" w:type="dxa"/>
            <w:tcBorders/>
            <w:vAlign w:val="center"/>
          </w:tcPr>
          <w:p>
            <w:pPr>
              <w:pStyle w:val="TableHeading"/>
              <w:suppressLineNumbers/>
              <w:bidi w:val="0"/>
              <w:spacing w:before="0" w:after="283"/>
              <w:jc w:val="center"/>
              <w:rPr/>
            </w:pPr>
            <w:r>
              <w:rPr/>
              <w:t xml:space="preserve">Ilmavoimien ylikersantti </w:t>
            </w:r>
          </w:p>
        </w:tc>
        <w:tc>
          <w:tcPr>
            <w:tcW w:w="7775" w:type="dxa"/>
            <w:tcBorders/>
            <w:vAlign w:val="center"/>
          </w:tcPr>
          <w:p>
            <w:pPr>
              <w:pStyle w:val="TableContents"/>
              <w:bidi w:val="0"/>
              <w:spacing w:before="0" w:after="283"/>
              <w:jc w:val="left"/>
              <w:rPr/>
            </w:pPr>
            <w:r>
              <w:rPr/>
              <w:t xml:space="preserve">CMSAF Kaleth O. Wrightin tunnukset </w:t>
            </w:r>
          </w:p>
        </w:tc>
      </w:tr>
      <w:tr>
        <w:trPr/>
        <w:tc>
          <w:tcPr>
            <w:tcW w:w="2430" w:type="dxa"/>
            <w:tcBorders/>
            <w:vAlign w:val="center"/>
          </w:tcPr>
          <w:p>
            <w:pPr>
              <w:pStyle w:val="TableHeading"/>
              <w:suppressLineNumbers/>
              <w:bidi w:val="0"/>
              <w:spacing w:before="0" w:after="283"/>
              <w:jc w:val="center"/>
              <w:rPr/>
            </w:pPr>
            <w:r>
              <w:rPr/>
              <w:t xml:space="preserve">Lippu </w:t>
            </w:r>
          </w:p>
        </w:tc>
        <w:tc>
          <w:tcPr>
            <w:tcW w:w="7775"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Heading"/>
              <w:suppressLineNumbers/>
              <w:bidi w:val="0"/>
              <w:spacing w:before="0" w:after="283"/>
              <w:jc w:val="center"/>
              <w:rPr/>
            </w:pPr>
            <w:r>
              <w:rPr/>
              <w:t xml:space="preserve">Ilmavoimien ministeriön sinetti </w:t>
            </w:r>
          </w:p>
        </w:tc>
        <w:tc>
          <w:tcPr>
            <w:tcW w:w="7775"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Heading"/>
              <w:suppressLineNumbers/>
              <w:bidi w:val="0"/>
              <w:spacing w:before="0" w:after="283"/>
              <w:jc w:val="center"/>
              <w:rPr/>
            </w:pPr>
            <w:r>
              <w:rPr/>
              <w:t xml:space="preserve">Pyöreäkirjaiminen </w:t>
            </w:r>
          </w:p>
        </w:tc>
        <w:tc>
          <w:tcPr>
            <w:tcW w:w="7775"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Heading"/>
              <w:suppressLineNumbers/>
              <w:bidi w:val="0"/>
              <w:spacing w:before="0" w:after="283"/>
              <w:jc w:val="center"/>
              <w:rPr/>
            </w:pPr>
            <w:r>
              <w:rPr/>
              <w:t xml:space="preserve">USAF ``Hap'' Arnold -tunnus </w:t>
            </w:r>
          </w:p>
        </w:tc>
        <w:tc>
          <w:tcPr>
            <w:tcW w:w="7775" w:type="dxa"/>
            <w:tcBorders/>
            <w:vAlign w:val="center"/>
          </w:tcPr>
          <w:p>
            <w:pPr>
              <w:pStyle w:val="TableContents"/>
              <w:bidi w:val="0"/>
              <w:spacing w:before="0" w:after="283"/>
              <w:jc w:val="left"/>
              <w:rPr>
                <w:sz w:val="4"/>
                <w:szCs w:val="4"/>
              </w:rPr>
            </w:pPr>
            <w:r>
              <w:rPr>
                <w:sz w:val="4"/>
                <w:szCs w:val="4"/>
              </w:rPr>
            </w:r>
          </w:p>
        </w:tc>
      </w:tr>
      <w:tr>
        <w:trPr/>
        <w:tc>
          <w:tcPr>
            <w:tcW w:w="2430" w:type="dxa"/>
            <w:tcBorders/>
            <w:vAlign w:val="center"/>
          </w:tcPr>
          <w:p>
            <w:pPr>
              <w:pStyle w:val="TableHeading"/>
              <w:suppressLineNumbers/>
              <w:bidi w:val="0"/>
              <w:spacing w:before="0" w:after="283"/>
              <w:jc w:val="center"/>
              <w:rPr/>
            </w:pPr>
            <w:r>
              <w:rPr/>
              <w:t xml:space="preserve">Symboli </w:t>
            </w:r>
          </w:p>
        </w:tc>
        <w:tc>
          <w:tcPr>
            <w:tcW w:w="7775" w:type="dxa"/>
            <w:tcBorders/>
            <w:vAlign w:val="center"/>
          </w:tcPr>
          <w:p>
            <w:pPr>
              <w:pStyle w:val="TableContents"/>
              <w:bidi w:val="0"/>
              <w:spacing w:before="0" w:after="283"/>
              <w:jc w:val="left"/>
              <w:rPr>
                <w:sz w:val="4"/>
                <w:szCs w:val="4"/>
              </w:rPr>
            </w:pPr>
            <w:r>
              <w:rPr>
                <w:sz w:val="4"/>
                <w:szCs w:val="4"/>
              </w:rPr>
              <w:t xml:space="preserve">Lennetyt ilma-alukset </w:t>
            </w:r>
          </w:p>
        </w:tc>
      </w:tr>
      <w:tr>
        <w:trPr/>
        <w:tc>
          <w:tcPr>
            <w:tcW w:w="2430" w:type="dxa"/>
            <w:tcBorders/>
            <w:vAlign w:val="center"/>
          </w:tcPr>
          <w:p>
            <w:pPr>
              <w:pStyle w:val="TableHeading"/>
              <w:suppressLineNumbers/>
              <w:bidi w:val="0"/>
              <w:spacing w:before="0" w:after="283"/>
              <w:jc w:val="center"/>
              <w:rPr/>
            </w:pPr>
            <w:r>
              <w:rPr/>
              <w:t xml:space="preserve">Hyökkäys </w:t>
            </w:r>
          </w:p>
        </w:tc>
        <w:tc>
          <w:tcPr>
            <w:tcW w:w="7775" w:type="dxa"/>
            <w:tcBorders/>
            <w:vAlign w:val="center"/>
          </w:tcPr>
          <w:p>
            <w:pPr>
              <w:pStyle w:val="TableContents"/>
              <w:bidi w:val="0"/>
              <w:spacing w:before="0" w:after="283"/>
              <w:jc w:val="left"/>
              <w:rPr/>
            </w:pPr>
            <w:r>
              <w:rPr/>
              <w:t xml:space="preserve">A-10, AC-130, MQ-9 </w:t>
            </w:r>
          </w:p>
        </w:tc>
      </w:tr>
      <w:tr>
        <w:trPr/>
        <w:tc>
          <w:tcPr>
            <w:tcW w:w="2430" w:type="dxa"/>
            <w:tcBorders/>
            <w:vAlign w:val="center"/>
          </w:tcPr>
          <w:p>
            <w:pPr>
              <w:pStyle w:val="TableHeading"/>
              <w:suppressLineNumbers/>
              <w:bidi w:val="0"/>
              <w:spacing w:before="0" w:after="283"/>
              <w:jc w:val="center"/>
              <w:rPr/>
            </w:pPr>
            <w:r>
              <w:rPr/>
              <w:t xml:space="preserve">Bomber </w:t>
            </w:r>
          </w:p>
        </w:tc>
        <w:tc>
          <w:tcPr>
            <w:tcW w:w="7775" w:type="dxa"/>
            <w:tcBorders/>
            <w:vAlign w:val="center"/>
          </w:tcPr>
          <w:p>
            <w:pPr>
              <w:pStyle w:val="TableContents"/>
              <w:bidi w:val="0"/>
              <w:spacing w:before="0" w:after="283"/>
              <w:jc w:val="left"/>
              <w:rPr/>
            </w:pPr>
            <w:r>
              <w:rPr/>
              <w:t xml:space="preserve">B-1B, B-2, B-52H </w:t>
            </w:r>
          </w:p>
        </w:tc>
      </w:tr>
      <w:tr>
        <w:trPr/>
        <w:tc>
          <w:tcPr>
            <w:tcW w:w="2430" w:type="dxa"/>
            <w:tcBorders/>
            <w:vAlign w:val="center"/>
          </w:tcPr>
          <w:p>
            <w:pPr>
              <w:pStyle w:val="TableHeading"/>
              <w:suppressLineNumbers/>
              <w:bidi w:val="0"/>
              <w:spacing w:before="0" w:after="283"/>
              <w:jc w:val="center"/>
              <w:rPr/>
            </w:pPr>
            <w:r>
              <w:rPr/>
              <w:t xml:space="preserve">Elektroninen sodankäynti </w:t>
            </w:r>
          </w:p>
        </w:tc>
        <w:tc>
          <w:tcPr>
            <w:tcW w:w="7775" w:type="dxa"/>
            <w:tcBorders/>
            <w:vAlign w:val="center"/>
          </w:tcPr>
          <w:p>
            <w:pPr>
              <w:pStyle w:val="TableContents"/>
              <w:bidi w:val="0"/>
              <w:spacing w:before="0" w:after="283"/>
              <w:jc w:val="left"/>
              <w:rPr/>
            </w:pPr>
            <w:r>
              <w:rPr/>
              <w:t xml:space="preserve">E-3, E-8, EC-130 </w:t>
            </w:r>
          </w:p>
        </w:tc>
      </w:tr>
      <w:tr>
        <w:trPr/>
        <w:tc>
          <w:tcPr>
            <w:tcW w:w="2430" w:type="dxa"/>
            <w:tcBorders/>
            <w:vAlign w:val="center"/>
          </w:tcPr>
          <w:p>
            <w:pPr>
              <w:pStyle w:val="TableHeading"/>
              <w:suppressLineNumbers/>
              <w:bidi w:val="0"/>
              <w:spacing w:before="0" w:after="283"/>
              <w:jc w:val="center"/>
              <w:rPr/>
            </w:pPr>
            <w:r>
              <w:rPr/>
              <w:t xml:space="preserve">Hävittäjä </w:t>
            </w:r>
          </w:p>
        </w:tc>
        <w:tc>
          <w:tcPr>
            <w:tcW w:w="7775" w:type="dxa"/>
            <w:tcBorders/>
            <w:vAlign w:val="center"/>
          </w:tcPr>
          <w:p>
            <w:pPr>
              <w:pStyle w:val="TableContents"/>
              <w:bidi w:val="0"/>
              <w:spacing w:before="0" w:after="283"/>
              <w:jc w:val="left"/>
              <w:rPr/>
            </w:pPr>
            <w:r>
              <w:rPr/>
              <w:t xml:space="preserve">F-15C, F-15E, F-16, F-22 JA F-35A </w:t>
            </w:r>
          </w:p>
        </w:tc>
      </w:tr>
      <w:tr>
        <w:trPr/>
        <w:tc>
          <w:tcPr>
            <w:tcW w:w="2430" w:type="dxa"/>
            <w:tcBorders/>
            <w:vAlign w:val="center"/>
          </w:tcPr>
          <w:p>
            <w:pPr>
              <w:pStyle w:val="TableHeading"/>
              <w:suppressLineNumbers/>
              <w:bidi w:val="0"/>
              <w:spacing w:before="0" w:after="283"/>
              <w:jc w:val="center"/>
              <w:rPr/>
            </w:pPr>
            <w:r>
              <w:rPr/>
              <w:t xml:space="preserve">Helikopteri </w:t>
            </w:r>
          </w:p>
        </w:tc>
        <w:tc>
          <w:tcPr>
            <w:tcW w:w="7775" w:type="dxa"/>
            <w:tcBorders/>
            <w:vAlign w:val="center"/>
          </w:tcPr>
          <w:p>
            <w:pPr>
              <w:pStyle w:val="TableContents"/>
              <w:bidi w:val="0"/>
              <w:spacing w:before="0" w:after="283"/>
              <w:jc w:val="left"/>
              <w:rPr/>
            </w:pPr>
            <w:r>
              <w:rPr/>
              <w:t xml:space="preserve">HH-60, UH-1N </w:t>
            </w:r>
          </w:p>
        </w:tc>
      </w:tr>
      <w:tr>
        <w:trPr/>
        <w:tc>
          <w:tcPr>
            <w:tcW w:w="2430" w:type="dxa"/>
            <w:tcBorders/>
            <w:vAlign w:val="center"/>
          </w:tcPr>
          <w:p>
            <w:pPr>
              <w:pStyle w:val="TableHeading"/>
              <w:suppressLineNumbers/>
              <w:bidi w:val="0"/>
              <w:spacing w:before="0" w:after="283"/>
              <w:jc w:val="center"/>
              <w:rPr/>
            </w:pPr>
            <w:r>
              <w:rPr/>
              <w:t xml:space="preserve">Tiedustelu </w:t>
            </w:r>
          </w:p>
        </w:tc>
        <w:tc>
          <w:tcPr>
            <w:tcW w:w="7775" w:type="dxa"/>
            <w:tcBorders/>
            <w:vAlign w:val="center"/>
          </w:tcPr>
          <w:p>
            <w:pPr>
              <w:pStyle w:val="TableContents"/>
              <w:bidi w:val="0"/>
              <w:spacing w:before="0" w:after="283"/>
              <w:jc w:val="left"/>
              <w:rPr/>
            </w:pPr>
            <w:r>
              <w:rPr/>
              <w:t xml:space="preserve">MC-12, RC-135, RQ-4, RQ-170, U-2, U-28. </w:t>
            </w:r>
          </w:p>
        </w:tc>
      </w:tr>
      <w:tr>
        <w:trPr/>
        <w:tc>
          <w:tcPr>
            <w:tcW w:w="2430" w:type="dxa"/>
            <w:tcBorders/>
            <w:vAlign w:val="center"/>
          </w:tcPr>
          <w:p>
            <w:pPr>
              <w:pStyle w:val="TableHeading"/>
              <w:suppressLineNumbers/>
              <w:bidi w:val="0"/>
              <w:spacing w:before="0" w:after="283"/>
              <w:jc w:val="center"/>
              <w:rPr/>
            </w:pPr>
            <w:r>
              <w:rPr/>
              <w:t xml:space="preserve">Kouluttaja </w:t>
            </w:r>
          </w:p>
        </w:tc>
        <w:tc>
          <w:tcPr>
            <w:tcW w:w="7775" w:type="dxa"/>
            <w:tcBorders/>
            <w:vAlign w:val="center"/>
          </w:tcPr>
          <w:p>
            <w:pPr>
              <w:pStyle w:val="TableContents"/>
              <w:bidi w:val="0"/>
              <w:spacing w:before="0" w:after="283"/>
              <w:jc w:val="left"/>
              <w:rPr/>
            </w:pPr>
            <w:r>
              <w:rPr/>
              <w:t xml:space="preserve">T-1, T-6, T-38, T-41, T-51, T-53, TG-16. </w:t>
            </w:r>
          </w:p>
        </w:tc>
      </w:tr>
      <w:tr>
        <w:trPr/>
        <w:tc>
          <w:tcPr>
            <w:tcW w:w="2430" w:type="dxa"/>
            <w:tcBorders/>
            <w:vAlign w:val="center"/>
          </w:tcPr>
          <w:p>
            <w:pPr>
              <w:pStyle w:val="TableHeading"/>
              <w:suppressLineNumbers/>
              <w:bidi w:val="0"/>
              <w:spacing w:before="0" w:after="283"/>
              <w:jc w:val="center"/>
              <w:rPr/>
            </w:pPr>
            <w:r>
              <w:rPr/>
              <w:t xml:space="preserve">Liikenne </w:t>
            </w:r>
          </w:p>
        </w:tc>
        <w:tc>
          <w:tcPr>
            <w:tcW w:w="7775" w:type="dxa"/>
            <w:tcBorders/>
            <w:vAlign w:val="center"/>
          </w:tcPr>
          <w:p>
            <w:pPr>
              <w:pStyle w:val="TableContents"/>
              <w:bidi w:val="0"/>
              <w:spacing w:before="0" w:after="283"/>
              <w:jc w:val="left"/>
              <w:rPr/>
            </w:pPr>
            <w:r>
              <w:rPr/>
              <w:t xml:space="preserve">C-5M, C-12, C-17, C-21, C-32, C-37, C-130, C-40, CV-22, VC-25. </w:t>
            </w:r>
          </w:p>
        </w:tc>
      </w:tr>
      <w:tr>
        <w:trPr/>
        <w:tc>
          <w:tcPr>
            <w:tcW w:w="2430" w:type="dxa"/>
            <w:tcBorders/>
            <w:vAlign w:val="center"/>
          </w:tcPr>
          <w:p>
            <w:pPr>
              <w:pStyle w:val="TableHeading"/>
              <w:suppressLineNumbers/>
              <w:bidi w:val="0"/>
              <w:spacing w:before="0" w:after="283"/>
              <w:jc w:val="center"/>
              <w:rPr/>
            </w:pPr>
            <w:r>
              <w:rPr/>
              <w:t xml:space="preserve">Säiliöauto </w:t>
            </w:r>
          </w:p>
        </w:tc>
        <w:tc>
          <w:tcPr>
            <w:tcW w:w="7775" w:type="dxa"/>
            <w:tcBorders/>
            <w:vAlign w:val="center"/>
          </w:tcPr>
          <w:p>
            <w:pPr>
              <w:pStyle w:val="TableContents"/>
              <w:bidi w:val="0"/>
              <w:spacing w:before="0" w:after="283"/>
              <w:jc w:val="left"/>
              <w:rPr/>
            </w:pPr>
            <w:r>
              <w:rPr/>
              <w:t xml:space="preserve">KC-10, KC-135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Yhdysvaltojen ilmavoimien värit</w:t>
      </w:r>
    </w:p>
    <w:p>
      <w:pPr>
        <w:pStyle w:val="TextBody"/>
        <w:bidi w:val="0"/>
        <w:jc w:val="left"/>
        <w:rPr>
          <w:b/>
          <w:u w:val="single"/>
          <w:shd w:val="clear" w:fill="FFFF00"/>
        </w:rPr>
      </w:pPr>
      <w:r>
        <w:rPr>
          <w:b/>
          <w:u w:val="single"/>
          <w:shd w:val="clear" w:fill="FFFF00"/>
        </w:rPr>
        <w:t xml:space="preserve">Asiakirjan numero 12337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Aloitteellinen perustuslain muutos </w:t>
      </w:r>
      <w:r>
        <w:rPr/>
        <w:t xml:space="preserve">on valtion perustuslain muutos, joka perustuu valtion kansalaisten vetoomukseen. Aloiteprosessin avulla kansalaiset voivat ehdottaa perustuslain muutoksia ja äänestää niistä suoraan ilman lainsäätäjän käsittelyä. Kun riittävä määrä kansalaisia on allekirjoittanut sitä koskevan vetoomuksen, ehdotetusta perustuslain muutoksesta äänestetään.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kansalaiset äänestävät suoraan perustuslain muutosehdotuksesta, on yksi esimerkki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Aloite</w:t>
      </w:r>
      <w:r>
        <w:rPr/>
        <w:t xml:space="preserve">, kansanäänestys ja muistutus ovat kolme valtuutta, jotka on varattu äänestäjille, jotta he voivat vetoomuksen avulla ehdottaa tai kumota lainsäädäntöä tai erottaa vaaleilla valitun virkamiehen tehtävästään. Aloitteen, kansanäänestyksen tai vetoomuksen esittäjien on haettava kaupungin virkailijalta virallinen vetoomuksen sarjanumero.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Kansalaisten vetoomuksen perusteella äänestykseen saatettua laki- tai muutosehdotusta kutsutaan (n)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w:t>
      </w:r>
      <w:r>
        <w:rPr>
          <w:color w:val="A9A9A9"/>
        </w:rPr>
        <w:t xml:space="preserve">2011 </w:t>
      </w:r>
      <w:r>
        <w:rPr/>
        <w:t xml:space="preserve">Oregonin lainsäätäjä hyväksyi House Bill 2634:n, jolla kansalaisaloitteen tarkistamisesta tehtiin pysyvä osa Oregonin vaaleja. Tämä oli ensimmäinen kerta, kun lainsäätäjä teki äänestäjien harkinnasta virallisen osan vaaliprosessia. Kansalaisaloiteuudistus on vertailuarvo aloiteuudistuksen ja kansalaisten osallistumisen alalla.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Oregonista tuli ensimmäinen osavaltio, joka hyväksyi kansanäänestysaloitteita koskevat lait?</w:t>
      </w:r>
    </w:p>
    <w:p>
      <w:pPr>
        <w:pStyle w:val="TextBody"/>
        <w:bidi w:val="0"/>
        <w:jc w:val="left"/>
        <w:rPr>
          <w:b/>
          <w:u w:val="single"/>
          <w:shd w:val="clear" w:fill="FFFF00"/>
        </w:rPr>
      </w:pPr>
      <w:r>
        <w:rPr>
          <w:b/>
          <w:u w:val="single"/>
          <w:shd w:val="clear" w:fill="FFFF00"/>
        </w:rPr>
        <w:t xml:space="preserve">Asiakirjan numero 12338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Puck on </w:t>
      </w:r>
      <w:r>
        <w:rPr>
          <w:color w:val="A9A9A9"/>
        </w:rPr>
        <w:t xml:space="preserve">nokkela, ilkikurinen keiju, haltija tai narri, joka ruumiillistaa viisaan veijarin</w:t>
      </w:r>
      <w:r>
        <w:rPr/>
        <w:t xml:space="preserve">. Näytelmässä Shakespeare esittelee Puckin "ovelana ja nokkelana haltijana" ja "yön iloisena vaeltajana". Puck on se, joka esitellään ensimmäisenä keijujen tarinassa ja joka luo draamaa rakastavaisten tarinaan hajottamalla lumottuun metsään eksyneen nuoren parin sekä vaihtamalla Bottomin pään aasin päähän. Samoin Bottom esiintyy näytelmässä, joka on tarkoitettu esitettäväksi rakastavaisten tarinana, ja hän on kahdesti vuorovaikutuksessa Titaniaan 2. näytöksen 1. kohtauksen avausdialogissa "hänenä".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Kiekon kuvaus juhannusyön unelmasta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Puck </w:t>
      </w:r>
      <w:r>
        <w:rPr/>
        <w:t xml:space="preserve">on nokkela, ilkikurinen tonttu, haltija tai narri, joka ruumiillistaa viisaan veijarin. Näytelmässä Shakespeare esittelee Puckin "ovelana ja nokkelana haltijana" ja "yön iloisena vaeltajana". Puck ja Bottom, keijukaiskuningas Oberonin narrit, ovat ainoat kaksi hahmoa, jotka ovat vuorovaikutuksessa keskenään ja edistävät koko näytelmän kolmea keskeistä tarinaa. Puck on se, joka esitellään ensimmäisenä keijujen tarinassa, ja hän luo draaman rakastavaisten tarinaan hajottamalla lumottuun metsään eksyneen nuoren pariskunnan sekä vaihtamalla Pohjan pään aasin päähän. Samoin Bottom esiintyy näytelmässä, jonka tarkoituksena on esittää se rakastavaisten tarinassa, ja hän on kahdesti vuorovaikutuksessa Titaniaan 2. näytöksen 1. kohtauksen avausdialogissa "hänenä".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kuvataan ovelaksi ja ovelaksi hahmoksi -</w:t>
      </w:r>
    </w:p>
    <w:p>
      <w:pPr>
        <w:pStyle w:val="TextBody"/>
        <w:bidi w:val="0"/>
        <w:jc w:val="left"/>
        <w:rPr>
          <w:b/>
          <w:u w:val="single"/>
          <w:shd w:val="clear" w:fill="FFFF00"/>
        </w:rPr>
      </w:pPr>
      <w:r>
        <w:rPr>
          <w:b/>
          <w:u w:val="single"/>
          <w:shd w:val="clear" w:fill="FFFF00"/>
        </w:rPr>
        <w:t xml:space="preserve">Asiakirjan numero 12339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Verrattuna Sartren käsityksiin kirjallisuuden tehtävästä </w:t>
      </w:r>
      <w:r>
        <w:rPr>
          <w:color w:val="A9A9A9"/>
        </w:rPr>
        <w:t xml:space="preserve">Samuel Beckett </w:t>
      </w:r>
      <w:r>
        <w:rPr/>
        <w:t xml:space="preserve">keskittyi ensisijaisesti ihmisen epäonnistumiseen voittaa "järjettömyys" - tai elämän toistuvuuteen, vaikka lopputulos on aina sama ja kaikki on pohjimmiltaan turhaa - kuten James Knowlson sanoo Damned to Fame -teoksessa, Beckettin teos keskittyy "köyhyyteen, epäonnistumiseen, maanpakoon ja menetykseen - kuten hän sanoi, ihmiseen "ei-tietäjänä" ja "ei-kykyisenä".</w:t>
      </w:r>
      <w:r>
        <w:rPr/>
        <w:t xml:space="preserve"> Beckettin omaa suhdetta Sartreen mutkisti eräs virhe, joka tapahtui hänen erään tarinansa julkaisemisessa Sartren lehdessä Les Temps Modernes. Beckett sanoi, että vaikka hän piti Pahoinvoinnista, hän piti Sartren ja Heideggerin kirjoitustyyliä yleisesti ottaen "liian filosofisena" ja piti itseään "ei filosofina".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kuuluu absurdiin draamakouluun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Kriitikko </w:t>
      </w:r>
      <w:r>
        <w:rPr>
          <w:color w:val="A9A9A9"/>
        </w:rPr>
        <w:t xml:space="preserve">Martin Esslin </w:t>
      </w:r>
      <w:r>
        <w:rPr/>
        <w:t xml:space="preserve">keksi termin vuonna 1960 esseessään "Absurdin teatteri".</w:t>
      </w:r>
      <w:r>
        <w:rPr/>
        <w:t xml:space="preserve"> Hän yhdisti nämä näytelmät laajaan absurdin teemaan perustuviin näytelmiin samalla tavalla kuin Albert Camus käytti termiä vuonna 1942 ilmestyneessä esseessään Sisyfoksen myytti. Näissä näytelmissä absurdi on ihmisen reaktio maailmaan, jolla ei näennäisesti ole merkitystä, tai ihminen näkymättömien ulkopuolisten voimien hallitsemana tai uhkaamana sätkynukkena. Tätä kirjoitustyyliä popularisoi ensimmäisen kerran Samuel Beckettin näytelmä Godot'n odotus (1953). Vaikka termiä käytetään hyvin monenlaisiin näytelmiin, jotkin piirteet ovat monissa näytelmissä yhteneväisiä: lavea, usein vaudevillen kaltainen komedia sekoittuneena kauhistuttaviin tai traagisiin mielikuviin; toivottomiin tilanteisiin joutuneet hahmot pakotetaan toistuviin tai merkityksettömiin tekoihin; dialogi on täynnä kliseitä, sanaleikkejä ja hölynpölyä; juonet ovat syklisiä tai absurdisti laajenevia; realismia ja ``hyvin tehty näytelmä'' -käsitettä parodioidaan tai hylätään. Näytelmiä muokkasivat poliittinen kuohunta, tieteellinen läpimurto ja yhteiskunnallinen mullistus, joka tapahtui näytelmäkirjailijoita ympäröivässä maailmassa noina aikoina.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termin absurdin teatteri...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Kriitikko </w:t>
      </w:r>
      <w:r>
        <w:rPr>
          <w:color w:val="A9A9A9"/>
        </w:rPr>
        <w:t xml:space="preserve">Martin Esslin </w:t>
      </w:r>
      <w:r>
        <w:rPr/>
        <w:t xml:space="preserve">keksi termin vuonna 1960 esseessään "Absurdin teatteri".</w:t>
      </w:r>
      <w:r>
        <w:rPr/>
        <w:t xml:space="preserve"> Hän yhdisti nämä näytelmät laajaan absurdin teemaan perustuviin näytelmiin samalla tavalla kuin Albert Camus käytti termiä vuonna 1942 ilmestyneessä esseessään Sisyfoksen myytti (The Myth of Sisyphus). Absurdi näissä näytelmissä on ihmisen reaktio maailmaan, jolla ei näytä olevan merkitystä, ja/tai ihminen on nukke, jota hallitsevat tai uhkaavat näkymättömät ulkopuoliset voimat. Tätä kirjoitustyyliä popularisoi ensimmäisen kerran Samuel Beckettin vuonna 1953 ilmestynyt näytelmä Godot'n odotus. Vaikka termiä käytetään moniin erilaisiin näytelmiin, jotkin piirteet ovat yhteneväisiä monissa näytelmissä: lavea, usein vaudevillen kaltainen komedia sekoittuneena kauhistuttaviin tai traagisiin mielikuviin; toivottomiin tilanteisiin joutuneet hahmot pakotetaan toistuviin tai merkityksettömiin tekoihin; dialogi on täynnä kliseitä, sanaleikkejä ja hölynpölyä; juonet ovat syklisiä tai absurdisti laajenevia; realismia ja ``hyvin tehty näytelmä'' -käsitettä joko parodioidaan tai hylätään. Näytelmiä muokkasivat poliittinen kuohunta, tieteellinen läpimurto ja yhteiskunnallinen mullistus, joka tapahtui näytelmäkirjailijoita ympäröivässä maailmassa noina aikoina.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termin absurdin teatteri...</w:t>
      </w:r>
    </w:p>
    <w:p>
      <w:pPr>
        <w:pStyle w:val="TextBody"/>
        <w:bidi w:val="0"/>
        <w:jc w:val="left"/>
        <w:rPr>
          <w:b/>
          <w:u w:val="single"/>
          <w:shd w:val="clear" w:fill="FFFF00"/>
        </w:rPr>
      </w:pPr>
      <w:r>
        <w:rPr>
          <w:b/>
          <w:u w:val="single"/>
          <w:shd w:val="clear" w:fill="FFFF00"/>
        </w:rPr>
        <w:t xml:space="preserve">Asiakirjan numero 12340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Bordeaux'n viinien virallinen luokitus vuodelta 1855 syntyi vuoden 1855 Pariisin maailmannäyttelyssä, kun keisari Napoleon III pyysi luokitusjärjestelmää </w:t>
      </w:r>
      <w:r>
        <w:rPr/>
        <w:t xml:space="preserve">Ranskan parhaille Bordeaux'n viineille, jotka oli tarkoitus asettaa näytteille eri puolilta maailmaa tuleville vierailijoille. Viinialan välittäjät asettivat viinit paremmuusjärjestykseen châteaun maineen ja kauppahinnan mukaan, joka tuohon aikaan oli suoraan yhteydessä laatuun.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luotiin vuoden 1855 virallinen luokitus</w:t>
      </w:r>
    </w:p>
    <w:p>
      <w:pPr>
        <w:pStyle w:val="TextBody"/>
        <w:bidi w:val="0"/>
        <w:jc w:val="left"/>
        <w:rPr>
          <w:b/>
          <w:u w:val="single"/>
          <w:shd w:val="clear" w:fill="FFFF00"/>
        </w:rPr>
      </w:pPr>
      <w:r>
        <w:rPr>
          <w:b/>
          <w:u w:val="single"/>
          <w:shd w:val="clear" w:fill="FFFF00"/>
        </w:rPr>
        <w:t xml:space="preserve">Asiakirjan numero 12341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4"/>
        <w:gridCol w:w="2043"/>
        <w:gridCol w:w="2032"/>
        <w:gridCol w:w="1097"/>
        <w:gridCol w:w="1268"/>
        <w:gridCol w:w="946"/>
        <w:gridCol w:w="2115"/>
      </w:tblGrid>
      <w:tr>
        <w:trPr/>
        <w:tc>
          <w:tcPr>
            <w:tcW w:w="704" w:type="dxa"/>
            <w:tcBorders/>
            <w:vAlign w:val="center"/>
          </w:tcPr>
          <w:p>
            <w:pPr>
              <w:pStyle w:val="TableHeading"/>
              <w:suppressLineNumbers/>
              <w:bidi w:val="0"/>
              <w:spacing w:before="0" w:after="283"/>
              <w:jc w:val="center"/>
              <w:rPr/>
            </w:pPr>
            <w:r>
              <w:rPr/>
              <w:t xml:space="preserve">Sijoitus </w:t>
            </w:r>
          </w:p>
        </w:tc>
        <w:tc>
          <w:tcPr>
            <w:tcW w:w="2043" w:type="dxa"/>
            <w:tcBorders/>
            <w:vAlign w:val="center"/>
          </w:tcPr>
          <w:p>
            <w:pPr>
              <w:pStyle w:val="TableHeading"/>
              <w:suppressLineNumbers/>
              <w:bidi w:val="0"/>
              <w:spacing w:before="0" w:after="283"/>
              <w:jc w:val="center"/>
              <w:rPr/>
            </w:pPr>
            <w:r>
              <w:rPr/>
              <w:t xml:space="preserve">GCCSA / SUA </w:t>
            </w:r>
          </w:p>
        </w:tc>
        <w:tc>
          <w:tcPr>
            <w:tcW w:w="2032" w:type="dxa"/>
            <w:tcBorders/>
            <w:vAlign w:val="center"/>
          </w:tcPr>
          <w:p>
            <w:pPr>
              <w:pStyle w:val="TableHeading"/>
              <w:suppressLineNumbers/>
              <w:bidi w:val="0"/>
              <w:spacing w:before="0" w:after="283"/>
              <w:jc w:val="center"/>
              <w:rPr/>
            </w:pPr>
            <w:r>
              <w:rPr/>
              <w:t xml:space="preserve">Valtio / alue </w:t>
            </w:r>
          </w:p>
        </w:tc>
        <w:tc>
          <w:tcPr>
            <w:tcW w:w="1097" w:type="dxa"/>
            <w:tcBorders/>
            <w:vAlign w:val="center"/>
          </w:tcPr>
          <w:p>
            <w:pPr>
              <w:pStyle w:val="TableHeading"/>
              <w:suppressLineNumbers/>
              <w:bidi w:val="0"/>
              <w:spacing w:before="0" w:after="283"/>
              <w:jc w:val="center"/>
              <w:rPr/>
            </w:pPr>
            <w:r>
              <w:rPr/>
              <w:t xml:space="preserve">kesäkuu 2017 </w:t>
            </w:r>
          </w:p>
        </w:tc>
        <w:tc>
          <w:tcPr>
            <w:tcW w:w="1268" w:type="dxa"/>
            <w:tcBorders/>
            <w:vAlign w:val="center"/>
          </w:tcPr>
          <w:p>
            <w:pPr>
              <w:pStyle w:val="TableHeading"/>
              <w:suppressLineNumbers/>
              <w:bidi w:val="0"/>
              <w:jc w:val="center"/>
              <w:rPr/>
            </w:pPr>
            <w:r>
              <w:rPr/>
              <w:t xml:space="preserve">Vuoden 2011 väestönlaskenta </w:t>
            </w:r>
          </w:p>
          <w:p>
            <w:pPr>
              <w:pStyle w:val="TableHeading"/>
              <w:suppressLineNumbers/>
              <w:bidi w:val="0"/>
              <w:spacing w:before="0" w:after="283"/>
              <w:jc w:val="center"/>
              <w:rPr/>
            </w:pPr>
            <w:r>
              <w:rPr/>
              <w:t xml:space="preserve">Väestö </w:t>
            </w:r>
          </w:p>
        </w:tc>
        <w:tc>
          <w:tcPr>
            <w:tcW w:w="946" w:type="dxa"/>
            <w:tcBorders/>
            <w:vAlign w:val="center"/>
          </w:tcPr>
          <w:p>
            <w:pPr>
              <w:pStyle w:val="TableHeading"/>
              <w:suppressLineNumbers/>
              <w:bidi w:val="0"/>
              <w:spacing w:before="0" w:after="283"/>
              <w:jc w:val="center"/>
              <w:rPr/>
            </w:pPr>
            <w:r>
              <w:rPr/>
              <w:t xml:space="preserve">Kasvu </w:t>
            </w:r>
          </w:p>
        </w:tc>
        <w:tc>
          <w:tcPr>
            <w:tcW w:w="2115" w:type="dxa"/>
            <w:tcBorders/>
            <w:vAlign w:val="center"/>
          </w:tcPr>
          <w:p>
            <w:pPr>
              <w:pStyle w:val="TableHeading"/>
              <w:suppressLineNumbers/>
              <w:bidi w:val="0"/>
              <w:spacing w:before="0" w:after="283"/>
              <w:jc w:val="center"/>
              <w:rPr/>
            </w:pPr>
            <w:r>
              <w:rPr/>
              <w:t xml:space="preserve">Prosenttiosuus maan väestöstä (kesäkuu 2017) </w:t>
            </w:r>
          </w:p>
        </w:tc>
      </w:tr>
      <w:tr>
        <w:trPr/>
        <w:tc>
          <w:tcPr>
            <w:tcW w:w="704"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Contents"/>
              <w:bidi w:val="0"/>
              <w:spacing w:before="0" w:after="283"/>
              <w:jc w:val="left"/>
              <w:rPr/>
            </w:pPr>
            <w:r>
              <w:rPr>
                <w:color w:val="A9A9A9"/>
              </w:rPr>
              <w:t xml:space="preserve">Sydne</w:t>
            </w:r>
            <w:r>
              <w:rPr/>
              <w:t xml:space="preserve">y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5,131,326 </w:t>
            </w:r>
          </w:p>
        </w:tc>
        <w:tc>
          <w:tcPr>
            <w:tcW w:w="1268" w:type="dxa"/>
            <w:tcBorders/>
            <w:vAlign w:val="center"/>
          </w:tcPr>
          <w:p>
            <w:pPr>
              <w:pStyle w:val="TableContents"/>
              <w:bidi w:val="0"/>
              <w:spacing w:before="0" w:after="283"/>
              <w:jc w:val="left"/>
              <w:rPr/>
            </w:pPr>
            <w:r>
              <w:rPr/>
              <w:t xml:space="preserve">4,391,674 </w:t>
            </w:r>
          </w:p>
        </w:tc>
        <w:tc>
          <w:tcPr>
            <w:tcW w:w="946" w:type="dxa"/>
            <w:tcBorders/>
            <w:vAlign w:val="center"/>
          </w:tcPr>
          <w:p>
            <w:pPr>
              <w:pStyle w:val="TableContents"/>
              <w:bidi w:val="0"/>
              <w:spacing w:before="0" w:after="283"/>
              <w:jc w:val="left"/>
              <w:rPr/>
            </w:pPr>
            <w:r>
              <w:rPr/>
              <w:t xml:space="preserve">+ 16.84% </w:t>
            </w:r>
          </w:p>
        </w:tc>
        <w:tc>
          <w:tcPr>
            <w:tcW w:w="2115" w:type="dxa"/>
            <w:tcBorders/>
            <w:vAlign w:val="center"/>
          </w:tcPr>
          <w:p>
            <w:pPr>
              <w:pStyle w:val="TableContents"/>
              <w:bidi w:val="0"/>
              <w:spacing w:before="0" w:after="283"/>
              <w:jc w:val="left"/>
              <w:rPr/>
            </w:pPr>
            <w:r>
              <w:rPr/>
              <w:t xml:space="preserve">20.86% </w:t>
            </w:r>
          </w:p>
        </w:tc>
      </w:tr>
      <w:tr>
        <w:trPr/>
        <w:tc>
          <w:tcPr>
            <w:tcW w:w="704"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Contents"/>
              <w:bidi w:val="0"/>
              <w:spacing w:before="0" w:after="283"/>
              <w:jc w:val="left"/>
              <w:rPr/>
            </w:pPr>
            <w:r>
              <w:rPr/>
              <w:t xml:space="preserve">Melbourne </w:t>
            </w:r>
          </w:p>
        </w:tc>
        <w:tc>
          <w:tcPr>
            <w:tcW w:w="2032" w:type="dxa"/>
            <w:tcBorders/>
            <w:vAlign w:val="center"/>
          </w:tcPr>
          <w:p>
            <w:pPr>
              <w:pStyle w:val="TableContents"/>
              <w:bidi w:val="0"/>
              <w:spacing w:before="0" w:after="283"/>
              <w:jc w:val="left"/>
              <w:rPr/>
            </w:pPr>
            <w:r>
              <w:rPr/>
              <w:t xml:space="preserve">Victoria </w:t>
            </w:r>
          </w:p>
        </w:tc>
        <w:tc>
          <w:tcPr>
            <w:tcW w:w="1097" w:type="dxa"/>
            <w:tcBorders/>
            <w:vAlign w:val="center"/>
          </w:tcPr>
          <w:p>
            <w:pPr>
              <w:pStyle w:val="TableContents"/>
              <w:bidi w:val="0"/>
              <w:spacing w:before="0" w:after="283"/>
              <w:jc w:val="left"/>
              <w:rPr/>
            </w:pPr>
            <w:r>
              <w:rPr/>
              <w:t xml:space="preserve">4,850,740 </w:t>
            </w:r>
          </w:p>
        </w:tc>
        <w:tc>
          <w:tcPr>
            <w:tcW w:w="1268" w:type="dxa"/>
            <w:tcBorders/>
            <w:vAlign w:val="center"/>
          </w:tcPr>
          <w:p>
            <w:pPr>
              <w:pStyle w:val="TableContents"/>
              <w:bidi w:val="0"/>
              <w:spacing w:before="0" w:after="283"/>
              <w:jc w:val="left"/>
              <w:rPr/>
            </w:pPr>
            <w:r>
              <w:rPr/>
              <w:t xml:space="preserve">3,999,982 </w:t>
            </w:r>
          </w:p>
        </w:tc>
        <w:tc>
          <w:tcPr>
            <w:tcW w:w="946" w:type="dxa"/>
            <w:tcBorders/>
            <w:vAlign w:val="center"/>
          </w:tcPr>
          <w:p>
            <w:pPr>
              <w:pStyle w:val="TableContents"/>
              <w:bidi w:val="0"/>
              <w:spacing w:before="0" w:after="283"/>
              <w:jc w:val="left"/>
              <w:rPr/>
            </w:pPr>
            <w:r>
              <w:rPr/>
              <w:t xml:space="preserve">+ 21.27% </w:t>
            </w:r>
          </w:p>
        </w:tc>
        <w:tc>
          <w:tcPr>
            <w:tcW w:w="2115" w:type="dxa"/>
            <w:tcBorders/>
            <w:vAlign w:val="center"/>
          </w:tcPr>
          <w:p>
            <w:pPr>
              <w:pStyle w:val="TableContents"/>
              <w:bidi w:val="0"/>
              <w:spacing w:before="0" w:after="283"/>
              <w:jc w:val="left"/>
              <w:rPr/>
            </w:pPr>
            <w:r>
              <w:rPr/>
              <w:t xml:space="preserve">19.72% </w:t>
            </w:r>
          </w:p>
        </w:tc>
      </w:tr>
      <w:tr>
        <w:trPr/>
        <w:tc>
          <w:tcPr>
            <w:tcW w:w="704"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Contents"/>
              <w:bidi w:val="0"/>
              <w:spacing w:before="0" w:after="283"/>
              <w:jc w:val="left"/>
              <w:rPr/>
            </w:pPr>
            <w:r>
              <w:rPr/>
              <w:t xml:space="preserve">Brisbane </w:t>
            </w:r>
          </w:p>
        </w:tc>
        <w:tc>
          <w:tcPr>
            <w:tcW w:w="2032" w:type="dxa"/>
            <w:tcBorders/>
            <w:vAlign w:val="center"/>
          </w:tcPr>
          <w:p>
            <w:pPr>
              <w:pStyle w:val="TableContents"/>
              <w:bidi w:val="0"/>
              <w:spacing w:before="0" w:after="283"/>
              <w:jc w:val="left"/>
              <w:rPr/>
            </w:pPr>
            <w:r>
              <w:rPr/>
              <w:t xml:space="preserve">Queensland </w:t>
            </w:r>
          </w:p>
        </w:tc>
        <w:tc>
          <w:tcPr>
            <w:tcW w:w="1097" w:type="dxa"/>
            <w:tcBorders/>
            <w:vAlign w:val="center"/>
          </w:tcPr>
          <w:p>
            <w:pPr>
              <w:pStyle w:val="TableContents"/>
              <w:bidi w:val="0"/>
              <w:spacing w:before="0" w:after="283"/>
              <w:jc w:val="left"/>
              <w:rPr/>
            </w:pPr>
            <w:r>
              <w:rPr/>
              <w:t xml:space="preserve">2,408,223 </w:t>
            </w:r>
          </w:p>
        </w:tc>
        <w:tc>
          <w:tcPr>
            <w:tcW w:w="1268" w:type="dxa"/>
            <w:tcBorders/>
            <w:vAlign w:val="center"/>
          </w:tcPr>
          <w:p>
            <w:pPr>
              <w:pStyle w:val="TableContents"/>
              <w:bidi w:val="0"/>
              <w:spacing w:before="0" w:after="283"/>
              <w:jc w:val="left"/>
              <w:rPr/>
            </w:pPr>
            <w:r>
              <w:rPr/>
              <w:t xml:space="preserve">2,065,996 </w:t>
            </w:r>
          </w:p>
        </w:tc>
        <w:tc>
          <w:tcPr>
            <w:tcW w:w="946" w:type="dxa"/>
            <w:tcBorders/>
            <w:vAlign w:val="center"/>
          </w:tcPr>
          <w:p>
            <w:pPr>
              <w:pStyle w:val="TableContents"/>
              <w:bidi w:val="0"/>
              <w:spacing w:before="0" w:after="283"/>
              <w:jc w:val="left"/>
              <w:rPr/>
            </w:pPr>
            <w:r>
              <w:rPr/>
              <w:t xml:space="preserve">+ 16.56% </w:t>
            </w:r>
          </w:p>
        </w:tc>
        <w:tc>
          <w:tcPr>
            <w:tcW w:w="2115" w:type="dxa"/>
            <w:tcBorders/>
            <w:vAlign w:val="center"/>
          </w:tcPr>
          <w:p>
            <w:pPr>
              <w:pStyle w:val="TableContents"/>
              <w:bidi w:val="0"/>
              <w:spacing w:before="0" w:after="283"/>
              <w:jc w:val="left"/>
              <w:rPr/>
            </w:pPr>
            <w:r>
              <w:rPr/>
              <w:t xml:space="preserve">9.79% </w:t>
            </w:r>
          </w:p>
        </w:tc>
      </w:tr>
      <w:tr>
        <w:trPr/>
        <w:tc>
          <w:tcPr>
            <w:tcW w:w="704" w:type="dxa"/>
            <w:tcBorders/>
            <w:vAlign w:val="center"/>
          </w:tcPr>
          <w:p>
            <w:pPr>
              <w:pStyle w:val="TableContents"/>
              <w:bidi w:val="0"/>
              <w:spacing w:before="0" w:after="283"/>
              <w:jc w:val="left"/>
              <w:rPr>
                <w:sz w:val="4"/>
                <w:szCs w:val="4"/>
              </w:rPr>
            </w:pPr>
            <w:r>
              <w:rPr>
                <w:sz w:val="4"/>
                <w:szCs w:val="4"/>
              </w:rPr>
            </w:r>
          </w:p>
        </w:tc>
        <w:tc>
          <w:tcPr>
            <w:tcW w:w="2043" w:type="dxa"/>
            <w:tcBorders/>
            <w:vAlign w:val="center"/>
          </w:tcPr>
          <w:p>
            <w:pPr>
              <w:pStyle w:val="TableContents"/>
              <w:bidi w:val="0"/>
              <w:spacing w:before="0" w:after="283"/>
              <w:jc w:val="left"/>
              <w:rPr/>
            </w:pPr>
            <w:r>
              <w:rPr/>
              <w:t xml:space="preserve">Perth </w:t>
            </w:r>
          </w:p>
        </w:tc>
        <w:tc>
          <w:tcPr>
            <w:tcW w:w="2032" w:type="dxa"/>
            <w:tcBorders/>
            <w:vAlign w:val="center"/>
          </w:tcPr>
          <w:p>
            <w:pPr>
              <w:pStyle w:val="TableContents"/>
              <w:bidi w:val="0"/>
              <w:spacing w:before="0" w:after="283"/>
              <w:jc w:val="left"/>
              <w:rPr/>
            </w:pPr>
            <w:r>
              <w:rPr/>
              <w:t xml:space="preserve">Länsi-Australia </w:t>
            </w:r>
          </w:p>
        </w:tc>
        <w:tc>
          <w:tcPr>
            <w:tcW w:w="1097" w:type="dxa"/>
            <w:tcBorders/>
            <w:vAlign w:val="center"/>
          </w:tcPr>
          <w:p>
            <w:pPr>
              <w:pStyle w:val="TableContents"/>
              <w:bidi w:val="0"/>
              <w:spacing w:before="0" w:after="283"/>
              <w:jc w:val="left"/>
              <w:rPr/>
            </w:pPr>
            <w:r>
              <w:rPr/>
              <w:t xml:space="preserve">2,050,138 </w:t>
            </w:r>
          </w:p>
        </w:tc>
        <w:tc>
          <w:tcPr>
            <w:tcW w:w="1268" w:type="dxa"/>
            <w:tcBorders/>
            <w:vAlign w:val="center"/>
          </w:tcPr>
          <w:p>
            <w:pPr>
              <w:pStyle w:val="TableContents"/>
              <w:bidi w:val="0"/>
              <w:spacing w:before="0" w:after="283"/>
              <w:jc w:val="left"/>
              <w:rPr/>
            </w:pPr>
            <w:r>
              <w:rPr/>
              <w:t xml:space="preserve">1,728,867 </w:t>
            </w:r>
          </w:p>
        </w:tc>
        <w:tc>
          <w:tcPr>
            <w:tcW w:w="946" w:type="dxa"/>
            <w:tcBorders/>
            <w:vAlign w:val="center"/>
          </w:tcPr>
          <w:p>
            <w:pPr>
              <w:pStyle w:val="TableContents"/>
              <w:bidi w:val="0"/>
              <w:spacing w:before="0" w:after="283"/>
              <w:jc w:val="left"/>
              <w:rPr/>
            </w:pPr>
            <w:r>
              <w:rPr/>
              <w:t xml:space="preserve">+ 18.18% </w:t>
            </w:r>
          </w:p>
        </w:tc>
        <w:tc>
          <w:tcPr>
            <w:tcW w:w="2115" w:type="dxa"/>
            <w:tcBorders/>
            <w:vAlign w:val="center"/>
          </w:tcPr>
          <w:p>
            <w:pPr>
              <w:pStyle w:val="TableContents"/>
              <w:bidi w:val="0"/>
              <w:spacing w:before="0" w:after="283"/>
              <w:jc w:val="left"/>
              <w:rPr/>
            </w:pPr>
            <w:r>
              <w:rPr/>
              <w:t xml:space="preserve">8.31% </w:t>
            </w:r>
          </w:p>
        </w:tc>
      </w:tr>
      <w:tr>
        <w:trPr/>
        <w:tc>
          <w:tcPr>
            <w:tcW w:w="704" w:type="dxa"/>
            <w:tcBorders/>
            <w:vAlign w:val="center"/>
          </w:tcPr>
          <w:p>
            <w:pPr>
              <w:pStyle w:val="TableContents"/>
              <w:bidi w:val="0"/>
              <w:spacing w:before="0" w:after="283"/>
              <w:jc w:val="left"/>
              <w:rPr/>
            </w:pPr>
            <w:r>
              <w:rPr/>
              <w:t xml:space="preserve">5 </w:t>
            </w:r>
          </w:p>
        </w:tc>
        <w:tc>
          <w:tcPr>
            <w:tcW w:w="2043" w:type="dxa"/>
            <w:tcBorders/>
            <w:vAlign w:val="center"/>
          </w:tcPr>
          <w:p>
            <w:pPr>
              <w:pStyle w:val="TableContents"/>
              <w:bidi w:val="0"/>
              <w:spacing w:before="0" w:after="283"/>
              <w:jc w:val="left"/>
              <w:rPr/>
            </w:pPr>
            <w:r>
              <w:rPr/>
              <w:t xml:space="preserve">Adelaide </w:t>
            </w:r>
          </w:p>
        </w:tc>
        <w:tc>
          <w:tcPr>
            <w:tcW w:w="2032" w:type="dxa"/>
            <w:tcBorders/>
            <w:vAlign w:val="center"/>
          </w:tcPr>
          <w:p>
            <w:pPr>
              <w:pStyle w:val="TableContents"/>
              <w:bidi w:val="0"/>
              <w:spacing w:before="0" w:after="283"/>
              <w:jc w:val="left"/>
              <w:rPr/>
            </w:pPr>
            <w:r>
              <w:rPr/>
              <w:t xml:space="preserve">Etelä-Australia </w:t>
            </w:r>
          </w:p>
        </w:tc>
        <w:tc>
          <w:tcPr>
            <w:tcW w:w="1097" w:type="dxa"/>
            <w:tcBorders/>
            <w:vAlign w:val="center"/>
          </w:tcPr>
          <w:p>
            <w:pPr>
              <w:pStyle w:val="TableContents"/>
              <w:bidi w:val="0"/>
              <w:spacing w:before="0" w:after="283"/>
              <w:jc w:val="left"/>
              <w:rPr/>
            </w:pPr>
            <w:r>
              <w:rPr/>
              <w:t xml:space="preserve">1,313,927 </w:t>
            </w:r>
          </w:p>
        </w:tc>
        <w:tc>
          <w:tcPr>
            <w:tcW w:w="1268" w:type="dxa"/>
            <w:tcBorders/>
            <w:vAlign w:val="center"/>
          </w:tcPr>
          <w:p>
            <w:pPr>
              <w:pStyle w:val="TableContents"/>
              <w:bidi w:val="0"/>
              <w:spacing w:before="0" w:after="283"/>
              <w:jc w:val="left"/>
              <w:rPr/>
            </w:pPr>
            <w:r>
              <w:rPr/>
              <w:t xml:space="preserve">1,262,940 </w:t>
            </w:r>
          </w:p>
        </w:tc>
        <w:tc>
          <w:tcPr>
            <w:tcW w:w="946" w:type="dxa"/>
            <w:tcBorders/>
            <w:vAlign w:val="center"/>
          </w:tcPr>
          <w:p>
            <w:pPr>
              <w:pStyle w:val="TableContents"/>
              <w:bidi w:val="0"/>
              <w:spacing w:before="0" w:after="283"/>
              <w:jc w:val="left"/>
              <w:rPr/>
            </w:pPr>
            <w:r>
              <w:rPr/>
              <w:t xml:space="preserve">+ 5.62% </w:t>
            </w:r>
          </w:p>
        </w:tc>
        <w:tc>
          <w:tcPr>
            <w:tcW w:w="2115" w:type="dxa"/>
            <w:tcBorders/>
            <w:vAlign w:val="center"/>
          </w:tcPr>
          <w:p>
            <w:pPr>
              <w:pStyle w:val="TableContents"/>
              <w:bidi w:val="0"/>
              <w:spacing w:before="0" w:after="283"/>
              <w:jc w:val="left"/>
              <w:rPr/>
            </w:pPr>
            <w:r>
              <w:rPr/>
              <w:t xml:space="preserve">5.42% </w:t>
            </w:r>
          </w:p>
        </w:tc>
      </w:tr>
      <w:tr>
        <w:trPr/>
        <w:tc>
          <w:tcPr>
            <w:tcW w:w="704" w:type="dxa"/>
            <w:tcBorders/>
            <w:vAlign w:val="center"/>
          </w:tcPr>
          <w:p>
            <w:pPr>
              <w:pStyle w:val="TableContents"/>
              <w:bidi w:val="0"/>
              <w:spacing w:before="0" w:after="283"/>
              <w:jc w:val="left"/>
              <w:rPr/>
            </w:pPr>
            <w:r>
              <w:rPr/>
              <w:t xml:space="preserve">6 </w:t>
            </w:r>
          </w:p>
        </w:tc>
        <w:tc>
          <w:tcPr>
            <w:tcW w:w="2043" w:type="dxa"/>
            <w:tcBorders/>
            <w:vAlign w:val="center"/>
          </w:tcPr>
          <w:p>
            <w:pPr>
              <w:pStyle w:val="TableContents"/>
              <w:bidi w:val="0"/>
              <w:spacing w:before="0" w:after="283"/>
              <w:jc w:val="left"/>
              <w:rPr/>
            </w:pPr>
            <w:r>
              <w:rPr/>
              <w:t xml:space="preserve">Gold Coast -- Tweed Heads </w:t>
            </w:r>
          </w:p>
        </w:tc>
        <w:tc>
          <w:tcPr>
            <w:tcW w:w="2032" w:type="dxa"/>
            <w:tcBorders/>
            <w:vAlign w:val="center"/>
          </w:tcPr>
          <w:p>
            <w:pPr>
              <w:pStyle w:val="TableContents"/>
              <w:bidi w:val="0"/>
              <w:spacing w:before="0" w:after="283"/>
              <w:jc w:val="left"/>
              <w:rPr/>
            </w:pPr>
            <w:r>
              <w:rPr/>
              <w:t xml:space="preserve">Queensland / Uusi Etelä-Wales </w:t>
            </w:r>
          </w:p>
        </w:tc>
        <w:tc>
          <w:tcPr>
            <w:tcW w:w="1097" w:type="dxa"/>
            <w:tcBorders/>
            <w:vAlign w:val="center"/>
          </w:tcPr>
          <w:p>
            <w:pPr>
              <w:pStyle w:val="TableContents"/>
              <w:bidi w:val="0"/>
              <w:spacing w:before="0" w:after="283"/>
              <w:jc w:val="left"/>
              <w:rPr/>
            </w:pPr>
            <w:r>
              <w:rPr/>
              <w:t xml:space="preserve">693,321 </w:t>
            </w:r>
          </w:p>
        </w:tc>
        <w:tc>
          <w:tcPr>
            <w:tcW w:w="1268" w:type="dxa"/>
            <w:tcBorders/>
            <w:vAlign w:val="center"/>
          </w:tcPr>
          <w:p>
            <w:pPr>
              <w:pStyle w:val="TableContents"/>
              <w:bidi w:val="0"/>
              <w:spacing w:before="0" w:after="283"/>
              <w:jc w:val="left"/>
              <w:rPr/>
            </w:pPr>
            <w:r>
              <w:rPr/>
              <w:t xml:space="preserve">557,822 </w:t>
            </w:r>
          </w:p>
        </w:tc>
        <w:tc>
          <w:tcPr>
            <w:tcW w:w="946" w:type="dxa"/>
            <w:tcBorders/>
            <w:vAlign w:val="center"/>
          </w:tcPr>
          <w:p>
            <w:pPr>
              <w:pStyle w:val="TableContents"/>
              <w:bidi w:val="0"/>
              <w:spacing w:before="0" w:after="283"/>
              <w:jc w:val="left"/>
              <w:rPr/>
            </w:pPr>
            <w:r>
              <w:rPr/>
              <w:t xml:space="preserve">+ 18.91% </w:t>
            </w:r>
          </w:p>
        </w:tc>
        <w:tc>
          <w:tcPr>
            <w:tcW w:w="2115" w:type="dxa"/>
            <w:tcBorders/>
            <w:vAlign w:val="center"/>
          </w:tcPr>
          <w:p>
            <w:pPr>
              <w:pStyle w:val="TableContents"/>
              <w:bidi w:val="0"/>
              <w:spacing w:before="0" w:after="283"/>
              <w:jc w:val="left"/>
              <w:rPr/>
            </w:pPr>
            <w:r>
              <w:rPr/>
              <w:t xml:space="preserve">2.70% </w:t>
            </w:r>
          </w:p>
        </w:tc>
      </w:tr>
      <w:tr>
        <w:trPr/>
        <w:tc>
          <w:tcPr>
            <w:tcW w:w="704" w:type="dxa"/>
            <w:tcBorders/>
            <w:vAlign w:val="center"/>
          </w:tcPr>
          <w:p>
            <w:pPr>
              <w:pStyle w:val="TableContents"/>
              <w:bidi w:val="0"/>
              <w:spacing w:before="0" w:after="283"/>
              <w:jc w:val="left"/>
              <w:rPr/>
            </w:pPr>
            <w:r>
              <w:rPr/>
              <w:t xml:space="preserve">7 </w:t>
            </w:r>
          </w:p>
        </w:tc>
        <w:tc>
          <w:tcPr>
            <w:tcW w:w="2043" w:type="dxa"/>
            <w:tcBorders/>
            <w:vAlign w:val="center"/>
          </w:tcPr>
          <w:p>
            <w:pPr>
              <w:pStyle w:val="TableContents"/>
              <w:bidi w:val="0"/>
              <w:spacing w:before="0" w:after="283"/>
              <w:jc w:val="left"/>
              <w:rPr/>
            </w:pPr>
            <w:r>
              <w:rPr/>
              <w:t xml:space="preserve">Newcastle -- Maitland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491,183 </w:t>
            </w:r>
          </w:p>
        </w:tc>
        <w:tc>
          <w:tcPr>
            <w:tcW w:w="1268" w:type="dxa"/>
            <w:tcBorders/>
            <w:vAlign w:val="center"/>
          </w:tcPr>
          <w:p>
            <w:pPr>
              <w:pStyle w:val="TableContents"/>
              <w:bidi w:val="0"/>
              <w:spacing w:before="0" w:after="283"/>
              <w:jc w:val="left"/>
              <w:rPr/>
            </w:pPr>
            <w:r>
              <w:rPr/>
              <w:t xml:space="preserve">398,770 </w:t>
            </w:r>
          </w:p>
        </w:tc>
        <w:tc>
          <w:tcPr>
            <w:tcW w:w="946" w:type="dxa"/>
            <w:tcBorders/>
            <w:vAlign w:val="center"/>
          </w:tcPr>
          <w:p>
            <w:pPr>
              <w:pStyle w:val="TableContents"/>
              <w:bidi w:val="0"/>
              <w:spacing w:before="0" w:after="283"/>
              <w:jc w:val="left"/>
              <w:rPr/>
            </w:pPr>
            <w:r>
              <w:rPr/>
              <w:t xml:space="preserve">+ 20.67% </w:t>
            </w:r>
          </w:p>
        </w:tc>
        <w:tc>
          <w:tcPr>
            <w:tcW w:w="2115" w:type="dxa"/>
            <w:tcBorders/>
            <w:vAlign w:val="center"/>
          </w:tcPr>
          <w:p>
            <w:pPr>
              <w:pStyle w:val="TableContents"/>
              <w:bidi w:val="0"/>
              <w:spacing w:before="0" w:after="283"/>
              <w:jc w:val="left"/>
              <w:rPr/>
            </w:pPr>
            <w:r>
              <w:rPr/>
              <w:t xml:space="preserve">1.96% </w:t>
            </w:r>
          </w:p>
        </w:tc>
      </w:tr>
      <w:tr>
        <w:trPr/>
        <w:tc>
          <w:tcPr>
            <w:tcW w:w="704" w:type="dxa"/>
            <w:tcBorders/>
            <w:vAlign w:val="center"/>
          </w:tcPr>
          <w:p>
            <w:pPr>
              <w:pStyle w:val="TableContents"/>
              <w:bidi w:val="0"/>
              <w:spacing w:before="0" w:after="283"/>
              <w:jc w:val="left"/>
              <w:rPr/>
            </w:pPr>
            <w:r>
              <w:rPr/>
              <w:t xml:space="preserve">8 </w:t>
            </w:r>
          </w:p>
        </w:tc>
        <w:tc>
          <w:tcPr>
            <w:tcW w:w="2043" w:type="dxa"/>
            <w:tcBorders/>
            <w:vAlign w:val="center"/>
          </w:tcPr>
          <w:p>
            <w:pPr>
              <w:pStyle w:val="TableContents"/>
              <w:bidi w:val="0"/>
              <w:spacing w:before="0" w:after="283"/>
              <w:jc w:val="left"/>
              <w:rPr/>
            </w:pPr>
            <w:r>
              <w:rPr/>
              <w:t xml:space="preserve">Canberra -- Queanbeyan </w:t>
            </w:r>
          </w:p>
        </w:tc>
        <w:tc>
          <w:tcPr>
            <w:tcW w:w="2032" w:type="dxa"/>
            <w:tcBorders/>
            <w:vAlign w:val="center"/>
          </w:tcPr>
          <w:p>
            <w:pPr>
              <w:pStyle w:val="TableContents"/>
              <w:bidi w:val="0"/>
              <w:spacing w:before="0" w:after="283"/>
              <w:jc w:val="left"/>
              <w:rPr/>
            </w:pPr>
            <w:r>
              <w:rPr/>
              <w:t xml:space="preserve">Australian pääkaupunkialue / Uusi Etelä-Wales </w:t>
            </w:r>
          </w:p>
        </w:tc>
        <w:tc>
          <w:tcPr>
            <w:tcW w:w="1097" w:type="dxa"/>
            <w:tcBorders/>
            <w:vAlign w:val="center"/>
          </w:tcPr>
          <w:p>
            <w:pPr>
              <w:pStyle w:val="TableContents"/>
              <w:bidi w:val="0"/>
              <w:spacing w:before="0" w:after="283"/>
              <w:jc w:val="left"/>
              <w:rPr/>
            </w:pPr>
            <w:r>
              <w:rPr/>
              <w:t xml:space="preserve">447,457 </w:t>
            </w:r>
          </w:p>
        </w:tc>
        <w:tc>
          <w:tcPr>
            <w:tcW w:w="1268" w:type="dxa"/>
            <w:tcBorders/>
            <w:vAlign w:val="center"/>
          </w:tcPr>
          <w:p>
            <w:pPr>
              <w:pStyle w:val="TableContents"/>
              <w:bidi w:val="0"/>
              <w:spacing w:before="0" w:after="283"/>
              <w:jc w:val="left"/>
              <w:rPr/>
            </w:pPr>
            <w:r>
              <w:rPr/>
              <w:t xml:space="preserve">391,645 </w:t>
            </w:r>
          </w:p>
        </w:tc>
        <w:tc>
          <w:tcPr>
            <w:tcW w:w="946" w:type="dxa"/>
            <w:tcBorders/>
            <w:vAlign w:val="center"/>
          </w:tcPr>
          <w:p>
            <w:pPr>
              <w:pStyle w:val="TableContents"/>
              <w:bidi w:val="0"/>
              <w:spacing w:before="0" w:after="283"/>
              <w:jc w:val="left"/>
              <w:rPr/>
            </w:pPr>
            <w:r>
              <w:rPr/>
              <w:t xml:space="preserve">+ 14.25% </w:t>
            </w:r>
          </w:p>
        </w:tc>
        <w:tc>
          <w:tcPr>
            <w:tcW w:w="2115" w:type="dxa"/>
            <w:tcBorders/>
            <w:vAlign w:val="center"/>
          </w:tcPr>
          <w:p>
            <w:pPr>
              <w:pStyle w:val="TableContents"/>
              <w:bidi w:val="0"/>
              <w:spacing w:before="0" w:after="283"/>
              <w:jc w:val="left"/>
              <w:rPr/>
            </w:pPr>
            <w:r>
              <w:rPr/>
              <w:t xml:space="preserve">1.82% </w:t>
            </w:r>
          </w:p>
        </w:tc>
      </w:tr>
      <w:tr>
        <w:trPr/>
        <w:tc>
          <w:tcPr>
            <w:tcW w:w="704" w:type="dxa"/>
            <w:tcBorders/>
            <w:vAlign w:val="center"/>
          </w:tcPr>
          <w:p>
            <w:pPr>
              <w:pStyle w:val="TableContents"/>
              <w:bidi w:val="0"/>
              <w:spacing w:before="0" w:after="283"/>
              <w:jc w:val="left"/>
              <w:rPr/>
            </w:pPr>
            <w:r>
              <w:rPr/>
              <w:t xml:space="preserve">9 </w:t>
            </w:r>
          </w:p>
        </w:tc>
        <w:tc>
          <w:tcPr>
            <w:tcW w:w="2043" w:type="dxa"/>
            <w:tcBorders/>
            <w:vAlign w:val="center"/>
          </w:tcPr>
          <w:p>
            <w:pPr>
              <w:pStyle w:val="TableContents"/>
              <w:bidi w:val="0"/>
              <w:spacing w:before="0" w:after="283"/>
              <w:jc w:val="left"/>
              <w:rPr/>
            </w:pPr>
            <w:r>
              <w:rPr/>
              <w:t xml:space="preserve">Aurinkorannikko </w:t>
            </w:r>
          </w:p>
        </w:tc>
        <w:tc>
          <w:tcPr>
            <w:tcW w:w="2032" w:type="dxa"/>
            <w:tcBorders/>
            <w:vAlign w:val="center"/>
          </w:tcPr>
          <w:p>
            <w:pPr>
              <w:pStyle w:val="TableContents"/>
              <w:bidi w:val="0"/>
              <w:spacing w:before="0" w:after="283"/>
              <w:jc w:val="left"/>
              <w:rPr/>
            </w:pPr>
            <w:r>
              <w:rPr/>
              <w:t xml:space="preserve">Queensland </w:t>
            </w:r>
          </w:p>
        </w:tc>
        <w:tc>
          <w:tcPr>
            <w:tcW w:w="1097" w:type="dxa"/>
            <w:tcBorders/>
            <w:vAlign w:val="center"/>
          </w:tcPr>
          <w:p>
            <w:pPr>
              <w:pStyle w:val="TableContents"/>
              <w:bidi w:val="0"/>
              <w:spacing w:before="0" w:after="283"/>
              <w:jc w:val="left"/>
              <w:rPr/>
            </w:pPr>
            <w:r>
              <w:rPr/>
              <w:t xml:space="preserve">375,399 </w:t>
            </w:r>
          </w:p>
        </w:tc>
        <w:tc>
          <w:tcPr>
            <w:tcW w:w="1268" w:type="dxa"/>
            <w:tcBorders/>
            <w:vAlign w:val="center"/>
          </w:tcPr>
          <w:p>
            <w:pPr>
              <w:pStyle w:val="TableContents"/>
              <w:bidi w:val="0"/>
              <w:spacing w:before="0" w:after="283"/>
              <w:jc w:val="left"/>
              <w:rPr/>
            </w:pPr>
            <w:r>
              <w:rPr/>
              <w:t xml:space="preserve">270,770 </w:t>
            </w:r>
          </w:p>
        </w:tc>
        <w:tc>
          <w:tcPr>
            <w:tcW w:w="946" w:type="dxa"/>
            <w:tcBorders/>
            <w:vAlign w:val="center"/>
          </w:tcPr>
          <w:p>
            <w:pPr>
              <w:pStyle w:val="TableContents"/>
              <w:bidi w:val="0"/>
              <w:spacing w:before="0" w:after="283"/>
              <w:jc w:val="left"/>
              <w:rPr/>
            </w:pPr>
            <w:r>
              <w:rPr/>
              <w:t xml:space="preserve">+ 20.18% </w:t>
            </w:r>
          </w:p>
        </w:tc>
        <w:tc>
          <w:tcPr>
            <w:tcW w:w="2115" w:type="dxa"/>
            <w:tcBorders/>
            <w:vAlign w:val="center"/>
          </w:tcPr>
          <w:p>
            <w:pPr>
              <w:pStyle w:val="TableContents"/>
              <w:bidi w:val="0"/>
              <w:spacing w:before="0" w:after="283"/>
              <w:jc w:val="left"/>
              <w:rPr/>
            </w:pPr>
            <w:r>
              <w:rPr/>
              <w:t xml:space="preserve">1.32% </w:t>
            </w:r>
          </w:p>
        </w:tc>
      </w:tr>
      <w:tr>
        <w:trPr/>
        <w:tc>
          <w:tcPr>
            <w:tcW w:w="704" w:type="dxa"/>
            <w:tcBorders/>
            <w:vAlign w:val="center"/>
          </w:tcPr>
          <w:p>
            <w:pPr>
              <w:pStyle w:val="TableContents"/>
              <w:bidi w:val="0"/>
              <w:spacing w:before="0" w:after="283"/>
              <w:jc w:val="left"/>
              <w:rPr/>
            </w:pPr>
            <w:r>
              <w:rPr/>
              <w:t xml:space="preserve">10 </w:t>
            </w:r>
          </w:p>
        </w:tc>
        <w:tc>
          <w:tcPr>
            <w:tcW w:w="2043" w:type="dxa"/>
            <w:tcBorders/>
            <w:vAlign w:val="center"/>
          </w:tcPr>
          <w:p>
            <w:pPr>
              <w:pStyle w:val="TableContents"/>
              <w:bidi w:val="0"/>
              <w:spacing w:before="0" w:after="283"/>
              <w:jc w:val="left"/>
              <w:rPr/>
            </w:pPr>
            <w:r>
              <w:rPr/>
              <w:t xml:space="preserve">Wollongong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299,203 </w:t>
            </w:r>
          </w:p>
        </w:tc>
        <w:tc>
          <w:tcPr>
            <w:tcW w:w="1268" w:type="dxa"/>
            <w:tcBorders/>
            <w:vAlign w:val="center"/>
          </w:tcPr>
          <w:p>
            <w:pPr>
              <w:pStyle w:val="TableContents"/>
              <w:bidi w:val="0"/>
              <w:spacing w:before="0" w:after="283"/>
              <w:jc w:val="left"/>
              <w:rPr/>
            </w:pPr>
            <w:r>
              <w:rPr/>
              <w:t xml:space="preserve">268,944 </w:t>
            </w:r>
          </w:p>
        </w:tc>
        <w:tc>
          <w:tcPr>
            <w:tcW w:w="946" w:type="dxa"/>
            <w:tcBorders/>
            <w:vAlign w:val="center"/>
          </w:tcPr>
          <w:p>
            <w:pPr>
              <w:pStyle w:val="TableContents"/>
              <w:bidi w:val="0"/>
              <w:spacing w:before="0" w:after="283"/>
              <w:jc w:val="left"/>
              <w:rPr/>
            </w:pPr>
            <w:r>
              <w:rPr/>
              <w:t xml:space="preserve">+ 11.25% </w:t>
            </w:r>
          </w:p>
        </w:tc>
        <w:tc>
          <w:tcPr>
            <w:tcW w:w="2115" w:type="dxa"/>
            <w:tcBorders/>
            <w:vAlign w:val="center"/>
          </w:tcPr>
          <w:p>
            <w:pPr>
              <w:pStyle w:val="TableContents"/>
              <w:bidi w:val="0"/>
              <w:spacing w:before="0" w:after="283"/>
              <w:jc w:val="left"/>
              <w:rPr/>
            </w:pPr>
            <w:r>
              <w:rPr/>
              <w:t xml:space="preserve">1.22% </w:t>
            </w:r>
          </w:p>
        </w:tc>
      </w:tr>
      <w:tr>
        <w:trPr/>
        <w:tc>
          <w:tcPr>
            <w:tcW w:w="704" w:type="dxa"/>
            <w:tcBorders/>
            <w:vAlign w:val="center"/>
          </w:tcPr>
          <w:p>
            <w:pPr>
              <w:pStyle w:val="TableContents"/>
              <w:bidi w:val="0"/>
              <w:spacing w:before="0" w:after="283"/>
              <w:jc w:val="left"/>
              <w:rPr/>
            </w:pPr>
            <w:r>
              <w:rPr/>
              <w:t xml:space="preserve">11 </w:t>
            </w:r>
          </w:p>
        </w:tc>
        <w:tc>
          <w:tcPr>
            <w:tcW w:w="2043" w:type="dxa"/>
            <w:tcBorders/>
            <w:vAlign w:val="center"/>
          </w:tcPr>
          <w:p>
            <w:pPr>
              <w:pStyle w:val="TableContents"/>
              <w:bidi w:val="0"/>
              <w:spacing w:before="0" w:after="283"/>
              <w:jc w:val="left"/>
              <w:rPr/>
            </w:pPr>
            <w:r>
              <w:rPr/>
              <w:t xml:space="preserve">Geelong </w:t>
            </w:r>
          </w:p>
        </w:tc>
        <w:tc>
          <w:tcPr>
            <w:tcW w:w="2032" w:type="dxa"/>
            <w:tcBorders/>
            <w:vAlign w:val="center"/>
          </w:tcPr>
          <w:p>
            <w:pPr>
              <w:pStyle w:val="TableContents"/>
              <w:bidi w:val="0"/>
              <w:spacing w:before="0" w:after="283"/>
              <w:jc w:val="left"/>
              <w:rPr/>
            </w:pPr>
            <w:r>
              <w:rPr/>
              <w:t xml:space="preserve">Victoria </w:t>
            </w:r>
          </w:p>
        </w:tc>
        <w:tc>
          <w:tcPr>
            <w:tcW w:w="1097" w:type="dxa"/>
            <w:tcBorders/>
            <w:vAlign w:val="center"/>
          </w:tcPr>
          <w:p>
            <w:pPr>
              <w:pStyle w:val="TableContents"/>
              <w:bidi w:val="0"/>
              <w:spacing w:before="0" w:after="283"/>
              <w:jc w:val="left"/>
              <w:rPr/>
            </w:pPr>
            <w:r>
              <w:rPr/>
              <w:t xml:space="preserve">260,138 </w:t>
            </w:r>
          </w:p>
        </w:tc>
        <w:tc>
          <w:tcPr>
            <w:tcW w:w="1268" w:type="dxa"/>
            <w:tcBorders/>
            <w:vAlign w:val="center"/>
          </w:tcPr>
          <w:p>
            <w:pPr>
              <w:pStyle w:val="TableContents"/>
              <w:bidi w:val="0"/>
              <w:spacing w:before="0" w:after="283"/>
              <w:jc w:val="left"/>
              <w:rPr/>
            </w:pPr>
            <w:r>
              <w:rPr/>
              <w:t xml:space="preserve">173,454 </w:t>
            </w:r>
          </w:p>
        </w:tc>
        <w:tc>
          <w:tcPr>
            <w:tcW w:w="946" w:type="dxa"/>
            <w:tcBorders/>
            <w:vAlign w:val="center"/>
          </w:tcPr>
          <w:p>
            <w:pPr>
              <w:pStyle w:val="TableContents"/>
              <w:bidi w:val="0"/>
              <w:spacing w:before="0" w:after="283"/>
              <w:jc w:val="left"/>
              <w:rPr/>
            </w:pPr>
            <w:r>
              <w:rPr/>
              <w:t xml:space="preserve">+ 49.98% </w:t>
            </w:r>
          </w:p>
        </w:tc>
        <w:tc>
          <w:tcPr>
            <w:tcW w:w="2115" w:type="dxa"/>
            <w:tcBorders/>
            <w:vAlign w:val="center"/>
          </w:tcPr>
          <w:p>
            <w:pPr>
              <w:pStyle w:val="TableContents"/>
              <w:bidi w:val="0"/>
              <w:spacing w:before="0" w:after="283"/>
              <w:jc w:val="left"/>
              <w:rPr/>
            </w:pPr>
            <w:r>
              <w:rPr/>
              <w:t xml:space="preserve">1.06% </w:t>
            </w:r>
          </w:p>
        </w:tc>
      </w:tr>
      <w:tr>
        <w:trPr/>
        <w:tc>
          <w:tcPr>
            <w:tcW w:w="704" w:type="dxa"/>
            <w:tcBorders/>
            <w:vAlign w:val="center"/>
          </w:tcPr>
          <w:p>
            <w:pPr>
              <w:pStyle w:val="TableContents"/>
              <w:bidi w:val="0"/>
              <w:spacing w:before="0" w:after="283"/>
              <w:jc w:val="left"/>
              <w:rPr/>
            </w:pPr>
            <w:r>
              <w:rPr/>
              <w:t xml:space="preserve">12 </w:t>
            </w:r>
          </w:p>
        </w:tc>
        <w:tc>
          <w:tcPr>
            <w:tcW w:w="2043" w:type="dxa"/>
            <w:tcBorders/>
            <w:vAlign w:val="center"/>
          </w:tcPr>
          <w:p>
            <w:pPr>
              <w:pStyle w:val="TableContents"/>
              <w:bidi w:val="0"/>
              <w:spacing w:before="0" w:after="283"/>
              <w:jc w:val="left"/>
              <w:rPr/>
            </w:pPr>
            <w:r>
              <w:rPr/>
              <w:t xml:space="preserve">Hobart </w:t>
            </w:r>
          </w:p>
        </w:tc>
        <w:tc>
          <w:tcPr>
            <w:tcW w:w="2032" w:type="dxa"/>
            <w:tcBorders/>
            <w:vAlign w:val="center"/>
          </w:tcPr>
          <w:p>
            <w:pPr>
              <w:pStyle w:val="TableContents"/>
              <w:bidi w:val="0"/>
              <w:spacing w:before="0" w:after="283"/>
              <w:jc w:val="left"/>
              <w:rPr/>
            </w:pPr>
            <w:r>
              <w:rPr/>
              <w:t xml:space="preserve">Tasmania </w:t>
            </w:r>
          </w:p>
        </w:tc>
        <w:tc>
          <w:tcPr>
            <w:tcW w:w="1097" w:type="dxa"/>
            <w:tcBorders/>
            <w:vAlign w:val="center"/>
          </w:tcPr>
          <w:p>
            <w:pPr>
              <w:pStyle w:val="TableContents"/>
              <w:bidi w:val="0"/>
              <w:spacing w:before="0" w:after="283"/>
              <w:jc w:val="left"/>
              <w:rPr/>
            </w:pPr>
            <w:r>
              <w:rPr/>
              <w:t xml:space="preserve">226,884 </w:t>
            </w:r>
          </w:p>
        </w:tc>
        <w:tc>
          <w:tcPr>
            <w:tcW w:w="1268" w:type="dxa"/>
            <w:tcBorders/>
            <w:vAlign w:val="center"/>
          </w:tcPr>
          <w:p>
            <w:pPr>
              <w:pStyle w:val="TableContents"/>
              <w:bidi w:val="0"/>
              <w:spacing w:before="0" w:after="283"/>
              <w:jc w:val="left"/>
              <w:rPr/>
            </w:pPr>
            <w:r>
              <w:rPr/>
              <w:t xml:space="preserve">211,656 </w:t>
            </w:r>
          </w:p>
        </w:tc>
        <w:tc>
          <w:tcPr>
            <w:tcW w:w="946" w:type="dxa"/>
            <w:tcBorders/>
            <w:vAlign w:val="center"/>
          </w:tcPr>
          <w:p>
            <w:pPr>
              <w:pStyle w:val="TableContents"/>
              <w:bidi w:val="0"/>
              <w:spacing w:before="0" w:after="283"/>
              <w:jc w:val="left"/>
              <w:rPr/>
            </w:pPr>
            <w:r>
              <w:rPr/>
              <w:t xml:space="preserve">+ 7.19% </w:t>
            </w:r>
          </w:p>
        </w:tc>
        <w:tc>
          <w:tcPr>
            <w:tcW w:w="2115" w:type="dxa"/>
            <w:tcBorders/>
            <w:vAlign w:val="center"/>
          </w:tcPr>
          <w:p>
            <w:pPr>
              <w:pStyle w:val="TableContents"/>
              <w:bidi w:val="0"/>
              <w:spacing w:before="0" w:after="283"/>
              <w:jc w:val="left"/>
              <w:rPr/>
            </w:pPr>
            <w:r>
              <w:rPr/>
              <w:t xml:space="preserve">0.92% </w:t>
            </w:r>
          </w:p>
        </w:tc>
      </w:tr>
      <w:tr>
        <w:trPr/>
        <w:tc>
          <w:tcPr>
            <w:tcW w:w="704" w:type="dxa"/>
            <w:tcBorders/>
            <w:vAlign w:val="center"/>
          </w:tcPr>
          <w:p>
            <w:pPr>
              <w:pStyle w:val="TableContents"/>
              <w:bidi w:val="0"/>
              <w:spacing w:before="0" w:after="283"/>
              <w:jc w:val="left"/>
              <w:rPr/>
            </w:pPr>
            <w:r>
              <w:rPr/>
              <w:t xml:space="preserve">13 </w:t>
            </w:r>
          </w:p>
        </w:tc>
        <w:tc>
          <w:tcPr>
            <w:tcW w:w="2043" w:type="dxa"/>
            <w:tcBorders/>
            <w:vAlign w:val="center"/>
          </w:tcPr>
          <w:p>
            <w:pPr>
              <w:pStyle w:val="TableContents"/>
              <w:bidi w:val="0"/>
              <w:spacing w:before="0" w:after="283"/>
              <w:jc w:val="left"/>
              <w:rPr/>
            </w:pPr>
            <w:r>
              <w:rPr/>
              <w:t xml:space="preserve">Townsville </w:t>
            </w:r>
          </w:p>
        </w:tc>
        <w:tc>
          <w:tcPr>
            <w:tcW w:w="2032" w:type="dxa"/>
            <w:tcBorders/>
            <w:vAlign w:val="center"/>
          </w:tcPr>
          <w:p>
            <w:pPr>
              <w:pStyle w:val="TableContents"/>
              <w:bidi w:val="0"/>
              <w:spacing w:before="0" w:after="283"/>
              <w:jc w:val="left"/>
              <w:rPr/>
            </w:pPr>
            <w:r>
              <w:rPr/>
              <w:t xml:space="preserve">Queensland </w:t>
            </w:r>
          </w:p>
        </w:tc>
        <w:tc>
          <w:tcPr>
            <w:tcW w:w="1097" w:type="dxa"/>
            <w:tcBorders/>
            <w:vAlign w:val="center"/>
          </w:tcPr>
          <w:p>
            <w:pPr>
              <w:pStyle w:val="TableContents"/>
              <w:bidi w:val="0"/>
              <w:spacing w:before="0" w:after="283"/>
              <w:jc w:val="left"/>
              <w:rPr/>
            </w:pPr>
            <w:r>
              <w:rPr/>
              <w:t xml:space="preserve">195,346 </w:t>
            </w:r>
          </w:p>
        </w:tc>
        <w:tc>
          <w:tcPr>
            <w:tcW w:w="1268" w:type="dxa"/>
            <w:tcBorders/>
            <w:vAlign w:val="center"/>
          </w:tcPr>
          <w:p>
            <w:pPr>
              <w:pStyle w:val="TableContents"/>
              <w:bidi w:val="0"/>
              <w:spacing w:before="0" w:after="283"/>
              <w:jc w:val="left"/>
              <w:rPr/>
            </w:pPr>
            <w:r>
              <w:rPr/>
              <w:t xml:space="preserve">162,292 </w:t>
            </w:r>
          </w:p>
        </w:tc>
        <w:tc>
          <w:tcPr>
            <w:tcW w:w="946" w:type="dxa"/>
            <w:tcBorders/>
            <w:vAlign w:val="center"/>
          </w:tcPr>
          <w:p>
            <w:pPr>
              <w:pStyle w:val="TableContents"/>
              <w:bidi w:val="0"/>
              <w:spacing w:before="0" w:after="283"/>
              <w:jc w:val="left"/>
              <w:rPr/>
            </w:pPr>
            <w:r>
              <w:rPr/>
              <w:t xml:space="preserve">+ 11.12% </w:t>
            </w:r>
          </w:p>
        </w:tc>
        <w:tc>
          <w:tcPr>
            <w:tcW w:w="2115" w:type="dxa"/>
            <w:tcBorders/>
            <w:vAlign w:val="center"/>
          </w:tcPr>
          <w:p>
            <w:pPr>
              <w:pStyle w:val="TableContents"/>
              <w:bidi w:val="0"/>
              <w:spacing w:before="0" w:after="283"/>
              <w:jc w:val="left"/>
              <w:rPr/>
            </w:pPr>
            <w:r>
              <w:rPr/>
              <w:t xml:space="preserve">0.73% </w:t>
            </w:r>
          </w:p>
        </w:tc>
      </w:tr>
      <w:tr>
        <w:trPr/>
        <w:tc>
          <w:tcPr>
            <w:tcW w:w="704" w:type="dxa"/>
            <w:tcBorders/>
            <w:vAlign w:val="center"/>
          </w:tcPr>
          <w:p>
            <w:pPr>
              <w:pStyle w:val="TableContents"/>
              <w:bidi w:val="0"/>
              <w:spacing w:before="0" w:after="283"/>
              <w:jc w:val="left"/>
              <w:rPr/>
            </w:pPr>
            <w:r>
              <w:rPr/>
              <w:t xml:space="preserve">14 </w:t>
            </w:r>
          </w:p>
        </w:tc>
        <w:tc>
          <w:tcPr>
            <w:tcW w:w="2043" w:type="dxa"/>
            <w:tcBorders/>
            <w:vAlign w:val="center"/>
          </w:tcPr>
          <w:p>
            <w:pPr>
              <w:pStyle w:val="TableContents"/>
              <w:bidi w:val="0"/>
              <w:spacing w:before="0" w:after="283"/>
              <w:jc w:val="left"/>
              <w:rPr/>
            </w:pPr>
            <w:r>
              <w:rPr/>
              <w:t xml:space="preserve">Cairns </w:t>
            </w:r>
          </w:p>
        </w:tc>
        <w:tc>
          <w:tcPr>
            <w:tcW w:w="2032" w:type="dxa"/>
            <w:tcBorders/>
            <w:vAlign w:val="center"/>
          </w:tcPr>
          <w:p>
            <w:pPr>
              <w:pStyle w:val="TableContents"/>
              <w:bidi w:val="0"/>
              <w:spacing w:before="0" w:after="283"/>
              <w:jc w:val="left"/>
              <w:rPr/>
            </w:pPr>
            <w:r>
              <w:rPr/>
              <w:t xml:space="preserve">Queensland </w:t>
            </w:r>
          </w:p>
        </w:tc>
        <w:tc>
          <w:tcPr>
            <w:tcW w:w="1097" w:type="dxa"/>
            <w:tcBorders/>
            <w:vAlign w:val="center"/>
          </w:tcPr>
          <w:p>
            <w:pPr>
              <w:pStyle w:val="TableContents"/>
              <w:bidi w:val="0"/>
              <w:spacing w:before="0" w:after="283"/>
              <w:jc w:val="left"/>
              <w:rPr/>
            </w:pPr>
            <w:r>
              <w:rPr/>
              <w:t xml:space="preserve">165,925 </w:t>
            </w:r>
          </w:p>
        </w:tc>
        <w:tc>
          <w:tcPr>
            <w:tcW w:w="1268" w:type="dxa"/>
            <w:tcBorders/>
            <w:vAlign w:val="center"/>
          </w:tcPr>
          <w:p>
            <w:pPr>
              <w:pStyle w:val="TableContents"/>
              <w:bidi w:val="0"/>
              <w:spacing w:before="0" w:after="283"/>
              <w:jc w:val="left"/>
              <w:rPr/>
            </w:pPr>
            <w:r>
              <w:rPr/>
              <w:t xml:space="preserve">133,911 </w:t>
            </w:r>
          </w:p>
        </w:tc>
        <w:tc>
          <w:tcPr>
            <w:tcW w:w="946" w:type="dxa"/>
            <w:tcBorders/>
            <w:vAlign w:val="center"/>
          </w:tcPr>
          <w:p>
            <w:pPr>
              <w:pStyle w:val="TableContents"/>
              <w:bidi w:val="0"/>
              <w:spacing w:before="0" w:after="283"/>
              <w:jc w:val="left"/>
              <w:rPr/>
            </w:pPr>
            <w:r>
              <w:rPr/>
              <w:t xml:space="preserve">+ 13.45% </w:t>
            </w:r>
          </w:p>
        </w:tc>
        <w:tc>
          <w:tcPr>
            <w:tcW w:w="2115" w:type="dxa"/>
            <w:tcBorders/>
            <w:vAlign w:val="center"/>
          </w:tcPr>
          <w:p>
            <w:pPr>
              <w:pStyle w:val="TableContents"/>
              <w:bidi w:val="0"/>
              <w:spacing w:before="0" w:after="283"/>
              <w:jc w:val="left"/>
              <w:rPr/>
            </w:pPr>
            <w:r>
              <w:rPr/>
              <w:t xml:space="preserve">0.62% </w:t>
            </w:r>
          </w:p>
        </w:tc>
      </w:tr>
      <w:tr>
        <w:trPr/>
        <w:tc>
          <w:tcPr>
            <w:tcW w:w="704" w:type="dxa"/>
            <w:tcBorders/>
            <w:vAlign w:val="center"/>
          </w:tcPr>
          <w:p>
            <w:pPr>
              <w:pStyle w:val="TableContents"/>
              <w:bidi w:val="0"/>
              <w:spacing w:before="0" w:after="283"/>
              <w:jc w:val="left"/>
              <w:rPr/>
            </w:pPr>
            <w:r>
              <w:rPr/>
              <w:t xml:space="preserve">15 </w:t>
            </w:r>
          </w:p>
        </w:tc>
        <w:tc>
          <w:tcPr>
            <w:tcW w:w="2043" w:type="dxa"/>
            <w:tcBorders/>
            <w:vAlign w:val="center"/>
          </w:tcPr>
          <w:p>
            <w:pPr>
              <w:pStyle w:val="TableContents"/>
              <w:bidi w:val="0"/>
              <w:spacing w:before="0" w:after="283"/>
              <w:jc w:val="left"/>
              <w:rPr/>
            </w:pPr>
            <w:r>
              <w:rPr/>
              <w:t xml:space="preserve">Darwin </w:t>
            </w:r>
          </w:p>
        </w:tc>
        <w:tc>
          <w:tcPr>
            <w:tcW w:w="2032" w:type="dxa"/>
            <w:tcBorders/>
            <w:vAlign w:val="center"/>
          </w:tcPr>
          <w:p>
            <w:pPr>
              <w:pStyle w:val="TableContents"/>
              <w:bidi w:val="0"/>
              <w:spacing w:before="0" w:after="283"/>
              <w:jc w:val="left"/>
              <w:rPr/>
            </w:pPr>
            <w:r>
              <w:rPr/>
              <w:t xml:space="preserve">Pohjoinen alue </w:t>
            </w:r>
          </w:p>
        </w:tc>
        <w:tc>
          <w:tcPr>
            <w:tcW w:w="1097" w:type="dxa"/>
            <w:tcBorders/>
            <w:vAlign w:val="center"/>
          </w:tcPr>
          <w:p>
            <w:pPr>
              <w:pStyle w:val="TableContents"/>
              <w:bidi w:val="0"/>
              <w:spacing w:before="0" w:after="283"/>
              <w:jc w:val="left"/>
              <w:rPr/>
            </w:pPr>
            <w:r>
              <w:rPr/>
              <w:t xml:space="preserve">146,612 </w:t>
            </w:r>
          </w:p>
        </w:tc>
        <w:tc>
          <w:tcPr>
            <w:tcW w:w="1268" w:type="dxa"/>
            <w:tcBorders/>
            <w:vAlign w:val="center"/>
          </w:tcPr>
          <w:p>
            <w:pPr>
              <w:pStyle w:val="TableContents"/>
              <w:bidi w:val="0"/>
              <w:spacing w:before="0" w:after="283"/>
              <w:jc w:val="left"/>
              <w:rPr/>
            </w:pPr>
            <w:r>
              <w:rPr/>
              <w:t xml:space="preserve">120,586 </w:t>
            </w:r>
          </w:p>
        </w:tc>
        <w:tc>
          <w:tcPr>
            <w:tcW w:w="946" w:type="dxa"/>
            <w:tcBorders/>
            <w:vAlign w:val="center"/>
          </w:tcPr>
          <w:p>
            <w:pPr>
              <w:pStyle w:val="TableContents"/>
              <w:bidi w:val="0"/>
              <w:spacing w:before="0" w:after="283"/>
              <w:jc w:val="left"/>
              <w:rPr/>
            </w:pPr>
            <w:r>
              <w:rPr/>
              <w:t xml:space="preserve">+ 21.58% </w:t>
            </w:r>
          </w:p>
        </w:tc>
        <w:tc>
          <w:tcPr>
            <w:tcW w:w="2115" w:type="dxa"/>
            <w:tcBorders/>
            <w:vAlign w:val="center"/>
          </w:tcPr>
          <w:p>
            <w:pPr>
              <w:pStyle w:val="TableContents"/>
              <w:bidi w:val="0"/>
              <w:spacing w:before="0" w:after="283"/>
              <w:jc w:val="left"/>
              <w:rPr/>
            </w:pPr>
            <w:r>
              <w:rPr/>
              <w:t xml:space="preserve">0.60% </w:t>
            </w:r>
          </w:p>
        </w:tc>
      </w:tr>
      <w:tr>
        <w:trPr/>
        <w:tc>
          <w:tcPr>
            <w:tcW w:w="704" w:type="dxa"/>
            <w:tcBorders/>
            <w:vAlign w:val="center"/>
          </w:tcPr>
          <w:p>
            <w:pPr>
              <w:pStyle w:val="TableContents"/>
              <w:bidi w:val="0"/>
              <w:spacing w:before="0" w:after="283"/>
              <w:jc w:val="left"/>
              <w:rPr/>
            </w:pPr>
            <w:r>
              <w:rPr/>
              <w:t xml:space="preserve">16 </w:t>
            </w:r>
          </w:p>
        </w:tc>
        <w:tc>
          <w:tcPr>
            <w:tcW w:w="2043" w:type="dxa"/>
            <w:tcBorders/>
            <w:vAlign w:val="center"/>
          </w:tcPr>
          <w:p>
            <w:pPr>
              <w:pStyle w:val="TableContents"/>
              <w:bidi w:val="0"/>
              <w:spacing w:before="0" w:after="283"/>
              <w:jc w:val="left"/>
              <w:rPr/>
            </w:pPr>
            <w:r>
              <w:rPr/>
              <w:t xml:space="preserve">Toowoomba </w:t>
            </w:r>
          </w:p>
        </w:tc>
        <w:tc>
          <w:tcPr>
            <w:tcW w:w="2032" w:type="dxa"/>
            <w:tcBorders/>
            <w:vAlign w:val="center"/>
          </w:tcPr>
          <w:p>
            <w:pPr>
              <w:pStyle w:val="TableContents"/>
              <w:bidi w:val="0"/>
              <w:spacing w:before="0" w:after="283"/>
              <w:jc w:val="left"/>
              <w:rPr/>
            </w:pPr>
            <w:r>
              <w:rPr/>
              <w:t xml:space="preserve">Queensland </w:t>
            </w:r>
          </w:p>
        </w:tc>
        <w:tc>
          <w:tcPr>
            <w:tcW w:w="1097" w:type="dxa"/>
            <w:tcBorders/>
            <w:vAlign w:val="center"/>
          </w:tcPr>
          <w:p>
            <w:pPr>
              <w:pStyle w:val="TableContents"/>
              <w:bidi w:val="0"/>
              <w:spacing w:before="0" w:after="283"/>
              <w:jc w:val="left"/>
              <w:rPr/>
            </w:pPr>
            <w:r>
              <w:rPr/>
              <w:t xml:space="preserve">145,631 </w:t>
            </w:r>
          </w:p>
        </w:tc>
        <w:tc>
          <w:tcPr>
            <w:tcW w:w="1268" w:type="dxa"/>
            <w:tcBorders/>
            <w:vAlign w:val="center"/>
          </w:tcPr>
          <w:p>
            <w:pPr>
              <w:pStyle w:val="TableContents"/>
              <w:bidi w:val="0"/>
              <w:spacing w:before="0" w:after="283"/>
              <w:jc w:val="left"/>
              <w:rPr/>
            </w:pPr>
            <w:r>
              <w:rPr/>
              <w:t xml:space="preserve">105,984 </w:t>
            </w:r>
          </w:p>
        </w:tc>
        <w:tc>
          <w:tcPr>
            <w:tcW w:w="946" w:type="dxa"/>
            <w:tcBorders/>
            <w:vAlign w:val="center"/>
          </w:tcPr>
          <w:p>
            <w:pPr>
              <w:pStyle w:val="TableContents"/>
              <w:bidi w:val="0"/>
              <w:spacing w:before="0" w:after="283"/>
              <w:jc w:val="left"/>
              <w:rPr/>
            </w:pPr>
            <w:r>
              <w:rPr/>
              <w:t xml:space="preserve">+ 27.97% </w:t>
            </w:r>
          </w:p>
        </w:tc>
        <w:tc>
          <w:tcPr>
            <w:tcW w:w="2115" w:type="dxa"/>
            <w:tcBorders/>
            <w:vAlign w:val="center"/>
          </w:tcPr>
          <w:p>
            <w:pPr>
              <w:pStyle w:val="TableContents"/>
              <w:bidi w:val="0"/>
              <w:spacing w:before="0" w:after="283"/>
              <w:jc w:val="left"/>
              <w:rPr/>
            </w:pPr>
            <w:r>
              <w:rPr/>
              <w:t xml:space="preserve">0.55% </w:t>
            </w:r>
          </w:p>
        </w:tc>
      </w:tr>
      <w:tr>
        <w:trPr/>
        <w:tc>
          <w:tcPr>
            <w:tcW w:w="704" w:type="dxa"/>
            <w:tcBorders/>
            <w:vAlign w:val="center"/>
          </w:tcPr>
          <w:p>
            <w:pPr>
              <w:pStyle w:val="TableContents"/>
              <w:bidi w:val="0"/>
              <w:spacing w:before="0" w:after="283"/>
              <w:jc w:val="left"/>
              <w:rPr/>
            </w:pPr>
            <w:r>
              <w:rPr/>
              <w:t xml:space="preserve">17 </w:t>
            </w:r>
          </w:p>
        </w:tc>
        <w:tc>
          <w:tcPr>
            <w:tcW w:w="2043" w:type="dxa"/>
            <w:tcBorders/>
            <w:vAlign w:val="center"/>
          </w:tcPr>
          <w:p>
            <w:pPr>
              <w:pStyle w:val="TableContents"/>
              <w:bidi w:val="0"/>
              <w:spacing w:before="0" w:after="283"/>
              <w:jc w:val="left"/>
              <w:rPr/>
            </w:pPr>
            <w:r>
              <w:rPr/>
              <w:t xml:space="preserve">Ballarat </w:t>
            </w:r>
          </w:p>
        </w:tc>
        <w:tc>
          <w:tcPr>
            <w:tcW w:w="2032" w:type="dxa"/>
            <w:tcBorders/>
            <w:vAlign w:val="center"/>
          </w:tcPr>
          <w:p>
            <w:pPr>
              <w:pStyle w:val="TableContents"/>
              <w:bidi w:val="0"/>
              <w:spacing w:before="0" w:after="283"/>
              <w:jc w:val="left"/>
              <w:rPr/>
            </w:pPr>
            <w:r>
              <w:rPr/>
              <w:t xml:space="preserve">Victoria </w:t>
            </w:r>
          </w:p>
        </w:tc>
        <w:tc>
          <w:tcPr>
            <w:tcW w:w="1097" w:type="dxa"/>
            <w:tcBorders/>
            <w:vAlign w:val="center"/>
          </w:tcPr>
          <w:p>
            <w:pPr>
              <w:pStyle w:val="TableContents"/>
              <w:bidi w:val="0"/>
              <w:spacing w:before="0" w:after="283"/>
              <w:jc w:val="left"/>
              <w:rPr/>
            </w:pPr>
            <w:r>
              <w:rPr/>
              <w:t xml:space="preserve">103,481 </w:t>
            </w:r>
          </w:p>
        </w:tc>
        <w:tc>
          <w:tcPr>
            <w:tcW w:w="1268" w:type="dxa"/>
            <w:tcBorders/>
            <w:vAlign w:val="center"/>
          </w:tcPr>
          <w:p>
            <w:pPr>
              <w:pStyle w:val="TableContents"/>
              <w:bidi w:val="0"/>
              <w:spacing w:before="0" w:after="283"/>
              <w:jc w:val="left"/>
              <w:rPr/>
            </w:pPr>
            <w:r>
              <w:rPr/>
              <w:t xml:space="preserve">91,801 </w:t>
            </w:r>
          </w:p>
        </w:tc>
        <w:tc>
          <w:tcPr>
            <w:tcW w:w="946" w:type="dxa"/>
            <w:tcBorders/>
            <w:vAlign w:val="center"/>
          </w:tcPr>
          <w:p>
            <w:pPr>
              <w:pStyle w:val="TableContents"/>
              <w:bidi w:val="0"/>
              <w:spacing w:before="0" w:after="283"/>
              <w:jc w:val="left"/>
              <w:rPr/>
            </w:pPr>
            <w:r>
              <w:rPr/>
              <w:t xml:space="preserve">+ 12.72% </w:t>
            </w:r>
          </w:p>
        </w:tc>
        <w:tc>
          <w:tcPr>
            <w:tcW w:w="2115" w:type="dxa"/>
            <w:tcBorders/>
            <w:vAlign w:val="center"/>
          </w:tcPr>
          <w:p>
            <w:pPr>
              <w:pStyle w:val="TableContents"/>
              <w:bidi w:val="0"/>
              <w:spacing w:before="0" w:after="283"/>
              <w:jc w:val="left"/>
              <w:rPr/>
            </w:pPr>
            <w:r>
              <w:rPr/>
              <w:t xml:space="preserve">0.42% </w:t>
            </w:r>
          </w:p>
        </w:tc>
      </w:tr>
      <w:tr>
        <w:trPr/>
        <w:tc>
          <w:tcPr>
            <w:tcW w:w="704" w:type="dxa"/>
            <w:tcBorders/>
            <w:vAlign w:val="center"/>
          </w:tcPr>
          <w:p>
            <w:pPr>
              <w:pStyle w:val="TableContents"/>
              <w:bidi w:val="0"/>
              <w:spacing w:before="0" w:after="283"/>
              <w:jc w:val="left"/>
              <w:rPr/>
            </w:pPr>
            <w:r>
              <w:rPr/>
              <w:t xml:space="preserve">18 </w:t>
            </w:r>
          </w:p>
        </w:tc>
        <w:tc>
          <w:tcPr>
            <w:tcW w:w="2043" w:type="dxa"/>
            <w:tcBorders/>
            <w:vAlign w:val="center"/>
          </w:tcPr>
          <w:p>
            <w:pPr>
              <w:pStyle w:val="TableContents"/>
              <w:bidi w:val="0"/>
              <w:spacing w:before="0" w:after="283"/>
              <w:jc w:val="left"/>
              <w:rPr/>
            </w:pPr>
            <w:r>
              <w:rPr/>
              <w:t xml:space="preserve">Bendigo </w:t>
            </w:r>
          </w:p>
        </w:tc>
        <w:tc>
          <w:tcPr>
            <w:tcW w:w="2032" w:type="dxa"/>
            <w:tcBorders/>
            <w:vAlign w:val="center"/>
          </w:tcPr>
          <w:p>
            <w:pPr>
              <w:pStyle w:val="TableContents"/>
              <w:bidi w:val="0"/>
              <w:spacing w:before="0" w:after="283"/>
              <w:jc w:val="left"/>
              <w:rPr/>
            </w:pPr>
            <w:r>
              <w:rPr/>
              <w:t xml:space="preserve">Victoria </w:t>
            </w:r>
          </w:p>
        </w:tc>
        <w:tc>
          <w:tcPr>
            <w:tcW w:w="1097" w:type="dxa"/>
            <w:tcBorders/>
            <w:vAlign w:val="center"/>
          </w:tcPr>
          <w:p>
            <w:pPr>
              <w:pStyle w:val="TableContents"/>
              <w:bidi w:val="0"/>
              <w:spacing w:before="0" w:after="283"/>
              <w:jc w:val="left"/>
              <w:rPr/>
            </w:pPr>
            <w:r>
              <w:rPr/>
              <w:t xml:space="preserve">97,096 </w:t>
            </w:r>
          </w:p>
        </w:tc>
        <w:tc>
          <w:tcPr>
            <w:tcW w:w="1268" w:type="dxa"/>
            <w:tcBorders/>
            <w:vAlign w:val="center"/>
          </w:tcPr>
          <w:p>
            <w:pPr>
              <w:pStyle w:val="TableContents"/>
              <w:bidi w:val="0"/>
              <w:spacing w:before="0" w:after="283"/>
              <w:jc w:val="left"/>
              <w:rPr/>
            </w:pPr>
            <w:r>
              <w:rPr/>
              <w:t xml:space="preserve">86,079 </w:t>
            </w:r>
          </w:p>
        </w:tc>
        <w:tc>
          <w:tcPr>
            <w:tcW w:w="946" w:type="dxa"/>
            <w:tcBorders/>
            <w:vAlign w:val="center"/>
          </w:tcPr>
          <w:p>
            <w:pPr>
              <w:pStyle w:val="TableContents"/>
              <w:bidi w:val="0"/>
              <w:spacing w:before="0" w:after="283"/>
              <w:jc w:val="left"/>
              <w:rPr/>
            </w:pPr>
            <w:r>
              <w:rPr/>
              <w:t xml:space="preserve">+ 12.80% </w:t>
            </w:r>
          </w:p>
        </w:tc>
        <w:tc>
          <w:tcPr>
            <w:tcW w:w="2115" w:type="dxa"/>
            <w:tcBorders/>
            <w:vAlign w:val="center"/>
          </w:tcPr>
          <w:p>
            <w:pPr>
              <w:pStyle w:val="TableContents"/>
              <w:bidi w:val="0"/>
              <w:spacing w:before="0" w:after="283"/>
              <w:jc w:val="left"/>
              <w:rPr/>
            </w:pPr>
            <w:r>
              <w:rPr/>
              <w:t xml:space="preserve">0.39% </w:t>
            </w:r>
          </w:p>
        </w:tc>
      </w:tr>
      <w:tr>
        <w:trPr/>
        <w:tc>
          <w:tcPr>
            <w:tcW w:w="704" w:type="dxa"/>
            <w:tcBorders/>
            <w:vAlign w:val="center"/>
          </w:tcPr>
          <w:p>
            <w:pPr>
              <w:pStyle w:val="TableContents"/>
              <w:bidi w:val="0"/>
              <w:spacing w:before="0" w:after="283"/>
              <w:jc w:val="left"/>
              <w:rPr/>
            </w:pPr>
            <w:r>
              <w:rPr/>
              <w:t xml:space="preserve">19 </w:t>
            </w:r>
          </w:p>
        </w:tc>
        <w:tc>
          <w:tcPr>
            <w:tcW w:w="2043" w:type="dxa"/>
            <w:tcBorders/>
            <w:vAlign w:val="center"/>
          </w:tcPr>
          <w:p>
            <w:pPr>
              <w:pStyle w:val="TableContents"/>
              <w:bidi w:val="0"/>
              <w:spacing w:before="0" w:after="283"/>
              <w:jc w:val="left"/>
              <w:rPr/>
            </w:pPr>
            <w:r>
              <w:rPr/>
              <w:t xml:space="preserve">Albury -- Wodonga </w:t>
            </w:r>
          </w:p>
        </w:tc>
        <w:tc>
          <w:tcPr>
            <w:tcW w:w="2032" w:type="dxa"/>
            <w:tcBorders/>
            <w:vAlign w:val="center"/>
          </w:tcPr>
          <w:p>
            <w:pPr>
              <w:pStyle w:val="TableContents"/>
              <w:bidi w:val="0"/>
              <w:spacing w:before="0" w:after="283"/>
              <w:jc w:val="left"/>
              <w:rPr/>
            </w:pPr>
            <w:r>
              <w:rPr/>
              <w:t xml:space="preserve">Uusi Etelä-Wales / Victoria </w:t>
            </w:r>
          </w:p>
        </w:tc>
        <w:tc>
          <w:tcPr>
            <w:tcW w:w="1097" w:type="dxa"/>
            <w:tcBorders/>
            <w:vAlign w:val="center"/>
          </w:tcPr>
          <w:p>
            <w:pPr>
              <w:pStyle w:val="TableContents"/>
              <w:bidi w:val="0"/>
              <w:spacing w:before="0" w:after="283"/>
              <w:jc w:val="left"/>
              <w:rPr/>
            </w:pPr>
            <w:r>
              <w:rPr/>
              <w:t xml:space="preserve">91,923 </w:t>
            </w:r>
          </w:p>
        </w:tc>
        <w:tc>
          <w:tcPr>
            <w:tcW w:w="1268" w:type="dxa"/>
            <w:tcBorders/>
            <w:vAlign w:val="center"/>
          </w:tcPr>
          <w:p>
            <w:pPr>
              <w:pStyle w:val="TableContents"/>
              <w:bidi w:val="0"/>
              <w:spacing w:before="0" w:after="283"/>
              <w:jc w:val="left"/>
              <w:rPr/>
            </w:pPr>
            <w:r>
              <w:rPr/>
              <w:t xml:space="preserve">82,083 </w:t>
            </w:r>
          </w:p>
        </w:tc>
        <w:tc>
          <w:tcPr>
            <w:tcW w:w="946" w:type="dxa"/>
            <w:tcBorders/>
            <w:vAlign w:val="center"/>
          </w:tcPr>
          <w:p>
            <w:pPr>
              <w:pStyle w:val="TableContents"/>
              <w:bidi w:val="0"/>
              <w:spacing w:before="0" w:after="283"/>
              <w:jc w:val="left"/>
              <w:rPr/>
            </w:pPr>
            <w:r>
              <w:rPr/>
              <w:t xml:space="preserve">+ 11.99% </w:t>
            </w:r>
          </w:p>
        </w:tc>
        <w:tc>
          <w:tcPr>
            <w:tcW w:w="2115" w:type="dxa"/>
            <w:tcBorders/>
            <w:vAlign w:val="center"/>
          </w:tcPr>
          <w:p>
            <w:pPr>
              <w:pStyle w:val="TableContents"/>
              <w:bidi w:val="0"/>
              <w:spacing w:before="0" w:after="283"/>
              <w:jc w:val="left"/>
              <w:rPr/>
            </w:pPr>
            <w:r>
              <w:rPr/>
              <w:t xml:space="preserve">0.37% </w:t>
            </w:r>
          </w:p>
        </w:tc>
      </w:tr>
      <w:tr>
        <w:trPr/>
        <w:tc>
          <w:tcPr>
            <w:tcW w:w="704" w:type="dxa"/>
            <w:tcBorders/>
            <w:vAlign w:val="center"/>
          </w:tcPr>
          <w:p>
            <w:pPr>
              <w:pStyle w:val="TableContents"/>
              <w:bidi w:val="0"/>
              <w:spacing w:before="0" w:after="283"/>
              <w:jc w:val="left"/>
              <w:rPr/>
            </w:pPr>
            <w:r>
              <w:rPr/>
              <w:t xml:space="preserve">20 </w:t>
            </w:r>
          </w:p>
        </w:tc>
        <w:tc>
          <w:tcPr>
            <w:tcW w:w="2043" w:type="dxa"/>
            <w:tcBorders/>
            <w:vAlign w:val="center"/>
          </w:tcPr>
          <w:p>
            <w:pPr>
              <w:pStyle w:val="TableContents"/>
              <w:bidi w:val="0"/>
              <w:spacing w:before="0" w:after="283"/>
              <w:jc w:val="left"/>
              <w:rPr/>
            </w:pPr>
            <w:r>
              <w:rPr/>
              <w:t xml:space="preserve">Mackay </w:t>
            </w:r>
          </w:p>
        </w:tc>
        <w:tc>
          <w:tcPr>
            <w:tcW w:w="2032" w:type="dxa"/>
            <w:tcBorders/>
            <w:vAlign w:val="center"/>
          </w:tcPr>
          <w:p>
            <w:pPr>
              <w:pStyle w:val="TableContents"/>
              <w:bidi w:val="0"/>
              <w:spacing w:before="0" w:after="283"/>
              <w:jc w:val="left"/>
              <w:rPr/>
            </w:pPr>
            <w:r>
              <w:rPr/>
              <w:t xml:space="preserve">Queensland </w:t>
            </w:r>
          </w:p>
        </w:tc>
        <w:tc>
          <w:tcPr>
            <w:tcW w:w="1097" w:type="dxa"/>
            <w:tcBorders/>
            <w:vAlign w:val="center"/>
          </w:tcPr>
          <w:p>
            <w:pPr>
              <w:pStyle w:val="TableContents"/>
              <w:bidi w:val="0"/>
              <w:spacing w:before="0" w:after="283"/>
              <w:jc w:val="left"/>
              <w:rPr/>
            </w:pPr>
            <w:r>
              <w:rPr/>
              <w:t xml:space="preserve">91,788 </w:t>
            </w:r>
          </w:p>
        </w:tc>
        <w:tc>
          <w:tcPr>
            <w:tcW w:w="1268" w:type="dxa"/>
            <w:tcBorders/>
            <w:vAlign w:val="center"/>
          </w:tcPr>
          <w:p>
            <w:pPr>
              <w:pStyle w:val="TableContents"/>
              <w:bidi w:val="0"/>
              <w:spacing w:before="0" w:after="283"/>
              <w:jc w:val="left"/>
              <w:rPr/>
            </w:pPr>
            <w:r>
              <w:rPr/>
              <w:t xml:space="preserve">82,220 </w:t>
            </w:r>
          </w:p>
        </w:tc>
        <w:tc>
          <w:tcPr>
            <w:tcW w:w="946" w:type="dxa"/>
            <w:tcBorders/>
            <w:vAlign w:val="center"/>
          </w:tcPr>
          <w:p>
            <w:pPr>
              <w:pStyle w:val="TableContents"/>
              <w:bidi w:val="0"/>
              <w:spacing w:before="0" w:after="283"/>
              <w:jc w:val="left"/>
              <w:rPr/>
            </w:pPr>
            <w:r>
              <w:rPr/>
              <w:t xml:space="preserve">+ 5.56% </w:t>
            </w:r>
          </w:p>
        </w:tc>
        <w:tc>
          <w:tcPr>
            <w:tcW w:w="2115" w:type="dxa"/>
            <w:tcBorders/>
            <w:vAlign w:val="center"/>
          </w:tcPr>
          <w:p>
            <w:pPr>
              <w:pStyle w:val="TableContents"/>
              <w:bidi w:val="0"/>
              <w:spacing w:before="0" w:after="283"/>
              <w:jc w:val="left"/>
              <w:rPr/>
            </w:pPr>
            <w:r>
              <w:rPr/>
              <w:t xml:space="preserve">0.35% </w:t>
            </w:r>
          </w:p>
        </w:tc>
      </w:tr>
      <w:tr>
        <w:trPr/>
        <w:tc>
          <w:tcPr>
            <w:tcW w:w="704" w:type="dxa"/>
            <w:tcBorders/>
            <w:vAlign w:val="center"/>
          </w:tcPr>
          <w:p>
            <w:pPr>
              <w:pStyle w:val="TableContents"/>
              <w:bidi w:val="0"/>
              <w:spacing w:before="0" w:after="283"/>
              <w:jc w:val="left"/>
              <w:rPr/>
            </w:pPr>
            <w:r>
              <w:rPr/>
              <w:t xml:space="preserve">21 </w:t>
            </w:r>
          </w:p>
        </w:tc>
        <w:tc>
          <w:tcPr>
            <w:tcW w:w="2043" w:type="dxa"/>
            <w:tcBorders/>
            <w:vAlign w:val="center"/>
          </w:tcPr>
          <w:p>
            <w:pPr>
              <w:pStyle w:val="TableContents"/>
              <w:bidi w:val="0"/>
              <w:spacing w:before="0" w:after="283"/>
              <w:jc w:val="left"/>
              <w:rPr/>
            </w:pPr>
            <w:r>
              <w:rPr/>
              <w:t xml:space="preserve">Rockhampton </w:t>
            </w:r>
          </w:p>
        </w:tc>
        <w:tc>
          <w:tcPr>
            <w:tcW w:w="2032" w:type="dxa"/>
            <w:tcBorders/>
            <w:vAlign w:val="center"/>
          </w:tcPr>
          <w:p>
            <w:pPr>
              <w:pStyle w:val="TableContents"/>
              <w:bidi w:val="0"/>
              <w:spacing w:before="0" w:after="283"/>
              <w:jc w:val="left"/>
              <w:rPr/>
            </w:pPr>
            <w:r>
              <w:rPr/>
              <w:t xml:space="preserve">Queensland </w:t>
            </w:r>
          </w:p>
        </w:tc>
        <w:tc>
          <w:tcPr>
            <w:tcW w:w="1097" w:type="dxa"/>
            <w:tcBorders/>
            <w:vAlign w:val="center"/>
          </w:tcPr>
          <w:p>
            <w:pPr>
              <w:pStyle w:val="TableContents"/>
              <w:bidi w:val="0"/>
              <w:spacing w:before="0" w:after="283"/>
              <w:jc w:val="left"/>
              <w:rPr/>
            </w:pPr>
            <w:r>
              <w:rPr/>
              <w:t xml:space="preserve">90,427 </w:t>
            </w:r>
          </w:p>
        </w:tc>
        <w:tc>
          <w:tcPr>
            <w:tcW w:w="1268" w:type="dxa"/>
            <w:tcBorders/>
            <w:vAlign w:val="center"/>
          </w:tcPr>
          <w:p>
            <w:pPr>
              <w:pStyle w:val="TableContents"/>
              <w:bidi w:val="0"/>
              <w:spacing w:before="0" w:after="283"/>
              <w:jc w:val="left"/>
              <w:rPr/>
            </w:pPr>
            <w:r>
              <w:rPr/>
              <w:t xml:space="preserve">77,293 </w:t>
            </w:r>
          </w:p>
        </w:tc>
        <w:tc>
          <w:tcPr>
            <w:tcW w:w="946" w:type="dxa"/>
            <w:tcBorders/>
            <w:vAlign w:val="center"/>
          </w:tcPr>
          <w:p>
            <w:pPr>
              <w:pStyle w:val="TableContents"/>
              <w:bidi w:val="0"/>
              <w:spacing w:before="0" w:after="283"/>
              <w:jc w:val="left"/>
              <w:rPr/>
            </w:pPr>
            <w:r>
              <w:rPr/>
              <w:t xml:space="preserve">+ 4.05% </w:t>
            </w:r>
          </w:p>
        </w:tc>
        <w:tc>
          <w:tcPr>
            <w:tcW w:w="2115" w:type="dxa"/>
            <w:tcBorders/>
            <w:vAlign w:val="center"/>
          </w:tcPr>
          <w:p>
            <w:pPr>
              <w:pStyle w:val="TableContents"/>
              <w:bidi w:val="0"/>
              <w:spacing w:before="0" w:after="283"/>
              <w:jc w:val="left"/>
              <w:rPr/>
            </w:pPr>
            <w:r>
              <w:rPr/>
              <w:t xml:space="preserve">0.33% </w:t>
            </w:r>
          </w:p>
        </w:tc>
      </w:tr>
      <w:tr>
        <w:trPr/>
        <w:tc>
          <w:tcPr>
            <w:tcW w:w="704" w:type="dxa"/>
            <w:tcBorders/>
            <w:vAlign w:val="center"/>
          </w:tcPr>
          <w:p>
            <w:pPr>
              <w:pStyle w:val="TableContents"/>
              <w:bidi w:val="0"/>
              <w:spacing w:before="0" w:after="283"/>
              <w:jc w:val="left"/>
              <w:rPr/>
            </w:pPr>
            <w:r>
              <w:rPr/>
              <w:t xml:space="preserve">22 </w:t>
            </w:r>
          </w:p>
        </w:tc>
        <w:tc>
          <w:tcPr>
            <w:tcW w:w="2043" w:type="dxa"/>
            <w:tcBorders/>
            <w:vAlign w:val="center"/>
          </w:tcPr>
          <w:p>
            <w:pPr>
              <w:pStyle w:val="TableContents"/>
              <w:bidi w:val="0"/>
              <w:spacing w:before="0" w:after="283"/>
              <w:jc w:val="left"/>
              <w:rPr/>
            </w:pPr>
            <w:r>
              <w:rPr/>
              <w:t xml:space="preserve">Launceston </w:t>
            </w:r>
          </w:p>
        </w:tc>
        <w:tc>
          <w:tcPr>
            <w:tcW w:w="2032" w:type="dxa"/>
            <w:tcBorders/>
            <w:vAlign w:val="center"/>
          </w:tcPr>
          <w:p>
            <w:pPr>
              <w:pStyle w:val="TableContents"/>
              <w:bidi w:val="0"/>
              <w:spacing w:before="0" w:after="283"/>
              <w:jc w:val="left"/>
              <w:rPr/>
            </w:pPr>
            <w:r>
              <w:rPr/>
              <w:t xml:space="preserve">Tasmania </w:t>
            </w:r>
          </w:p>
        </w:tc>
        <w:tc>
          <w:tcPr>
            <w:tcW w:w="1097" w:type="dxa"/>
            <w:tcBorders/>
            <w:vAlign w:val="center"/>
          </w:tcPr>
          <w:p>
            <w:pPr>
              <w:pStyle w:val="TableContents"/>
              <w:bidi w:val="0"/>
              <w:spacing w:before="0" w:after="283"/>
              <w:jc w:val="left"/>
              <w:rPr/>
            </w:pPr>
            <w:r>
              <w:rPr/>
              <w:t xml:space="preserve">88,871 </w:t>
            </w:r>
          </w:p>
        </w:tc>
        <w:tc>
          <w:tcPr>
            <w:tcW w:w="1268" w:type="dxa"/>
            <w:tcBorders/>
            <w:vAlign w:val="center"/>
          </w:tcPr>
          <w:p>
            <w:pPr>
              <w:pStyle w:val="TableContents"/>
              <w:bidi w:val="0"/>
              <w:spacing w:before="0" w:after="283"/>
              <w:jc w:val="left"/>
              <w:rPr/>
            </w:pPr>
            <w:r>
              <w:rPr/>
              <w:t xml:space="preserve">73,681 </w:t>
            </w:r>
          </w:p>
        </w:tc>
        <w:tc>
          <w:tcPr>
            <w:tcW w:w="946" w:type="dxa"/>
            <w:tcBorders/>
            <w:vAlign w:val="center"/>
          </w:tcPr>
          <w:p>
            <w:pPr>
              <w:pStyle w:val="TableContents"/>
              <w:bidi w:val="0"/>
              <w:spacing w:before="0" w:after="283"/>
              <w:jc w:val="left"/>
              <w:rPr/>
            </w:pPr>
            <w:r>
              <w:rPr/>
              <w:t xml:space="preserve">+ 7.04% </w:t>
            </w:r>
          </w:p>
        </w:tc>
        <w:tc>
          <w:tcPr>
            <w:tcW w:w="2115" w:type="dxa"/>
            <w:tcBorders/>
            <w:vAlign w:val="center"/>
          </w:tcPr>
          <w:p>
            <w:pPr>
              <w:pStyle w:val="TableContents"/>
              <w:bidi w:val="0"/>
              <w:spacing w:before="0" w:after="283"/>
              <w:jc w:val="left"/>
              <w:rPr/>
            </w:pPr>
            <w:r>
              <w:rPr/>
              <w:t xml:space="preserve">0.32% </w:t>
            </w:r>
          </w:p>
        </w:tc>
      </w:tr>
      <w:tr>
        <w:trPr/>
        <w:tc>
          <w:tcPr>
            <w:tcW w:w="704" w:type="dxa"/>
            <w:tcBorders/>
            <w:vAlign w:val="center"/>
          </w:tcPr>
          <w:p>
            <w:pPr>
              <w:pStyle w:val="TableContents"/>
              <w:bidi w:val="0"/>
              <w:spacing w:before="0" w:after="283"/>
              <w:jc w:val="left"/>
              <w:rPr/>
            </w:pPr>
            <w:r>
              <w:rPr/>
              <w:t xml:space="preserve">23 </w:t>
            </w:r>
          </w:p>
        </w:tc>
        <w:tc>
          <w:tcPr>
            <w:tcW w:w="2043" w:type="dxa"/>
            <w:tcBorders/>
            <w:vAlign w:val="center"/>
          </w:tcPr>
          <w:p>
            <w:pPr>
              <w:pStyle w:val="TableContents"/>
              <w:bidi w:val="0"/>
              <w:spacing w:before="0" w:after="283"/>
              <w:jc w:val="left"/>
              <w:rPr/>
            </w:pPr>
            <w:r>
              <w:rPr/>
              <w:t xml:space="preserve">Bunbury </w:t>
            </w:r>
          </w:p>
        </w:tc>
        <w:tc>
          <w:tcPr>
            <w:tcW w:w="2032" w:type="dxa"/>
            <w:tcBorders/>
            <w:vAlign w:val="center"/>
          </w:tcPr>
          <w:p>
            <w:pPr>
              <w:pStyle w:val="TableContents"/>
              <w:bidi w:val="0"/>
              <w:spacing w:before="0" w:after="283"/>
              <w:jc w:val="left"/>
              <w:rPr/>
            </w:pPr>
            <w:r>
              <w:rPr/>
              <w:t xml:space="preserve">Länsi-Australia </w:t>
            </w:r>
          </w:p>
        </w:tc>
        <w:tc>
          <w:tcPr>
            <w:tcW w:w="1097" w:type="dxa"/>
            <w:tcBorders/>
            <w:vAlign w:val="center"/>
          </w:tcPr>
          <w:p>
            <w:pPr>
              <w:pStyle w:val="TableContents"/>
              <w:bidi w:val="0"/>
              <w:spacing w:before="0" w:after="283"/>
              <w:jc w:val="left"/>
              <w:rPr/>
            </w:pPr>
            <w:r>
              <w:rPr/>
              <w:t xml:space="preserve">86,478 </w:t>
            </w:r>
          </w:p>
        </w:tc>
        <w:tc>
          <w:tcPr>
            <w:tcW w:w="1268" w:type="dxa"/>
            <w:tcBorders/>
            <w:vAlign w:val="center"/>
          </w:tcPr>
          <w:p>
            <w:pPr>
              <w:pStyle w:val="TableContents"/>
              <w:bidi w:val="0"/>
              <w:spacing w:before="0" w:after="283"/>
              <w:jc w:val="left"/>
              <w:rPr/>
            </w:pPr>
            <w:r>
              <w:rPr/>
              <w:t xml:space="preserve">65,608 </w:t>
            </w:r>
          </w:p>
        </w:tc>
        <w:tc>
          <w:tcPr>
            <w:tcW w:w="946" w:type="dxa"/>
            <w:tcBorders/>
            <w:vAlign w:val="center"/>
          </w:tcPr>
          <w:p>
            <w:pPr>
              <w:pStyle w:val="TableContents"/>
              <w:bidi w:val="0"/>
              <w:spacing w:before="0" w:after="283"/>
              <w:jc w:val="left"/>
              <w:rPr/>
            </w:pPr>
            <w:r>
              <w:rPr/>
              <w:t xml:space="preserve">+ 13.52% </w:t>
            </w:r>
          </w:p>
        </w:tc>
        <w:tc>
          <w:tcPr>
            <w:tcW w:w="2115" w:type="dxa"/>
            <w:tcBorders/>
            <w:vAlign w:val="center"/>
          </w:tcPr>
          <w:p>
            <w:pPr>
              <w:pStyle w:val="TableContents"/>
              <w:bidi w:val="0"/>
              <w:spacing w:before="0" w:after="283"/>
              <w:jc w:val="left"/>
              <w:rPr/>
            </w:pPr>
            <w:r>
              <w:rPr/>
              <w:t xml:space="preserve">0.30% </w:t>
            </w:r>
          </w:p>
        </w:tc>
      </w:tr>
      <w:tr>
        <w:trPr/>
        <w:tc>
          <w:tcPr>
            <w:tcW w:w="704" w:type="dxa"/>
            <w:tcBorders/>
            <w:vAlign w:val="center"/>
          </w:tcPr>
          <w:p>
            <w:pPr>
              <w:pStyle w:val="TableContents"/>
              <w:bidi w:val="0"/>
              <w:spacing w:before="0" w:after="283"/>
              <w:jc w:val="left"/>
              <w:rPr/>
            </w:pPr>
            <w:r>
              <w:rPr/>
              <w:t xml:space="preserve">24 </w:t>
            </w:r>
          </w:p>
        </w:tc>
        <w:tc>
          <w:tcPr>
            <w:tcW w:w="2043" w:type="dxa"/>
            <w:tcBorders/>
            <w:vAlign w:val="center"/>
          </w:tcPr>
          <w:p>
            <w:pPr>
              <w:pStyle w:val="TableContents"/>
              <w:bidi w:val="0"/>
              <w:spacing w:before="0" w:after="283"/>
              <w:jc w:val="left"/>
              <w:rPr/>
            </w:pPr>
            <w:r>
              <w:rPr/>
              <w:t xml:space="preserve">Bundaberg </w:t>
            </w:r>
          </w:p>
        </w:tc>
        <w:tc>
          <w:tcPr>
            <w:tcW w:w="2032" w:type="dxa"/>
            <w:tcBorders/>
            <w:vAlign w:val="center"/>
          </w:tcPr>
          <w:p>
            <w:pPr>
              <w:pStyle w:val="TableContents"/>
              <w:bidi w:val="0"/>
              <w:spacing w:before="0" w:after="283"/>
              <w:jc w:val="left"/>
              <w:rPr/>
            </w:pPr>
            <w:r>
              <w:rPr/>
              <w:t xml:space="preserve">Queensland </w:t>
            </w:r>
          </w:p>
        </w:tc>
        <w:tc>
          <w:tcPr>
            <w:tcW w:w="1097" w:type="dxa"/>
            <w:tcBorders/>
            <w:vAlign w:val="center"/>
          </w:tcPr>
          <w:p>
            <w:pPr>
              <w:pStyle w:val="TableContents"/>
              <w:bidi w:val="0"/>
              <w:spacing w:before="0" w:after="283"/>
              <w:jc w:val="left"/>
              <w:rPr/>
            </w:pPr>
            <w:r>
              <w:rPr/>
              <w:t xml:space="preserve">84,857 </w:t>
            </w:r>
          </w:p>
        </w:tc>
        <w:tc>
          <w:tcPr>
            <w:tcW w:w="1268" w:type="dxa"/>
            <w:tcBorders/>
            <w:vAlign w:val="center"/>
          </w:tcPr>
          <w:p>
            <w:pPr>
              <w:pStyle w:val="TableContents"/>
              <w:bidi w:val="0"/>
              <w:spacing w:before="0" w:after="283"/>
              <w:jc w:val="left"/>
              <w:rPr/>
            </w:pPr>
            <w:r>
              <w:rPr/>
              <w:t xml:space="preserve">64,243 </w:t>
            </w:r>
          </w:p>
        </w:tc>
        <w:tc>
          <w:tcPr>
            <w:tcW w:w="946" w:type="dxa"/>
            <w:tcBorders/>
            <w:vAlign w:val="center"/>
          </w:tcPr>
          <w:p>
            <w:pPr>
              <w:pStyle w:val="TableContents"/>
              <w:bidi w:val="0"/>
              <w:spacing w:before="0" w:after="283"/>
              <w:jc w:val="left"/>
              <w:rPr/>
            </w:pPr>
            <w:r>
              <w:rPr/>
              <w:t xml:space="preserve">+ 10.30% </w:t>
            </w:r>
          </w:p>
        </w:tc>
        <w:tc>
          <w:tcPr>
            <w:tcW w:w="2115" w:type="dxa"/>
            <w:tcBorders/>
            <w:vAlign w:val="center"/>
          </w:tcPr>
          <w:p>
            <w:pPr>
              <w:pStyle w:val="TableContents"/>
              <w:bidi w:val="0"/>
              <w:spacing w:before="0" w:after="283"/>
              <w:jc w:val="left"/>
              <w:rPr/>
            </w:pPr>
            <w:r>
              <w:rPr/>
              <w:t xml:space="preserve">0.29% </w:t>
            </w:r>
          </w:p>
        </w:tc>
      </w:tr>
      <w:tr>
        <w:trPr/>
        <w:tc>
          <w:tcPr>
            <w:tcW w:w="704" w:type="dxa"/>
            <w:tcBorders/>
            <w:vAlign w:val="center"/>
          </w:tcPr>
          <w:p>
            <w:pPr>
              <w:pStyle w:val="TableContents"/>
              <w:bidi w:val="0"/>
              <w:spacing w:before="0" w:after="283"/>
              <w:jc w:val="left"/>
              <w:rPr/>
            </w:pPr>
            <w:r>
              <w:rPr/>
              <w:t xml:space="preserve">25 </w:t>
            </w:r>
          </w:p>
        </w:tc>
        <w:tc>
          <w:tcPr>
            <w:tcW w:w="2043" w:type="dxa"/>
            <w:tcBorders/>
            <w:vAlign w:val="center"/>
          </w:tcPr>
          <w:p>
            <w:pPr>
              <w:pStyle w:val="TableContents"/>
              <w:bidi w:val="0"/>
              <w:spacing w:before="0" w:after="283"/>
              <w:jc w:val="left"/>
              <w:rPr/>
            </w:pPr>
            <w:r>
              <w:rPr/>
              <w:t xml:space="preserve">Coffs Harbour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79,878 </w:t>
            </w:r>
          </w:p>
        </w:tc>
        <w:tc>
          <w:tcPr>
            <w:tcW w:w="1268" w:type="dxa"/>
            <w:tcBorders/>
            <w:vAlign w:val="center"/>
          </w:tcPr>
          <w:p>
            <w:pPr>
              <w:pStyle w:val="TableContents"/>
              <w:bidi w:val="0"/>
              <w:spacing w:before="0" w:after="283"/>
              <w:jc w:val="left"/>
              <w:rPr/>
            </w:pPr>
            <w:r>
              <w:rPr/>
              <w:t xml:space="preserve">67,341 </w:t>
            </w:r>
          </w:p>
        </w:tc>
        <w:tc>
          <w:tcPr>
            <w:tcW w:w="946" w:type="dxa"/>
            <w:tcBorders/>
            <w:vAlign w:val="center"/>
          </w:tcPr>
          <w:p>
            <w:pPr>
              <w:pStyle w:val="TableContents"/>
              <w:bidi w:val="0"/>
              <w:spacing w:before="0" w:after="283"/>
              <w:jc w:val="left"/>
              <w:rPr/>
            </w:pPr>
            <w:r>
              <w:rPr/>
              <w:t xml:space="preserve">+ 4.81% </w:t>
            </w:r>
          </w:p>
        </w:tc>
        <w:tc>
          <w:tcPr>
            <w:tcW w:w="2115" w:type="dxa"/>
            <w:tcBorders/>
            <w:vAlign w:val="center"/>
          </w:tcPr>
          <w:p>
            <w:pPr>
              <w:pStyle w:val="TableContents"/>
              <w:bidi w:val="0"/>
              <w:spacing w:before="0" w:after="283"/>
              <w:jc w:val="left"/>
              <w:rPr/>
            </w:pPr>
            <w:r>
              <w:rPr/>
              <w:t xml:space="preserve">0.29% </w:t>
            </w:r>
          </w:p>
        </w:tc>
      </w:tr>
      <w:tr>
        <w:trPr/>
        <w:tc>
          <w:tcPr>
            <w:tcW w:w="704" w:type="dxa"/>
            <w:tcBorders/>
            <w:vAlign w:val="center"/>
          </w:tcPr>
          <w:p>
            <w:pPr>
              <w:pStyle w:val="TableContents"/>
              <w:bidi w:val="0"/>
              <w:spacing w:before="0" w:after="283"/>
              <w:jc w:val="left"/>
              <w:rPr/>
            </w:pPr>
            <w:r>
              <w:rPr/>
              <w:t xml:space="preserve">26 </w:t>
            </w:r>
          </w:p>
        </w:tc>
        <w:tc>
          <w:tcPr>
            <w:tcW w:w="2043" w:type="dxa"/>
            <w:tcBorders/>
            <w:vAlign w:val="center"/>
          </w:tcPr>
          <w:p>
            <w:pPr>
              <w:pStyle w:val="TableContents"/>
              <w:bidi w:val="0"/>
              <w:spacing w:before="0" w:after="283"/>
              <w:jc w:val="left"/>
              <w:rPr/>
            </w:pPr>
            <w:r>
              <w:rPr/>
              <w:t xml:space="preserve">Hervey Bay </w:t>
            </w:r>
          </w:p>
        </w:tc>
        <w:tc>
          <w:tcPr>
            <w:tcW w:w="2032" w:type="dxa"/>
            <w:tcBorders/>
            <w:vAlign w:val="center"/>
          </w:tcPr>
          <w:p>
            <w:pPr>
              <w:pStyle w:val="TableContents"/>
              <w:bidi w:val="0"/>
              <w:spacing w:before="0" w:after="283"/>
              <w:jc w:val="left"/>
              <w:rPr/>
            </w:pPr>
            <w:r>
              <w:rPr/>
              <w:t xml:space="preserve">Queensland </w:t>
            </w:r>
          </w:p>
        </w:tc>
        <w:tc>
          <w:tcPr>
            <w:tcW w:w="1097" w:type="dxa"/>
            <w:tcBorders/>
            <w:vAlign w:val="center"/>
          </w:tcPr>
          <w:p>
            <w:pPr>
              <w:pStyle w:val="TableContents"/>
              <w:bidi w:val="0"/>
              <w:spacing w:before="0" w:after="283"/>
              <w:jc w:val="left"/>
              <w:rPr/>
            </w:pPr>
            <w:r>
              <w:rPr/>
              <w:t xml:space="preserve">76,181 </w:t>
            </w:r>
          </w:p>
        </w:tc>
        <w:tc>
          <w:tcPr>
            <w:tcW w:w="1268" w:type="dxa"/>
            <w:tcBorders/>
            <w:vAlign w:val="center"/>
          </w:tcPr>
          <w:p>
            <w:pPr>
              <w:pStyle w:val="TableContents"/>
              <w:bidi w:val="0"/>
              <w:spacing w:before="0" w:after="283"/>
              <w:jc w:val="left"/>
              <w:rPr/>
            </w:pPr>
            <w:r>
              <w:rPr/>
              <w:t xml:space="preserve">52,042 </w:t>
            </w:r>
          </w:p>
        </w:tc>
        <w:tc>
          <w:tcPr>
            <w:tcW w:w="946" w:type="dxa"/>
            <w:tcBorders/>
            <w:vAlign w:val="center"/>
          </w:tcPr>
          <w:p>
            <w:pPr>
              <w:pStyle w:val="TableContents"/>
              <w:bidi w:val="0"/>
              <w:spacing w:before="0" w:after="283"/>
              <w:jc w:val="left"/>
              <w:rPr/>
            </w:pPr>
            <w:r>
              <w:rPr/>
              <w:t xml:space="preserve">+ 8.00% </w:t>
            </w:r>
          </w:p>
        </w:tc>
        <w:tc>
          <w:tcPr>
            <w:tcW w:w="2115" w:type="dxa"/>
            <w:tcBorders/>
            <w:vAlign w:val="center"/>
          </w:tcPr>
          <w:p>
            <w:pPr>
              <w:pStyle w:val="TableContents"/>
              <w:bidi w:val="0"/>
              <w:spacing w:before="0" w:after="283"/>
              <w:jc w:val="left"/>
              <w:rPr/>
            </w:pPr>
            <w:r>
              <w:rPr/>
              <w:t xml:space="preserve">0.23% </w:t>
            </w:r>
          </w:p>
        </w:tc>
      </w:tr>
      <w:tr>
        <w:trPr/>
        <w:tc>
          <w:tcPr>
            <w:tcW w:w="704" w:type="dxa"/>
            <w:tcBorders/>
            <w:vAlign w:val="center"/>
          </w:tcPr>
          <w:p>
            <w:pPr>
              <w:pStyle w:val="TableContents"/>
              <w:bidi w:val="0"/>
              <w:spacing w:before="0" w:after="283"/>
              <w:jc w:val="left"/>
              <w:rPr/>
            </w:pPr>
            <w:r>
              <w:rPr/>
              <w:t xml:space="preserve">27 </w:t>
            </w:r>
          </w:p>
        </w:tc>
        <w:tc>
          <w:tcPr>
            <w:tcW w:w="2043" w:type="dxa"/>
            <w:tcBorders/>
            <w:vAlign w:val="center"/>
          </w:tcPr>
          <w:p>
            <w:pPr>
              <w:pStyle w:val="TableContents"/>
              <w:bidi w:val="0"/>
              <w:spacing w:before="0" w:after="283"/>
              <w:jc w:val="left"/>
              <w:rPr/>
            </w:pPr>
            <w:r>
              <w:rPr/>
              <w:t xml:space="preserve">Wagga Wagga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68,492 </w:t>
            </w:r>
          </w:p>
        </w:tc>
        <w:tc>
          <w:tcPr>
            <w:tcW w:w="1268" w:type="dxa"/>
            <w:tcBorders/>
            <w:vAlign w:val="center"/>
          </w:tcPr>
          <w:p>
            <w:pPr>
              <w:pStyle w:val="TableContents"/>
              <w:bidi w:val="0"/>
              <w:spacing w:before="0" w:after="283"/>
              <w:jc w:val="left"/>
              <w:rPr/>
            </w:pPr>
            <w:r>
              <w:rPr/>
              <w:t xml:space="preserve">48,680 </w:t>
            </w:r>
          </w:p>
        </w:tc>
        <w:tc>
          <w:tcPr>
            <w:tcW w:w="946" w:type="dxa"/>
            <w:tcBorders/>
            <w:vAlign w:val="center"/>
          </w:tcPr>
          <w:p>
            <w:pPr>
              <w:pStyle w:val="TableContents"/>
              <w:bidi w:val="0"/>
              <w:spacing w:before="0" w:after="283"/>
              <w:jc w:val="left"/>
              <w:rPr/>
            </w:pPr>
            <w:r>
              <w:rPr/>
              <w:t xml:space="preserve">+ 9.88% </w:t>
            </w:r>
          </w:p>
        </w:tc>
        <w:tc>
          <w:tcPr>
            <w:tcW w:w="2115" w:type="dxa"/>
            <w:tcBorders/>
            <w:vAlign w:val="center"/>
          </w:tcPr>
          <w:p>
            <w:pPr>
              <w:pStyle w:val="TableContents"/>
              <w:bidi w:val="0"/>
              <w:spacing w:before="0" w:after="283"/>
              <w:jc w:val="left"/>
              <w:rPr/>
            </w:pPr>
            <w:r>
              <w:rPr/>
              <w:t xml:space="preserve">0.22% </w:t>
            </w:r>
          </w:p>
        </w:tc>
      </w:tr>
      <w:tr>
        <w:trPr/>
        <w:tc>
          <w:tcPr>
            <w:tcW w:w="704" w:type="dxa"/>
            <w:tcBorders/>
            <w:vAlign w:val="center"/>
          </w:tcPr>
          <w:p>
            <w:pPr>
              <w:pStyle w:val="TableContents"/>
              <w:bidi w:val="0"/>
              <w:spacing w:before="0" w:after="283"/>
              <w:jc w:val="left"/>
              <w:rPr/>
            </w:pPr>
            <w:r>
              <w:rPr/>
              <w:t xml:space="preserve">28 </w:t>
            </w:r>
          </w:p>
        </w:tc>
        <w:tc>
          <w:tcPr>
            <w:tcW w:w="2043" w:type="dxa"/>
            <w:tcBorders/>
            <w:vAlign w:val="center"/>
          </w:tcPr>
          <w:p>
            <w:pPr>
              <w:pStyle w:val="TableContents"/>
              <w:bidi w:val="0"/>
              <w:spacing w:before="0" w:after="283"/>
              <w:jc w:val="left"/>
              <w:rPr/>
            </w:pPr>
            <w:r>
              <w:rPr/>
              <w:t xml:space="preserve">Tamworth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66,473 </w:t>
            </w:r>
          </w:p>
        </w:tc>
        <w:tc>
          <w:tcPr>
            <w:tcW w:w="1268" w:type="dxa"/>
            <w:tcBorders/>
            <w:vAlign w:val="center"/>
          </w:tcPr>
          <w:p>
            <w:pPr>
              <w:pStyle w:val="TableContents"/>
              <w:bidi w:val="0"/>
              <w:spacing w:before="0" w:after="283"/>
              <w:jc w:val="left"/>
              <w:rPr/>
            </w:pPr>
            <w:r>
              <w:rPr/>
              <w:t xml:space="preserve">47,536 </w:t>
            </w:r>
          </w:p>
        </w:tc>
        <w:tc>
          <w:tcPr>
            <w:tcW w:w="946" w:type="dxa"/>
            <w:tcBorders/>
            <w:vAlign w:val="center"/>
          </w:tcPr>
          <w:p>
            <w:pPr>
              <w:pStyle w:val="TableContents"/>
              <w:bidi w:val="0"/>
              <w:spacing w:before="0" w:after="283"/>
              <w:jc w:val="left"/>
              <w:rPr/>
            </w:pPr>
            <w:r>
              <w:rPr/>
              <w:t xml:space="preserve">+ 8.28% </w:t>
            </w:r>
          </w:p>
        </w:tc>
        <w:tc>
          <w:tcPr>
            <w:tcW w:w="2115" w:type="dxa"/>
            <w:tcBorders/>
            <w:vAlign w:val="center"/>
          </w:tcPr>
          <w:p>
            <w:pPr>
              <w:pStyle w:val="TableContents"/>
              <w:bidi w:val="0"/>
              <w:spacing w:before="0" w:after="283"/>
              <w:jc w:val="left"/>
              <w:rPr/>
            </w:pPr>
            <w:r>
              <w:rPr/>
              <w:t xml:space="preserve">0.21% </w:t>
            </w:r>
          </w:p>
        </w:tc>
      </w:tr>
      <w:tr>
        <w:trPr/>
        <w:tc>
          <w:tcPr>
            <w:tcW w:w="704" w:type="dxa"/>
            <w:tcBorders/>
            <w:vAlign w:val="center"/>
          </w:tcPr>
          <w:p>
            <w:pPr>
              <w:pStyle w:val="TableContents"/>
              <w:bidi w:val="0"/>
              <w:spacing w:before="0" w:after="283"/>
              <w:jc w:val="left"/>
              <w:rPr/>
            </w:pPr>
            <w:r>
              <w:rPr/>
              <w:t xml:space="preserve">29 </w:t>
            </w:r>
          </w:p>
        </w:tc>
        <w:tc>
          <w:tcPr>
            <w:tcW w:w="2043" w:type="dxa"/>
            <w:tcBorders/>
            <w:vAlign w:val="center"/>
          </w:tcPr>
          <w:p>
            <w:pPr>
              <w:pStyle w:val="TableContents"/>
              <w:bidi w:val="0"/>
              <w:spacing w:before="0" w:after="283"/>
              <w:jc w:val="left"/>
              <w:rPr/>
            </w:pPr>
            <w:r>
              <w:rPr/>
              <w:t xml:space="preserve">Shepparton -- Mooroopna </w:t>
            </w:r>
          </w:p>
        </w:tc>
        <w:tc>
          <w:tcPr>
            <w:tcW w:w="2032" w:type="dxa"/>
            <w:tcBorders/>
            <w:vAlign w:val="center"/>
          </w:tcPr>
          <w:p>
            <w:pPr>
              <w:pStyle w:val="TableContents"/>
              <w:bidi w:val="0"/>
              <w:spacing w:before="0" w:after="283"/>
              <w:jc w:val="left"/>
              <w:rPr/>
            </w:pPr>
            <w:r>
              <w:rPr/>
              <w:t xml:space="preserve">Victoria </w:t>
            </w:r>
          </w:p>
        </w:tc>
        <w:tc>
          <w:tcPr>
            <w:tcW w:w="1097" w:type="dxa"/>
            <w:tcBorders/>
            <w:vAlign w:val="center"/>
          </w:tcPr>
          <w:p>
            <w:pPr>
              <w:pStyle w:val="TableContents"/>
              <w:bidi w:val="0"/>
              <w:spacing w:before="0" w:after="283"/>
              <w:jc w:val="left"/>
              <w:rPr/>
            </w:pPr>
            <w:r>
              <w:rPr/>
              <w:t xml:space="preserve">64,942 </w:t>
            </w:r>
          </w:p>
        </w:tc>
        <w:tc>
          <w:tcPr>
            <w:tcW w:w="1268" w:type="dxa"/>
            <w:tcBorders/>
            <w:vAlign w:val="center"/>
          </w:tcPr>
          <w:p>
            <w:pPr>
              <w:pStyle w:val="TableContents"/>
              <w:bidi w:val="0"/>
              <w:spacing w:before="0" w:after="283"/>
              <w:jc w:val="left"/>
              <w:rPr/>
            </w:pPr>
            <w:r>
              <w:rPr/>
              <w:t xml:space="preserve">46,505 </w:t>
            </w:r>
          </w:p>
        </w:tc>
        <w:tc>
          <w:tcPr>
            <w:tcW w:w="946" w:type="dxa"/>
            <w:tcBorders/>
            <w:vAlign w:val="center"/>
          </w:tcPr>
          <w:p>
            <w:pPr>
              <w:pStyle w:val="TableContents"/>
              <w:bidi w:val="0"/>
              <w:spacing w:before="0" w:after="283"/>
              <w:jc w:val="left"/>
              <w:rPr/>
            </w:pPr>
            <w:r>
              <w:rPr/>
              <w:t xml:space="preserve">+ 9.97% </w:t>
            </w:r>
          </w:p>
        </w:tc>
        <w:tc>
          <w:tcPr>
            <w:tcW w:w="2115" w:type="dxa"/>
            <w:tcBorders/>
            <w:vAlign w:val="center"/>
          </w:tcPr>
          <w:p>
            <w:pPr>
              <w:pStyle w:val="TableContents"/>
              <w:bidi w:val="0"/>
              <w:spacing w:before="0" w:after="283"/>
              <w:jc w:val="left"/>
              <w:rPr/>
            </w:pPr>
            <w:r>
              <w:rPr/>
              <w:t xml:space="preserve">0.21% </w:t>
            </w:r>
          </w:p>
        </w:tc>
      </w:tr>
      <w:tr>
        <w:trPr/>
        <w:tc>
          <w:tcPr>
            <w:tcW w:w="704" w:type="dxa"/>
            <w:tcBorders/>
            <w:vAlign w:val="center"/>
          </w:tcPr>
          <w:p>
            <w:pPr>
              <w:pStyle w:val="TableContents"/>
              <w:bidi w:val="0"/>
              <w:spacing w:before="0" w:after="283"/>
              <w:jc w:val="left"/>
              <w:rPr/>
            </w:pPr>
            <w:r>
              <w:rPr/>
              <w:t xml:space="preserve">30 </w:t>
            </w:r>
          </w:p>
        </w:tc>
        <w:tc>
          <w:tcPr>
            <w:tcW w:w="2043" w:type="dxa"/>
            <w:tcBorders/>
            <w:vAlign w:val="center"/>
          </w:tcPr>
          <w:p>
            <w:pPr>
              <w:pStyle w:val="TableContents"/>
              <w:bidi w:val="0"/>
              <w:spacing w:before="0" w:after="283"/>
              <w:jc w:val="left"/>
              <w:rPr/>
            </w:pPr>
            <w:r>
              <w:rPr/>
              <w:t xml:space="preserve">Port Macquarie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62,948 </w:t>
            </w:r>
          </w:p>
        </w:tc>
        <w:tc>
          <w:tcPr>
            <w:tcW w:w="1268" w:type="dxa"/>
            <w:tcBorders/>
            <w:vAlign w:val="center"/>
          </w:tcPr>
          <w:p>
            <w:pPr>
              <w:pStyle w:val="TableContents"/>
              <w:bidi w:val="0"/>
              <w:spacing w:before="0" w:after="283"/>
              <w:jc w:val="left"/>
              <w:rPr/>
            </w:pPr>
            <w:r>
              <w:rPr/>
              <w:t xml:space="preserve">41,723 </w:t>
            </w:r>
          </w:p>
        </w:tc>
        <w:tc>
          <w:tcPr>
            <w:tcW w:w="946" w:type="dxa"/>
            <w:tcBorders/>
            <w:vAlign w:val="center"/>
          </w:tcPr>
          <w:p>
            <w:pPr>
              <w:pStyle w:val="TableContents"/>
              <w:bidi w:val="0"/>
              <w:spacing w:before="0" w:after="283"/>
              <w:jc w:val="left"/>
              <w:rPr/>
            </w:pPr>
            <w:r>
              <w:rPr/>
              <w:t xml:space="preserve">+ 12.52% </w:t>
            </w:r>
          </w:p>
        </w:tc>
        <w:tc>
          <w:tcPr>
            <w:tcW w:w="2115" w:type="dxa"/>
            <w:tcBorders/>
            <w:vAlign w:val="center"/>
          </w:tcPr>
          <w:p>
            <w:pPr>
              <w:pStyle w:val="TableContents"/>
              <w:bidi w:val="0"/>
              <w:spacing w:before="0" w:after="283"/>
              <w:jc w:val="left"/>
              <w:rPr/>
            </w:pPr>
            <w:r>
              <w:rPr/>
              <w:t xml:space="preserve">0.19% </w:t>
            </w:r>
          </w:p>
        </w:tc>
      </w:tr>
      <w:tr>
        <w:trPr/>
        <w:tc>
          <w:tcPr>
            <w:tcW w:w="704" w:type="dxa"/>
            <w:tcBorders/>
            <w:vAlign w:val="center"/>
          </w:tcPr>
          <w:p>
            <w:pPr>
              <w:pStyle w:val="TableContents"/>
              <w:bidi w:val="0"/>
              <w:spacing w:before="0" w:after="283"/>
              <w:jc w:val="left"/>
              <w:rPr/>
            </w:pPr>
            <w:r>
              <w:rPr/>
              <w:t xml:space="preserve">31 </w:t>
            </w:r>
          </w:p>
        </w:tc>
        <w:tc>
          <w:tcPr>
            <w:tcW w:w="2043" w:type="dxa"/>
            <w:tcBorders/>
            <w:vAlign w:val="center"/>
          </w:tcPr>
          <w:p>
            <w:pPr>
              <w:pStyle w:val="TableContents"/>
              <w:bidi w:val="0"/>
              <w:spacing w:before="0" w:after="283"/>
              <w:jc w:val="left"/>
              <w:rPr/>
            </w:pPr>
            <w:r>
              <w:rPr/>
              <w:t xml:space="preserve">Gladstone -- Tannum Sands </w:t>
            </w:r>
          </w:p>
        </w:tc>
        <w:tc>
          <w:tcPr>
            <w:tcW w:w="2032" w:type="dxa"/>
            <w:tcBorders/>
            <w:vAlign w:val="center"/>
          </w:tcPr>
          <w:p>
            <w:pPr>
              <w:pStyle w:val="TableContents"/>
              <w:bidi w:val="0"/>
              <w:spacing w:before="0" w:after="283"/>
              <w:jc w:val="left"/>
              <w:rPr/>
            </w:pPr>
            <w:r>
              <w:rPr/>
              <w:t xml:space="preserve">Queensland </w:t>
            </w:r>
          </w:p>
        </w:tc>
        <w:tc>
          <w:tcPr>
            <w:tcW w:w="1097" w:type="dxa"/>
            <w:tcBorders/>
            <w:vAlign w:val="center"/>
          </w:tcPr>
          <w:p>
            <w:pPr>
              <w:pStyle w:val="TableContents"/>
              <w:bidi w:val="0"/>
              <w:spacing w:before="0" w:after="283"/>
              <w:jc w:val="left"/>
              <w:rPr/>
            </w:pPr>
            <w:r>
              <w:rPr/>
              <w:t xml:space="preserve">62,932 </w:t>
            </w:r>
          </w:p>
        </w:tc>
        <w:tc>
          <w:tcPr>
            <w:tcW w:w="1268" w:type="dxa"/>
            <w:tcBorders/>
            <w:vAlign w:val="center"/>
          </w:tcPr>
          <w:p>
            <w:pPr>
              <w:pStyle w:val="TableContents"/>
              <w:bidi w:val="0"/>
              <w:spacing w:before="0" w:after="283"/>
              <w:jc w:val="left"/>
              <w:rPr/>
            </w:pPr>
            <w:r>
              <w:rPr/>
              <w:t xml:space="preserve">41,966 </w:t>
            </w:r>
          </w:p>
        </w:tc>
        <w:tc>
          <w:tcPr>
            <w:tcW w:w="946" w:type="dxa"/>
            <w:tcBorders/>
            <w:vAlign w:val="center"/>
          </w:tcPr>
          <w:p>
            <w:pPr>
              <w:pStyle w:val="TableContents"/>
              <w:bidi w:val="0"/>
              <w:spacing w:before="0" w:after="283"/>
              <w:jc w:val="left"/>
              <w:rPr/>
            </w:pPr>
            <w:r>
              <w:rPr/>
              <w:t xml:space="preserve">+ 7.19% </w:t>
            </w:r>
          </w:p>
        </w:tc>
        <w:tc>
          <w:tcPr>
            <w:tcW w:w="2115" w:type="dxa"/>
            <w:tcBorders/>
            <w:vAlign w:val="center"/>
          </w:tcPr>
          <w:p>
            <w:pPr>
              <w:pStyle w:val="TableContents"/>
              <w:bidi w:val="0"/>
              <w:spacing w:before="0" w:after="283"/>
              <w:jc w:val="left"/>
              <w:rPr/>
            </w:pPr>
            <w:r>
              <w:rPr/>
              <w:t xml:space="preserve">0.18% </w:t>
            </w:r>
          </w:p>
        </w:tc>
      </w:tr>
      <w:tr>
        <w:trPr/>
        <w:tc>
          <w:tcPr>
            <w:tcW w:w="704" w:type="dxa"/>
            <w:tcBorders/>
            <w:vAlign w:val="center"/>
          </w:tcPr>
          <w:p>
            <w:pPr>
              <w:pStyle w:val="TableContents"/>
              <w:bidi w:val="0"/>
              <w:spacing w:before="0" w:after="283"/>
              <w:jc w:val="left"/>
              <w:rPr/>
            </w:pPr>
            <w:r>
              <w:rPr/>
              <w:t xml:space="preserve">32 </w:t>
            </w:r>
          </w:p>
        </w:tc>
        <w:tc>
          <w:tcPr>
            <w:tcW w:w="2043" w:type="dxa"/>
            <w:tcBorders/>
            <w:vAlign w:val="center"/>
          </w:tcPr>
          <w:p>
            <w:pPr>
              <w:pStyle w:val="TableContents"/>
              <w:bidi w:val="0"/>
              <w:spacing w:before="0" w:after="283"/>
              <w:jc w:val="left"/>
              <w:rPr/>
            </w:pPr>
            <w:r>
              <w:rPr/>
              <w:t xml:space="preserve">Mildura </w:t>
            </w:r>
          </w:p>
        </w:tc>
        <w:tc>
          <w:tcPr>
            <w:tcW w:w="2032" w:type="dxa"/>
            <w:tcBorders/>
            <w:vAlign w:val="center"/>
          </w:tcPr>
          <w:p>
            <w:pPr>
              <w:pStyle w:val="TableContents"/>
              <w:bidi w:val="0"/>
              <w:spacing w:before="0" w:after="283"/>
              <w:jc w:val="left"/>
              <w:rPr/>
            </w:pPr>
            <w:r>
              <w:rPr/>
              <w:t xml:space="preserve">Victoria </w:t>
            </w:r>
          </w:p>
        </w:tc>
        <w:tc>
          <w:tcPr>
            <w:tcW w:w="1097" w:type="dxa"/>
            <w:tcBorders/>
            <w:vAlign w:val="center"/>
          </w:tcPr>
          <w:p>
            <w:pPr>
              <w:pStyle w:val="TableContents"/>
              <w:bidi w:val="0"/>
              <w:spacing w:before="0" w:after="283"/>
              <w:jc w:val="left"/>
              <w:rPr/>
            </w:pPr>
            <w:r>
              <w:rPr/>
              <w:t xml:space="preserve">60,347 </w:t>
            </w:r>
          </w:p>
        </w:tc>
        <w:tc>
          <w:tcPr>
            <w:tcW w:w="1268" w:type="dxa"/>
            <w:tcBorders/>
            <w:vAlign w:val="center"/>
          </w:tcPr>
          <w:p>
            <w:pPr>
              <w:pStyle w:val="TableContents"/>
              <w:bidi w:val="0"/>
              <w:spacing w:before="0" w:after="283"/>
              <w:jc w:val="left"/>
              <w:rPr/>
            </w:pPr>
            <w:r>
              <w:rPr/>
              <w:t xml:space="preserve">38,735 </w:t>
            </w:r>
          </w:p>
        </w:tc>
        <w:tc>
          <w:tcPr>
            <w:tcW w:w="946" w:type="dxa"/>
            <w:tcBorders/>
            <w:vAlign w:val="center"/>
          </w:tcPr>
          <w:p>
            <w:pPr>
              <w:pStyle w:val="TableContents"/>
              <w:bidi w:val="0"/>
              <w:spacing w:before="0" w:after="283"/>
              <w:jc w:val="left"/>
              <w:rPr/>
            </w:pPr>
            <w:r>
              <w:rPr/>
              <w:t xml:space="preserve">+ 9.32% </w:t>
            </w:r>
          </w:p>
        </w:tc>
        <w:tc>
          <w:tcPr>
            <w:tcW w:w="2115" w:type="dxa"/>
            <w:tcBorders/>
            <w:vAlign w:val="center"/>
          </w:tcPr>
          <w:p>
            <w:pPr>
              <w:pStyle w:val="TableContents"/>
              <w:bidi w:val="0"/>
              <w:spacing w:before="0" w:after="283"/>
              <w:jc w:val="left"/>
              <w:rPr/>
            </w:pPr>
            <w:r>
              <w:rPr/>
              <w:t xml:space="preserve">0.17% </w:t>
            </w:r>
          </w:p>
        </w:tc>
      </w:tr>
      <w:tr>
        <w:trPr/>
        <w:tc>
          <w:tcPr>
            <w:tcW w:w="704" w:type="dxa"/>
            <w:tcBorders/>
            <w:vAlign w:val="center"/>
          </w:tcPr>
          <w:p>
            <w:pPr>
              <w:pStyle w:val="TableContents"/>
              <w:bidi w:val="0"/>
              <w:spacing w:before="0" w:after="283"/>
              <w:jc w:val="left"/>
              <w:rPr/>
            </w:pPr>
            <w:r>
              <w:rPr/>
              <w:t xml:space="preserve">33 </w:t>
            </w:r>
          </w:p>
        </w:tc>
        <w:tc>
          <w:tcPr>
            <w:tcW w:w="2043" w:type="dxa"/>
            <w:tcBorders/>
            <w:vAlign w:val="center"/>
          </w:tcPr>
          <w:p>
            <w:pPr>
              <w:pStyle w:val="TableContents"/>
              <w:bidi w:val="0"/>
              <w:spacing w:before="0" w:after="283"/>
              <w:jc w:val="left"/>
              <w:rPr/>
            </w:pPr>
            <w:r>
              <w:rPr/>
              <w:t xml:space="preserve">Traralgon -- Morwell </w:t>
            </w:r>
          </w:p>
        </w:tc>
        <w:tc>
          <w:tcPr>
            <w:tcW w:w="2032" w:type="dxa"/>
            <w:tcBorders/>
            <w:vAlign w:val="center"/>
          </w:tcPr>
          <w:p>
            <w:pPr>
              <w:pStyle w:val="TableContents"/>
              <w:bidi w:val="0"/>
              <w:spacing w:before="0" w:after="283"/>
              <w:jc w:val="left"/>
              <w:rPr/>
            </w:pPr>
            <w:r>
              <w:rPr/>
              <w:t xml:space="preserve">Victoria </w:t>
            </w:r>
          </w:p>
        </w:tc>
        <w:tc>
          <w:tcPr>
            <w:tcW w:w="1097" w:type="dxa"/>
            <w:tcBorders/>
            <w:vAlign w:val="center"/>
          </w:tcPr>
          <w:p>
            <w:pPr>
              <w:pStyle w:val="TableContents"/>
              <w:bidi w:val="0"/>
              <w:spacing w:before="0" w:after="283"/>
              <w:jc w:val="left"/>
              <w:rPr/>
            </w:pPr>
            <w:r>
              <w:rPr/>
              <w:t xml:space="preserve">41,626 </w:t>
            </w:r>
          </w:p>
        </w:tc>
        <w:tc>
          <w:tcPr>
            <w:tcW w:w="1268" w:type="dxa"/>
            <w:tcBorders/>
            <w:vAlign w:val="center"/>
          </w:tcPr>
          <w:p>
            <w:pPr>
              <w:pStyle w:val="TableContents"/>
              <w:bidi w:val="0"/>
              <w:spacing w:before="0" w:after="283"/>
              <w:jc w:val="left"/>
              <w:rPr/>
            </w:pPr>
            <w:r>
              <w:rPr/>
              <w:t xml:space="preserve">39,705 </w:t>
            </w:r>
          </w:p>
        </w:tc>
        <w:tc>
          <w:tcPr>
            <w:tcW w:w="946" w:type="dxa"/>
            <w:tcBorders/>
            <w:vAlign w:val="center"/>
          </w:tcPr>
          <w:p>
            <w:pPr>
              <w:pStyle w:val="TableContents"/>
              <w:bidi w:val="0"/>
              <w:spacing w:before="0" w:after="283"/>
              <w:jc w:val="left"/>
              <w:rPr/>
            </w:pPr>
            <w:r>
              <w:rPr/>
              <w:t xml:space="preserve">+ 4.84% </w:t>
            </w:r>
          </w:p>
        </w:tc>
        <w:tc>
          <w:tcPr>
            <w:tcW w:w="2115" w:type="dxa"/>
            <w:tcBorders/>
            <w:vAlign w:val="center"/>
          </w:tcPr>
          <w:p>
            <w:pPr>
              <w:pStyle w:val="TableContents"/>
              <w:bidi w:val="0"/>
              <w:spacing w:before="0" w:after="283"/>
              <w:jc w:val="left"/>
              <w:rPr/>
            </w:pPr>
            <w:r>
              <w:rPr/>
              <w:t xml:space="preserve">0.17% </w:t>
            </w:r>
          </w:p>
        </w:tc>
      </w:tr>
      <w:tr>
        <w:trPr/>
        <w:tc>
          <w:tcPr>
            <w:tcW w:w="704" w:type="dxa"/>
            <w:tcBorders/>
            <w:vAlign w:val="center"/>
          </w:tcPr>
          <w:p>
            <w:pPr>
              <w:pStyle w:val="TableContents"/>
              <w:bidi w:val="0"/>
              <w:spacing w:before="0" w:after="283"/>
              <w:jc w:val="left"/>
              <w:rPr/>
            </w:pPr>
            <w:r>
              <w:rPr/>
              <w:t xml:space="preserve">34 </w:t>
            </w:r>
          </w:p>
        </w:tc>
        <w:tc>
          <w:tcPr>
            <w:tcW w:w="2043" w:type="dxa"/>
            <w:tcBorders/>
            <w:vAlign w:val="center"/>
          </w:tcPr>
          <w:p>
            <w:pPr>
              <w:pStyle w:val="TableContents"/>
              <w:bidi w:val="0"/>
              <w:spacing w:before="0" w:after="283"/>
              <w:jc w:val="left"/>
              <w:rPr/>
            </w:pPr>
            <w:r>
              <w:rPr/>
              <w:t xml:space="preserve">Oranssi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40,079 </w:t>
            </w:r>
          </w:p>
        </w:tc>
        <w:tc>
          <w:tcPr>
            <w:tcW w:w="1268" w:type="dxa"/>
            <w:tcBorders/>
            <w:vAlign w:val="center"/>
          </w:tcPr>
          <w:p>
            <w:pPr>
              <w:pStyle w:val="TableContents"/>
              <w:bidi w:val="0"/>
              <w:spacing w:before="0" w:after="283"/>
              <w:jc w:val="left"/>
              <w:rPr/>
            </w:pPr>
            <w:r>
              <w:rPr/>
              <w:t xml:space="preserve">36,468 </w:t>
            </w:r>
          </w:p>
        </w:tc>
        <w:tc>
          <w:tcPr>
            <w:tcW w:w="946" w:type="dxa"/>
            <w:tcBorders/>
            <w:vAlign w:val="center"/>
          </w:tcPr>
          <w:p>
            <w:pPr>
              <w:pStyle w:val="TableContents"/>
              <w:bidi w:val="0"/>
              <w:spacing w:before="0" w:after="283"/>
              <w:jc w:val="left"/>
              <w:rPr/>
            </w:pPr>
            <w:r>
              <w:rPr/>
              <w:t xml:space="preserve">+ 9.90% </w:t>
            </w:r>
          </w:p>
        </w:tc>
        <w:tc>
          <w:tcPr>
            <w:tcW w:w="2115" w:type="dxa"/>
            <w:tcBorders/>
            <w:vAlign w:val="center"/>
          </w:tcPr>
          <w:p>
            <w:pPr>
              <w:pStyle w:val="TableContents"/>
              <w:bidi w:val="0"/>
              <w:spacing w:before="0" w:after="283"/>
              <w:jc w:val="left"/>
              <w:rPr/>
            </w:pPr>
            <w:r>
              <w:rPr/>
              <w:t xml:space="preserve">0.16% </w:t>
            </w:r>
          </w:p>
        </w:tc>
      </w:tr>
      <w:tr>
        <w:trPr/>
        <w:tc>
          <w:tcPr>
            <w:tcW w:w="704" w:type="dxa"/>
            <w:tcBorders/>
            <w:vAlign w:val="center"/>
          </w:tcPr>
          <w:p>
            <w:pPr>
              <w:pStyle w:val="TableContents"/>
              <w:bidi w:val="0"/>
              <w:spacing w:before="0" w:after="283"/>
              <w:jc w:val="left"/>
              <w:rPr/>
            </w:pPr>
            <w:r>
              <w:rPr/>
              <w:t xml:space="preserve">35 </w:t>
            </w:r>
          </w:p>
        </w:tc>
        <w:tc>
          <w:tcPr>
            <w:tcW w:w="2043" w:type="dxa"/>
            <w:tcBorders/>
            <w:vAlign w:val="center"/>
          </w:tcPr>
          <w:p>
            <w:pPr>
              <w:pStyle w:val="TableContents"/>
              <w:bidi w:val="0"/>
              <w:spacing w:before="0" w:after="283"/>
              <w:jc w:val="left"/>
              <w:rPr/>
            </w:pPr>
            <w:r>
              <w:rPr/>
              <w:t xml:space="preserve">Bowral -- Mittagong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39,300 </w:t>
            </w:r>
          </w:p>
        </w:tc>
        <w:tc>
          <w:tcPr>
            <w:tcW w:w="1268" w:type="dxa"/>
            <w:tcBorders/>
            <w:vAlign w:val="center"/>
          </w:tcPr>
          <w:p>
            <w:pPr>
              <w:pStyle w:val="TableContents"/>
              <w:bidi w:val="0"/>
              <w:spacing w:before="0" w:after="283"/>
              <w:jc w:val="left"/>
              <w:rPr/>
            </w:pPr>
            <w:r>
              <w:rPr/>
              <w:t xml:space="preserve">34,858 </w:t>
            </w:r>
          </w:p>
        </w:tc>
        <w:tc>
          <w:tcPr>
            <w:tcW w:w="946" w:type="dxa"/>
            <w:tcBorders/>
            <w:vAlign w:val="center"/>
          </w:tcPr>
          <w:p>
            <w:pPr>
              <w:pStyle w:val="TableContents"/>
              <w:bidi w:val="0"/>
              <w:spacing w:before="0" w:after="283"/>
              <w:jc w:val="left"/>
              <w:rPr/>
            </w:pPr>
            <w:r>
              <w:rPr/>
              <w:t xml:space="preserve">+ 12.74% </w:t>
            </w:r>
          </w:p>
        </w:tc>
        <w:tc>
          <w:tcPr>
            <w:tcW w:w="2115" w:type="dxa"/>
            <w:tcBorders/>
            <w:vAlign w:val="center"/>
          </w:tcPr>
          <w:p>
            <w:pPr>
              <w:pStyle w:val="TableContents"/>
              <w:bidi w:val="0"/>
              <w:spacing w:before="0" w:after="283"/>
              <w:jc w:val="left"/>
              <w:rPr/>
            </w:pPr>
            <w:r>
              <w:rPr/>
              <w:t xml:space="preserve">0.16% </w:t>
            </w:r>
          </w:p>
        </w:tc>
      </w:tr>
      <w:tr>
        <w:trPr/>
        <w:tc>
          <w:tcPr>
            <w:tcW w:w="704" w:type="dxa"/>
            <w:tcBorders/>
            <w:vAlign w:val="center"/>
          </w:tcPr>
          <w:p>
            <w:pPr>
              <w:pStyle w:val="TableContents"/>
              <w:bidi w:val="0"/>
              <w:spacing w:before="0" w:after="283"/>
              <w:jc w:val="left"/>
              <w:rPr/>
            </w:pPr>
            <w:r>
              <w:rPr/>
              <w:t xml:space="preserve">36 </w:t>
            </w:r>
          </w:p>
        </w:tc>
        <w:tc>
          <w:tcPr>
            <w:tcW w:w="2043" w:type="dxa"/>
            <w:tcBorders/>
            <w:vAlign w:val="center"/>
          </w:tcPr>
          <w:p>
            <w:pPr>
              <w:pStyle w:val="TableContents"/>
              <w:bidi w:val="0"/>
              <w:spacing w:before="0" w:after="283"/>
              <w:jc w:val="left"/>
              <w:rPr/>
            </w:pPr>
            <w:r>
              <w:rPr/>
              <w:t xml:space="preserve">Busselton </w:t>
            </w:r>
          </w:p>
        </w:tc>
        <w:tc>
          <w:tcPr>
            <w:tcW w:w="2032" w:type="dxa"/>
            <w:tcBorders/>
            <w:vAlign w:val="center"/>
          </w:tcPr>
          <w:p>
            <w:pPr>
              <w:pStyle w:val="TableContents"/>
              <w:bidi w:val="0"/>
              <w:spacing w:before="0" w:after="283"/>
              <w:jc w:val="left"/>
              <w:rPr/>
            </w:pPr>
            <w:r>
              <w:rPr/>
              <w:t xml:space="preserve">Länsi-Australia </w:t>
            </w:r>
          </w:p>
        </w:tc>
        <w:tc>
          <w:tcPr>
            <w:tcW w:w="1097" w:type="dxa"/>
            <w:tcBorders/>
            <w:vAlign w:val="center"/>
          </w:tcPr>
          <w:p>
            <w:pPr>
              <w:pStyle w:val="TableContents"/>
              <w:bidi w:val="0"/>
              <w:spacing w:before="0" w:after="283"/>
              <w:jc w:val="left"/>
              <w:rPr/>
            </w:pPr>
            <w:r>
              <w:rPr/>
              <w:t xml:space="preserve">38,289 </w:t>
            </w:r>
          </w:p>
        </w:tc>
        <w:tc>
          <w:tcPr>
            <w:tcW w:w="1268" w:type="dxa"/>
            <w:tcBorders/>
            <w:vAlign w:val="center"/>
          </w:tcPr>
          <w:p>
            <w:pPr>
              <w:pStyle w:val="TableContents"/>
              <w:bidi w:val="0"/>
              <w:spacing w:before="0" w:after="283"/>
              <w:jc w:val="left"/>
              <w:rPr/>
            </w:pPr>
            <w:r>
              <w:rPr/>
              <w:t xml:space="preserve">30,286 </w:t>
            </w:r>
          </w:p>
        </w:tc>
        <w:tc>
          <w:tcPr>
            <w:tcW w:w="946" w:type="dxa"/>
            <w:tcBorders/>
            <w:vAlign w:val="center"/>
          </w:tcPr>
          <w:p>
            <w:pPr>
              <w:pStyle w:val="TableContents"/>
              <w:bidi w:val="0"/>
              <w:spacing w:before="0" w:after="283"/>
              <w:jc w:val="left"/>
              <w:rPr/>
            </w:pPr>
            <w:r>
              <w:rPr/>
              <w:t xml:space="preserve">+ 26.42% </w:t>
            </w:r>
          </w:p>
        </w:tc>
        <w:tc>
          <w:tcPr>
            <w:tcW w:w="2115" w:type="dxa"/>
            <w:tcBorders/>
            <w:vAlign w:val="center"/>
          </w:tcPr>
          <w:p>
            <w:pPr>
              <w:pStyle w:val="TableContents"/>
              <w:bidi w:val="0"/>
              <w:spacing w:before="0" w:after="283"/>
              <w:jc w:val="left"/>
              <w:rPr/>
            </w:pPr>
            <w:r>
              <w:rPr/>
              <w:t xml:space="preserve">0.15% </w:t>
            </w:r>
          </w:p>
        </w:tc>
      </w:tr>
      <w:tr>
        <w:trPr/>
        <w:tc>
          <w:tcPr>
            <w:tcW w:w="704" w:type="dxa"/>
            <w:tcBorders/>
            <w:vAlign w:val="center"/>
          </w:tcPr>
          <w:p>
            <w:pPr>
              <w:pStyle w:val="TableContents"/>
              <w:bidi w:val="0"/>
              <w:spacing w:before="0" w:after="283"/>
              <w:jc w:val="left"/>
              <w:rPr/>
            </w:pPr>
            <w:r>
              <w:rPr/>
              <w:t xml:space="preserve">37 </w:t>
            </w:r>
          </w:p>
        </w:tc>
        <w:tc>
          <w:tcPr>
            <w:tcW w:w="2043" w:type="dxa"/>
            <w:tcBorders/>
            <w:vAlign w:val="center"/>
          </w:tcPr>
          <w:p>
            <w:pPr>
              <w:pStyle w:val="TableContents"/>
              <w:bidi w:val="0"/>
              <w:spacing w:before="0" w:after="283"/>
              <w:jc w:val="left"/>
              <w:rPr/>
            </w:pPr>
            <w:r>
              <w:rPr/>
              <w:t xml:space="preserve">Geraldton </w:t>
            </w:r>
          </w:p>
        </w:tc>
        <w:tc>
          <w:tcPr>
            <w:tcW w:w="2032" w:type="dxa"/>
            <w:tcBorders/>
            <w:vAlign w:val="center"/>
          </w:tcPr>
          <w:p>
            <w:pPr>
              <w:pStyle w:val="TableContents"/>
              <w:bidi w:val="0"/>
              <w:spacing w:before="0" w:after="283"/>
              <w:jc w:val="left"/>
              <w:rPr/>
            </w:pPr>
            <w:r>
              <w:rPr/>
              <w:t xml:space="preserve">Länsi-Australia </w:t>
            </w:r>
          </w:p>
        </w:tc>
        <w:tc>
          <w:tcPr>
            <w:tcW w:w="1097" w:type="dxa"/>
            <w:tcBorders/>
            <w:vAlign w:val="center"/>
          </w:tcPr>
          <w:p>
            <w:pPr>
              <w:pStyle w:val="TableContents"/>
              <w:bidi w:val="0"/>
              <w:spacing w:before="0" w:after="283"/>
              <w:jc w:val="left"/>
              <w:rPr/>
            </w:pPr>
            <w:r>
              <w:rPr/>
              <w:t xml:space="preserve">37,931 </w:t>
            </w:r>
          </w:p>
        </w:tc>
        <w:tc>
          <w:tcPr>
            <w:tcW w:w="1268" w:type="dxa"/>
            <w:tcBorders/>
            <w:vAlign w:val="center"/>
          </w:tcPr>
          <w:p>
            <w:pPr>
              <w:pStyle w:val="TableContents"/>
              <w:bidi w:val="0"/>
              <w:spacing w:before="0" w:after="283"/>
              <w:jc w:val="left"/>
              <w:rPr/>
            </w:pPr>
            <w:r>
              <w:rPr/>
              <w:t xml:space="preserve">35,749 </w:t>
            </w:r>
          </w:p>
        </w:tc>
        <w:tc>
          <w:tcPr>
            <w:tcW w:w="946" w:type="dxa"/>
            <w:tcBorders/>
            <w:vAlign w:val="center"/>
          </w:tcPr>
          <w:p>
            <w:pPr>
              <w:pStyle w:val="TableContents"/>
              <w:bidi w:val="0"/>
              <w:spacing w:before="0" w:after="283"/>
              <w:jc w:val="left"/>
              <w:rPr/>
            </w:pPr>
            <w:r>
              <w:rPr/>
              <w:t xml:space="preserve">+ 6.10% </w:t>
            </w:r>
          </w:p>
        </w:tc>
        <w:tc>
          <w:tcPr>
            <w:tcW w:w="2115" w:type="dxa"/>
            <w:tcBorders/>
            <w:vAlign w:val="center"/>
          </w:tcPr>
          <w:p>
            <w:pPr>
              <w:pStyle w:val="TableContents"/>
              <w:bidi w:val="0"/>
              <w:spacing w:before="0" w:after="283"/>
              <w:jc w:val="left"/>
              <w:rPr/>
            </w:pPr>
            <w:r>
              <w:rPr/>
              <w:t xml:space="preserve">0.15% </w:t>
            </w:r>
          </w:p>
        </w:tc>
      </w:tr>
      <w:tr>
        <w:trPr/>
        <w:tc>
          <w:tcPr>
            <w:tcW w:w="704" w:type="dxa"/>
            <w:tcBorders/>
            <w:vAlign w:val="center"/>
          </w:tcPr>
          <w:p>
            <w:pPr>
              <w:pStyle w:val="TableContents"/>
              <w:bidi w:val="0"/>
              <w:spacing w:before="0" w:after="283"/>
              <w:jc w:val="left"/>
              <w:rPr/>
            </w:pPr>
            <w:r>
              <w:rPr/>
              <w:t xml:space="preserve">38 </w:t>
            </w:r>
          </w:p>
        </w:tc>
        <w:tc>
          <w:tcPr>
            <w:tcW w:w="2043" w:type="dxa"/>
            <w:tcBorders/>
            <w:vAlign w:val="center"/>
          </w:tcPr>
          <w:p>
            <w:pPr>
              <w:pStyle w:val="TableContents"/>
              <w:bidi w:val="0"/>
              <w:spacing w:before="0" w:after="283"/>
              <w:jc w:val="left"/>
              <w:rPr/>
            </w:pPr>
            <w:r>
              <w:rPr/>
              <w:t xml:space="preserve">Dubbo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37,666 </w:t>
            </w:r>
          </w:p>
        </w:tc>
        <w:tc>
          <w:tcPr>
            <w:tcW w:w="1268" w:type="dxa"/>
            <w:tcBorders/>
            <w:vAlign w:val="center"/>
          </w:tcPr>
          <w:p>
            <w:pPr>
              <w:pStyle w:val="TableContents"/>
              <w:bidi w:val="0"/>
              <w:spacing w:before="0" w:after="283"/>
              <w:jc w:val="left"/>
              <w:rPr/>
            </w:pPr>
            <w:r>
              <w:rPr/>
              <w:t xml:space="preserve">33,997 </w:t>
            </w:r>
          </w:p>
        </w:tc>
        <w:tc>
          <w:tcPr>
            <w:tcW w:w="946" w:type="dxa"/>
            <w:tcBorders/>
            <w:vAlign w:val="center"/>
          </w:tcPr>
          <w:p>
            <w:pPr>
              <w:pStyle w:val="TableContents"/>
              <w:bidi w:val="0"/>
              <w:spacing w:before="0" w:after="283"/>
              <w:jc w:val="left"/>
              <w:rPr/>
            </w:pPr>
            <w:r>
              <w:rPr/>
              <w:t xml:space="preserve">+ 10.79% </w:t>
            </w:r>
          </w:p>
        </w:tc>
        <w:tc>
          <w:tcPr>
            <w:tcW w:w="2115" w:type="dxa"/>
            <w:tcBorders/>
            <w:vAlign w:val="center"/>
          </w:tcPr>
          <w:p>
            <w:pPr>
              <w:pStyle w:val="TableContents"/>
              <w:bidi w:val="0"/>
              <w:spacing w:before="0" w:after="283"/>
              <w:jc w:val="left"/>
              <w:rPr/>
            </w:pPr>
            <w:r>
              <w:rPr/>
              <w:t xml:space="preserve">0.15% </w:t>
            </w:r>
          </w:p>
        </w:tc>
      </w:tr>
      <w:tr>
        <w:trPr/>
        <w:tc>
          <w:tcPr>
            <w:tcW w:w="704" w:type="dxa"/>
            <w:tcBorders/>
            <w:vAlign w:val="center"/>
          </w:tcPr>
          <w:p>
            <w:pPr>
              <w:pStyle w:val="TableContents"/>
              <w:bidi w:val="0"/>
              <w:spacing w:before="0" w:after="283"/>
              <w:jc w:val="left"/>
              <w:rPr/>
            </w:pPr>
            <w:r>
              <w:rPr/>
              <w:t xml:space="preserve">39 </w:t>
            </w:r>
          </w:p>
        </w:tc>
        <w:tc>
          <w:tcPr>
            <w:tcW w:w="2043" w:type="dxa"/>
            <w:tcBorders/>
            <w:vAlign w:val="center"/>
          </w:tcPr>
          <w:p>
            <w:pPr>
              <w:pStyle w:val="TableContents"/>
              <w:bidi w:val="0"/>
              <w:spacing w:before="0" w:after="283"/>
              <w:jc w:val="left"/>
              <w:rPr/>
            </w:pPr>
            <w:r>
              <w:rPr/>
              <w:t xml:space="preserve">Nowra -- Bomaderry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37,027 </w:t>
            </w:r>
          </w:p>
        </w:tc>
        <w:tc>
          <w:tcPr>
            <w:tcW w:w="1268" w:type="dxa"/>
            <w:tcBorders/>
            <w:vAlign w:val="center"/>
          </w:tcPr>
          <w:p>
            <w:pPr>
              <w:pStyle w:val="TableContents"/>
              <w:bidi w:val="0"/>
              <w:spacing w:before="0" w:after="283"/>
              <w:jc w:val="left"/>
              <w:rPr/>
            </w:pPr>
            <w:r>
              <w:rPr/>
              <w:t xml:space="preserve">33,338 </w:t>
            </w:r>
          </w:p>
        </w:tc>
        <w:tc>
          <w:tcPr>
            <w:tcW w:w="946" w:type="dxa"/>
            <w:tcBorders/>
            <w:vAlign w:val="center"/>
          </w:tcPr>
          <w:p>
            <w:pPr>
              <w:pStyle w:val="TableContents"/>
              <w:bidi w:val="0"/>
              <w:spacing w:before="0" w:after="283"/>
              <w:jc w:val="left"/>
              <w:rPr/>
            </w:pPr>
            <w:r>
              <w:rPr/>
              <w:t xml:space="preserve">+ 11.07% </w:t>
            </w:r>
          </w:p>
        </w:tc>
        <w:tc>
          <w:tcPr>
            <w:tcW w:w="2115" w:type="dxa"/>
            <w:tcBorders/>
            <w:vAlign w:val="center"/>
          </w:tcPr>
          <w:p>
            <w:pPr>
              <w:pStyle w:val="TableContents"/>
              <w:bidi w:val="0"/>
              <w:spacing w:before="0" w:after="283"/>
              <w:jc w:val="left"/>
              <w:rPr/>
            </w:pPr>
            <w:r>
              <w:rPr/>
              <w:t xml:space="preserve">0.15% </w:t>
            </w:r>
          </w:p>
        </w:tc>
      </w:tr>
      <w:tr>
        <w:trPr/>
        <w:tc>
          <w:tcPr>
            <w:tcW w:w="704" w:type="dxa"/>
            <w:tcBorders/>
            <w:vAlign w:val="center"/>
          </w:tcPr>
          <w:p>
            <w:pPr>
              <w:pStyle w:val="TableContents"/>
              <w:bidi w:val="0"/>
              <w:spacing w:before="0" w:after="283"/>
              <w:jc w:val="left"/>
              <w:rPr/>
            </w:pPr>
            <w:r>
              <w:rPr/>
              <w:t xml:space="preserve">40 </w:t>
            </w:r>
          </w:p>
        </w:tc>
        <w:tc>
          <w:tcPr>
            <w:tcW w:w="2043" w:type="dxa"/>
            <w:tcBorders/>
            <w:vAlign w:val="center"/>
          </w:tcPr>
          <w:p>
            <w:pPr>
              <w:pStyle w:val="TableContents"/>
              <w:bidi w:val="0"/>
              <w:spacing w:before="0" w:after="283"/>
              <w:jc w:val="left"/>
              <w:rPr/>
            </w:pPr>
            <w:r>
              <w:rPr/>
              <w:t xml:space="preserve">Warragul -- Drouin </w:t>
            </w:r>
          </w:p>
        </w:tc>
        <w:tc>
          <w:tcPr>
            <w:tcW w:w="2032" w:type="dxa"/>
            <w:tcBorders/>
            <w:vAlign w:val="center"/>
          </w:tcPr>
          <w:p>
            <w:pPr>
              <w:pStyle w:val="TableContents"/>
              <w:bidi w:val="0"/>
              <w:spacing w:before="0" w:after="283"/>
              <w:jc w:val="left"/>
              <w:rPr/>
            </w:pPr>
            <w:r>
              <w:rPr/>
              <w:t xml:space="preserve">Victoria </w:t>
            </w:r>
          </w:p>
        </w:tc>
        <w:tc>
          <w:tcPr>
            <w:tcW w:w="1097" w:type="dxa"/>
            <w:tcBorders/>
            <w:vAlign w:val="center"/>
          </w:tcPr>
          <w:p>
            <w:pPr>
              <w:pStyle w:val="TableContents"/>
              <w:bidi w:val="0"/>
              <w:spacing w:before="0" w:after="283"/>
              <w:jc w:val="left"/>
              <w:rPr/>
            </w:pPr>
            <w:r>
              <w:rPr/>
              <w:t xml:space="preserve">36,538 </w:t>
            </w:r>
          </w:p>
        </w:tc>
        <w:tc>
          <w:tcPr>
            <w:tcW w:w="1268" w:type="dxa"/>
            <w:tcBorders/>
            <w:vAlign w:val="center"/>
          </w:tcPr>
          <w:p>
            <w:pPr>
              <w:pStyle w:val="TableContents"/>
              <w:bidi w:val="0"/>
              <w:spacing w:before="0" w:after="283"/>
              <w:jc w:val="left"/>
              <w:rPr/>
            </w:pPr>
            <w:r>
              <w:rPr/>
              <w:t xml:space="preserve">29,944 </w:t>
            </w:r>
          </w:p>
        </w:tc>
        <w:tc>
          <w:tcPr>
            <w:tcW w:w="946" w:type="dxa"/>
            <w:tcBorders/>
            <w:vAlign w:val="center"/>
          </w:tcPr>
          <w:p>
            <w:pPr>
              <w:pStyle w:val="TableContents"/>
              <w:bidi w:val="0"/>
              <w:spacing w:before="0" w:after="283"/>
              <w:jc w:val="left"/>
              <w:rPr/>
            </w:pPr>
            <w:r>
              <w:rPr/>
              <w:t xml:space="preserve">+ 22.02% </w:t>
            </w:r>
          </w:p>
        </w:tc>
        <w:tc>
          <w:tcPr>
            <w:tcW w:w="2115" w:type="dxa"/>
            <w:tcBorders/>
            <w:vAlign w:val="center"/>
          </w:tcPr>
          <w:p>
            <w:pPr>
              <w:pStyle w:val="TableContents"/>
              <w:bidi w:val="0"/>
              <w:spacing w:before="0" w:after="283"/>
              <w:jc w:val="left"/>
              <w:rPr/>
            </w:pPr>
            <w:r>
              <w:rPr/>
              <w:t xml:space="preserve">0.15% </w:t>
            </w:r>
          </w:p>
        </w:tc>
      </w:tr>
      <w:tr>
        <w:trPr/>
        <w:tc>
          <w:tcPr>
            <w:tcW w:w="704" w:type="dxa"/>
            <w:tcBorders/>
            <w:vAlign w:val="center"/>
          </w:tcPr>
          <w:p>
            <w:pPr>
              <w:pStyle w:val="TableContents"/>
              <w:bidi w:val="0"/>
              <w:spacing w:before="0" w:after="283"/>
              <w:jc w:val="left"/>
              <w:rPr/>
            </w:pPr>
            <w:r>
              <w:rPr/>
              <w:t xml:space="preserve">41 </w:t>
            </w:r>
          </w:p>
        </w:tc>
        <w:tc>
          <w:tcPr>
            <w:tcW w:w="2043" w:type="dxa"/>
            <w:tcBorders/>
            <w:vAlign w:val="center"/>
          </w:tcPr>
          <w:p>
            <w:pPr>
              <w:pStyle w:val="TableContents"/>
              <w:bidi w:val="0"/>
              <w:spacing w:before="0" w:after="283"/>
              <w:jc w:val="left"/>
              <w:rPr/>
            </w:pPr>
            <w:r>
              <w:rPr/>
              <w:t xml:space="preserve">Bathurst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36,448 </w:t>
            </w:r>
          </w:p>
        </w:tc>
        <w:tc>
          <w:tcPr>
            <w:tcW w:w="1268" w:type="dxa"/>
            <w:tcBorders/>
            <w:vAlign w:val="center"/>
          </w:tcPr>
          <w:p>
            <w:pPr>
              <w:pStyle w:val="TableContents"/>
              <w:bidi w:val="0"/>
              <w:spacing w:before="0" w:after="283"/>
              <w:jc w:val="left"/>
              <w:rPr/>
            </w:pPr>
            <w:r>
              <w:rPr/>
              <w:t xml:space="preserve">32,479 </w:t>
            </w:r>
          </w:p>
        </w:tc>
        <w:tc>
          <w:tcPr>
            <w:tcW w:w="946" w:type="dxa"/>
            <w:tcBorders/>
            <w:vAlign w:val="center"/>
          </w:tcPr>
          <w:p>
            <w:pPr>
              <w:pStyle w:val="TableContents"/>
              <w:bidi w:val="0"/>
              <w:spacing w:before="0" w:after="283"/>
              <w:jc w:val="left"/>
              <w:rPr/>
            </w:pPr>
            <w:r>
              <w:rPr/>
              <w:t xml:space="preserve">+ 12.22% </w:t>
            </w:r>
          </w:p>
        </w:tc>
        <w:tc>
          <w:tcPr>
            <w:tcW w:w="2115" w:type="dxa"/>
            <w:tcBorders/>
            <w:vAlign w:val="center"/>
          </w:tcPr>
          <w:p>
            <w:pPr>
              <w:pStyle w:val="TableContents"/>
              <w:bidi w:val="0"/>
              <w:spacing w:before="0" w:after="283"/>
              <w:jc w:val="left"/>
              <w:rPr/>
            </w:pPr>
            <w:r>
              <w:rPr/>
              <w:t xml:space="preserve">0.15% </w:t>
            </w:r>
          </w:p>
        </w:tc>
      </w:tr>
      <w:tr>
        <w:trPr/>
        <w:tc>
          <w:tcPr>
            <w:tcW w:w="704" w:type="dxa"/>
            <w:tcBorders/>
            <w:vAlign w:val="center"/>
          </w:tcPr>
          <w:p>
            <w:pPr>
              <w:pStyle w:val="TableContents"/>
              <w:bidi w:val="0"/>
              <w:spacing w:before="0" w:after="283"/>
              <w:jc w:val="left"/>
              <w:rPr/>
            </w:pPr>
            <w:r>
              <w:rPr/>
              <w:t xml:space="preserve">42 </w:t>
            </w:r>
          </w:p>
        </w:tc>
        <w:tc>
          <w:tcPr>
            <w:tcW w:w="2043" w:type="dxa"/>
            <w:tcBorders/>
            <w:vAlign w:val="center"/>
          </w:tcPr>
          <w:p>
            <w:pPr>
              <w:pStyle w:val="TableContents"/>
              <w:bidi w:val="0"/>
              <w:spacing w:before="0" w:after="283"/>
              <w:jc w:val="left"/>
              <w:rPr/>
            </w:pPr>
            <w:r>
              <w:rPr/>
              <w:t xml:space="preserve">Warrnambool </w:t>
            </w:r>
          </w:p>
        </w:tc>
        <w:tc>
          <w:tcPr>
            <w:tcW w:w="2032" w:type="dxa"/>
            <w:tcBorders/>
            <w:vAlign w:val="center"/>
          </w:tcPr>
          <w:p>
            <w:pPr>
              <w:pStyle w:val="TableContents"/>
              <w:bidi w:val="0"/>
              <w:spacing w:before="0" w:after="283"/>
              <w:jc w:val="left"/>
              <w:rPr/>
            </w:pPr>
            <w:r>
              <w:rPr/>
              <w:t xml:space="preserve">Victoria </w:t>
            </w:r>
          </w:p>
        </w:tc>
        <w:tc>
          <w:tcPr>
            <w:tcW w:w="1097" w:type="dxa"/>
            <w:tcBorders/>
            <w:vAlign w:val="center"/>
          </w:tcPr>
          <w:p>
            <w:pPr>
              <w:pStyle w:val="TableContents"/>
              <w:bidi w:val="0"/>
              <w:spacing w:before="0" w:after="283"/>
              <w:jc w:val="left"/>
              <w:rPr/>
            </w:pPr>
            <w:r>
              <w:rPr/>
              <w:t xml:space="preserve">34,912 </w:t>
            </w:r>
          </w:p>
        </w:tc>
        <w:tc>
          <w:tcPr>
            <w:tcW w:w="1268" w:type="dxa"/>
            <w:tcBorders/>
            <w:vAlign w:val="center"/>
          </w:tcPr>
          <w:p>
            <w:pPr>
              <w:pStyle w:val="TableContents"/>
              <w:bidi w:val="0"/>
              <w:spacing w:before="0" w:after="283"/>
              <w:jc w:val="left"/>
              <w:rPr/>
            </w:pPr>
            <w:r>
              <w:rPr/>
              <w:t xml:space="preserve">32,380 </w:t>
            </w:r>
          </w:p>
        </w:tc>
        <w:tc>
          <w:tcPr>
            <w:tcW w:w="946" w:type="dxa"/>
            <w:tcBorders/>
            <w:vAlign w:val="center"/>
          </w:tcPr>
          <w:p>
            <w:pPr>
              <w:pStyle w:val="TableContents"/>
              <w:bidi w:val="0"/>
              <w:spacing w:before="0" w:after="283"/>
              <w:jc w:val="left"/>
              <w:rPr/>
            </w:pPr>
            <w:r>
              <w:rPr/>
              <w:t xml:space="preserve">+ 7.82% </w:t>
            </w:r>
          </w:p>
        </w:tc>
        <w:tc>
          <w:tcPr>
            <w:tcW w:w="2115" w:type="dxa"/>
            <w:tcBorders/>
            <w:vAlign w:val="center"/>
          </w:tcPr>
          <w:p>
            <w:pPr>
              <w:pStyle w:val="TableContents"/>
              <w:bidi w:val="0"/>
              <w:spacing w:before="0" w:after="283"/>
              <w:jc w:val="left"/>
              <w:rPr/>
            </w:pPr>
            <w:r>
              <w:rPr/>
              <w:t xml:space="preserve">0.14% </w:t>
            </w:r>
          </w:p>
        </w:tc>
      </w:tr>
      <w:tr>
        <w:trPr/>
        <w:tc>
          <w:tcPr>
            <w:tcW w:w="704" w:type="dxa"/>
            <w:tcBorders/>
            <w:vAlign w:val="center"/>
          </w:tcPr>
          <w:p>
            <w:pPr>
              <w:pStyle w:val="TableContents"/>
              <w:bidi w:val="0"/>
              <w:spacing w:before="0" w:after="283"/>
              <w:jc w:val="left"/>
              <w:rPr/>
            </w:pPr>
            <w:r>
              <w:rPr/>
              <w:t xml:space="preserve">43 </w:t>
            </w:r>
          </w:p>
        </w:tc>
        <w:tc>
          <w:tcPr>
            <w:tcW w:w="2043" w:type="dxa"/>
            <w:tcBorders/>
            <w:vAlign w:val="center"/>
          </w:tcPr>
          <w:p>
            <w:pPr>
              <w:pStyle w:val="TableContents"/>
              <w:bidi w:val="0"/>
              <w:spacing w:before="0" w:after="283"/>
              <w:jc w:val="left"/>
              <w:rPr/>
            </w:pPr>
            <w:r>
              <w:rPr/>
              <w:t xml:space="preserve">Albany </w:t>
            </w:r>
          </w:p>
        </w:tc>
        <w:tc>
          <w:tcPr>
            <w:tcW w:w="2032" w:type="dxa"/>
            <w:tcBorders/>
            <w:vAlign w:val="center"/>
          </w:tcPr>
          <w:p>
            <w:pPr>
              <w:pStyle w:val="TableContents"/>
              <w:bidi w:val="0"/>
              <w:spacing w:before="0" w:after="283"/>
              <w:jc w:val="left"/>
              <w:rPr/>
            </w:pPr>
            <w:r>
              <w:rPr/>
              <w:t xml:space="preserve">Länsi-Australia </w:t>
            </w:r>
          </w:p>
        </w:tc>
        <w:tc>
          <w:tcPr>
            <w:tcW w:w="1097" w:type="dxa"/>
            <w:tcBorders/>
            <w:vAlign w:val="center"/>
          </w:tcPr>
          <w:p>
            <w:pPr>
              <w:pStyle w:val="TableContents"/>
              <w:bidi w:val="0"/>
              <w:spacing w:before="0" w:after="283"/>
              <w:jc w:val="left"/>
              <w:rPr/>
            </w:pPr>
            <w:r>
              <w:rPr/>
              <w:t xml:space="preserve">34,151 </w:t>
            </w:r>
          </w:p>
        </w:tc>
        <w:tc>
          <w:tcPr>
            <w:tcW w:w="1268" w:type="dxa"/>
            <w:tcBorders/>
            <w:vAlign w:val="center"/>
          </w:tcPr>
          <w:p>
            <w:pPr>
              <w:pStyle w:val="TableContents"/>
              <w:bidi w:val="0"/>
              <w:spacing w:before="0" w:after="283"/>
              <w:jc w:val="left"/>
              <w:rPr/>
            </w:pPr>
            <w:r>
              <w:rPr/>
              <w:t xml:space="preserve">30,656 </w:t>
            </w:r>
          </w:p>
        </w:tc>
        <w:tc>
          <w:tcPr>
            <w:tcW w:w="946" w:type="dxa"/>
            <w:tcBorders/>
            <w:vAlign w:val="center"/>
          </w:tcPr>
          <w:p>
            <w:pPr>
              <w:pStyle w:val="TableContents"/>
              <w:bidi w:val="0"/>
              <w:spacing w:before="0" w:after="283"/>
              <w:jc w:val="left"/>
              <w:rPr/>
            </w:pPr>
            <w:r>
              <w:rPr/>
              <w:t xml:space="preserve">+ 11.40% </w:t>
            </w:r>
          </w:p>
        </w:tc>
        <w:tc>
          <w:tcPr>
            <w:tcW w:w="2115" w:type="dxa"/>
            <w:tcBorders/>
            <w:vAlign w:val="center"/>
          </w:tcPr>
          <w:p>
            <w:pPr>
              <w:pStyle w:val="TableContents"/>
              <w:bidi w:val="0"/>
              <w:spacing w:before="0" w:after="283"/>
              <w:jc w:val="left"/>
              <w:rPr/>
            </w:pPr>
            <w:r>
              <w:rPr/>
              <w:t xml:space="preserve">0.14% </w:t>
            </w:r>
          </w:p>
        </w:tc>
      </w:tr>
      <w:tr>
        <w:trPr/>
        <w:tc>
          <w:tcPr>
            <w:tcW w:w="704" w:type="dxa"/>
            <w:tcBorders/>
            <w:vAlign w:val="center"/>
          </w:tcPr>
          <w:p>
            <w:pPr>
              <w:pStyle w:val="TableContents"/>
              <w:bidi w:val="0"/>
              <w:spacing w:before="0" w:after="283"/>
              <w:jc w:val="left"/>
              <w:rPr/>
            </w:pPr>
            <w:r>
              <w:rPr/>
              <w:t xml:space="preserve">44 </w:t>
            </w:r>
          </w:p>
        </w:tc>
        <w:tc>
          <w:tcPr>
            <w:tcW w:w="2043" w:type="dxa"/>
            <w:tcBorders/>
            <w:vAlign w:val="center"/>
          </w:tcPr>
          <w:p>
            <w:pPr>
              <w:pStyle w:val="TableContents"/>
              <w:bidi w:val="0"/>
              <w:spacing w:before="0" w:after="283"/>
              <w:jc w:val="left"/>
              <w:rPr/>
            </w:pPr>
            <w:r>
              <w:rPr/>
              <w:t xml:space="preserve">Kalgoorlie -- Boulder </w:t>
            </w:r>
          </w:p>
        </w:tc>
        <w:tc>
          <w:tcPr>
            <w:tcW w:w="2032" w:type="dxa"/>
            <w:tcBorders/>
            <w:vAlign w:val="center"/>
          </w:tcPr>
          <w:p>
            <w:pPr>
              <w:pStyle w:val="TableContents"/>
              <w:bidi w:val="0"/>
              <w:spacing w:before="0" w:after="283"/>
              <w:jc w:val="left"/>
              <w:rPr/>
            </w:pPr>
            <w:r>
              <w:rPr/>
              <w:t xml:space="preserve">Länsi-Australia </w:t>
            </w:r>
          </w:p>
        </w:tc>
        <w:tc>
          <w:tcPr>
            <w:tcW w:w="1097" w:type="dxa"/>
            <w:tcBorders/>
            <w:vAlign w:val="center"/>
          </w:tcPr>
          <w:p>
            <w:pPr>
              <w:pStyle w:val="TableContents"/>
              <w:bidi w:val="0"/>
              <w:spacing w:before="0" w:after="283"/>
              <w:jc w:val="left"/>
              <w:rPr/>
            </w:pPr>
            <w:r>
              <w:rPr/>
              <w:t xml:space="preserve">30,541 </w:t>
            </w:r>
          </w:p>
        </w:tc>
        <w:tc>
          <w:tcPr>
            <w:tcW w:w="1268" w:type="dxa"/>
            <w:tcBorders/>
            <w:vAlign w:val="center"/>
          </w:tcPr>
          <w:p>
            <w:pPr>
              <w:pStyle w:val="TableContents"/>
              <w:bidi w:val="0"/>
              <w:spacing w:before="0" w:after="283"/>
              <w:jc w:val="left"/>
              <w:rPr/>
            </w:pPr>
            <w:r>
              <w:rPr/>
              <w:t xml:space="preserve">30,842 </w:t>
            </w:r>
          </w:p>
        </w:tc>
        <w:tc>
          <w:tcPr>
            <w:tcW w:w="946" w:type="dxa"/>
            <w:tcBorders/>
            <w:vAlign w:val="center"/>
          </w:tcPr>
          <w:p>
            <w:pPr>
              <w:pStyle w:val="TableContents"/>
              <w:bidi w:val="0"/>
              <w:spacing w:before="0" w:after="283"/>
              <w:jc w:val="left"/>
              <w:rPr/>
            </w:pPr>
            <w:r>
              <w:rPr/>
              <w:t xml:space="preserve">- 0.99% </w:t>
            </w:r>
          </w:p>
        </w:tc>
        <w:tc>
          <w:tcPr>
            <w:tcW w:w="2115" w:type="dxa"/>
            <w:tcBorders/>
            <w:vAlign w:val="center"/>
          </w:tcPr>
          <w:p>
            <w:pPr>
              <w:pStyle w:val="TableContents"/>
              <w:bidi w:val="0"/>
              <w:spacing w:before="0" w:after="283"/>
              <w:jc w:val="left"/>
              <w:rPr/>
            </w:pPr>
            <w:r>
              <w:rPr/>
              <w:t xml:space="preserve">0.12% </w:t>
            </w:r>
          </w:p>
        </w:tc>
      </w:tr>
      <w:tr>
        <w:trPr/>
        <w:tc>
          <w:tcPr>
            <w:tcW w:w="704" w:type="dxa"/>
            <w:tcBorders/>
            <w:vAlign w:val="center"/>
          </w:tcPr>
          <w:p>
            <w:pPr>
              <w:pStyle w:val="TableContents"/>
              <w:bidi w:val="0"/>
              <w:spacing w:before="0" w:after="283"/>
              <w:jc w:val="left"/>
              <w:rPr/>
            </w:pPr>
            <w:r>
              <w:rPr/>
              <w:t xml:space="preserve">45 </w:t>
            </w:r>
          </w:p>
        </w:tc>
        <w:tc>
          <w:tcPr>
            <w:tcW w:w="2043" w:type="dxa"/>
            <w:tcBorders/>
            <w:vAlign w:val="center"/>
          </w:tcPr>
          <w:p>
            <w:pPr>
              <w:pStyle w:val="TableContents"/>
              <w:bidi w:val="0"/>
              <w:spacing w:before="0" w:after="283"/>
              <w:jc w:val="left"/>
              <w:rPr/>
            </w:pPr>
            <w:r>
              <w:rPr/>
              <w:t xml:space="preserve">Devonport </w:t>
            </w:r>
          </w:p>
        </w:tc>
        <w:tc>
          <w:tcPr>
            <w:tcW w:w="2032" w:type="dxa"/>
            <w:tcBorders/>
            <w:vAlign w:val="center"/>
          </w:tcPr>
          <w:p>
            <w:pPr>
              <w:pStyle w:val="TableContents"/>
              <w:bidi w:val="0"/>
              <w:spacing w:before="0" w:after="283"/>
              <w:jc w:val="left"/>
              <w:rPr/>
            </w:pPr>
            <w:r>
              <w:rPr/>
              <w:t xml:space="preserve">Tasmania </w:t>
            </w:r>
          </w:p>
        </w:tc>
        <w:tc>
          <w:tcPr>
            <w:tcW w:w="1097" w:type="dxa"/>
            <w:tcBorders/>
            <w:vAlign w:val="center"/>
          </w:tcPr>
          <w:p>
            <w:pPr>
              <w:pStyle w:val="TableContents"/>
              <w:bidi w:val="0"/>
              <w:spacing w:before="0" w:after="283"/>
              <w:jc w:val="left"/>
              <w:rPr/>
            </w:pPr>
            <w:r>
              <w:rPr/>
              <w:t xml:space="preserve">30,153 </w:t>
            </w:r>
          </w:p>
        </w:tc>
        <w:tc>
          <w:tcPr>
            <w:tcW w:w="1268" w:type="dxa"/>
            <w:tcBorders/>
            <w:vAlign w:val="center"/>
          </w:tcPr>
          <w:p>
            <w:pPr>
              <w:pStyle w:val="TableContents"/>
              <w:bidi w:val="0"/>
              <w:spacing w:before="0" w:after="283"/>
              <w:jc w:val="left"/>
              <w:rPr/>
            </w:pPr>
            <w:r>
              <w:rPr/>
              <w:t xml:space="preserve">29,051 </w:t>
            </w:r>
          </w:p>
        </w:tc>
        <w:tc>
          <w:tcPr>
            <w:tcW w:w="946" w:type="dxa"/>
            <w:tcBorders/>
            <w:vAlign w:val="center"/>
          </w:tcPr>
          <w:p>
            <w:pPr>
              <w:pStyle w:val="TableContents"/>
              <w:bidi w:val="0"/>
              <w:spacing w:before="0" w:after="283"/>
              <w:jc w:val="left"/>
              <w:rPr/>
            </w:pPr>
            <w:r>
              <w:rPr/>
              <w:t xml:space="preserve">+ 3.79% </w:t>
            </w:r>
          </w:p>
        </w:tc>
        <w:tc>
          <w:tcPr>
            <w:tcW w:w="2115" w:type="dxa"/>
            <w:tcBorders/>
            <w:vAlign w:val="center"/>
          </w:tcPr>
          <w:p>
            <w:pPr>
              <w:pStyle w:val="TableContents"/>
              <w:bidi w:val="0"/>
              <w:spacing w:before="0" w:after="283"/>
              <w:jc w:val="left"/>
              <w:rPr/>
            </w:pPr>
            <w:r>
              <w:rPr/>
              <w:t xml:space="preserve">0.12% </w:t>
            </w:r>
          </w:p>
        </w:tc>
      </w:tr>
      <w:tr>
        <w:trPr/>
        <w:tc>
          <w:tcPr>
            <w:tcW w:w="704" w:type="dxa"/>
            <w:tcBorders/>
            <w:vAlign w:val="center"/>
          </w:tcPr>
          <w:p>
            <w:pPr>
              <w:pStyle w:val="TableContents"/>
              <w:bidi w:val="0"/>
              <w:spacing w:before="0" w:after="283"/>
              <w:jc w:val="left"/>
              <w:rPr/>
            </w:pPr>
            <w:r>
              <w:rPr/>
              <w:t xml:space="preserve">46 </w:t>
            </w:r>
          </w:p>
        </w:tc>
        <w:tc>
          <w:tcPr>
            <w:tcW w:w="2043" w:type="dxa"/>
            <w:tcBorders/>
            <w:vAlign w:val="center"/>
          </w:tcPr>
          <w:p>
            <w:pPr>
              <w:pStyle w:val="TableContents"/>
              <w:bidi w:val="0"/>
              <w:spacing w:before="0" w:after="283"/>
              <w:jc w:val="left"/>
              <w:rPr/>
            </w:pPr>
            <w:r>
              <w:rPr/>
              <w:t xml:space="preserve">Mount Gambier </w:t>
            </w:r>
          </w:p>
        </w:tc>
        <w:tc>
          <w:tcPr>
            <w:tcW w:w="2032" w:type="dxa"/>
            <w:tcBorders/>
            <w:vAlign w:val="center"/>
          </w:tcPr>
          <w:p>
            <w:pPr>
              <w:pStyle w:val="TableContents"/>
              <w:bidi w:val="0"/>
              <w:spacing w:before="0" w:after="283"/>
              <w:jc w:val="left"/>
              <w:rPr/>
            </w:pPr>
            <w:r>
              <w:rPr/>
              <w:t xml:space="preserve">Etelä-Australia </w:t>
            </w:r>
          </w:p>
        </w:tc>
        <w:tc>
          <w:tcPr>
            <w:tcW w:w="1097" w:type="dxa"/>
            <w:tcBorders/>
            <w:vAlign w:val="center"/>
          </w:tcPr>
          <w:p>
            <w:pPr>
              <w:pStyle w:val="TableContents"/>
              <w:bidi w:val="0"/>
              <w:spacing w:before="0" w:after="283"/>
              <w:jc w:val="left"/>
              <w:rPr/>
            </w:pPr>
            <w:r>
              <w:rPr/>
              <w:t xml:space="preserve">29,472 </w:t>
            </w:r>
          </w:p>
        </w:tc>
        <w:tc>
          <w:tcPr>
            <w:tcW w:w="1268" w:type="dxa"/>
            <w:tcBorders/>
            <w:vAlign w:val="center"/>
          </w:tcPr>
          <w:p>
            <w:pPr>
              <w:pStyle w:val="TableContents"/>
              <w:bidi w:val="0"/>
              <w:spacing w:before="0" w:after="283"/>
              <w:jc w:val="left"/>
              <w:rPr/>
            </w:pPr>
            <w:r>
              <w:rPr/>
              <w:t xml:space="preserve">27,756 </w:t>
            </w:r>
          </w:p>
        </w:tc>
        <w:tc>
          <w:tcPr>
            <w:tcW w:w="946" w:type="dxa"/>
            <w:tcBorders/>
            <w:vAlign w:val="center"/>
          </w:tcPr>
          <w:p>
            <w:pPr>
              <w:pStyle w:val="TableContents"/>
              <w:bidi w:val="0"/>
              <w:spacing w:before="0" w:after="283"/>
              <w:jc w:val="left"/>
              <w:rPr/>
            </w:pPr>
            <w:r>
              <w:rPr/>
              <w:t xml:space="preserve">+ 6.18% </w:t>
            </w:r>
          </w:p>
        </w:tc>
        <w:tc>
          <w:tcPr>
            <w:tcW w:w="2115" w:type="dxa"/>
            <w:tcBorders/>
            <w:vAlign w:val="center"/>
          </w:tcPr>
          <w:p>
            <w:pPr>
              <w:pStyle w:val="TableContents"/>
              <w:bidi w:val="0"/>
              <w:spacing w:before="0" w:after="283"/>
              <w:jc w:val="left"/>
              <w:rPr/>
            </w:pPr>
            <w:r>
              <w:rPr/>
              <w:t xml:space="preserve">0.12% </w:t>
            </w:r>
          </w:p>
        </w:tc>
      </w:tr>
      <w:tr>
        <w:trPr/>
        <w:tc>
          <w:tcPr>
            <w:tcW w:w="704" w:type="dxa"/>
            <w:tcBorders/>
            <w:vAlign w:val="center"/>
          </w:tcPr>
          <w:p>
            <w:pPr>
              <w:pStyle w:val="TableContents"/>
              <w:bidi w:val="0"/>
              <w:spacing w:before="0" w:after="283"/>
              <w:jc w:val="left"/>
              <w:rPr/>
            </w:pPr>
            <w:r>
              <w:rPr/>
              <w:t xml:space="preserve">47 </w:t>
            </w:r>
          </w:p>
        </w:tc>
        <w:tc>
          <w:tcPr>
            <w:tcW w:w="2043" w:type="dxa"/>
            <w:tcBorders/>
            <w:vAlign w:val="center"/>
          </w:tcPr>
          <w:p>
            <w:pPr>
              <w:pStyle w:val="TableContents"/>
              <w:bidi w:val="0"/>
              <w:spacing w:before="0" w:after="283"/>
              <w:jc w:val="left"/>
              <w:rPr/>
            </w:pPr>
            <w:r>
              <w:rPr/>
              <w:t xml:space="preserve">Lismore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28,764 </w:t>
            </w:r>
          </w:p>
        </w:tc>
        <w:tc>
          <w:tcPr>
            <w:tcW w:w="1268" w:type="dxa"/>
            <w:tcBorders/>
            <w:vAlign w:val="center"/>
          </w:tcPr>
          <w:p>
            <w:pPr>
              <w:pStyle w:val="TableContents"/>
              <w:bidi w:val="0"/>
              <w:spacing w:before="0" w:after="283"/>
              <w:jc w:val="left"/>
              <w:rPr/>
            </w:pPr>
            <w:r>
              <w:rPr/>
              <w:t xml:space="preserve">28,285 </w:t>
            </w:r>
          </w:p>
        </w:tc>
        <w:tc>
          <w:tcPr>
            <w:tcW w:w="946" w:type="dxa"/>
            <w:tcBorders/>
            <w:vAlign w:val="center"/>
          </w:tcPr>
          <w:p>
            <w:pPr>
              <w:pStyle w:val="TableContents"/>
              <w:bidi w:val="0"/>
              <w:spacing w:before="0" w:after="283"/>
              <w:jc w:val="left"/>
              <w:rPr/>
            </w:pPr>
            <w:r>
              <w:rPr/>
              <w:t xml:space="preserve">+ 1.69% </w:t>
            </w:r>
          </w:p>
        </w:tc>
        <w:tc>
          <w:tcPr>
            <w:tcW w:w="2115" w:type="dxa"/>
            <w:tcBorders/>
            <w:vAlign w:val="center"/>
          </w:tcPr>
          <w:p>
            <w:pPr>
              <w:pStyle w:val="TableContents"/>
              <w:bidi w:val="0"/>
              <w:spacing w:before="0" w:after="283"/>
              <w:jc w:val="left"/>
              <w:rPr/>
            </w:pPr>
            <w:r>
              <w:rPr/>
              <w:t xml:space="preserve">0.12% </w:t>
            </w:r>
          </w:p>
        </w:tc>
      </w:tr>
      <w:tr>
        <w:trPr/>
        <w:tc>
          <w:tcPr>
            <w:tcW w:w="704" w:type="dxa"/>
            <w:tcBorders/>
            <w:vAlign w:val="center"/>
          </w:tcPr>
          <w:p>
            <w:pPr>
              <w:pStyle w:val="TableContents"/>
              <w:bidi w:val="0"/>
              <w:spacing w:before="0" w:after="283"/>
              <w:jc w:val="left"/>
              <w:rPr/>
            </w:pPr>
            <w:r>
              <w:rPr/>
              <w:t xml:space="preserve">48 </w:t>
            </w:r>
          </w:p>
        </w:tc>
        <w:tc>
          <w:tcPr>
            <w:tcW w:w="2043" w:type="dxa"/>
            <w:tcBorders/>
            <w:vAlign w:val="center"/>
          </w:tcPr>
          <w:p>
            <w:pPr>
              <w:pStyle w:val="TableContents"/>
              <w:bidi w:val="0"/>
              <w:spacing w:before="0" w:after="283"/>
              <w:jc w:val="left"/>
              <w:rPr/>
            </w:pPr>
            <w:r>
              <w:rPr/>
              <w:t xml:space="preserve">Nelson Bay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27,606 </w:t>
            </w:r>
          </w:p>
        </w:tc>
        <w:tc>
          <w:tcPr>
            <w:tcW w:w="1268" w:type="dxa"/>
            <w:tcBorders/>
            <w:vAlign w:val="center"/>
          </w:tcPr>
          <w:p>
            <w:pPr>
              <w:pStyle w:val="TableContents"/>
              <w:bidi w:val="0"/>
              <w:spacing w:before="0" w:after="283"/>
              <w:jc w:val="left"/>
              <w:rPr/>
            </w:pPr>
            <w:r>
              <w:rPr/>
              <w:t xml:space="preserve">25,074 </w:t>
            </w:r>
          </w:p>
        </w:tc>
        <w:tc>
          <w:tcPr>
            <w:tcW w:w="946" w:type="dxa"/>
            <w:tcBorders/>
            <w:vAlign w:val="center"/>
          </w:tcPr>
          <w:p>
            <w:pPr>
              <w:pStyle w:val="TableContents"/>
              <w:bidi w:val="0"/>
              <w:spacing w:before="0" w:after="283"/>
              <w:jc w:val="left"/>
              <w:rPr/>
            </w:pPr>
            <w:r>
              <w:rPr/>
              <w:t xml:space="preserve">+ 10.10% </w:t>
            </w:r>
          </w:p>
        </w:tc>
        <w:tc>
          <w:tcPr>
            <w:tcW w:w="2115" w:type="dxa"/>
            <w:tcBorders/>
            <w:vAlign w:val="center"/>
          </w:tcPr>
          <w:p>
            <w:pPr>
              <w:pStyle w:val="TableContents"/>
              <w:bidi w:val="0"/>
              <w:spacing w:before="0" w:after="283"/>
              <w:jc w:val="left"/>
              <w:rPr/>
            </w:pPr>
            <w:r>
              <w:rPr/>
              <w:t xml:space="preserve">0.12% </w:t>
            </w:r>
          </w:p>
        </w:tc>
      </w:tr>
      <w:tr>
        <w:trPr/>
        <w:tc>
          <w:tcPr>
            <w:tcW w:w="704" w:type="dxa"/>
            <w:tcBorders/>
            <w:vAlign w:val="center"/>
          </w:tcPr>
          <w:p>
            <w:pPr>
              <w:pStyle w:val="TableContents"/>
              <w:bidi w:val="0"/>
              <w:spacing w:before="0" w:after="283"/>
              <w:jc w:val="left"/>
              <w:rPr/>
            </w:pPr>
            <w:r>
              <w:rPr/>
              <w:t xml:space="preserve">49 </w:t>
            </w:r>
          </w:p>
        </w:tc>
        <w:tc>
          <w:tcPr>
            <w:tcW w:w="2043" w:type="dxa"/>
            <w:tcBorders/>
            <w:vAlign w:val="center"/>
          </w:tcPr>
          <w:p>
            <w:pPr>
              <w:pStyle w:val="TableContents"/>
              <w:bidi w:val="0"/>
              <w:spacing w:before="0" w:after="283"/>
              <w:jc w:val="left"/>
              <w:rPr/>
            </w:pPr>
            <w:r>
              <w:rPr/>
              <w:t xml:space="preserve">Maryborough </w:t>
            </w:r>
          </w:p>
        </w:tc>
        <w:tc>
          <w:tcPr>
            <w:tcW w:w="2032" w:type="dxa"/>
            <w:tcBorders/>
            <w:vAlign w:val="center"/>
          </w:tcPr>
          <w:p>
            <w:pPr>
              <w:pStyle w:val="TableContents"/>
              <w:bidi w:val="0"/>
              <w:spacing w:before="0" w:after="283"/>
              <w:jc w:val="left"/>
              <w:rPr/>
            </w:pPr>
            <w:r>
              <w:rPr/>
              <w:t xml:space="preserve">Queensland </w:t>
            </w:r>
          </w:p>
        </w:tc>
        <w:tc>
          <w:tcPr>
            <w:tcW w:w="1097" w:type="dxa"/>
            <w:tcBorders/>
            <w:vAlign w:val="center"/>
          </w:tcPr>
          <w:p>
            <w:pPr>
              <w:pStyle w:val="TableContents"/>
              <w:bidi w:val="0"/>
              <w:spacing w:before="0" w:after="283"/>
              <w:jc w:val="left"/>
              <w:rPr/>
            </w:pPr>
            <w:r>
              <w:rPr/>
              <w:t xml:space="preserve">27,347 </w:t>
            </w:r>
          </w:p>
        </w:tc>
        <w:tc>
          <w:tcPr>
            <w:tcW w:w="1268" w:type="dxa"/>
            <w:tcBorders/>
            <w:vAlign w:val="center"/>
          </w:tcPr>
          <w:p>
            <w:pPr>
              <w:pStyle w:val="TableContents"/>
              <w:bidi w:val="0"/>
              <w:spacing w:before="0" w:after="283"/>
              <w:jc w:val="left"/>
              <w:rPr/>
            </w:pPr>
            <w:r>
              <w:rPr/>
              <w:t xml:space="preserve">26,214 </w:t>
            </w:r>
          </w:p>
        </w:tc>
        <w:tc>
          <w:tcPr>
            <w:tcW w:w="946" w:type="dxa"/>
            <w:tcBorders/>
            <w:vAlign w:val="center"/>
          </w:tcPr>
          <w:p>
            <w:pPr>
              <w:pStyle w:val="TableContents"/>
              <w:bidi w:val="0"/>
              <w:spacing w:before="0" w:after="283"/>
              <w:jc w:val="left"/>
              <w:rPr/>
            </w:pPr>
            <w:r>
              <w:rPr/>
              <w:t xml:space="preserve">+ 4.32% </w:t>
            </w:r>
          </w:p>
        </w:tc>
        <w:tc>
          <w:tcPr>
            <w:tcW w:w="2115" w:type="dxa"/>
            <w:tcBorders/>
            <w:vAlign w:val="center"/>
          </w:tcPr>
          <w:p>
            <w:pPr>
              <w:pStyle w:val="TableContents"/>
              <w:bidi w:val="0"/>
              <w:spacing w:before="0" w:after="283"/>
              <w:jc w:val="left"/>
              <w:rPr/>
            </w:pPr>
            <w:r>
              <w:rPr/>
              <w:t xml:space="preserve">0.11% </w:t>
            </w:r>
          </w:p>
        </w:tc>
      </w:tr>
      <w:tr>
        <w:trPr/>
        <w:tc>
          <w:tcPr>
            <w:tcW w:w="704" w:type="dxa"/>
            <w:tcBorders/>
            <w:vAlign w:val="center"/>
          </w:tcPr>
          <w:p>
            <w:pPr>
              <w:pStyle w:val="TableContents"/>
              <w:bidi w:val="0"/>
              <w:spacing w:before="0" w:after="283"/>
              <w:jc w:val="left"/>
              <w:rPr/>
            </w:pPr>
            <w:r>
              <w:rPr/>
              <w:t xml:space="preserve">50 </w:t>
            </w:r>
          </w:p>
        </w:tc>
        <w:tc>
          <w:tcPr>
            <w:tcW w:w="2043" w:type="dxa"/>
            <w:tcBorders/>
            <w:vAlign w:val="center"/>
          </w:tcPr>
          <w:p>
            <w:pPr>
              <w:pStyle w:val="TableContents"/>
              <w:bidi w:val="0"/>
              <w:spacing w:before="0" w:after="283"/>
              <w:jc w:val="left"/>
              <w:rPr/>
            </w:pPr>
            <w:r>
              <w:rPr/>
              <w:t xml:space="preserve">Burnie -- Wynyard </w:t>
            </w:r>
          </w:p>
        </w:tc>
        <w:tc>
          <w:tcPr>
            <w:tcW w:w="2032" w:type="dxa"/>
            <w:tcBorders/>
            <w:vAlign w:val="center"/>
          </w:tcPr>
          <w:p>
            <w:pPr>
              <w:pStyle w:val="TableContents"/>
              <w:bidi w:val="0"/>
              <w:spacing w:before="0" w:after="283"/>
              <w:jc w:val="left"/>
              <w:rPr/>
            </w:pPr>
            <w:r>
              <w:rPr/>
              <w:t xml:space="preserve">Tasmania </w:t>
            </w:r>
          </w:p>
        </w:tc>
        <w:tc>
          <w:tcPr>
            <w:tcW w:w="1097" w:type="dxa"/>
            <w:tcBorders/>
            <w:vAlign w:val="center"/>
          </w:tcPr>
          <w:p>
            <w:pPr>
              <w:pStyle w:val="TableContents"/>
              <w:bidi w:val="0"/>
              <w:spacing w:before="0" w:after="283"/>
              <w:jc w:val="left"/>
              <w:rPr/>
            </w:pPr>
            <w:r>
              <w:rPr/>
              <w:t xml:space="preserve">26,993 </w:t>
            </w:r>
          </w:p>
        </w:tc>
        <w:tc>
          <w:tcPr>
            <w:tcW w:w="1268" w:type="dxa"/>
            <w:tcBorders/>
            <w:vAlign w:val="center"/>
          </w:tcPr>
          <w:p>
            <w:pPr>
              <w:pStyle w:val="TableContents"/>
              <w:bidi w:val="0"/>
              <w:spacing w:before="0" w:after="283"/>
              <w:jc w:val="left"/>
              <w:rPr/>
            </w:pPr>
            <w:r>
              <w:rPr/>
              <w:t xml:space="preserve">26,869 </w:t>
            </w:r>
          </w:p>
        </w:tc>
        <w:tc>
          <w:tcPr>
            <w:tcW w:w="946" w:type="dxa"/>
            <w:tcBorders/>
            <w:vAlign w:val="center"/>
          </w:tcPr>
          <w:p>
            <w:pPr>
              <w:pStyle w:val="TableContents"/>
              <w:bidi w:val="0"/>
              <w:spacing w:before="0" w:after="283"/>
              <w:jc w:val="left"/>
              <w:rPr/>
            </w:pPr>
            <w:r>
              <w:rPr/>
              <w:t xml:space="preserve">+ 0.46% </w:t>
            </w:r>
          </w:p>
        </w:tc>
        <w:tc>
          <w:tcPr>
            <w:tcW w:w="2115" w:type="dxa"/>
            <w:tcBorders/>
            <w:vAlign w:val="center"/>
          </w:tcPr>
          <w:p>
            <w:pPr>
              <w:pStyle w:val="TableContents"/>
              <w:bidi w:val="0"/>
              <w:spacing w:before="0" w:after="283"/>
              <w:jc w:val="left"/>
              <w:rPr/>
            </w:pPr>
            <w:r>
              <w:rPr/>
              <w:t xml:space="preserve">0.11% </w:t>
            </w:r>
          </w:p>
        </w:tc>
      </w:tr>
      <w:tr>
        <w:trPr/>
        <w:tc>
          <w:tcPr>
            <w:tcW w:w="704" w:type="dxa"/>
            <w:tcBorders/>
            <w:vAlign w:val="center"/>
          </w:tcPr>
          <w:p>
            <w:pPr>
              <w:pStyle w:val="TableContents"/>
              <w:bidi w:val="0"/>
              <w:spacing w:before="0" w:after="283"/>
              <w:jc w:val="left"/>
              <w:rPr/>
            </w:pPr>
            <w:r>
              <w:rPr/>
              <w:t xml:space="preserve">51 </w:t>
            </w:r>
          </w:p>
        </w:tc>
        <w:tc>
          <w:tcPr>
            <w:tcW w:w="2043" w:type="dxa"/>
            <w:tcBorders/>
            <w:vAlign w:val="center"/>
          </w:tcPr>
          <w:p>
            <w:pPr>
              <w:pStyle w:val="TableContents"/>
              <w:bidi w:val="0"/>
              <w:spacing w:before="0" w:after="283"/>
              <w:jc w:val="left"/>
              <w:rPr/>
            </w:pPr>
            <w:r>
              <w:rPr/>
              <w:t xml:space="preserve">Alice Springs </w:t>
            </w:r>
          </w:p>
        </w:tc>
        <w:tc>
          <w:tcPr>
            <w:tcW w:w="2032" w:type="dxa"/>
            <w:tcBorders/>
            <w:vAlign w:val="center"/>
          </w:tcPr>
          <w:p>
            <w:pPr>
              <w:pStyle w:val="TableContents"/>
              <w:bidi w:val="0"/>
              <w:spacing w:before="0" w:after="283"/>
              <w:jc w:val="left"/>
              <w:rPr/>
            </w:pPr>
            <w:r>
              <w:rPr/>
              <w:t xml:space="preserve">Pohjoinen alue </w:t>
            </w:r>
          </w:p>
        </w:tc>
        <w:tc>
          <w:tcPr>
            <w:tcW w:w="1097" w:type="dxa"/>
            <w:tcBorders/>
            <w:vAlign w:val="center"/>
          </w:tcPr>
          <w:p>
            <w:pPr>
              <w:pStyle w:val="TableContents"/>
              <w:bidi w:val="0"/>
              <w:spacing w:before="0" w:after="283"/>
              <w:jc w:val="left"/>
              <w:rPr/>
            </w:pPr>
            <w:r>
              <w:rPr/>
              <w:t xml:space="preserve">26,674 </w:t>
            </w:r>
          </w:p>
        </w:tc>
        <w:tc>
          <w:tcPr>
            <w:tcW w:w="1268" w:type="dxa"/>
            <w:tcBorders/>
            <w:vAlign w:val="center"/>
          </w:tcPr>
          <w:p>
            <w:pPr>
              <w:pStyle w:val="TableContents"/>
              <w:bidi w:val="0"/>
              <w:spacing w:before="0" w:after="283"/>
              <w:jc w:val="left"/>
              <w:rPr/>
            </w:pPr>
            <w:r>
              <w:rPr/>
              <w:t xml:space="preserve">25,186 </w:t>
            </w:r>
          </w:p>
        </w:tc>
        <w:tc>
          <w:tcPr>
            <w:tcW w:w="946" w:type="dxa"/>
            <w:tcBorders/>
            <w:vAlign w:val="center"/>
          </w:tcPr>
          <w:p>
            <w:pPr>
              <w:pStyle w:val="TableContents"/>
              <w:bidi w:val="0"/>
              <w:spacing w:before="0" w:after="283"/>
              <w:jc w:val="left"/>
              <w:rPr/>
            </w:pPr>
            <w:r>
              <w:rPr/>
              <w:t xml:space="preserve">+ 5.91% </w:t>
            </w:r>
          </w:p>
        </w:tc>
        <w:tc>
          <w:tcPr>
            <w:tcW w:w="2115" w:type="dxa"/>
            <w:tcBorders/>
            <w:vAlign w:val="center"/>
          </w:tcPr>
          <w:p>
            <w:pPr>
              <w:pStyle w:val="TableContents"/>
              <w:bidi w:val="0"/>
              <w:spacing w:before="0" w:after="283"/>
              <w:jc w:val="left"/>
              <w:rPr/>
            </w:pPr>
            <w:r>
              <w:rPr/>
              <w:t xml:space="preserve">0.11% </w:t>
            </w:r>
          </w:p>
        </w:tc>
      </w:tr>
      <w:tr>
        <w:trPr/>
        <w:tc>
          <w:tcPr>
            <w:tcW w:w="704" w:type="dxa"/>
            <w:tcBorders/>
            <w:vAlign w:val="center"/>
          </w:tcPr>
          <w:p>
            <w:pPr>
              <w:pStyle w:val="TableContents"/>
              <w:bidi w:val="0"/>
              <w:spacing w:before="0" w:after="283"/>
              <w:jc w:val="left"/>
              <w:rPr/>
            </w:pPr>
            <w:r>
              <w:rPr/>
              <w:t xml:space="preserve">52 </w:t>
            </w:r>
          </w:p>
        </w:tc>
        <w:tc>
          <w:tcPr>
            <w:tcW w:w="2043" w:type="dxa"/>
            <w:tcBorders/>
            <w:vAlign w:val="center"/>
          </w:tcPr>
          <w:p>
            <w:pPr>
              <w:pStyle w:val="TableContents"/>
              <w:bidi w:val="0"/>
              <w:spacing w:before="0" w:after="283"/>
              <w:jc w:val="left"/>
              <w:rPr/>
            </w:pPr>
            <w:r>
              <w:rPr/>
              <w:t xml:space="preserve">Victor Harbor -- Goolwa </w:t>
            </w:r>
          </w:p>
        </w:tc>
        <w:tc>
          <w:tcPr>
            <w:tcW w:w="2032" w:type="dxa"/>
            <w:tcBorders/>
            <w:vAlign w:val="center"/>
          </w:tcPr>
          <w:p>
            <w:pPr>
              <w:pStyle w:val="TableContents"/>
              <w:bidi w:val="0"/>
              <w:spacing w:before="0" w:after="283"/>
              <w:jc w:val="left"/>
              <w:rPr/>
            </w:pPr>
            <w:r>
              <w:rPr/>
              <w:t xml:space="preserve">Etelä-Australia </w:t>
            </w:r>
          </w:p>
        </w:tc>
        <w:tc>
          <w:tcPr>
            <w:tcW w:w="1097" w:type="dxa"/>
            <w:tcBorders/>
            <w:vAlign w:val="center"/>
          </w:tcPr>
          <w:p>
            <w:pPr>
              <w:pStyle w:val="TableContents"/>
              <w:bidi w:val="0"/>
              <w:spacing w:before="0" w:after="283"/>
              <w:jc w:val="left"/>
              <w:rPr/>
            </w:pPr>
            <w:r>
              <w:rPr/>
              <w:t xml:space="preserve">26,358 </w:t>
            </w:r>
          </w:p>
        </w:tc>
        <w:tc>
          <w:tcPr>
            <w:tcW w:w="1268" w:type="dxa"/>
            <w:tcBorders/>
            <w:vAlign w:val="center"/>
          </w:tcPr>
          <w:p>
            <w:pPr>
              <w:pStyle w:val="TableContents"/>
              <w:bidi w:val="0"/>
              <w:spacing w:before="0" w:after="283"/>
              <w:jc w:val="left"/>
              <w:rPr/>
            </w:pPr>
            <w:r>
              <w:rPr/>
              <w:t xml:space="preserve">23,850 </w:t>
            </w:r>
          </w:p>
        </w:tc>
        <w:tc>
          <w:tcPr>
            <w:tcW w:w="946" w:type="dxa"/>
            <w:tcBorders/>
            <w:vAlign w:val="center"/>
          </w:tcPr>
          <w:p>
            <w:pPr>
              <w:pStyle w:val="TableContents"/>
              <w:bidi w:val="0"/>
              <w:spacing w:before="0" w:after="283"/>
              <w:jc w:val="left"/>
              <w:rPr/>
            </w:pPr>
            <w:r>
              <w:rPr/>
              <w:t xml:space="preserve">+ 10.52% </w:t>
            </w:r>
          </w:p>
        </w:tc>
        <w:tc>
          <w:tcPr>
            <w:tcW w:w="2115" w:type="dxa"/>
            <w:tcBorders/>
            <w:vAlign w:val="center"/>
          </w:tcPr>
          <w:p>
            <w:pPr>
              <w:pStyle w:val="TableContents"/>
              <w:bidi w:val="0"/>
              <w:spacing w:before="0" w:after="283"/>
              <w:jc w:val="left"/>
              <w:rPr/>
            </w:pPr>
            <w:r>
              <w:rPr/>
              <w:t xml:space="preserve">0.11% </w:t>
            </w:r>
          </w:p>
        </w:tc>
      </w:tr>
      <w:tr>
        <w:trPr/>
        <w:tc>
          <w:tcPr>
            <w:tcW w:w="704" w:type="dxa"/>
            <w:tcBorders/>
            <w:vAlign w:val="center"/>
          </w:tcPr>
          <w:p>
            <w:pPr>
              <w:pStyle w:val="TableContents"/>
              <w:bidi w:val="0"/>
              <w:spacing w:before="0" w:after="283"/>
              <w:jc w:val="left"/>
              <w:rPr/>
            </w:pPr>
            <w:r>
              <w:rPr/>
              <w:t xml:space="preserve">53 </w:t>
            </w:r>
          </w:p>
        </w:tc>
        <w:tc>
          <w:tcPr>
            <w:tcW w:w="2043" w:type="dxa"/>
            <w:tcBorders/>
            <w:vAlign w:val="center"/>
          </w:tcPr>
          <w:p>
            <w:pPr>
              <w:pStyle w:val="TableContents"/>
              <w:bidi w:val="0"/>
              <w:spacing w:before="0" w:after="283"/>
              <w:jc w:val="left"/>
              <w:rPr/>
            </w:pPr>
            <w:r>
              <w:rPr/>
              <w:t xml:space="preserve">Taree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26,314 </w:t>
            </w:r>
          </w:p>
        </w:tc>
        <w:tc>
          <w:tcPr>
            <w:tcW w:w="1268" w:type="dxa"/>
            <w:tcBorders/>
            <w:vAlign w:val="center"/>
          </w:tcPr>
          <w:p>
            <w:pPr>
              <w:pStyle w:val="TableContents"/>
              <w:bidi w:val="0"/>
              <w:spacing w:before="0" w:after="283"/>
              <w:jc w:val="left"/>
              <w:rPr/>
            </w:pPr>
            <w:r>
              <w:rPr/>
              <w:t xml:space="preserve">25,421 </w:t>
            </w:r>
          </w:p>
        </w:tc>
        <w:tc>
          <w:tcPr>
            <w:tcW w:w="946" w:type="dxa"/>
            <w:tcBorders/>
            <w:vAlign w:val="center"/>
          </w:tcPr>
          <w:p>
            <w:pPr>
              <w:pStyle w:val="TableContents"/>
              <w:bidi w:val="0"/>
              <w:spacing w:before="0" w:after="283"/>
              <w:jc w:val="left"/>
              <w:rPr/>
            </w:pPr>
            <w:r>
              <w:rPr/>
              <w:t xml:space="preserve">+ 3.51% </w:t>
            </w:r>
          </w:p>
        </w:tc>
        <w:tc>
          <w:tcPr>
            <w:tcW w:w="2115" w:type="dxa"/>
            <w:tcBorders/>
            <w:vAlign w:val="center"/>
          </w:tcPr>
          <w:p>
            <w:pPr>
              <w:pStyle w:val="TableContents"/>
              <w:bidi w:val="0"/>
              <w:spacing w:before="0" w:after="283"/>
              <w:jc w:val="left"/>
              <w:rPr/>
            </w:pPr>
            <w:r>
              <w:rPr/>
              <w:t xml:space="preserve">0.11% </w:t>
            </w:r>
          </w:p>
        </w:tc>
      </w:tr>
      <w:tr>
        <w:trPr/>
        <w:tc>
          <w:tcPr>
            <w:tcW w:w="704" w:type="dxa"/>
            <w:tcBorders/>
            <w:vAlign w:val="center"/>
          </w:tcPr>
          <w:p>
            <w:pPr>
              <w:pStyle w:val="TableContents"/>
              <w:bidi w:val="0"/>
              <w:spacing w:before="0" w:after="283"/>
              <w:jc w:val="left"/>
              <w:rPr/>
            </w:pPr>
            <w:r>
              <w:rPr/>
              <w:t xml:space="preserve">54 </w:t>
            </w:r>
          </w:p>
        </w:tc>
        <w:tc>
          <w:tcPr>
            <w:tcW w:w="2043" w:type="dxa"/>
            <w:tcBorders/>
            <w:vAlign w:val="center"/>
          </w:tcPr>
          <w:p>
            <w:pPr>
              <w:pStyle w:val="TableContents"/>
              <w:bidi w:val="0"/>
              <w:spacing w:before="0" w:after="283"/>
              <w:jc w:val="left"/>
              <w:rPr/>
            </w:pPr>
            <w:r>
              <w:rPr/>
              <w:t xml:space="preserve">Ballina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25,656 </w:t>
            </w:r>
          </w:p>
        </w:tc>
        <w:tc>
          <w:tcPr>
            <w:tcW w:w="1268" w:type="dxa"/>
            <w:tcBorders/>
            <w:vAlign w:val="center"/>
          </w:tcPr>
          <w:p>
            <w:pPr>
              <w:pStyle w:val="TableContents"/>
              <w:bidi w:val="0"/>
              <w:spacing w:before="0" w:after="283"/>
              <w:jc w:val="left"/>
              <w:rPr/>
            </w:pPr>
            <w:r>
              <w:rPr/>
              <w:t xml:space="preserve">23,509 </w:t>
            </w:r>
          </w:p>
        </w:tc>
        <w:tc>
          <w:tcPr>
            <w:tcW w:w="946" w:type="dxa"/>
            <w:tcBorders/>
            <w:vAlign w:val="center"/>
          </w:tcPr>
          <w:p>
            <w:pPr>
              <w:pStyle w:val="TableContents"/>
              <w:bidi w:val="0"/>
              <w:spacing w:before="0" w:after="283"/>
              <w:jc w:val="left"/>
              <w:rPr/>
            </w:pPr>
            <w:r>
              <w:rPr/>
              <w:t xml:space="preserve">+ 9.13% </w:t>
            </w:r>
          </w:p>
        </w:tc>
        <w:tc>
          <w:tcPr>
            <w:tcW w:w="2115" w:type="dxa"/>
            <w:tcBorders/>
            <w:vAlign w:val="center"/>
          </w:tcPr>
          <w:p>
            <w:pPr>
              <w:pStyle w:val="TableContents"/>
              <w:bidi w:val="0"/>
              <w:spacing w:before="0" w:after="283"/>
              <w:jc w:val="left"/>
              <w:rPr/>
            </w:pPr>
            <w:r>
              <w:rPr/>
              <w:t xml:space="preserve">0.10% </w:t>
            </w:r>
          </w:p>
        </w:tc>
      </w:tr>
      <w:tr>
        <w:trPr/>
        <w:tc>
          <w:tcPr>
            <w:tcW w:w="704" w:type="dxa"/>
            <w:tcBorders/>
            <w:vAlign w:val="center"/>
          </w:tcPr>
          <w:p>
            <w:pPr>
              <w:pStyle w:val="TableContents"/>
              <w:bidi w:val="0"/>
              <w:spacing w:before="0" w:after="283"/>
              <w:jc w:val="left"/>
              <w:rPr/>
            </w:pPr>
            <w:r>
              <w:rPr/>
              <w:t xml:space="preserve">55 </w:t>
            </w:r>
          </w:p>
        </w:tc>
        <w:tc>
          <w:tcPr>
            <w:tcW w:w="2043" w:type="dxa"/>
            <w:tcBorders/>
            <w:vAlign w:val="center"/>
          </w:tcPr>
          <w:p>
            <w:pPr>
              <w:pStyle w:val="TableContents"/>
              <w:bidi w:val="0"/>
              <w:spacing w:before="0" w:after="283"/>
              <w:jc w:val="left"/>
              <w:rPr/>
            </w:pPr>
            <w:r>
              <w:rPr/>
              <w:t xml:space="preserve">Morisset -- Cooranbong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24,694 </w:t>
            </w:r>
          </w:p>
        </w:tc>
        <w:tc>
          <w:tcPr>
            <w:tcW w:w="1268" w:type="dxa"/>
            <w:tcBorders/>
            <w:vAlign w:val="center"/>
          </w:tcPr>
          <w:p>
            <w:pPr>
              <w:pStyle w:val="TableContents"/>
              <w:bidi w:val="0"/>
              <w:spacing w:before="0" w:after="283"/>
              <w:jc w:val="left"/>
              <w:rPr/>
            </w:pPr>
            <w:r>
              <w:rPr/>
              <w:t xml:space="preserve">21,774 </w:t>
            </w:r>
          </w:p>
        </w:tc>
        <w:tc>
          <w:tcPr>
            <w:tcW w:w="946" w:type="dxa"/>
            <w:tcBorders/>
            <w:vAlign w:val="center"/>
          </w:tcPr>
          <w:p>
            <w:pPr>
              <w:pStyle w:val="TableContents"/>
              <w:bidi w:val="0"/>
              <w:spacing w:before="0" w:after="283"/>
              <w:jc w:val="left"/>
              <w:rPr/>
            </w:pPr>
            <w:r>
              <w:rPr/>
              <w:t xml:space="preserve">+ 13.41% </w:t>
            </w:r>
          </w:p>
        </w:tc>
        <w:tc>
          <w:tcPr>
            <w:tcW w:w="2115" w:type="dxa"/>
            <w:tcBorders/>
            <w:vAlign w:val="center"/>
          </w:tcPr>
          <w:p>
            <w:pPr>
              <w:pStyle w:val="TableContents"/>
              <w:bidi w:val="0"/>
              <w:spacing w:before="0" w:after="283"/>
              <w:jc w:val="left"/>
              <w:rPr/>
            </w:pPr>
            <w:r>
              <w:rPr/>
              <w:t xml:space="preserve">0.10% </w:t>
            </w:r>
          </w:p>
        </w:tc>
      </w:tr>
      <w:tr>
        <w:trPr/>
        <w:tc>
          <w:tcPr>
            <w:tcW w:w="704" w:type="dxa"/>
            <w:tcBorders/>
            <w:vAlign w:val="center"/>
          </w:tcPr>
          <w:p>
            <w:pPr>
              <w:pStyle w:val="TableContents"/>
              <w:bidi w:val="0"/>
              <w:spacing w:before="0" w:after="283"/>
              <w:jc w:val="left"/>
              <w:rPr/>
            </w:pPr>
            <w:r>
              <w:rPr/>
              <w:t xml:space="preserve">56 </w:t>
            </w:r>
          </w:p>
        </w:tc>
        <w:tc>
          <w:tcPr>
            <w:tcW w:w="2043" w:type="dxa"/>
            <w:tcBorders/>
            <w:vAlign w:val="center"/>
          </w:tcPr>
          <w:p>
            <w:pPr>
              <w:pStyle w:val="TableContents"/>
              <w:bidi w:val="0"/>
              <w:spacing w:before="0" w:after="283"/>
              <w:jc w:val="left"/>
              <w:rPr/>
            </w:pPr>
            <w:r>
              <w:rPr/>
              <w:t xml:space="preserve">Armidale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24,326 </w:t>
            </w:r>
          </w:p>
        </w:tc>
        <w:tc>
          <w:tcPr>
            <w:tcW w:w="1268" w:type="dxa"/>
            <w:tcBorders/>
            <w:vAlign w:val="center"/>
          </w:tcPr>
          <w:p>
            <w:pPr>
              <w:pStyle w:val="TableContents"/>
              <w:bidi w:val="0"/>
              <w:spacing w:before="0" w:after="283"/>
              <w:jc w:val="left"/>
              <w:rPr/>
            </w:pPr>
            <w:r>
              <w:rPr/>
              <w:t xml:space="preserve">22,464 </w:t>
            </w:r>
          </w:p>
        </w:tc>
        <w:tc>
          <w:tcPr>
            <w:tcW w:w="946" w:type="dxa"/>
            <w:tcBorders/>
            <w:vAlign w:val="center"/>
          </w:tcPr>
          <w:p>
            <w:pPr>
              <w:pStyle w:val="TableContents"/>
              <w:bidi w:val="0"/>
              <w:spacing w:before="0" w:after="283"/>
              <w:jc w:val="left"/>
              <w:rPr/>
            </w:pPr>
            <w:r>
              <w:rPr/>
              <w:t xml:space="preserve">+ 8.29% </w:t>
            </w:r>
          </w:p>
        </w:tc>
        <w:tc>
          <w:tcPr>
            <w:tcW w:w="2115" w:type="dxa"/>
            <w:tcBorders/>
            <w:vAlign w:val="center"/>
          </w:tcPr>
          <w:p>
            <w:pPr>
              <w:pStyle w:val="TableContents"/>
              <w:bidi w:val="0"/>
              <w:spacing w:before="0" w:after="283"/>
              <w:jc w:val="left"/>
              <w:rPr/>
            </w:pPr>
            <w:r>
              <w:rPr/>
              <w:t xml:space="preserve">0.10% </w:t>
            </w:r>
          </w:p>
        </w:tc>
      </w:tr>
      <w:tr>
        <w:trPr/>
        <w:tc>
          <w:tcPr>
            <w:tcW w:w="704" w:type="dxa"/>
            <w:tcBorders/>
            <w:vAlign w:val="center"/>
          </w:tcPr>
          <w:p>
            <w:pPr>
              <w:pStyle w:val="TableContents"/>
              <w:bidi w:val="0"/>
              <w:spacing w:before="0" w:after="283"/>
              <w:jc w:val="left"/>
              <w:rPr/>
            </w:pPr>
            <w:r>
              <w:rPr/>
              <w:t xml:space="preserve">57 </w:t>
            </w:r>
          </w:p>
        </w:tc>
        <w:tc>
          <w:tcPr>
            <w:tcW w:w="2043" w:type="dxa"/>
            <w:tcBorders/>
            <w:vAlign w:val="center"/>
          </w:tcPr>
          <w:p>
            <w:pPr>
              <w:pStyle w:val="TableContents"/>
              <w:bidi w:val="0"/>
              <w:spacing w:before="0" w:after="283"/>
              <w:jc w:val="left"/>
              <w:rPr/>
            </w:pPr>
            <w:r>
              <w:rPr/>
              <w:t xml:space="preserve">Goulburn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23,588 </w:t>
            </w:r>
          </w:p>
        </w:tc>
        <w:tc>
          <w:tcPr>
            <w:tcW w:w="1268" w:type="dxa"/>
            <w:tcBorders/>
            <w:vAlign w:val="center"/>
          </w:tcPr>
          <w:p>
            <w:pPr>
              <w:pStyle w:val="TableContents"/>
              <w:bidi w:val="0"/>
              <w:spacing w:before="0" w:after="283"/>
              <w:jc w:val="left"/>
              <w:rPr/>
            </w:pPr>
            <w:r>
              <w:rPr/>
              <w:t xml:space="preserve">21,484 </w:t>
            </w:r>
          </w:p>
        </w:tc>
        <w:tc>
          <w:tcPr>
            <w:tcW w:w="946" w:type="dxa"/>
            <w:tcBorders/>
            <w:vAlign w:val="center"/>
          </w:tcPr>
          <w:p>
            <w:pPr>
              <w:pStyle w:val="TableContents"/>
              <w:bidi w:val="0"/>
              <w:spacing w:before="0" w:after="283"/>
              <w:jc w:val="left"/>
              <w:rPr/>
            </w:pPr>
            <w:r>
              <w:rPr/>
              <w:t xml:space="preserve">+ 9.66% </w:t>
            </w:r>
          </w:p>
        </w:tc>
        <w:tc>
          <w:tcPr>
            <w:tcW w:w="2115" w:type="dxa"/>
            <w:tcBorders/>
            <w:vAlign w:val="center"/>
          </w:tcPr>
          <w:p>
            <w:pPr>
              <w:pStyle w:val="TableContents"/>
              <w:bidi w:val="0"/>
              <w:spacing w:before="0" w:after="283"/>
              <w:jc w:val="left"/>
              <w:rPr/>
            </w:pPr>
            <w:r>
              <w:rPr/>
              <w:t xml:space="preserve">0.10% </w:t>
            </w:r>
          </w:p>
        </w:tc>
      </w:tr>
      <w:tr>
        <w:trPr/>
        <w:tc>
          <w:tcPr>
            <w:tcW w:w="704" w:type="dxa"/>
            <w:tcBorders/>
            <w:vAlign w:val="center"/>
          </w:tcPr>
          <w:p>
            <w:pPr>
              <w:pStyle w:val="TableContents"/>
              <w:bidi w:val="0"/>
              <w:spacing w:before="0" w:after="283"/>
              <w:jc w:val="left"/>
              <w:rPr/>
            </w:pPr>
            <w:r>
              <w:rPr/>
              <w:t xml:space="preserve">58 </w:t>
            </w:r>
          </w:p>
        </w:tc>
        <w:tc>
          <w:tcPr>
            <w:tcW w:w="2043" w:type="dxa"/>
            <w:tcBorders/>
            <w:vAlign w:val="center"/>
          </w:tcPr>
          <w:p>
            <w:pPr>
              <w:pStyle w:val="TableContents"/>
              <w:bidi w:val="0"/>
              <w:spacing w:before="0" w:after="283"/>
              <w:jc w:val="left"/>
              <w:rPr/>
            </w:pPr>
            <w:r>
              <w:rPr/>
              <w:t xml:space="preserve">Whyalla </w:t>
            </w:r>
          </w:p>
        </w:tc>
        <w:tc>
          <w:tcPr>
            <w:tcW w:w="2032" w:type="dxa"/>
            <w:tcBorders/>
            <w:vAlign w:val="center"/>
          </w:tcPr>
          <w:p>
            <w:pPr>
              <w:pStyle w:val="TableContents"/>
              <w:bidi w:val="0"/>
              <w:spacing w:before="0" w:after="283"/>
              <w:jc w:val="left"/>
              <w:rPr/>
            </w:pPr>
            <w:r>
              <w:rPr/>
              <w:t xml:space="preserve">Etelä-Australia </w:t>
            </w:r>
          </w:p>
        </w:tc>
        <w:tc>
          <w:tcPr>
            <w:tcW w:w="1097" w:type="dxa"/>
            <w:tcBorders/>
            <w:vAlign w:val="center"/>
          </w:tcPr>
          <w:p>
            <w:pPr>
              <w:pStyle w:val="TableContents"/>
              <w:bidi w:val="0"/>
              <w:spacing w:before="0" w:after="283"/>
              <w:jc w:val="left"/>
              <w:rPr/>
            </w:pPr>
            <w:r>
              <w:rPr/>
              <w:t xml:space="preserve">21,978 </w:t>
            </w:r>
          </w:p>
        </w:tc>
        <w:tc>
          <w:tcPr>
            <w:tcW w:w="1268" w:type="dxa"/>
            <w:tcBorders/>
            <w:vAlign w:val="center"/>
          </w:tcPr>
          <w:p>
            <w:pPr>
              <w:pStyle w:val="TableContents"/>
              <w:bidi w:val="0"/>
              <w:spacing w:before="0" w:after="283"/>
              <w:jc w:val="left"/>
              <w:rPr/>
            </w:pPr>
            <w:r>
              <w:rPr/>
              <w:t xml:space="preserve">21,991 </w:t>
            </w:r>
          </w:p>
        </w:tc>
        <w:tc>
          <w:tcPr>
            <w:tcW w:w="946" w:type="dxa"/>
            <w:tcBorders/>
            <w:vAlign w:val="center"/>
          </w:tcPr>
          <w:p>
            <w:pPr>
              <w:pStyle w:val="TableContents"/>
              <w:bidi w:val="0"/>
              <w:spacing w:before="0" w:after="283"/>
              <w:jc w:val="left"/>
              <w:rPr/>
            </w:pPr>
            <w:r>
              <w:rPr/>
              <w:t xml:space="preserve">- 0.06% </w:t>
            </w:r>
          </w:p>
        </w:tc>
        <w:tc>
          <w:tcPr>
            <w:tcW w:w="2115" w:type="dxa"/>
            <w:tcBorders/>
            <w:vAlign w:val="center"/>
          </w:tcPr>
          <w:p>
            <w:pPr>
              <w:pStyle w:val="TableContents"/>
              <w:bidi w:val="0"/>
              <w:spacing w:before="0" w:after="283"/>
              <w:jc w:val="left"/>
              <w:rPr/>
            </w:pPr>
            <w:r>
              <w:rPr/>
              <w:t xml:space="preserve">0.09% </w:t>
            </w:r>
          </w:p>
        </w:tc>
      </w:tr>
      <w:tr>
        <w:trPr/>
        <w:tc>
          <w:tcPr>
            <w:tcW w:w="704" w:type="dxa"/>
            <w:tcBorders/>
            <w:vAlign w:val="center"/>
          </w:tcPr>
          <w:p>
            <w:pPr>
              <w:pStyle w:val="TableContents"/>
              <w:bidi w:val="0"/>
              <w:spacing w:before="0" w:after="283"/>
              <w:jc w:val="left"/>
              <w:rPr/>
            </w:pPr>
            <w:r>
              <w:rPr/>
              <w:t xml:space="preserve">59 </w:t>
            </w:r>
          </w:p>
        </w:tc>
        <w:tc>
          <w:tcPr>
            <w:tcW w:w="2043" w:type="dxa"/>
            <w:tcBorders/>
            <w:vAlign w:val="center"/>
          </w:tcPr>
          <w:p>
            <w:pPr>
              <w:pStyle w:val="TableContents"/>
              <w:bidi w:val="0"/>
              <w:spacing w:before="0" w:after="283"/>
              <w:jc w:val="left"/>
              <w:rPr/>
            </w:pPr>
            <w:r>
              <w:rPr/>
              <w:t xml:space="preserve">Gympie </w:t>
            </w:r>
          </w:p>
        </w:tc>
        <w:tc>
          <w:tcPr>
            <w:tcW w:w="2032" w:type="dxa"/>
            <w:tcBorders/>
            <w:vAlign w:val="center"/>
          </w:tcPr>
          <w:p>
            <w:pPr>
              <w:pStyle w:val="TableContents"/>
              <w:bidi w:val="0"/>
              <w:spacing w:before="0" w:after="283"/>
              <w:jc w:val="left"/>
              <w:rPr/>
            </w:pPr>
            <w:r>
              <w:rPr/>
              <w:t xml:space="preserve">Queensland </w:t>
            </w:r>
          </w:p>
        </w:tc>
        <w:tc>
          <w:tcPr>
            <w:tcW w:w="1097" w:type="dxa"/>
            <w:tcBorders/>
            <w:vAlign w:val="center"/>
          </w:tcPr>
          <w:p>
            <w:pPr>
              <w:pStyle w:val="TableContents"/>
              <w:bidi w:val="0"/>
              <w:spacing w:before="0" w:after="283"/>
              <w:jc w:val="left"/>
              <w:rPr/>
            </w:pPr>
            <w:r>
              <w:rPr/>
              <w:t xml:space="preserve">21,501 </w:t>
            </w:r>
          </w:p>
        </w:tc>
        <w:tc>
          <w:tcPr>
            <w:tcW w:w="1268" w:type="dxa"/>
            <w:tcBorders/>
            <w:vAlign w:val="center"/>
          </w:tcPr>
          <w:p>
            <w:pPr>
              <w:pStyle w:val="TableContents"/>
              <w:bidi w:val="0"/>
              <w:spacing w:before="0" w:after="283"/>
              <w:jc w:val="left"/>
              <w:rPr/>
            </w:pPr>
            <w:r>
              <w:rPr/>
              <w:t xml:space="preserve">19,510 </w:t>
            </w:r>
          </w:p>
        </w:tc>
        <w:tc>
          <w:tcPr>
            <w:tcW w:w="946" w:type="dxa"/>
            <w:tcBorders/>
            <w:vAlign w:val="center"/>
          </w:tcPr>
          <w:p>
            <w:pPr>
              <w:pStyle w:val="TableContents"/>
              <w:bidi w:val="0"/>
              <w:spacing w:before="0" w:after="283"/>
              <w:jc w:val="left"/>
              <w:rPr/>
            </w:pPr>
            <w:r>
              <w:rPr/>
              <w:t xml:space="preserve">+ 10.21% </w:t>
            </w:r>
          </w:p>
        </w:tc>
        <w:tc>
          <w:tcPr>
            <w:tcW w:w="2115" w:type="dxa"/>
            <w:tcBorders/>
            <w:vAlign w:val="center"/>
          </w:tcPr>
          <w:p>
            <w:pPr>
              <w:pStyle w:val="TableContents"/>
              <w:bidi w:val="0"/>
              <w:spacing w:before="0" w:after="283"/>
              <w:jc w:val="left"/>
              <w:rPr/>
            </w:pPr>
            <w:r>
              <w:rPr/>
              <w:t xml:space="preserve">0.09% </w:t>
            </w:r>
          </w:p>
        </w:tc>
      </w:tr>
      <w:tr>
        <w:trPr/>
        <w:tc>
          <w:tcPr>
            <w:tcW w:w="704" w:type="dxa"/>
            <w:tcBorders/>
            <w:vAlign w:val="center"/>
          </w:tcPr>
          <w:p>
            <w:pPr>
              <w:pStyle w:val="TableContents"/>
              <w:bidi w:val="0"/>
              <w:spacing w:before="0" w:after="283"/>
              <w:jc w:val="left"/>
              <w:rPr/>
            </w:pPr>
            <w:r>
              <w:rPr/>
              <w:t xml:space="preserve">60 </w:t>
            </w:r>
          </w:p>
        </w:tc>
        <w:tc>
          <w:tcPr>
            <w:tcW w:w="2043" w:type="dxa"/>
            <w:tcBorders/>
            <w:vAlign w:val="center"/>
          </w:tcPr>
          <w:p>
            <w:pPr>
              <w:pStyle w:val="TableContents"/>
              <w:bidi w:val="0"/>
              <w:spacing w:before="0" w:after="283"/>
              <w:jc w:val="left"/>
              <w:rPr/>
            </w:pPr>
            <w:r>
              <w:rPr/>
              <w:t xml:space="preserve">Forster -- Tuncurry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21,020 </w:t>
            </w:r>
          </w:p>
        </w:tc>
        <w:tc>
          <w:tcPr>
            <w:tcW w:w="1268" w:type="dxa"/>
            <w:tcBorders/>
            <w:vAlign w:val="center"/>
          </w:tcPr>
          <w:p>
            <w:pPr>
              <w:pStyle w:val="TableContents"/>
              <w:bidi w:val="0"/>
              <w:spacing w:before="0" w:after="283"/>
              <w:jc w:val="left"/>
              <w:rPr/>
            </w:pPr>
            <w:r>
              <w:rPr/>
              <w:t xml:space="preserve">19,500 </w:t>
            </w:r>
          </w:p>
        </w:tc>
        <w:tc>
          <w:tcPr>
            <w:tcW w:w="946" w:type="dxa"/>
            <w:tcBorders/>
            <w:vAlign w:val="center"/>
          </w:tcPr>
          <w:p>
            <w:pPr>
              <w:pStyle w:val="TableContents"/>
              <w:bidi w:val="0"/>
              <w:spacing w:before="0" w:after="283"/>
              <w:jc w:val="left"/>
              <w:rPr/>
            </w:pPr>
            <w:r>
              <w:rPr/>
              <w:t xml:space="preserve">+ 7.80% </w:t>
            </w:r>
          </w:p>
        </w:tc>
        <w:tc>
          <w:tcPr>
            <w:tcW w:w="2115" w:type="dxa"/>
            <w:tcBorders/>
            <w:vAlign w:val="center"/>
          </w:tcPr>
          <w:p>
            <w:pPr>
              <w:pStyle w:val="TableContents"/>
              <w:bidi w:val="0"/>
              <w:spacing w:before="0" w:after="283"/>
              <w:jc w:val="left"/>
              <w:rPr/>
            </w:pPr>
            <w:r>
              <w:rPr/>
              <w:t xml:space="preserve">0.09% </w:t>
            </w:r>
          </w:p>
        </w:tc>
      </w:tr>
      <w:tr>
        <w:trPr/>
        <w:tc>
          <w:tcPr>
            <w:tcW w:w="704" w:type="dxa"/>
            <w:tcBorders/>
            <w:vAlign w:val="center"/>
          </w:tcPr>
          <w:p>
            <w:pPr>
              <w:pStyle w:val="TableContents"/>
              <w:bidi w:val="0"/>
              <w:spacing w:before="0" w:after="283"/>
              <w:jc w:val="left"/>
              <w:rPr/>
            </w:pPr>
            <w:r>
              <w:rPr/>
              <w:t xml:space="preserve">61 </w:t>
            </w:r>
          </w:p>
        </w:tc>
        <w:tc>
          <w:tcPr>
            <w:tcW w:w="2043" w:type="dxa"/>
            <w:tcBorders/>
            <w:vAlign w:val="center"/>
          </w:tcPr>
          <w:p>
            <w:pPr>
              <w:pStyle w:val="TableContents"/>
              <w:bidi w:val="0"/>
              <w:spacing w:before="0" w:after="283"/>
              <w:jc w:val="left"/>
              <w:rPr/>
            </w:pPr>
            <w:r>
              <w:rPr/>
              <w:t xml:space="preserve">Echuca -- Moama </w:t>
            </w:r>
          </w:p>
        </w:tc>
        <w:tc>
          <w:tcPr>
            <w:tcW w:w="2032" w:type="dxa"/>
            <w:tcBorders/>
            <w:vAlign w:val="center"/>
          </w:tcPr>
          <w:p>
            <w:pPr>
              <w:pStyle w:val="TableContents"/>
              <w:bidi w:val="0"/>
              <w:spacing w:before="0" w:after="283"/>
              <w:jc w:val="left"/>
              <w:rPr/>
            </w:pPr>
            <w:r>
              <w:rPr/>
              <w:t xml:space="preserve">Victoria </w:t>
            </w:r>
          </w:p>
        </w:tc>
        <w:tc>
          <w:tcPr>
            <w:tcW w:w="1097" w:type="dxa"/>
            <w:tcBorders/>
            <w:vAlign w:val="center"/>
          </w:tcPr>
          <w:p>
            <w:pPr>
              <w:pStyle w:val="TableContents"/>
              <w:bidi w:val="0"/>
              <w:spacing w:before="0" w:after="283"/>
              <w:jc w:val="left"/>
              <w:rPr/>
            </w:pPr>
            <w:r>
              <w:rPr/>
              <w:t xml:space="preserve">20,851 </w:t>
            </w:r>
          </w:p>
        </w:tc>
        <w:tc>
          <w:tcPr>
            <w:tcW w:w="1268" w:type="dxa"/>
            <w:tcBorders/>
            <w:vAlign w:val="center"/>
          </w:tcPr>
          <w:p>
            <w:pPr>
              <w:pStyle w:val="TableContents"/>
              <w:bidi w:val="0"/>
              <w:spacing w:before="0" w:after="283"/>
              <w:jc w:val="left"/>
              <w:rPr/>
            </w:pPr>
            <w:r>
              <w:rPr/>
              <w:t xml:space="preserve">19,309 </w:t>
            </w:r>
          </w:p>
        </w:tc>
        <w:tc>
          <w:tcPr>
            <w:tcW w:w="946" w:type="dxa"/>
            <w:tcBorders/>
            <w:vAlign w:val="center"/>
          </w:tcPr>
          <w:p>
            <w:pPr>
              <w:pStyle w:val="TableContents"/>
              <w:bidi w:val="0"/>
              <w:spacing w:before="0" w:after="283"/>
              <w:jc w:val="left"/>
              <w:rPr/>
            </w:pPr>
            <w:r>
              <w:rPr/>
              <w:t xml:space="preserve">+ 7.99% </w:t>
            </w:r>
          </w:p>
        </w:tc>
        <w:tc>
          <w:tcPr>
            <w:tcW w:w="2115" w:type="dxa"/>
            <w:tcBorders/>
            <w:vAlign w:val="center"/>
          </w:tcPr>
          <w:p>
            <w:pPr>
              <w:pStyle w:val="TableContents"/>
              <w:bidi w:val="0"/>
              <w:spacing w:before="0" w:after="283"/>
              <w:jc w:val="left"/>
              <w:rPr/>
            </w:pPr>
            <w:r>
              <w:rPr/>
              <w:t xml:space="preserve">0.08% </w:t>
            </w:r>
          </w:p>
        </w:tc>
      </w:tr>
      <w:tr>
        <w:trPr/>
        <w:tc>
          <w:tcPr>
            <w:tcW w:w="704" w:type="dxa"/>
            <w:tcBorders/>
            <w:vAlign w:val="center"/>
          </w:tcPr>
          <w:p>
            <w:pPr>
              <w:pStyle w:val="TableContents"/>
              <w:bidi w:val="0"/>
              <w:spacing w:before="0" w:after="283"/>
              <w:jc w:val="left"/>
              <w:rPr/>
            </w:pPr>
            <w:r>
              <w:rPr/>
              <w:t xml:space="preserve">62 </w:t>
            </w:r>
          </w:p>
        </w:tc>
        <w:tc>
          <w:tcPr>
            <w:tcW w:w="2043" w:type="dxa"/>
            <w:tcBorders/>
            <w:vAlign w:val="center"/>
          </w:tcPr>
          <w:p>
            <w:pPr>
              <w:pStyle w:val="TableContents"/>
              <w:bidi w:val="0"/>
              <w:spacing w:before="0" w:after="283"/>
              <w:jc w:val="left"/>
              <w:rPr/>
            </w:pPr>
            <w:r>
              <w:rPr/>
              <w:t xml:space="preserve">Griffith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19,972 </w:t>
            </w:r>
          </w:p>
        </w:tc>
        <w:tc>
          <w:tcPr>
            <w:tcW w:w="1268" w:type="dxa"/>
            <w:tcBorders/>
            <w:vAlign w:val="center"/>
          </w:tcPr>
          <w:p>
            <w:pPr>
              <w:pStyle w:val="TableContents"/>
              <w:bidi w:val="0"/>
              <w:spacing w:before="0" w:after="283"/>
              <w:jc w:val="left"/>
              <w:rPr/>
            </w:pPr>
            <w:r>
              <w:rPr/>
              <w:t xml:space="preserve">17,900 </w:t>
            </w:r>
          </w:p>
        </w:tc>
        <w:tc>
          <w:tcPr>
            <w:tcW w:w="946" w:type="dxa"/>
            <w:tcBorders/>
            <w:vAlign w:val="center"/>
          </w:tcPr>
          <w:p>
            <w:pPr>
              <w:pStyle w:val="TableContents"/>
              <w:bidi w:val="0"/>
              <w:spacing w:before="0" w:after="283"/>
              <w:jc w:val="left"/>
              <w:rPr/>
            </w:pPr>
            <w:r>
              <w:rPr/>
              <w:t xml:space="preserve">+ 11.58% </w:t>
            </w:r>
          </w:p>
        </w:tc>
        <w:tc>
          <w:tcPr>
            <w:tcW w:w="2115" w:type="dxa"/>
            <w:tcBorders/>
            <w:vAlign w:val="center"/>
          </w:tcPr>
          <w:p>
            <w:pPr>
              <w:pStyle w:val="TableContents"/>
              <w:bidi w:val="0"/>
              <w:spacing w:before="0" w:after="283"/>
              <w:jc w:val="left"/>
              <w:rPr/>
            </w:pPr>
            <w:r>
              <w:rPr/>
              <w:t xml:space="preserve">0.08% </w:t>
            </w:r>
          </w:p>
        </w:tc>
      </w:tr>
      <w:tr>
        <w:trPr/>
        <w:tc>
          <w:tcPr>
            <w:tcW w:w="704" w:type="dxa"/>
            <w:tcBorders/>
            <w:vAlign w:val="center"/>
          </w:tcPr>
          <w:p>
            <w:pPr>
              <w:pStyle w:val="TableContents"/>
              <w:bidi w:val="0"/>
              <w:spacing w:before="0" w:after="283"/>
              <w:jc w:val="left"/>
              <w:rPr/>
            </w:pPr>
            <w:r>
              <w:rPr/>
              <w:t xml:space="preserve">63 </w:t>
            </w:r>
          </w:p>
        </w:tc>
        <w:tc>
          <w:tcPr>
            <w:tcW w:w="2043" w:type="dxa"/>
            <w:tcBorders/>
            <w:vAlign w:val="center"/>
          </w:tcPr>
          <w:p>
            <w:pPr>
              <w:pStyle w:val="TableContents"/>
              <w:bidi w:val="0"/>
              <w:spacing w:before="0" w:after="283"/>
              <w:jc w:val="left"/>
              <w:rPr/>
            </w:pPr>
            <w:r>
              <w:rPr/>
              <w:t xml:space="preserve">Grafton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19,089 </w:t>
            </w:r>
          </w:p>
        </w:tc>
        <w:tc>
          <w:tcPr>
            <w:tcW w:w="1268" w:type="dxa"/>
            <w:tcBorders/>
            <w:vAlign w:val="center"/>
          </w:tcPr>
          <w:p>
            <w:pPr>
              <w:pStyle w:val="TableContents"/>
              <w:bidi w:val="0"/>
              <w:spacing w:before="0" w:after="283"/>
              <w:jc w:val="left"/>
              <w:rPr/>
            </w:pPr>
            <w:r>
              <w:rPr/>
              <w:t xml:space="preserve">18,359 </w:t>
            </w:r>
          </w:p>
        </w:tc>
        <w:tc>
          <w:tcPr>
            <w:tcW w:w="946" w:type="dxa"/>
            <w:tcBorders/>
            <w:vAlign w:val="center"/>
          </w:tcPr>
          <w:p>
            <w:pPr>
              <w:pStyle w:val="TableContents"/>
              <w:bidi w:val="0"/>
              <w:spacing w:before="0" w:after="283"/>
              <w:jc w:val="left"/>
              <w:rPr/>
            </w:pPr>
            <w:r>
              <w:rPr/>
              <w:t xml:space="preserve">+ 3.98% </w:t>
            </w:r>
          </w:p>
        </w:tc>
        <w:tc>
          <w:tcPr>
            <w:tcW w:w="2115" w:type="dxa"/>
            <w:tcBorders/>
            <w:vAlign w:val="center"/>
          </w:tcPr>
          <w:p>
            <w:pPr>
              <w:pStyle w:val="TableContents"/>
              <w:bidi w:val="0"/>
              <w:spacing w:before="0" w:after="283"/>
              <w:jc w:val="left"/>
              <w:rPr/>
            </w:pPr>
            <w:r>
              <w:rPr/>
              <w:t xml:space="preserve">0.08% </w:t>
            </w:r>
          </w:p>
        </w:tc>
      </w:tr>
      <w:tr>
        <w:trPr/>
        <w:tc>
          <w:tcPr>
            <w:tcW w:w="704" w:type="dxa"/>
            <w:tcBorders/>
            <w:vAlign w:val="center"/>
          </w:tcPr>
          <w:p>
            <w:pPr>
              <w:pStyle w:val="TableContents"/>
              <w:bidi w:val="0"/>
              <w:spacing w:before="0" w:after="283"/>
              <w:jc w:val="left"/>
              <w:rPr/>
            </w:pPr>
            <w:r>
              <w:rPr/>
              <w:t xml:space="preserve">64 </w:t>
            </w:r>
          </w:p>
        </w:tc>
        <w:tc>
          <w:tcPr>
            <w:tcW w:w="2043" w:type="dxa"/>
            <w:tcBorders/>
            <w:vAlign w:val="center"/>
          </w:tcPr>
          <w:p>
            <w:pPr>
              <w:pStyle w:val="TableContents"/>
              <w:bidi w:val="0"/>
              <w:spacing w:before="0" w:after="283"/>
              <w:jc w:val="left"/>
              <w:rPr/>
            </w:pPr>
            <w:r>
              <w:rPr/>
              <w:t xml:space="preserve">Wangaratta </w:t>
            </w:r>
          </w:p>
        </w:tc>
        <w:tc>
          <w:tcPr>
            <w:tcW w:w="2032" w:type="dxa"/>
            <w:tcBorders/>
            <w:vAlign w:val="center"/>
          </w:tcPr>
          <w:p>
            <w:pPr>
              <w:pStyle w:val="TableContents"/>
              <w:bidi w:val="0"/>
              <w:spacing w:before="0" w:after="283"/>
              <w:jc w:val="left"/>
              <w:rPr/>
            </w:pPr>
            <w:r>
              <w:rPr/>
              <w:t xml:space="preserve">Victoria </w:t>
            </w:r>
          </w:p>
        </w:tc>
        <w:tc>
          <w:tcPr>
            <w:tcW w:w="1097" w:type="dxa"/>
            <w:tcBorders/>
            <w:vAlign w:val="center"/>
          </w:tcPr>
          <w:p>
            <w:pPr>
              <w:pStyle w:val="TableContents"/>
              <w:bidi w:val="0"/>
              <w:spacing w:before="0" w:after="283"/>
              <w:jc w:val="left"/>
              <w:rPr/>
            </w:pPr>
            <w:r>
              <w:rPr/>
              <w:t xml:space="preserve">19,067 </w:t>
            </w:r>
          </w:p>
        </w:tc>
        <w:tc>
          <w:tcPr>
            <w:tcW w:w="1268" w:type="dxa"/>
            <w:tcBorders/>
            <w:vAlign w:val="center"/>
          </w:tcPr>
          <w:p>
            <w:pPr>
              <w:pStyle w:val="TableContents"/>
              <w:bidi w:val="0"/>
              <w:spacing w:before="0" w:after="283"/>
              <w:jc w:val="left"/>
              <w:rPr/>
            </w:pPr>
            <w:r>
              <w:rPr/>
              <w:t xml:space="preserve">17,686 </w:t>
            </w:r>
          </w:p>
        </w:tc>
        <w:tc>
          <w:tcPr>
            <w:tcW w:w="946" w:type="dxa"/>
            <w:tcBorders/>
            <w:vAlign w:val="center"/>
          </w:tcPr>
          <w:p>
            <w:pPr>
              <w:pStyle w:val="TableContents"/>
              <w:bidi w:val="0"/>
              <w:spacing w:before="0" w:after="283"/>
              <w:jc w:val="left"/>
              <w:rPr/>
            </w:pPr>
            <w:r>
              <w:rPr/>
              <w:t xml:space="preserve">+ 7.81% </w:t>
            </w:r>
          </w:p>
        </w:tc>
        <w:tc>
          <w:tcPr>
            <w:tcW w:w="2115" w:type="dxa"/>
            <w:tcBorders/>
            <w:vAlign w:val="center"/>
          </w:tcPr>
          <w:p>
            <w:pPr>
              <w:pStyle w:val="TableContents"/>
              <w:bidi w:val="0"/>
              <w:spacing w:before="0" w:after="283"/>
              <w:jc w:val="left"/>
              <w:rPr/>
            </w:pPr>
            <w:r>
              <w:rPr/>
              <w:t xml:space="preserve">0.08% </w:t>
            </w:r>
          </w:p>
        </w:tc>
      </w:tr>
      <w:tr>
        <w:trPr/>
        <w:tc>
          <w:tcPr>
            <w:tcW w:w="704" w:type="dxa"/>
            <w:tcBorders/>
            <w:vAlign w:val="center"/>
          </w:tcPr>
          <w:p>
            <w:pPr>
              <w:pStyle w:val="TableContents"/>
              <w:bidi w:val="0"/>
              <w:spacing w:before="0" w:after="283"/>
              <w:jc w:val="left"/>
              <w:rPr/>
            </w:pPr>
            <w:r>
              <w:rPr/>
              <w:t xml:space="preserve">65 </w:t>
            </w:r>
          </w:p>
        </w:tc>
        <w:tc>
          <w:tcPr>
            <w:tcW w:w="2043" w:type="dxa"/>
            <w:tcBorders/>
            <w:vAlign w:val="center"/>
          </w:tcPr>
          <w:p>
            <w:pPr>
              <w:pStyle w:val="TableContents"/>
              <w:bidi w:val="0"/>
              <w:spacing w:before="0" w:after="283"/>
              <w:jc w:val="left"/>
              <w:rPr/>
            </w:pPr>
            <w:r>
              <w:rPr/>
              <w:t xml:space="preserve">St Georgesin allas -- Sanctuary Pointin alue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18,770 </w:t>
            </w:r>
          </w:p>
        </w:tc>
        <w:tc>
          <w:tcPr>
            <w:tcW w:w="1268" w:type="dxa"/>
            <w:tcBorders/>
            <w:vAlign w:val="center"/>
          </w:tcPr>
          <w:p>
            <w:pPr>
              <w:pStyle w:val="TableContents"/>
              <w:bidi w:val="0"/>
              <w:spacing w:before="0" w:after="283"/>
              <w:jc w:val="left"/>
              <w:rPr/>
            </w:pPr>
            <w:r>
              <w:rPr/>
              <w:t xml:space="preserve">12,611 </w:t>
            </w:r>
          </w:p>
        </w:tc>
        <w:tc>
          <w:tcPr>
            <w:tcW w:w="946" w:type="dxa"/>
            <w:tcBorders/>
            <w:vAlign w:val="center"/>
          </w:tcPr>
          <w:p>
            <w:pPr>
              <w:pStyle w:val="TableContents"/>
              <w:bidi w:val="0"/>
              <w:spacing w:before="0" w:after="283"/>
              <w:jc w:val="left"/>
              <w:rPr/>
            </w:pPr>
            <w:r>
              <w:rPr/>
              <w:t xml:space="preserve">+ 48.84% </w:t>
            </w:r>
          </w:p>
        </w:tc>
        <w:tc>
          <w:tcPr>
            <w:tcW w:w="2115" w:type="dxa"/>
            <w:tcBorders/>
            <w:vAlign w:val="center"/>
          </w:tcPr>
          <w:p>
            <w:pPr>
              <w:pStyle w:val="TableContents"/>
              <w:bidi w:val="0"/>
              <w:spacing w:before="0" w:after="283"/>
              <w:jc w:val="left"/>
              <w:rPr/>
            </w:pPr>
            <w:r>
              <w:rPr/>
              <w:t xml:space="preserve">0.08% </w:t>
            </w:r>
          </w:p>
        </w:tc>
      </w:tr>
      <w:tr>
        <w:trPr/>
        <w:tc>
          <w:tcPr>
            <w:tcW w:w="704" w:type="dxa"/>
            <w:tcBorders/>
            <w:vAlign w:val="center"/>
          </w:tcPr>
          <w:p>
            <w:pPr>
              <w:pStyle w:val="TableContents"/>
              <w:bidi w:val="0"/>
              <w:spacing w:before="0" w:after="283"/>
              <w:jc w:val="left"/>
              <w:rPr/>
            </w:pPr>
            <w:r>
              <w:rPr/>
              <w:t xml:space="preserve">66 </w:t>
            </w:r>
          </w:p>
        </w:tc>
        <w:tc>
          <w:tcPr>
            <w:tcW w:w="2043" w:type="dxa"/>
            <w:tcBorders/>
            <w:vAlign w:val="center"/>
          </w:tcPr>
          <w:p>
            <w:pPr>
              <w:pStyle w:val="TableContents"/>
              <w:bidi w:val="0"/>
              <w:spacing w:before="0" w:after="283"/>
              <w:jc w:val="left"/>
              <w:rPr/>
            </w:pPr>
            <w:r>
              <w:rPr/>
              <w:t xml:space="preserve">Yeppoon </w:t>
            </w:r>
          </w:p>
        </w:tc>
        <w:tc>
          <w:tcPr>
            <w:tcW w:w="2032" w:type="dxa"/>
            <w:tcBorders/>
            <w:vAlign w:val="center"/>
          </w:tcPr>
          <w:p>
            <w:pPr>
              <w:pStyle w:val="TableContents"/>
              <w:bidi w:val="0"/>
              <w:spacing w:before="0" w:after="283"/>
              <w:jc w:val="left"/>
              <w:rPr/>
            </w:pPr>
            <w:r>
              <w:rPr/>
              <w:t xml:space="preserve">Queensland </w:t>
            </w:r>
          </w:p>
        </w:tc>
        <w:tc>
          <w:tcPr>
            <w:tcW w:w="1097" w:type="dxa"/>
            <w:tcBorders/>
            <w:vAlign w:val="center"/>
          </w:tcPr>
          <w:p>
            <w:pPr>
              <w:pStyle w:val="TableContents"/>
              <w:bidi w:val="0"/>
              <w:spacing w:before="0" w:after="283"/>
              <w:jc w:val="left"/>
              <w:rPr/>
            </w:pPr>
            <w:r>
              <w:rPr/>
              <w:t xml:space="preserve">18,764 </w:t>
            </w:r>
          </w:p>
        </w:tc>
        <w:tc>
          <w:tcPr>
            <w:tcW w:w="1268" w:type="dxa"/>
            <w:tcBorders/>
            <w:vAlign w:val="center"/>
          </w:tcPr>
          <w:p>
            <w:pPr>
              <w:pStyle w:val="TableContents"/>
              <w:bidi w:val="0"/>
              <w:spacing w:before="0" w:after="283"/>
              <w:jc w:val="left"/>
              <w:rPr/>
            </w:pPr>
            <w:r>
              <w:rPr/>
              <w:t xml:space="preserve">16,372 </w:t>
            </w:r>
          </w:p>
        </w:tc>
        <w:tc>
          <w:tcPr>
            <w:tcW w:w="946" w:type="dxa"/>
            <w:tcBorders/>
            <w:vAlign w:val="center"/>
          </w:tcPr>
          <w:p>
            <w:pPr>
              <w:pStyle w:val="TableContents"/>
              <w:bidi w:val="0"/>
              <w:spacing w:before="0" w:after="283"/>
              <w:jc w:val="left"/>
              <w:rPr/>
            </w:pPr>
            <w:r>
              <w:rPr/>
              <w:t xml:space="preserve">+ 14.61% </w:t>
            </w:r>
          </w:p>
        </w:tc>
        <w:tc>
          <w:tcPr>
            <w:tcW w:w="2115" w:type="dxa"/>
            <w:tcBorders/>
            <w:vAlign w:val="center"/>
          </w:tcPr>
          <w:p>
            <w:pPr>
              <w:pStyle w:val="TableContents"/>
              <w:bidi w:val="0"/>
              <w:spacing w:before="0" w:after="283"/>
              <w:jc w:val="left"/>
              <w:rPr/>
            </w:pPr>
            <w:r>
              <w:rPr/>
              <w:t xml:space="preserve">0.08% </w:t>
            </w:r>
          </w:p>
        </w:tc>
      </w:tr>
      <w:tr>
        <w:trPr/>
        <w:tc>
          <w:tcPr>
            <w:tcW w:w="704" w:type="dxa"/>
            <w:tcBorders/>
            <w:vAlign w:val="center"/>
          </w:tcPr>
          <w:p>
            <w:pPr>
              <w:pStyle w:val="TableContents"/>
              <w:bidi w:val="0"/>
              <w:spacing w:before="0" w:after="283"/>
              <w:jc w:val="left"/>
              <w:rPr/>
            </w:pPr>
            <w:r>
              <w:rPr/>
              <w:t xml:space="preserve">67 </w:t>
            </w:r>
          </w:p>
        </w:tc>
        <w:tc>
          <w:tcPr>
            <w:tcW w:w="2043" w:type="dxa"/>
            <w:tcBorders/>
            <w:vAlign w:val="center"/>
          </w:tcPr>
          <w:p>
            <w:pPr>
              <w:pStyle w:val="TableContents"/>
              <w:bidi w:val="0"/>
              <w:spacing w:before="0" w:after="283"/>
              <w:jc w:val="left"/>
              <w:rPr/>
            </w:pPr>
            <w:r>
              <w:rPr/>
              <w:t xml:space="preserve">Mount Isa </w:t>
            </w:r>
          </w:p>
        </w:tc>
        <w:tc>
          <w:tcPr>
            <w:tcW w:w="2032" w:type="dxa"/>
            <w:tcBorders/>
            <w:vAlign w:val="center"/>
          </w:tcPr>
          <w:p>
            <w:pPr>
              <w:pStyle w:val="TableContents"/>
              <w:bidi w:val="0"/>
              <w:spacing w:before="0" w:after="283"/>
              <w:jc w:val="left"/>
              <w:rPr/>
            </w:pPr>
            <w:r>
              <w:rPr/>
              <w:t xml:space="preserve">Queensland </w:t>
            </w:r>
          </w:p>
        </w:tc>
        <w:tc>
          <w:tcPr>
            <w:tcW w:w="1097" w:type="dxa"/>
            <w:tcBorders/>
            <w:vAlign w:val="center"/>
          </w:tcPr>
          <w:p>
            <w:pPr>
              <w:pStyle w:val="TableContents"/>
              <w:bidi w:val="0"/>
              <w:spacing w:before="0" w:after="283"/>
              <w:jc w:val="left"/>
              <w:rPr/>
            </w:pPr>
            <w:r>
              <w:rPr/>
              <w:t xml:space="preserve">18,563 </w:t>
            </w:r>
          </w:p>
        </w:tc>
        <w:tc>
          <w:tcPr>
            <w:tcW w:w="1268" w:type="dxa"/>
            <w:tcBorders/>
            <w:vAlign w:val="center"/>
          </w:tcPr>
          <w:p>
            <w:pPr>
              <w:pStyle w:val="TableContents"/>
              <w:bidi w:val="0"/>
              <w:spacing w:before="0" w:after="283"/>
              <w:jc w:val="left"/>
              <w:rPr/>
            </w:pPr>
            <w:r>
              <w:rPr/>
              <w:t xml:space="preserve">20,569 </w:t>
            </w:r>
          </w:p>
        </w:tc>
        <w:tc>
          <w:tcPr>
            <w:tcW w:w="946" w:type="dxa"/>
            <w:tcBorders/>
            <w:vAlign w:val="center"/>
          </w:tcPr>
          <w:p>
            <w:pPr>
              <w:pStyle w:val="TableContents"/>
              <w:bidi w:val="0"/>
              <w:spacing w:before="0" w:after="283"/>
              <w:jc w:val="left"/>
              <w:rPr/>
            </w:pPr>
            <w:r>
              <w:rPr/>
              <w:t xml:space="preserve">- 9.75% </w:t>
            </w:r>
          </w:p>
        </w:tc>
        <w:tc>
          <w:tcPr>
            <w:tcW w:w="2115" w:type="dxa"/>
            <w:tcBorders/>
            <w:vAlign w:val="center"/>
          </w:tcPr>
          <w:p>
            <w:pPr>
              <w:pStyle w:val="TableContents"/>
              <w:bidi w:val="0"/>
              <w:spacing w:before="0" w:after="283"/>
              <w:jc w:val="left"/>
              <w:rPr/>
            </w:pPr>
            <w:r>
              <w:rPr/>
              <w:t xml:space="preserve">0.08% </w:t>
            </w:r>
          </w:p>
        </w:tc>
      </w:tr>
      <w:tr>
        <w:trPr/>
        <w:tc>
          <w:tcPr>
            <w:tcW w:w="704" w:type="dxa"/>
            <w:tcBorders/>
            <w:vAlign w:val="center"/>
          </w:tcPr>
          <w:p>
            <w:pPr>
              <w:pStyle w:val="TableContents"/>
              <w:bidi w:val="0"/>
              <w:spacing w:before="0" w:after="283"/>
              <w:jc w:val="left"/>
              <w:rPr/>
            </w:pPr>
            <w:r>
              <w:rPr/>
              <w:t xml:space="preserve">68 </w:t>
            </w:r>
          </w:p>
        </w:tc>
        <w:tc>
          <w:tcPr>
            <w:tcW w:w="2043" w:type="dxa"/>
            <w:tcBorders/>
            <w:vAlign w:val="center"/>
          </w:tcPr>
          <w:p>
            <w:pPr>
              <w:pStyle w:val="TableContents"/>
              <w:bidi w:val="0"/>
              <w:spacing w:before="0" w:after="283"/>
              <w:jc w:val="left"/>
              <w:rPr/>
            </w:pPr>
            <w:r>
              <w:rPr/>
              <w:t xml:space="preserve">Murray Bridge </w:t>
            </w:r>
          </w:p>
        </w:tc>
        <w:tc>
          <w:tcPr>
            <w:tcW w:w="2032" w:type="dxa"/>
            <w:tcBorders/>
            <w:vAlign w:val="center"/>
          </w:tcPr>
          <w:p>
            <w:pPr>
              <w:pStyle w:val="TableContents"/>
              <w:bidi w:val="0"/>
              <w:spacing w:before="0" w:after="283"/>
              <w:jc w:val="left"/>
              <w:rPr/>
            </w:pPr>
            <w:r>
              <w:rPr/>
              <w:t xml:space="preserve">Etelä-Australia </w:t>
            </w:r>
          </w:p>
        </w:tc>
        <w:tc>
          <w:tcPr>
            <w:tcW w:w="1097" w:type="dxa"/>
            <w:tcBorders/>
            <w:vAlign w:val="center"/>
          </w:tcPr>
          <w:p>
            <w:pPr>
              <w:pStyle w:val="TableContents"/>
              <w:bidi w:val="0"/>
              <w:spacing w:before="0" w:after="283"/>
              <w:jc w:val="left"/>
              <w:rPr/>
            </w:pPr>
            <w:r>
              <w:rPr/>
              <w:t xml:space="preserve">18,382 </w:t>
            </w:r>
          </w:p>
        </w:tc>
        <w:tc>
          <w:tcPr>
            <w:tcW w:w="1268" w:type="dxa"/>
            <w:tcBorders/>
            <w:vAlign w:val="center"/>
          </w:tcPr>
          <w:p>
            <w:pPr>
              <w:pStyle w:val="TableContents"/>
              <w:bidi w:val="0"/>
              <w:spacing w:before="0" w:after="283"/>
              <w:jc w:val="left"/>
              <w:rPr/>
            </w:pPr>
            <w:r>
              <w:rPr/>
              <w:t xml:space="preserve">16,708 </w:t>
            </w:r>
          </w:p>
        </w:tc>
        <w:tc>
          <w:tcPr>
            <w:tcW w:w="946" w:type="dxa"/>
            <w:tcBorders/>
            <w:vAlign w:val="center"/>
          </w:tcPr>
          <w:p>
            <w:pPr>
              <w:pStyle w:val="TableContents"/>
              <w:bidi w:val="0"/>
              <w:spacing w:before="0" w:after="283"/>
              <w:jc w:val="left"/>
              <w:rPr/>
            </w:pPr>
            <w:r>
              <w:rPr/>
              <w:t xml:space="preserve">+ 10.02% </w:t>
            </w:r>
          </w:p>
        </w:tc>
        <w:tc>
          <w:tcPr>
            <w:tcW w:w="2115" w:type="dxa"/>
            <w:tcBorders/>
            <w:vAlign w:val="center"/>
          </w:tcPr>
          <w:p>
            <w:pPr>
              <w:pStyle w:val="TableContents"/>
              <w:bidi w:val="0"/>
              <w:spacing w:before="0" w:after="283"/>
              <w:jc w:val="left"/>
              <w:rPr/>
            </w:pPr>
            <w:r>
              <w:rPr/>
              <w:t xml:space="preserve">0.07% </w:t>
            </w:r>
          </w:p>
        </w:tc>
      </w:tr>
      <w:tr>
        <w:trPr/>
        <w:tc>
          <w:tcPr>
            <w:tcW w:w="704" w:type="dxa"/>
            <w:tcBorders/>
            <w:vAlign w:val="center"/>
          </w:tcPr>
          <w:p>
            <w:pPr>
              <w:pStyle w:val="TableContents"/>
              <w:bidi w:val="0"/>
              <w:spacing w:before="0" w:after="283"/>
              <w:jc w:val="left"/>
              <w:rPr/>
            </w:pPr>
            <w:r>
              <w:rPr/>
              <w:t xml:space="preserve">69 </w:t>
            </w:r>
          </w:p>
        </w:tc>
        <w:tc>
          <w:tcPr>
            <w:tcW w:w="2043" w:type="dxa"/>
            <w:tcBorders/>
            <w:vAlign w:val="center"/>
          </w:tcPr>
          <w:p>
            <w:pPr>
              <w:pStyle w:val="TableContents"/>
              <w:bidi w:val="0"/>
              <w:spacing w:before="0" w:after="283"/>
              <w:jc w:val="left"/>
              <w:rPr/>
            </w:pPr>
            <w:r>
              <w:rPr/>
              <w:t xml:space="preserve">Broken Hill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17,780 </w:t>
            </w:r>
          </w:p>
        </w:tc>
        <w:tc>
          <w:tcPr>
            <w:tcW w:w="1268" w:type="dxa"/>
            <w:tcBorders/>
            <w:vAlign w:val="center"/>
          </w:tcPr>
          <w:p>
            <w:pPr>
              <w:pStyle w:val="TableContents"/>
              <w:bidi w:val="0"/>
              <w:spacing w:before="0" w:after="283"/>
              <w:jc w:val="left"/>
              <w:rPr/>
            </w:pPr>
            <w:r>
              <w:rPr/>
              <w:t xml:space="preserve">18,517 </w:t>
            </w:r>
          </w:p>
        </w:tc>
        <w:tc>
          <w:tcPr>
            <w:tcW w:w="946" w:type="dxa"/>
            <w:tcBorders/>
            <w:vAlign w:val="center"/>
          </w:tcPr>
          <w:p>
            <w:pPr>
              <w:pStyle w:val="TableContents"/>
              <w:bidi w:val="0"/>
              <w:spacing w:before="0" w:after="283"/>
              <w:jc w:val="left"/>
              <w:rPr/>
            </w:pPr>
            <w:r>
              <w:rPr/>
              <w:t xml:space="preserve">- 3.98% </w:t>
            </w:r>
          </w:p>
        </w:tc>
        <w:tc>
          <w:tcPr>
            <w:tcW w:w="2115" w:type="dxa"/>
            <w:tcBorders/>
            <w:vAlign w:val="center"/>
          </w:tcPr>
          <w:p>
            <w:pPr>
              <w:pStyle w:val="TableContents"/>
              <w:bidi w:val="0"/>
              <w:spacing w:before="0" w:after="283"/>
              <w:jc w:val="left"/>
              <w:rPr/>
            </w:pPr>
            <w:r>
              <w:rPr/>
              <w:t xml:space="preserve">0.07% </w:t>
            </w:r>
          </w:p>
        </w:tc>
      </w:tr>
      <w:tr>
        <w:trPr/>
        <w:tc>
          <w:tcPr>
            <w:tcW w:w="704" w:type="dxa"/>
            <w:tcBorders/>
            <w:vAlign w:val="center"/>
          </w:tcPr>
          <w:p>
            <w:pPr>
              <w:pStyle w:val="TableContents"/>
              <w:bidi w:val="0"/>
              <w:spacing w:before="0" w:after="283"/>
              <w:jc w:val="left"/>
              <w:rPr/>
            </w:pPr>
            <w:r>
              <w:rPr/>
              <w:t xml:space="preserve">70 </w:t>
            </w:r>
          </w:p>
        </w:tc>
        <w:tc>
          <w:tcPr>
            <w:tcW w:w="2043" w:type="dxa"/>
            <w:tcBorders/>
            <w:vAlign w:val="center"/>
          </w:tcPr>
          <w:p>
            <w:pPr>
              <w:pStyle w:val="TableContents"/>
              <w:bidi w:val="0"/>
              <w:spacing w:before="0" w:after="283"/>
              <w:jc w:val="left"/>
              <w:rPr/>
            </w:pPr>
            <w:r>
              <w:rPr/>
              <w:t xml:space="preserve">Camden Haven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17,343 </w:t>
            </w:r>
          </w:p>
        </w:tc>
        <w:tc>
          <w:tcPr>
            <w:tcW w:w="1268" w:type="dxa"/>
            <w:tcBorders/>
            <w:vAlign w:val="center"/>
          </w:tcPr>
          <w:p>
            <w:pPr>
              <w:pStyle w:val="TableContents"/>
              <w:bidi w:val="0"/>
              <w:spacing w:before="0" w:after="283"/>
              <w:jc w:val="left"/>
              <w:rPr/>
            </w:pPr>
            <w:r>
              <w:rPr/>
              <w:t xml:space="preserve">15,741 </w:t>
            </w:r>
          </w:p>
        </w:tc>
        <w:tc>
          <w:tcPr>
            <w:tcW w:w="946" w:type="dxa"/>
            <w:tcBorders/>
            <w:vAlign w:val="center"/>
          </w:tcPr>
          <w:p>
            <w:pPr>
              <w:pStyle w:val="TableContents"/>
              <w:bidi w:val="0"/>
              <w:spacing w:before="0" w:after="283"/>
              <w:jc w:val="left"/>
              <w:rPr/>
            </w:pPr>
            <w:r>
              <w:rPr/>
              <w:t xml:space="preserve">+ 10.18% </w:t>
            </w:r>
          </w:p>
        </w:tc>
        <w:tc>
          <w:tcPr>
            <w:tcW w:w="2115" w:type="dxa"/>
            <w:tcBorders/>
            <w:vAlign w:val="center"/>
          </w:tcPr>
          <w:p>
            <w:pPr>
              <w:pStyle w:val="TableContents"/>
              <w:bidi w:val="0"/>
              <w:spacing w:before="0" w:after="283"/>
              <w:jc w:val="left"/>
              <w:rPr/>
            </w:pPr>
            <w:r>
              <w:rPr/>
              <w:t xml:space="preserve">0.07% </w:t>
            </w:r>
          </w:p>
        </w:tc>
      </w:tr>
      <w:tr>
        <w:trPr/>
        <w:tc>
          <w:tcPr>
            <w:tcW w:w="704" w:type="dxa"/>
            <w:tcBorders/>
            <w:vAlign w:val="center"/>
          </w:tcPr>
          <w:p>
            <w:pPr>
              <w:pStyle w:val="TableContents"/>
              <w:bidi w:val="0"/>
              <w:spacing w:before="0" w:after="283"/>
              <w:jc w:val="left"/>
              <w:rPr/>
            </w:pPr>
            <w:r>
              <w:rPr/>
              <w:t xml:space="preserve">71 </w:t>
            </w:r>
          </w:p>
        </w:tc>
        <w:tc>
          <w:tcPr>
            <w:tcW w:w="2043" w:type="dxa"/>
            <w:tcBorders/>
            <w:vAlign w:val="center"/>
          </w:tcPr>
          <w:p>
            <w:pPr>
              <w:pStyle w:val="TableContents"/>
              <w:bidi w:val="0"/>
              <w:spacing w:before="0" w:after="283"/>
              <w:jc w:val="left"/>
              <w:rPr/>
            </w:pPr>
            <w:r>
              <w:rPr/>
              <w:t xml:space="preserve">Moe -- Newborough </w:t>
            </w:r>
          </w:p>
        </w:tc>
        <w:tc>
          <w:tcPr>
            <w:tcW w:w="2032" w:type="dxa"/>
            <w:tcBorders/>
            <w:vAlign w:val="center"/>
          </w:tcPr>
          <w:p>
            <w:pPr>
              <w:pStyle w:val="TableContents"/>
              <w:bidi w:val="0"/>
              <w:spacing w:before="0" w:after="283"/>
              <w:jc w:val="left"/>
              <w:rPr/>
            </w:pPr>
            <w:r>
              <w:rPr/>
              <w:t xml:space="preserve">Victoria </w:t>
            </w:r>
          </w:p>
        </w:tc>
        <w:tc>
          <w:tcPr>
            <w:tcW w:w="1097" w:type="dxa"/>
            <w:tcBorders/>
            <w:vAlign w:val="center"/>
          </w:tcPr>
          <w:p>
            <w:pPr>
              <w:pStyle w:val="TableContents"/>
              <w:bidi w:val="0"/>
              <w:spacing w:before="0" w:after="283"/>
              <w:jc w:val="left"/>
              <w:rPr/>
            </w:pPr>
            <w:r>
              <w:rPr/>
              <w:t xml:space="preserve">16,726 </w:t>
            </w:r>
          </w:p>
        </w:tc>
        <w:tc>
          <w:tcPr>
            <w:tcW w:w="1268" w:type="dxa"/>
            <w:tcBorders/>
            <w:vAlign w:val="center"/>
          </w:tcPr>
          <w:p>
            <w:pPr>
              <w:pStyle w:val="TableContents"/>
              <w:bidi w:val="0"/>
              <w:spacing w:before="0" w:after="283"/>
              <w:jc w:val="left"/>
              <w:rPr/>
            </w:pPr>
            <w:r>
              <w:rPr/>
              <w:t xml:space="preserve">16,674 </w:t>
            </w:r>
          </w:p>
        </w:tc>
        <w:tc>
          <w:tcPr>
            <w:tcW w:w="946" w:type="dxa"/>
            <w:tcBorders/>
            <w:vAlign w:val="center"/>
          </w:tcPr>
          <w:p>
            <w:pPr>
              <w:pStyle w:val="TableContents"/>
              <w:bidi w:val="0"/>
              <w:spacing w:before="0" w:after="283"/>
              <w:jc w:val="left"/>
              <w:rPr/>
            </w:pPr>
            <w:r>
              <w:rPr/>
              <w:t xml:space="preserve">+ 0.31% </w:t>
            </w:r>
          </w:p>
        </w:tc>
        <w:tc>
          <w:tcPr>
            <w:tcW w:w="2115" w:type="dxa"/>
            <w:tcBorders/>
            <w:vAlign w:val="center"/>
          </w:tcPr>
          <w:p>
            <w:pPr>
              <w:pStyle w:val="TableContents"/>
              <w:bidi w:val="0"/>
              <w:spacing w:before="0" w:after="283"/>
              <w:jc w:val="left"/>
              <w:rPr/>
            </w:pPr>
            <w:r>
              <w:rPr/>
              <w:t xml:space="preserve">0.07% </w:t>
            </w:r>
          </w:p>
        </w:tc>
      </w:tr>
      <w:tr>
        <w:trPr/>
        <w:tc>
          <w:tcPr>
            <w:tcW w:w="704" w:type="dxa"/>
            <w:tcBorders/>
            <w:vAlign w:val="center"/>
          </w:tcPr>
          <w:p>
            <w:pPr>
              <w:pStyle w:val="TableContents"/>
              <w:bidi w:val="0"/>
              <w:spacing w:before="0" w:after="283"/>
              <w:jc w:val="left"/>
              <w:rPr/>
            </w:pPr>
            <w:r>
              <w:rPr/>
              <w:t xml:space="preserve">72 </w:t>
            </w:r>
          </w:p>
        </w:tc>
        <w:tc>
          <w:tcPr>
            <w:tcW w:w="2043" w:type="dxa"/>
            <w:tcBorders/>
            <w:vAlign w:val="center"/>
          </w:tcPr>
          <w:p>
            <w:pPr>
              <w:pStyle w:val="TableContents"/>
              <w:bidi w:val="0"/>
              <w:spacing w:before="0" w:after="283"/>
              <w:jc w:val="left"/>
              <w:rPr/>
            </w:pPr>
            <w:r>
              <w:rPr/>
              <w:t xml:space="preserve">Karratha </w:t>
            </w:r>
          </w:p>
        </w:tc>
        <w:tc>
          <w:tcPr>
            <w:tcW w:w="2032" w:type="dxa"/>
            <w:tcBorders/>
            <w:vAlign w:val="center"/>
          </w:tcPr>
          <w:p>
            <w:pPr>
              <w:pStyle w:val="TableContents"/>
              <w:bidi w:val="0"/>
              <w:spacing w:before="0" w:after="283"/>
              <w:jc w:val="left"/>
              <w:rPr/>
            </w:pPr>
            <w:r>
              <w:rPr/>
              <w:t xml:space="preserve">Länsi-Australia </w:t>
            </w:r>
          </w:p>
        </w:tc>
        <w:tc>
          <w:tcPr>
            <w:tcW w:w="1097" w:type="dxa"/>
            <w:tcBorders/>
            <w:vAlign w:val="center"/>
          </w:tcPr>
          <w:p>
            <w:pPr>
              <w:pStyle w:val="TableContents"/>
              <w:bidi w:val="0"/>
              <w:spacing w:before="0" w:after="283"/>
              <w:jc w:val="left"/>
              <w:rPr/>
            </w:pPr>
            <w:r>
              <w:rPr/>
              <w:t xml:space="preserve">16,477 </w:t>
            </w:r>
          </w:p>
        </w:tc>
        <w:tc>
          <w:tcPr>
            <w:tcW w:w="1268" w:type="dxa"/>
            <w:tcBorders/>
            <w:vAlign w:val="center"/>
          </w:tcPr>
          <w:p>
            <w:pPr>
              <w:pStyle w:val="TableContents"/>
              <w:bidi w:val="0"/>
              <w:spacing w:before="0" w:after="283"/>
              <w:jc w:val="left"/>
              <w:rPr/>
            </w:pPr>
            <w:r>
              <w:rPr/>
              <w:t xml:space="preserve">16,476 </w:t>
            </w:r>
          </w:p>
        </w:tc>
        <w:tc>
          <w:tcPr>
            <w:tcW w:w="946" w:type="dxa"/>
            <w:tcBorders/>
            <w:vAlign w:val="center"/>
          </w:tcPr>
          <w:p>
            <w:pPr>
              <w:pStyle w:val="TableContents"/>
              <w:bidi w:val="0"/>
              <w:spacing w:before="0" w:after="283"/>
              <w:jc w:val="left"/>
              <w:rPr/>
            </w:pPr>
            <w:r>
              <w:rPr/>
              <w:t xml:space="preserve">+ 0.01% </w:t>
            </w:r>
          </w:p>
        </w:tc>
        <w:tc>
          <w:tcPr>
            <w:tcW w:w="2115" w:type="dxa"/>
            <w:tcBorders/>
            <w:vAlign w:val="center"/>
          </w:tcPr>
          <w:p>
            <w:pPr>
              <w:pStyle w:val="TableContents"/>
              <w:bidi w:val="0"/>
              <w:spacing w:before="0" w:after="283"/>
              <w:jc w:val="left"/>
              <w:rPr/>
            </w:pPr>
            <w:r>
              <w:rPr/>
              <w:t xml:space="preserve">0.07% </w:t>
            </w:r>
          </w:p>
        </w:tc>
      </w:tr>
      <w:tr>
        <w:trPr/>
        <w:tc>
          <w:tcPr>
            <w:tcW w:w="704" w:type="dxa"/>
            <w:tcBorders/>
            <w:vAlign w:val="center"/>
          </w:tcPr>
          <w:p>
            <w:pPr>
              <w:pStyle w:val="TableContents"/>
              <w:bidi w:val="0"/>
              <w:spacing w:before="0" w:after="283"/>
              <w:jc w:val="left"/>
              <w:rPr/>
            </w:pPr>
            <w:r>
              <w:rPr/>
              <w:t xml:space="preserve">73 </w:t>
            </w:r>
          </w:p>
        </w:tc>
        <w:tc>
          <w:tcPr>
            <w:tcW w:w="2043" w:type="dxa"/>
            <w:tcBorders/>
            <w:vAlign w:val="center"/>
          </w:tcPr>
          <w:p>
            <w:pPr>
              <w:pStyle w:val="TableContents"/>
              <w:bidi w:val="0"/>
              <w:spacing w:before="0" w:after="283"/>
              <w:jc w:val="left"/>
              <w:rPr/>
            </w:pPr>
            <w:r>
              <w:rPr/>
              <w:t xml:space="preserve">Singleton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16,461 </w:t>
            </w:r>
          </w:p>
        </w:tc>
        <w:tc>
          <w:tcPr>
            <w:tcW w:w="1268" w:type="dxa"/>
            <w:tcBorders/>
            <w:vAlign w:val="center"/>
          </w:tcPr>
          <w:p>
            <w:pPr>
              <w:pStyle w:val="TableContents"/>
              <w:bidi w:val="0"/>
              <w:spacing w:before="0" w:after="283"/>
              <w:jc w:val="left"/>
              <w:rPr/>
            </w:pPr>
            <w:r>
              <w:rPr/>
              <w:t xml:space="preserve">16,135 </w:t>
            </w:r>
          </w:p>
        </w:tc>
        <w:tc>
          <w:tcPr>
            <w:tcW w:w="946" w:type="dxa"/>
            <w:tcBorders/>
            <w:vAlign w:val="center"/>
          </w:tcPr>
          <w:p>
            <w:pPr>
              <w:pStyle w:val="TableContents"/>
              <w:bidi w:val="0"/>
              <w:spacing w:before="0" w:after="283"/>
              <w:jc w:val="left"/>
              <w:rPr/>
            </w:pPr>
            <w:r>
              <w:rPr/>
              <w:t xml:space="preserve">+ 2.02% </w:t>
            </w:r>
          </w:p>
        </w:tc>
        <w:tc>
          <w:tcPr>
            <w:tcW w:w="2115" w:type="dxa"/>
            <w:tcBorders/>
            <w:vAlign w:val="center"/>
          </w:tcPr>
          <w:p>
            <w:pPr>
              <w:pStyle w:val="TableContents"/>
              <w:bidi w:val="0"/>
              <w:spacing w:before="0" w:after="283"/>
              <w:jc w:val="left"/>
              <w:rPr/>
            </w:pPr>
            <w:r>
              <w:rPr/>
              <w:t xml:space="preserve">0.07% </w:t>
            </w:r>
          </w:p>
        </w:tc>
      </w:tr>
      <w:tr>
        <w:trPr/>
        <w:tc>
          <w:tcPr>
            <w:tcW w:w="704" w:type="dxa"/>
            <w:tcBorders/>
            <w:vAlign w:val="center"/>
          </w:tcPr>
          <w:p>
            <w:pPr>
              <w:pStyle w:val="TableContents"/>
              <w:bidi w:val="0"/>
              <w:spacing w:before="0" w:after="283"/>
              <w:jc w:val="left"/>
              <w:rPr/>
            </w:pPr>
            <w:r>
              <w:rPr/>
              <w:t xml:space="preserve">74 </w:t>
            </w:r>
          </w:p>
        </w:tc>
        <w:tc>
          <w:tcPr>
            <w:tcW w:w="2043" w:type="dxa"/>
            <w:tcBorders/>
            <w:vAlign w:val="center"/>
          </w:tcPr>
          <w:p>
            <w:pPr>
              <w:pStyle w:val="TableContents"/>
              <w:bidi w:val="0"/>
              <w:spacing w:before="0" w:after="283"/>
              <w:jc w:val="left"/>
              <w:rPr/>
            </w:pPr>
            <w:r>
              <w:rPr/>
              <w:t xml:space="preserve">Batemans Bay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16,452 </w:t>
            </w:r>
          </w:p>
        </w:tc>
        <w:tc>
          <w:tcPr>
            <w:tcW w:w="1268" w:type="dxa"/>
            <w:tcBorders/>
            <w:vAlign w:val="center"/>
          </w:tcPr>
          <w:p>
            <w:pPr>
              <w:pStyle w:val="TableContents"/>
              <w:bidi w:val="0"/>
              <w:spacing w:before="0" w:after="283"/>
              <w:jc w:val="left"/>
              <w:rPr/>
            </w:pPr>
            <w:r>
              <w:rPr/>
              <w:t xml:space="preserve">15,733 </w:t>
            </w:r>
          </w:p>
        </w:tc>
        <w:tc>
          <w:tcPr>
            <w:tcW w:w="946" w:type="dxa"/>
            <w:tcBorders/>
            <w:vAlign w:val="center"/>
          </w:tcPr>
          <w:p>
            <w:pPr>
              <w:pStyle w:val="TableContents"/>
              <w:bidi w:val="0"/>
              <w:spacing w:before="0" w:after="283"/>
              <w:jc w:val="left"/>
              <w:rPr/>
            </w:pPr>
            <w:r>
              <w:rPr/>
              <w:t xml:space="preserve">+ 4.57% </w:t>
            </w:r>
          </w:p>
        </w:tc>
        <w:tc>
          <w:tcPr>
            <w:tcW w:w="2115" w:type="dxa"/>
            <w:tcBorders/>
            <w:vAlign w:val="center"/>
          </w:tcPr>
          <w:p>
            <w:pPr>
              <w:pStyle w:val="TableContents"/>
              <w:bidi w:val="0"/>
              <w:spacing w:before="0" w:after="283"/>
              <w:jc w:val="left"/>
              <w:rPr/>
            </w:pPr>
            <w:r>
              <w:rPr/>
              <w:t xml:space="preserve">0.07% </w:t>
            </w:r>
          </w:p>
        </w:tc>
      </w:tr>
      <w:tr>
        <w:trPr/>
        <w:tc>
          <w:tcPr>
            <w:tcW w:w="704" w:type="dxa"/>
            <w:tcBorders/>
            <w:vAlign w:val="center"/>
          </w:tcPr>
          <w:p>
            <w:pPr>
              <w:pStyle w:val="TableContents"/>
              <w:bidi w:val="0"/>
              <w:spacing w:before="0" w:after="283"/>
              <w:jc w:val="left"/>
              <w:rPr/>
            </w:pPr>
            <w:r>
              <w:rPr/>
              <w:t xml:space="preserve">75 </w:t>
            </w:r>
          </w:p>
        </w:tc>
        <w:tc>
          <w:tcPr>
            <w:tcW w:w="2043" w:type="dxa"/>
            <w:tcBorders/>
            <w:vAlign w:val="center"/>
          </w:tcPr>
          <w:p>
            <w:pPr>
              <w:pStyle w:val="TableContents"/>
              <w:bidi w:val="0"/>
              <w:spacing w:before="0" w:after="283"/>
              <w:jc w:val="left"/>
              <w:rPr/>
            </w:pPr>
            <w:r>
              <w:rPr/>
              <w:t xml:space="preserve">Horsham </w:t>
            </w:r>
          </w:p>
        </w:tc>
        <w:tc>
          <w:tcPr>
            <w:tcW w:w="2032" w:type="dxa"/>
            <w:tcBorders/>
            <w:vAlign w:val="center"/>
          </w:tcPr>
          <w:p>
            <w:pPr>
              <w:pStyle w:val="TableContents"/>
              <w:bidi w:val="0"/>
              <w:spacing w:before="0" w:after="283"/>
              <w:jc w:val="left"/>
              <w:rPr/>
            </w:pPr>
            <w:r>
              <w:rPr/>
              <w:t xml:space="preserve">Victoria </w:t>
            </w:r>
          </w:p>
        </w:tc>
        <w:tc>
          <w:tcPr>
            <w:tcW w:w="1097" w:type="dxa"/>
            <w:tcBorders/>
            <w:vAlign w:val="center"/>
          </w:tcPr>
          <w:p>
            <w:pPr>
              <w:pStyle w:val="TableContents"/>
              <w:bidi w:val="0"/>
              <w:spacing w:before="0" w:after="283"/>
              <w:jc w:val="left"/>
              <w:rPr/>
            </w:pPr>
            <w:r>
              <w:rPr/>
              <w:t xml:space="preserve">16,426 </w:t>
            </w:r>
          </w:p>
        </w:tc>
        <w:tc>
          <w:tcPr>
            <w:tcW w:w="1268" w:type="dxa"/>
            <w:tcBorders/>
            <w:vAlign w:val="center"/>
          </w:tcPr>
          <w:p>
            <w:pPr>
              <w:pStyle w:val="TableContents"/>
              <w:bidi w:val="0"/>
              <w:spacing w:before="0" w:after="283"/>
              <w:jc w:val="left"/>
              <w:rPr/>
            </w:pPr>
            <w:r>
              <w:rPr/>
              <w:t xml:space="preserve">15,894 </w:t>
            </w:r>
          </w:p>
        </w:tc>
        <w:tc>
          <w:tcPr>
            <w:tcW w:w="946" w:type="dxa"/>
            <w:tcBorders/>
            <w:vAlign w:val="center"/>
          </w:tcPr>
          <w:p>
            <w:pPr>
              <w:pStyle w:val="TableContents"/>
              <w:bidi w:val="0"/>
              <w:spacing w:before="0" w:after="283"/>
              <w:jc w:val="left"/>
              <w:rPr/>
            </w:pPr>
            <w:r>
              <w:rPr/>
              <w:t xml:space="preserve">+ 3.35% </w:t>
            </w:r>
          </w:p>
        </w:tc>
        <w:tc>
          <w:tcPr>
            <w:tcW w:w="2115" w:type="dxa"/>
            <w:tcBorders/>
            <w:vAlign w:val="center"/>
          </w:tcPr>
          <w:p>
            <w:pPr>
              <w:pStyle w:val="TableContents"/>
              <w:bidi w:val="0"/>
              <w:spacing w:before="0" w:after="283"/>
              <w:jc w:val="left"/>
              <w:rPr/>
            </w:pPr>
            <w:r>
              <w:rPr/>
              <w:t xml:space="preserve">0.07% </w:t>
            </w:r>
          </w:p>
        </w:tc>
      </w:tr>
      <w:tr>
        <w:trPr/>
        <w:tc>
          <w:tcPr>
            <w:tcW w:w="704" w:type="dxa"/>
            <w:tcBorders/>
            <w:vAlign w:val="center"/>
          </w:tcPr>
          <w:p>
            <w:pPr>
              <w:pStyle w:val="TableContents"/>
              <w:bidi w:val="0"/>
              <w:spacing w:before="0" w:after="283"/>
              <w:jc w:val="left"/>
              <w:rPr/>
            </w:pPr>
            <w:r>
              <w:rPr/>
              <w:t xml:space="preserve">76 </w:t>
            </w:r>
          </w:p>
        </w:tc>
        <w:tc>
          <w:tcPr>
            <w:tcW w:w="2043" w:type="dxa"/>
            <w:tcBorders/>
            <w:vAlign w:val="center"/>
          </w:tcPr>
          <w:p>
            <w:pPr>
              <w:pStyle w:val="TableContents"/>
              <w:bidi w:val="0"/>
              <w:spacing w:before="0" w:after="283"/>
              <w:jc w:val="left"/>
              <w:rPr/>
            </w:pPr>
            <w:r>
              <w:rPr/>
              <w:t xml:space="preserve">Port Lincoln </w:t>
            </w:r>
          </w:p>
        </w:tc>
        <w:tc>
          <w:tcPr>
            <w:tcW w:w="2032" w:type="dxa"/>
            <w:tcBorders/>
            <w:vAlign w:val="center"/>
          </w:tcPr>
          <w:p>
            <w:pPr>
              <w:pStyle w:val="TableContents"/>
              <w:bidi w:val="0"/>
              <w:spacing w:before="0" w:after="283"/>
              <w:jc w:val="left"/>
              <w:rPr/>
            </w:pPr>
            <w:r>
              <w:rPr/>
              <w:t xml:space="preserve">Etelä-Australia </w:t>
            </w:r>
          </w:p>
        </w:tc>
        <w:tc>
          <w:tcPr>
            <w:tcW w:w="1097" w:type="dxa"/>
            <w:tcBorders/>
            <w:vAlign w:val="center"/>
          </w:tcPr>
          <w:p>
            <w:pPr>
              <w:pStyle w:val="TableContents"/>
              <w:bidi w:val="0"/>
              <w:spacing w:before="0" w:after="283"/>
              <w:jc w:val="left"/>
              <w:rPr/>
            </w:pPr>
            <w:r>
              <w:rPr/>
              <w:t xml:space="preserve">16,342 </w:t>
            </w:r>
          </w:p>
        </w:tc>
        <w:tc>
          <w:tcPr>
            <w:tcW w:w="1268" w:type="dxa"/>
            <w:tcBorders/>
            <w:vAlign w:val="center"/>
          </w:tcPr>
          <w:p>
            <w:pPr>
              <w:pStyle w:val="TableContents"/>
              <w:bidi w:val="0"/>
              <w:spacing w:before="0" w:after="283"/>
              <w:jc w:val="left"/>
              <w:rPr/>
            </w:pPr>
            <w:r>
              <w:rPr/>
              <w:t xml:space="preserve">15,221 </w:t>
            </w:r>
          </w:p>
        </w:tc>
        <w:tc>
          <w:tcPr>
            <w:tcW w:w="946" w:type="dxa"/>
            <w:tcBorders/>
            <w:vAlign w:val="center"/>
          </w:tcPr>
          <w:p>
            <w:pPr>
              <w:pStyle w:val="TableContents"/>
              <w:bidi w:val="0"/>
              <w:spacing w:before="0" w:after="283"/>
              <w:jc w:val="left"/>
              <w:rPr/>
            </w:pPr>
            <w:r>
              <w:rPr/>
              <w:t xml:space="preserve">+ 7.36% </w:t>
            </w:r>
          </w:p>
        </w:tc>
        <w:tc>
          <w:tcPr>
            <w:tcW w:w="2115" w:type="dxa"/>
            <w:tcBorders/>
            <w:vAlign w:val="center"/>
          </w:tcPr>
          <w:p>
            <w:pPr>
              <w:pStyle w:val="TableContents"/>
              <w:bidi w:val="0"/>
              <w:spacing w:before="0" w:after="283"/>
              <w:jc w:val="left"/>
              <w:rPr/>
            </w:pPr>
            <w:r>
              <w:rPr/>
              <w:t xml:space="preserve">0.07% </w:t>
            </w:r>
          </w:p>
        </w:tc>
      </w:tr>
      <w:tr>
        <w:trPr/>
        <w:tc>
          <w:tcPr>
            <w:tcW w:w="704" w:type="dxa"/>
            <w:tcBorders/>
            <w:vAlign w:val="center"/>
          </w:tcPr>
          <w:p>
            <w:pPr>
              <w:pStyle w:val="TableContents"/>
              <w:bidi w:val="0"/>
              <w:spacing w:before="0" w:after="283"/>
              <w:jc w:val="left"/>
              <w:rPr/>
            </w:pPr>
            <w:r>
              <w:rPr/>
              <w:t xml:space="preserve">77 </w:t>
            </w:r>
          </w:p>
        </w:tc>
        <w:tc>
          <w:tcPr>
            <w:tcW w:w="2043" w:type="dxa"/>
            <w:tcBorders/>
            <w:vAlign w:val="center"/>
          </w:tcPr>
          <w:p>
            <w:pPr>
              <w:pStyle w:val="TableContents"/>
              <w:bidi w:val="0"/>
              <w:spacing w:before="0" w:after="283"/>
              <w:jc w:val="left"/>
              <w:rPr/>
            </w:pPr>
            <w:r>
              <w:rPr/>
              <w:t xml:space="preserve">Ulladulla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15,890 </w:t>
            </w:r>
          </w:p>
        </w:tc>
        <w:tc>
          <w:tcPr>
            <w:tcW w:w="1268" w:type="dxa"/>
            <w:tcBorders/>
            <w:vAlign w:val="center"/>
          </w:tcPr>
          <w:p>
            <w:pPr>
              <w:pStyle w:val="TableContents"/>
              <w:bidi w:val="0"/>
              <w:spacing w:before="0" w:after="283"/>
              <w:jc w:val="left"/>
              <w:rPr/>
            </w:pPr>
            <w:r>
              <w:rPr/>
              <w:t xml:space="preserve">14,149 </w:t>
            </w:r>
          </w:p>
        </w:tc>
        <w:tc>
          <w:tcPr>
            <w:tcW w:w="946" w:type="dxa"/>
            <w:tcBorders/>
            <w:vAlign w:val="center"/>
          </w:tcPr>
          <w:p>
            <w:pPr>
              <w:pStyle w:val="TableContents"/>
              <w:bidi w:val="0"/>
              <w:spacing w:before="0" w:after="283"/>
              <w:jc w:val="left"/>
              <w:rPr/>
            </w:pPr>
            <w:r>
              <w:rPr/>
              <w:t xml:space="preserve">+ 12.31% </w:t>
            </w:r>
          </w:p>
        </w:tc>
        <w:tc>
          <w:tcPr>
            <w:tcW w:w="2115" w:type="dxa"/>
            <w:tcBorders/>
            <w:vAlign w:val="center"/>
          </w:tcPr>
          <w:p>
            <w:pPr>
              <w:pStyle w:val="TableContents"/>
              <w:bidi w:val="0"/>
              <w:spacing w:before="0" w:after="283"/>
              <w:jc w:val="left"/>
              <w:rPr/>
            </w:pPr>
            <w:r>
              <w:rPr/>
              <w:t xml:space="preserve">0.06% </w:t>
            </w:r>
          </w:p>
        </w:tc>
      </w:tr>
      <w:tr>
        <w:trPr/>
        <w:tc>
          <w:tcPr>
            <w:tcW w:w="704" w:type="dxa"/>
            <w:tcBorders/>
            <w:vAlign w:val="center"/>
          </w:tcPr>
          <w:p>
            <w:pPr>
              <w:pStyle w:val="TableContents"/>
              <w:bidi w:val="0"/>
              <w:spacing w:before="0" w:after="283"/>
              <w:jc w:val="left"/>
              <w:rPr/>
            </w:pPr>
            <w:r>
              <w:rPr/>
              <w:t xml:space="preserve">78 </w:t>
            </w:r>
          </w:p>
        </w:tc>
        <w:tc>
          <w:tcPr>
            <w:tcW w:w="2043" w:type="dxa"/>
            <w:tcBorders/>
            <w:vAlign w:val="center"/>
          </w:tcPr>
          <w:p>
            <w:pPr>
              <w:pStyle w:val="TableContents"/>
              <w:bidi w:val="0"/>
              <w:spacing w:before="0" w:after="283"/>
              <w:jc w:val="left"/>
              <w:rPr/>
            </w:pPr>
            <w:r>
              <w:rPr/>
              <w:t xml:space="preserve">Warwick </w:t>
            </w:r>
          </w:p>
        </w:tc>
        <w:tc>
          <w:tcPr>
            <w:tcW w:w="2032" w:type="dxa"/>
            <w:tcBorders/>
            <w:vAlign w:val="center"/>
          </w:tcPr>
          <w:p>
            <w:pPr>
              <w:pStyle w:val="TableContents"/>
              <w:bidi w:val="0"/>
              <w:spacing w:before="0" w:after="283"/>
              <w:jc w:val="left"/>
              <w:rPr/>
            </w:pPr>
            <w:r>
              <w:rPr/>
              <w:t xml:space="preserve">Queensland </w:t>
            </w:r>
          </w:p>
        </w:tc>
        <w:tc>
          <w:tcPr>
            <w:tcW w:w="1097" w:type="dxa"/>
            <w:tcBorders/>
            <w:vAlign w:val="center"/>
          </w:tcPr>
          <w:p>
            <w:pPr>
              <w:pStyle w:val="TableContents"/>
              <w:bidi w:val="0"/>
              <w:spacing w:before="0" w:after="283"/>
              <w:jc w:val="left"/>
              <w:rPr/>
            </w:pPr>
            <w:r>
              <w:rPr/>
              <w:t xml:space="preserve">15,328 </w:t>
            </w:r>
          </w:p>
        </w:tc>
        <w:tc>
          <w:tcPr>
            <w:tcW w:w="1268" w:type="dxa"/>
            <w:tcBorders/>
            <w:vAlign w:val="center"/>
          </w:tcPr>
          <w:p>
            <w:pPr>
              <w:pStyle w:val="TableContents"/>
              <w:bidi w:val="0"/>
              <w:spacing w:before="0" w:after="283"/>
              <w:jc w:val="left"/>
              <w:rPr/>
            </w:pPr>
            <w:r>
              <w:rPr/>
              <w:t xml:space="preserve">14,607 </w:t>
            </w:r>
          </w:p>
        </w:tc>
        <w:tc>
          <w:tcPr>
            <w:tcW w:w="946" w:type="dxa"/>
            <w:tcBorders/>
            <w:vAlign w:val="center"/>
          </w:tcPr>
          <w:p>
            <w:pPr>
              <w:pStyle w:val="TableContents"/>
              <w:bidi w:val="0"/>
              <w:spacing w:before="0" w:after="283"/>
              <w:jc w:val="left"/>
              <w:rPr/>
            </w:pPr>
            <w:r>
              <w:rPr/>
              <w:t xml:space="preserve">+ 4.94% </w:t>
            </w:r>
          </w:p>
        </w:tc>
        <w:tc>
          <w:tcPr>
            <w:tcW w:w="2115" w:type="dxa"/>
            <w:tcBorders/>
            <w:vAlign w:val="center"/>
          </w:tcPr>
          <w:p>
            <w:pPr>
              <w:pStyle w:val="TableContents"/>
              <w:bidi w:val="0"/>
              <w:spacing w:before="0" w:after="283"/>
              <w:jc w:val="left"/>
              <w:rPr/>
            </w:pPr>
            <w:r>
              <w:rPr/>
              <w:t xml:space="preserve">0.06% </w:t>
            </w:r>
          </w:p>
        </w:tc>
      </w:tr>
      <w:tr>
        <w:trPr/>
        <w:tc>
          <w:tcPr>
            <w:tcW w:w="704" w:type="dxa"/>
            <w:tcBorders/>
            <w:vAlign w:val="center"/>
          </w:tcPr>
          <w:p>
            <w:pPr>
              <w:pStyle w:val="TableContents"/>
              <w:bidi w:val="0"/>
              <w:spacing w:before="0" w:after="283"/>
              <w:jc w:val="left"/>
              <w:rPr/>
            </w:pPr>
            <w:r>
              <w:rPr/>
              <w:t xml:space="preserve">79 </w:t>
            </w:r>
          </w:p>
        </w:tc>
        <w:tc>
          <w:tcPr>
            <w:tcW w:w="2043" w:type="dxa"/>
            <w:tcBorders/>
            <w:vAlign w:val="center"/>
          </w:tcPr>
          <w:p>
            <w:pPr>
              <w:pStyle w:val="TableContents"/>
              <w:bidi w:val="0"/>
              <w:spacing w:before="0" w:after="283"/>
              <w:jc w:val="left"/>
              <w:rPr/>
            </w:pPr>
            <w:r>
              <w:rPr/>
              <w:t xml:space="preserve">Kempsey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15,190 </w:t>
            </w:r>
          </w:p>
        </w:tc>
        <w:tc>
          <w:tcPr>
            <w:tcW w:w="1268" w:type="dxa"/>
            <w:tcBorders/>
            <w:vAlign w:val="center"/>
          </w:tcPr>
          <w:p>
            <w:pPr>
              <w:pStyle w:val="TableContents"/>
              <w:bidi w:val="0"/>
              <w:spacing w:before="0" w:after="283"/>
              <w:jc w:val="left"/>
              <w:rPr/>
            </w:pPr>
            <w:r>
              <w:rPr/>
              <w:t xml:space="preserve">14,494 </w:t>
            </w:r>
          </w:p>
        </w:tc>
        <w:tc>
          <w:tcPr>
            <w:tcW w:w="946" w:type="dxa"/>
            <w:tcBorders/>
            <w:vAlign w:val="center"/>
          </w:tcPr>
          <w:p>
            <w:pPr>
              <w:pStyle w:val="TableContents"/>
              <w:bidi w:val="0"/>
              <w:spacing w:before="0" w:after="283"/>
              <w:jc w:val="left"/>
              <w:rPr/>
            </w:pPr>
            <w:r>
              <w:rPr/>
              <w:t xml:space="preserve">+ 4.80% </w:t>
            </w:r>
          </w:p>
        </w:tc>
        <w:tc>
          <w:tcPr>
            <w:tcW w:w="2115" w:type="dxa"/>
            <w:tcBorders/>
            <w:vAlign w:val="center"/>
          </w:tcPr>
          <w:p>
            <w:pPr>
              <w:pStyle w:val="TableContents"/>
              <w:bidi w:val="0"/>
              <w:spacing w:before="0" w:after="283"/>
              <w:jc w:val="left"/>
              <w:rPr/>
            </w:pPr>
            <w:r>
              <w:rPr/>
              <w:t xml:space="preserve">0.06% </w:t>
            </w:r>
          </w:p>
        </w:tc>
      </w:tr>
      <w:tr>
        <w:trPr/>
        <w:tc>
          <w:tcPr>
            <w:tcW w:w="704" w:type="dxa"/>
            <w:tcBorders/>
            <w:vAlign w:val="center"/>
          </w:tcPr>
          <w:p>
            <w:pPr>
              <w:pStyle w:val="TableContents"/>
              <w:bidi w:val="0"/>
              <w:spacing w:before="0" w:after="283"/>
              <w:jc w:val="left"/>
              <w:rPr/>
            </w:pPr>
            <w:r>
              <w:rPr/>
              <w:t xml:space="preserve">80 </w:t>
            </w:r>
          </w:p>
        </w:tc>
        <w:tc>
          <w:tcPr>
            <w:tcW w:w="2043" w:type="dxa"/>
            <w:tcBorders/>
            <w:vAlign w:val="center"/>
          </w:tcPr>
          <w:p>
            <w:pPr>
              <w:pStyle w:val="TableContents"/>
              <w:bidi w:val="0"/>
              <w:spacing w:before="0" w:after="283"/>
              <w:jc w:val="left"/>
              <w:rPr/>
            </w:pPr>
            <w:r>
              <w:rPr/>
              <w:t xml:space="preserve">Bairnsdale </w:t>
            </w:r>
          </w:p>
        </w:tc>
        <w:tc>
          <w:tcPr>
            <w:tcW w:w="2032" w:type="dxa"/>
            <w:tcBorders/>
            <w:vAlign w:val="center"/>
          </w:tcPr>
          <w:p>
            <w:pPr>
              <w:pStyle w:val="TableContents"/>
              <w:bidi w:val="0"/>
              <w:spacing w:before="0" w:after="283"/>
              <w:jc w:val="left"/>
              <w:rPr/>
            </w:pPr>
            <w:r>
              <w:rPr/>
              <w:t xml:space="preserve">Victoria </w:t>
            </w:r>
          </w:p>
        </w:tc>
        <w:tc>
          <w:tcPr>
            <w:tcW w:w="1097" w:type="dxa"/>
            <w:tcBorders/>
            <w:vAlign w:val="center"/>
          </w:tcPr>
          <w:p>
            <w:pPr>
              <w:pStyle w:val="TableContents"/>
              <w:bidi w:val="0"/>
              <w:spacing w:before="0" w:after="283"/>
              <w:jc w:val="left"/>
              <w:rPr/>
            </w:pPr>
            <w:r>
              <w:rPr/>
              <w:t xml:space="preserve">15,155 </w:t>
            </w:r>
          </w:p>
        </w:tc>
        <w:tc>
          <w:tcPr>
            <w:tcW w:w="1268" w:type="dxa"/>
            <w:tcBorders/>
            <w:vAlign w:val="center"/>
          </w:tcPr>
          <w:p>
            <w:pPr>
              <w:pStyle w:val="TableContents"/>
              <w:bidi w:val="0"/>
              <w:spacing w:before="0" w:after="283"/>
              <w:jc w:val="left"/>
              <w:rPr/>
            </w:pPr>
            <w:r>
              <w:rPr/>
              <w:t xml:space="preserve">13,243 </w:t>
            </w:r>
          </w:p>
        </w:tc>
        <w:tc>
          <w:tcPr>
            <w:tcW w:w="946" w:type="dxa"/>
            <w:tcBorders/>
            <w:vAlign w:val="center"/>
          </w:tcPr>
          <w:p>
            <w:pPr>
              <w:pStyle w:val="TableContents"/>
              <w:bidi w:val="0"/>
              <w:spacing w:before="0" w:after="283"/>
              <w:jc w:val="left"/>
              <w:rPr/>
            </w:pPr>
            <w:r>
              <w:rPr/>
              <w:t xml:space="preserve">+ 14.44% </w:t>
            </w:r>
          </w:p>
        </w:tc>
        <w:tc>
          <w:tcPr>
            <w:tcW w:w="2115" w:type="dxa"/>
            <w:tcBorders/>
            <w:vAlign w:val="center"/>
          </w:tcPr>
          <w:p>
            <w:pPr>
              <w:pStyle w:val="TableContents"/>
              <w:bidi w:val="0"/>
              <w:spacing w:before="0" w:after="283"/>
              <w:jc w:val="left"/>
              <w:rPr/>
            </w:pPr>
            <w:r>
              <w:rPr/>
              <w:t xml:space="preserve">0.06% </w:t>
            </w:r>
          </w:p>
        </w:tc>
      </w:tr>
      <w:tr>
        <w:trPr/>
        <w:tc>
          <w:tcPr>
            <w:tcW w:w="704" w:type="dxa"/>
            <w:tcBorders/>
            <w:vAlign w:val="center"/>
          </w:tcPr>
          <w:p>
            <w:pPr>
              <w:pStyle w:val="TableContents"/>
              <w:bidi w:val="0"/>
              <w:spacing w:before="0" w:after="283"/>
              <w:jc w:val="left"/>
              <w:rPr/>
            </w:pPr>
            <w:r>
              <w:rPr/>
              <w:t xml:space="preserve">81 </w:t>
            </w:r>
          </w:p>
        </w:tc>
        <w:tc>
          <w:tcPr>
            <w:tcW w:w="2043" w:type="dxa"/>
            <w:tcBorders/>
            <w:vAlign w:val="center"/>
          </w:tcPr>
          <w:p>
            <w:pPr>
              <w:pStyle w:val="TableContents"/>
              <w:bidi w:val="0"/>
              <w:spacing w:before="0" w:after="283"/>
              <w:jc w:val="left"/>
              <w:rPr/>
            </w:pPr>
            <w:r>
              <w:rPr/>
              <w:t xml:space="preserve">Myynti </w:t>
            </w:r>
          </w:p>
        </w:tc>
        <w:tc>
          <w:tcPr>
            <w:tcW w:w="2032" w:type="dxa"/>
            <w:tcBorders/>
            <w:vAlign w:val="center"/>
          </w:tcPr>
          <w:p>
            <w:pPr>
              <w:pStyle w:val="TableContents"/>
              <w:bidi w:val="0"/>
              <w:spacing w:before="0" w:after="283"/>
              <w:jc w:val="left"/>
              <w:rPr/>
            </w:pPr>
            <w:r>
              <w:rPr/>
              <w:t xml:space="preserve">Victoria </w:t>
            </w:r>
          </w:p>
        </w:tc>
        <w:tc>
          <w:tcPr>
            <w:tcW w:w="1097" w:type="dxa"/>
            <w:tcBorders/>
            <w:vAlign w:val="center"/>
          </w:tcPr>
          <w:p>
            <w:pPr>
              <w:pStyle w:val="TableContents"/>
              <w:bidi w:val="0"/>
              <w:spacing w:before="0" w:after="283"/>
              <w:jc w:val="left"/>
              <w:rPr/>
            </w:pPr>
            <w:r>
              <w:rPr/>
              <w:t xml:space="preserve">14,826 </w:t>
            </w:r>
          </w:p>
        </w:tc>
        <w:tc>
          <w:tcPr>
            <w:tcW w:w="1268" w:type="dxa"/>
            <w:tcBorders/>
            <w:vAlign w:val="center"/>
          </w:tcPr>
          <w:p>
            <w:pPr>
              <w:pStyle w:val="TableContents"/>
              <w:bidi w:val="0"/>
              <w:spacing w:before="0" w:after="283"/>
              <w:jc w:val="left"/>
              <w:rPr/>
            </w:pPr>
            <w:r>
              <w:rPr/>
              <w:t xml:space="preserve">14,258 </w:t>
            </w:r>
          </w:p>
        </w:tc>
        <w:tc>
          <w:tcPr>
            <w:tcW w:w="946" w:type="dxa"/>
            <w:tcBorders/>
            <w:vAlign w:val="center"/>
          </w:tcPr>
          <w:p>
            <w:pPr>
              <w:pStyle w:val="TableContents"/>
              <w:bidi w:val="0"/>
              <w:spacing w:before="0" w:after="283"/>
              <w:jc w:val="left"/>
              <w:rPr/>
            </w:pPr>
            <w:r>
              <w:rPr/>
              <w:t xml:space="preserve">+ 3.98% </w:t>
            </w:r>
          </w:p>
        </w:tc>
        <w:tc>
          <w:tcPr>
            <w:tcW w:w="2115" w:type="dxa"/>
            <w:tcBorders/>
            <w:vAlign w:val="center"/>
          </w:tcPr>
          <w:p>
            <w:pPr>
              <w:pStyle w:val="TableContents"/>
              <w:bidi w:val="0"/>
              <w:spacing w:before="0" w:after="283"/>
              <w:jc w:val="left"/>
              <w:rPr/>
            </w:pPr>
            <w:r>
              <w:rPr/>
              <w:t xml:space="preserve">0.06% </w:t>
            </w:r>
          </w:p>
        </w:tc>
      </w:tr>
      <w:tr>
        <w:trPr/>
        <w:tc>
          <w:tcPr>
            <w:tcW w:w="704" w:type="dxa"/>
            <w:tcBorders/>
            <w:vAlign w:val="center"/>
          </w:tcPr>
          <w:p>
            <w:pPr>
              <w:pStyle w:val="TableContents"/>
              <w:bidi w:val="0"/>
              <w:spacing w:before="0" w:after="283"/>
              <w:jc w:val="left"/>
              <w:rPr/>
            </w:pPr>
            <w:r>
              <w:rPr/>
              <w:t xml:space="preserve">82 </w:t>
            </w:r>
          </w:p>
        </w:tc>
        <w:tc>
          <w:tcPr>
            <w:tcW w:w="2043" w:type="dxa"/>
            <w:tcBorders/>
            <w:vAlign w:val="center"/>
          </w:tcPr>
          <w:p>
            <w:pPr>
              <w:pStyle w:val="TableContents"/>
              <w:bidi w:val="0"/>
              <w:spacing w:before="0" w:after="283"/>
              <w:jc w:val="left"/>
              <w:rPr/>
            </w:pPr>
            <w:r>
              <w:rPr/>
              <w:t xml:space="preserve">Broome </w:t>
            </w:r>
          </w:p>
        </w:tc>
        <w:tc>
          <w:tcPr>
            <w:tcW w:w="2032" w:type="dxa"/>
            <w:tcBorders/>
            <w:vAlign w:val="center"/>
          </w:tcPr>
          <w:p>
            <w:pPr>
              <w:pStyle w:val="TableContents"/>
              <w:bidi w:val="0"/>
              <w:spacing w:before="0" w:after="283"/>
              <w:jc w:val="left"/>
              <w:rPr/>
            </w:pPr>
            <w:r>
              <w:rPr/>
              <w:t xml:space="preserve">Länsi-Australia </w:t>
            </w:r>
          </w:p>
        </w:tc>
        <w:tc>
          <w:tcPr>
            <w:tcW w:w="1097" w:type="dxa"/>
            <w:tcBorders/>
            <w:vAlign w:val="center"/>
          </w:tcPr>
          <w:p>
            <w:pPr>
              <w:pStyle w:val="TableContents"/>
              <w:bidi w:val="0"/>
              <w:spacing w:before="0" w:after="283"/>
              <w:jc w:val="left"/>
              <w:rPr/>
            </w:pPr>
            <w:r>
              <w:rPr/>
              <w:t xml:space="preserve">14,539 </w:t>
            </w:r>
          </w:p>
        </w:tc>
        <w:tc>
          <w:tcPr>
            <w:tcW w:w="1268" w:type="dxa"/>
            <w:tcBorders/>
            <w:vAlign w:val="center"/>
          </w:tcPr>
          <w:p>
            <w:pPr>
              <w:pStyle w:val="TableContents"/>
              <w:bidi w:val="0"/>
              <w:spacing w:before="0" w:after="283"/>
              <w:jc w:val="left"/>
              <w:rPr/>
            </w:pPr>
            <w:r>
              <w:rPr/>
              <w:t xml:space="preserve">12,766 </w:t>
            </w:r>
          </w:p>
        </w:tc>
        <w:tc>
          <w:tcPr>
            <w:tcW w:w="946" w:type="dxa"/>
            <w:tcBorders/>
            <w:vAlign w:val="center"/>
          </w:tcPr>
          <w:p>
            <w:pPr>
              <w:pStyle w:val="TableContents"/>
              <w:bidi w:val="0"/>
              <w:spacing w:before="0" w:after="283"/>
              <w:jc w:val="left"/>
              <w:rPr/>
            </w:pPr>
            <w:r>
              <w:rPr/>
              <w:t xml:space="preserve">+ 13.89% </w:t>
            </w:r>
          </w:p>
        </w:tc>
        <w:tc>
          <w:tcPr>
            <w:tcW w:w="2115" w:type="dxa"/>
            <w:tcBorders/>
            <w:vAlign w:val="center"/>
          </w:tcPr>
          <w:p>
            <w:pPr>
              <w:pStyle w:val="TableContents"/>
              <w:bidi w:val="0"/>
              <w:spacing w:before="0" w:after="283"/>
              <w:jc w:val="left"/>
              <w:rPr/>
            </w:pPr>
            <w:r>
              <w:rPr/>
              <w:t xml:space="preserve">0.06% </w:t>
            </w:r>
          </w:p>
        </w:tc>
      </w:tr>
      <w:tr>
        <w:trPr/>
        <w:tc>
          <w:tcPr>
            <w:tcW w:w="704" w:type="dxa"/>
            <w:tcBorders/>
            <w:vAlign w:val="center"/>
          </w:tcPr>
          <w:p>
            <w:pPr>
              <w:pStyle w:val="TableContents"/>
              <w:bidi w:val="0"/>
              <w:spacing w:before="0" w:after="283"/>
              <w:jc w:val="left"/>
              <w:rPr/>
            </w:pPr>
            <w:r>
              <w:rPr/>
              <w:t xml:space="preserve">83 </w:t>
            </w:r>
          </w:p>
        </w:tc>
        <w:tc>
          <w:tcPr>
            <w:tcW w:w="2043" w:type="dxa"/>
            <w:tcBorders/>
            <w:vAlign w:val="center"/>
          </w:tcPr>
          <w:p>
            <w:pPr>
              <w:pStyle w:val="TableContents"/>
              <w:bidi w:val="0"/>
              <w:spacing w:before="0" w:after="283"/>
              <w:jc w:val="left"/>
              <w:rPr/>
            </w:pPr>
            <w:r>
              <w:rPr/>
              <w:t xml:space="preserve">Ulverstone </w:t>
            </w:r>
          </w:p>
        </w:tc>
        <w:tc>
          <w:tcPr>
            <w:tcW w:w="2032" w:type="dxa"/>
            <w:tcBorders/>
            <w:vAlign w:val="center"/>
          </w:tcPr>
          <w:p>
            <w:pPr>
              <w:pStyle w:val="TableContents"/>
              <w:bidi w:val="0"/>
              <w:spacing w:before="0" w:after="283"/>
              <w:jc w:val="left"/>
              <w:rPr/>
            </w:pPr>
            <w:r>
              <w:rPr/>
              <w:t xml:space="preserve">Tasmania </w:t>
            </w:r>
          </w:p>
        </w:tc>
        <w:tc>
          <w:tcPr>
            <w:tcW w:w="1097" w:type="dxa"/>
            <w:tcBorders/>
            <w:vAlign w:val="center"/>
          </w:tcPr>
          <w:p>
            <w:pPr>
              <w:pStyle w:val="TableContents"/>
              <w:bidi w:val="0"/>
              <w:spacing w:before="0" w:after="283"/>
              <w:jc w:val="left"/>
              <w:rPr/>
            </w:pPr>
            <w:r>
              <w:rPr/>
              <w:t xml:space="preserve">14,429 </w:t>
            </w:r>
          </w:p>
        </w:tc>
        <w:tc>
          <w:tcPr>
            <w:tcW w:w="1268" w:type="dxa"/>
            <w:tcBorders/>
            <w:vAlign w:val="center"/>
          </w:tcPr>
          <w:p>
            <w:pPr>
              <w:pStyle w:val="TableContents"/>
              <w:bidi w:val="0"/>
              <w:spacing w:before="0" w:after="283"/>
              <w:jc w:val="left"/>
              <w:rPr/>
            </w:pPr>
            <w:r>
              <w:rPr/>
              <w:t xml:space="preserve">14,109 </w:t>
            </w:r>
          </w:p>
        </w:tc>
        <w:tc>
          <w:tcPr>
            <w:tcW w:w="946" w:type="dxa"/>
            <w:tcBorders/>
            <w:vAlign w:val="center"/>
          </w:tcPr>
          <w:p>
            <w:pPr>
              <w:pStyle w:val="TableContents"/>
              <w:bidi w:val="0"/>
              <w:spacing w:before="0" w:after="283"/>
              <w:jc w:val="left"/>
              <w:rPr/>
            </w:pPr>
            <w:r>
              <w:rPr/>
              <w:t xml:space="preserve">+ 2.27% </w:t>
            </w:r>
          </w:p>
        </w:tc>
        <w:tc>
          <w:tcPr>
            <w:tcW w:w="2115" w:type="dxa"/>
            <w:tcBorders/>
            <w:vAlign w:val="center"/>
          </w:tcPr>
          <w:p>
            <w:pPr>
              <w:pStyle w:val="TableContents"/>
              <w:bidi w:val="0"/>
              <w:spacing w:before="0" w:after="283"/>
              <w:jc w:val="left"/>
              <w:rPr/>
            </w:pPr>
            <w:r>
              <w:rPr/>
              <w:t xml:space="preserve">0.06% </w:t>
            </w:r>
          </w:p>
        </w:tc>
      </w:tr>
      <w:tr>
        <w:trPr/>
        <w:tc>
          <w:tcPr>
            <w:tcW w:w="704" w:type="dxa"/>
            <w:tcBorders/>
            <w:vAlign w:val="center"/>
          </w:tcPr>
          <w:p>
            <w:pPr>
              <w:pStyle w:val="TableContents"/>
              <w:bidi w:val="0"/>
              <w:spacing w:before="0" w:after="283"/>
              <w:jc w:val="left"/>
              <w:rPr/>
            </w:pPr>
            <w:r>
              <w:rPr/>
              <w:t xml:space="preserve">84 </w:t>
            </w:r>
          </w:p>
        </w:tc>
        <w:tc>
          <w:tcPr>
            <w:tcW w:w="2043" w:type="dxa"/>
            <w:tcBorders/>
            <w:vAlign w:val="center"/>
          </w:tcPr>
          <w:p>
            <w:pPr>
              <w:pStyle w:val="TableContents"/>
              <w:bidi w:val="0"/>
              <w:spacing w:before="0" w:after="283"/>
              <w:jc w:val="left"/>
              <w:rPr/>
            </w:pPr>
            <w:r>
              <w:rPr/>
              <w:t xml:space="preserve">Port Hedland </w:t>
            </w:r>
          </w:p>
        </w:tc>
        <w:tc>
          <w:tcPr>
            <w:tcW w:w="2032" w:type="dxa"/>
            <w:tcBorders/>
            <w:vAlign w:val="center"/>
          </w:tcPr>
          <w:p>
            <w:pPr>
              <w:pStyle w:val="TableContents"/>
              <w:bidi w:val="0"/>
              <w:spacing w:before="0" w:after="283"/>
              <w:jc w:val="left"/>
              <w:rPr/>
            </w:pPr>
            <w:r>
              <w:rPr/>
              <w:t xml:space="preserve">Länsi-Australia </w:t>
            </w:r>
          </w:p>
        </w:tc>
        <w:tc>
          <w:tcPr>
            <w:tcW w:w="1097" w:type="dxa"/>
            <w:tcBorders/>
            <w:vAlign w:val="center"/>
          </w:tcPr>
          <w:p>
            <w:pPr>
              <w:pStyle w:val="TableContents"/>
              <w:bidi w:val="0"/>
              <w:spacing w:before="0" w:after="283"/>
              <w:jc w:val="left"/>
              <w:rPr/>
            </w:pPr>
            <w:r>
              <w:rPr/>
              <w:t xml:space="preserve">14,314 </w:t>
            </w:r>
          </w:p>
        </w:tc>
        <w:tc>
          <w:tcPr>
            <w:tcW w:w="1268" w:type="dxa"/>
            <w:tcBorders/>
            <w:vAlign w:val="center"/>
          </w:tcPr>
          <w:p>
            <w:pPr>
              <w:pStyle w:val="TableContents"/>
              <w:bidi w:val="0"/>
              <w:spacing w:before="0" w:after="283"/>
              <w:jc w:val="left"/>
              <w:rPr/>
            </w:pPr>
            <w:r>
              <w:rPr/>
              <w:t xml:space="preserve">13,772 </w:t>
            </w:r>
          </w:p>
        </w:tc>
        <w:tc>
          <w:tcPr>
            <w:tcW w:w="946" w:type="dxa"/>
            <w:tcBorders/>
            <w:vAlign w:val="center"/>
          </w:tcPr>
          <w:p>
            <w:pPr>
              <w:pStyle w:val="TableContents"/>
              <w:bidi w:val="0"/>
              <w:spacing w:before="0" w:after="283"/>
              <w:jc w:val="left"/>
              <w:rPr/>
            </w:pPr>
            <w:r>
              <w:rPr/>
              <w:t xml:space="preserve">+ 3.94% </w:t>
            </w:r>
          </w:p>
        </w:tc>
        <w:tc>
          <w:tcPr>
            <w:tcW w:w="2115" w:type="dxa"/>
            <w:tcBorders/>
            <w:vAlign w:val="center"/>
          </w:tcPr>
          <w:p>
            <w:pPr>
              <w:pStyle w:val="TableContents"/>
              <w:bidi w:val="0"/>
              <w:spacing w:before="0" w:after="283"/>
              <w:jc w:val="left"/>
              <w:rPr/>
            </w:pPr>
            <w:r>
              <w:rPr/>
              <w:t xml:space="preserve">0.06% </w:t>
            </w:r>
          </w:p>
        </w:tc>
      </w:tr>
      <w:tr>
        <w:trPr/>
        <w:tc>
          <w:tcPr>
            <w:tcW w:w="704" w:type="dxa"/>
            <w:tcBorders/>
            <w:vAlign w:val="center"/>
          </w:tcPr>
          <w:p>
            <w:pPr>
              <w:pStyle w:val="TableContents"/>
              <w:bidi w:val="0"/>
              <w:spacing w:before="0" w:after="283"/>
              <w:jc w:val="left"/>
              <w:rPr/>
            </w:pPr>
            <w:r>
              <w:rPr/>
              <w:t xml:space="preserve">85 </w:t>
            </w:r>
          </w:p>
        </w:tc>
        <w:tc>
          <w:tcPr>
            <w:tcW w:w="2043" w:type="dxa"/>
            <w:tcBorders/>
            <w:vAlign w:val="center"/>
          </w:tcPr>
          <w:p>
            <w:pPr>
              <w:pStyle w:val="TableContents"/>
              <w:bidi w:val="0"/>
              <w:spacing w:before="0" w:after="283"/>
              <w:jc w:val="left"/>
              <w:rPr/>
            </w:pPr>
            <w:r>
              <w:rPr/>
              <w:t xml:space="preserve">Port Pirie </w:t>
            </w:r>
          </w:p>
        </w:tc>
        <w:tc>
          <w:tcPr>
            <w:tcW w:w="2032" w:type="dxa"/>
            <w:tcBorders/>
            <w:vAlign w:val="center"/>
          </w:tcPr>
          <w:p>
            <w:pPr>
              <w:pStyle w:val="TableContents"/>
              <w:bidi w:val="0"/>
              <w:spacing w:before="0" w:after="283"/>
              <w:jc w:val="left"/>
              <w:rPr/>
            </w:pPr>
            <w:r>
              <w:rPr/>
              <w:t xml:space="preserve">Etelä-Australia </w:t>
            </w:r>
          </w:p>
        </w:tc>
        <w:tc>
          <w:tcPr>
            <w:tcW w:w="1097" w:type="dxa"/>
            <w:tcBorders/>
            <w:vAlign w:val="center"/>
          </w:tcPr>
          <w:p>
            <w:pPr>
              <w:pStyle w:val="TableContents"/>
              <w:bidi w:val="0"/>
              <w:spacing w:before="0" w:after="283"/>
              <w:jc w:val="left"/>
              <w:rPr/>
            </w:pPr>
            <w:r>
              <w:rPr/>
              <w:t xml:space="preserve">14,286 </w:t>
            </w:r>
          </w:p>
        </w:tc>
        <w:tc>
          <w:tcPr>
            <w:tcW w:w="1268" w:type="dxa"/>
            <w:tcBorders/>
            <w:vAlign w:val="center"/>
          </w:tcPr>
          <w:p>
            <w:pPr>
              <w:pStyle w:val="TableContents"/>
              <w:bidi w:val="0"/>
              <w:spacing w:before="0" w:after="283"/>
              <w:jc w:val="left"/>
              <w:rPr/>
            </w:pPr>
            <w:r>
              <w:rPr/>
              <w:t xml:space="preserve">14,043 </w:t>
            </w:r>
          </w:p>
        </w:tc>
        <w:tc>
          <w:tcPr>
            <w:tcW w:w="946" w:type="dxa"/>
            <w:tcBorders/>
            <w:vAlign w:val="center"/>
          </w:tcPr>
          <w:p>
            <w:pPr>
              <w:pStyle w:val="TableContents"/>
              <w:bidi w:val="0"/>
              <w:spacing w:before="0" w:after="283"/>
              <w:jc w:val="left"/>
              <w:rPr/>
            </w:pPr>
            <w:r>
              <w:rPr/>
              <w:t xml:space="preserve">+ 1.73% </w:t>
            </w:r>
          </w:p>
        </w:tc>
        <w:tc>
          <w:tcPr>
            <w:tcW w:w="2115" w:type="dxa"/>
            <w:tcBorders/>
            <w:vAlign w:val="center"/>
          </w:tcPr>
          <w:p>
            <w:pPr>
              <w:pStyle w:val="TableContents"/>
              <w:bidi w:val="0"/>
              <w:spacing w:before="0" w:after="283"/>
              <w:jc w:val="left"/>
              <w:rPr/>
            </w:pPr>
            <w:r>
              <w:rPr/>
              <w:t xml:space="preserve">0.06% </w:t>
            </w:r>
          </w:p>
        </w:tc>
      </w:tr>
      <w:tr>
        <w:trPr/>
        <w:tc>
          <w:tcPr>
            <w:tcW w:w="704" w:type="dxa"/>
            <w:tcBorders/>
            <w:vAlign w:val="center"/>
          </w:tcPr>
          <w:p>
            <w:pPr>
              <w:pStyle w:val="TableContents"/>
              <w:bidi w:val="0"/>
              <w:spacing w:before="0" w:after="283"/>
              <w:jc w:val="left"/>
              <w:rPr/>
            </w:pPr>
            <w:r>
              <w:rPr/>
              <w:t xml:space="preserve">86 </w:t>
            </w:r>
          </w:p>
        </w:tc>
        <w:tc>
          <w:tcPr>
            <w:tcW w:w="2043" w:type="dxa"/>
            <w:tcBorders/>
            <w:vAlign w:val="center"/>
          </w:tcPr>
          <w:p>
            <w:pPr>
              <w:pStyle w:val="TableContents"/>
              <w:bidi w:val="0"/>
              <w:spacing w:before="0" w:after="283"/>
              <w:jc w:val="left"/>
              <w:rPr/>
            </w:pPr>
            <w:r>
              <w:rPr/>
              <w:t xml:space="preserve">Emerald </w:t>
            </w:r>
          </w:p>
        </w:tc>
        <w:tc>
          <w:tcPr>
            <w:tcW w:w="2032" w:type="dxa"/>
            <w:tcBorders/>
            <w:vAlign w:val="center"/>
          </w:tcPr>
          <w:p>
            <w:pPr>
              <w:pStyle w:val="TableContents"/>
              <w:bidi w:val="0"/>
              <w:spacing w:before="0" w:after="283"/>
              <w:jc w:val="left"/>
              <w:rPr/>
            </w:pPr>
            <w:r>
              <w:rPr/>
              <w:t xml:space="preserve">Queensland </w:t>
            </w:r>
          </w:p>
        </w:tc>
        <w:tc>
          <w:tcPr>
            <w:tcW w:w="1097" w:type="dxa"/>
            <w:tcBorders/>
            <w:vAlign w:val="center"/>
          </w:tcPr>
          <w:p>
            <w:pPr>
              <w:pStyle w:val="TableContents"/>
              <w:bidi w:val="0"/>
              <w:spacing w:before="0" w:after="283"/>
              <w:jc w:val="left"/>
              <w:rPr/>
            </w:pPr>
            <w:r>
              <w:rPr/>
              <w:t xml:space="preserve">14,047 </w:t>
            </w:r>
          </w:p>
        </w:tc>
        <w:tc>
          <w:tcPr>
            <w:tcW w:w="1268" w:type="dxa"/>
            <w:tcBorders/>
            <w:vAlign w:val="center"/>
          </w:tcPr>
          <w:p>
            <w:pPr>
              <w:pStyle w:val="TableContents"/>
              <w:bidi w:val="0"/>
              <w:spacing w:before="0" w:after="283"/>
              <w:jc w:val="left"/>
              <w:rPr/>
            </w:pPr>
            <w:r>
              <w:rPr/>
              <w:t xml:space="preserve">13,219 </w:t>
            </w:r>
          </w:p>
        </w:tc>
        <w:tc>
          <w:tcPr>
            <w:tcW w:w="946" w:type="dxa"/>
            <w:tcBorders/>
            <w:vAlign w:val="center"/>
          </w:tcPr>
          <w:p>
            <w:pPr>
              <w:pStyle w:val="TableContents"/>
              <w:bidi w:val="0"/>
              <w:spacing w:before="0" w:after="283"/>
              <w:jc w:val="left"/>
              <w:rPr/>
            </w:pPr>
            <w:r>
              <w:rPr/>
              <w:t xml:space="preserve">+ 6.26% </w:t>
            </w:r>
          </w:p>
        </w:tc>
        <w:tc>
          <w:tcPr>
            <w:tcW w:w="2115" w:type="dxa"/>
            <w:tcBorders/>
            <w:vAlign w:val="center"/>
          </w:tcPr>
          <w:p>
            <w:pPr>
              <w:pStyle w:val="TableContents"/>
              <w:bidi w:val="0"/>
              <w:spacing w:before="0" w:after="283"/>
              <w:jc w:val="left"/>
              <w:rPr/>
            </w:pPr>
            <w:r>
              <w:rPr/>
              <w:t xml:space="preserve">0.06% </w:t>
            </w:r>
          </w:p>
        </w:tc>
      </w:tr>
      <w:tr>
        <w:trPr/>
        <w:tc>
          <w:tcPr>
            <w:tcW w:w="704" w:type="dxa"/>
            <w:tcBorders/>
            <w:vAlign w:val="center"/>
          </w:tcPr>
          <w:p>
            <w:pPr>
              <w:pStyle w:val="TableContents"/>
              <w:bidi w:val="0"/>
              <w:spacing w:before="0" w:after="283"/>
              <w:jc w:val="left"/>
              <w:rPr/>
            </w:pPr>
            <w:r>
              <w:rPr/>
              <w:t xml:space="preserve">87 </w:t>
            </w:r>
          </w:p>
        </w:tc>
        <w:tc>
          <w:tcPr>
            <w:tcW w:w="2043" w:type="dxa"/>
            <w:tcBorders/>
            <w:vAlign w:val="center"/>
          </w:tcPr>
          <w:p>
            <w:pPr>
              <w:pStyle w:val="TableContents"/>
              <w:bidi w:val="0"/>
              <w:spacing w:before="0" w:after="283"/>
              <w:jc w:val="left"/>
              <w:rPr/>
            </w:pPr>
            <w:r>
              <w:rPr/>
              <w:t xml:space="preserve">Port Augusta </w:t>
            </w:r>
          </w:p>
        </w:tc>
        <w:tc>
          <w:tcPr>
            <w:tcW w:w="2032" w:type="dxa"/>
            <w:tcBorders/>
            <w:vAlign w:val="center"/>
          </w:tcPr>
          <w:p>
            <w:pPr>
              <w:pStyle w:val="TableContents"/>
              <w:bidi w:val="0"/>
              <w:spacing w:before="0" w:after="283"/>
              <w:jc w:val="left"/>
              <w:rPr/>
            </w:pPr>
            <w:r>
              <w:rPr/>
              <w:t xml:space="preserve">Etelä-Australia </w:t>
            </w:r>
          </w:p>
        </w:tc>
        <w:tc>
          <w:tcPr>
            <w:tcW w:w="1097" w:type="dxa"/>
            <w:tcBorders/>
            <w:vAlign w:val="center"/>
          </w:tcPr>
          <w:p>
            <w:pPr>
              <w:pStyle w:val="TableContents"/>
              <w:bidi w:val="0"/>
              <w:spacing w:before="0" w:after="283"/>
              <w:jc w:val="left"/>
              <w:rPr/>
            </w:pPr>
            <w:r>
              <w:rPr/>
              <w:t xml:space="preserve">13,988 </w:t>
            </w:r>
          </w:p>
        </w:tc>
        <w:tc>
          <w:tcPr>
            <w:tcW w:w="1268" w:type="dxa"/>
            <w:tcBorders/>
            <w:vAlign w:val="center"/>
          </w:tcPr>
          <w:p>
            <w:pPr>
              <w:pStyle w:val="TableContents"/>
              <w:bidi w:val="0"/>
              <w:spacing w:before="0" w:after="283"/>
              <w:jc w:val="left"/>
              <w:rPr/>
            </w:pPr>
            <w:r>
              <w:rPr/>
              <w:t xml:space="preserve">13,658 </w:t>
            </w:r>
          </w:p>
        </w:tc>
        <w:tc>
          <w:tcPr>
            <w:tcW w:w="946" w:type="dxa"/>
            <w:tcBorders/>
            <w:vAlign w:val="center"/>
          </w:tcPr>
          <w:p>
            <w:pPr>
              <w:pStyle w:val="TableContents"/>
              <w:bidi w:val="0"/>
              <w:spacing w:before="0" w:after="283"/>
              <w:jc w:val="left"/>
              <w:rPr/>
            </w:pPr>
            <w:r>
              <w:rPr/>
              <w:t xml:space="preserve">+ 2.42% </w:t>
            </w:r>
          </w:p>
        </w:tc>
        <w:tc>
          <w:tcPr>
            <w:tcW w:w="2115" w:type="dxa"/>
            <w:tcBorders/>
            <w:vAlign w:val="center"/>
          </w:tcPr>
          <w:p>
            <w:pPr>
              <w:pStyle w:val="TableContents"/>
              <w:bidi w:val="0"/>
              <w:spacing w:before="0" w:after="283"/>
              <w:jc w:val="left"/>
              <w:rPr/>
            </w:pPr>
            <w:r>
              <w:rPr/>
              <w:t xml:space="preserve">0.06% </w:t>
            </w:r>
          </w:p>
        </w:tc>
      </w:tr>
      <w:tr>
        <w:trPr/>
        <w:tc>
          <w:tcPr>
            <w:tcW w:w="704" w:type="dxa"/>
            <w:tcBorders/>
            <w:vAlign w:val="center"/>
          </w:tcPr>
          <w:p>
            <w:pPr>
              <w:pStyle w:val="TableContents"/>
              <w:bidi w:val="0"/>
              <w:spacing w:before="0" w:after="283"/>
              <w:jc w:val="left"/>
              <w:rPr/>
            </w:pPr>
            <w:r>
              <w:rPr/>
              <w:t xml:space="preserve">88 </w:t>
            </w:r>
          </w:p>
        </w:tc>
        <w:tc>
          <w:tcPr>
            <w:tcW w:w="2043" w:type="dxa"/>
            <w:tcBorders/>
            <w:vAlign w:val="center"/>
          </w:tcPr>
          <w:p>
            <w:pPr>
              <w:pStyle w:val="TableContents"/>
              <w:bidi w:val="0"/>
              <w:spacing w:before="0" w:after="283"/>
              <w:jc w:val="left"/>
              <w:rPr/>
            </w:pPr>
            <w:r>
              <w:rPr/>
              <w:t xml:space="preserve">Lithgow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13,059 </w:t>
            </w:r>
          </w:p>
        </w:tc>
        <w:tc>
          <w:tcPr>
            <w:tcW w:w="1268" w:type="dxa"/>
            <w:tcBorders/>
            <w:vAlign w:val="center"/>
          </w:tcPr>
          <w:p>
            <w:pPr>
              <w:pStyle w:val="TableContents"/>
              <w:bidi w:val="0"/>
              <w:spacing w:before="0" w:after="283"/>
              <w:jc w:val="left"/>
              <w:rPr/>
            </w:pPr>
            <w:r>
              <w:rPr/>
              <w:t xml:space="preserve">12,249 </w:t>
            </w:r>
          </w:p>
        </w:tc>
        <w:tc>
          <w:tcPr>
            <w:tcW w:w="946" w:type="dxa"/>
            <w:tcBorders/>
            <w:vAlign w:val="center"/>
          </w:tcPr>
          <w:p>
            <w:pPr>
              <w:pStyle w:val="TableContents"/>
              <w:bidi w:val="0"/>
              <w:spacing w:before="0" w:after="283"/>
              <w:jc w:val="left"/>
              <w:rPr/>
            </w:pPr>
            <w:r>
              <w:rPr/>
              <w:t xml:space="preserve">+ 6.61% </w:t>
            </w:r>
          </w:p>
        </w:tc>
        <w:tc>
          <w:tcPr>
            <w:tcW w:w="2115" w:type="dxa"/>
            <w:tcBorders/>
            <w:vAlign w:val="center"/>
          </w:tcPr>
          <w:p>
            <w:pPr>
              <w:pStyle w:val="TableContents"/>
              <w:bidi w:val="0"/>
              <w:spacing w:before="0" w:after="283"/>
              <w:jc w:val="left"/>
              <w:rPr/>
            </w:pPr>
            <w:r>
              <w:rPr/>
              <w:t xml:space="preserve">0.05% </w:t>
            </w:r>
          </w:p>
        </w:tc>
      </w:tr>
      <w:tr>
        <w:trPr/>
        <w:tc>
          <w:tcPr>
            <w:tcW w:w="704" w:type="dxa"/>
            <w:tcBorders/>
            <w:vAlign w:val="center"/>
          </w:tcPr>
          <w:p>
            <w:pPr>
              <w:pStyle w:val="TableContents"/>
              <w:bidi w:val="0"/>
              <w:spacing w:before="0" w:after="283"/>
              <w:jc w:val="left"/>
              <w:rPr/>
            </w:pPr>
            <w:r>
              <w:rPr/>
              <w:t xml:space="preserve">89 </w:t>
            </w:r>
          </w:p>
        </w:tc>
        <w:tc>
          <w:tcPr>
            <w:tcW w:w="2043" w:type="dxa"/>
            <w:tcBorders/>
            <w:vAlign w:val="center"/>
          </w:tcPr>
          <w:p>
            <w:pPr>
              <w:pStyle w:val="TableContents"/>
              <w:bidi w:val="0"/>
              <w:spacing w:before="0" w:after="283"/>
              <w:jc w:val="left"/>
              <w:rPr/>
            </w:pPr>
            <w:r>
              <w:rPr/>
              <w:t xml:space="preserve">Colac </w:t>
            </w:r>
          </w:p>
        </w:tc>
        <w:tc>
          <w:tcPr>
            <w:tcW w:w="2032" w:type="dxa"/>
            <w:tcBorders/>
            <w:vAlign w:val="center"/>
          </w:tcPr>
          <w:p>
            <w:pPr>
              <w:pStyle w:val="TableContents"/>
              <w:bidi w:val="0"/>
              <w:spacing w:before="0" w:after="283"/>
              <w:jc w:val="left"/>
              <w:rPr/>
            </w:pPr>
            <w:r>
              <w:rPr/>
              <w:t xml:space="preserve">Victoria </w:t>
            </w:r>
          </w:p>
        </w:tc>
        <w:tc>
          <w:tcPr>
            <w:tcW w:w="1097" w:type="dxa"/>
            <w:tcBorders/>
            <w:vAlign w:val="center"/>
          </w:tcPr>
          <w:p>
            <w:pPr>
              <w:pStyle w:val="TableContents"/>
              <w:bidi w:val="0"/>
              <w:spacing w:before="0" w:after="283"/>
              <w:jc w:val="left"/>
              <w:rPr/>
            </w:pPr>
            <w:r>
              <w:rPr/>
              <w:t xml:space="preserve">12,465 </w:t>
            </w:r>
          </w:p>
        </w:tc>
        <w:tc>
          <w:tcPr>
            <w:tcW w:w="1268" w:type="dxa"/>
            <w:tcBorders/>
            <w:vAlign w:val="center"/>
          </w:tcPr>
          <w:p>
            <w:pPr>
              <w:pStyle w:val="TableContents"/>
              <w:bidi w:val="0"/>
              <w:spacing w:before="0" w:after="283"/>
              <w:jc w:val="left"/>
              <w:rPr/>
            </w:pPr>
            <w:r>
              <w:rPr/>
              <w:t xml:space="preserve">11,778 </w:t>
            </w:r>
          </w:p>
        </w:tc>
        <w:tc>
          <w:tcPr>
            <w:tcW w:w="946" w:type="dxa"/>
            <w:tcBorders/>
            <w:vAlign w:val="center"/>
          </w:tcPr>
          <w:p>
            <w:pPr>
              <w:pStyle w:val="TableContents"/>
              <w:bidi w:val="0"/>
              <w:spacing w:before="0" w:after="283"/>
              <w:jc w:val="left"/>
              <w:rPr/>
            </w:pPr>
            <w:r>
              <w:rPr/>
              <w:t xml:space="preserve">+ 5.83% </w:t>
            </w:r>
          </w:p>
        </w:tc>
        <w:tc>
          <w:tcPr>
            <w:tcW w:w="2115" w:type="dxa"/>
            <w:tcBorders/>
            <w:vAlign w:val="center"/>
          </w:tcPr>
          <w:p>
            <w:pPr>
              <w:pStyle w:val="TableContents"/>
              <w:bidi w:val="0"/>
              <w:spacing w:before="0" w:after="283"/>
              <w:jc w:val="left"/>
              <w:rPr/>
            </w:pPr>
            <w:r>
              <w:rPr/>
              <w:t xml:space="preserve">0.05% </w:t>
            </w:r>
          </w:p>
        </w:tc>
      </w:tr>
      <w:tr>
        <w:trPr/>
        <w:tc>
          <w:tcPr>
            <w:tcW w:w="704" w:type="dxa"/>
            <w:tcBorders/>
            <w:vAlign w:val="center"/>
          </w:tcPr>
          <w:p>
            <w:pPr>
              <w:pStyle w:val="TableContents"/>
              <w:bidi w:val="0"/>
              <w:spacing w:before="0" w:after="283"/>
              <w:jc w:val="left"/>
              <w:rPr/>
            </w:pPr>
            <w:r>
              <w:rPr/>
              <w:t xml:space="preserve">90 </w:t>
            </w:r>
          </w:p>
        </w:tc>
        <w:tc>
          <w:tcPr>
            <w:tcW w:w="2043" w:type="dxa"/>
            <w:tcBorders/>
            <w:vAlign w:val="center"/>
          </w:tcPr>
          <w:p>
            <w:pPr>
              <w:pStyle w:val="TableContents"/>
              <w:bidi w:val="0"/>
              <w:spacing w:before="0" w:after="283"/>
              <w:jc w:val="left"/>
              <w:rPr/>
            </w:pPr>
            <w:r>
              <w:rPr/>
              <w:t xml:space="preserve">Muswellbrook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12,401 </w:t>
            </w:r>
          </w:p>
        </w:tc>
        <w:tc>
          <w:tcPr>
            <w:tcW w:w="1268" w:type="dxa"/>
            <w:tcBorders/>
            <w:vAlign w:val="center"/>
          </w:tcPr>
          <w:p>
            <w:pPr>
              <w:pStyle w:val="TableContents"/>
              <w:bidi w:val="0"/>
              <w:spacing w:before="0" w:after="283"/>
              <w:jc w:val="left"/>
              <w:rPr/>
            </w:pPr>
            <w:r>
              <w:rPr/>
              <w:t xml:space="preserve">11,791 </w:t>
            </w:r>
          </w:p>
        </w:tc>
        <w:tc>
          <w:tcPr>
            <w:tcW w:w="946" w:type="dxa"/>
            <w:tcBorders/>
            <w:vAlign w:val="center"/>
          </w:tcPr>
          <w:p>
            <w:pPr>
              <w:pStyle w:val="TableContents"/>
              <w:bidi w:val="0"/>
              <w:spacing w:before="0" w:after="283"/>
              <w:jc w:val="left"/>
              <w:rPr/>
            </w:pPr>
            <w:r>
              <w:rPr/>
              <w:t xml:space="preserve">+ 5.17% </w:t>
            </w:r>
          </w:p>
        </w:tc>
        <w:tc>
          <w:tcPr>
            <w:tcW w:w="2115" w:type="dxa"/>
            <w:tcBorders/>
            <w:vAlign w:val="center"/>
          </w:tcPr>
          <w:p>
            <w:pPr>
              <w:pStyle w:val="TableContents"/>
              <w:bidi w:val="0"/>
              <w:spacing w:before="0" w:after="283"/>
              <w:jc w:val="left"/>
              <w:rPr/>
            </w:pPr>
            <w:r>
              <w:rPr/>
              <w:t xml:space="preserve">0.05% </w:t>
            </w:r>
          </w:p>
        </w:tc>
      </w:tr>
      <w:tr>
        <w:trPr/>
        <w:tc>
          <w:tcPr>
            <w:tcW w:w="704" w:type="dxa"/>
            <w:tcBorders/>
            <w:vAlign w:val="center"/>
          </w:tcPr>
          <w:p>
            <w:pPr>
              <w:pStyle w:val="TableContents"/>
              <w:bidi w:val="0"/>
              <w:spacing w:before="0" w:after="283"/>
              <w:jc w:val="left"/>
              <w:rPr/>
            </w:pPr>
            <w:r>
              <w:rPr/>
              <w:t xml:space="preserve">91 </w:t>
            </w:r>
          </w:p>
        </w:tc>
        <w:tc>
          <w:tcPr>
            <w:tcW w:w="2043" w:type="dxa"/>
            <w:tcBorders/>
            <w:vAlign w:val="center"/>
          </w:tcPr>
          <w:p>
            <w:pPr>
              <w:pStyle w:val="TableContents"/>
              <w:bidi w:val="0"/>
              <w:spacing w:before="0" w:after="283"/>
              <w:jc w:val="left"/>
              <w:rPr/>
            </w:pPr>
            <w:r>
              <w:rPr/>
              <w:t xml:space="preserve">Esperance </w:t>
            </w:r>
          </w:p>
        </w:tc>
        <w:tc>
          <w:tcPr>
            <w:tcW w:w="2032" w:type="dxa"/>
            <w:tcBorders/>
            <w:vAlign w:val="center"/>
          </w:tcPr>
          <w:p>
            <w:pPr>
              <w:pStyle w:val="TableContents"/>
              <w:bidi w:val="0"/>
              <w:spacing w:before="0" w:after="283"/>
              <w:jc w:val="left"/>
              <w:rPr/>
            </w:pPr>
            <w:r>
              <w:rPr/>
              <w:t xml:space="preserve">Länsi-Australia </w:t>
            </w:r>
          </w:p>
        </w:tc>
        <w:tc>
          <w:tcPr>
            <w:tcW w:w="1097" w:type="dxa"/>
            <w:tcBorders/>
            <w:vAlign w:val="center"/>
          </w:tcPr>
          <w:p>
            <w:pPr>
              <w:pStyle w:val="TableContents"/>
              <w:bidi w:val="0"/>
              <w:spacing w:before="0" w:after="283"/>
              <w:jc w:val="left"/>
              <w:rPr/>
            </w:pPr>
            <w:r>
              <w:rPr/>
              <w:t xml:space="preserve">12,222 </w:t>
            </w:r>
          </w:p>
        </w:tc>
        <w:tc>
          <w:tcPr>
            <w:tcW w:w="1268" w:type="dxa"/>
            <w:tcBorders/>
            <w:vAlign w:val="center"/>
          </w:tcPr>
          <w:p>
            <w:pPr>
              <w:pStyle w:val="TableContents"/>
              <w:bidi w:val="0"/>
              <w:spacing w:before="0" w:after="283"/>
              <w:jc w:val="left"/>
              <w:rPr/>
            </w:pPr>
            <w:r>
              <w:rPr/>
              <w:t xml:space="preserve">11,432 </w:t>
            </w:r>
          </w:p>
        </w:tc>
        <w:tc>
          <w:tcPr>
            <w:tcW w:w="946" w:type="dxa"/>
            <w:tcBorders/>
            <w:vAlign w:val="center"/>
          </w:tcPr>
          <w:p>
            <w:pPr>
              <w:pStyle w:val="TableContents"/>
              <w:bidi w:val="0"/>
              <w:spacing w:before="0" w:after="283"/>
              <w:jc w:val="left"/>
              <w:rPr/>
            </w:pPr>
            <w:r>
              <w:rPr/>
              <w:t xml:space="preserve">+ 6.91% </w:t>
            </w:r>
          </w:p>
        </w:tc>
        <w:tc>
          <w:tcPr>
            <w:tcW w:w="2115" w:type="dxa"/>
            <w:tcBorders/>
            <w:vAlign w:val="center"/>
          </w:tcPr>
          <w:p>
            <w:pPr>
              <w:pStyle w:val="TableContents"/>
              <w:bidi w:val="0"/>
              <w:spacing w:before="0" w:after="283"/>
              <w:jc w:val="left"/>
              <w:rPr/>
            </w:pPr>
            <w:r>
              <w:rPr/>
              <w:t xml:space="preserve">0.05% </w:t>
            </w:r>
          </w:p>
        </w:tc>
      </w:tr>
      <w:tr>
        <w:trPr/>
        <w:tc>
          <w:tcPr>
            <w:tcW w:w="704" w:type="dxa"/>
            <w:tcBorders/>
            <w:vAlign w:val="center"/>
          </w:tcPr>
          <w:p>
            <w:pPr>
              <w:pStyle w:val="TableContents"/>
              <w:bidi w:val="0"/>
              <w:spacing w:before="0" w:after="283"/>
              <w:jc w:val="left"/>
              <w:rPr/>
            </w:pPr>
            <w:r>
              <w:rPr/>
              <w:t xml:space="preserve">92 </w:t>
            </w:r>
          </w:p>
        </w:tc>
        <w:tc>
          <w:tcPr>
            <w:tcW w:w="2043" w:type="dxa"/>
            <w:tcBorders/>
            <w:vAlign w:val="center"/>
          </w:tcPr>
          <w:p>
            <w:pPr>
              <w:pStyle w:val="TableContents"/>
              <w:bidi w:val="0"/>
              <w:spacing w:before="0" w:after="283"/>
              <w:jc w:val="left"/>
              <w:rPr/>
            </w:pPr>
            <w:r>
              <w:rPr/>
              <w:t xml:space="preserve">Mudgee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12,186 </w:t>
            </w:r>
          </w:p>
        </w:tc>
        <w:tc>
          <w:tcPr>
            <w:tcW w:w="1268" w:type="dxa"/>
            <w:tcBorders/>
            <w:vAlign w:val="center"/>
          </w:tcPr>
          <w:p>
            <w:pPr>
              <w:pStyle w:val="TableContents"/>
              <w:bidi w:val="0"/>
              <w:spacing w:before="0" w:after="283"/>
              <w:jc w:val="left"/>
              <w:rPr/>
            </w:pPr>
            <w:r>
              <w:rPr/>
              <w:t xml:space="preserve">10,483 </w:t>
            </w:r>
          </w:p>
        </w:tc>
        <w:tc>
          <w:tcPr>
            <w:tcW w:w="946" w:type="dxa"/>
            <w:tcBorders/>
            <w:vAlign w:val="center"/>
          </w:tcPr>
          <w:p>
            <w:pPr>
              <w:pStyle w:val="TableContents"/>
              <w:bidi w:val="0"/>
              <w:spacing w:before="0" w:after="283"/>
              <w:jc w:val="left"/>
              <w:rPr/>
            </w:pPr>
            <w:r>
              <w:rPr/>
              <w:t xml:space="preserve">+ 16.25% </w:t>
            </w:r>
          </w:p>
        </w:tc>
        <w:tc>
          <w:tcPr>
            <w:tcW w:w="2115" w:type="dxa"/>
            <w:tcBorders/>
            <w:vAlign w:val="center"/>
          </w:tcPr>
          <w:p>
            <w:pPr>
              <w:pStyle w:val="TableContents"/>
              <w:bidi w:val="0"/>
              <w:spacing w:before="0" w:after="283"/>
              <w:jc w:val="left"/>
              <w:rPr/>
            </w:pPr>
            <w:r>
              <w:rPr/>
              <w:t xml:space="preserve">0.05% </w:t>
            </w:r>
          </w:p>
        </w:tc>
      </w:tr>
      <w:tr>
        <w:trPr/>
        <w:tc>
          <w:tcPr>
            <w:tcW w:w="704" w:type="dxa"/>
            <w:tcBorders/>
            <w:vAlign w:val="center"/>
          </w:tcPr>
          <w:p>
            <w:pPr>
              <w:pStyle w:val="TableContents"/>
              <w:bidi w:val="0"/>
              <w:spacing w:before="0" w:after="283"/>
              <w:jc w:val="left"/>
              <w:rPr/>
            </w:pPr>
            <w:r>
              <w:rPr/>
              <w:t xml:space="preserve">93 </w:t>
            </w:r>
          </w:p>
        </w:tc>
        <w:tc>
          <w:tcPr>
            <w:tcW w:w="2043" w:type="dxa"/>
            <w:tcBorders/>
            <w:vAlign w:val="center"/>
          </w:tcPr>
          <w:p>
            <w:pPr>
              <w:pStyle w:val="TableContents"/>
              <w:bidi w:val="0"/>
              <w:spacing w:before="0" w:after="283"/>
              <w:jc w:val="left"/>
              <w:rPr/>
            </w:pPr>
            <w:r>
              <w:rPr/>
              <w:t xml:space="preserve">Parkes </w:t>
            </w:r>
          </w:p>
        </w:tc>
        <w:tc>
          <w:tcPr>
            <w:tcW w:w="2032" w:type="dxa"/>
            <w:tcBorders/>
            <w:vAlign w:val="center"/>
          </w:tcPr>
          <w:p>
            <w:pPr>
              <w:pStyle w:val="TableContents"/>
              <w:bidi w:val="0"/>
              <w:spacing w:before="0" w:after="283"/>
              <w:jc w:val="left"/>
              <w:rPr/>
            </w:pPr>
            <w:r>
              <w:rPr/>
              <w:t xml:space="preserve">Uusi Etelä-Wales </w:t>
            </w:r>
          </w:p>
        </w:tc>
        <w:tc>
          <w:tcPr>
            <w:tcW w:w="1097" w:type="dxa"/>
            <w:tcBorders/>
            <w:vAlign w:val="center"/>
          </w:tcPr>
          <w:p>
            <w:pPr>
              <w:pStyle w:val="TableContents"/>
              <w:bidi w:val="0"/>
              <w:spacing w:before="0" w:after="283"/>
              <w:jc w:val="left"/>
              <w:rPr/>
            </w:pPr>
            <w:r>
              <w:rPr/>
              <w:t xml:space="preserve">11,231 </w:t>
            </w:r>
          </w:p>
        </w:tc>
        <w:tc>
          <w:tcPr>
            <w:tcW w:w="1268" w:type="dxa"/>
            <w:tcBorders/>
            <w:vAlign w:val="center"/>
          </w:tcPr>
          <w:p>
            <w:pPr>
              <w:pStyle w:val="TableContents"/>
              <w:bidi w:val="0"/>
              <w:spacing w:before="0" w:after="283"/>
              <w:jc w:val="left"/>
              <w:rPr/>
            </w:pPr>
            <w:r>
              <w:rPr/>
              <w:t xml:space="preserve">10,941 </w:t>
            </w:r>
          </w:p>
        </w:tc>
        <w:tc>
          <w:tcPr>
            <w:tcW w:w="946" w:type="dxa"/>
            <w:tcBorders/>
            <w:vAlign w:val="center"/>
          </w:tcPr>
          <w:p>
            <w:pPr>
              <w:pStyle w:val="TableContents"/>
              <w:bidi w:val="0"/>
              <w:spacing w:before="0" w:after="283"/>
              <w:jc w:val="left"/>
              <w:rPr/>
            </w:pPr>
            <w:r>
              <w:rPr/>
              <w:t xml:space="preserve">+ 2.65% </w:t>
            </w:r>
          </w:p>
        </w:tc>
        <w:tc>
          <w:tcPr>
            <w:tcW w:w="2115" w:type="dxa"/>
            <w:tcBorders/>
            <w:vAlign w:val="center"/>
          </w:tcPr>
          <w:p>
            <w:pPr>
              <w:pStyle w:val="TableContents"/>
              <w:bidi w:val="0"/>
              <w:spacing w:before="0" w:after="283"/>
              <w:jc w:val="left"/>
              <w:rPr/>
            </w:pPr>
            <w:r>
              <w:rPr/>
              <w:t xml:space="preserve">0.05% </w:t>
            </w:r>
          </w:p>
        </w:tc>
      </w:tr>
      <w:tr>
        <w:trPr/>
        <w:tc>
          <w:tcPr>
            <w:tcW w:w="704" w:type="dxa"/>
            <w:tcBorders/>
            <w:vAlign w:val="center"/>
          </w:tcPr>
          <w:p>
            <w:pPr>
              <w:pStyle w:val="TableContents"/>
              <w:bidi w:val="0"/>
              <w:spacing w:before="0" w:after="283"/>
              <w:jc w:val="left"/>
              <w:rPr/>
            </w:pPr>
            <w:r>
              <w:rPr/>
              <w:t xml:space="preserve">94 </w:t>
            </w:r>
          </w:p>
        </w:tc>
        <w:tc>
          <w:tcPr>
            <w:tcW w:w="2043" w:type="dxa"/>
            <w:tcBorders/>
            <w:vAlign w:val="center"/>
          </w:tcPr>
          <w:p>
            <w:pPr>
              <w:pStyle w:val="TableContents"/>
              <w:bidi w:val="0"/>
              <w:spacing w:before="0" w:after="283"/>
              <w:jc w:val="left"/>
              <w:rPr/>
            </w:pPr>
            <w:r>
              <w:rPr/>
              <w:t xml:space="preserve">Swan Hill </w:t>
            </w:r>
          </w:p>
        </w:tc>
        <w:tc>
          <w:tcPr>
            <w:tcW w:w="2032" w:type="dxa"/>
            <w:tcBorders/>
            <w:vAlign w:val="center"/>
          </w:tcPr>
          <w:p>
            <w:pPr>
              <w:pStyle w:val="TableContents"/>
              <w:bidi w:val="0"/>
              <w:spacing w:before="0" w:after="283"/>
              <w:jc w:val="left"/>
              <w:rPr/>
            </w:pPr>
            <w:r>
              <w:rPr/>
              <w:t xml:space="preserve">Victoria </w:t>
            </w:r>
          </w:p>
        </w:tc>
        <w:tc>
          <w:tcPr>
            <w:tcW w:w="1097" w:type="dxa"/>
            <w:tcBorders/>
            <w:vAlign w:val="center"/>
          </w:tcPr>
          <w:p>
            <w:pPr>
              <w:pStyle w:val="TableContents"/>
              <w:bidi w:val="0"/>
              <w:spacing w:before="0" w:after="283"/>
              <w:jc w:val="left"/>
              <w:rPr/>
            </w:pPr>
            <w:r>
              <w:rPr/>
              <w:t xml:space="preserve">11,061 </w:t>
            </w:r>
          </w:p>
        </w:tc>
        <w:tc>
          <w:tcPr>
            <w:tcW w:w="1268" w:type="dxa"/>
            <w:tcBorders/>
            <w:vAlign w:val="center"/>
          </w:tcPr>
          <w:p>
            <w:pPr>
              <w:pStyle w:val="TableContents"/>
              <w:bidi w:val="0"/>
              <w:spacing w:before="0" w:after="283"/>
              <w:jc w:val="left"/>
              <w:rPr/>
            </w:pPr>
            <w:r>
              <w:rPr/>
              <w:t xml:space="preserve">10,430 </w:t>
            </w:r>
          </w:p>
        </w:tc>
        <w:tc>
          <w:tcPr>
            <w:tcW w:w="946" w:type="dxa"/>
            <w:tcBorders/>
            <w:vAlign w:val="center"/>
          </w:tcPr>
          <w:p>
            <w:pPr>
              <w:pStyle w:val="TableContents"/>
              <w:bidi w:val="0"/>
              <w:spacing w:before="0" w:after="283"/>
              <w:jc w:val="left"/>
              <w:rPr/>
            </w:pPr>
            <w:r>
              <w:rPr/>
              <w:t xml:space="preserve">+ 6.05% </w:t>
            </w:r>
          </w:p>
        </w:tc>
        <w:tc>
          <w:tcPr>
            <w:tcW w:w="2115" w:type="dxa"/>
            <w:tcBorders/>
            <w:vAlign w:val="center"/>
          </w:tcPr>
          <w:p>
            <w:pPr>
              <w:pStyle w:val="TableContents"/>
              <w:bidi w:val="0"/>
              <w:spacing w:before="0" w:after="283"/>
              <w:jc w:val="left"/>
              <w:rPr/>
            </w:pPr>
            <w:r>
              <w:rPr/>
              <w:t xml:space="preserve">0.04% </w:t>
            </w:r>
          </w:p>
        </w:tc>
      </w:tr>
      <w:tr>
        <w:trPr/>
        <w:tc>
          <w:tcPr>
            <w:tcW w:w="704" w:type="dxa"/>
            <w:tcBorders/>
            <w:vAlign w:val="center"/>
          </w:tcPr>
          <w:p>
            <w:pPr>
              <w:pStyle w:val="TableContents"/>
              <w:bidi w:val="0"/>
              <w:spacing w:before="0" w:after="283"/>
              <w:jc w:val="left"/>
              <w:rPr/>
            </w:pPr>
            <w:r>
              <w:rPr/>
              <w:t xml:space="preserve">95 </w:t>
            </w:r>
          </w:p>
        </w:tc>
        <w:tc>
          <w:tcPr>
            <w:tcW w:w="2043" w:type="dxa"/>
            <w:tcBorders/>
            <w:vAlign w:val="center"/>
          </w:tcPr>
          <w:p>
            <w:pPr>
              <w:pStyle w:val="TableContents"/>
              <w:bidi w:val="0"/>
              <w:spacing w:before="0" w:after="283"/>
              <w:jc w:val="left"/>
              <w:rPr/>
            </w:pPr>
            <w:r>
              <w:rPr/>
              <w:t xml:space="preserve">Portland </w:t>
            </w:r>
          </w:p>
        </w:tc>
        <w:tc>
          <w:tcPr>
            <w:tcW w:w="2032" w:type="dxa"/>
            <w:tcBorders/>
            <w:vAlign w:val="center"/>
          </w:tcPr>
          <w:p>
            <w:pPr>
              <w:pStyle w:val="TableContents"/>
              <w:bidi w:val="0"/>
              <w:spacing w:before="0" w:after="283"/>
              <w:jc w:val="left"/>
              <w:rPr/>
            </w:pPr>
            <w:r>
              <w:rPr/>
              <w:t xml:space="preserve">Victoria </w:t>
            </w:r>
          </w:p>
        </w:tc>
        <w:tc>
          <w:tcPr>
            <w:tcW w:w="1097" w:type="dxa"/>
            <w:tcBorders/>
            <w:vAlign w:val="center"/>
          </w:tcPr>
          <w:p>
            <w:pPr>
              <w:pStyle w:val="TableContents"/>
              <w:bidi w:val="0"/>
              <w:spacing w:before="0" w:after="283"/>
              <w:jc w:val="left"/>
              <w:rPr/>
            </w:pPr>
            <w:r>
              <w:rPr/>
              <w:t xml:space="preserve">10,937 </w:t>
            </w:r>
          </w:p>
        </w:tc>
        <w:tc>
          <w:tcPr>
            <w:tcW w:w="1268" w:type="dxa"/>
            <w:tcBorders/>
            <w:vAlign w:val="center"/>
          </w:tcPr>
          <w:p>
            <w:pPr>
              <w:pStyle w:val="TableContents"/>
              <w:bidi w:val="0"/>
              <w:spacing w:before="0" w:after="283"/>
              <w:jc w:val="left"/>
              <w:rPr/>
            </w:pPr>
            <w:r>
              <w:rPr/>
              <w:t xml:space="preserve">10,715 </w:t>
            </w:r>
          </w:p>
        </w:tc>
        <w:tc>
          <w:tcPr>
            <w:tcW w:w="946" w:type="dxa"/>
            <w:tcBorders/>
            <w:vAlign w:val="center"/>
          </w:tcPr>
          <w:p>
            <w:pPr>
              <w:pStyle w:val="TableContents"/>
              <w:bidi w:val="0"/>
              <w:spacing w:before="0" w:after="283"/>
              <w:jc w:val="left"/>
              <w:rPr/>
            </w:pPr>
            <w:r>
              <w:rPr/>
              <w:t xml:space="preserve">+ 2.07% </w:t>
            </w:r>
          </w:p>
        </w:tc>
        <w:tc>
          <w:tcPr>
            <w:tcW w:w="2115" w:type="dxa"/>
            <w:tcBorders/>
            <w:vAlign w:val="center"/>
          </w:tcPr>
          <w:p>
            <w:pPr>
              <w:pStyle w:val="TableContents"/>
              <w:bidi w:val="0"/>
              <w:spacing w:before="0" w:after="283"/>
              <w:jc w:val="left"/>
              <w:rPr/>
            </w:pPr>
            <w:r>
              <w:rPr/>
              <w:t xml:space="preserve">0.04% </w:t>
            </w:r>
          </w:p>
        </w:tc>
      </w:tr>
      <w:tr>
        <w:trPr/>
        <w:tc>
          <w:tcPr>
            <w:tcW w:w="704" w:type="dxa"/>
            <w:tcBorders/>
            <w:vAlign w:val="center"/>
          </w:tcPr>
          <w:p>
            <w:pPr>
              <w:pStyle w:val="TableContents"/>
              <w:bidi w:val="0"/>
              <w:spacing w:before="0" w:after="283"/>
              <w:jc w:val="left"/>
              <w:rPr/>
            </w:pPr>
            <w:r>
              <w:rPr/>
              <w:t xml:space="preserve">96 </w:t>
            </w:r>
          </w:p>
        </w:tc>
        <w:tc>
          <w:tcPr>
            <w:tcW w:w="2043" w:type="dxa"/>
            <w:tcBorders/>
            <w:vAlign w:val="center"/>
          </w:tcPr>
          <w:p>
            <w:pPr>
              <w:pStyle w:val="TableContents"/>
              <w:bidi w:val="0"/>
              <w:spacing w:before="0" w:after="283"/>
              <w:jc w:val="left"/>
              <w:rPr/>
            </w:pPr>
            <w:r>
              <w:rPr/>
              <w:t xml:space="preserve">Kingaroy </w:t>
            </w:r>
          </w:p>
        </w:tc>
        <w:tc>
          <w:tcPr>
            <w:tcW w:w="2032" w:type="dxa"/>
            <w:tcBorders/>
            <w:vAlign w:val="center"/>
          </w:tcPr>
          <w:p>
            <w:pPr>
              <w:pStyle w:val="TableContents"/>
              <w:bidi w:val="0"/>
              <w:spacing w:before="0" w:after="283"/>
              <w:jc w:val="left"/>
              <w:rPr/>
            </w:pPr>
            <w:r>
              <w:rPr/>
              <w:t xml:space="preserve">Queensland </w:t>
            </w:r>
          </w:p>
        </w:tc>
        <w:tc>
          <w:tcPr>
            <w:tcW w:w="1097" w:type="dxa"/>
            <w:tcBorders/>
            <w:vAlign w:val="center"/>
          </w:tcPr>
          <w:p>
            <w:pPr>
              <w:pStyle w:val="TableContents"/>
              <w:bidi w:val="0"/>
              <w:spacing w:before="0" w:after="283"/>
              <w:jc w:val="left"/>
              <w:rPr/>
            </w:pPr>
            <w:r>
              <w:rPr/>
              <w:t xml:space="preserve">10,484 </w:t>
            </w:r>
          </w:p>
        </w:tc>
        <w:tc>
          <w:tcPr>
            <w:tcW w:w="1268" w:type="dxa"/>
            <w:tcBorders/>
            <w:vAlign w:val="center"/>
          </w:tcPr>
          <w:p>
            <w:pPr>
              <w:pStyle w:val="TableContents"/>
              <w:bidi w:val="0"/>
              <w:spacing w:before="0" w:after="283"/>
              <w:jc w:val="left"/>
              <w:rPr/>
            </w:pPr>
            <w:r>
              <w:rPr/>
              <w:t xml:space="preserve">9,808 </w:t>
            </w:r>
          </w:p>
        </w:tc>
        <w:tc>
          <w:tcPr>
            <w:tcW w:w="946" w:type="dxa"/>
            <w:tcBorders/>
            <w:vAlign w:val="center"/>
          </w:tcPr>
          <w:p>
            <w:pPr>
              <w:pStyle w:val="TableContents"/>
              <w:bidi w:val="0"/>
              <w:spacing w:before="0" w:after="283"/>
              <w:jc w:val="left"/>
              <w:rPr/>
            </w:pPr>
            <w:r>
              <w:rPr/>
              <w:t xml:space="preserve">+ 6.89% </w:t>
            </w:r>
          </w:p>
        </w:tc>
        <w:tc>
          <w:tcPr>
            <w:tcW w:w="2115" w:type="dxa"/>
            <w:tcBorders/>
            <w:vAlign w:val="center"/>
          </w:tcPr>
          <w:p>
            <w:pPr>
              <w:pStyle w:val="TableContents"/>
              <w:bidi w:val="0"/>
              <w:spacing w:before="0" w:after="283"/>
              <w:jc w:val="left"/>
              <w:rPr/>
            </w:pPr>
            <w:r>
              <w:rPr/>
              <w:t xml:space="preserve">0.04%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Australian väkirikkain kaupunki?</w:t>
      </w:r>
    </w:p>
    <w:p>
      <w:pPr>
        <w:pStyle w:val="TextBody"/>
        <w:bidi w:val="0"/>
        <w:jc w:val="left"/>
        <w:rPr>
          <w:b/>
          <w:u w:val="single"/>
          <w:shd w:val="clear" w:fill="FFFF00"/>
        </w:rPr>
      </w:pPr>
      <w:r>
        <w:rPr>
          <w:b/>
          <w:u w:val="single"/>
          <w:shd w:val="clear" w:fill="FFFF00"/>
        </w:rPr>
        <w:t xml:space="preserve">Asiakirjan numero 12342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``Tonight the Heartache's on Me'' on yhdysvaltalaisen kantriyhtyeen Dixie Chicksin levyttämä kappale. Se julkaistiin toukokuussa 1999 viidentenä ja viimeisenä singlenä heidän albumiltaan Wide Open Spaces. Sen </w:t>
      </w:r>
      <w:r>
        <w:rPr/>
        <w:t xml:space="preserve">ovat kirjoittaneet </w:t>
      </w:r>
      <w:r>
        <w:rPr>
          <w:color w:val="A9A9A9"/>
        </w:rPr>
        <w:t xml:space="preserve">Mary Francis</w:t>
      </w:r>
      <w:r>
        <w:rPr/>
        <w:t xml:space="preserve">, </w:t>
      </w:r>
      <w:r>
        <w:rPr>
          <w:color w:val="DCDCDC"/>
        </w:rPr>
        <w:t xml:space="preserve">Johnny MacRae </w:t>
      </w:r>
      <w:r>
        <w:rPr/>
        <w:t xml:space="preserve">ja </w:t>
      </w:r>
      <w:r>
        <w:rPr>
          <w:color w:val="2F4F4F"/>
        </w:rPr>
        <w:t xml:space="preserve">Bob Morrison</w:t>
      </w:r>
      <w:r>
        <w:rPr/>
        <w:t xml:space="preserve">. Joy Lynn White levytti kappaleen aiemmin vuonna 1994 ilmestyneelle Wild Love -albumilleen.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tänä iltana Sydänsuruni on minun.</w:t>
      </w:r>
    </w:p>
    <w:p>
      <w:pPr>
        <w:pStyle w:val="TextBody"/>
        <w:bidi w:val="0"/>
        <w:jc w:val="left"/>
        <w:rPr>
          <w:b/>
          <w:u w:val="single"/>
          <w:shd w:val="clear" w:fill="FFFF00"/>
        </w:rPr>
      </w:pPr>
      <w:r>
        <w:rPr>
          <w:b/>
          <w:u w:val="single"/>
          <w:shd w:val="clear" w:fill="FFFF00"/>
        </w:rPr>
        <w:t xml:space="preserve">Asiakirjan numero 12343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Retroperistaltiikka on peristaltiikan tahattoman sileän lihaksen supistumisen kääntöpuoli. Se esiintyy yleensä oksentelun edeltäjänä. Paikallinen vatsan ärsytys, kuten bakteerit tai ruokamyrkytys, aktivoi </w:t>
      </w:r>
      <w:r>
        <w:rPr>
          <w:color w:val="A9A9A9"/>
        </w:rPr>
        <w:t xml:space="preserve">aivojen oksentamiskeskuksen</w:t>
      </w:r>
      <w:r>
        <w:rPr/>
        <w:t xml:space="preserve">, joka puolestaan antaa signaalin uhkaavasta oksentamisrefleksistä. Ruoka liikkuu tällöin vastakkaiseen suuntaan, usein pohjukaissuolesta mahalaukkuun.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antiperistaltiikkaa ohjaa aivojen mikä osa aivoista.</w:t>
      </w:r>
    </w:p>
    <w:p>
      <w:pPr>
        <w:pStyle w:val="TextBody"/>
        <w:bidi w:val="0"/>
        <w:jc w:val="left"/>
        <w:rPr>
          <w:b/>
          <w:u w:val="single"/>
          <w:shd w:val="clear" w:fill="FFFF00"/>
        </w:rPr>
      </w:pPr>
      <w:r>
        <w:rPr>
          <w:b/>
          <w:u w:val="single"/>
          <w:shd w:val="clear" w:fill="FFFF00"/>
        </w:rPr>
        <w:t xml:space="preserve">Asiakirjan numero 12344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Underground Railroad oli Yhdysvalloissa 1800-luvun alkupuolella ja puolivälissä perustettu salaisten reittien ja turvatalojen verkosto, jota afroamerikkalaiset orjat käyttivät paetakseen </w:t>
      </w:r>
      <w:r>
        <w:rPr>
          <w:color w:val="A9A9A9"/>
        </w:rPr>
        <w:t xml:space="preserve">vapaisiin osavaltioihin </w:t>
      </w:r>
      <w:r>
        <w:rPr/>
        <w:t xml:space="preserve">ja </w:t>
      </w:r>
      <w:r>
        <w:rPr>
          <w:color w:val="DCDCDC"/>
        </w:rPr>
        <w:t xml:space="preserve">Kanadaan </w:t>
      </w:r>
      <w:r>
        <w:rPr/>
        <w:t xml:space="preserve">abolitionistien ja heidän asialleen myötämielisten liittolaistensa avulla. Termiä käytetään myös abolitionisteista, sekä mustista että valkoisista, sekä vapaista että orjuutetuista, jotka auttoivat karkureita. Erilaiset muut reitit johtivat </w:t>
      </w:r>
      <w:r>
        <w:rPr>
          <w:color w:val="2F4F4F"/>
        </w:rPr>
        <w:t xml:space="preserve">Meksikoon </w:t>
      </w:r>
      <w:r>
        <w:rPr/>
        <w:t xml:space="preserve">tai </w:t>
      </w:r>
      <w:r>
        <w:rPr>
          <w:color w:val="556B2F"/>
        </w:rPr>
        <w:t xml:space="preserve">merentakaisiin maihin</w:t>
      </w:r>
      <w:r>
        <w:rPr/>
        <w:t xml:space="preserve">. </w:t>
      </w:r>
      <w:r>
        <w:rPr/>
        <w:t xml:space="preserve">Aikaisempi pakoreitti kulki etelään kohti </w:t>
      </w:r>
      <w:r>
        <w:rPr>
          <w:color w:val="6B8E23"/>
        </w:rPr>
        <w:t xml:space="preserve">Floridaa</w:t>
      </w:r>
      <w:r>
        <w:rPr/>
        <w:t xml:space="preserve">, joka oli tuolloin Espanjan hallussa (lukuun ottamatta vuotta 1763 - 83), ja se oli olemassa 1600-luvun loppupuolelta siihen asti, kunnes Floridasta tuli Yhdysvaltojen territorio vuonna 1821 (ja pakenevien orjien turvasataman lakkauttaminen oli tärkein syy siihen, että se vaihtoi kansallisuutta). Nykyisin yleisesti maanalaisena rautatienä tunnettu verkosto muodostettiin kuitenkin 1700-luvun lopulla, se kulki pohjoiseen vapaiden osavaltioiden ja Kanadan suuntaan ja saavutti huippunsa vuosina 1850-1860. Erään arvion mukaan vuoteen 1850 mennessä 100 000 orjaa oli paennut "rautatien"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maanalainen rautatie johti</w:t>
      </w:r>
    </w:p>
    <w:p>
      <w:pPr>
        <w:pStyle w:val="TextBody"/>
        <w:bidi w:val="0"/>
        <w:jc w:val="left"/>
        <w:rPr>
          <w:b/>
          <w:u w:val="single"/>
          <w:shd w:val="clear" w:fill="FFFF00"/>
        </w:rPr>
      </w:pPr>
      <w:r>
        <w:rPr>
          <w:b/>
          <w:u w:val="single"/>
          <w:shd w:val="clear" w:fill="FFFF00"/>
        </w:rPr>
        <w:t xml:space="preserve">Asiakirjan numero 12345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Shirley Anita Chisholm </w:t>
      </w:r>
      <w:r>
        <w:rPr/>
        <w:t xml:space="preserve">(o.s. St. Hill; 30. marraskuuta 1924 - 1. tammikuuta 2005) oli yhdysvaltalainen poliitikko, kouluttaja ja kirjailija. Vuonna 1968 hänestä tuli ensimmäinen Yhdysvaltain kongressiin valittu musta nainen, ja hän edusti New Yorkin 12. kongressipiiriä seitsemän kauden ajan vuosina 1969-1983. Vuonna 1972 hänestä tuli ensimmäinen mustaihoinen ehdokas suuren puolueen ehdokkaaksi Yhdysvaltain presidentiksi ja ensimmäinen nainen, joka pyrki demokraattisen puolueen presidenttiehdokkaaksi.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kongressiin valittu afroamerikkalainen nainen?</w:t>
      </w:r>
    </w:p>
    <w:p>
      <w:pPr>
        <w:pStyle w:val="TextBody"/>
        <w:bidi w:val="0"/>
        <w:jc w:val="left"/>
        <w:rPr>
          <w:b/>
          <w:u w:val="single"/>
          <w:shd w:val="clear" w:fill="FFFF00"/>
        </w:rPr>
      </w:pPr>
      <w:r>
        <w:rPr>
          <w:b/>
          <w:u w:val="single"/>
          <w:shd w:val="clear" w:fill="FFFF00"/>
        </w:rPr>
        <w:t xml:space="preserve">Asiakirjan numero 12346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Jalkapalloliitto ilmoitti, että Hawk-Eye-järjestelmää käytettäisiin </w:t>
      </w:r>
      <w:r>
        <w:rPr>
          <w:color w:val="A9A9A9"/>
        </w:rPr>
        <w:t xml:space="preserve">valioliigakaudella 2013 - 14</w:t>
      </w:r>
      <w:r>
        <w:rPr/>
        <w:t xml:space="preserve">. Joulukuun 16. päivänä 2013 ilmoitettiin, että Hawk-Eye-järjestelmää käytettäisiin liigacupin neljästä puolivälierästä kolmessa ja sen jälkeisissä otteluissa. Järjestelmää käytettiin, kun heti seuraavana päivänä Sunderland -- Chelsea puolivälieräottelussa Frank Lampardin maali sallittiin. Ensimmäinen Englannin Valioliigassa ratkaisevasti maaliviivatekniikan avulla tuomittu maali oli Edin Džekon Manchester Cityn maali Cardiff Cityä vastaan 18. tammikuuta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maaliviivatekniikka otettiin ensimmäisen kerran käyttöön valioliigassa?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Muiden urheilulajien vastaavaan tekniikkaan verrattuna maaliviivatekniikka on suhteellisen uusi lisäys jalkapalloon, ja urheiluviranomaiset ovat vastustaneet sen käyttöönottoa. </w:t>
      </w:r>
      <w:r>
        <w:rPr>
          <w:color w:val="A9A9A9"/>
        </w:rPr>
        <w:t xml:space="preserve">Heinäkuussa </w:t>
      </w:r>
      <w:r>
        <w:rPr/>
        <w:t xml:space="preserve">2012 </w:t>
      </w:r>
      <w:r>
        <w:rPr/>
        <w:t xml:space="preserve">Kansainvälisen jalkapalloliiton hallitus (IFAB) hyväksyi virallisesti maaliviivatekniikan käytön ja muutti pelisääntöjä siten, että sen käyttö sallitaan (mutta ei vaadita). Kustannustensa vuoksi maaliviivatekniikkaa käytetään vain pelin korkeimmilla tasoilla. Maaliviivatekniikkaa käytetään tällä hetkellä Euroopan korkeimmissa kotimaisissa liigoissa ja suurissa kansainvälisissä kilpailuissa, kuten vuoden 2014 miesten ja 2015 naisten FIFA:n maailmanmestaruuskilpailuissa.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maaliviivatekniikka otettiin käyttöön jalkapallossa?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Jalkapalloliitto ilmoitti, että Hawk-Eye-järjestelmää käytettäisiin </w:t>
      </w:r>
      <w:r>
        <w:rPr>
          <w:color w:val="A9A9A9"/>
        </w:rPr>
        <w:t xml:space="preserve">valioliigakaudella 2013-14</w:t>
      </w:r>
      <w:r>
        <w:rPr/>
        <w:t xml:space="preserve">. Joulukuun 16. päivänä 2013 ilmoitettiin, että Hawk-Eye-järjestelmää käytettäisiin kolmessa liigacupin neljästä puolivälieräottelusta ja sitä seuraavissa otteluissa. Järjestelmää käytettiin, kun heti seuraavana päivänä Sunderland -- Chelsea puolivälieräottelussa Frank Lampardin maali sallittiin. Ensimmäinen Englannin Valioliigassa ratkaisevasti maaliviivatekniikan avulla tuomittu maali oli Edin Džekon Manchester Cityn maali Cardiff Cityä vastaan 18. tammikuuta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maaliviivatekniikka alkoi Englannissa</w:t>
      </w:r>
    </w:p>
    <w:p>
      <w:pPr>
        <w:pStyle w:val="TextBody"/>
        <w:bidi w:val="0"/>
        <w:jc w:val="left"/>
        <w:rPr>
          <w:b/>
          <w:u w:val="single"/>
          <w:shd w:val="clear" w:fill="FFFF00"/>
        </w:rPr>
      </w:pPr>
      <w:r>
        <w:rPr>
          <w:b/>
          <w:u w:val="single"/>
          <w:shd w:val="clear" w:fill="FFFF00"/>
        </w:rPr>
        <w:t xml:space="preserve">Asiakirjan numero 12347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Snookerin maailmanmestaruuskilpailujen menestynein pelaaja oli </w:t>
      </w:r>
      <w:r>
        <w:rPr>
          <w:color w:val="A9A9A9"/>
        </w:rPr>
        <w:t xml:space="preserve">Joe Davis, </w:t>
      </w:r>
      <w:r>
        <w:rPr/>
        <w:t xml:space="preserve">joka voitti viisitoista peräkkäistä mestaruutta vuosina 1927-1946. Nykyaikana ennätys on Stephen Hendryn, joka voitti mestaruuden seitsemän kertaa vuosina 1990-1999. Ennätys on yleensä peräisin siitä, kun vuonna 1969 otettiin uudelleen käyttöön knock-out-turnausmuoto haastemuodon sijaan.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snookerin maailmanmestaruuden useimmin?</w:t>
      </w:r>
    </w:p>
    <w:p>
      <w:pPr>
        <w:pStyle w:val="TextBody"/>
        <w:bidi w:val="0"/>
        <w:jc w:val="left"/>
        <w:rPr>
          <w:b/>
          <w:u w:val="single"/>
          <w:shd w:val="clear" w:fill="FFFF00"/>
        </w:rPr>
      </w:pPr>
      <w:r>
        <w:rPr>
          <w:b/>
          <w:u w:val="single"/>
          <w:shd w:val="clear" w:fill="FFFF00"/>
        </w:rPr>
        <w:t xml:space="preserve">Asiakirjan numero 12348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Siviili-ilmailun pääosasto </w:t>
      </w:r>
      <w:r>
        <w:rPr/>
        <w:t xml:space="preserve">नागर विमानन महानिदेशालय </w:t>
      </w:r>
      <w:r>
        <w:rPr/>
        <w:t xml:space="preserve">Siviili-ilmailun pääosasto, Intia Viraston yleiskatsaus </w:t>
      </w:r>
    </w:p>
    <w:tbl>
      <w:tblPr>
        <w:tblW w:w="10205" w:type="dxa"/>
        <w:jc w:val="left"/>
        <w:tblInd w:w="0" w:type="dxa"/>
        <w:tblLayout w:type="fixed"/>
        <w:tblCellMar>
          <w:top w:w="28" w:type="dxa"/>
          <w:left w:w="28" w:type="dxa"/>
          <w:bottom w:w="28" w:type="dxa"/>
          <w:right w:w="28" w:type="dxa"/>
        </w:tblCellMar>
      </w:tblPr>
      <w:tblGrid>
        <w:gridCol w:w="1995"/>
        <w:gridCol w:w="8210"/>
      </w:tblGrid>
      <w:tr>
        <w:trPr/>
        <w:tc>
          <w:tcPr>
            <w:tcW w:w="1995" w:type="dxa"/>
            <w:tcBorders/>
            <w:vAlign w:val="center"/>
          </w:tcPr>
          <w:p>
            <w:pPr>
              <w:pStyle w:val="TableHeading"/>
              <w:suppressLineNumbers/>
              <w:bidi w:val="0"/>
              <w:spacing w:before="0" w:after="283"/>
              <w:jc w:val="center"/>
              <w:rPr/>
            </w:pPr>
            <w:r>
              <w:rPr/>
              <w:t xml:space="preserve">Päämaja </w:t>
            </w:r>
          </w:p>
        </w:tc>
        <w:tc>
          <w:tcPr>
            <w:tcW w:w="8210" w:type="dxa"/>
            <w:tcBorders/>
            <w:vAlign w:val="center"/>
          </w:tcPr>
          <w:p>
            <w:pPr>
              <w:pStyle w:val="TableContents"/>
              <w:bidi w:val="0"/>
              <w:spacing w:before="0" w:after="283"/>
              <w:jc w:val="left"/>
              <w:rPr/>
            </w:pPr>
            <w:r>
              <w:rPr/>
              <w:t xml:space="preserve">New Delhi, Intia 28 ° 34 ′ 58,56'' N 77 ° 12 ′ 47,12'' E </w:t>
            </w:r>
            <w:r>
              <w:rPr/>
              <w:t xml:space="preserve">/ </w:t>
            </w:r>
            <w:r>
              <w:rPr/>
              <w:t xml:space="preserve">28.5829333 ° N 77.2130889 ° E </w:t>
            </w:r>
            <w:r>
              <w:rPr/>
              <w:t xml:space="preserve">/ 28.5829333; 77.2130889 </w:t>
            </w:r>
          </w:p>
        </w:tc>
      </w:tr>
      <w:tr>
        <w:trPr/>
        <w:tc>
          <w:tcPr>
            <w:tcW w:w="1995" w:type="dxa"/>
            <w:tcBorders/>
            <w:vAlign w:val="center"/>
          </w:tcPr>
          <w:p>
            <w:pPr>
              <w:pStyle w:val="TableHeading"/>
              <w:suppressLineNumbers/>
              <w:bidi w:val="0"/>
              <w:spacing w:before="0" w:after="283"/>
              <w:jc w:val="center"/>
              <w:rPr/>
            </w:pPr>
            <w:r>
              <w:rPr/>
              <w:t xml:space="preserve">Vastaava ministeri </w:t>
            </w:r>
          </w:p>
        </w:tc>
        <w:tc>
          <w:tcPr>
            <w:tcW w:w="8210" w:type="dxa"/>
            <w:tcBorders/>
            <w:vAlign w:val="center"/>
          </w:tcPr>
          <w:p>
            <w:pPr>
              <w:pStyle w:val="TableContents"/>
              <w:numPr>
                <w:ilvl w:val="0"/>
                <w:numId w:val="170"/>
              </w:numPr>
              <w:tabs>
                <w:tab w:val="clear" w:pos="1134"/>
                <w:tab w:val="left" w:leader="none" w:pos="707"/>
              </w:tabs>
              <w:bidi w:val="0"/>
              <w:spacing w:before="0" w:after="283"/>
              <w:ind w:start="707" w:hanging="283"/>
              <w:jc w:val="left"/>
              <w:rPr/>
            </w:pPr>
            <w:r>
              <w:rPr>
                <w:color w:val="A9A9A9"/>
              </w:rPr>
              <w:t xml:space="preserve">Pusapati Ashok Gajapathi Raju</w:t>
            </w:r>
            <w:r>
              <w:rPr/>
              <w:t xml:space="preserve">, intialainen poliitikko, siviili-ilmailuministeri. </w:t>
            </w:r>
          </w:p>
        </w:tc>
      </w:tr>
      <w:tr>
        <w:trPr/>
        <w:tc>
          <w:tcPr>
            <w:tcW w:w="1995" w:type="dxa"/>
            <w:tcBorders/>
            <w:vAlign w:val="center"/>
          </w:tcPr>
          <w:p>
            <w:pPr>
              <w:pStyle w:val="TableHeading"/>
              <w:suppressLineNumbers/>
              <w:bidi w:val="0"/>
              <w:spacing w:before="0" w:after="283"/>
              <w:jc w:val="center"/>
              <w:rPr/>
            </w:pPr>
            <w:r>
              <w:rPr/>
              <w:t xml:space="preserve">Viraston johtaja </w:t>
            </w:r>
          </w:p>
        </w:tc>
        <w:tc>
          <w:tcPr>
            <w:tcW w:w="8210" w:type="dxa"/>
            <w:tcBorders/>
            <w:vAlign w:val="center"/>
          </w:tcPr>
          <w:p>
            <w:pPr>
              <w:pStyle w:val="TableContents"/>
              <w:numPr>
                <w:ilvl w:val="0"/>
                <w:numId w:val="171"/>
              </w:numPr>
              <w:tabs>
                <w:tab w:val="clear" w:pos="1134"/>
                <w:tab w:val="left" w:leader="none" w:pos="707"/>
              </w:tabs>
              <w:bidi w:val="0"/>
              <w:spacing w:before="0" w:after="283"/>
              <w:ind w:start="707" w:hanging="283"/>
              <w:jc w:val="left"/>
              <w:rPr/>
            </w:pPr>
            <w:r>
              <w:rPr/>
              <w:t xml:space="preserve">BS Bhullar, pääjohtaja </w:t>
            </w:r>
          </w:p>
        </w:tc>
      </w:tr>
      <w:tr>
        <w:trPr/>
        <w:tc>
          <w:tcPr>
            <w:tcW w:w="1995" w:type="dxa"/>
            <w:tcBorders/>
            <w:vAlign w:val="center"/>
          </w:tcPr>
          <w:p>
            <w:pPr>
              <w:pStyle w:val="TableHeading"/>
              <w:suppressLineNumbers/>
              <w:bidi w:val="0"/>
              <w:spacing w:before="0" w:after="283"/>
              <w:jc w:val="center"/>
              <w:rPr/>
            </w:pPr>
            <w:r>
              <w:rPr/>
              <w:t xml:space="preserve">Lapsijärjestöt </w:t>
            </w:r>
          </w:p>
        </w:tc>
        <w:tc>
          <w:tcPr>
            <w:tcW w:w="8210" w:type="dxa"/>
            <w:tcBorders/>
            <w:vAlign w:val="center"/>
          </w:tcPr>
          <w:p>
            <w:pPr>
              <w:pStyle w:val="TableContents"/>
              <w:numPr>
                <w:ilvl w:val="0"/>
                <w:numId w:val="172"/>
              </w:numPr>
              <w:tabs>
                <w:tab w:val="clear" w:pos="1134"/>
                <w:tab w:val="left" w:leader="none" w:pos="707"/>
              </w:tabs>
              <w:bidi w:val="0"/>
              <w:spacing w:before="0" w:after="0"/>
              <w:ind w:start="707" w:hanging="283"/>
              <w:jc w:val="left"/>
              <w:rPr/>
            </w:pPr>
            <w:r>
              <w:rPr/>
              <w:t xml:space="preserve">Intian lentokenttäviranomainen </w:t>
            </w:r>
          </w:p>
          <w:p>
            <w:pPr>
              <w:pStyle w:val="TableContents"/>
              <w:numPr>
                <w:ilvl w:val="0"/>
                <w:numId w:val="172"/>
              </w:numPr>
              <w:tabs>
                <w:tab w:val="clear" w:pos="1134"/>
                <w:tab w:val="left" w:leader="none" w:pos="707"/>
              </w:tabs>
              <w:bidi w:val="0"/>
              <w:spacing w:before="0" w:after="0"/>
              <w:ind w:start="707" w:hanging="283"/>
              <w:jc w:val="left"/>
              <w:rPr/>
            </w:pPr>
            <w:r>
              <w:rPr/>
              <w:t xml:space="preserve">Air India </w:t>
            </w:r>
          </w:p>
          <w:p>
            <w:pPr>
              <w:pStyle w:val="TableContents"/>
              <w:numPr>
                <w:ilvl w:val="0"/>
                <w:numId w:val="172"/>
              </w:numPr>
              <w:tabs>
                <w:tab w:val="clear" w:pos="1134"/>
                <w:tab w:val="left" w:leader="none" w:pos="707"/>
              </w:tabs>
              <w:bidi w:val="0"/>
              <w:spacing w:before="0" w:after="283"/>
              <w:ind w:start="707" w:hanging="283"/>
              <w:jc w:val="left"/>
              <w:rPr/>
            </w:pPr>
            <w:r>
              <w:rPr/>
              <w:t xml:space="preserve">Pawan Hans </w:t>
            </w:r>
          </w:p>
        </w:tc>
      </w:tr>
      <w:tr>
        <w:trPr/>
        <w:tc>
          <w:tcPr>
            <w:tcW w:w="1995" w:type="dxa"/>
            <w:tcBorders/>
            <w:vAlign w:val="center"/>
          </w:tcPr>
          <w:p>
            <w:pPr>
              <w:pStyle w:val="TableHeading"/>
              <w:suppressLineNumbers/>
              <w:bidi w:val="0"/>
              <w:spacing w:before="0" w:after="283"/>
              <w:jc w:val="center"/>
              <w:rPr/>
            </w:pPr>
            <w:r>
              <w:rPr/>
              <w:t xml:space="preserve">Verkkosivusto </w:t>
            </w:r>
          </w:p>
        </w:tc>
        <w:tc>
          <w:tcPr>
            <w:tcW w:w="8210"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siviili-ilmailun pääjohtaja</w:t>
      </w:r>
    </w:p>
    <w:p>
      <w:pPr>
        <w:pStyle w:val="TextBody"/>
        <w:bidi w:val="0"/>
        <w:jc w:val="left"/>
        <w:rPr>
          <w:b/>
          <w:u w:val="single"/>
          <w:shd w:val="clear" w:fill="FFFF00"/>
        </w:rPr>
      </w:pPr>
      <w:r>
        <w:rPr>
          <w:b/>
          <w:u w:val="single"/>
          <w:shd w:val="clear" w:fill="FFFF00"/>
        </w:rPr>
        <w:t xml:space="preserve">Asiakirjan numero 12349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Haudanvartijat ovat Yhdysvaltain armeijan sotilaita. Ensimmäiset sotilasvartijat olivat 3. ratsuväkijoukkojen sotilaita, "Brave Rifles", jotka oli sijoitettu lähelle Fort Myeriin. Huhtikuun 6. päivästä 1948 lähtien (joka tunnettiin tuolloin nimellä "armeijan päivä"), jolloin rykmentti aktivoitiin uudelleen, hautaa ovat vartioineet </w:t>
      </w:r>
      <w:r>
        <w:rPr>
          <w:color w:val="A9A9A9"/>
        </w:rPr>
        <w:t xml:space="preserve">3. jalkaväkirykmentin, "vanhan kaartin", sotilaat</w:t>
      </w:r>
      <w:r>
        <w:rPr/>
        <w:t xml:space="preserve">. Vanha kaarti on myös sijoitettu Fort Myeriin, Virginiaan, Arlingtonin kansallisen hautausmaan viereen. Tuntemattomien haudalla vartijana toimimista pidetään yhtenä korkeimmista kunnianosoituksista. Alle 20 prosenttia kaikista vapaaehtoisista hyväksytään koulutukseen, ja heistä vain murto-osa läpäisee koulutuksen ja pääsee täysivaltaiseksi hautausmaan vartijaksi. Tämä poistuma on tehnyt Tuntemattoman sotilaan haudan vartijan tunnistusmerkistä Yhdysvaltain armeijan toiseksi vähiten myönnettävän pätevyysmerkin (ensimmäinen on astronauttimerkki).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Tuntemattoman sotilaan hautaa vartioivat sotilaat</w:t>
      </w:r>
    </w:p>
    <w:p>
      <w:pPr>
        <w:pStyle w:val="TextBody"/>
        <w:bidi w:val="0"/>
        <w:jc w:val="left"/>
        <w:rPr>
          <w:b/>
          <w:u w:val="single"/>
          <w:shd w:val="clear" w:fill="FFFF00"/>
        </w:rPr>
      </w:pPr>
      <w:r>
        <w:rPr>
          <w:b/>
          <w:u w:val="single"/>
          <w:shd w:val="clear" w:fill="FFFF00"/>
        </w:rPr>
        <w:t xml:space="preserve">Asiakirjan numero 12350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 elokuvasovitus oli </w:t>
      </w:r>
      <w:r>
        <w:rPr/>
        <w:t xml:space="preserve">Jonathan Demmen ohjaama </w:t>
      </w:r>
      <w:r>
        <w:rPr>
          <w:color w:val="A9A9A9"/>
        </w:rPr>
        <w:t xml:space="preserve">The Silence of the Lambs </w:t>
      </w:r>
      <w:r>
        <w:rPr/>
        <w:t xml:space="preserve">vuodelta 1991, </w:t>
      </w:r>
      <w:r>
        <w:rPr/>
        <w:t xml:space="preserve">ja se oli ensimmäinen elokuva, jossa Anthony Hopkins näytteli Hannibal Lecterin roolissa. Hiljaisuus oli menestys sekä kriitikoilta että taloudellisesti, ja siitä tuli kolmas elokuva Oscar-historiassa, joka voitti kaikki viisi parasta kategoriaa (paras miespääosa Hopkinsille, paras naispääosa Jodie Fosterille, paras ohjaus Demmelle, paras sovitettu käsikirjoitus Ted Tallylle ja paras elokuva). Hopkins näytteli roolinsa kahdessa seuraavassa elokuvassa, Ridley Scottin ohjaamassa jatko-osassa Hannibal (2001) ja Brett Ratnerin ohjaamassa esiosaelokuvassa Red Dragon (2002). Vuonna 2002 Hopkins paljasti kirjoittaneensa käsikirjoituksen toista jatko-osaa varten, joka päättyisi siihen, että Clarice tappaisi Lecterin, mutta sitä ei tuotettu.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ensin Hannibal ja silence of the lambs</w:t>
      </w:r>
    </w:p>
    <w:p>
      <w:pPr>
        <w:pStyle w:val="TextBody"/>
        <w:bidi w:val="0"/>
        <w:jc w:val="left"/>
        <w:rPr>
          <w:b/>
          <w:shd w:val="clear" w:fill="FFFF00"/>
        </w:rPr>
      </w:pPr>
      <w:r>
        <w:rPr>
          <w:b/>
          <w:shd w:val="clear" w:fill="FFFF00"/>
        </w:rPr>
        <w:t xml:space="preserve">Teksti numero 1</w:t>
      </w:r>
    </w:p>
    <w:p>
      <w:pPr>
        <w:pStyle w:val="TextBody"/>
        <w:numPr>
          <w:ilvl w:val="0"/>
          <w:numId w:val="173"/>
        </w:numPr>
        <w:tabs>
          <w:tab w:val="clear" w:pos="1134"/>
          <w:tab w:val="left" w:leader="none" w:pos="707"/>
        </w:tabs>
        <w:bidi w:val="0"/>
        <w:spacing w:before="0" w:after="0"/>
        <w:ind w:start="707" w:hanging="283"/>
        <w:jc w:val="left"/>
        <w:rPr/>
      </w:pPr>
      <w:r>
        <w:rPr>
          <w:color w:val="A9A9A9"/>
        </w:rPr>
        <w:t xml:space="preserve">Manhunter </w:t>
      </w:r>
      <w:r>
        <w:rPr/>
        <w:t xml:space="preserve">(1986) </w:t>
      </w:r>
    </w:p>
    <w:p>
      <w:pPr>
        <w:pStyle w:val="TextBody"/>
        <w:numPr>
          <w:ilvl w:val="0"/>
          <w:numId w:val="173"/>
        </w:numPr>
        <w:tabs>
          <w:tab w:val="clear" w:pos="1134"/>
          <w:tab w:val="left" w:leader="none" w:pos="707"/>
        </w:tabs>
        <w:bidi w:val="0"/>
        <w:spacing w:before="0" w:after="0"/>
        <w:ind w:start="707" w:hanging="283"/>
        <w:jc w:val="left"/>
        <w:rPr/>
      </w:pPr>
      <w:r>
        <w:rPr>
          <w:color w:val="DCDCDC"/>
        </w:rPr>
        <w:t xml:space="preserve">Karitsojen hiljaisuus </w:t>
      </w:r>
      <w:r>
        <w:rPr/>
        <w:t xml:space="preserve">(1991) </w:t>
      </w:r>
    </w:p>
    <w:p>
      <w:pPr>
        <w:pStyle w:val="TextBody"/>
        <w:numPr>
          <w:ilvl w:val="0"/>
          <w:numId w:val="173"/>
        </w:numPr>
        <w:tabs>
          <w:tab w:val="clear" w:pos="1134"/>
          <w:tab w:val="left" w:leader="none" w:pos="707"/>
        </w:tabs>
        <w:bidi w:val="0"/>
        <w:spacing w:before="0" w:after="0"/>
        <w:ind w:start="707" w:hanging="283"/>
        <w:jc w:val="left"/>
        <w:rPr/>
      </w:pPr>
      <w:r>
        <w:rPr>
          <w:color w:val="2F4F4F"/>
        </w:rPr>
        <w:t xml:space="preserve">Hannibal </w:t>
      </w:r>
      <w:r>
        <w:rPr/>
        <w:t xml:space="preserve">(2001) </w:t>
      </w:r>
    </w:p>
    <w:p>
      <w:pPr>
        <w:pStyle w:val="TextBody"/>
        <w:numPr>
          <w:ilvl w:val="0"/>
          <w:numId w:val="173"/>
        </w:numPr>
        <w:tabs>
          <w:tab w:val="clear" w:pos="1134"/>
          <w:tab w:val="left" w:leader="none" w:pos="707"/>
        </w:tabs>
        <w:bidi w:val="0"/>
        <w:spacing w:before="0" w:after="0"/>
        <w:ind w:start="707" w:hanging="283"/>
        <w:jc w:val="left"/>
        <w:rPr/>
      </w:pPr>
      <w:r>
        <w:rPr>
          <w:color w:val="556B2F"/>
        </w:rPr>
        <w:t xml:space="preserve">Punainen lohikäärme </w:t>
      </w:r>
      <w:r>
        <w:rPr/>
        <w:t xml:space="preserve">(2002) </w:t>
      </w:r>
    </w:p>
    <w:p>
      <w:pPr>
        <w:pStyle w:val="TextBody"/>
        <w:numPr>
          <w:ilvl w:val="0"/>
          <w:numId w:val="173"/>
        </w:numPr>
        <w:tabs>
          <w:tab w:val="clear" w:pos="1134"/>
          <w:tab w:val="left" w:leader="none" w:pos="707"/>
        </w:tabs>
        <w:bidi w:val="0"/>
        <w:spacing w:before="0" w:after="0"/>
        <w:ind w:start="707" w:hanging="283"/>
        <w:jc w:val="left"/>
        <w:rPr/>
      </w:pPr>
      <w:r>
        <w:rPr>
          <w:color w:val="6B8E23"/>
        </w:rPr>
        <w:t xml:space="preserve">Hannibal Rising </w:t>
      </w:r>
      <w:r>
        <w:rPr/>
        <w:t xml:space="preserve">(2007) </w:t>
      </w:r>
    </w:p>
    <w:p>
      <w:pPr>
        <w:pStyle w:val="TextBody"/>
        <w:numPr>
          <w:ilvl w:val="0"/>
          <w:numId w:val="173"/>
        </w:numPr>
        <w:tabs>
          <w:tab w:val="clear" w:pos="1134"/>
          <w:tab w:val="left" w:leader="none" w:pos="707"/>
        </w:tabs>
        <w:bidi w:val="0"/>
        <w:ind w:start="707" w:hanging="283"/>
        <w:jc w:val="left"/>
        <w:rPr/>
      </w:pPr>
      <w:r>
        <w:rPr/>
        <w:t xml:space="preserve">Hannibal (TV-sarja) (2013 -- 15)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Hannibal Lecterin elokuvat järjestyksessä?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kumpi elokuva tuli ensin punainen lohikäärme vai karitsojen hiljaisuus?</w:t>
      </w:r>
    </w:p>
    <w:p>
      <w:pPr>
        <w:pStyle w:val="TextBody"/>
        <w:bidi w:val="0"/>
        <w:jc w:val="left"/>
        <w:rPr>
          <w:b/>
          <w:shd w:val="clear" w:fill="FFFF00"/>
        </w:rPr>
      </w:pPr>
      <w:r>
        <w:rPr>
          <w:b/>
          <w:shd w:val="clear" w:fill="FFFF00"/>
        </w:rPr>
        <w:t xml:space="preserve">Teksti numero 2</w:t>
      </w:r>
    </w:p>
    <w:p>
      <w:pPr>
        <w:pStyle w:val="TextBody"/>
        <w:numPr>
          <w:ilvl w:val="0"/>
          <w:numId w:val="174"/>
        </w:numPr>
        <w:tabs>
          <w:tab w:val="clear" w:pos="1134"/>
          <w:tab w:val="left" w:leader="none" w:pos="707"/>
        </w:tabs>
        <w:bidi w:val="0"/>
        <w:spacing w:before="0" w:after="0"/>
        <w:ind w:start="707" w:hanging="283"/>
        <w:jc w:val="left"/>
        <w:rPr/>
      </w:pPr>
      <w:r>
        <w:rPr>
          <w:color w:val="A9A9A9"/>
        </w:rPr>
        <w:t xml:space="preserve">Punainen lohikäärme (1981</w:t>
      </w:r>
      <w:r>
        <w:rPr/>
        <w:t xml:space="preserve">) </w:t>
      </w:r>
    </w:p>
    <w:p>
      <w:pPr>
        <w:pStyle w:val="TextBody"/>
        <w:numPr>
          <w:ilvl w:val="0"/>
          <w:numId w:val="174"/>
        </w:numPr>
        <w:tabs>
          <w:tab w:val="clear" w:pos="1134"/>
          <w:tab w:val="left" w:leader="none" w:pos="707"/>
        </w:tabs>
        <w:bidi w:val="0"/>
        <w:spacing w:before="0" w:after="0"/>
        <w:ind w:start="707" w:hanging="283"/>
        <w:jc w:val="left"/>
        <w:rPr/>
      </w:pPr>
      <w:r>
        <w:rPr>
          <w:color w:val="DCDCDC"/>
        </w:rPr>
        <w:t xml:space="preserve">Karitsojen hiljaisuus </w:t>
      </w:r>
      <w:r>
        <w:rPr>
          <w:color w:val="2F4F4F"/>
        </w:rPr>
        <w:t xml:space="preserve">(1988</w:t>
      </w:r>
      <w:r>
        <w:rPr/>
        <w:t xml:space="preserve">) </w:t>
      </w:r>
    </w:p>
    <w:p>
      <w:pPr>
        <w:pStyle w:val="TextBody"/>
        <w:numPr>
          <w:ilvl w:val="0"/>
          <w:numId w:val="174"/>
        </w:numPr>
        <w:tabs>
          <w:tab w:val="clear" w:pos="1134"/>
          <w:tab w:val="left" w:leader="none" w:pos="707"/>
        </w:tabs>
        <w:bidi w:val="0"/>
        <w:spacing w:before="0" w:after="0"/>
        <w:ind w:start="707" w:hanging="283"/>
        <w:jc w:val="left"/>
        <w:rPr/>
      </w:pPr>
      <w:r>
        <w:rPr>
          <w:color w:val="556B2F"/>
        </w:rPr>
        <w:t xml:space="preserve">Hannibal (1999</w:t>
      </w:r>
      <w:r>
        <w:rPr/>
        <w:t xml:space="preserve">) </w:t>
      </w:r>
    </w:p>
    <w:p>
      <w:pPr>
        <w:pStyle w:val="TextBody"/>
        <w:numPr>
          <w:ilvl w:val="0"/>
          <w:numId w:val="174"/>
        </w:numPr>
        <w:tabs>
          <w:tab w:val="clear" w:pos="1134"/>
          <w:tab w:val="left" w:leader="none" w:pos="707"/>
        </w:tabs>
        <w:bidi w:val="0"/>
        <w:ind w:start="707" w:hanging="283"/>
        <w:jc w:val="left"/>
        <w:rPr/>
      </w:pPr>
      <w:r>
        <w:rPr>
          <w:color w:val="6B8E23"/>
        </w:rPr>
        <w:t xml:space="preserve">Hannibal Rising (2006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ensin karitsojen hiljaisuus ja hannibal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karitsojen hiljaisuus kirjasarja järjestyksessä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Hannibal Lecter Hannibal Lecter -romaanisarja </w:t>
      </w:r>
    </w:p>
    <w:tbl>
      <w:tblPr>
        <w:tblW w:w="6919" w:type="dxa"/>
        <w:jc w:val="left"/>
        <w:tblInd w:w="0" w:type="dxa"/>
        <w:tblLayout w:type="fixed"/>
        <w:tblCellMar>
          <w:top w:w="28" w:type="dxa"/>
          <w:left w:w="28" w:type="dxa"/>
          <w:bottom w:w="28" w:type="dxa"/>
          <w:right w:w="28" w:type="dxa"/>
        </w:tblCellMar>
      </w:tblPr>
      <w:tblGrid>
        <w:gridCol w:w="1816"/>
        <w:gridCol w:w="5103"/>
      </w:tblGrid>
      <w:tr>
        <w:trPr/>
        <w:tc>
          <w:tcPr>
            <w:tcW w:w="1816" w:type="dxa"/>
            <w:tcBorders/>
            <w:vAlign w:val="center"/>
          </w:tcPr>
          <w:p>
            <w:pPr>
              <w:pStyle w:val="TableHeading"/>
              <w:suppressLineNumbers/>
              <w:bidi w:val="0"/>
              <w:spacing w:before="0" w:after="283"/>
              <w:jc w:val="center"/>
              <w:rPr/>
            </w:pPr>
            <w:r>
              <w:rPr/>
              <w:t xml:space="preserve">Luonut </w:t>
            </w:r>
          </w:p>
        </w:tc>
        <w:tc>
          <w:tcPr>
            <w:tcW w:w="5103" w:type="dxa"/>
            <w:tcBorders/>
            <w:vAlign w:val="center"/>
          </w:tcPr>
          <w:p>
            <w:pPr>
              <w:pStyle w:val="TableContents"/>
              <w:bidi w:val="0"/>
              <w:spacing w:before="0" w:after="283"/>
              <w:jc w:val="left"/>
              <w:rPr/>
            </w:pPr>
            <w:r>
              <w:rPr/>
              <w:t xml:space="preserve">Thomas Harris </w:t>
            </w:r>
          </w:p>
        </w:tc>
      </w:tr>
      <w:tr>
        <w:trPr/>
        <w:tc>
          <w:tcPr>
            <w:tcW w:w="1816" w:type="dxa"/>
            <w:tcBorders/>
            <w:vAlign w:val="center"/>
          </w:tcPr>
          <w:p>
            <w:pPr>
              <w:pStyle w:val="TableHeading"/>
              <w:suppressLineNumbers/>
              <w:bidi w:val="0"/>
              <w:spacing w:before="0" w:after="283"/>
              <w:jc w:val="center"/>
              <w:rPr/>
            </w:pPr>
            <w:r>
              <w:rPr/>
              <w:t xml:space="preserve">Alkuperäinen teos </w:t>
            </w:r>
          </w:p>
        </w:tc>
        <w:tc>
          <w:tcPr>
            <w:tcW w:w="5103" w:type="dxa"/>
            <w:tcBorders/>
            <w:vAlign w:val="center"/>
          </w:tcPr>
          <w:p>
            <w:pPr>
              <w:pStyle w:val="TableContents"/>
              <w:bidi w:val="0"/>
              <w:spacing w:before="0" w:after="283"/>
              <w:jc w:val="left"/>
              <w:rPr/>
            </w:pPr>
            <w:r>
              <w:rPr/>
              <w:t xml:space="preserve">Red Dragon Print julkaisut </w:t>
            </w:r>
          </w:p>
        </w:tc>
      </w:tr>
      <w:tr>
        <w:trPr/>
        <w:tc>
          <w:tcPr>
            <w:tcW w:w="1816" w:type="dxa"/>
            <w:tcBorders/>
            <w:vAlign w:val="center"/>
          </w:tcPr>
          <w:p>
            <w:pPr>
              <w:pStyle w:val="TableHeading"/>
              <w:suppressLineNumbers/>
              <w:bidi w:val="0"/>
              <w:spacing w:before="0" w:after="283"/>
              <w:jc w:val="center"/>
              <w:rPr/>
            </w:pPr>
            <w:r>
              <w:rPr/>
              <w:t xml:space="preserve">Romaani (s) </w:t>
            </w:r>
          </w:p>
        </w:tc>
        <w:tc>
          <w:tcPr>
            <w:tcW w:w="5103" w:type="dxa"/>
            <w:tcBorders/>
            <w:vAlign w:val="center"/>
          </w:tcPr>
          <w:p>
            <w:pPr>
              <w:pStyle w:val="TableContents"/>
              <w:numPr>
                <w:ilvl w:val="0"/>
                <w:numId w:val="175"/>
              </w:numPr>
              <w:tabs>
                <w:tab w:val="clear" w:pos="1134"/>
                <w:tab w:val="left" w:leader="none" w:pos="707"/>
              </w:tabs>
              <w:bidi w:val="0"/>
              <w:spacing w:before="0" w:after="0"/>
              <w:ind w:start="707" w:hanging="283"/>
              <w:jc w:val="left"/>
              <w:rPr/>
            </w:pPr>
            <w:r>
              <w:rPr/>
              <w:t xml:space="preserve">Punainen lohikäärme (1981) </w:t>
            </w:r>
          </w:p>
          <w:p>
            <w:pPr>
              <w:pStyle w:val="TableContents"/>
              <w:numPr>
                <w:ilvl w:val="0"/>
                <w:numId w:val="175"/>
              </w:numPr>
              <w:tabs>
                <w:tab w:val="clear" w:pos="1134"/>
                <w:tab w:val="left" w:leader="none" w:pos="707"/>
              </w:tabs>
              <w:bidi w:val="0"/>
              <w:spacing w:before="0" w:after="0"/>
              <w:ind w:start="707" w:hanging="283"/>
              <w:jc w:val="left"/>
              <w:rPr/>
            </w:pPr>
            <w:r>
              <w:rPr/>
              <w:t xml:space="preserve">Karitsojen hiljaisuus (1988) </w:t>
            </w:r>
          </w:p>
          <w:p>
            <w:pPr>
              <w:pStyle w:val="TableContents"/>
              <w:numPr>
                <w:ilvl w:val="0"/>
                <w:numId w:val="175"/>
              </w:numPr>
              <w:tabs>
                <w:tab w:val="clear" w:pos="1134"/>
                <w:tab w:val="left" w:leader="none" w:pos="707"/>
              </w:tabs>
              <w:bidi w:val="0"/>
              <w:spacing w:before="0" w:after="0"/>
              <w:ind w:start="707" w:hanging="283"/>
              <w:jc w:val="left"/>
              <w:rPr/>
            </w:pPr>
            <w:r>
              <w:rPr/>
              <w:t xml:space="preserve">Hannibal (1999) </w:t>
            </w:r>
          </w:p>
          <w:p>
            <w:pPr>
              <w:pStyle w:val="TableContents"/>
              <w:numPr>
                <w:ilvl w:val="0"/>
                <w:numId w:val="175"/>
              </w:numPr>
              <w:tabs>
                <w:tab w:val="clear" w:pos="1134"/>
                <w:tab w:val="left" w:leader="none" w:pos="707"/>
              </w:tabs>
              <w:bidi w:val="0"/>
              <w:spacing w:before="0" w:after="283"/>
              <w:ind w:start="707" w:hanging="283"/>
              <w:jc w:val="left"/>
              <w:rPr/>
            </w:pPr>
            <w:r>
              <w:rPr/>
              <w:t xml:space="preserve">Hannibal Rising (2006) Elokuvat ja televisioelokuvat </w:t>
            </w:r>
          </w:p>
        </w:tc>
      </w:tr>
      <w:tr>
        <w:trPr/>
        <w:tc>
          <w:tcPr>
            <w:tcW w:w="1816" w:type="dxa"/>
            <w:tcBorders/>
            <w:vAlign w:val="center"/>
          </w:tcPr>
          <w:p>
            <w:pPr>
              <w:pStyle w:val="TableHeading"/>
              <w:suppressLineNumbers/>
              <w:bidi w:val="0"/>
              <w:spacing w:before="0" w:after="283"/>
              <w:jc w:val="center"/>
              <w:rPr/>
            </w:pPr>
            <w:r>
              <w:rPr/>
              <w:t xml:space="preserve">Elokuva (s) </w:t>
            </w:r>
          </w:p>
        </w:tc>
        <w:tc>
          <w:tcPr>
            <w:tcW w:w="5103" w:type="dxa"/>
            <w:tcBorders/>
            <w:vAlign w:val="center"/>
          </w:tcPr>
          <w:p>
            <w:pPr>
              <w:pStyle w:val="TableContents"/>
              <w:numPr>
                <w:ilvl w:val="0"/>
                <w:numId w:val="176"/>
              </w:numPr>
              <w:tabs>
                <w:tab w:val="clear" w:pos="1134"/>
                <w:tab w:val="left" w:leader="none" w:pos="707"/>
              </w:tabs>
              <w:bidi w:val="0"/>
              <w:spacing w:before="0" w:after="0"/>
              <w:ind w:start="707" w:hanging="283"/>
              <w:jc w:val="left"/>
              <w:rPr/>
            </w:pPr>
            <w:r>
              <w:rPr/>
              <w:t xml:space="preserve">Manhunter (1986) </w:t>
            </w:r>
          </w:p>
          <w:p>
            <w:pPr>
              <w:pStyle w:val="TableContents"/>
              <w:numPr>
                <w:ilvl w:val="0"/>
                <w:numId w:val="176"/>
              </w:numPr>
              <w:tabs>
                <w:tab w:val="clear" w:pos="1134"/>
                <w:tab w:val="left" w:leader="none" w:pos="707"/>
              </w:tabs>
              <w:bidi w:val="0"/>
              <w:spacing w:before="0" w:after="0"/>
              <w:ind w:start="707" w:hanging="283"/>
              <w:jc w:val="left"/>
              <w:rPr/>
            </w:pPr>
            <w:r>
              <w:rPr/>
              <w:t xml:space="preserve">Karitsojen hiljaisuus (1991) </w:t>
            </w:r>
          </w:p>
          <w:p>
            <w:pPr>
              <w:pStyle w:val="TableContents"/>
              <w:numPr>
                <w:ilvl w:val="0"/>
                <w:numId w:val="176"/>
              </w:numPr>
              <w:tabs>
                <w:tab w:val="clear" w:pos="1134"/>
                <w:tab w:val="left" w:leader="none" w:pos="707"/>
              </w:tabs>
              <w:bidi w:val="0"/>
              <w:spacing w:before="0" w:after="0"/>
              <w:ind w:start="707" w:hanging="283"/>
              <w:jc w:val="left"/>
              <w:rPr/>
            </w:pPr>
            <w:r>
              <w:rPr>
                <w:color w:val="A9A9A9"/>
              </w:rPr>
              <w:t xml:space="preserve">Hannibal </w:t>
            </w:r>
            <w:r>
              <w:rPr/>
              <w:t xml:space="preserve">(2001) </w:t>
            </w:r>
          </w:p>
          <w:p>
            <w:pPr>
              <w:pStyle w:val="TableContents"/>
              <w:numPr>
                <w:ilvl w:val="0"/>
                <w:numId w:val="176"/>
              </w:numPr>
              <w:tabs>
                <w:tab w:val="clear" w:pos="1134"/>
                <w:tab w:val="left" w:leader="none" w:pos="707"/>
              </w:tabs>
              <w:bidi w:val="0"/>
              <w:spacing w:before="0" w:after="0"/>
              <w:ind w:start="707" w:hanging="283"/>
              <w:jc w:val="left"/>
              <w:rPr/>
            </w:pPr>
            <w:r>
              <w:rPr/>
              <w:t xml:space="preserve">Punainen lohikäärme (2002) </w:t>
            </w:r>
          </w:p>
          <w:p>
            <w:pPr>
              <w:pStyle w:val="TableContents"/>
              <w:numPr>
                <w:ilvl w:val="0"/>
                <w:numId w:val="176"/>
              </w:numPr>
              <w:tabs>
                <w:tab w:val="clear" w:pos="1134"/>
                <w:tab w:val="left" w:leader="none" w:pos="707"/>
              </w:tabs>
              <w:bidi w:val="0"/>
              <w:spacing w:before="0" w:after="283"/>
              <w:ind w:start="707" w:hanging="283"/>
              <w:jc w:val="left"/>
              <w:rPr/>
            </w:pPr>
            <w:r>
              <w:rPr/>
              <w:t xml:space="preserve">Hannibal Rising (2007) </w:t>
            </w:r>
          </w:p>
        </w:tc>
      </w:tr>
      <w:tr>
        <w:trPr/>
        <w:tc>
          <w:tcPr>
            <w:tcW w:w="1816" w:type="dxa"/>
            <w:tcBorders/>
            <w:vAlign w:val="center"/>
          </w:tcPr>
          <w:p>
            <w:pPr>
              <w:pStyle w:val="TableHeading"/>
              <w:suppressLineNumbers/>
              <w:bidi w:val="0"/>
              <w:spacing w:before="0" w:after="283"/>
              <w:jc w:val="center"/>
              <w:rPr/>
            </w:pPr>
            <w:r>
              <w:rPr/>
              <w:t xml:space="preserve">Televisiosarja </w:t>
            </w:r>
          </w:p>
        </w:tc>
        <w:tc>
          <w:tcPr>
            <w:tcW w:w="5103" w:type="dxa"/>
            <w:tcBorders/>
            <w:vAlign w:val="center"/>
          </w:tcPr>
          <w:p>
            <w:pPr>
              <w:pStyle w:val="TableContents"/>
              <w:bidi w:val="0"/>
              <w:spacing w:before="0" w:after="283"/>
              <w:jc w:val="left"/>
              <w:rPr/>
            </w:pPr>
            <w:r>
              <w:rPr/>
              <w:t xml:space="preserve">Hannibal (2013 -- 15)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elokuva karitsojen hiljaisuuden jälkeen?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Hannibal Lecter </w:t>
      </w:r>
    </w:p>
    <w:tbl>
      <w:tblPr>
        <w:tblW w:w="6919" w:type="dxa"/>
        <w:jc w:val="left"/>
        <w:tblInd w:w="0" w:type="dxa"/>
        <w:tblLayout w:type="fixed"/>
        <w:tblCellMar>
          <w:top w:w="28" w:type="dxa"/>
          <w:left w:w="28" w:type="dxa"/>
          <w:bottom w:w="28" w:type="dxa"/>
          <w:right w:w="28" w:type="dxa"/>
        </w:tblCellMar>
      </w:tblPr>
      <w:tblGrid>
        <w:gridCol w:w="1816"/>
        <w:gridCol w:w="5103"/>
      </w:tblGrid>
      <w:tr>
        <w:trPr/>
        <w:tc>
          <w:tcPr>
            <w:tcW w:w="1816" w:type="dxa"/>
            <w:tcBorders/>
            <w:vAlign w:val="center"/>
          </w:tcPr>
          <w:p>
            <w:pPr>
              <w:pStyle w:val="TableHeading"/>
              <w:suppressLineNumbers/>
              <w:bidi w:val="0"/>
              <w:spacing w:before="0" w:after="283"/>
              <w:jc w:val="center"/>
              <w:rPr/>
            </w:pPr>
            <w:r>
              <w:rPr/>
              <w:t xml:space="preserve">Luonut </w:t>
            </w:r>
          </w:p>
        </w:tc>
        <w:tc>
          <w:tcPr>
            <w:tcW w:w="5103" w:type="dxa"/>
            <w:tcBorders/>
            <w:vAlign w:val="center"/>
          </w:tcPr>
          <w:p>
            <w:pPr>
              <w:pStyle w:val="TableContents"/>
              <w:bidi w:val="0"/>
              <w:spacing w:before="0" w:after="283"/>
              <w:jc w:val="left"/>
              <w:rPr/>
            </w:pPr>
            <w:r>
              <w:rPr/>
              <w:t xml:space="preserve">Thomas Harris </w:t>
            </w:r>
          </w:p>
        </w:tc>
      </w:tr>
      <w:tr>
        <w:trPr/>
        <w:tc>
          <w:tcPr>
            <w:tcW w:w="1816" w:type="dxa"/>
            <w:tcBorders/>
            <w:vAlign w:val="center"/>
          </w:tcPr>
          <w:p>
            <w:pPr>
              <w:pStyle w:val="TableHeading"/>
              <w:suppressLineNumbers/>
              <w:bidi w:val="0"/>
              <w:spacing w:before="0" w:after="283"/>
              <w:jc w:val="center"/>
              <w:rPr/>
            </w:pPr>
            <w:r>
              <w:rPr/>
              <w:t xml:space="preserve">Alkuperäinen teos </w:t>
            </w:r>
          </w:p>
        </w:tc>
        <w:tc>
          <w:tcPr>
            <w:tcW w:w="5103" w:type="dxa"/>
            <w:tcBorders/>
            <w:vAlign w:val="center"/>
          </w:tcPr>
          <w:p>
            <w:pPr>
              <w:pStyle w:val="TableContents"/>
              <w:bidi w:val="0"/>
              <w:spacing w:before="0" w:after="283"/>
              <w:jc w:val="left"/>
              <w:rPr/>
            </w:pPr>
            <w:r>
              <w:rPr/>
              <w:t xml:space="preserve">Red Dragon Print julkaisut </w:t>
            </w:r>
          </w:p>
        </w:tc>
      </w:tr>
      <w:tr>
        <w:trPr/>
        <w:tc>
          <w:tcPr>
            <w:tcW w:w="1816" w:type="dxa"/>
            <w:tcBorders/>
            <w:vAlign w:val="center"/>
          </w:tcPr>
          <w:p>
            <w:pPr>
              <w:pStyle w:val="TableHeading"/>
              <w:suppressLineNumbers/>
              <w:bidi w:val="0"/>
              <w:spacing w:before="0" w:after="283"/>
              <w:jc w:val="center"/>
              <w:rPr/>
            </w:pPr>
            <w:r>
              <w:rPr/>
              <w:t xml:space="preserve">Romaani (s) </w:t>
            </w:r>
          </w:p>
        </w:tc>
        <w:tc>
          <w:tcPr>
            <w:tcW w:w="5103" w:type="dxa"/>
            <w:tcBorders/>
            <w:vAlign w:val="center"/>
          </w:tcPr>
          <w:p>
            <w:pPr>
              <w:pStyle w:val="TableContents"/>
              <w:numPr>
                <w:ilvl w:val="0"/>
                <w:numId w:val="177"/>
              </w:numPr>
              <w:tabs>
                <w:tab w:val="clear" w:pos="1134"/>
                <w:tab w:val="left" w:leader="none" w:pos="707"/>
              </w:tabs>
              <w:bidi w:val="0"/>
              <w:spacing w:before="0" w:after="0"/>
              <w:ind w:start="707" w:hanging="283"/>
              <w:jc w:val="left"/>
              <w:rPr/>
            </w:pPr>
            <w:r>
              <w:rPr/>
              <w:t xml:space="preserve">Punainen lohikäärme (1981) </w:t>
            </w:r>
          </w:p>
          <w:p>
            <w:pPr>
              <w:pStyle w:val="TableContents"/>
              <w:numPr>
                <w:ilvl w:val="0"/>
                <w:numId w:val="177"/>
              </w:numPr>
              <w:tabs>
                <w:tab w:val="clear" w:pos="1134"/>
                <w:tab w:val="left" w:leader="none" w:pos="707"/>
              </w:tabs>
              <w:bidi w:val="0"/>
              <w:spacing w:before="0" w:after="0"/>
              <w:ind w:start="707" w:hanging="283"/>
              <w:jc w:val="left"/>
              <w:rPr/>
            </w:pPr>
            <w:r>
              <w:rPr/>
              <w:t xml:space="preserve">Karitsojen hiljaisuus (1988) </w:t>
            </w:r>
          </w:p>
          <w:p>
            <w:pPr>
              <w:pStyle w:val="TableContents"/>
              <w:numPr>
                <w:ilvl w:val="0"/>
                <w:numId w:val="177"/>
              </w:numPr>
              <w:tabs>
                <w:tab w:val="clear" w:pos="1134"/>
                <w:tab w:val="left" w:leader="none" w:pos="707"/>
              </w:tabs>
              <w:bidi w:val="0"/>
              <w:spacing w:before="0" w:after="0"/>
              <w:ind w:start="707" w:hanging="283"/>
              <w:jc w:val="left"/>
              <w:rPr/>
            </w:pPr>
            <w:r>
              <w:rPr/>
              <w:t xml:space="preserve">Hannibal (1999) </w:t>
            </w:r>
          </w:p>
          <w:p>
            <w:pPr>
              <w:pStyle w:val="TableContents"/>
              <w:numPr>
                <w:ilvl w:val="0"/>
                <w:numId w:val="177"/>
              </w:numPr>
              <w:tabs>
                <w:tab w:val="clear" w:pos="1134"/>
                <w:tab w:val="left" w:leader="none" w:pos="707"/>
              </w:tabs>
              <w:bidi w:val="0"/>
              <w:spacing w:before="0" w:after="283"/>
              <w:ind w:start="707" w:hanging="283"/>
              <w:jc w:val="left"/>
              <w:rPr/>
            </w:pPr>
            <w:r>
              <w:rPr/>
              <w:t xml:space="preserve">Hannibal Rising (2006) Elokuvat ja televisioelokuvat </w:t>
            </w:r>
          </w:p>
        </w:tc>
      </w:tr>
      <w:tr>
        <w:trPr/>
        <w:tc>
          <w:tcPr>
            <w:tcW w:w="1816" w:type="dxa"/>
            <w:tcBorders/>
            <w:vAlign w:val="center"/>
          </w:tcPr>
          <w:p>
            <w:pPr>
              <w:pStyle w:val="TableHeading"/>
              <w:suppressLineNumbers/>
              <w:bidi w:val="0"/>
              <w:spacing w:before="0" w:after="283"/>
              <w:jc w:val="center"/>
              <w:rPr/>
            </w:pPr>
            <w:r>
              <w:rPr/>
              <w:t xml:space="preserve">Elokuva (s) </w:t>
            </w:r>
          </w:p>
        </w:tc>
        <w:tc>
          <w:tcPr>
            <w:tcW w:w="5103" w:type="dxa"/>
            <w:tcBorders/>
            <w:vAlign w:val="center"/>
          </w:tcPr>
          <w:p>
            <w:pPr>
              <w:pStyle w:val="TableContents"/>
              <w:numPr>
                <w:ilvl w:val="0"/>
                <w:numId w:val="178"/>
              </w:numPr>
              <w:tabs>
                <w:tab w:val="clear" w:pos="1134"/>
                <w:tab w:val="left" w:leader="none" w:pos="707"/>
              </w:tabs>
              <w:bidi w:val="0"/>
              <w:spacing w:before="0" w:after="0"/>
              <w:ind w:start="707" w:hanging="283"/>
              <w:jc w:val="left"/>
              <w:rPr/>
            </w:pPr>
            <w:r>
              <w:rPr>
                <w:color w:val="A9A9A9"/>
              </w:rPr>
              <w:t xml:space="preserve">Manhunter </w:t>
            </w:r>
            <w:r>
              <w:rPr/>
              <w:t xml:space="preserve">(1986) </w:t>
            </w:r>
          </w:p>
          <w:p>
            <w:pPr>
              <w:pStyle w:val="TableContents"/>
              <w:numPr>
                <w:ilvl w:val="0"/>
                <w:numId w:val="178"/>
              </w:numPr>
              <w:tabs>
                <w:tab w:val="clear" w:pos="1134"/>
                <w:tab w:val="left" w:leader="none" w:pos="707"/>
              </w:tabs>
              <w:bidi w:val="0"/>
              <w:spacing w:before="0" w:after="0"/>
              <w:ind w:start="707" w:hanging="283"/>
              <w:jc w:val="left"/>
              <w:rPr/>
            </w:pPr>
            <w:r>
              <w:rPr>
                <w:color w:val="DCDCDC"/>
              </w:rPr>
              <w:t xml:space="preserve">Karitsojen hiljaisuus </w:t>
            </w:r>
            <w:r>
              <w:rPr/>
              <w:t xml:space="preserve">(1991) </w:t>
            </w:r>
          </w:p>
          <w:p>
            <w:pPr>
              <w:pStyle w:val="TableContents"/>
              <w:numPr>
                <w:ilvl w:val="0"/>
                <w:numId w:val="178"/>
              </w:numPr>
              <w:tabs>
                <w:tab w:val="clear" w:pos="1134"/>
                <w:tab w:val="left" w:leader="none" w:pos="707"/>
              </w:tabs>
              <w:bidi w:val="0"/>
              <w:spacing w:before="0" w:after="0"/>
              <w:ind w:start="707" w:hanging="283"/>
              <w:jc w:val="left"/>
              <w:rPr/>
            </w:pPr>
            <w:r>
              <w:rPr>
                <w:color w:val="2F4F4F"/>
              </w:rPr>
              <w:t xml:space="preserve">Hannibal </w:t>
            </w:r>
            <w:r>
              <w:rPr/>
              <w:t xml:space="preserve">(2001) </w:t>
            </w:r>
          </w:p>
          <w:p>
            <w:pPr>
              <w:pStyle w:val="TableContents"/>
              <w:numPr>
                <w:ilvl w:val="0"/>
                <w:numId w:val="178"/>
              </w:numPr>
              <w:tabs>
                <w:tab w:val="clear" w:pos="1134"/>
                <w:tab w:val="left" w:leader="none" w:pos="707"/>
              </w:tabs>
              <w:bidi w:val="0"/>
              <w:spacing w:before="0" w:after="0"/>
              <w:ind w:start="707" w:hanging="283"/>
              <w:jc w:val="left"/>
              <w:rPr/>
            </w:pPr>
            <w:r>
              <w:rPr>
                <w:color w:val="556B2F"/>
              </w:rPr>
              <w:t xml:space="preserve">Punainen lohikäärme </w:t>
            </w:r>
            <w:r>
              <w:rPr/>
              <w:t xml:space="preserve">(2002) </w:t>
            </w:r>
          </w:p>
          <w:p>
            <w:pPr>
              <w:pStyle w:val="TableContents"/>
              <w:numPr>
                <w:ilvl w:val="0"/>
                <w:numId w:val="178"/>
              </w:numPr>
              <w:tabs>
                <w:tab w:val="clear" w:pos="1134"/>
                <w:tab w:val="left" w:leader="none" w:pos="707"/>
              </w:tabs>
              <w:bidi w:val="0"/>
              <w:spacing w:before="0" w:after="283"/>
              <w:ind w:start="707" w:hanging="283"/>
              <w:jc w:val="left"/>
              <w:rPr/>
            </w:pPr>
            <w:r>
              <w:rPr>
                <w:color w:val="6B8E23"/>
              </w:rPr>
              <w:t xml:space="preserve">Hannibal Rising </w:t>
            </w:r>
            <w:r>
              <w:rPr/>
              <w:t xml:space="preserve">(2007) </w:t>
            </w:r>
          </w:p>
        </w:tc>
      </w:tr>
      <w:tr>
        <w:trPr/>
        <w:tc>
          <w:tcPr>
            <w:tcW w:w="1816" w:type="dxa"/>
            <w:tcBorders/>
            <w:vAlign w:val="center"/>
          </w:tcPr>
          <w:p>
            <w:pPr>
              <w:pStyle w:val="TableHeading"/>
              <w:suppressLineNumbers/>
              <w:bidi w:val="0"/>
              <w:spacing w:before="0" w:after="283"/>
              <w:jc w:val="center"/>
              <w:rPr/>
            </w:pPr>
            <w:r>
              <w:rPr/>
              <w:t xml:space="preserve">Televisiosarja </w:t>
            </w:r>
          </w:p>
        </w:tc>
        <w:tc>
          <w:tcPr>
            <w:tcW w:w="5103" w:type="dxa"/>
            <w:tcBorders/>
            <w:vAlign w:val="center"/>
          </w:tcPr>
          <w:p>
            <w:pPr>
              <w:pStyle w:val="TableContents"/>
              <w:bidi w:val="0"/>
              <w:spacing w:before="0" w:after="283"/>
              <w:jc w:val="left"/>
              <w:rPr/>
            </w:pPr>
            <w:r>
              <w:rPr/>
              <w:t xml:space="preserve">Hannibal (2013 -- 15)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järjestyksessä Hannibal Lecter -elokuvat ovat?</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441"/>
        <w:gridCol w:w="1642"/>
        <w:gridCol w:w="1678"/>
        <w:gridCol w:w="1353"/>
        <w:gridCol w:w="1607"/>
        <w:gridCol w:w="1176"/>
        <w:gridCol w:w="1308"/>
      </w:tblGrid>
      <w:tr>
        <w:trPr/>
        <w:tc>
          <w:tcPr>
            <w:tcW w:w="1441" w:type="dxa"/>
            <w:tcBorders/>
            <w:vAlign w:val="center"/>
          </w:tcPr>
          <w:p>
            <w:pPr>
              <w:pStyle w:val="TableHeading"/>
              <w:bidi w:val="0"/>
              <w:spacing w:before="0" w:after="283"/>
              <w:rPr>
                <w:sz w:val="4"/>
                <w:szCs w:val="4"/>
              </w:rPr>
            </w:pPr>
            <w:r>
              <w:rPr>
                <w:sz w:val="4"/>
                <w:szCs w:val="4"/>
              </w:rPr>
            </w:r>
          </w:p>
        </w:tc>
        <w:tc>
          <w:tcPr>
            <w:tcW w:w="1642" w:type="dxa"/>
            <w:tcBorders/>
            <w:vAlign w:val="center"/>
          </w:tcPr>
          <w:p>
            <w:pPr>
              <w:pStyle w:val="TableHeading"/>
              <w:suppressLineNumbers/>
              <w:bidi w:val="0"/>
              <w:spacing w:before="0" w:after="283"/>
              <w:jc w:val="center"/>
              <w:rPr/>
            </w:pPr>
            <w:r>
              <w:rPr>
                <w:color w:val="A9A9A9"/>
              </w:rPr>
              <w:t xml:space="preserve">Manhunter </w:t>
            </w:r>
            <w:r>
              <w:rPr/>
              <w:t xml:space="preserve">(1986) </w:t>
            </w:r>
          </w:p>
        </w:tc>
        <w:tc>
          <w:tcPr>
            <w:tcW w:w="1678" w:type="dxa"/>
            <w:tcBorders/>
            <w:vAlign w:val="center"/>
          </w:tcPr>
          <w:p>
            <w:pPr>
              <w:pStyle w:val="TableHeading"/>
              <w:suppressLineNumbers/>
              <w:bidi w:val="0"/>
              <w:spacing w:before="0" w:after="283"/>
              <w:jc w:val="center"/>
              <w:rPr/>
            </w:pPr>
            <w:r>
              <w:rPr/>
              <w:t xml:space="preserve">Karitsojen hiljaisuus (1991) </w:t>
            </w:r>
          </w:p>
        </w:tc>
        <w:tc>
          <w:tcPr>
            <w:tcW w:w="1353" w:type="dxa"/>
            <w:tcBorders/>
            <w:vAlign w:val="center"/>
          </w:tcPr>
          <w:p>
            <w:pPr>
              <w:pStyle w:val="TableHeading"/>
              <w:suppressLineNumbers/>
              <w:bidi w:val="0"/>
              <w:spacing w:before="0" w:after="283"/>
              <w:jc w:val="center"/>
              <w:rPr/>
            </w:pPr>
            <w:r>
              <w:rPr/>
              <w:t xml:space="preserve">Hannibal (2001) </w:t>
            </w:r>
          </w:p>
        </w:tc>
        <w:tc>
          <w:tcPr>
            <w:tcW w:w="1607" w:type="dxa"/>
            <w:tcBorders/>
            <w:vAlign w:val="center"/>
          </w:tcPr>
          <w:p>
            <w:pPr>
              <w:pStyle w:val="TableHeading"/>
              <w:suppressLineNumbers/>
              <w:bidi w:val="0"/>
              <w:spacing w:before="0" w:after="283"/>
              <w:jc w:val="center"/>
              <w:rPr/>
            </w:pPr>
            <w:r>
              <w:rPr/>
              <w:t xml:space="preserve">Punainen lohikäärme (2002) </w:t>
            </w:r>
          </w:p>
        </w:tc>
        <w:tc>
          <w:tcPr>
            <w:tcW w:w="1176" w:type="dxa"/>
            <w:tcBorders/>
            <w:vAlign w:val="center"/>
          </w:tcPr>
          <w:p>
            <w:pPr>
              <w:pStyle w:val="TableHeading"/>
              <w:suppressLineNumbers/>
              <w:bidi w:val="0"/>
              <w:spacing w:before="0" w:after="283"/>
              <w:jc w:val="center"/>
              <w:rPr/>
            </w:pPr>
            <w:r>
              <w:rPr/>
              <w:t xml:space="preserve">Hannibal Rising (2007) </w:t>
            </w:r>
          </w:p>
        </w:tc>
        <w:tc>
          <w:tcPr>
            <w:tcW w:w="1308" w:type="dxa"/>
            <w:tcBorders/>
            <w:vAlign w:val="center"/>
          </w:tcPr>
          <w:p>
            <w:pPr>
              <w:pStyle w:val="TableHeading"/>
              <w:suppressLineNumbers/>
              <w:bidi w:val="0"/>
              <w:spacing w:before="0" w:after="283"/>
              <w:jc w:val="center"/>
              <w:rPr/>
            </w:pPr>
            <w:r>
              <w:rPr/>
              <w:t xml:space="preserve">Hannibal (TV-sarja) (2013 -- 15) </w:t>
            </w:r>
          </w:p>
        </w:tc>
      </w:tr>
      <w:tr>
        <w:trPr/>
        <w:tc>
          <w:tcPr>
            <w:tcW w:w="1441" w:type="dxa"/>
            <w:tcBorders/>
            <w:vAlign w:val="center"/>
          </w:tcPr>
          <w:p>
            <w:pPr>
              <w:pStyle w:val="TableHeading"/>
              <w:suppressLineNumbers/>
              <w:bidi w:val="0"/>
              <w:spacing w:before="0" w:after="283"/>
              <w:jc w:val="center"/>
              <w:rPr/>
            </w:pPr>
            <w:r>
              <w:rPr/>
              <w:t xml:space="preserve">Hannibal Lecter </w:t>
            </w:r>
          </w:p>
        </w:tc>
        <w:tc>
          <w:tcPr>
            <w:tcW w:w="1642" w:type="dxa"/>
            <w:tcBorders/>
            <w:vAlign w:val="center"/>
          </w:tcPr>
          <w:p>
            <w:pPr>
              <w:pStyle w:val="TableContents"/>
              <w:bidi w:val="0"/>
              <w:spacing w:before="0" w:after="283"/>
              <w:jc w:val="left"/>
              <w:rPr/>
            </w:pPr>
            <w:r>
              <w:rPr/>
              <w:t xml:space="preserve">Brian Cox (Hannibal Lecktorina) Anthony Hopkins </w:t>
            </w:r>
          </w:p>
        </w:tc>
        <w:tc>
          <w:tcPr>
            <w:tcW w:w="1678" w:type="dxa"/>
            <w:tcBorders/>
            <w:vAlign w:val="center"/>
          </w:tcPr>
          <w:p>
            <w:pPr>
              <w:pStyle w:val="TableContents"/>
              <w:bidi w:val="0"/>
              <w:spacing w:before="0" w:after="283"/>
              <w:jc w:val="left"/>
              <w:rPr/>
            </w:pPr>
            <w:r>
              <w:rPr/>
              <w:t xml:space="preserve">Gaspard Ulliel Aaran Thomas (nuori) </w:t>
            </w:r>
          </w:p>
        </w:tc>
        <w:tc>
          <w:tcPr>
            <w:tcW w:w="1353" w:type="dxa"/>
            <w:tcBorders/>
            <w:vAlign w:val="center"/>
          </w:tcPr>
          <w:p>
            <w:pPr>
              <w:pStyle w:val="TableContents"/>
              <w:bidi w:val="0"/>
              <w:spacing w:before="0" w:after="283"/>
              <w:jc w:val="left"/>
              <w:rPr/>
            </w:pPr>
            <w:r>
              <w:rPr/>
              <w:t xml:space="preserve">Mads Mikkelsen </w:t>
            </w:r>
          </w:p>
        </w:tc>
        <w:tc>
          <w:tcPr>
            <w:tcW w:w="4091" w:type="dxa"/>
            <w:gridSpan w:val="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Will Graham </w:t>
            </w:r>
          </w:p>
        </w:tc>
        <w:tc>
          <w:tcPr>
            <w:tcW w:w="1642" w:type="dxa"/>
            <w:tcBorders/>
            <w:vAlign w:val="center"/>
          </w:tcPr>
          <w:p>
            <w:pPr>
              <w:pStyle w:val="TableContents"/>
              <w:bidi w:val="0"/>
              <w:spacing w:before="0" w:after="283"/>
              <w:jc w:val="left"/>
              <w:rPr/>
            </w:pPr>
            <w:r>
              <w:rPr/>
              <w:t xml:space="preserve">William Petersen </w:t>
            </w:r>
          </w:p>
        </w:tc>
        <w:tc>
          <w:tcPr>
            <w:tcW w:w="1678" w:type="dxa"/>
            <w:tcBorders/>
            <w:vAlign w:val="center"/>
          </w:tcPr>
          <w:p>
            <w:pPr>
              <w:pStyle w:val="TableContents"/>
              <w:bidi w:val="0"/>
              <w:spacing w:before="0" w:after="283"/>
              <w:jc w:val="left"/>
              <w:rPr/>
            </w:pPr>
            <w:r>
              <w:rPr/>
              <w:t xml:space="preserve">Edward Norton </w:t>
            </w:r>
          </w:p>
        </w:tc>
        <w:tc>
          <w:tcPr>
            <w:tcW w:w="1353"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Hugh Dancy </w:t>
            </w:r>
          </w:p>
        </w:tc>
        <w:tc>
          <w:tcPr>
            <w:tcW w:w="2484" w:type="dxa"/>
            <w:gridSpan w:val="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Jack Crawford </w:t>
            </w:r>
          </w:p>
        </w:tc>
        <w:tc>
          <w:tcPr>
            <w:tcW w:w="1642" w:type="dxa"/>
            <w:tcBorders/>
            <w:vAlign w:val="center"/>
          </w:tcPr>
          <w:p>
            <w:pPr>
              <w:pStyle w:val="TableContents"/>
              <w:bidi w:val="0"/>
              <w:spacing w:before="0" w:after="283"/>
              <w:jc w:val="left"/>
              <w:rPr/>
            </w:pPr>
            <w:r>
              <w:rPr/>
              <w:t xml:space="preserve">Dennis Farina </w:t>
            </w:r>
          </w:p>
        </w:tc>
        <w:tc>
          <w:tcPr>
            <w:tcW w:w="1678" w:type="dxa"/>
            <w:tcBorders/>
            <w:vAlign w:val="center"/>
          </w:tcPr>
          <w:p>
            <w:pPr>
              <w:pStyle w:val="TableContents"/>
              <w:bidi w:val="0"/>
              <w:spacing w:before="0" w:after="283"/>
              <w:jc w:val="left"/>
              <w:rPr/>
            </w:pPr>
            <w:r>
              <w:rPr/>
              <w:t xml:space="preserve">Scott Glenn </w:t>
            </w:r>
          </w:p>
        </w:tc>
        <w:tc>
          <w:tcPr>
            <w:tcW w:w="1353"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Harvey Keitel </w:t>
            </w:r>
          </w:p>
        </w:tc>
        <w:tc>
          <w:tcPr>
            <w:tcW w:w="1176"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Laurence Fishburne </w:t>
            </w:r>
          </w:p>
        </w:tc>
      </w:tr>
      <w:tr>
        <w:trPr/>
        <w:tc>
          <w:tcPr>
            <w:tcW w:w="1441" w:type="dxa"/>
            <w:tcBorders/>
            <w:vAlign w:val="center"/>
          </w:tcPr>
          <w:p>
            <w:pPr>
              <w:pStyle w:val="TableHeading"/>
              <w:suppressLineNumbers/>
              <w:bidi w:val="0"/>
              <w:spacing w:before="0" w:after="283"/>
              <w:jc w:val="center"/>
              <w:rPr/>
            </w:pPr>
            <w:r>
              <w:rPr/>
              <w:t xml:space="preserve">Frederick Chilton </w:t>
            </w:r>
          </w:p>
        </w:tc>
        <w:tc>
          <w:tcPr>
            <w:tcW w:w="1642" w:type="dxa"/>
            <w:tcBorders/>
            <w:vAlign w:val="center"/>
          </w:tcPr>
          <w:p>
            <w:pPr>
              <w:pStyle w:val="TableContents"/>
              <w:bidi w:val="0"/>
              <w:spacing w:before="0" w:after="283"/>
              <w:jc w:val="left"/>
              <w:rPr/>
            </w:pPr>
            <w:r>
              <w:rPr/>
              <w:t xml:space="preserve">Benjamin Hendrickson </w:t>
            </w:r>
          </w:p>
        </w:tc>
        <w:tc>
          <w:tcPr>
            <w:tcW w:w="1678" w:type="dxa"/>
            <w:tcBorders/>
            <w:vAlign w:val="center"/>
          </w:tcPr>
          <w:p>
            <w:pPr>
              <w:pStyle w:val="TableContents"/>
              <w:bidi w:val="0"/>
              <w:spacing w:before="0" w:after="283"/>
              <w:jc w:val="left"/>
              <w:rPr/>
            </w:pPr>
            <w:r>
              <w:rPr/>
              <w:t xml:space="preserve">Anthony Heald </w:t>
            </w:r>
          </w:p>
        </w:tc>
        <w:tc>
          <w:tcPr>
            <w:tcW w:w="1353"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Anthony Heald </w:t>
            </w:r>
          </w:p>
        </w:tc>
        <w:tc>
          <w:tcPr>
            <w:tcW w:w="1176" w:type="dxa"/>
            <w:tcBorders/>
            <w:vAlign w:val="center"/>
          </w:tcPr>
          <w:p>
            <w:pPr>
              <w:pStyle w:val="TableContents"/>
              <w:bidi w:val="0"/>
              <w:spacing w:before="0" w:after="283"/>
              <w:jc w:val="left"/>
              <w:rPr>
                <w:sz w:val="4"/>
                <w:szCs w:val="4"/>
              </w:rPr>
            </w:pPr>
            <w:r>
              <w:rPr>
                <w:sz w:val="4"/>
                <w:szCs w:val="4"/>
              </w:rPr>
            </w:r>
          </w:p>
        </w:tc>
        <w:tc>
          <w:tcPr>
            <w:tcW w:w="1308" w:type="dxa"/>
            <w:tcBorders/>
            <w:vAlign w:val="center"/>
          </w:tcPr>
          <w:p>
            <w:pPr>
              <w:pStyle w:val="TableContents"/>
              <w:bidi w:val="0"/>
              <w:spacing w:before="0" w:after="283"/>
              <w:jc w:val="left"/>
              <w:rPr/>
            </w:pPr>
            <w:r>
              <w:rPr/>
              <w:t xml:space="preserve">Raúl Esparza </w:t>
            </w:r>
          </w:p>
        </w:tc>
      </w:tr>
      <w:tr>
        <w:trPr/>
        <w:tc>
          <w:tcPr>
            <w:tcW w:w="1441" w:type="dxa"/>
            <w:tcBorders/>
            <w:vAlign w:val="center"/>
          </w:tcPr>
          <w:p>
            <w:pPr>
              <w:pStyle w:val="TableHeading"/>
              <w:suppressLineNumbers/>
              <w:bidi w:val="0"/>
              <w:spacing w:before="0" w:after="283"/>
              <w:jc w:val="center"/>
              <w:rPr/>
            </w:pPr>
            <w:r>
              <w:rPr/>
              <w:t xml:space="preserve">Francis Dolarhyde (Hammaskeiju) </w:t>
            </w:r>
          </w:p>
        </w:tc>
        <w:tc>
          <w:tcPr>
            <w:tcW w:w="1642" w:type="dxa"/>
            <w:tcBorders/>
            <w:vAlign w:val="center"/>
          </w:tcPr>
          <w:p>
            <w:pPr>
              <w:pStyle w:val="TableContents"/>
              <w:bidi w:val="0"/>
              <w:spacing w:before="0" w:after="283"/>
              <w:jc w:val="left"/>
              <w:rPr/>
            </w:pPr>
            <w:r>
              <w:rPr/>
              <w:t xml:space="preserve">Tom Noonan (Francis Dollarhyde) </w:t>
            </w:r>
          </w:p>
        </w:tc>
        <w:tc>
          <w:tcPr>
            <w:tcW w:w="1678" w:type="dxa"/>
            <w:tcBorders/>
            <w:vAlign w:val="center"/>
          </w:tcPr>
          <w:p>
            <w:pPr>
              <w:pStyle w:val="TableContents"/>
              <w:bidi w:val="0"/>
              <w:spacing w:before="0" w:after="283"/>
              <w:jc w:val="left"/>
              <w:rPr/>
            </w:pPr>
            <w:r>
              <w:rPr/>
              <w:t xml:space="preserve">Ralph Fiennes Alex D. Linz (nuori) </w:t>
            </w:r>
          </w:p>
        </w:tc>
        <w:tc>
          <w:tcPr>
            <w:tcW w:w="1353" w:type="dxa"/>
            <w:tcBorders/>
            <w:vAlign w:val="center"/>
          </w:tcPr>
          <w:p>
            <w:pPr>
              <w:pStyle w:val="TableContents"/>
              <w:bidi w:val="0"/>
              <w:spacing w:before="0" w:after="283"/>
              <w:jc w:val="left"/>
              <w:rPr/>
            </w:pPr>
            <w:r>
              <w:rPr/>
              <w:t xml:space="preserve">Richard Armitage </w:t>
            </w:r>
          </w:p>
        </w:tc>
        <w:tc>
          <w:tcPr>
            <w:tcW w:w="4091" w:type="dxa"/>
            <w:gridSpan w:val="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Clarice Starling </w:t>
            </w:r>
          </w:p>
        </w:tc>
        <w:tc>
          <w:tcPr>
            <w:tcW w:w="1642"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Jodie Foster Masha Skorobogatov (nuori) </w:t>
            </w:r>
          </w:p>
        </w:tc>
        <w:tc>
          <w:tcPr>
            <w:tcW w:w="1353" w:type="dxa"/>
            <w:tcBorders/>
            <w:vAlign w:val="center"/>
          </w:tcPr>
          <w:p>
            <w:pPr>
              <w:pStyle w:val="TableContents"/>
              <w:bidi w:val="0"/>
              <w:spacing w:before="0" w:after="283"/>
              <w:jc w:val="left"/>
              <w:rPr/>
            </w:pPr>
            <w:r>
              <w:rPr/>
              <w:t xml:space="preserve">Julianne Moore </w:t>
            </w:r>
          </w:p>
        </w:tc>
        <w:tc>
          <w:tcPr>
            <w:tcW w:w="4091" w:type="dxa"/>
            <w:gridSpan w:val="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Buffalo Bill (Jame Gumb) </w:t>
            </w:r>
          </w:p>
        </w:tc>
        <w:tc>
          <w:tcPr>
            <w:tcW w:w="1642"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Ted Levine </w:t>
            </w:r>
          </w:p>
        </w:tc>
        <w:tc>
          <w:tcPr>
            <w:tcW w:w="5444" w:type="dxa"/>
            <w:gridSpan w:val="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Barney Matthews </w:t>
            </w:r>
          </w:p>
        </w:tc>
        <w:tc>
          <w:tcPr>
            <w:tcW w:w="1642" w:type="dxa"/>
            <w:tcBorders/>
            <w:vAlign w:val="center"/>
          </w:tcPr>
          <w:p>
            <w:pPr>
              <w:pStyle w:val="TableContents"/>
              <w:bidi w:val="0"/>
              <w:spacing w:before="0" w:after="283"/>
              <w:jc w:val="left"/>
              <w:rPr>
                <w:sz w:val="4"/>
                <w:szCs w:val="4"/>
              </w:rPr>
            </w:pPr>
            <w:r>
              <w:rPr>
                <w:sz w:val="4"/>
                <w:szCs w:val="4"/>
              </w:rPr>
              <w:t xml:space="preserve">Frankie Faison </w:t>
            </w:r>
          </w:p>
        </w:tc>
        <w:tc>
          <w:tcPr>
            <w:tcW w:w="1678" w:type="dxa"/>
            <w:tcBorders/>
            <w:vAlign w:val="center"/>
          </w:tcPr>
          <w:p>
            <w:pPr>
              <w:pStyle w:val="TableContents"/>
              <w:bidi w:val="0"/>
              <w:spacing w:before="0" w:after="283"/>
              <w:jc w:val="left"/>
              <w:rPr>
                <w:sz w:val="4"/>
                <w:szCs w:val="4"/>
              </w:rPr>
            </w:pPr>
            <w:r>
              <w:rPr>
                <w:sz w:val="4"/>
                <w:szCs w:val="4"/>
              </w:rPr>
            </w:r>
          </w:p>
        </w:tc>
        <w:tc>
          <w:tcPr>
            <w:tcW w:w="1353" w:type="dxa"/>
            <w:tcBorders/>
            <w:vAlign w:val="center"/>
          </w:tcPr>
          <w:p>
            <w:pPr>
              <w:pStyle w:val="TableContents"/>
              <w:bidi w:val="0"/>
              <w:spacing w:before="0" w:after="283"/>
              <w:jc w:val="left"/>
              <w:rPr/>
            </w:pPr>
            <w:r>
              <w:rPr/>
              <w:t xml:space="preserve">Jonathan Tucker (nimellä Matthew Brown) </w:t>
            </w:r>
          </w:p>
        </w:tc>
        <w:tc>
          <w:tcPr>
            <w:tcW w:w="4091" w:type="dxa"/>
            <w:gridSpan w:val="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Freddy Lounds </w:t>
            </w:r>
          </w:p>
        </w:tc>
        <w:tc>
          <w:tcPr>
            <w:tcW w:w="1642" w:type="dxa"/>
            <w:tcBorders/>
            <w:vAlign w:val="center"/>
          </w:tcPr>
          <w:p>
            <w:pPr>
              <w:pStyle w:val="TableContents"/>
              <w:bidi w:val="0"/>
              <w:spacing w:before="0" w:after="283"/>
              <w:jc w:val="left"/>
              <w:rPr/>
            </w:pPr>
            <w:r>
              <w:rPr/>
              <w:t xml:space="preserve">Stephen Lang </w:t>
            </w:r>
          </w:p>
        </w:tc>
        <w:tc>
          <w:tcPr>
            <w:tcW w:w="1678" w:type="dxa"/>
            <w:tcBorders/>
            <w:vAlign w:val="center"/>
          </w:tcPr>
          <w:p>
            <w:pPr>
              <w:pStyle w:val="TableContents"/>
              <w:bidi w:val="0"/>
              <w:spacing w:before="0" w:after="283"/>
              <w:jc w:val="left"/>
              <w:rPr/>
            </w:pPr>
            <w:r>
              <w:rPr/>
              <w:t xml:space="preserve">Philip Seymour Hoffman </w:t>
            </w:r>
          </w:p>
        </w:tc>
        <w:tc>
          <w:tcPr>
            <w:tcW w:w="1353" w:type="dxa"/>
            <w:tcBorders/>
            <w:vAlign w:val="center"/>
          </w:tcPr>
          <w:p>
            <w:pPr>
              <w:pStyle w:val="TableContents"/>
              <w:bidi w:val="0"/>
              <w:spacing w:before="0" w:after="283"/>
              <w:jc w:val="left"/>
              <w:rPr>
                <w:sz w:val="4"/>
                <w:szCs w:val="4"/>
              </w:rPr>
            </w:pPr>
            <w:r>
              <w:rPr>
                <w:sz w:val="4"/>
                <w:szCs w:val="4"/>
              </w:rPr>
            </w:r>
          </w:p>
        </w:tc>
        <w:tc>
          <w:tcPr>
            <w:tcW w:w="1607" w:type="dxa"/>
            <w:tcBorders/>
            <w:vAlign w:val="center"/>
          </w:tcPr>
          <w:p>
            <w:pPr>
              <w:pStyle w:val="TableContents"/>
              <w:bidi w:val="0"/>
              <w:spacing w:before="0" w:after="283"/>
              <w:jc w:val="left"/>
              <w:rPr/>
            </w:pPr>
            <w:r>
              <w:rPr/>
              <w:t xml:space="preserve">Lara Jean Chorostecki (Fredricka ``Freddie'' Loundsina) </w:t>
            </w:r>
          </w:p>
        </w:tc>
        <w:tc>
          <w:tcPr>
            <w:tcW w:w="2484" w:type="dxa"/>
            <w:gridSpan w:val="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Mason Verger </w:t>
            </w:r>
          </w:p>
        </w:tc>
        <w:tc>
          <w:tcPr>
            <w:tcW w:w="1642" w:type="dxa"/>
            <w:tcBorders/>
            <w:vAlign w:val="center"/>
          </w:tcPr>
          <w:p>
            <w:pPr>
              <w:pStyle w:val="TableContents"/>
              <w:bidi w:val="0"/>
              <w:spacing w:before="0" w:after="283"/>
              <w:jc w:val="left"/>
              <w:rPr/>
            </w:pPr>
            <w:r>
              <w:rPr/>
              <w:t xml:space="preserve">Gary Oldman </w:t>
            </w:r>
          </w:p>
        </w:tc>
        <w:tc>
          <w:tcPr>
            <w:tcW w:w="1678" w:type="dxa"/>
            <w:tcBorders/>
            <w:vAlign w:val="center"/>
          </w:tcPr>
          <w:p>
            <w:pPr>
              <w:pStyle w:val="TableContents"/>
              <w:bidi w:val="0"/>
              <w:spacing w:before="0" w:after="283"/>
              <w:jc w:val="left"/>
              <w:rPr/>
            </w:pPr>
            <w:r>
              <w:rPr/>
              <w:t xml:space="preserve">Michael Pitt Joe Anderson </w:t>
            </w:r>
          </w:p>
        </w:tc>
        <w:tc>
          <w:tcPr>
            <w:tcW w:w="5444" w:type="dxa"/>
            <w:gridSpan w:val="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Paul Krendler </w:t>
            </w:r>
          </w:p>
        </w:tc>
        <w:tc>
          <w:tcPr>
            <w:tcW w:w="1642" w:type="dxa"/>
            <w:tcBorders/>
            <w:vAlign w:val="center"/>
          </w:tcPr>
          <w:p>
            <w:pPr>
              <w:pStyle w:val="TableContents"/>
              <w:bidi w:val="0"/>
              <w:spacing w:before="0" w:after="283"/>
              <w:jc w:val="left"/>
              <w:rPr>
                <w:sz w:val="4"/>
                <w:szCs w:val="4"/>
              </w:rPr>
            </w:pPr>
            <w:r>
              <w:rPr>
                <w:sz w:val="4"/>
                <w:szCs w:val="4"/>
              </w:rPr>
            </w:r>
          </w:p>
        </w:tc>
        <w:tc>
          <w:tcPr>
            <w:tcW w:w="1678" w:type="dxa"/>
            <w:tcBorders/>
            <w:vAlign w:val="center"/>
          </w:tcPr>
          <w:p>
            <w:pPr>
              <w:pStyle w:val="TableContents"/>
              <w:bidi w:val="0"/>
              <w:spacing w:before="0" w:after="283"/>
              <w:jc w:val="left"/>
              <w:rPr/>
            </w:pPr>
            <w:r>
              <w:rPr/>
              <w:t xml:space="preserve">Ron Vawter </w:t>
            </w:r>
          </w:p>
        </w:tc>
        <w:tc>
          <w:tcPr>
            <w:tcW w:w="1353" w:type="dxa"/>
            <w:tcBorders/>
            <w:vAlign w:val="center"/>
          </w:tcPr>
          <w:p>
            <w:pPr>
              <w:pStyle w:val="TableContents"/>
              <w:bidi w:val="0"/>
              <w:spacing w:before="0" w:after="283"/>
              <w:jc w:val="left"/>
              <w:rPr/>
            </w:pPr>
            <w:r>
              <w:rPr/>
              <w:t xml:space="preserve">Ray Liotta </w:t>
            </w:r>
          </w:p>
        </w:tc>
        <w:tc>
          <w:tcPr>
            <w:tcW w:w="1607" w:type="dxa"/>
            <w:tcBorders/>
            <w:vAlign w:val="center"/>
          </w:tcPr>
          <w:p>
            <w:pPr>
              <w:pStyle w:val="TableContents"/>
              <w:bidi w:val="0"/>
              <w:spacing w:before="0" w:after="283"/>
              <w:jc w:val="left"/>
              <w:rPr/>
            </w:pPr>
            <w:r>
              <w:rPr/>
              <w:t xml:space="preserve">Cynthia Nixon (Kade Prurnell) </w:t>
            </w:r>
          </w:p>
        </w:tc>
        <w:tc>
          <w:tcPr>
            <w:tcW w:w="2484" w:type="dxa"/>
            <w:gridSpan w:val="2"/>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Reba McClane </w:t>
            </w:r>
          </w:p>
        </w:tc>
        <w:tc>
          <w:tcPr>
            <w:tcW w:w="1642" w:type="dxa"/>
            <w:tcBorders/>
            <w:vAlign w:val="center"/>
          </w:tcPr>
          <w:p>
            <w:pPr>
              <w:pStyle w:val="TableContents"/>
              <w:bidi w:val="0"/>
              <w:spacing w:before="0" w:after="283"/>
              <w:jc w:val="left"/>
              <w:rPr/>
            </w:pPr>
            <w:r>
              <w:rPr/>
              <w:t xml:space="preserve">Joan Allen </w:t>
            </w:r>
          </w:p>
        </w:tc>
        <w:tc>
          <w:tcPr>
            <w:tcW w:w="1678" w:type="dxa"/>
            <w:tcBorders/>
            <w:vAlign w:val="center"/>
          </w:tcPr>
          <w:p>
            <w:pPr>
              <w:pStyle w:val="TableContents"/>
              <w:bidi w:val="0"/>
              <w:spacing w:before="0" w:after="283"/>
              <w:jc w:val="left"/>
              <w:rPr/>
            </w:pPr>
            <w:r>
              <w:rPr/>
              <w:t xml:space="preserve">Emily Watson </w:t>
            </w:r>
          </w:p>
        </w:tc>
        <w:tc>
          <w:tcPr>
            <w:tcW w:w="1353" w:type="dxa"/>
            <w:tcBorders/>
            <w:vAlign w:val="center"/>
          </w:tcPr>
          <w:p>
            <w:pPr>
              <w:pStyle w:val="TableContents"/>
              <w:bidi w:val="0"/>
              <w:spacing w:before="0" w:after="283"/>
              <w:jc w:val="left"/>
              <w:rPr/>
            </w:pPr>
            <w:r>
              <w:rPr/>
              <w:t xml:space="preserve">Rutina Wesley </w:t>
            </w:r>
          </w:p>
        </w:tc>
        <w:tc>
          <w:tcPr>
            <w:tcW w:w="4091" w:type="dxa"/>
            <w:gridSpan w:val="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Molly Graham </w:t>
            </w:r>
          </w:p>
        </w:tc>
        <w:tc>
          <w:tcPr>
            <w:tcW w:w="1642" w:type="dxa"/>
            <w:tcBorders/>
            <w:vAlign w:val="center"/>
          </w:tcPr>
          <w:p>
            <w:pPr>
              <w:pStyle w:val="TableContents"/>
              <w:bidi w:val="0"/>
              <w:spacing w:before="0" w:after="283"/>
              <w:jc w:val="left"/>
              <w:rPr/>
            </w:pPr>
            <w:r>
              <w:rPr/>
              <w:t xml:space="preserve">Kim Greist </w:t>
            </w:r>
          </w:p>
        </w:tc>
        <w:tc>
          <w:tcPr>
            <w:tcW w:w="1678" w:type="dxa"/>
            <w:tcBorders/>
            <w:vAlign w:val="center"/>
          </w:tcPr>
          <w:p>
            <w:pPr>
              <w:pStyle w:val="TableContents"/>
              <w:bidi w:val="0"/>
              <w:spacing w:before="0" w:after="283"/>
              <w:jc w:val="left"/>
              <w:rPr/>
            </w:pPr>
            <w:r>
              <w:rPr/>
              <w:t xml:space="preserve">Mary-Louise Parker </w:t>
            </w:r>
          </w:p>
        </w:tc>
        <w:tc>
          <w:tcPr>
            <w:tcW w:w="1353" w:type="dxa"/>
            <w:tcBorders/>
            <w:vAlign w:val="center"/>
          </w:tcPr>
          <w:p>
            <w:pPr>
              <w:pStyle w:val="TableContents"/>
              <w:bidi w:val="0"/>
              <w:spacing w:before="0" w:after="283"/>
              <w:jc w:val="left"/>
              <w:rPr/>
            </w:pPr>
            <w:r>
              <w:rPr/>
              <w:t xml:space="preserve">Nina Arianda </w:t>
            </w:r>
          </w:p>
        </w:tc>
        <w:tc>
          <w:tcPr>
            <w:tcW w:w="4091" w:type="dxa"/>
            <w:gridSpan w:val="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Rinaldo Pazzi </w:t>
            </w:r>
          </w:p>
        </w:tc>
        <w:tc>
          <w:tcPr>
            <w:tcW w:w="1642" w:type="dxa"/>
            <w:tcBorders/>
            <w:vAlign w:val="center"/>
          </w:tcPr>
          <w:p>
            <w:pPr>
              <w:pStyle w:val="TableContents"/>
              <w:bidi w:val="0"/>
              <w:spacing w:before="0" w:after="283"/>
              <w:jc w:val="left"/>
              <w:rPr/>
            </w:pPr>
            <w:r>
              <w:rPr/>
              <w:t xml:space="preserve">Giancarlo Giannini </w:t>
            </w:r>
          </w:p>
        </w:tc>
        <w:tc>
          <w:tcPr>
            <w:tcW w:w="1678" w:type="dxa"/>
            <w:tcBorders/>
            <w:vAlign w:val="center"/>
          </w:tcPr>
          <w:p>
            <w:pPr>
              <w:pStyle w:val="TableContents"/>
              <w:bidi w:val="0"/>
              <w:spacing w:before="0" w:after="283"/>
              <w:jc w:val="left"/>
              <w:rPr/>
            </w:pPr>
            <w:r>
              <w:rPr/>
              <w:t xml:space="preserve">Fortunato Cerlino </w:t>
            </w:r>
          </w:p>
        </w:tc>
        <w:tc>
          <w:tcPr>
            <w:tcW w:w="5444" w:type="dxa"/>
            <w:gridSpan w:val="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Cordell Doemling </w:t>
            </w:r>
          </w:p>
        </w:tc>
        <w:tc>
          <w:tcPr>
            <w:tcW w:w="1642" w:type="dxa"/>
            <w:tcBorders/>
            <w:vAlign w:val="center"/>
          </w:tcPr>
          <w:p>
            <w:pPr>
              <w:pStyle w:val="TableContents"/>
              <w:bidi w:val="0"/>
              <w:spacing w:before="0" w:after="283"/>
              <w:jc w:val="left"/>
              <w:rPr/>
            </w:pPr>
            <w:r>
              <w:rPr/>
              <w:t xml:space="preserve">Željko Ivanek </w:t>
            </w:r>
          </w:p>
        </w:tc>
        <w:tc>
          <w:tcPr>
            <w:tcW w:w="1678" w:type="dxa"/>
            <w:tcBorders/>
            <w:vAlign w:val="center"/>
          </w:tcPr>
          <w:p>
            <w:pPr>
              <w:pStyle w:val="TableContents"/>
              <w:bidi w:val="0"/>
              <w:spacing w:before="0" w:after="283"/>
              <w:jc w:val="left"/>
              <w:rPr/>
            </w:pPr>
            <w:r>
              <w:rPr/>
              <w:t xml:space="preserve">Glenn Fleshler </w:t>
            </w:r>
          </w:p>
        </w:tc>
        <w:tc>
          <w:tcPr>
            <w:tcW w:w="5444" w:type="dxa"/>
            <w:gridSpan w:val="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Margot Verger </w:t>
            </w:r>
          </w:p>
        </w:tc>
        <w:tc>
          <w:tcPr>
            <w:tcW w:w="1642" w:type="dxa"/>
            <w:tcBorders/>
            <w:vAlign w:val="center"/>
          </w:tcPr>
          <w:p>
            <w:pPr>
              <w:pStyle w:val="TableContents"/>
              <w:bidi w:val="0"/>
              <w:spacing w:before="0" w:after="283"/>
              <w:jc w:val="left"/>
              <w:rPr/>
            </w:pPr>
            <w:r>
              <w:rPr/>
              <w:t xml:space="preserve">Katharine Isabelle </w:t>
            </w:r>
          </w:p>
        </w:tc>
        <w:tc>
          <w:tcPr>
            <w:tcW w:w="7122" w:type="dxa"/>
            <w:gridSpan w:val="5"/>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Grutas </w:t>
            </w:r>
          </w:p>
        </w:tc>
        <w:tc>
          <w:tcPr>
            <w:tcW w:w="1642" w:type="dxa"/>
            <w:tcBorders/>
            <w:vAlign w:val="center"/>
          </w:tcPr>
          <w:p>
            <w:pPr>
              <w:pStyle w:val="TableContents"/>
              <w:bidi w:val="0"/>
              <w:spacing w:before="0" w:after="283"/>
              <w:jc w:val="left"/>
              <w:rPr/>
            </w:pPr>
            <w:r>
              <w:rPr/>
              <w:t xml:space="preserve">Rhys Ifans </w:t>
            </w:r>
          </w:p>
        </w:tc>
        <w:tc>
          <w:tcPr>
            <w:tcW w:w="7122" w:type="dxa"/>
            <w:gridSpan w:val="5"/>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Lady Murasaki </w:t>
            </w:r>
          </w:p>
        </w:tc>
        <w:tc>
          <w:tcPr>
            <w:tcW w:w="1642" w:type="dxa"/>
            <w:tcBorders/>
            <w:vAlign w:val="center"/>
          </w:tcPr>
          <w:p>
            <w:pPr>
              <w:pStyle w:val="TableContents"/>
              <w:bidi w:val="0"/>
              <w:spacing w:before="0" w:after="283"/>
              <w:jc w:val="left"/>
              <w:rPr/>
            </w:pPr>
            <w:r>
              <w:rPr/>
              <w:t xml:space="preserve">Gong Li </w:t>
            </w:r>
          </w:p>
        </w:tc>
        <w:tc>
          <w:tcPr>
            <w:tcW w:w="7122" w:type="dxa"/>
            <w:gridSpan w:val="5"/>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Alan Bloom </w:t>
            </w:r>
          </w:p>
        </w:tc>
        <w:tc>
          <w:tcPr>
            <w:tcW w:w="1642" w:type="dxa"/>
            <w:tcBorders/>
            <w:vAlign w:val="center"/>
          </w:tcPr>
          <w:p>
            <w:pPr>
              <w:pStyle w:val="TableContents"/>
              <w:bidi w:val="0"/>
              <w:spacing w:before="0" w:after="283"/>
              <w:jc w:val="left"/>
              <w:rPr/>
            </w:pPr>
            <w:r>
              <w:rPr/>
              <w:t xml:space="preserve">Paul Perri (Sidney Bloomina) </w:t>
            </w:r>
          </w:p>
        </w:tc>
        <w:tc>
          <w:tcPr>
            <w:tcW w:w="1678" w:type="dxa"/>
            <w:tcBorders/>
            <w:vAlign w:val="center"/>
          </w:tcPr>
          <w:p>
            <w:pPr>
              <w:pStyle w:val="TableContents"/>
              <w:bidi w:val="0"/>
              <w:spacing w:before="0" w:after="283"/>
              <w:jc w:val="left"/>
              <w:rPr/>
            </w:pPr>
            <w:r>
              <w:rPr/>
              <w:t xml:space="preserve">Caroline Dhavernas (Alana Bloomina) </w:t>
            </w:r>
          </w:p>
        </w:tc>
        <w:tc>
          <w:tcPr>
            <w:tcW w:w="5444" w:type="dxa"/>
            <w:gridSpan w:val="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Beverly Katz </w:t>
            </w:r>
          </w:p>
        </w:tc>
        <w:tc>
          <w:tcPr>
            <w:tcW w:w="1642" w:type="dxa"/>
            <w:tcBorders/>
            <w:vAlign w:val="center"/>
          </w:tcPr>
          <w:p>
            <w:pPr>
              <w:pStyle w:val="TableContents"/>
              <w:bidi w:val="0"/>
              <w:spacing w:before="0" w:after="283"/>
              <w:jc w:val="left"/>
              <w:rPr/>
            </w:pPr>
            <w:r>
              <w:rPr/>
              <w:t xml:space="preserve">Michele Shay </w:t>
            </w:r>
          </w:p>
        </w:tc>
        <w:tc>
          <w:tcPr>
            <w:tcW w:w="1678" w:type="dxa"/>
            <w:tcBorders/>
            <w:vAlign w:val="center"/>
          </w:tcPr>
          <w:p>
            <w:pPr>
              <w:pStyle w:val="TableContents"/>
              <w:bidi w:val="0"/>
              <w:spacing w:before="0" w:after="283"/>
              <w:jc w:val="left"/>
              <w:rPr/>
            </w:pPr>
            <w:r>
              <w:rPr/>
              <w:t xml:space="preserve">Elizabeth Dennehy (nimellä Beverly) </w:t>
            </w:r>
          </w:p>
        </w:tc>
        <w:tc>
          <w:tcPr>
            <w:tcW w:w="1353" w:type="dxa"/>
            <w:tcBorders/>
            <w:vAlign w:val="center"/>
          </w:tcPr>
          <w:p>
            <w:pPr>
              <w:pStyle w:val="TableContents"/>
              <w:bidi w:val="0"/>
              <w:spacing w:before="0" w:after="283"/>
              <w:jc w:val="left"/>
              <w:rPr/>
            </w:pPr>
            <w:r>
              <w:rPr/>
              <w:t xml:space="preserve">Hettienne Park </w:t>
            </w:r>
          </w:p>
        </w:tc>
        <w:tc>
          <w:tcPr>
            <w:tcW w:w="4091" w:type="dxa"/>
            <w:gridSpan w:val="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Jimmy Price </w:t>
            </w:r>
          </w:p>
        </w:tc>
        <w:tc>
          <w:tcPr>
            <w:tcW w:w="1642" w:type="dxa"/>
            <w:tcBorders/>
            <w:vAlign w:val="center"/>
          </w:tcPr>
          <w:p>
            <w:pPr>
              <w:pStyle w:val="TableContents"/>
              <w:bidi w:val="0"/>
              <w:spacing w:before="0" w:after="283"/>
              <w:jc w:val="left"/>
              <w:rPr/>
            </w:pPr>
            <w:r>
              <w:rPr/>
              <w:t xml:space="preserve">Dan Butler </w:t>
            </w:r>
          </w:p>
        </w:tc>
        <w:tc>
          <w:tcPr>
            <w:tcW w:w="1678" w:type="dxa"/>
            <w:tcBorders/>
            <w:vAlign w:val="center"/>
          </w:tcPr>
          <w:p>
            <w:pPr>
              <w:pStyle w:val="TableContents"/>
              <w:bidi w:val="0"/>
              <w:spacing w:before="0" w:after="283"/>
              <w:jc w:val="left"/>
              <w:rPr/>
            </w:pPr>
            <w:r>
              <w:rPr/>
              <w:t xml:space="preserve">Stanley Anderson </w:t>
            </w:r>
          </w:p>
        </w:tc>
        <w:tc>
          <w:tcPr>
            <w:tcW w:w="1353" w:type="dxa"/>
            <w:tcBorders/>
            <w:vAlign w:val="center"/>
          </w:tcPr>
          <w:p>
            <w:pPr>
              <w:pStyle w:val="TableContents"/>
              <w:bidi w:val="0"/>
              <w:spacing w:before="0" w:after="283"/>
              <w:jc w:val="left"/>
              <w:rPr/>
            </w:pPr>
            <w:r>
              <w:rPr/>
              <w:t xml:space="preserve">Scott Thompson </w:t>
            </w:r>
          </w:p>
        </w:tc>
        <w:tc>
          <w:tcPr>
            <w:tcW w:w="4091" w:type="dxa"/>
            <w:gridSpan w:val="3"/>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Brian Zeller </w:t>
            </w:r>
          </w:p>
        </w:tc>
        <w:tc>
          <w:tcPr>
            <w:tcW w:w="1642" w:type="dxa"/>
            <w:tcBorders/>
            <w:vAlign w:val="center"/>
          </w:tcPr>
          <w:p>
            <w:pPr>
              <w:pStyle w:val="TableContents"/>
              <w:bidi w:val="0"/>
              <w:spacing w:before="0" w:after="283"/>
              <w:jc w:val="left"/>
              <w:rPr/>
            </w:pPr>
            <w:r>
              <w:rPr/>
              <w:t xml:space="preserve">Chris Elliott (nimellä Zeller) </w:t>
            </w:r>
          </w:p>
        </w:tc>
        <w:tc>
          <w:tcPr>
            <w:tcW w:w="1678" w:type="dxa"/>
            <w:tcBorders/>
            <w:vAlign w:val="center"/>
          </w:tcPr>
          <w:p>
            <w:pPr>
              <w:pStyle w:val="TableContents"/>
              <w:bidi w:val="0"/>
              <w:spacing w:before="0" w:after="283"/>
              <w:jc w:val="left"/>
              <w:rPr/>
            </w:pPr>
            <w:r>
              <w:rPr/>
              <w:t xml:space="preserve">Aaron Abrams </w:t>
            </w:r>
          </w:p>
        </w:tc>
        <w:tc>
          <w:tcPr>
            <w:tcW w:w="5444" w:type="dxa"/>
            <w:gridSpan w:val="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Lloyd Bowman </w:t>
            </w:r>
          </w:p>
        </w:tc>
        <w:tc>
          <w:tcPr>
            <w:tcW w:w="1642" w:type="dxa"/>
            <w:tcBorders/>
            <w:vAlign w:val="center"/>
          </w:tcPr>
          <w:p>
            <w:pPr>
              <w:pStyle w:val="TableContents"/>
              <w:bidi w:val="0"/>
              <w:spacing w:before="0" w:after="283"/>
              <w:jc w:val="left"/>
              <w:rPr/>
            </w:pPr>
            <w:r>
              <w:rPr/>
              <w:t xml:space="preserve">Bill Smitrovich </w:t>
            </w:r>
          </w:p>
        </w:tc>
        <w:tc>
          <w:tcPr>
            <w:tcW w:w="1678" w:type="dxa"/>
            <w:tcBorders/>
            <w:vAlign w:val="center"/>
          </w:tcPr>
          <w:p>
            <w:pPr>
              <w:pStyle w:val="TableContents"/>
              <w:bidi w:val="0"/>
              <w:spacing w:before="0" w:after="283"/>
              <w:jc w:val="left"/>
              <w:rPr/>
            </w:pPr>
            <w:r>
              <w:rPr/>
              <w:t xml:space="preserve">Ken Leung </w:t>
            </w:r>
          </w:p>
        </w:tc>
        <w:tc>
          <w:tcPr>
            <w:tcW w:w="5444" w:type="dxa"/>
            <w:gridSpan w:val="4"/>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Chiyoh </w:t>
            </w:r>
          </w:p>
        </w:tc>
        <w:tc>
          <w:tcPr>
            <w:tcW w:w="1642" w:type="dxa"/>
            <w:tcBorders/>
            <w:vAlign w:val="center"/>
          </w:tcPr>
          <w:p>
            <w:pPr>
              <w:pStyle w:val="TableContents"/>
              <w:bidi w:val="0"/>
              <w:spacing w:before="0" w:after="283"/>
              <w:jc w:val="left"/>
              <w:rPr/>
            </w:pPr>
            <w:r>
              <w:rPr/>
              <w:t xml:space="preserve">Tao Okamoto </w:t>
            </w:r>
          </w:p>
        </w:tc>
        <w:tc>
          <w:tcPr>
            <w:tcW w:w="7122" w:type="dxa"/>
            <w:gridSpan w:val="5"/>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Bedelia Du Maurier </w:t>
            </w:r>
          </w:p>
        </w:tc>
        <w:tc>
          <w:tcPr>
            <w:tcW w:w="1642" w:type="dxa"/>
            <w:tcBorders/>
            <w:vAlign w:val="center"/>
          </w:tcPr>
          <w:p>
            <w:pPr>
              <w:pStyle w:val="TableContents"/>
              <w:bidi w:val="0"/>
              <w:spacing w:before="0" w:after="283"/>
              <w:jc w:val="left"/>
              <w:rPr/>
            </w:pPr>
            <w:r>
              <w:rPr/>
              <w:t xml:space="preserve">Gillian Anderson </w:t>
            </w:r>
          </w:p>
        </w:tc>
        <w:tc>
          <w:tcPr>
            <w:tcW w:w="7122" w:type="dxa"/>
            <w:gridSpan w:val="5"/>
            <w:tcBorders/>
          </w:tcPr>
          <w:p>
            <w:pPr>
              <w:pStyle w:val="TableContents"/>
              <w:bidi w:val="0"/>
              <w:spacing w:before="0" w:after="283"/>
              <w:jc w:val="left"/>
              <w:rPr>
                <w:sz w:val="4"/>
                <w:szCs w:val="4"/>
              </w:rPr>
            </w:pPr>
            <w:r>
              <w:rPr>
                <w:sz w:val="4"/>
                <w:szCs w:val="4"/>
              </w:rPr>
            </w:r>
          </w:p>
        </w:tc>
      </w:tr>
      <w:tr>
        <w:trPr/>
        <w:tc>
          <w:tcPr>
            <w:tcW w:w="1441" w:type="dxa"/>
            <w:tcBorders/>
            <w:vAlign w:val="center"/>
          </w:tcPr>
          <w:p>
            <w:pPr>
              <w:pStyle w:val="TableHeading"/>
              <w:suppressLineNumbers/>
              <w:bidi w:val="0"/>
              <w:spacing w:before="0" w:after="283"/>
              <w:jc w:val="center"/>
              <w:rPr/>
            </w:pPr>
            <w:r>
              <w:rPr/>
              <w:t xml:space="preserve">Abel Gideon </w:t>
            </w:r>
          </w:p>
        </w:tc>
        <w:tc>
          <w:tcPr>
            <w:tcW w:w="1642" w:type="dxa"/>
            <w:tcBorders/>
            <w:vAlign w:val="center"/>
          </w:tcPr>
          <w:p>
            <w:pPr>
              <w:pStyle w:val="TableContents"/>
              <w:bidi w:val="0"/>
              <w:spacing w:before="0" w:after="283"/>
              <w:jc w:val="left"/>
              <w:rPr/>
            </w:pPr>
            <w:r>
              <w:rPr/>
              <w:t xml:space="preserve">Eddie Izzard </w:t>
            </w:r>
          </w:p>
        </w:tc>
        <w:tc>
          <w:tcPr>
            <w:tcW w:w="7122"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tulee ensimmäisenä hannibal-sarjassa?</w:t>
      </w:r>
    </w:p>
    <w:p>
      <w:pPr>
        <w:pStyle w:val="TextBody"/>
        <w:bidi w:val="0"/>
        <w:jc w:val="left"/>
        <w:rPr>
          <w:b/>
          <w:u w:val="single"/>
          <w:shd w:val="clear" w:fill="FFFF00"/>
        </w:rPr>
      </w:pPr>
      <w:r>
        <w:rPr>
          <w:b/>
          <w:u w:val="single"/>
          <w:shd w:val="clear" w:fill="FFFF00"/>
        </w:rPr>
        <w:t xml:space="preserve">Asiakirjan numero 12351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``Come Thou Fount of Every Blessing'' on kristillinen virsi, jonka kirjoitti </w:t>
      </w:r>
      <w:r>
        <w:rPr>
          <w:color w:val="A9A9A9"/>
        </w:rPr>
        <w:t xml:space="preserve">1700-luvun pastori ja virsikirjailija </w:t>
      </w:r>
      <w:r>
        <w:rPr>
          <w:color w:val="DCDCDC"/>
        </w:rPr>
        <w:t xml:space="preserve">Robert Robinson</w:t>
      </w:r>
      <w:r>
        <w:rPr/>
        <w:t xml:space="preserve">. Robert Robinson kirjoitti sanat 22-vuotiaana vuonna 1757.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virren tule, sinä jokaisen siunauksen lähde...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tule, sinä kaiken siunauksen lähde.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tule sinä jokaisen siunauksen lähde sanat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tule, sinä kaikkien siunausten lähde.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``Come Thou Fount of Every Blessing'' on kristillinen virsi, jonka kirjoitti </w:t>
      </w:r>
      <w:r>
        <w:rPr>
          <w:color w:val="A9A9A9"/>
        </w:rPr>
        <w:t xml:space="preserve">1700-luvun pastori ja virsikirjailija Robert Robinson</w:t>
      </w:r>
      <w:r>
        <w:rPr/>
        <w:t xml:space="preserve">. </w:t>
      </w:r>
      <w:r>
        <w:rPr/>
        <w:t xml:space="preserve">Robert Robinson kirjoitti sanat 22-vuotiaana vuonna </w:t>
      </w:r>
      <w:r>
        <w:rPr>
          <w:color w:val="DCDCDC"/>
        </w:rPr>
        <w:t xml:space="preserve">1757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tuli, sinä kaiken siunauksen lähde, kirjoitettu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tule, sinä kaiken siunauksen lähde.</w:t>
      </w:r>
    </w:p>
    <w:p>
      <w:pPr>
        <w:pStyle w:val="TextBody"/>
        <w:bidi w:val="0"/>
        <w:jc w:val="left"/>
        <w:rPr>
          <w:b/>
          <w:u w:val="single"/>
          <w:shd w:val="clear" w:fill="FFFF00"/>
        </w:rPr>
      </w:pPr>
      <w:r>
        <w:rPr>
          <w:b/>
          <w:u w:val="single"/>
          <w:shd w:val="clear" w:fill="FFFF00"/>
        </w:rPr>
        <w:t xml:space="preserve">Asiakirjan numero 12352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paras ystävä" on yleinen sanonta kotikoirista, joka viittaa niiden </w:t>
      </w:r>
      <w:r>
        <w:rPr>
          <w:color w:val="A9A9A9"/>
        </w:rPr>
        <w:t xml:space="preserve">vuosituhansia kestäneeseen läheisiin suhteisiin, uskollisuuteen ja toveruuteen ihmisten kanssa</w:t>
      </w:r>
      <w:r>
        <w:rPr/>
        <w:t xml:space="preserve">. </w:t>
      </w:r>
      <w:r>
        <w:rPr/>
        <w:t xml:space="preserve">Ensimmäisen kerran vastaavaa lausetta käytti </w:t>
      </w:r>
      <w:r>
        <w:rPr>
          <w:color w:val="DCDCDC"/>
        </w:rPr>
        <w:t xml:space="preserve">Preussin Fredrik Suuri</w:t>
      </w:r>
      <w:r>
        <w:rPr/>
        <w:t xml:space="preserve">. Sen teki todennäköisesti tunnetuksi sen käyttö Ogden Nashin runossa, ja siitä on sittemmin tullut yleinen puhekieli.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"miehen paras ystävä"?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koiraa kutsutaan ihmisen parhaaksi ystäväksi?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sanoi lainaus koiran olevan ihmisen paras ystävä?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on peräisin sanonta "koira on ihmisen paras ystävä"?</w:t>
      </w:r>
    </w:p>
    <w:p>
      <w:pPr>
        <w:pStyle w:val="TextBody"/>
        <w:bidi w:val="0"/>
        <w:jc w:val="left"/>
        <w:rPr>
          <w:b/>
          <w:u w:val="single"/>
          <w:shd w:val="clear" w:fill="FFFF00"/>
        </w:rPr>
      </w:pPr>
      <w:r>
        <w:rPr>
          <w:b/>
          <w:u w:val="single"/>
          <w:shd w:val="clear" w:fill="FFFF00"/>
        </w:rPr>
        <w:t xml:space="preserve">Asiakirjan numero 12353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``Come to My Window'' Melissa Etheridgen single Yes I Am -albumilta. </w:t>
      </w:r>
    </w:p>
    <w:tbl>
      <w:tblPr>
        <w:tblW w:w="10205" w:type="dxa"/>
        <w:jc w:val="left"/>
        <w:tblInd w:w="0" w:type="dxa"/>
        <w:tblLayout w:type="fixed"/>
        <w:tblCellMar>
          <w:top w:w="28" w:type="dxa"/>
          <w:left w:w="28" w:type="dxa"/>
          <w:bottom w:w="28" w:type="dxa"/>
          <w:right w:w="28" w:type="dxa"/>
        </w:tblCellMar>
      </w:tblPr>
      <w:tblGrid>
        <w:gridCol w:w="2397"/>
        <w:gridCol w:w="5426"/>
        <w:gridCol w:w="2382"/>
      </w:tblGrid>
      <w:tr>
        <w:trPr/>
        <w:tc>
          <w:tcPr>
            <w:tcW w:w="2397" w:type="dxa"/>
            <w:tcBorders/>
            <w:vAlign w:val="center"/>
          </w:tcPr>
          <w:p>
            <w:pPr>
              <w:pStyle w:val="TableHeading"/>
              <w:suppressLineNumbers/>
              <w:bidi w:val="0"/>
              <w:spacing w:before="0" w:after="283"/>
              <w:jc w:val="center"/>
              <w:rPr/>
            </w:pPr>
            <w:r>
              <w:rPr/>
              <w:t xml:space="preserve">B-puoli </w:t>
            </w:r>
          </w:p>
        </w:tc>
        <w:tc>
          <w:tcPr>
            <w:tcW w:w="5426" w:type="dxa"/>
            <w:tcBorders/>
            <w:vAlign w:val="center"/>
          </w:tcPr>
          <w:p>
            <w:pPr>
              <w:pStyle w:val="TableContents"/>
              <w:bidi w:val="0"/>
              <w:spacing w:before="0" w:after="283"/>
              <w:jc w:val="left"/>
              <w:rPr/>
            </w:pPr>
            <w:r>
              <w:rPr/>
              <w:t xml:space="preserve">``Ain't It Heavy'' (Live) </w:t>
            </w:r>
          </w:p>
        </w:tc>
        <w:tc>
          <w:tcPr>
            <w:tcW w:w="2382" w:type="dxa"/>
            <w:tcBorders/>
          </w:tcPr>
          <w:p>
            <w:pPr>
              <w:pStyle w:val="TableContents"/>
              <w:bidi w:val="0"/>
              <w:spacing w:before="0" w:after="283"/>
              <w:jc w:val="left"/>
              <w:rPr>
                <w:sz w:val="4"/>
                <w:szCs w:val="4"/>
              </w:rPr>
            </w:pPr>
            <w:r>
              <w:rPr>
                <w:sz w:val="4"/>
                <w:szCs w:val="4"/>
              </w:rPr>
            </w:r>
          </w:p>
        </w:tc>
      </w:tr>
      <w:tr>
        <w:trPr/>
        <w:tc>
          <w:tcPr>
            <w:tcW w:w="2397" w:type="dxa"/>
            <w:tcBorders/>
            <w:vAlign w:val="center"/>
          </w:tcPr>
          <w:p>
            <w:pPr>
              <w:pStyle w:val="TableHeading"/>
              <w:suppressLineNumbers/>
              <w:bidi w:val="0"/>
              <w:spacing w:before="0" w:after="283"/>
              <w:jc w:val="center"/>
              <w:rPr/>
            </w:pPr>
            <w:r>
              <w:rPr/>
              <w:t xml:space="preserve">Julkaistu </w:t>
            </w:r>
          </w:p>
        </w:tc>
        <w:tc>
          <w:tcPr>
            <w:tcW w:w="5426" w:type="dxa"/>
            <w:tcBorders/>
            <w:vAlign w:val="center"/>
          </w:tcPr>
          <w:p>
            <w:pPr>
              <w:pStyle w:val="TableContents"/>
              <w:bidi w:val="0"/>
              <w:spacing w:before="0" w:after="283"/>
              <w:jc w:val="left"/>
              <w:rPr>
                <w:sz w:val="4"/>
                <w:szCs w:val="4"/>
              </w:rPr>
            </w:pPr>
            <w:r>
              <w:rPr>
                <w:sz w:val="4"/>
                <w:szCs w:val="4"/>
              </w:rPr>
            </w:r>
          </w:p>
        </w:tc>
        <w:tc>
          <w:tcPr>
            <w:tcW w:w="2382" w:type="dxa"/>
            <w:tcBorders/>
          </w:tcPr>
          <w:p>
            <w:pPr>
              <w:pStyle w:val="TableContents"/>
              <w:bidi w:val="0"/>
              <w:spacing w:before="0" w:after="283"/>
              <w:jc w:val="left"/>
              <w:rPr>
                <w:sz w:val="4"/>
                <w:szCs w:val="4"/>
              </w:rPr>
            </w:pPr>
            <w:r>
              <w:rPr>
                <w:sz w:val="4"/>
                <w:szCs w:val="4"/>
              </w:rPr>
            </w:r>
          </w:p>
        </w:tc>
      </w:tr>
      <w:tr>
        <w:trPr/>
        <w:tc>
          <w:tcPr>
            <w:tcW w:w="2397" w:type="dxa"/>
            <w:tcBorders/>
            <w:vAlign w:val="center"/>
          </w:tcPr>
          <w:p>
            <w:pPr>
              <w:pStyle w:val="TableHeading"/>
              <w:suppressLineNumbers/>
              <w:bidi w:val="0"/>
              <w:spacing w:before="0" w:after="283"/>
              <w:jc w:val="center"/>
              <w:rPr/>
            </w:pPr>
            <w:r>
              <w:rPr/>
              <w:t xml:space="preserve">Muotoilu </w:t>
            </w:r>
          </w:p>
        </w:tc>
        <w:tc>
          <w:tcPr>
            <w:tcW w:w="5426" w:type="dxa"/>
            <w:tcBorders/>
            <w:vAlign w:val="center"/>
          </w:tcPr>
          <w:p>
            <w:pPr>
              <w:pStyle w:val="TableContents"/>
              <w:bidi w:val="0"/>
              <w:spacing w:before="0" w:after="283"/>
              <w:jc w:val="left"/>
              <w:rPr/>
            </w:pPr>
            <w:r>
              <w:rPr/>
              <w:t xml:space="preserve">CD single Compact Cassette </w:t>
            </w:r>
          </w:p>
        </w:tc>
        <w:tc>
          <w:tcPr>
            <w:tcW w:w="2382" w:type="dxa"/>
            <w:tcBorders/>
          </w:tcPr>
          <w:p>
            <w:pPr>
              <w:pStyle w:val="TableContents"/>
              <w:bidi w:val="0"/>
              <w:spacing w:before="0" w:after="283"/>
              <w:jc w:val="left"/>
              <w:rPr>
                <w:sz w:val="4"/>
                <w:szCs w:val="4"/>
              </w:rPr>
            </w:pPr>
            <w:r>
              <w:rPr>
                <w:sz w:val="4"/>
                <w:szCs w:val="4"/>
              </w:rPr>
            </w:r>
          </w:p>
        </w:tc>
      </w:tr>
      <w:tr>
        <w:trPr/>
        <w:tc>
          <w:tcPr>
            <w:tcW w:w="2397" w:type="dxa"/>
            <w:tcBorders/>
            <w:vAlign w:val="center"/>
          </w:tcPr>
          <w:p>
            <w:pPr>
              <w:pStyle w:val="TableHeading"/>
              <w:suppressLineNumbers/>
              <w:bidi w:val="0"/>
              <w:spacing w:before="0" w:after="283"/>
              <w:jc w:val="center"/>
              <w:rPr/>
            </w:pPr>
            <w:r>
              <w:rPr/>
              <w:t xml:space="preserve">Tallennettu </w:t>
            </w:r>
          </w:p>
        </w:tc>
        <w:tc>
          <w:tcPr>
            <w:tcW w:w="5426" w:type="dxa"/>
            <w:tcBorders/>
            <w:vAlign w:val="center"/>
          </w:tcPr>
          <w:p>
            <w:pPr>
              <w:pStyle w:val="TableContents"/>
              <w:bidi w:val="0"/>
              <w:spacing w:before="0" w:after="283"/>
              <w:jc w:val="left"/>
              <w:rPr/>
            </w:pPr>
            <w:r>
              <w:rPr/>
              <w:t xml:space="preserve">A&amp;M Studios, Los Angeles </w:t>
            </w:r>
          </w:p>
        </w:tc>
        <w:tc>
          <w:tcPr>
            <w:tcW w:w="2382" w:type="dxa"/>
            <w:tcBorders/>
          </w:tcPr>
          <w:p>
            <w:pPr>
              <w:pStyle w:val="TableContents"/>
              <w:bidi w:val="0"/>
              <w:spacing w:before="0" w:after="283"/>
              <w:jc w:val="left"/>
              <w:rPr>
                <w:sz w:val="4"/>
                <w:szCs w:val="4"/>
              </w:rPr>
            </w:pPr>
            <w:r>
              <w:rPr>
                <w:sz w:val="4"/>
                <w:szCs w:val="4"/>
              </w:rPr>
            </w:r>
          </w:p>
        </w:tc>
      </w:tr>
      <w:tr>
        <w:trPr/>
        <w:tc>
          <w:tcPr>
            <w:tcW w:w="2397" w:type="dxa"/>
            <w:tcBorders/>
            <w:vAlign w:val="center"/>
          </w:tcPr>
          <w:p>
            <w:pPr>
              <w:pStyle w:val="TableHeading"/>
              <w:suppressLineNumbers/>
              <w:bidi w:val="0"/>
              <w:spacing w:before="0" w:after="283"/>
              <w:jc w:val="center"/>
              <w:rPr/>
            </w:pPr>
            <w:r>
              <w:rPr/>
              <w:t xml:space="preserve">Genre </w:t>
            </w:r>
          </w:p>
        </w:tc>
        <w:tc>
          <w:tcPr>
            <w:tcW w:w="5426" w:type="dxa"/>
            <w:tcBorders/>
            <w:vAlign w:val="center"/>
          </w:tcPr>
          <w:p>
            <w:pPr>
              <w:pStyle w:val="TableContents"/>
              <w:bidi w:val="0"/>
              <w:spacing w:before="0" w:after="283"/>
              <w:jc w:val="left"/>
              <w:rPr/>
            </w:pPr>
            <w:r>
              <w:rPr/>
              <w:t xml:space="preserve">Rock </w:t>
            </w:r>
          </w:p>
        </w:tc>
        <w:tc>
          <w:tcPr>
            <w:tcW w:w="2382" w:type="dxa"/>
            <w:tcBorders/>
          </w:tcPr>
          <w:p>
            <w:pPr>
              <w:pStyle w:val="TableContents"/>
              <w:bidi w:val="0"/>
              <w:spacing w:before="0" w:after="283"/>
              <w:jc w:val="left"/>
              <w:rPr>
                <w:sz w:val="4"/>
                <w:szCs w:val="4"/>
              </w:rPr>
            </w:pPr>
            <w:r>
              <w:rPr>
                <w:sz w:val="4"/>
                <w:szCs w:val="4"/>
              </w:rPr>
            </w:r>
          </w:p>
        </w:tc>
      </w:tr>
      <w:tr>
        <w:trPr/>
        <w:tc>
          <w:tcPr>
            <w:tcW w:w="2397" w:type="dxa"/>
            <w:tcBorders/>
            <w:vAlign w:val="center"/>
          </w:tcPr>
          <w:p>
            <w:pPr>
              <w:pStyle w:val="TableHeading"/>
              <w:suppressLineNumbers/>
              <w:bidi w:val="0"/>
              <w:spacing w:before="0" w:after="283"/>
              <w:jc w:val="center"/>
              <w:rPr/>
            </w:pPr>
            <w:r>
              <w:rPr/>
              <w:t xml:space="preserve">Pituus </w:t>
            </w:r>
          </w:p>
        </w:tc>
        <w:tc>
          <w:tcPr>
            <w:tcW w:w="5426" w:type="dxa"/>
            <w:tcBorders/>
            <w:vAlign w:val="center"/>
          </w:tcPr>
          <w:p>
            <w:pPr>
              <w:pStyle w:val="TableContents"/>
              <w:bidi w:val="0"/>
              <w:spacing w:before="0" w:after="283"/>
              <w:jc w:val="left"/>
              <w:rPr/>
            </w:pPr>
            <w:r>
              <w:rPr/>
              <w:t xml:space="preserve">3: 55 (albumiversio) 3: 35 (editointi) </w:t>
            </w:r>
          </w:p>
        </w:tc>
        <w:tc>
          <w:tcPr>
            <w:tcW w:w="2382" w:type="dxa"/>
            <w:tcBorders/>
          </w:tcPr>
          <w:p>
            <w:pPr>
              <w:pStyle w:val="TableContents"/>
              <w:bidi w:val="0"/>
              <w:spacing w:before="0" w:after="283"/>
              <w:jc w:val="left"/>
              <w:rPr>
                <w:sz w:val="4"/>
                <w:szCs w:val="4"/>
              </w:rPr>
            </w:pPr>
            <w:r>
              <w:rPr>
                <w:sz w:val="4"/>
                <w:szCs w:val="4"/>
              </w:rPr>
            </w:r>
          </w:p>
        </w:tc>
      </w:tr>
      <w:tr>
        <w:trPr/>
        <w:tc>
          <w:tcPr>
            <w:tcW w:w="2397" w:type="dxa"/>
            <w:tcBorders/>
            <w:vAlign w:val="center"/>
          </w:tcPr>
          <w:p>
            <w:pPr>
              <w:pStyle w:val="TableHeading"/>
              <w:suppressLineNumbers/>
              <w:bidi w:val="0"/>
              <w:spacing w:before="0" w:after="283"/>
              <w:jc w:val="center"/>
              <w:rPr/>
            </w:pPr>
            <w:r>
              <w:rPr/>
              <w:t xml:space="preserve">Tarra </w:t>
            </w:r>
          </w:p>
        </w:tc>
        <w:tc>
          <w:tcPr>
            <w:tcW w:w="5426" w:type="dxa"/>
            <w:tcBorders/>
            <w:vAlign w:val="center"/>
          </w:tcPr>
          <w:p>
            <w:pPr>
              <w:pStyle w:val="TableContents"/>
              <w:bidi w:val="0"/>
              <w:spacing w:before="0" w:after="283"/>
              <w:jc w:val="left"/>
              <w:rPr/>
            </w:pPr>
            <w:r>
              <w:rPr/>
              <w:t xml:space="preserve">Saari </w:t>
            </w:r>
          </w:p>
        </w:tc>
        <w:tc>
          <w:tcPr>
            <w:tcW w:w="2382" w:type="dxa"/>
            <w:tcBorders/>
          </w:tcPr>
          <w:p>
            <w:pPr>
              <w:pStyle w:val="TableContents"/>
              <w:bidi w:val="0"/>
              <w:spacing w:before="0" w:after="283"/>
              <w:jc w:val="left"/>
              <w:rPr>
                <w:sz w:val="4"/>
                <w:szCs w:val="4"/>
              </w:rPr>
            </w:pPr>
            <w:r>
              <w:rPr>
                <w:sz w:val="4"/>
                <w:szCs w:val="4"/>
              </w:rPr>
            </w:r>
          </w:p>
        </w:tc>
      </w:tr>
      <w:tr>
        <w:trPr/>
        <w:tc>
          <w:tcPr>
            <w:tcW w:w="2397" w:type="dxa"/>
            <w:tcBorders/>
            <w:vAlign w:val="center"/>
          </w:tcPr>
          <w:p>
            <w:pPr>
              <w:pStyle w:val="TableHeading"/>
              <w:suppressLineNumbers/>
              <w:bidi w:val="0"/>
              <w:spacing w:before="0" w:after="283"/>
              <w:jc w:val="center"/>
              <w:rPr/>
            </w:pPr>
            <w:r>
              <w:rPr/>
              <w:t xml:space="preserve">Lauluntekijä (s) </w:t>
            </w:r>
          </w:p>
        </w:tc>
        <w:tc>
          <w:tcPr>
            <w:tcW w:w="5426" w:type="dxa"/>
            <w:tcBorders/>
            <w:vAlign w:val="center"/>
          </w:tcPr>
          <w:p>
            <w:pPr>
              <w:pStyle w:val="TableContents"/>
              <w:bidi w:val="0"/>
              <w:spacing w:before="0" w:after="283"/>
              <w:jc w:val="left"/>
              <w:rPr/>
            </w:pPr>
            <w:r>
              <w:rPr>
                <w:color w:val="A9A9A9"/>
              </w:rPr>
              <w:t xml:space="preserve">Melissa Etheridge </w:t>
            </w:r>
          </w:p>
        </w:tc>
        <w:tc>
          <w:tcPr>
            <w:tcW w:w="2382" w:type="dxa"/>
            <w:tcBorders/>
          </w:tcPr>
          <w:p>
            <w:pPr>
              <w:pStyle w:val="TableContents"/>
              <w:bidi w:val="0"/>
              <w:spacing w:before="0" w:after="283"/>
              <w:jc w:val="left"/>
              <w:rPr>
                <w:sz w:val="4"/>
                <w:szCs w:val="4"/>
              </w:rPr>
            </w:pPr>
            <w:r>
              <w:rPr>
                <w:sz w:val="4"/>
                <w:szCs w:val="4"/>
              </w:rPr>
            </w:r>
          </w:p>
        </w:tc>
      </w:tr>
      <w:tr>
        <w:trPr/>
        <w:tc>
          <w:tcPr>
            <w:tcW w:w="2397" w:type="dxa"/>
            <w:tcBorders/>
            <w:vAlign w:val="center"/>
          </w:tcPr>
          <w:p>
            <w:pPr>
              <w:pStyle w:val="TableHeading"/>
              <w:suppressLineNumbers/>
              <w:bidi w:val="0"/>
              <w:spacing w:before="0" w:after="283"/>
              <w:jc w:val="center"/>
              <w:rPr/>
            </w:pPr>
            <w:r>
              <w:rPr/>
              <w:t xml:space="preserve">Tuottaja (s) </w:t>
            </w:r>
          </w:p>
        </w:tc>
        <w:tc>
          <w:tcPr>
            <w:tcW w:w="5426" w:type="dxa"/>
            <w:tcBorders/>
            <w:vAlign w:val="center"/>
          </w:tcPr>
          <w:p>
            <w:pPr>
              <w:pStyle w:val="TableContents"/>
              <w:bidi w:val="0"/>
              <w:spacing w:before="0" w:after="283"/>
              <w:jc w:val="left"/>
              <w:rPr/>
            </w:pPr>
            <w:r>
              <w:rPr/>
              <w:t xml:space="preserve">Hugh Padgham Melissa Etheridge Melissa Etheridge sinkkujen kronologia </w:t>
            </w:r>
          </w:p>
        </w:tc>
        <w:tc>
          <w:tcPr>
            <w:tcW w:w="2382" w:type="dxa"/>
            <w:tcBorders/>
          </w:tcPr>
          <w:p>
            <w:pPr>
              <w:pStyle w:val="TableContents"/>
              <w:bidi w:val="0"/>
              <w:spacing w:before="0" w:after="283"/>
              <w:jc w:val="left"/>
              <w:rPr>
                <w:sz w:val="4"/>
                <w:szCs w:val="4"/>
              </w:rPr>
            </w:pPr>
            <w:r>
              <w:rPr>
                <w:sz w:val="4"/>
                <w:szCs w:val="4"/>
              </w:rPr>
            </w:r>
          </w:p>
        </w:tc>
      </w:tr>
      <w:tr>
        <w:trPr/>
        <w:tc>
          <w:tcPr>
            <w:tcW w:w="2397" w:type="dxa"/>
            <w:tcBorders/>
            <w:vAlign w:val="center"/>
          </w:tcPr>
          <w:p>
            <w:pPr>
              <w:pStyle w:val="TableContents"/>
              <w:bidi w:val="0"/>
              <w:spacing w:before="0" w:after="283"/>
              <w:jc w:val="left"/>
              <w:rPr/>
            </w:pPr>
            <w:r>
              <w:rPr/>
              <w:t xml:space="preserve">``I'm the Only One'' (1993) </w:t>
            </w:r>
          </w:p>
        </w:tc>
        <w:tc>
          <w:tcPr>
            <w:tcW w:w="5426" w:type="dxa"/>
            <w:tcBorders/>
            <w:vAlign w:val="center"/>
          </w:tcPr>
          <w:p>
            <w:pPr>
              <w:pStyle w:val="TableContents"/>
              <w:bidi w:val="0"/>
              <w:spacing w:before="0" w:after="283"/>
              <w:jc w:val="left"/>
              <w:rPr/>
            </w:pPr>
            <w:r>
              <w:rPr/>
              <w:t xml:space="preserve">"Tule ikkunaani" (1993) </w:t>
            </w:r>
          </w:p>
        </w:tc>
        <w:tc>
          <w:tcPr>
            <w:tcW w:w="2382" w:type="dxa"/>
            <w:tcBorders/>
            <w:vAlign w:val="center"/>
          </w:tcPr>
          <w:p>
            <w:pPr>
              <w:pStyle w:val="TableContents"/>
              <w:bidi w:val="0"/>
              <w:spacing w:before="0" w:after="283"/>
              <w:jc w:val="left"/>
              <w:rPr/>
            </w:pPr>
            <w:r>
              <w:rPr/>
              <w:t xml:space="preserve">``All American Girl'' (1994) </w:t>
            </w:r>
          </w:p>
        </w:tc>
      </w:tr>
    </w:tbl>
    <w:tbl>
      <w:tblPr>
        <w:tblW w:w="8868" w:type="dxa"/>
        <w:jc w:val="left"/>
        <w:tblInd w:w="0" w:type="dxa"/>
        <w:tblLayout w:type="fixed"/>
        <w:tblCellMar>
          <w:top w:w="28" w:type="dxa"/>
          <w:left w:w="28" w:type="dxa"/>
          <w:bottom w:w="28" w:type="dxa"/>
          <w:right w:w="28" w:type="dxa"/>
        </w:tblCellMar>
      </w:tblPr>
      <w:tblGrid>
        <w:gridCol w:w="2821"/>
        <w:gridCol w:w="3181"/>
        <w:gridCol w:w="2866"/>
      </w:tblGrid>
      <w:tr>
        <w:trPr/>
        <w:tc>
          <w:tcPr>
            <w:tcW w:w="2821" w:type="dxa"/>
            <w:tcBorders/>
            <w:vAlign w:val="center"/>
          </w:tcPr>
          <w:p>
            <w:pPr>
              <w:pStyle w:val="TableContents"/>
              <w:bidi w:val="0"/>
              <w:spacing w:before="0" w:after="283"/>
              <w:jc w:val="left"/>
              <w:rPr/>
            </w:pPr>
            <w:r>
              <w:rPr/>
              <w:t xml:space="preserve">``I'm the Only One'' (1993) </w:t>
            </w:r>
          </w:p>
        </w:tc>
        <w:tc>
          <w:tcPr>
            <w:tcW w:w="3181" w:type="dxa"/>
            <w:tcBorders/>
            <w:vAlign w:val="center"/>
          </w:tcPr>
          <w:p>
            <w:pPr>
              <w:pStyle w:val="TableContents"/>
              <w:bidi w:val="0"/>
              <w:spacing w:before="0" w:after="283"/>
              <w:jc w:val="left"/>
              <w:rPr/>
            </w:pPr>
            <w:r>
              <w:rPr/>
              <w:t xml:space="preserve">"Tule ikkunaani" (1994) </w:t>
            </w:r>
          </w:p>
        </w:tc>
        <w:tc>
          <w:tcPr>
            <w:tcW w:w="2866" w:type="dxa"/>
            <w:tcBorders/>
            <w:vAlign w:val="center"/>
          </w:tcPr>
          <w:p>
            <w:pPr>
              <w:pStyle w:val="TableContents"/>
              <w:bidi w:val="0"/>
              <w:spacing w:before="0" w:after="283"/>
              <w:jc w:val="left"/>
              <w:rPr/>
            </w:pPr>
            <w:r>
              <w:rPr/>
              <w:t xml:space="preserve">``All American Girl'' (1994)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Tule ikkunaani</w:t>
      </w:r>
    </w:p>
    <w:p>
      <w:pPr>
        <w:pStyle w:val="TextBody"/>
        <w:bidi w:val="0"/>
        <w:jc w:val="left"/>
        <w:rPr>
          <w:b/>
          <w:u w:val="single"/>
          <w:shd w:val="clear" w:fill="FFFF00"/>
        </w:rPr>
      </w:pPr>
      <w:r>
        <w:rPr>
          <w:b/>
          <w:u w:val="single"/>
          <w:shd w:val="clear" w:fill="FFFF00"/>
        </w:rPr>
        <w:t xml:space="preserve">Asiakirjan numero 12354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Seuraavassa on luettelo henkilöistä, joita pidetään jonkin tieteenalan ``isänä'' tai ``äitinä'' (tai ``perustajaisänä'' tai ``perustajaäitinä''). Tällaisten henkilöiden katsotaan yleensä tehneen ensimmäiset merkittävät panokset ja/tai määrittäneen kyseisen alan; heitä voidaan myös pitää pikemminkin alan isänä tai äitinä kuin isänä tai äitinä. Keskustelu siitä, kuka ansaitsee tittelin, voi olla monivuotista. Tieteen osalta tittelin ovat saaneet antiikin kreikkalaiset filosofit </w:t>
      </w:r>
      <w:r>
        <w:rPr>
          <w:color w:val="A9A9A9"/>
        </w:rPr>
        <w:t xml:space="preserve">Thales </w:t>
      </w:r>
      <w:r>
        <w:rPr/>
        <w:t xml:space="preserve">- joka yritti selittää luonnonilmiöitä turvautumatta mytologiaan - ja </w:t>
      </w:r>
      <w:r>
        <w:rPr/>
        <w:t xml:space="preserve">atomisti </w:t>
      </w:r>
      <w:r>
        <w:rPr>
          <w:color w:val="DCDCDC"/>
        </w:rPr>
        <w:t xml:space="preserve">Demokritos.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tieteen isänä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903"/>
        <w:gridCol w:w="2537"/>
        <w:gridCol w:w="5765"/>
      </w:tblGrid>
      <w:tr>
        <w:trPr/>
        <w:tc>
          <w:tcPr>
            <w:tcW w:w="1903" w:type="dxa"/>
            <w:tcBorders/>
            <w:vAlign w:val="center"/>
          </w:tcPr>
          <w:p>
            <w:pPr>
              <w:pStyle w:val="TableHeading"/>
              <w:suppressLineNumbers/>
              <w:bidi w:val="0"/>
              <w:spacing w:before="0" w:after="283"/>
              <w:jc w:val="center"/>
              <w:rPr/>
            </w:pPr>
            <w:r>
              <w:rPr/>
              <w:t xml:space="preserve">Kenttä </w:t>
            </w:r>
          </w:p>
        </w:tc>
        <w:tc>
          <w:tcPr>
            <w:tcW w:w="2537" w:type="dxa"/>
            <w:tcBorders/>
            <w:vAlign w:val="center"/>
          </w:tcPr>
          <w:p>
            <w:pPr>
              <w:pStyle w:val="TableHeading"/>
              <w:suppressLineNumbers/>
              <w:bidi w:val="0"/>
              <w:spacing w:before="0" w:after="283"/>
              <w:jc w:val="center"/>
              <w:rPr/>
            </w:pPr>
            <w:r>
              <w:rPr/>
              <w:t xml:space="preserve">``Isäksi'' tai ``äidiksi'' katsottu henkilö/-henkilöt. </w:t>
            </w:r>
          </w:p>
        </w:tc>
        <w:tc>
          <w:tcPr>
            <w:tcW w:w="5765" w:type="dxa"/>
            <w:tcBorders/>
            <w:vAlign w:val="center"/>
          </w:tcPr>
          <w:p>
            <w:pPr>
              <w:pStyle w:val="TableHeading"/>
              <w:suppressLineNumbers/>
              <w:bidi w:val="0"/>
              <w:spacing w:before="0" w:after="283"/>
              <w:jc w:val="center"/>
              <w:rPr/>
            </w:pPr>
            <w:r>
              <w:rPr/>
              <w:t xml:space="preserve">Perustelut </w:t>
            </w:r>
          </w:p>
        </w:tc>
      </w:tr>
      <w:tr>
        <w:trPr/>
        <w:tc>
          <w:tcPr>
            <w:tcW w:w="1903" w:type="dxa"/>
            <w:tcBorders/>
            <w:vAlign w:val="center"/>
          </w:tcPr>
          <w:p>
            <w:pPr>
              <w:pStyle w:val="TableContents"/>
              <w:bidi w:val="0"/>
              <w:spacing w:before="0" w:after="283"/>
              <w:jc w:val="left"/>
              <w:rPr/>
            </w:pPr>
            <w:r>
              <w:rPr/>
              <w:t xml:space="preserve">Algebra (ks. myös Algebran isä) </w:t>
            </w:r>
          </w:p>
        </w:tc>
        <w:tc>
          <w:tcPr>
            <w:tcW w:w="2537" w:type="dxa"/>
            <w:tcBorders/>
            <w:vAlign w:val="center"/>
          </w:tcPr>
          <w:p>
            <w:pPr>
              <w:pStyle w:val="TableContents"/>
              <w:bidi w:val="0"/>
              <w:spacing w:before="0" w:after="283"/>
              <w:jc w:val="left"/>
              <w:rPr/>
            </w:pPr>
            <w:r>
              <w:rPr/>
              <w:t xml:space="preserve">Muhammad Al-Khwarizmi (Algorismi) Brahmagupta Diophantus Brahmagupta Diophantos </w:t>
            </w:r>
          </w:p>
        </w:tc>
        <w:tc>
          <w:tcPr>
            <w:tcW w:w="5765" w:type="dxa"/>
            <w:tcBorders/>
            <w:vAlign w:val="center"/>
          </w:tcPr>
          <w:p>
            <w:pPr>
              <w:pStyle w:val="TableContents"/>
              <w:bidi w:val="0"/>
              <w:spacing w:before="0" w:after="283"/>
              <w:jc w:val="left"/>
              <w:rPr/>
            </w:pPr>
            <w:r>
              <w:rPr/>
              <w:t xml:space="preserve">Täydellinen selvitys kvadraattisten yhtälöiden ratkaisemisesta hänen Al-Jabrissaan ja tunnusti algebran itsenäiseksi tieteenalaksi. Symboliikan (synkoopin) ensimmäinen käyttö Arithmetica-julkaisussaan. </w:t>
            </w:r>
          </w:p>
        </w:tc>
      </w:tr>
      <w:tr>
        <w:trPr/>
        <w:tc>
          <w:tcPr>
            <w:tcW w:w="1903" w:type="dxa"/>
            <w:tcBorders/>
            <w:vAlign w:val="center"/>
          </w:tcPr>
          <w:p>
            <w:pPr>
              <w:pStyle w:val="TableContents"/>
              <w:bidi w:val="0"/>
              <w:spacing w:before="0" w:after="283"/>
              <w:jc w:val="left"/>
              <w:rPr/>
            </w:pPr>
            <w:r>
              <w:rPr/>
              <w:t xml:space="preserve">Algebrallinen topologia </w:t>
            </w:r>
          </w:p>
        </w:tc>
        <w:tc>
          <w:tcPr>
            <w:tcW w:w="2537" w:type="dxa"/>
            <w:tcBorders/>
            <w:vAlign w:val="center"/>
          </w:tcPr>
          <w:p>
            <w:pPr>
              <w:pStyle w:val="TableContents"/>
              <w:bidi w:val="0"/>
              <w:spacing w:before="0" w:after="283"/>
              <w:jc w:val="left"/>
              <w:rPr/>
            </w:pPr>
            <w:r>
              <w:rPr/>
              <w:t xml:space="preserve">Henri Poincaré </w:t>
            </w:r>
          </w:p>
        </w:tc>
        <w:tc>
          <w:tcPr>
            <w:tcW w:w="5765" w:type="dxa"/>
            <w:tcBorders/>
            <w:vAlign w:val="center"/>
          </w:tcPr>
          <w:p>
            <w:pPr>
              <w:pStyle w:val="TableContents"/>
              <w:bidi w:val="0"/>
              <w:spacing w:before="0" w:after="283"/>
              <w:jc w:val="left"/>
              <w:rPr/>
            </w:pPr>
            <w:r>
              <w:rPr/>
              <w:t xml:space="preserve">Julkaisi vuonna 1895 Analysis Situs -teoksen, jossa esiteltiin homotopian ja homologian käsitteet, joita nykyään pidetään osana algebrallista topologiaa. </w:t>
            </w:r>
          </w:p>
        </w:tc>
      </w:tr>
      <w:tr>
        <w:trPr/>
        <w:tc>
          <w:tcPr>
            <w:tcW w:w="1903" w:type="dxa"/>
            <w:tcBorders/>
            <w:vAlign w:val="center"/>
          </w:tcPr>
          <w:p>
            <w:pPr>
              <w:pStyle w:val="TableContents"/>
              <w:bidi w:val="0"/>
              <w:spacing w:before="0" w:after="283"/>
              <w:jc w:val="left"/>
              <w:rPr/>
            </w:pPr>
            <w:r>
              <w:rPr/>
              <w:t xml:space="preserve">Analyysi </w:t>
            </w:r>
          </w:p>
        </w:tc>
        <w:tc>
          <w:tcPr>
            <w:tcW w:w="2537" w:type="dxa"/>
            <w:tcBorders/>
            <w:vAlign w:val="center"/>
          </w:tcPr>
          <w:p>
            <w:pPr>
              <w:pStyle w:val="TableContents"/>
              <w:bidi w:val="0"/>
              <w:spacing w:before="0" w:after="283"/>
              <w:jc w:val="left"/>
              <w:rPr/>
            </w:pPr>
            <w:r>
              <w:rPr/>
              <w:t xml:space="preserve">Augustin-Louis Cauchy Karl Weierstrass </w:t>
            </w:r>
          </w:p>
        </w:tc>
        <w:tc>
          <w:tcPr>
            <w:tcW w:w="5765"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Analyyttinen geometria </w:t>
            </w:r>
          </w:p>
        </w:tc>
        <w:tc>
          <w:tcPr>
            <w:tcW w:w="2537" w:type="dxa"/>
            <w:tcBorders/>
            <w:vAlign w:val="center"/>
          </w:tcPr>
          <w:p>
            <w:pPr>
              <w:pStyle w:val="TableContents"/>
              <w:bidi w:val="0"/>
              <w:spacing w:before="0" w:after="283"/>
              <w:jc w:val="left"/>
              <w:rPr/>
            </w:pPr>
            <w:r>
              <w:rPr/>
              <w:t xml:space="preserve">René Descartes Pierre de Fermat (perustajat) </w:t>
            </w:r>
          </w:p>
        </w:tc>
        <w:tc>
          <w:tcPr>
            <w:tcW w:w="5765" w:type="dxa"/>
            <w:tcBorders/>
            <w:vAlign w:val="center"/>
          </w:tcPr>
          <w:p>
            <w:pPr>
              <w:pStyle w:val="TableContents"/>
              <w:bidi w:val="0"/>
              <w:spacing w:before="0" w:after="283"/>
              <w:jc w:val="left"/>
              <w:rPr/>
            </w:pPr>
            <w:r>
              <w:rPr/>
              <w:t xml:space="preserve">Kartesiolaisen koordinaattijärjestelmän itsenäisestä keksimisestä. </w:t>
            </w:r>
          </w:p>
        </w:tc>
      </w:tr>
      <w:tr>
        <w:trPr/>
        <w:tc>
          <w:tcPr>
            <w:tcW w:w="1903" w:type="dxa"/>
            <w:tcBorders/>
            <w:vAlign w:val="center"/>
          </w:tcPr>
          <w:p>
            <w:pPr>
              <w:pStyle w:val="TableContents"/>
              <w:bidi w:val="0"/>
              <w:spacing w:before="0" w:after="283"/>
              <w:jc w:val="left"/>
              <w:rPr/>
            </w:pPr>
            <w:r>
              <w:rPr/>
              <w:t xml:space="preserve">Calculus </w:t>
            </w:r>
          </w:p>
        </w:tc>
        <w:tc>
          <w:tcPr>
            <w:tcW w:w="2537" w:type="dxa"/>
            <w:tcBorders/>
            <w:vAlign w:val="center"/>
          </w:tcPr>
          <w:p>
            <w:pPr>
              <w:pStyle w:val="TableContents"/>
              <w:bidi w:val="0"/>
              <w:spacing w:before="0" w:after="283"/>
              <w:jc w:val="left"/>
              <w:rPr/>
            </w:pPr>
            <w:r>
              <w:rPr/>
              <w:t xml:space="preserve">Isaac Newton Gottfried Leibniz </w:t>
            </w:r>
          </w:p>
        </w:tc>
        <w:tc>
          <w:tcPr>
            <w:tcW w:w="5765" w:type="dxa"/>
            <w:tcBorders/>
            <w:vAlign w:val="center"/>
          </w:tcPr>
          <w:p>
            <w:pPr>
              <w:pStyle w:val="TableContents"/>
              <w:bidi w:val="0"/>
              <w:spacing w:before="0" w:after="283"/>
              <w:jc w:val="left"/>
              <w:rPr/>
            </w:pPr>
            <w:r>
              <w:rPr/>
              <w:t xml:space="preserve">Ks. Leibnizin ja Newtonin laskennallinen kiista. </w:t>
            </w:r>
          </w:p>
        </w:tc>
      </w:tr>
      <w:tr>
        <w:trPr/>
        <w:tc>
          <w:tcPr>
            <w:tcW w:w="1903" w:type="dxa"/>
            <w:tcBorders/>
            <w:vAlign w:val="center"/>
          </w:tcPr>
          <w:p>
            <w:pPr>
              <w:pStyle w:val="TableContents"/>
              <w:bidi w:val="0"/>
              <w:spacing w:before="0" w:after="283"/>
              <w:jc w:val="left"/>
              <w:rPr/>
            </w:pPr>
            <w:r>
              <w:rPr/>
              <w:t xml:space="preserve">Klassinen analyysi </w:t>
            </w:r>
          </w:p>
        </w:tc>
        <w:tc>
          <w:tcPr>
            <w:tcW w:w="2537" w:type="dxa"/>
            <w:tcBorders/>
            <w:vAlign w:val="center"/>
          </w:tcPr>
          <w:p>
            <w:pPr>
              <w:pStyle w:val="TableContents"/>
              <w:bidi w:val="0"/>
              <w:spacing w:before="0" w:after="283"/>
              <w:jc w:val="left"/>
              <w:rPr/>
            </w:pPr>
            <w:r>
              <w:rPr/>
              <w:t xml:space="preserve">Sangamagraman Madhava </w:t>
            </w:r>
          </w:p>
        </w:tc>
        <w:tc>
          <w:tcPr>
            <w:tcW w:w="5765" w:type="dxa"/>
            <w:tcBorders/>
            <w:vAlign w:val="center"/>
          </w:tcPr>
          <w:p>
            <w:pPr>
              <w:pStyle w:val="TableContents"/>
              <w:bidi w:val="0"/>
              <w:spacing w:before="0" w:after="283"/>
              <w:jc w:val="left"/>
              <w:rPr/>
            </w:pPr>
            <w:r>
              <w:rPr/>
              <w:t xml:space="preserve">Trigonometristen funktioiden Taylorin sarjan laajennusten kehittäminen </w:t>
            </w:r>
          </w:p>
        </w:tc>
      </w:tr>
      <w:tr>
        <w:trPr/>
        <w:tc>
          <w:tcPr>
            <w:tcW w:w="1903" w:type="dxa"/>
            <w:tcBorders/>
            <w:vAlign w:val="center"/>
          </w:tcPr>
          <w:p>
            <w:pPr>
              <w:pStyle w:val="TableContents"/>
              <w:bidi w:val="0"/>
              <w:spacing w:before="0" w:after="283"/>
              <w:jc w:val="left"/>
              <w:rPr/>
            </w:pPr>
            <w:r>
              <w:rPr/>
              <w:t xml:space="preserve">Tietotekniikka </w:t>
            </w:r>
          </w:p>
        </w:tc>
        <w:tc>
          <w:tcPr>
            <w:tcW w:w="2537" w:type="dxa"/>
            <w:tcBorders/>
            <w:vAlign w:val="center"/>
          </w:tcPr>
          <w:p>
            <w:pPr>
              <w:pStyle w:val="TableContents"/>
              <w:bidi w:val="0"/>
              <w:spacing w:before="0" w:after="283"/>
              <w:jc w:val="left"/>
              <w:rPr/>
            </w:pPr>
            <w:r>
              <w:rPr/>
              <w:t xml:space="preserve">Charles Babbage Alan Turing </w:t>
            </w:r>
          </w:p>
        </w:tc>
        <w:tc>
          <w:tcPr>
            <w:tcW w:w="5765" w:type="dxa"/>
            <w:tcBorders/>
            <w:vAlign w:val="center"/>
          </w:tcPr>
          <w:p>
            <w:pPr>
              <w:pStyle w:val="TableContents"/>
              <w:bidi w:val="0"/>
              <w:spacing w:before="0" w:after="283"/>
              <w:jc w:val="left"/>
              <w:rPr/>
            </w:pPr>
            <w:r>
              <w:rPr/>
              <w:t xml:space="preserve">Tietojenkäsittelytieteen historiassa Babbagea pidetään usein yhtenä ensimmäisistä tietojenkäsittelyn pioneereista, ja Turing keksi nykyaikaisen tietokoneen periaatteen ja tallennetun ohjelman käsitteen, jota lähes kaikki nykypäivän tietokoneet käyttävät. </w:t>
            </w:r>
          </w:p>
        </w:tc>
      </w:tr>
      <w:tr>
        <w:trPr/>
        <w:tc>
          <w:tcPr>
            <w:tcW w:w="1903" w:type="dxa"/>
            <w:tcBorders/>
            <w:vAlign w:val="center"/>
          </w:tcPr>
          <w:p>
            <w:pPr>
              <w:pStyle w:val="TableContents"/>
              <w:bidi w:val="0"/>
              <w:spacing w:before="0" w:after="283"/>
              <w:jc w:val="left"/>
              <w:rPr/>
            </w:pPr>
            <w:r>
              <w:rPr/>
              <w:t xml:space="preserve">Tietokoneiden ohjelmointi </w:t>
            </w:r>
          </w:p>
        </w:tc>
        <w:tc>
          <w:tcPr>
            <w:tcW w:w="2537" w:type="dxa"/>
            <w:tcBorders/>
            <w:vAlign w:val="center"/>
          </w:tcPr>
          <w:p>
            <w:pPr>
              <w:pStyle w:val="TableContents"/>
              <w:bidi w:val="0"/>
              <w:spacing w:before="0" w:after="283"/>
              <w:jc w:val="left"/>
              <w:rPr/>
            </w:pPr>
            <w:r>
              <w:rPr/>
              <w:t xml:space="preserve">Ada Lovelace </w:t>
            </w:r>
          </w:p>
        </w:tc>
        <w:tc>
          <w:tcPr>
            <w:tcW w:w="5765" w:type="dxa"/>
            <w:tcBorders/>
            <w:vAlign w:val="center"/>
          </w:tcPr>
          <w:p>
            <w:pPr>
              <w:pStyle w:val="TableContents"/>
              <w:bidi w:val="0"/>
              <w:spacing w:before="0" w:after="283"/>
              <w:jc w:val="left"/>
              <w:rPr/>
            </w:pPr>
            <w:r>
              <w:rPr/>
              <w:t xml:space="preserve">Charles Babbagen ehdottaman mekaanisen yleiskäyttöisen tietokoneen, Analytical Engine, työstäminen. </w:t>
            </w:r>
          </w:p>
        </w:tc>
      </w:tr>
      <w:tr>
        <w:trPr/>
        <w:tc>
          <w:tcPr>
            <w:tcW w:w="1903" w:type="dxa"/>
            <w:tcBorders/>
            <w:vAlign w:val="center"/>
          </w:tcPr>
          <w:p>
            <w:pPr>
              <w:pStyle w:val="TableContents"/>
              <w:bidi w:val="0"/>
              <w:spacing w:before="0" w:after="283"/>
              <w:jc w:val="left"/>
              <w:rPr/>
            </w:pPr>
            <w:r>
              <w:rPr/>
              <w:t xml:space="preserve">Kryptoanalyysi </w:t>
            </w:r>
          </w:p>
        </w:tc>
        <w:tc>
          <w:tcPr>
            <w:tcW w:w="2537" w:type="dxa"/>
            <w:tcBorders/>
            <w:vAlign w:val="center"/>
          </w:tcPr>
          <w:p>
            <w:pPr>
              <w:pStyle w:val="TableContents"/>
              <w:bidi w:val="0"/>
              <w:spacing w:before="0" w:after="283"/>
              <w:jc w:val="left"/>
              <w:rPr/>
            </w:pPr>
            <w:r>
              <w:rPr/>
              <w:t xml:space="preserve">Al-Kindi </w:t>
            </w:r>
          </w:p>
        </w:tc>
        <w:tc>
          <w:tcPr>
            <w:tcW w:w="5765" w:type="dxa"/>
            <w:tcBorders/>
            <w:vAlign w:val="center"/>
          </w:tcPr>
          <w:p>
            <w:pPr>
              <w:pStyle w:val="TableContents"/>
              <w:bidi w:val="0"/>
              <w:spacing w:before="0" w:after="283"/>
              <w:jc w:val="left"/>
              <w:rPr/>
            </w:pPr>
            <w:r>
              <w:rPr/>
              <w:t xml:space="preserve">Kehitti ensimmäisen taajuusanalyysiin perustuvan koodinmurtoalgoritmin. Hän kirjoitti kirjan nimeltä "Manuscript on Deciphering Cryptographic Messages", joka sisältää yksityiskohtaista keskustelua tilastoista. </w:t>
            </w:r>
          </w:p>
        </w:tc>
      </w:tr>
      <w:tr>
        <w:trPr/>
        <w:tc>
          <w:tcPr>
            <w:tcW w:w="1903" w:type="dxa"/>
            <w:tcBorders/>
            <w:vAlign w:val="center"/>
          </w:tcPr>
          <w:p>
            <w:pPr>
              <w:pStyle w:val="TableContents"/>
              <w:bidi w:val="0"/>
              <w:spacing w:before="0" w:after="283"/>
              <w:jc w:val="left"/>
              <w:rPr/>
            </w:pPr>
            <w:r>
              <w:rPr/>
              <w:t xml:space="preserve">Kuvaileva geometria </w:t>
            </w:r>
          </w:p>
        </w:tc>
        <w:tc>
          <w:tcPr>
            <w:tcW w:w="2537" w:type="dxa"/>
            <w:tcBorders/>
            <w:vAlign w:val="center"/>
          </w:tcPr>
          <w:p>
            <w:pPr>
              <w:pStyle w:val="TableContents"/>
              <w:bidi w:val="0"/>
              <w:spacing w:before="0" w:after="283"/>
              <w:jc w:val="left"/>
              <w:rPr/>
            </w:pPr>
            <w:r>
              <w:rPr/>
              <w:t xml:space="preserve">Gaspard Monge (perustaja) </w:t>
            </w:r>
          </w:p>
        </w:tc>
        <w:tc>
          <w:tcPr>
            <w:tcW w:w="5765" w:type="dxa"/>
            <w:tcBorders/>
            <w:vAlign w:val="center"/>
          </w:tcPr>
          <w:p>
            <w:pPr>
              <w:pStyle w:val="TableContents"/>
              <w:bidi w:val="0"/>
              <w:spacing w:before="0" w:after="283"/>
              <w:jc w:val="left"/>
              <w:rPr/>
            </w:pPr>
            <w:r>
              <w:rPr/>
              <w:t xml:space="preserve">Kehitti graafisen protokollan, joka luo kolmiulotteisen virtuaalitilan kaksiulotteiselle tasolle. </w:t>
            </w:r>
          </w:p>
        </w:tc>
      </w:tr>
      <w:tr>
        <w:trPr/>
        <w:tc>
          <w:tcPr>
            <w:tcW w:w="1903" w:type="dxa"/>
            <w:tcBorders/>
            <w:vAlign w:val="center"/>
          </w:tcPr>
          <w:p>
            <w:pPr>
              <w:pStyle w:val="TableContents"/>
              <w:bidi w:val="0"/>
              <w:spacing w:before="0" w:after="283"/>
              <w:jc w:val="left"/>
              <w:rPr/>
            </w:pPr>
            <w:r>
              <w:rPr/>
              <w:t xml:space="preserve">Fraktaaligeometria </w:t>
            </w:r>
          </w:p>
        </w:tc>
        <w:tc>
          <w:tcPr>
            <w:tcW w:w="2537" w:type="dxa"/>
            <w:tcBorders/>
            <w:vAlign w:val="center"/>
          </w:tcPr>
          <w:p>
            <w:pPr>
              <w:pStyle w:val="TableContents"/>
              <w:bidi w:val="0"/>
              <w:spacing w:before="0" w:after="283"/>
              <w:jc w:val="left"/>
              <w:rPr/>
            </w:pPr>
            <w:r>
              <w:rPr/>
              <w:t xml:space="preserve">Benoît B. Mandelbrot </w:t>
            </w:r>
          </w:p>
        </w:tc>
        <w:tc>
          <w:tcPr>
            <w:tcW w:w="5765" w:type="dxa"/>
            <w:tcBorders/>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Geometria </w:t>
            </w:r>
          </w:p>
        </w:tc>
        <w:tc>
          <w:tcPr>
            <w:tcW w:w="2537" w:type="dxa"/>
            <w:tcBorders/>
            <w:vAlign w:val="center"/>
          </w:tcPr>
          <w:p>
            <w:pPr>
              <w:pStyle w:val="TableContents"/>
              <w:bidi w:val="0"/>
              <w:spacing w:before="0" w:after="283"/>
              <w:jc w:val="left"/>
              <w:rPr/>
            </w:pPr>
            <w:r>
              <w:rPr>
                <w:color w:val="A9A9A9"/>
              </w:rPr>
              <w:t xml:space="preserve">Eucli</w:t>
            </w:r>
            <w:r>
              <w:rPr/>
              <w:t xml:space="preserve">d </w:t>
            </w:r>
          </w:p>
        </w:tc>
        <w:tc>
          <w:tcPr>
            <w:tcW w:w="5765" w:type="dxa"/>
            <w:tcBorders/>
            <w:vAlign w:val="center"/>
          </w:tcPr>
          <w:p>
            <w:pPr>
              <w:pStyle w:val="TableContents"/>
              <w:bidi w:val="0"/>
              <w:spacing w:before="0" w:after="283"/>
              <w:jc w:val="left"/>
              <w:rPr/>
            </w:pPr>
            <w:r>
              <w:rPr/>
              <w:t xml:space="preserve">Eukleideen teoksessa Eukleideen elementit johdettiin euklidisen geometrian periaatteet joukosta aksioomia. </w:t>
            </w:r>
          </w:p>
        </w:tc>
      </w:tr>
      <w:tr>
        <w:trPr/>
        <w:tc>
          <w:tcPr>
            <w:tcW w:w="1903" w:type="dxa"/>
            <w:tcBorders/>
            <w:vAlign w:val="center"/>
          </w:tcPr>
          <w:p>
            <w:pPr>
              <w:pStyle w:val="TableContents"/>
              <w:bidi w:val="0"/>
              <w:spacing w:before="0" w:after="283"/>
              <w:jc w:val="left"/>
              <w:rPr/>
            </w:pPr>
            <w:r>
              <w:rPr/>
              <w:t xml:space="preserve">Graafiteoria </w:t>
            </w:r>
          </w:p>
        </w:tc>
        <w:tc>
          <w:tcPr>
            <w:tcW w:w="2537" w:type="dxa"/>
            <w:tcBorders/>
            <w:vAlign w:val="center"/>
          </w:tcPr>
          <w:p>
            <w:pPr>
              <w:pStyle w:val="TableContents"/>
              <w:bidi w:val="0"/>
              <w:spacing w:before="0" w:after="283"/>
              <w:jc w:val="left"/>
              <w:rPr/>
            </w:pPr>
            <w:r>
              <w:rPr/>
              <w:t xml:space="preserve">Leonhard Euler </w:t>
            </w:r>
          </w:p>
        </w:tc>
        <w:tc>
          <w:tcPr>
            <w:tcW w:w="5765" w:type="dxa"/>
            <w:tcBorders/>
            <w:vAlign w:val="center"/>
          </w:tcPr>
          <w:p>
            <w:pPr>
              <w:pStyle w:val="TableContents"/>
              <w:bidi w:val="0"/>
              <w:spacing w:before="0" w:after="283"/>
              <w:jc w:val="left"/>
              <w:rPr/>
            </w:pPr>
            <w:r>
              <w:rPr/>
              <w:t xml:space="preserve">Katso Königsbergin seitsemän siltaa </w:t>
            </w:r>
          </w:p>
        </w:tc>
      </w:tr>
      <w:tr>
        <w:trPr/>
        <w:tc>
          <w:tcPr>
            <w:tcW w:w="1903" w:type="dxa"/>
            <w:tcBorders/>
            <w:vAlign w:val="center"/>
          </w:tcPr>
          <w:p>
            <w:pPr>
              <w:pStyle w:val="TableContents"/>
              <w:bidi w:val="0"/>
              <w:spacing w:before="0" w:after="283"/>
              <w:jc w:val="left"/>
              <w:rPr/>
            </w:pPr>
            <w:r>
              <w:rPr/>
              <w:t xml:space="preserve">Italialainen koulu algebrallisessa geometriassa </w:t>
            </w:r>
          </w:p>
        </w:tc>
        <w:tc>
          <w:tcPr>
            <w:tcW w:w="2537" w:type="dxa"/>
            <w:tcBorders/>
            <w:vAlign w:val="center"/>
          </w:tcPr>
          <w:p>
            <w:pPr>
              <w:pStyle w:val="TableContents"/>
              <w:bidi w:val="0"/>
              <w:spacing w:before="0" w:after="283"/>
              <w:jc w:val="left"/>
              <w:rPr/>
            </w:pPr>
            <w:r>
              <w:rPr/>
              <w:t xml:space="preserve">Corrado Segre </w:t>
            </w:r>
          </w:p>
        </w:tc>
        <w:tc>
          <w:tcPr>
            <w:tcW w:w="5765" w:type="dxa"/>
            <w:tcBorders/>
            <w:vAlign w:val="center"/>
          </w:tcPr>
          <w:p>
            <w:pPr>
              <w:pStyle w:val="TableContents"/>
              <w:bidi w:val="0"/>
              <w:spacing w:before="0" w:after="283"/>
              <w:jc w:val="left"/>
              <w:rPr/>
            </w:pPr>
            <w:r>
              <w:rPr/>
              <w:t xml:space="preserve">Julkaisut ja opiskelijat algebrallisessa geometriassa </w:t>
            </w:r>
          </w:p>
        </w:tc>
      </w:tr>
      <w:tr>
        <w:trPr/>
        <w:tc>
          <w:tcPr>
            <w:tcW w:w="1903" w:type="dxa"/>
            <w:tcBorders/>
            <w:vAlign w:val="center"/>
          </w:tcPr>
          <w:p>
            <w:pPr>
              <w:pStyle w:val="TableContents"/>
              <w:bidi w:val="0"/>
              <w:spacing w:before="0" w:after="283"/>
              <w:jc w:val="left"/>
              <w:rPr/>
            </w:pPr>
            <w:r>
              <w:rPr/>
              <w:t xml:space="preserve">Moderni algebra </w:t>
            </w:r>
          </w:p>
        </w:tc>
        <w:tc>
          <w:tcPr>
            <w:tcW w:w="2537" w:type="dxa"/>
            <w:tcBorders/>
            <w:vAlign w:val="center"/>
          </w:tcPr>
          <w:p>
            <w:pPr>
              <w:pStyle w:val="TableContents"/>
              <w:bidi w:val="0"/>
              <w:spacing w:before="0" w:after="283"/>
              <w:jc w:val="left"/>
              <w:rPr/>
            </w:pPr>
            <w:r>
              <w:rPr/>
              <w:t xml:space="preserve">Emmy Noether </w:t>
            </w:r>
          </w:p>
        </w:tc>
        <w:tc>
          <w:tcPr>
            <w:tcW w:w="5765" w:type="dxa"/>
            <w:tcBorders/>
            <w:vAlign w:val="center"/>
          </w:tcPr>
          <w:p>
            <w:pPr>
              <w:pStyle w:val="TableContents"/>
              <w:bidi w:val="0"/>
              <w:spacing w:before="0" w:after="283"/>
              <w:jc w:val="left"/>
              <w:rPr/>
            </w:pPr>
            <w:r>
              <w:rPr/>
              <w:t xml:space="preserve">Antoi ensimmäiset yleiset määritelmät kommutatiiviselle renkaalle ja ehdotti, että topologiaa tutkittaisiin algebrallisesti. Yhdisti assosiatiivisten algebrojen rakenneteorian ja ryhmien esitysteorian yhdeksi aritmeettiseksi teoriaksi moduuleista ja ihanteista renkaissa, jotka täyttävät nousevan ketjun ehdot. </w:t>
            </w:r>
          </w:p>
        </w:tc>
      </w:tr>
      <w:tr>
        <w:trPr/>
        <w:tc>
          <w:tcPr>
            <w:tcW w:w="1903" w:type="dxa"/>
            <w:tcBorders/>
            <w:vAlign w:val="center"/>
          </w:tcPr>
          <w:p>
            <w:pPr>
              <w:pStyle w:val="TableContents"/>
              <w:bidi w:val="0"/>
              <w:spacing w:before="0" w:after="283"/>
              <w:jc w:val="left"/>
              <w:rPr/>
            </w:pPr>
            <w:r>
              <w:rPr/>
              <w:t xml:space="preserve">Epäeuklidinen geometria </w:t>
            </w:r>
          </w:p>
        </w:tc>
        <w:tc>
          <w:tcPr>
            <w:tcW w:w="2537" w:type="dxa"/>
            <w:tcBorders/>
            <w:vAlign w:val="center"/>
          </w:tcPr>
          <w:p>
            <w:pPr>
              <w:pStyle w:val="TableContents"/>
              <w:bidi w:val="0"/>
              <w:spacing w:before="0" w:after="283"/>
              <w:jc w:val="left"/>
              <w:rPr/>
            </w:pPr>
            <w:r>
              <w:rPr/>
              <w:t xml:space="preserve">János Bolyai, Nikolai Lobatševski (perustajat) </w:t>
            </w:r>
          </w:p>
        </w:tc>
        <w:tc>
          <w:tcPr>
            <w:tcW w:w="5765" w:type="dxa"/>
            <w:tcBorders/>
            <w:vAlign w:val="center"/>
          </w:tcPr>
          <w:p>
            <w:pPr>
              <w:pStyle w:val="TableContents"/>
              <w:bidi w:val="0"/>
              <w:spacing w:before="0" w:after="283"/>
              <w:jc w:val="left"/>
              <w:rPr/>
            </w:pPr>
            <w:r>
              <w:rPr/>
              <w:t xml:space="preserve">Itsenäinen hyperbolisen geometrian kehitys, jossa Eukleideen viides postulaatti ei ole totta. </w:t>
            </w:r>
          </w:p>
        </w:tc>
      </w:tr>
      <w:tr>
        <w:trPr/>
        <w:tc>
          <w:tcPr>
            <w:tcW w:w="1903" w:type="dxa"/>
            <w:tcBorders/>
            <w:vAlign w:val="center"/>
          </w:tcPr>
          <w:p>
            <w:pPr>
              <w:pStyle w:val="TableContents"/>
              <w:bidi w:val="0"/>
              <w:spacing w:before="0" w:after="283"/>
              <w:jc w:val="left"/>
              <w:rPr/>
            </w:pPr>
            <w:r>
              <w:rPr/>
              <w:t xml:space="preserve">Lukuteoria </w:t>
            </w:r>
          </w:p>
        </w:tc>
        <w:tc>
          <w:tcPr>
            <w:tcW w:w="2537" w:type="dxa"/>
            <w:tcBorders/>
            <w:vAlign w:val="center"/>
          </w:tcPr>
          <w:p>
            <w:pPr>
              <w:pStyle w:val="TableContents"/>
              <w:bidi w:val="0"/>
              <w:spacing w:before="0" w:after="283"/>
              <w:jc w:val="left"/>
              <w:rPr/>
            </w:pPr>
            <w:r>
              <w:rPr/>
              <w:t xml:space="preserve">Pythagoras </w:t>
            </w:r>
          </w:p>
        </w:tc>
        <w:tc>
          <w:tcPr>
            <w:tcW w:w="5765" w:type="dxa"/>
            <w:tcBorders/>
            <w:vAlign w:val="center"/>
          </w:tcPr>
          <w:p>
            <w:pPr>
              <w:pStyle w:val="TableContents"/>
              <w:bidi w:val="0"/>
              <w:spacing w:before="0" w:after="283"/>
              <w:jc w:val="left"/>
              <w:rPr>
                <w:sz w:val="4"/>
                <w:szCs w:val="4"/>
              </w:rPr>
            </w:pPr>
            <w:r>
              <w:rPr>
                <w:sz w:val="4"/>
                <w:szCs w:val="4"/>
              </w:rPr>
            </w:r>
          </w:p>
        </w:tc>
      </w:tr>
      <w:tr>
        <w:trPr/>
        <w:tc>
          <w:tcPr>
            <w:tcW w:w="1903" w:type="dxa"/>
            <w:tcBorders/>
            <w:vAlign w:val="center"/>
          </w:tcPr>
          <w:p>
            <w:pPr>
              <w:pStyle w:val="TableContents"/>
              <w:bidi w:val="0"/>
              <w:spacing w:before="0" w:after="283"/>
              <w:jc w:val="left"/>
              <w:rPr/>
            </w:pPr>
            <w:r>
              <w:rPr/>
              <w:t xml:space="preserve">Todennäköisyys </w:t>
            </w:r>
          </w:p>
        </w:tc>
        <w:tc>
          <w:tcPr>
            <w:tcW w:w="2537" w:type="dxa"/>
            <w:tcBorders/>
            <w:vAlign w:val="center"/>
          </w:tcPr>
          <w:p>
            <w:pPr>
              <w:pStyle w:val="TableContents"/>
              <w:bidi w:val="0"/>
              <w:spacing w:before="0" w:after="283"/>
              <w:jc w:val="left"/>
              <w:rPr/>
            </w:pPr>
            <w:r>
              <w:rPr/>
              <w:t xml:space="preserve">Gerolamo Cardano, Pierre de Fermat, Blaise Pascal, Christiaan Huygens (perustajat). </w:t>
            </w:r>
          </w:p>
        </w:tc>
        <w:tc>
          <w:tcPr>
            <w:tcW w:w="5765" w:type="dxa"/>
            <w:tcBorders/>
            <w:vAlign w:val="center"/>
          </w:tcPr>
          <w:p>
            <w:pPr>
              <w:pStyle w:val="TableContents"/>
              <w:bidi w:val="0"/>
              <w:spacing w:before="0" w:after="283"/>
              <w:jc w:val="left"/>
              <w:rPr/>
            </w:pPr>
            <w:r>
              <w:rPr/>
              <w:t xml:space="preserve">Fermat ja Pascal perustivat yhdessä todennäköisyysteorian, josta Huygens kirjoitti ensimmäisen kirjan. </w:t>
            </w:r>
          </w:p>
        </w:tc>
      </w:tr>
      <w:tr>
        <w:trPr/>
        <w:tc>
          <w:tcPr>
            <w:tcW w:w="1903" w:type="dxa"/>
            <w:tcBorders/>
            <w:vAlign w:val="center"/>
          </w:tcPr>
          <w:p>
            <w:pPr>
              <w:pStyle w:val="TableContents"/>
              <w:bidi w:val="0"/>
              <w:spacing w:before="0" w:after="283"/>
              <w:jc w:val="left"/>
              <w:rPr/>
            </w:pPr>
            <w:r>
              <w:rPr/>
              <w:t xml:space="preserve">Projektiivinen geometria </w:t>
            </w:r>
          </w:p>
        </w:tc>
        <w:tc>
          <w:tcPr>
            <w:tcW w:w="2537" w:type="dxa"/>
            <w:tcBorders/>
            <w:vAlign w:val="center"/>
          </w:tcPr>
          <w:p>
            <w:pPr>
              <w:pStyle w:val="TableContents"/>
              <w:bidi w:val="0"/>
              <w:spacing w:before="0" w:after="283"/>
              <w:jc w:val="left"/>
              <w:rPr/>
            </w:pPr>
            <w:r>
              <w:rPr/>
              <w:t xml:space="preserve">Girard Desargues (perustaja) </w:t>
            </w:r>
          </w:p>
        </w:tc>
        <w:tc>
          <w:tcPr>
            <w:tcW w:w="5765" w:type="dxa"/>
            <w:tcBorders/>
            <w:vAlign w:val="center"/>
          </w:tcPr>
          <w:p>
            <w:pPr>
              <w:pStyle w:val="TableContents"/>
              <w:bidi w:val="0"/>
              <w:spacing w:before="0" w:after="283"/>
              <w:jc w:val="left"/>
              <w:rPr/>
            </w:pPr>
            <w:r>
              <w:rPr/>
              <w:t xml:space="preserve">Yleistämällä katoamispisteiden käyttöä myös silloin, kun ne ovat äärettömän kaukana toisistaan. </w:t>
            </w:r>
          </w:p>
        </w:tc>
      </w:tr>
      <w:tr>
        <w:trPr/>
        <w:tc>
          <w:tcPr>
            <w:tcW w:w="1903" w:type="dxa"/>
            <w:tcBorders/>
            <w:vAlign w:val="center"/>
          </w:tcPr>
          <w:p>
            <w:pPr>
              <w:pStyle w:val="TableContents"/>
              <w:bidi w:val="0"/>
              <w:spacing w:before="0" w:after="283"/>
              <w:jc w:val="left"/>
              <w:rPr/>
            </w:pPr>
            <w:r>
              <w:rPr/>
              <w:t xml:space="preserve">Tensorilaskenta </w:t>
            </w:r>
          </w:p>
        </w:tc>
        <w:tc>
          <w:tcPr>
            <w:tcW w:w="2537" w:type="dxa"/>
            <w:tcBorders/>
            <w:vAlign w:val="center"/>
          </w:tcPr>
          <w:p>
            <w:pPr>
              <w:pStyle w:val="TableContents"/>
              <w:bidi w:val="0"/>
              <w:spacing w:before="0" w:after="283"/>
              <w:jc w:val="left"/>
              <w:rPr/>
            </w:pPr>
            <w:r>
              <w:rPr/>
              <w:t xml:space="preserve">Gregorio Ricci-Curbastro (perustaja) </w:t>
            </w:r>
          </w:p>
        </w:tc>
        <w:tc>
          <w:tcPr>
            <w:tcW w:w="5765" w:type="dxa"/>
            <w:tcBorders/>
            <w:vAlign w:val="center"/>
          </w:tcPr>
          <w:p>
            <w:pPr>
              <w:pStyle w:val="TableContents"/>
              <w:bidi w:val="0"/>
              <w:spacing w:before="0" w:after="283"/>
              <w:jc w:val="left"/>
              <w:rPr/>
            </w:pPr>
            <w:r>
              <w:rPr/>
              <w:t xml:space="preserve">Kirja: Differentiaalilaskenta: Absoluuttinen differentiaalilaskenta </w:t>
            </w:r>
          </w:p>
        </w:tc>
      </w:tr>
      <w:tr>
        <w:trPr/>
        <w:tc>
          <w:tcPr>
            <w:tcW w:w="1903" w:type="dxa"/>
            <w:tcBorders/>
            <w:vAlign w:val="center"/>
          </w:tcPr>
          <w:p>
            <w:pPr>
              <w:pStyle w:val="TableContents"/>
              <w:bidi w:val="0"/>
              <w:spacing w:before="0" w:after="283"/>
              <w:jc w:val="left"/>
              <w:rPr/>
            </w:pPr>
            <w:r>
              <w:rPr/>
              <w:t xml:space="preserve">Trigonometria </w:t>
            </w:r>
          </w:p>
        </w:tc>
        <w:tc>
          <w:tcPr>
            <w:tcW w:w="2537" w:type="dxa"/>
            <w:tcBorders/>
            <w:vAlign w:val="center"/>
          </w:tcPr>
          <w:p>
            <w:pPr>
              <w:pStyle w:val="TableContents"/>
              <w:bidi w:val="0"/>
              <w:spacing w:before="0" w:after="283"/>
              <w:jc w:val="left"/>
              <w:rPr/>
            </w:pPr>
            <w:r>
              <w:rPr/>
              <w:t xml:space="preserve">Hipparchus </w:t>
            </w:r>
          </w:p>
        </w:tc>
        <w:tc>
          <w:tcPr>
            <w:tcW w:w="5765" w:type="dxa"/>
            <w:tcBorders/>
            <w:vAlign w:val="center"/>
          </w:tcPr>
          <w:p>
            <w:pPr>
              <w:pStyle w:val="TableContents"/>
              <w:bidi w:val="0"/>
              <w:spacing w:before="0" w:after="283"/>
              <w:jc w:val="left"/>
              <w:rPr/>
            </w:pPr>
            <w:r>
              <w:rPr/>
              <w:t xml:space="preserve">Rakensi ensimmäisen trigonometrisen taulukon. </w:t>
            </w:r>
          </w:p>
        </w:tc>
      </w:tr>
      <w:tr>
        <w:trPr/>
        <w:tc>
          <w:tcPr>
            <w:tcW w:w="1903" w:type="dxa"/>
            <w:tcBorders/>
            <w:vAlign w:val="center"/>
          </w:tcPr>
          <w:p>
            <w:pPr>
              <w:pStyle w:val="TableContents"/>
              <w:bidi w:val="0"/>
              <w:spacing w:before="0" w:after="283"/>
              <w:jc w:val="left"/>
              <w:rPr/>
            </w:pPr>
            <w:r>
              <w:rPr/>
              <w:t xml:space="preserve">Vektorialgebra, vektorilaskenta </w:t>
            </w:r>
          </w:p>
        </w:tc>
        <w:tc>
          <w:tcPr>
            <w:tcW w:w="2537" w:type="dxa"/>
            <w:tcBorders/>
            <w:vAlign w:val="center"/>
          </w:tcPr>
          <w:p>
            <w:pPr>
              <w:pStyle w:val="TableContents"/>
              <w:bidi w:val="0"/>
              <w:spacing w:before="0" w:after="283"/>
              <w:jc w:val="left"/>
              <w:rPr/>
            </w:pPr>
            <w:r>
              <w:rPr/>
              <w:t xml:space="preserve">Willard Gibbs Oliver Heaviside (perustajat) </w:t>
            </w:r>
          </w:p>
        </w:tc>
        <w:tc>
          <w:tcPr>
            <w:tcW w:w="5765" w:type="dxa"/>
            <w:tcBorders/>
            <w:vAlign w:val="center"/>
          </w:tcPr>
          <w:p>
            <w:pPr>
              <w:pStyle w:val="TableContents"/>
              <w:bidi w:val="0"/>
              <w:spacing w:before="0" w:after="283"/>
              <w:jc w:val="left"/>
              <w:rPr/>
            </w:pPr>
            <w:r>
              <w:rPr/>
              <w:t xml:space="preserve">Vektoreiden kehittäminen ja käyttö algebrassa ja laskennassa.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tunnustetaan geometrian isäksi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913"/>
        <w:gridCol w:w="3234"/>
        <w:gridCol w:w="5058"/>
      </w:tblGrid>
      <w:tr>
        <w:trPr/>
        <w:tc>
          <w:tcPr>
            <w:tcW w:w="1913" w:type="dxa"/>
            <w:tcBorders/>
            <w:vAlign w:val="center"/>
          </w:tcPr>
          <w:p>
            <w:pPr>
              <w:pStyle w:val="TableHeading"/>
              <w:suppressLineNumbers/>
              <w:bidi w:val="0"/>
              <w:spacing w:before="0" w:after="283"/>
              <w:jc w:val="center"/>
              <w:rPr/>
            </w:pPr>
            <w:r>
              <w:rPr/>
              <w:t xml:space="preserve">Kenttä </w:t>
            </w:r>
          </w:p>
        </w:tc>
        <w:tc>
          <w:tcPr>
            <w:tcW w:w="3234" w:type="dxa"/>
            <w:tcBorders/>
            <w:vAlign w:val="center"/>
          </w:tcPr>
          <w:p>
            <w:pPr>
              <w:pStyle w:val="TableHeading"/>
              <w:suppressLineNumbers/>
              <w:bidi w:val="0"/>
              <w:spacing w:before="0" w:after="283"/>
              <w:jc w:val="center"/>
              <w:rPr/>
            </w:pPr>
            <w:r>
              <w:rPr/>
              <w:t xml:space="preserve">``Isäksi'' tai ``äidiksi'' katsottu henkilö / katsotut henkilöt. </w:t>
            </w:r>
          </w:p>
        </w:tc>
        <w:tc>
          <w:tcPr>
            <w:tcW w:w="5058" w:type="dxa"/>
            <w:tcBorders/>
            <w:vAlign w:val="center"/>
          </w:tcPr>
          <w:p>
            <w:pPr>
              <w:pStyle w:val="TableHeading"/>
              <w:suppressLineNumbers/>
              <w:bidi w:val="0"/>
              <w:spacing w:before="0" w:after="283"/>
              <w:jc w:val="center"/>
              <w:rPr/>
            </w:pPr>
            <w:r>
              <w:rPr/>
              <w:t xml:space="preserve">Perustelut </w:t>
            </w:r>
          </w:p>
        </w:tc>
      </w:tr>
      <w:tr>
        <w:trPr/>
        <w:tc>
          <w:tcPr>
            <w:tcW w:w="1913" w:type="dxa"/>
            <w:tcBorders/>
            <w:vAlign w:val="center"/>
          </w:tcPr>
          <w:p>
            <w:pPr>
              <w:pStyle w:val="TableContents"/>
              <w:bidi w:val="0"/>
              <w:spacing w:before="0" w:after="283"/>
              <w:jc w:val="left"/>
              <w:rPr/>
            </w:pPr>
            <w:r>
              <w:rPr/>
              <w:t xml:space="preserve">Bakteriologia </w:t>
            </w:r>
          </w:p>
        </w:tc>
        <w:tc>
          <w:tcPr>
            <w:tcW w:w="3234" w:type="dxa"/>
            <w:tcBorders/>
            <w:vAlign w:val="center"/>
          </w:tcPr>
          <w:p>
            <w:pPr>
              <w:pStyle w:val="TableContents"/>
              <w:bidi w:val="0"/>
              <w:spacing w:before="0" w:after="283"/>
              <w:jc w:val="left"/>
              <w:rPr/>
            </w:pPr>
            <w:r>
              <w:rPr/>
              <w:t xml:space="preserve">Robert Koch / Ferdinand Cohn / Louis Pasteur </w:t>
            </w:r>
          </w:p>
        </w:tc>
        <w:tc>
          <w:tcPr>
            <w:tcW w:w="5058" w:type="dxa"/>
            <w:tcBorders/>
            <w:vAlign w:val="center"/>
          </w:tcPr>
          <w:p>
            <w:pPr>
              <w:pStyle w:val="TableContents"/>
              <w:bidi w:val="0"/>
              <w:spacing w:before="0" w:after="283"/>
              <w:jc w:val="left"/>
              <w:rPr/>
            </w:pPr>
            <w:r>
              <w:rPr/>
              <w:t xml:space="preserve">Ensimmäinen, joka tuotti tarkat ja oikeat kuvaukset bakteereista. </w:t>
            </w:r>
          </w:p>
        </w:tc>
      </w:tr>
      <w:tr>
        <w:trPr/>
        <w:tc>
          <w:tcPr>
            <w:tcW w:w="1913" w:type="dxa"/>
            <w:tcBorders/>
            <w:vAlign w:val="center"/>
          </w:tcPr>
          <w:p>
            <w:pPr>
              <w:pStyle w:val="TableContents"/>
              <w:bidi w:val="0"/>
              <w:spacing w:before="0" w:after="283"/>
              <w:jc w:val="left"/>
              <w:rPr/>
            </w:pPr>
            <w:r>
              <w:rPr/>
              <w:t xml:space="preserve">Antonie van Leeuwenhoek </w:t>
            </w:r>
          </w:p>
        </w:tc>
        <w:tc>
          <w:tcPr>
            <w:tcW w:w="8292" w:type="dxa"/>
            <w:gridSpan w:val="2"/>
            <w:tcBorders/>
          </w:tcPr>
          <w:p>
            <w:pPr>
              <w:pStyle w:val="TableContents"/>
              <w:bidi w:val="0"/>
              <w:spacing w:before="0" w:after="283"/>
              <w:jc w:val="left"/>
              <w:rPr>
                <w:sz w:val="4"/>
                <w:szCs w:val="4"/>
              </w:rPr>
            </w:pPr>
            <w:r>
              <w:rPr>
                <w:sz w:val="4"/>
                <w:szCs w:val="4"/>
              </w:rPr>
            </w:r>
          </w:p>
        </w:tc>
      </w:tr>
      <w:tr>
        <w:trPr/>
        <w:tc>
          <w:tcPr>
            <w:tcW w:w="1913" w:type="dxa"/>
            <w:tcBorders/>
            <w:vAlign w:val="center"/>
          </w:tcPr>
          <w:p>
            <w:pPr>
              <w:pStyle w:val="TableContents"/>
              <w:bidi w:val="0"/>
              <w:spacing w:before="0" w:after="283"/>
              <w:jc w:val="left"/>
              <w:rPr/>
            </w:pPr>
            <w:r>
              <w:rPr/>
              <w:t xml:space="preserve">Biogeografia </w:t>
            </w:r>
          </w:p>
        </w:tc>
        <w:tc>
          <w:tcPr>
            <w:tcW w:w="3234" w:type="dxa"/>
            <w:tcBorders/>
            <w:vAlign w:val="center"/>
          </w:tcPr>
          <w:p>
            <w:pPr>
              <w:pStyle w:val="TableContents"/>
              <w:bidi w:val="0"/>
              <w:spacing w:before="0" w:after="283"/>
              <w:jc w:val="left"/>
              <w:rPr/>
            </w:pPr>
            <w:r>
              <w:rPr/>
              <w:t xml:space="preserve">Alfred Russel Wallace </w:t>
            </w:r>
          </w:p>
        </w:tc>
        <w:tc>
          <w:tcPr>
            <w:tcW w:w="5058" w:type="dxa"/>
            <w:tcBorders/>
            <w:vAlign w:val="center"/>
          </w:tcPr>
          <w:p>
            <w:pPr>
              <w:pStyle w:val="TableContents"/>
              <w:bidi w:val="0"/>
              <w:spacing w:before="0" w:after="283"/>
              <w:jc w:val="left"/>
              <w:rPr/>
            </w:pPr>
            <w:r>
              <w:rPr/>
              <w:t xml:space="preserve">``... Wallacea kutsutaan usein luonnonmaantieteen isäksi, ja hän osoittaa ihmisen toiminnan vaikutuksen luontoon. </w:t>
            </w:r>
          </w:p>
        </w:tc>
      </w:tr>
      <w:tr>
        <w:trPr/>
        <w:tc>
          <w:tcPr>
            <w:tcW w:w="1913" w:type="dxa"/>
            <w:tcBorders/>
            <w:vAlign w:val="center"/>
          </w:tcPr>
          <w:p>
            <w:pPr>
              <w:pStyle w:val="TableContents"/>
              <w:bidi w:val="0"/>
              <w:spacing w:before="0" w:after="283"/>
              <w:jc w:val="left"/>
              <w:rPr/>
            </w:pPr>
            <w:r>
              <w:rPr/>
              <w:t xml:space="preserve">Biologia </w:t>
            </w:r>
          </w:p>
        </w:tc>
        <w:tc>
          <w:tcPr>
            <w:tcW w:w="3234" w:type="dxa"/>
            <w:tcBorders/>
            <w:vAlign w:val="center"/>
          </w:tcPr>
          <w:p>
            <w:pPr>
              <w:pStyle w:val="TableContents"/>
              <w:bidi w:val="0"/>
              <w:spacing w:before="0" w:after="283"/>
              <w:jc w:val="left"/>
              <w:rPr/>
            </w:pPr>
            <w:r>
              <w:rPr>
                <w:color w:val="A9A9A9"/>
              </w:rPr>
              <w:t xml:space="preserve">Aristotele</w:t>
            </w:r>
            <w:r>
              <w:rPr/>
              <w:t xml:space="preserve">s </w:t>
            </w:r>
          </w:p>
        </w:tc>
        <w:tc>
          <w:tcPr>
            <w:tcW w:w="5058" w:type="dxa"/>
            <w:tcBorders/>
            <w:vAlign w:val="center"/>
          </w:tcPr>
          <w:p>
            <w:pPr>
              <w:pStyle w:val="TableContents"/>
              <w:bidi w:val="0"/>
              <w:spacing w:before="0" w:after="283"/>
              <w:jc w:val="left"/>
              <w:rPr>
                <w:sz w:val="4"/>
                <w:szCs w:val="4"/>
              </w:rPr>
            </w:pPr>
            <w:r>
              <w:rPr>
                <w:sz w:val="4"/>
                <w:szCs w:val="4"/>
              </w:rPr>
            </w:r>
          </w:p>
        </w:tc>
      </w:tr>
      <w:tr>
        <w:trPr/>
        <w:tc>
          <w:tcPr>
            <w:tcW w:w="1913" w:type="dxa"/>
            <w:tcBorders/>
            <w:vAlign w:val="center"/>
          </w:tcPr>
          <w:p>
            <w:pPr>
              <w:pStyle w:val="TableContents"/>
              <w:bidi w:val="0"/>
              <w:spacing w:before="0" w:after="283"/>
              <w:jc w:val="left"/>
              <w:rPr/>
            </w:pPr>
            <w:r>
              <w:rPr/>
              <w:t xml:space="preserve">Ekologia </w:t>
            </w:r>
          </w:p>
        </w:tc>
        <w:tc>
          <w:tcPr>
            <w:tcW w:w="3234" w:type="dxa"/>
            <w:tcBorders/>
            <w:vAlign w:val="center"/>
          </w:tcPr>
          <w:p>
            <w:pPr>
              <w:pStyle w:val="TableContents"/>
              <w:bidi w:val="0"/>
              <w:spacing w:before="0" w:after="283"/>
              <w:jc w:val="left"/>
              <w:rPr/>
            </w:pPr>
            <w:r>
              <w:rPr/>
              <w:t xml:space="preserve">Carl Linnaeus / Ernst Haeckel / Eugenius Warming </w:t>
            </w:r>
          </w:p>
        </w:tc>
        <w:tc>
          <w:tcPr>
            <w:tcW w:w="5058" w:type="dxa"/>
            <w:tcBorders/>
            <w:vAlign w:val="center"/>
          </w:tcPr>
          <w:p>
            <w:pPr>
              <w:pStyle w:val="TableContents"/>
              <w:bidi w:val="0"/>
              <w:spacing w:before="0" w:after="283"/>
              <w:jc w:val="left"/>
              <w:rPr/>
            </w:pPr>
            <w:r>
              <w:rPr/>
              <w:t xml:space="preserve">Linnaeus perusti ekologian varhaisen haaran, jota hän kutsui nimellä The Economy of Nature (1772), Haeckel keksi termin "ekologia" (saksaksi: Oekologie, Ökologie) (1866) ja Warming kirjoitti ensimmäisen kasviekologiaa käsittelevän kirjan. Plantesamfund (1895). </w:t>
            </w:r>
          </w:p>
        </w:tc>
      </w:tr>
      <w:tr>
        <w:trPr/>
        <w:tc>
          <w:tcPr>
            <w:tcW w:w="1913" w:type="dxa"/>
            <w:tcBorders/>
            <w:vAlign w:val="center"/>
          </w:tcPr>
          <w:p>
            <w:pPr>
              <w:pStyle w:val="TableContents"/>
              <w:bidi w:val="0"/>
              <w:spacing w:before="0" w:after="283"/>
              <w:jc w:val="left"/>
              <w:rPr/>
            </w:pPr>
            <w:r>
              <w:rPr/>
              <w:t xml:space="preserve">Entomologia </w:t>
            </w:r>
          </w:p>
        </w:tc>
        <w:tc>
          <w:tcPr>
            <w:tcW w:w="3234" w:type="dxa"/>
            <w:tcBorders/>
            <w:vAlign w:val="center"/>
          </w:tcPr>
          <w:p>
            <w:pPr>
              <w:pStyle w:val="TableContents"/>
              <w:bidi w:val="0"/>
              <w:spacing w:before="0" w:after="283"/>
              <w:jc w:val="left"/>
              <w:rPr/>
            </w:pPr>
            <w:r>
              <w:rPr/>
              <w:t xml:space="preserve">Jan Swammerdam </w:t>
            </w:r>
          </w:p>
        </w:tc>
        <w:tc>
          <w:tcPr>
            <w:tcW w:w="5058" w:type="dxa"/>
            <w:tcBorders/>
            <w:vAlign w:val="center"/>
          </w:tcPr>
          <w:p>
            <w:pPr>
              <w:pStyle w:val="TableContents"/>
              <w:bidi w:val="0"/>
              <w:spacing w:before="0" w:after="283"/>
              <w:jc w:val="left"/>
              <w:rPr>
                <w:sz w:val="4"/>
                <w:szCs w:val="4"/>
              </w:rPr>
            </w:pPr>
            <w:r>
              <w:rPr>
                <w:sz w:val="4"/>
                <w:szCs w:val="4"/>
              </w:rPr>
            </w:r>
          </w:p>
        </w:tc>
      </w:tr>
      <w:tr>
        <w:trPr/>
        <w:tc>
          <w:tcPr>
            <w:tcW w:w="1913" w:type="dxa"/>
            <w:tcBorders/>
            <w:vAlign w:val="center"/>
          </w:tcPr>
          <w:p>
            <w:pPr>
              <w:pStyle w:val="TableContents"/>
              <w:bidi w:val="0"/>
              <w:spacing w:before="0" w:after="283"/>
              <w:jc w:val="left"/>
              <w:rPr/>
            </w:pPr>
            <w:r>
              <w:rPr/>
              <w:t xml:space="preserve">Johan Christian Fabricius </w:t>
            </w:r>
          </w:p>
        </w:tc>
        <w:tc>
          <w:tcPr>
            <w:tcW w:w="3234" w:type="dxa"/>
            <w:tcBorders/>
            <w:vAlign w:val="center"/>
          </w:tcPr>
          <w:p>
            <w:pPr>
              <w:pStyle w:val="TableContents"/>
              <w:bidi w:val="0"/>
              <w:spacing w:before="0" w:after="283"/>
              <w:jc w:val="left"/>
              <w:rPr/>
            </w:pPr>
            <w:r>
              <w:rPr/>
              <w:t xml:space="preserve">Fabricius kuvasi ja julkaisi tietoja yli 10 000 hyönteisestä ja kehitti Linnaeuksen luokittelujärjestelmää. </w:t>
            </w:r>
          </w:p>
        </w:tc>
        <w:tc>
          <w:tcPr>
            <w:tcW w:w="5058" w:type="dxa"/>
            <w:tcBorders/>
          </w:tcPr>
          <w:p>
            <w:pPr>
              <w:pStyle w:val="TableContents"/>
              <w:bidi w:val="0"/>
              <w:spacing w:before="0" w:after="283"/>
              <w:jc w:val="left"/>
              <w:rPr>
                <w:sz w:val="4"/>
                <w:szCs w:val="4"/>
              </w:rPr>
            </w:pPr>
            <w:r>
              <w:rPr>
                <w:sz w:val="4"/>
                <w:szCs w:val="4"/>
              </w:rPr>
            </w:r>
          </w:p>
        </w:tc>
      </w:tr>
      <w:tr>
        <w:trPr/>
        <w:tc>
          <w:tcPr>
            <w:tcW w:w="1913" w:type="dxa"/>
            <w:tcBorders/>
            <w:vAlign w:val="center"/>
          </w:tcPr>
          <w:p>
            <w:pPr>
              <w:pStyle w:val="TableContents"/>
              <w:bidi w:val="0"/>
              <w:spacing w:before="0" w:after="283"/>
              <w:jc w:val="left"/>
              <w:rPr/>
            </w:pPr>
            <w:r>
              <w:rPr/>
              <w:t xml:space="preserve">William Kirby </w:t>
            </w:r>
          </w:p>
        </w:tc>
        <w:tc>
          <w:tcPr>
            <w:tcW w:w="3234" w:type="dxa"/>
            <w:tcBorders/>
            <w:vAlign w:val="center"/>
          </w:tcPr>
          <w:p>
            <w:pPr>
              <w:pStyle w:val="TableContents"/>
              <w:bidi w:val="0"/>
              <w:spacing w:before="0" w:after="283"/>
              <w:jc w:val="left"/>
              <w:rPr>
                <w:sz w:val="4"/>
                <w:szCs w:val="4"/>
              </w:rPr>
            </w:pPr>
            <w:r>
              <w:rPr>
                <w:sz w:val="4"/>
                <w:szCs w:val="4"/>
              </w:rPr>
            </w:r>
          </w:p>
        </w:tc>
        <w:tc>
          <w:tcPr>
            <w:tcW w:w="5058" w:type="dxa"/>
            <w:tcBorders/>
          </w:tcPr>
          <w:p>
            <w:pPr>
              <w:pStyle w:val="TableContents"/>
              <w:bidi w:val="0"/>
              <w:spacing w:before="0" w:after="283"/>
              <w:jc w:val="left"/>
              <w:rPr>
                <w:sz w:val="4"/>
                <w:szCs w:val="4"/>
              </w:rPr>
            </w:pPr>
            <w:r>
              <w:rPr>
                <w:sz w:val="4"/>
                <w:szCs w:val="4"/>
              </w:rPr>
            </w:r>
          </w:p>
        </w:tc>
      </w:tr>
      <w:tr>
        <w:trPr/>
        <w:tc>
          <w:tcPr>
            <w:tcW w:w="1913" w:type="dxa"/>
            <w:tcBorders/>
            <w:vAlign w:val="center"/>
          </w:tcPr>
          <w:p>
            <w:pPr>
              <w:pStyle w:val="TableContents"/>
              <w:bidi w:val="0"/>
              <w:spacing w:before="0" w:after="283"/>
              <w:jc w:val="left"/>
              <w:rPr/>
            </w:pPr>
            <w:r>
              <w:rPr/>
              <w:t xml:space="preserve">Etologia </w:t>
            </w:r>
          </w:p>
        </w:tc>
        <w:tc>
          <w:tcPr>
            <w:tcW w:w="3234" w:type="dxa"/>
            <w:tcBorders/>
            <w:vAlign w:val="center"/>
          </w:tcPr>
          <w:p>
            <w:pPr>
              <w:pStyle w:val="TableContents"/>
              <w:bidi w:val="0"/>
              <w:spacing w:before="0" w:after="283"/>
              <w:jc w:val="left"/>
              <w:rPr/>
            </w:pPr>
            <w:r>
              <w:rPr/>
              <w:t xml:space="preserve">Nikolaas Tinbergen Karl von Frisch Konrad Lorenz </w:t>
            </w:r>
          </w:p>
        </w:tc>
        <w:tc>
          <w:tcPr>
            <w:tcW w:w="5058" w:type="dxa"/>
            <w:tcBorders/>
            <w:vAlign w:val="center"/>
          </w:tcPr>
          <w:p>
            <w:pPr>
              <w:pStyle w:val="TableContents"/>
              <w:bidi w:val="0"/>
              <w:spacing w:before="0" w:after="283"/>
              <w:jc w:val="left"/>
              <w:rPr/>
            </w:pPr>
            <w:r>
              <w:rPr/>
              <w:t xml:space="preserve">Nykyaikaisen etologian tieteenalan katsotaan yleisesti ottaen alkaneen 1930-luvulla Nikolaas Tinbergenin, Konrad Lorenzin ja Karl von Frischin, vuoden 1973 Nobelin fysiologian tai lääketieteen palkinnon yhteispalkinnon saajien, työstä. </w:t>
            </w:r>
          </w:p>
        </w:tc>
      </w:tr>
      <w:tr>
        <w:trPr/>
        <w:tc>
          <w:tcPr>
            <w:tcW w:w="1913" w:type="dxa"/>
            <w:tcBorders/>
            <w:vAlign w:val="center"/>
          </w:tcPr>
          <w:p>
            <w:pPr>
              <w:pStyle w:val="TableContents"/>
              <w:numPr>
                <w:ilvl w:val="0"/>
                <w:numId w:val="179"/>
              </w:numPr>
              <w:tabs>
                <w:tab w:val="clear" w:pos="1134"/>
                <w:tab w:val="left" w:leader="none" w:pos="707"/>
              </w:tabs>
              <w:bidi w:val="0"/>
              <w:spacing w:before="0" w:after="0"/>
              <w:ind w:start="707" w:hanging="283"/>
              <w:jc w:val="left"/>
              <w:rPr/>
            </w:pPr>
            <w:r>
              <w:rPr/>
              <w:t xml:space="preserve">Evoluutio </w:t>
            </w:r>
          </w:p>
          <w:p>
            <w:pPr>
              <w:pStyle w:val="TableContents"/>
              <w:numPr>
                <w:ilvl w:val="0"/>
                <w:numId w:val="179"/>
              </w:numPr>
              <w:tabs>
                <w:tab w:val="clear" w:pos="1134"/>
                <w:tab w:val="left" w:leader="none" w:pos="707"/>
              </w:tabs>
              <w:bidi w:val="0"/>
              <w:spacing w:before="0" w:after="283"/>
              <w:ind w:start="707" w:hanging="283"/>
              <w:jc w:val="left"/>
              <w:rPr/>
            </w:pPr>
            <w:r>
              <w:rPr/>
              <w:t xml:space="preserve">Luonnonvalinta </w:t>
            </w:r>
          </w:p>
        </w:tc>
        <w:tc>
          <w:tcPr>
            <w:tcW w:w="3234" w:type="dxa"/>
            <w:tcBorders/>
            <w:vAlign w:val="center"/>
          </w:tcPr>
          <w:p>
            <w:pPr>
              <w:pStyle w:val="TableContents"/>
              <w:bidi w:val="0"/>
              <w:spacing w:before="0" w:after="283"/>
              <w:jc w:val="left"/>
              <w:rPr/>
            </w:pPr>
            <w:r>
              <w:rPr/>
              <w:t xml:space="preserve">Charles Darwin </w:t>
            </w:r>
          </w:p>
        </w:tc>
        <w:tc>
          <w:tcPr>
            <w:tcW w:w="5058" w:type="dxa"/>
            <w:tcBorders/>
            <w:vAlign w:val="center"/>
          </w:tcPr>
          <w:p>
            <w:pPr>
              <w:pStyle w:val="TableContents"/>
              <w:bidi w:val="0"/>
              <w:spacing w:before="0" w:after="283"/>
              <w:jc w:val="left"/>
              <w:rPr/>
            </w:pPr>
            <w:r>
              <w:rPr/>
              <w:t xml:space="preserve">Lajien synty (1859). </w:t>
            </w:r>
          </w:p>
        </w:tc>
      </w:tr>
      <w:tr>
        <w:trPr/>
        <w:tc>
          <w:tcPr>
            <w:tcW w:w="1913" w:type="dxa"/>
            <w:tcBorders/>
            <w:vAlign w:val="center"/>
          </w:tcPr>
          <w:p>
            <w:pPr>
              <w:pStyle w:val="TableContents"/>
              <w:bidi w:val="0"/>
              <w:spacing w:before="0" w:after="283"/>
              <w:jc w:val="left"/>
              <w:rPr/>
            </w:pPr>
            <w:r>
              <w:rPr/>
              <w:t xml:space="preserve">Genetiikka </w:t>
            </w:r>
          </w:p>
        </w:tc>
        <w:tc>
          <w:tcPr>
            <w:tcW w:w="3234" w:type="dxa"/>
            <w:tcBorders/>
            <w:vAlign w:val="center"/>
          </w:tcPr>
          <w:p>
            <w:pPr>
              <w:pStyle w:val="TableContents"/>
              <w:bidi w:val="0"/>
              <w:spacing w:before="0" w:after="283"/>
              <w:jc w:val="left"/>
              <w:rPr/>
            </w:pPr>
            <w:r>
              <w:rPr>
                <w:color w:val="DCDCDC"/>
              </w:rPr>
              <w:t xml:space="preserve">Gregor Mendel </w:t>
            </w:r>
          </w:p>
        </w:tc>
        <w:tc>
          <w:tcPr>
            <w:tcW w:w="5058" w:type="dxa"/>
            <w:tcBorders/>
            <w:vAlign w:val="center"/>
          </w:tcPr>
          <w:p>
            <w:pPr>
              <w:pStyle w:val="TableContents"/>
              <w:bidi w:val="0"/>
              <w:spacing w:before="0" w:after="283"/>
              <w:jc w:val="left"/>
              <w:rPr/>
            </w:pPr>
            <w:r>
              <w:rPr/>
              <w:t xml:space="preserve">Hernekasvien ominaisuuksien periytymistä koskevasta tutkimuksestaan, joka on Mendelin periytymisen perusta. </w:t>
            </w:r>
          </w:p>
        </w:tc>
      </w:tr>
      <w:tr>
        <w:trPr/>
        <w:tc>
          <w:tcPr>
            <w:tcW w:w="1913" w:type="dxa"/>
            <w:tcBorders/>
            <w:vAlign w:val="center"/>
          </w:tcPr>
          <w:p>
            <w:pPr>
              <w:pStyle w:val="TableContents"/>
              <w:bidi w:val="0"/>
              <w:spacing w:before="0" w:after="283"/>
              <w:jc w:val="left"/>
              <w:rPr/>
            </w:pPr>
            <w:r>
              <w:rPr>
                <w:color w:val="2F4F4F"/>
              </w:rPr>
              <w:t xml:space="preserve">William Bateson </w:t>
            </w:r>
          </w:p>
        </w:tc>
        <w:tc>
          <w:tcPr>
            <w:tcW w:w="3234" w:type="dxa"/>
            <w:tcBorders/>
            <w:vAlign w:val="center"/>
          </w:tcPr>
          <w:p>
            <w:pPr>
              <w:pStyle w:val="TableContents"/>
              <w:bidi w:val="0"/>
              <w:spacing w:before="0" w:after="283"/>
              <w:jc w:val="left"/>
              <w:rPr/>
            </w:pPr>
            <w:r>
              <w:rPr/>
              <w:t xml:space="preserve">Mendelismin kannattaja. </w:t>
            </w:r>
          </w:p>
        </w:tc>
        <w:tc>
          <w:tcPr>
            <w:tcW w:w="5058" w:type="dxa"/>
            <w:tcBorders/>
          </w:tcPr>
          <w:p>
            <w:pPr>
              <w:pStyle w:val="TableContents"/>
              <w:bidi w:val="0"/>
              <w:spacing w:before="0" w:after="283"/>
              <w:jc w:val="left"/>
              <w:rPr>
                <w:sz w:val="4"/>
                <w:szCs w:val="4"/>
              </w:rPr>
            </w:pPr>
            <w:r>
              <w:rPr>
                <w:sz w:val="4"/>
                <w:szCs w:val="4"/>
              </w:rPr>
            </w:r>
          </w:p>
        </w:tc>
      </w:tr>
      <w:tr>
        <w:trPr/>
        <w:tc>
          <w:tcPr>
            <w:tcW w:w="1913" w:type="dxa"/>
            <w:tcBorders/>
            <w:vAlign w:val="center"/>
          </w:tcPr>
          <w:p>
            <w:pPr>
              <w:pStyle w:val="TableContents"/>
              <w:bidi w:val="0"/>
              <w:spacing w:before="0" w:after="283"/>
              <w:jc w:val="left"/>
              <w:rPr/>
            </w:pPr>
            <w:r>
              <w:rPr/>
              <w:t xml:space="preserve">Ichthyologia </w:t>
            </w:r>
          </w:p>
        </w:tc>
        <w:tc>
          <w:tcPr>
            <w:tcW w:w="3234" w:type="dxa"/>
            <w:tcBorders/>
            <w:vAlign w:val="center"/>
          </w:tcPr>
          <w:p>
            <w:pPr>
              <w:pStyle w:val="TableContents"/>
              <w:bidi w:val="0"/>
              <w:spacing w:before="0" w:after="283"/>
              <w:jc w:val="left"/>
              <w:rPr/>
            </w:pPr>
            <w:r>
              <w:rPr/>
              <w:t xml:space="preserve">Peter Artedi </w:t>
            </w:r>
          </w:p>
        </w:tc>
        <w:tc>
          <w:tcPr>
            <w:tcW w:w="5058" w:type="dxa"/>
            <w:tcBorders/>
            <w:vAlign w:val="center"/>
          </w:tcPr>
          <w:p>
            <w:pPr>
              <w:pStyle w:val="TableContents"/>
              <w:bidi w:val="0"/>
              <w:spacing w:before="0" w:after="283"/>
              <w:jc w:val="left"/>
              <w:rPr/>
            </w:pPr>
            <w:r>
              <w:rPr/>
              <w:t xml:space="preserve">"Paljon suurempi kuin kumpikaan heistä ... oli Petrus (Peter) Artedi (1705 -- 35), jota on oikeutetusti kutsuttu istukkatieteen isäksi. </w:t>
            </w:r>
          </w:p>
        </w:tc>
      </w:tr>
      <w:tr>
        <w:trPr/>
        <w:tc>
          <w:tcPr>
            <w:tcW w:w="1913" w:type="dxa"/>
            <w:tcBorders/>
            <w:vAlign w:val="center"/>
          </w:tcPr>
          <w:p>
            <w:pPr>
              <w:pStyle w:val="TableContents"/>
              <w:bidi w:val="0"/>
              <w:spacing w:before="0" w:after="283"/>
              <w:jc w:val="left"/>
              <w:rPr/>
            </w:pPr>
            <w:r>
              <w:rPr/>
              <w:t xml:space="preserve">Lichenologia </w:t>
            </w:r>
          </w:p>
        </w:tc>
        <w:tc>
          <w:tcPr>
            <w:tcW w:w="3234" w:type="dxa"/>
            <w:tcBorders/>
            <w:vAlign w:val="center"/>
          </w:tcPr>
          <w:p>
            <w:pPr>
              <w:pStyle w:val="TableContents"/>
              <w:bidi w:val="0"/>
              <w:spacing w:before="0" w:after="283"/>
              <w:jc w:val="left"/>
              <w:rPr/>
            </w:pPr>
            <w:r>
              <w:rPr/>
              <w:t xml:space="preserve">Erik Acharius </w:t>
            </w:r>
          </w:p>
        </w:tc>
        <w:tc>
          <w:tcPr>
            <w:tcW w:w="5058" w:type="dxa"/>
            <w:tcBorders/>
            <w:vAlign w:val="center"/>
          </w:tcPr>
          <w:p>
            <w:pPr>
              <w:pStyle w:val="TableContents"/>
              <w:bidi w:val="0"/>
              <w:spacing w:before="0" w:after="283"/>
              <w:jc w:val="left"/>
              <w:rPr/>
            </w:pPr>
            <w:r>
              <w:rPr/>
              <w:t xml:space="preserve">``Erik Acharius, jäkälätutkimuksen isä ...'' </w:t>
            </w:r>
          </w:p>
        </w:tc>
      </w:tr>
      <w:tr>
        <w:trPr/>
        <w:tc>
          <w:tcPr>
            <w:tcW w:w="1913" w:type="dxa"/>
            <w:tcBorders/>
            <w:vAlign w:val="center"/>
          </w:tcPr>
          <w:p>
            <w:pPr>
              <w:pStyle w:val="TableContents"/>
              <w:bidi w:val="0"/>
              <w:spacing w:before="0" w:after="283"/>
              <w:jc w:val="left"/>
              <w:rPr/>
            </w:pPr>
            <w:r>
              <w:rPr/>
              <w:t xml:space="preserve">Mikrobiologia </w:t>
            </w:r>
          </w:p>
        </w:tc>
        <w:tc>
          <w:tcPr>
            <w:tcW w:w="3234" w:type="dxa"/>
            <w:tcBorders/>
            <w:vAlign w:val="center"/>
          </w:tcPr>
          <w:p>
            <w:pPr>
              <w:pStyle w:val="TableContents"/>
              <w:bidi w:val="0"/>
              <w:spacing w:before="0" w:after="283"/>
              <w:jc w:val="left"/>
              <w:rPr/>
            </w:pPr>
            <w:r>
              <w:rPr>
                <w:color w:val="556B2F"/>
              </w:rPr>
              <w:t xml:space="preserve">Antonie van Leeuwenhoek </w:t>
            </w:r>
          </w:p>
        </w:tc>
        <w:tc>
          <w:tcPr>
            <w:tcW w:w="5058" w:type="dxa"/>
            <w:tcBorders/>
            <w:vAlign w:val="center"/>
          </w:tcPr>
          <w:p>
            <w:pPr>
              <w:pStyle w:val="TableContents"/>
              <w:bidi w:val="0"/>
              <w:spacing w:before="0" w:after="283"/>
              <w:jc w:val="left"/>
              <w:rPr/>
            </w:pPr>
            <w:r>
              <w:rPr/>
              <w:t xml:space="preserve">Ensimmäinen, joka havaitsi mikroskooppisesti mikro-organismeja vedessä ja ensimmäinen, joka näki bakteereja. </w:t>
            </w:r>
          </w:p>
        </w:tc>
      </w:tr>
      <w:tr>
        <w:trPr/>
        <w:tc>
          <w:tcPr>
            <w:tcW w:w="1913" w:type="dxa"/>
            <w:tcBorders/>
            <w:vAlign w:val="center"/>
          </w:tcPr>
          <w:p>
            <w:pPr>
              <w:pStyle w:val="TableContents"/>
              <w:bidi w:val="0"/>
              <w:spacing w:before="0" w:after="283"/>
              <w:jc w:val="left"/>
              <w:rPr/>
            </w:pPr>
            <w:r>
              <w:rPr/>
              <w:t xml:space="preserve">Molekyylibiologia </w:t>
            </w:r>
          </w:p>
        </w:tc>
        <w:tc>
          <w:tcPr>
            <w:tcW w:w="3234" w:type="dxa"/>
            <w:tcBorders/>
            <w:vAlign w:val="center"/>
          </w:tcPr>
          <w:p>
            <w:pPr>
              <w:pStyle w:val="TableContents"/>
              <w:bidi w:val="0"/>
              <w:spacing w:before="0" w:after="283"/>
              <w:jc w:val="left"/>
              <w:rPr/>
            </w:pPr>
            <w:r>
              <w:rPr/>
              <w:t xml:space="preserve">Linus Pauling </w:t>
            </w:r>
          </w:p>
        </w:tc>
        <w:tc>
          <w:tcPr>
            <w:tcW w:w="5058" w:type="dxa"/>
            <w:tcBorders/>
            <w:vAlign w:val="center"/>
          </w:tcPr>
          <w:p>
            <w:pPr>
              <w:pStyle w:val="TableContents"/>
              <w:bidi w:val="0"/>
              <w:spacing w:before="0" w:after="283"/>
              <w:jc w:val="left"/>
              <w:rPr>
                <w:sz w:val="4"/>
                <w:szCs w:val="4"/>
              </w:rPr>
            </w:pPr>
            <w:r>
              <w:rPr>
                <w:sz w:val="4"/>
                <w:szCs w:val="4"/>
              </w:rPr>
            </w:r>
          </w:p>
        </w:tc>
      </w:tr>
      <w:tr>
        <w:trPr/>
        <w:tc>
          <w:tcPr>
            <w:tcW w:w="1913" w:type="dxa"/>
            <w:tcBorders/>
            <w:vAlign w:val="center"/>
          </w:tcPr>
          <w:p>
            <w:pPr>
              <w:pStyle w:val="TableContents"/>
              <w:bidi w:val="0"/>
              <w:spacing w:before="0" w:after="283"/>
              <w:jc w:val="left"/>
              <w:rPr/>
            </w:pPr>
            <w:r>
              <w:rPr/>
              <w:t xml:space="preserve">Molekyylibiofysiikka </w:t>
            </w:r>
          </w:p>
        </w:tc>
        <w:tc>
          <w:tcPr>
            <w:tcW w:w="3234" w:type="dxa"/>
            <w:tcBorders/>
            <w:vAlign w:val="center"/>
          </w:tcPr>
          <w:p>
            <w:pPr>
              <w:pStyle w:val="TableContents"/>
              <w:bidi w:val="0"/>
              <w:spacing w:before="0" w:after="283"/>
              <w:jc w:val="left"/>
              <w:rPr/>
            </w:pPr>
            <w:r>
              <w:rPr/>
              <w:t xml:space="preserve">Gopalasamudram Narayana Iyer Ramachandran </w:t>
            </w:r>
          </w:p>
        </w:tc>
        <w:tc>
          <w:tcPr>
            <w:tcW w:w="5058" w:type="dxa"/>
            <w:tcBorders/>
            <w:vAlign w:val="center"/>
          </w:tcPr>
          <w:p>
            <w:pPr>
              <w:pStyle w:val="TableContents"/>
              <w:bidi w:val="0"/>
              <w:spacing w:before="0" w:after="283"/>
              <w:jc w:val="left"/>
              <w:rPr/>
            </w:pPr>
            <w:r>
              <w:rPr/>
              <w:t xml:space="preserve">Perustanut (maailman ensimmäisen?) molekyylibiofysiikan yksikön (1970). </w:t>
            </w:r>
          </w:p>
        </w:tc>
      </w:tr>
      <w:tr>
        <w:trPr/>
        <w:tc>
          <w:tcPr>
            <w:tcW w:w="1913" w:type="dxa"/>
            <w:tcBorders/>
            <w:vAlign w:val="center"/>
          </w:tcPr>
          <w:p>
            <w:pPr>
              <w:pStyle w:val="TableContents"/>
              <w:bidi w:val="0"/>
              <w:spacing w:before="0" w:after="283"/>
              <w:jc w:val="left"/>
              <w:rPr/>
            </w:pPr>
            <w:r>
              <w:rPr/>
              <w:t xml:space="preserve">Paleontologia </w:t>
            </w:r>
          </w:p>
        </w:tc>
        <w:tc>
          <w:tcPr>
            <w:tcW w:w="3234" w:type="dxa"/>
            <w:tcBorders/>
            <w:vAlign w:val="center"/>
          </w:tcPr>
          <w:p>
            <w:pPr>
              <w:pStyle w:val="TableContents"/>
              <w:bidi w:val="0"/>
              <w:spacing w:before="0" w:after="283"/>
              <w:jc w:val="left"/>
              <w:rPr/>
            </w:pPr>
            <w:r>
              <w:rPr/>
              <w:t xml:space="preserve">Leonardo da Vinci George Cuvier </w:t>
            </w:r>
          </w:p>
        </w:tc>
        <w:tc>
          <w:tcPr>
            <w:tcW w:w="5058" w:type="dxa"/>
            <w:tcBorders/>
            <w:vAlign w:val="center"/>
          </w:tcPr>
          <w:p>
            <w:pPr>
              <w:pStyle w:val="TableContents"/>
              <w:bidi w:val="0"/>
              <w:spacing w:before="0" w:after="283"/>
              <w:jc w:val="left"/>
              <w:rPr>
                <w:sz w:val="4"/>
                <w:szCs w:val="4"/>
              </w:rPr>
            </w:pPr>
            <w:r>
              <w:rPr>
                <w:sz w:val="4"/>
                <w:szCs w:val="4"/>
              </w:rPr>
            </w:r>
          </w:p>
        </w:tc>
      </w:tr>
      <w:tr>
        <w:trPr/>
        <w:tc>
          <w:tcPr>
            <w:tcW w:w="1913" w:type="dxa"/>
            <w:tcBorders/>
            <w:vAlign w:val="center"/>
          </w:tcPr>
          <w:p>
            <w:pPr>
              <w:pStyle w:val="TableContents"/>
              <w:bidi w:val="0"/>
              <w:spacing w:before="0" w:after="283"/>
              <w:jc w:val="left"/>
              <w:rPr/>
            </w:pPr>
            <w:r>
              <w:rPr/>
              <w:t xml:space="preserve">Parasitologia </w:t>
            </w:r>
          </w:p>
        </w:tc>
        <w:tc>
          <w:tcPr>
            <w:tcW w:w="3234" w:type="dxa"/>
            <w:tcBorders/>
            <w:vAlign w:val="center"/>
          </w:tcPr>
          <w:p>
            <w:pPr>
              <w:pStyle w:val="TableContents"/>
              <w:bidi w:val="0"/>
              <w:spacing w:before="0" w:after="283"/>
              <w:jc w:val="left"/>
              <w:rPr/>
            </w:pPr>
            <w:r>
              <w:rPr/>
              <w:t xml:space="preserve">Francesco Redi </w:t>
            </w:r>
          </w:p>
        </w:tc>
        <w:tc>
          <w:tcPr>
            <w:tcW w:w="5058" w:type="dxa"/>
            <w:tcBorders/>
            <w:vAlign w:val="center"/>
          </w:tcPr>
          <w:p>
            <w:pPr>
              <w:pStyle w:val="TableContents"/>
              <w:bidi w:val="0"/>
              <w:spacing w:before="0" w:after="283"/>
              <w:jc w:val="left"/>
              <w:rPr/>
            </w:pPr>
            <w:r>
              <w:rPr/>
              <w:t xml:space="preserve">Kokeellisen biologian perustaja ja ensimmäinen henkilö, joka haastoi spontaanin sukupolven teorian osoittamalla, että toukat ovat peräisin kärpästen munista. </w:t>
            </w:r>
          </w:p>
        </w:tc>
      </w:tr>
      <w:tr>
        <w:trPr/>
        <w:tc>
          <w:tcPr>
            <w:tcW w:w="1913" w:type="dxa"/>
            <w:tcBorders/>
            <w:vAlign w:val="center"/>
          </w:tcPr>
          <w:p>
            <w:pPr>
              <w:pStyle w:val="TableContents"/>
              <w:bidi w:val="0"/>
              <w:spacing w:before="0" w:after="283"/>
              <w:jc w:val="left"/>
              <w:rPr/>
            </w:pPr>
            <w:r>
              <w:rPr/>
              <w:t xml:space="preserve">Protozoologia </w:t>
            </w:r>
          </w:p>
        </w:tc>
        <w:tc>
          <w:tcPr>
            <w:tcW w:w="3234" w:type="dxa"/>
            <w:tcBorders/>
            <w:vAlign w:val="center"/>
          </w:tcPr>
          <w:p>
            <w:pPr>
              <w:pStyle w:val="TableContents"/>
              <w:bidi w:val="0"/>
              <w:spacing w:before="0" w:after="283"/>
              <w:jc w:val="left"/>
              <w:rPr/>
            </w:pPr>
            <w:r>
              <w:rPr/>
              <w:t xml:space="preserve">Antonie van Leeuwenhoek </w:t>
            </w:r>
          </w:p>
        </w:tc>
        <w:tc>
          <w:tcPr>
            <w:tcW w:w="5058" w:type="dxa"/>
            <w:tcBorders/>
            <w:vAlign w:val="center"/>
          </w:tcPr>
          <w:p>
            <w:pPr>
              <w:pStyle w:val="TableContents"/>
              <w:bidi w:val="0"/>
              <w:spacing w:before="0" w:after="283"/>
              <w:jc w:val="left"/>
              <w:rPr/>
            </w:pPr>
            <w:r>
              <w:rPr/>
              <w:t xml:space="preserve">Ensimmäinen, joka laati tarkat ja oikeat kuvaukset alkueläimistä. </w:t>
            </w:r>
          </w:p>
        </w:tc>
      </w:tr>
      <w:tr>
        <w:trPr/>
        <w:tc>
          <w:tcPr>
            <w:tcW w:w="1913" w:type="dxa"/>
            <w:tcBorders/>
            <w:vAlign w:val="center"/>
          </w:tcPr>
          <w:p>
            <w:pPr>
              <w:pStyle w:val="TableContents"/>
              <w:bidi w:val="0"/>
              <w:spacing w:before="0" w:after="283"/>
              <w:jc w:val="left"/>
              <w:rPr/>
            </w:pPr>
            <w:r>
              <w:rPr/>
              <w:t xml:space="preserve">Taksonomia </w:t>
            </w:r>
          </w:p>
        </w:tc>
        <w:tc>
          <w:tcPr>
            <w:tcW w:w="3234" w:type="dxa"/>
            <w:tcBorders/>
            <w:vAlign w:val="center"/>
          </w:tcPr>
          <w:p>
            <w:pPr>
              <w:pStyle w:val="TableContents"/>
              <w:bidi w:val="0"/>
              <w:spacing w:before="0" w:after="283"/>
              <w:jc w:val="left"/>
              <w:rPr/>
            </w:pPr>
            <w:r>
              <w:rPr/>
              <w:t xml:space="preserve">Carl Linnaeus </w:t>
            </w:r>
          </w:p>
        </w:tc>
        <w:tc>
          <w:tcPr>
            <w:tcW w:w="5058" w:type="dxa"/>
            <w:tcBorders/>
            <w:vAlign w:val="center"/>
          </w:tcPr>
          <w:p>
            <w:pPr>
              <w:pStyle w:val="TableContents"/>
              <w:bidi w:val="0"/>
              <w:spacing w:before="0" w:after="283"/>
              <w:jc w:val="left"/>
              <w:rPr/>
            </w:pPr>
            <w:r>
              <w:rPr/>
              <w:t xml:space="preserve">Kehitti elävien organismien nimeämisjärjestelmän, joka tuli yleisesti hyväksytyksi tiedemaailmassa. </w:t>
            </w:r>
          </w:p>
        </w:tc>
      </w:tr>
      <w:tr>
        <w:trPr/>
        <w:tc>
          <w:tcPr>
            <w:tcW w:w="1913" w:type="dxa"/>
            <w:tcBorders/>
            <w:vAlign w:val="center"/>
          </w:tcPr>
          <w:p>
            <w:pPr>
              <w:pStyle w:val="TableContents"/>
              <w:bidi w:val="0"/>
              <w:spacing w:before="0" w:after="283"/>
              <w:jc w:val="left"/>
              <w:rPr/>
            </w:pPr>
            <w:r>
              <w:rPr/>
              <w:t xml:space="preserve">Virologia </w:t>
            </w:r>
          </w:p>
        </w:tc>
        <w:tc>
          <w:tcPr>
            <w:tcW w:w="3234" w:type="dxa"/>
            <w:tcBorders/>
            <w:vAlign w:val="center"/>
          </w:tcPr>
          <w:p>
            <w:pPr>
              <w:pStyle w:val="TableContents"/>
              <w:bidi w:val="0"/>
              <w:spacing w:before="0" w:after="283"/>
              <w:jc w:val="left"/>
              <w:rPr/>
            </w:pPr>
            <w:r>
              <w:rPr/>
              <w:t xml:space="preserve">Dmitri Ivanovski Martinus Beijerinck </w:t>
            </w:r>
          </w:p>
        </w:tc>
        <w:tc>
          <w:tcPr>
            <w:tcW w:w="5058" w:type="dxa"/>
            <w:tcBorders/>
            <w:vAlign w:val="center"/>
          </w:tcPr>
          <w:p>
            <w:pPr>
              <w:pStyle w:val="TableContents"/>
              <w:bidi w:val="0"/>
              <w:spacing w:before="0" w:after="283"/>
              <w:jc w:val="left"/>
              <w:rPr/>
            </w:pPr>
            <w:r>
              <w:rPr/>
              <w:t xml:space="preserve">Ensimmäiset virukset löytäneet miehet (1892).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kutsutaan "modernin biologian isäksi".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jota pidetään genetiikan isänä.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tunnetaan modernin mikrobiologian isänä.</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161"/>
        <w:gridCol w:w="2696"/>
        <w:gridCol w:w="5348"/>
      </w:tblGrid>
      <w:tr>
        <w:trPr/>
        <w:tc>
          <w:tcPr>
            <w:tcW w:w="2161" w:type="dxa"/>
            <w:tcBorders/>
            <w:vAlign w:val="center"/>
          </w:tcPr>
          <w:p>
            <w:pPr>
              <w:pStyle w:val="TableHeading"/>
              <w:suppressLineNumbers/>
              <w:bidi w:val="0"/>
              <w:spacing w:before="0" w:after="283"/>
              <w:jc w:val="center"/>
              <w:rPr/>
            </w:pPr>
            <w:r>
              <w:rPr/>
              <w:t xml:space="preserve">Kenttä </w:t>
            </w:r>
          </w:p>
        </w:tc>
        <w:tc>
          <w:tcPr>
            <w:tcW w:w="2696" w:type="dxa"/>
            <w:tcBorders/>
            <w:vAlign w:val="center"/>
          </w:tcPr>
          <w:p>
            <w:pPr>
              <w:pStyle w:val="TableHeading"/>
              <w:suppressLineNumbers/>
              <w:bidi w:val="0"/>
              <w:spacing w:before="0" w:after="283"/>
              <w:jc w:val="center"/>
              <w:rPr/>
            </w:pPr>
            <w:r>
              <w:rPr/>
              <w:t xml:space="preserve">``Isäksi'' tai ``äidiksi'' katsottu henkilö/-henkilöt. </w:t>
            </w:r>
          </w:p>
        </w:tc>
        <w:tc>
          <w:tcPr>
            <w:tcW w:w="5348" w:type="dxa"/>
            <w:tcBorders/>
            <w:vAlign w:val="center"/>
          </w:tcPr>
          <w:p>
            <w:pPr>
              <w:pStyle w:val="TableHeading"/>
              <w:suppressLineNumbers/>
              <w:bidi w:val="0"/>
              <w:spacing w:before="0" w:after="283"/>
              <w:jc w:val="center"/>
              <w:rPr/>
            </w:pPr>
            <w:r>
              <w:rPr/>
              <w:t xml:space="preserve">Perustelut </w:t>
            </w:r>
          </w:p>
        </w:tc>
      </w:tr>
      <w:tr>
        <w:trPr/>
        <w:tc>
          <w:tcPr>
            <w:tcW w:w="2161" w:type="dxa"/>
            <w:tcBorders/>
            <w:vAlign w:val="center"/>
          </w:tcPr>
          <w:p>
            <w:pPr>
              <w:pStyle w:val="TableContents"/>
              <w:bidi w:val="0"/>
              <w:spacing w:before="0" w:after="283"/>
              <w:jc w:val="left"/>
              <w:rPr/>
            </w:pPr>
            <w:r>
              <w:rPr/>
              <w:t xml:space="preserve">Anatomia (moderni) </w:t>
            </w:r>
          </w:p>
        </w:tc>
        <w:tc>
          <w:tcPr>
            <w:tcW w:w="2696" w:type="dxa"/>
            <w:tcBorders/>
            <w:vAlign w:val="center"/>
          </w:tcPr>
          <w:p>
            <w:pPr>
              <w:pStyle w:val="TableContents"/>
              <w:bidi w:val="0"/>
              <w:spacing w:before="0" w:after="283"/>
              <w:jc w:val="left"/>
              <w:rPr/>
            </w:pPr>
            <w:r>
              <w:rPr/>
              <w:t xml:space="preserve">Marcello Malpighi </w:t>
            </w:r>
          </w:p>
        </w:tc>
        <w:tc>
          <w:tcPr>
            <w:tcW w:w="5348"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Biofysiikka </w:t>
            </w:r>
          </w:p>
        </w:tc>
        <w:tc>
          <w:tcPr>
            <w:tcW w:w="2696" w:type="dxa"/>
            <w:tcBorders/>
            <w:vAlign w:val="center"/>
          </w:tcPr>
          <w:p>
            <w:pPr>
              <w:pStyle w:val="TableContents"/>
              <w:bidi w:val="0"/>
              <w:spacing w:before="0" w:after="283"/>
              <w:jc w:val="left"/>
              <w:rPr/>
            </w:pPr>
            <w:r>
              <w:rPr/>
              <w:t xml:space="preserve">Hermann von Helmholtz </w:t>
            </w:r>
          </w:p>
        </w:tc>
        <w:tc>
          <w:tcPr>
            <w:tcW w:w="5348"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Biomekaniikka </w:t>
            </w:r>
          </w:p>
        </w:tc>
        <w:tc>
          <w:tcPr>
            <w:tcW w:w="2696" w:type="dxa"/>
            <w:tcBorders/>
            <w:vAlign w:val="center"/>
          </w:tcPr>
          <w:p>
            <w:pPr>
              <w:pStyle w:val="TableContents"/>
              <w:bidi w:val="0"/>
              <w:spacing w:before="0" w:after="283"/>
              <w:jc w:val="left"/>
              <w:rPr/>
            </w:pPr>
            <w:r>
              <w:rPr/>
              <w:t xml:space="preserve">Christian Wilhelm Braune </w:t>
            </w:r>
          </w:p>
        </w:tc>
        <w:tc>
          <w:tcPr>
            <w:tcW w:w="5348" w:type="dxa"/>
            <w:tcBorders/>
            <w:vAlign w:val="center"/>
          </w:tcPr>
          <w:p>
            <w:pPr>
              <w:pStyle w:val="TableContents"/>
              <w:bidi w:val="0"/>
              <w:spacing w:before="0" w:after="283"/>
              <w:jc w:val="left"/>
              <w:rPr/>
            </w:pPr>
            <w:r>
              <w:rPr/>
              <w:t xml:space="preserve">Ensimmäiseksi kuvataan ihmisen kävelyn metodologia. </w:t>
            </w:r>
          </w:p>
        </w:tc>
      </w:tr>
      <w:tr>
        <w:trPr/>
        <w:tc>
          <w:tcPr>
            <w:tcW w:w="2161" w:type="dxa"/>
            <w:tcBorders/>
            <w:vAlign w:val="center"/>
          </w:tcPr>
          <w:p>
            <w:pPr>
              <w:pStyle w:val="TableContents"/>
              <w:bidi w:val="0"/>
              <w:spacing w:before="0" w:after="283"/>
              <w:jc w:val="left"/>
              <w:rPr/>
            </w:pPr>
            <w:r>
              <w:rPr/>
              <w:t xml:space="preserve">Bioelectromagnetics </w:t>
            </w:r>
          </w:p>
        </w:tc>
        <w:tc>
          <w:tcPr>
            <w:tcW w:w="2696" w:type="dxa"/>
            <w:tcBorders/>
            <w:vAlign w:val="center"/>
          </w:tcPr>
          <w:p>
            <w:pPr>
              <w:pStyle w:val="TableContents"/>
              <w:bidi w:val="0"/>
              <w:spacing w:before="0" w:after="283"/>
              <w:jc w:val="left"/>
              <w:rPr/>
            </w:pPr>
            <w:r>
              <w:rPr/>
              <w:t xml:space="preserve">Luigi Galvani </w:t>
            </w:r>
          </w:p>
        </w:tc>
        <w:tc>
          <w:tcPr>
            <w:tcW w:w="5348" w:type="dxa"/>
            <w:tcBorders/>
            <w:vAlign w:val="center"/>
          </w:tcPr>
          <w:p>
            <w:pPr>
              <w:pStyle w:val="TableContents"/>
              <w:bidi w:val="0"/>
              <w:spacing w:before="0" w:after="283"/>
              <w:jc w:val="left"/>
              <w:rPr/>
            </w:pPr>
            <w:r>
              <w:rPr/>
              <w:t xml:space="preserve">Löytää ensimmäisenä eläinten sähkön kokeiden avulla. </w:t>
            </w:r>
          </w:p>
        </w:tc>
      </w:tr>
      <w:tr>
        <w:trPr/>
        <w:tc>
          <w:tcPr>
            <w:tcW w:w="2161" w:type="dxa"/>
            <w:tcBorders/>
            <w:vAlign w:val="center"/>
          </w:tcPr>
          <w:p>
            <w:pPr>
              <w:pStyle w:val="TableContents"/>
              <w:bidi w:val="0"/>
              <w:spacing w:before="0" w:after="283"/>
              <w:jc w:val="left"/>
              <w:rPr/>
            </w:pPr>
            <w:r>
              <w:rPr/>
              <w:t xml:space="preserve">Kognitiivinen terapia </w:t>
            </w:r>
          </w:p>
        </w:tc>
        <w:tc>
          <w:tcPr>
            <w:tcW w:w="2696" w:type="dxa"/>
            <w:tcBorders/>
            <w:vAlign w:val="center"/>
          </w:tcPr>
          <w:p>
            <w:pPr>
              <w:pStyle w:val="TableContents"/>
              <w:bidi w:val="0"/>
              <w:spacing w:before="0" w:after="283"/>
              <w:jc w:val="left"/>
              <w:rPr/>
            </w:pPr>
            <w:r>
              <w:rPr/>
              <w:t xml:space="preserve">Aaron T. Beck </w:t>
            </w:r>
          </w:p>
        </w:tc>
        <w:tc>
          <w:tcPr>
            <w:tcW w:w="5348" w:type="dxa"/>
            <w:tcBorders/>
            <w:vAlign w:val="center"/>
          </w:tcPr>
          <w:p>
            <w:pPr>
              <w:pStyle w:val="TableContents"/>
              <w:numPr>
                <w:ilvl w:val="0"/>
                <w:numId w:val="180"/>
              </w:numPr>
              <w:tabs>
                <w:tab w:val="clear" w:pos="1134"/>
                <w:tab w:val="left" w:leader="none" w:pos="707"/>
              </w:tabs>
              <w:bidi w:val="0"/>
              <w:spacing w:before="0" w:after="0"/>
              <w:ind w:start="707" w:hanging="283"/>
              <w:jc w:val="left"/>
              <w:rPr/>
            </w:pPr>
            <w:r>
              <w:rPr/>
              <w:t xml:space="preserve">"Kehittäessään keinoja tämän toteuttamiseksi Beckistä tuli kognitiivisen terapian isä, joka on yksi psykoterapian tärkeimmistä kehitysaskelista viimeisten 50 vuoden aikana." "Hän on myös kehittänyt kognitiivista terapiaa. </w:t>
            </w:r>
          </w:p>
          <w:p>
            <w:pPr>
              <w:pStyle w:val="TableContents"/>
              <w:numPr>
                <w:ilvl w:val="0"/>
                <w:numId w:val="180"/>
              </w:numPr>
              <w:tabs>
                <w:tab w:val="clear" w:pos="1134"/>
                <w:tab w:val="left" w:leader="none" w:pos="707"/>
              </w:tabs>
              <w:bidi w:val="0"/>
              <w:spacing w:before="0" w:after="283"/>
              <w:ind w:start="707" w:hanging="283"/>
              <w:jc w:val="left"/>
              <w:rPr/>
            </w:pPr>
            <w:r>
              <w:rPr/>
              <w:t xml:space="preserve">Kuolemattomuuden mahdollisuus (1962) </w:t>
            </w:r>
          </w:p>
        </w:tc>
      </w:tr>
      <w:tr>
        <w:trPr/>
        <w:tc>
          <w:tcPr>
            <w:tcW w:w="2161" w:type="dxa"/>
            <w:tcBorders/>
            <w:vAlign w:val="center"/>
          </w:tcPr>
          <w:p>
            <w:pPr>
              <w:pStyle w:val="TableContents"/>
              <w:bidi w:val="0"/>
              <w:spacing w:before="0" w:after="283"/>
              <w:jc w:val="left"/>
              <w:rPr/>
            </w:pPr>
            <w:r>
              <w:rPr/>
              <w:t xml:space="preserve">Kryoniikka </w:t>
            </w:r>
          </w:p>
        </w:tc>
        <w:tc>
          <w:tcPr>
            <w:tcW w:w="2696" w:type="dxa"/>
            <w:tcBorders/>
            <w:vAlign w:val="center"/>
          </w:tcPr>
          <w:p>
            <w:pPr>
              <w:pStyle w:val="TableContents"/>
              <w:bidi w:val="0"/>
              <w:spacing w:before="0" w:after="283"/>
              <w:jc w:val="left"/>
              <w:rPr/>
            </w:pPr>
            <w:r>
              <w:rPr/>
              <w:t xml:space="preserve">Robert Ettinger </w:t>
            </w:r>
          </w:p>
        </w:tc>
        <w:tc>
          <w:tcPr>
            <w:tcW w:w="5348"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Hammaslääketiede (moderni) </w:t>
            </w:r>
          </w:p>
        </w:tc>
        <w:tc>
          <w:tcPr>
            <w:tcW w:w="2696" w:type="dxa"/>
            <w:tcBorders/>
            <w:vAlign w:val="center"/>
          </w:tcPr>
          <w:p>
            <w:pPr>
              <w:pStyle w:val="TableContents"/>
              <w:bidi w:val="0"/>
              <w:spacing w:before="0" w:after="283"/>
              <w:jc w:val="left"/>
              <w:rPr/>
            </w:pPr>
            <w:r>
              <w:rPr/>
              <w:t xml:space="preserve">Pierre Fauchard </w:t>
            </w:r>
          </w:p>
        </w:tc>
        <w:tc>
          <w:tcPr>
            <w:tcW w:w="5348"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Elektrofysiologia </w:t>
            </w:r>
          </w:p>
        </w:tc>
        <w:tc>
          <w:tcPr>
            <w:tcW w:w="2696" w:type="dxa"/>
            <w:tcBorders/>
            <w:vAlign w:val="center"/>
          </w:tcPr>
          <w:p>
            <w:pPr>
              <w:pStyle w:val="TableContents"/>
              <w:bidi w:val="0"/>
              <w:spacing w:before="0" w:after="283"/>
              <w:jc w:val="left"/>
              <w:rPr/>
            </w:pPr>
            <w:r>
              <w:rPr/>
              <w:t xml:space="preserve">Emil du Bois-Reymond </w:t>
            </w:r>
          </w:p>
        </w:tc>
        <w:tc>
          <w:tcPr>
            <w:tcW w:w="5348" w:type="dxa"/>
            <w:tcBorders/>
            <w:vAlign w:val="center"/>
          </w:tcPr>
          <w:p>
            <w:pPr>
              <w:pStyle w:val="TableContents"/>
              <w:bidi w:val="0"/>
              <w:spacing w:before="0" w:after="283"/>
              <w:jc w:val="left"/>
              <w:rPr/>
            </w:pPr>
            <w:r>
              <w:rPr/>
              <w:t xml:space="preserve">Hermon toimintapotentiaalin löytäjä. </w:t>
            </w:r>
          </w:p>
        </w:tc>
      </w:tr>
      <w:tr>
        <w:trPr/>
        <w:tc>
          <w:tcPr>
            <w:tcW w:w="2161" w:type="dxa"/>
            <w:tcBorders/>
            <w:vAlign w:val="center"/>
          </w:tcPr>
          <w:p>
            <w:pPr>
              <w:pStyle w:val="TableContents"/>
              <w:bidi w:val="0"/>
              <w:spacing w:before="0" w:after="283"/>
              <w:jc w:val="left"/>
              <w:rPr/>
            </w:pPr>
            <w:r>
              <w:rPr/>
              <w:t xml:space="preserve">Hätälääketiede </w:t>
            </w:r>
          </w:p>
        </w:tc>
        <w:tc>
          <w:tcPr>
            <w:tcW w:w="2696" w:type="dxa"/>
            <w:tcBorders/>
            <w:vAlign w:val="center"/>
          </w:tcPr>
          <w:p>
            <w:pPr>
              <w:pStyle w:val="TableContents"/>
              <w:numPr>
                <w:ilvl w:val="0"/>
                <w:numId w:val="181"/>
              </w:numPr>
              <w:tabs>
                <w:tab w:val="clear" w:pos="1134"/>
                <w:tab w:val="left" w:leader="none" w:pos="707"/>
              </w:tabs>
              <w:bidi w:val="0"/>
              <w:spacing w:before="0" w:after="0"/>
              <w:ind w:start="707" w:hanging="283"/>
              <w:jc w:val="left"/>
              <w:rPr/>
            </w:pPr>
            <w:r>
              <w:rPr/>
              <w:t xml:space="preserve">Peter Safar </w:t>
            </w:r>
          </w:p>
          <w:p>
            <w:pPr>
              <w:pStyle w:val="TableContents"/>
              <w:numPr>
                <w:ilvl w:val="0"/>
                <w:numId w:val="181"/>
              </w:numPr>
              <w:tabs>
                <w:tab w:val="clear" w:pos="1134"/>
                <w:tab w:val="left" w:leader="none" w:pos="707"/>
              </w:tabs>
              <w:bidi w:val="0"/>
              <w:spacing w:before="0" w:after="283"/>
              <w:ind w:start="707" w:hanging="283"/>
              <w:jc w:val="left"/>
              <w:rPr/>
            </w:pPr>
            <w:r>
              <w:rPr/>
              <w:t xml:space="preserve">Frank Pantridge </w:t>
            </w:r>
          </w:p>
        </w:tc>
        <w:tc>
          <w:tcPr>
            <w:tcW w:w="5348" w:type="dxa"/>
            <w:tcBorders/>
            <w:vAlign w:val="center"/>
          </w:tcPr>
          <w:p>
            <w:pPr>
              <w:pStyle w:val="TableContents"/>
              <w:numPr>
                <w:ilvl w:val="0"/>
                <w:numId w:val="182"/>
              </w:numPr>
              <w:tabs>
                <w:tab w:val="clear" w:pos="1134"/>
                <w:tab w:val="left" w:leader="none" w:pos="707"/>
              </w:tabs>
              <w:bidi w:val="0"/>
              <w:spacing w:before="0" w:after="0"/>
              <w:ind w:start="707" w:hanging="283"/>
              <w:jc w:val="left"/>
              <w:rPr/>
            </w:pPr>
            <w:r>
              <w:rPr/>
              <w:t xml:space="preserve">Safar oli uranuurtaja elvytyksen ja tehohoitoyksiköiden alalla, ja hän kehitti standardeja ensihoitoa, ambulanssien suunnittelua ja laitteita varten. </w:t>
            </w:r>
          </w:p>
          <w:p>
            <w:pPr>
              <w:pStyle w:val="TableContents"/>
              <w:numPr>
                <w:ilvl w:val="0"/>
                <w:numId w:val="182"/>
              </w:numPr>
              <w:tabs>
                <w:tab w:val="clear" w:pos="1134"/>
                <w:tab w:val="left" w:leader="none" w:pos="707"/>
              </w:tabs>
              <w:bidi w:val="0"/>
              <w:spacing w:before="0" w:after="283"/>
              <w:ind w:start="707" w:hanging="283"/>
              <w:jc w:val="left"/>
              <w:rPr/>
            </w:pPr>
            <w:r>
              <w:rPr/>
              <w:t xml:space="preserve">Pantridge: </w:t>
            </w:r>
          </w:p>
        </w:tc>
      </w:tr>
      <w:tr>
        <w:trPr/>
        <w:tc>
          <w:tcPr>
            <w:tcW w:w="2161" w:type="dxa"/>
            <w:tcBorders/>
            <w:vAlign w:val="center"/>
          </w:tcPr>
          <w:p>
            <w:pPr>
              <w:pStyle w:val="TableContents"/>
              <w:bidi w:val="0"/>
              <w:spacing w:before="0" w:after="283"/>
              <w:jc w:val="left"/>
              <w:rPr/>
            </w:pPr>
            <w:r>
              <w:rPr/>
              <w:t xml:space="preserve">Epidemiologia (nykyaikainen) </w:t>
            </w:r>
          </w:p>
        </w:tc>
        <w:tc>
          <w:tcPr>
            <w:tcW w:w="2696" w:type="dxa"/>
            <w:tcBorders/>
            <w:vAlign w:val="center"/>
          </w:tcPr>
          <w:p>
            <w:pPr>
              <w:pStyle w:val="TableContents"/>
              <w:bidi w:val="0"/>
              <w:spacing w:before="0" w:after="283"/>
              <w:jc w:val="left"/>
              <w:rPr/>
            </w:pPr>
            <w:r>
              <w:rPr/>
              <w:t xml:space="preserve">John Snow </w:t>
            </w:r>
          </w:p>
        </w:tc>
        <w:tc>
          <w:tcPr>
            <w:tcW w:w="5348"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Fitness </w:t>
            </w:r>
          </w:p>
        </w:tc>
        <w:tc>
          <w:tcPr>
            <w:tcW w:w="2696" w:type="dxa"/>
            <w:tcBorders/>
            <w:vAlign w:val="center"/>
          </w:tcPr>
          <w:p>
            <w:pPr>
              <w:pStyle w:val="TableContents"/>
              <w:bidi w:val="0"/>
              <w:spacing w:before="0" w:after="283"/>
              <w:jc w:val="left"/>
              <w:rPr/>
            </w:pPr>
            <w:r>
              <w:rPr/>
              <w:t xml:space="preserve">Jack LaLanne </w:t>
            </w:r>
          </w:p>
        </w:tc>
        <w:tc>
          <w:tcPr>
            <w:tcW w:w="5348"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Gynekologia </w:t>
            </w:r>
          </w:p>
        </w:tc>
        <w:tc>
          <w:tcPr>
            <w:tcW w:w="2696" w:type="dxa"/>
            <w:tcBorders/>
            <w:vAlign w:val="center"/>
          </w:tcPr>
          <w:p>
            <w:pPr>
              <w:pStyle w:val="TableContents"/>
              <w:bidi w:val="0"/>
              <w:spacing w:before="0" w:after="283"/>
              <w:jc w:val="left"/>
              <w:rPr/>
            </w:pPr>
            <w:r>
              <w:rPr/>
              <w:t xml:space="preserve">J. Marion Sims </w:t>
            </w:r>
          </w:p>
        </w:tc>
        <w:tc>
          <w:tcPr>
            <w:tcW w:w="5348"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Histologia </w:t>
            </w:r>
          </w:p>
        </w:tc>
        <w:tc>
          <w:tcPr>
            <w:tcW w:w="2696" w:type="dxa"/>
            <w:tcBorders/>
            <w:vAlign w:val="center"/>
          </w:tcPr>
          <w:p>
            <w:pPr>
              <w:pStyle w:val="TableContents"/>
              <w:bidi w:val="0"/>
              <w:spacing w:before="0" w:after="283"/>
              <w:jc w:val="left"/>
              <w:rPr/>
            </w:pPr>
            <w:r>
              <w:rPr/>
              <w:t xml:space="preserve">Marcello Malpighi </w:t>
            </w:r>
          </w:p>
        </w:tc>
        <w:tc>
          <w:tcPr>
            <w:tcW w:w="5348"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Ihmisen anatomia (moderni) </w:t>
            </w:r>
          </w:p>
        </w:tc>
        <w:tc>
          <w:tcPr>
            <w:tcW w:w="2696" w:type="dxa"/>
            <w:tcBorders/>
            <w:vAlign w:val="center"/>
          </w:tcPr>
          <w:p>
            <w:pPr>
              <w:pStyle w:val="TableContents"/>
              <w:bidi w:val="0"/>
              <w:spacing w:before="0" w:after="283"/>
              <w:jc w:val="left"/>
              <w:rPr/>
            </w:pPr>
            <w:r>
              <w:rPr/>
              <w:t xml:space="preserve">Vesalius </w:t>
            </w:r>
          </w:p>
        </w:tc>
        <w:tc>
          <w:tcPr>
            <w:tcW w:w="5348" w:type="dxa"/>
            <w:tcBorders/>
            <w:vAlign w:val="center"/>
          </w:tcPr>
          <w:p>
            <w:pPr>
              <w:pStyle w:val="TableContents"/>
              <w:bidi w:val="0"/>
              <w:spacing w:before="0" w:after="283"/>
              <w:jc w:val="left"/>
              <w:rPr/>
            </w:pPr>
            <w:r>
              <w:rPr/>
              <w:t xml:space="preserve">De humani corporis fabrica (1543) </w:t>
            </w:r>
          </w:p>
        </w:tc>
      </w:tr>
      <w:tr>
        <w:trPr/>
        <w:tc>
          <w:tcPr>
            <w:tcW w:w="2161" w:type="dxa"/>
            <w:tcBorders/>
            <w:vAlign w:val="center"/>
          </w:tcPr>
          <w:p>
            <w:pPr>
              <w:pStyle w:val="TableContents"/>
              <w:bidi w:val="0"/>
              <w:spacing w:before="0" w:after="283"/>
              <w:jc w:val="left"/>
              <w:rPr/>
            </w:pPr>
            <w:r>
              <w:rPr/>
              <w:t xml:space="preserve">Lääketieteellinen genetiikka </w:t>
            </w:r>
          </w:p>
        </w:tc>
        <w:tc>
          <w:tcPr>
            <w:tcW w:w="2696" w:type="dxa"/>
            <w:tcBorders/>
            <w:vAlign w:val="center"/>
          </w:tcPr>
          <w:p>
            <w:pPr>
              <w:pStyle w:val="TableContents"/>
              <w:bidi w:val="0"/>
              <w:spacing w:before="0" w:after="283"/>
              <w:jc w:val="left"/>
              <w:rPr/>
            </w:pPr>
            <w:r>
              <w:rPr/>
              <w:t xml:space="preserve">Victor McKusick </w:t>
            </w:r>
          </w:p>
        </w:tc>
        <w:tc>
          <w:tcPr>
            <w:tcW w:w="5348" w:type="dxa"/>
            <w:tcBorders/>
            <w:vAlign w:val="center"/>
          </w:tcPr>
          <w:p>
            <w:pPr>
              <w:pStyle w:val="TableContents"/>
              <w:bidi w:val="0"/>
              <w:spacing w:before="0" w:after="283"/>
              <w:jc w:val="left"/>
              <w:rPr/>
            </w:pPr>
            <w:r>
              <w:rPr/>
              <w:t xml:space="preserve">Mendelin periytyminen ihmisessä </w:t>
            </w:r>
          </w:p>
        </w:tc>
      </w:tr>
      <w:tr>
        <w:trPr/>
        <w:tc>
          <w:tcPr>
            <w:tcW w:w="2161" w:type="dxa"/>
            <w:tcBorders/>
            <w:vAlign w:val="center"/>
          </w:tcPr>
          <w:p>
            <w:pPr>
              <w:pStyle w:val="TableContents"/>
              <w:bidi w:val="0"/>
              <w:spacing w:before="0" w:after="283"/>
              <w:jc w:val="left"/>
              <w:rPr/>
            </w:pPr>
            <w:r>
              <w:rPr/>
              <w:t xml:space="preserve">Lääketiede (varhainen) </w:t>
            </w:r>
          </w:p>
        </w:tc>
        <w:tc>
          <w:tcPr>
            <w:tcW w:w="2696" w:type="dxa"/>
            <w:tcBorders/>
            <w:vAlign w:val="center"/>
          </w:tcPr>
          <w:p>
            <w:pPr>
              <w:pStyle w:val="TableContents"/>
              <w:numPr>
                <w:ilvl w:val="0"/>
                <w:numId w:val="183"/>
              </w:numPr>
              <w:tabs>
                <w:tab w:val="clear" w:pos="1134"/>
                <w:tab w:val="left" w:leader="none" w:pos="707"/>
              </w:tabs>
              <w:bidi w:val="0"/>
              <w:spacing w:before="0" w:after="0"/>
              <w:ind w:start="707" w:hanging="283"/>
              <w:jc w:val="left"/>
              <w:rPr/>
            </w:pPr>
            <w:r>
              <w:rPr>
                <w:color w:val="A9A9A9"/>
              </w:rPr>
              <w:t xml:space="preserve">Imhote</w:t>
            </w:r>
            <w:r>
              <w:rPr/>
              <w:t xml:space="preserve">p </w:t>
            </w:r>
          </w:p>
          <w:p>
            <w:pPr>
              <w:pStyle w:val="TableContents"/>
              <w:numPr>
                <w:ilvl w:val="0"/>
                <w:numId w:val="183"/>
              </w:numPr>
              <w:tabs>
                <w:tab w:val="clear" w:pos="1134"/>
                <w:tab w:val="left" w:leader="none" w:pos="707"/>
              </w:tabs>
              <w:bidi w:val="0"/>
              <w:spacing w:before="0" w:after="0"/>
              <w:ind w:start="707" w:hanging="283"/>
              <w:jc w:val="left"/>
              <w:rPr/>
            </w:pPr>
            <w:r>
              <w:rPr>
                <w:color w:val="DCDCDC"/>
              </w:rPr>
              <w:t xml:space="preserve">Charak</w:t>
            </w:r>
            <w:r>
              <w:rPr/>
              <w:t xml:space="preserve">a </w:t>
            </w:r>
          </w:p>
          <w:p>
            <w:pPr>
              <w:pStyle w:val="TableContents"/>
              <w:numPr>
                <w:ilvl w:val="0"/>
                <w:numId w:val="183"/>
              </w:numPr>
              <w:tabs>
                <w:tab w:val="clear" w:pos="1134"/>
                <w:tab w:val="left" w:leader="none" w:pos="707"/>
              </w:tabs>
              <w:bidi w:val="0"/>
              <w:spacing w:before="0" w:after="283"/>
              <w:ind w:start="707" w:hanging="283"/>
              <w:jc w:val="left"/>
              <w:rPr/>
            </w:pPr>
            <w:r>
              <w:rPr>
                <w:color w:val="2F4F4F"/>
              </w:rPr>
              <w:t xml:space="preserve">Hippokrate</w:t>
            </w:r>
            <w:r>
              <w:rPr/>
              <w:t xml:space="preserve">s </w:t>
            </w:r>
          </w:p>
        </w:tc>
        <w:tc>
          <w:tcPr>
            <w:tcW w:w="5348" w:type="dxa"/>
            <w:tcBorders/>
            <w:vAlign w:val="center"/>
          </w:tcPr>
          <w:p>
            <w:pPr>
              <w:pStyle w:val="TableContents"/>
              <w:numPr>
                <w:ilvl w:val="0"/>
                <w:numId w:val="184"/>
              </w:numPr>
              <w:tabs>
                <w:tab w:val="clear" w:pos="1134"/>
                <w:tab w:val="left" w:leader="none" w:pos="707"/>
              </w:tabs>
              <w:bidi w:val="0"/>
              <w:spacing w:before="0" w:after="0"/>
              <w:ind w:start="707" w:hanging="283"/>
              <w:jc w:val="left"/>
              <w:rPr/>
            </w:pPr>
            <w:r>
              <w:rPr/>
              <w:t xml:space="preserve">Ei mitään. </w:t>
            </w:r>
          </w:p>
          <w:p>
            <w:pPr>
              <w:pStyle w:val="TableContents"/>
              <w:numPr>
                <w:ilvl w:val="0"/>
                <w:numId w:val="184"/>
              </w:numPr>
              <w:tabs>
                <w:tab w:val="clear" w:pos="1134"/>
                <w:tab w:val="left" w:leader="none" w:pos="707"/>
              </w:tabs>
              <w:bidi w:val="0"/>
              <w:spacing w:before="0" w:after="0"/>
              <w:ind w:start="707" w:hanging="283"/>
              <w:jc w:val="left"/>
              <w:rPr/>
            </w:pPr>
            <w:r>
              <w:rPr/>
              <w:t xml:space="preserve">Kirjoitti Charaka Samhitān ja perusti ayurveda-lääkärijärjestelmän. </w:t>
            </w:r>
          </w:p>
          <w:p>
            <w:pPr>
              <w:pStyle w:val="TableContents"/>
              <w:numPr>
                <w:ilvl w:val="0"/>
                <w:numId w:val="184"/>
              </w:numPr>
              <w:tabs>
                <w:tab w:val="clear" w:pos="1134"/>
                <w:tab w:val="left" w:leader="none" w:pos="707"/>
              </w:tabs>
              <w:bidi w:val="0"/>
              <w:spacing w:before="0" w:after="283"/>
              <w:ind w:start="707" w:hanging="283"/>
              <w:jc w:val="left"/>
              <w:rPr/>
            </w:pPr>
            <w:r>
              <w:rPr/>
              <w:t xml:space="preserve">Hippokrateen valassa määrätyt lääkäreiden ammattikäytännöt. </w:t>
            </w:r>
          </w:p>
        </w:tc>
      </w:tr>
      <w:tr>
        <w:trPr/>
        <w:tc>
          <w:tcPr>
            <w:tcW w:w="2161" w:type="dxa"/>
            <w:tcBorders/>
            <w:vAlign w:val="center"/>
          </w:tcPr>
          <w:p>
            <w:pPr>
              <w:pStyle w:val="TableContents"/>
              <w:bidi w:val="0"/>
              <w:spacing w:before="0" w:after="283"/>
              <w:jc w:val="left"/>
              <w:rPr/>
            </w:pPr>
            <w:r>
              <w:rPr/>
              <w:t xml:space="preserve">Lääketiede (moderni) </w:t>
            </w:r>
          </w:p>
        </w:tc>
        <w:tc>
          <w:tcPr>
            <w:tcW w:w="2696" w:type="dxa"/>
            <w:tcBorders/>
            <w:vAlign w:val="center"/>
          </w:tcPr>
          <w:p>
            <w:pPr>
              <w:pStyle w:val="TableContents"/>
              <w:numPr>
                <w:ilvl w:val="0"/>
                <w:numId w:val="185"/>
              </w:numPr>
              <w:tabs>
                <w:tab w:val="clear" w:pos="1134"/>
                <w:tab w:val="left" w:leader="none" w:pos="707"/>
              </w:tabs>
              <w:bidi w:val="0"/>
              <w:spacing w:before="0" w:after="283"/>
              <w:ind w:start="707" w:hanging="283"/>
              <w:jc w:val="left"/>
              <w:rPr/>
            </w:pPr>
            <w:r>
              <w:rPr>
                <w:color w:val="556B2F"/>
              </w:rPr>
              <w:t xml:space="preserve">Sir William Osler </w:t>
            </w:r>
          </w:p>
        </w:tc>
        <w:tc>
          <w:tcPr>
            <w:tcW w:w="5348"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Neurokirurgia </w:t>
            </w:r>
          </w:p>
        </w:tc>
        <w:tc>
          <w:tcPr>
            <w:tcW w:w="2696" w:type="dxa"/>
            <w:tcBorders/>
            <w:vAlign w:val="center"/>
          </w:tcPr>
          <w:p>
            <w:pPr>
              <w:pStyle w:val="TableContents"/>
              <w:bidi w:val="0"/>
              <w:spacing w:before="0" w:after="283"/>
              <w:jc w:val="left"/>
              <w:rPr/>
            </w:pPr>
            <w:r>
              <w:rPr/>
              <w:t xml:space="preserve">Harvey Cushing </w:t>
            </w:r>
          </w:p>
        </w:tc>
        <w:tc>
          <w:tcPr>
            <w:tcW w:w="5348" w:type="dxa"/>
            <w:tcBorders/>
            <w:vAlign w:val="center"/>
          </w:tcPr>
          <w:p>
            <w:pPr>
              <w:pStyle w:val="TableContents"/>
              <w:bidi w:val="0"/>
              <w:spacing w:before="0" w:after="283"/>
              <w:jc w:val="left"/>
              <w:rPr/>
            </w:pPr>
            <w:r>
              <w:rPr/>
              <w:t xml:space="preserve">Kehitti tekniikoita, jotka vähensivät huomattavasti aivokirurgiaan liittyviä riskejä 1900-luvun alussa. </w:t>
            </w:r>
          </w:p>
        </w:tc>
      </w:tr>
      <w:tr>
        <w:trPr/>
        <w:tc>
          <w:tcPr>
            <w:tcW w:w="2161" w:type="dxa"/>
            <w:tcBorders/>
            <w:vAlign w:val="center"/>
          </w:tcPr>
          <w:p>
            <w:pPr>
              <w:pStyle w:val="TableContents"/>
              <w:bidi w:val="0"/>
              <w:spacing w:before="0" w:after="283"/>
              <w:jc w:val="left"/>
              <w:rPr/>
            </w:pPr>
            <w:r>
              <w:rPr/>
              <w:t xml:space="preserve">Hoitotyö (moderni) </w:t>
            </w:r>
          </w:p>
        </w:tc>
        <w:tc>
          <w:tcPr>
            <w:tcW w:w="2696" w:type="dxa"/>
            <w:tcBorders/>
            <w:vAlign w:val="center"/>
          </w:tcPr>
          <w:p>
            <w:pPr>
              <w:pStyle w:val="TableContents"/>
              <w:bidi w:val="0"/>
              <w:spacing w:before="0" w:after="283"/>
              <w:jc w:val="left"/>
              <w:rPr/>
            </w:pPr>
            <w:r>
              <w:rPr/>
              <w:t xml:space="preserve">Florence Nightingale </w:t>
            </w:r>
          </w:p>
        </w:tc>
        <w:tc>
          <w:tcPr>
            <w:tcW w:w="5348" w:type="dxa"/>
            <w:tcBorders/>
            <w:vAlign w:val="center"/>
          </w:tcPr>
          <w:p>
            <w:pPr>
              <w:pStyle w:val="TableContents"/>
              <w:bidi w:val="0"/>
              <w:spacing w:before="0" w:after="283"/>
              <w:jc w:val="left"/>
              <w:rPr/>
            </w:pPr>
            <w:r>
              <w:rPr/>
              <w:t xml:space="preserve">Katso Hoitotyö # Historia. </w:t>
            </w:r>
          </w:p>
        </w:tc>
      </w:tr>
      <w:tr>
        <w:trPr/>
        <w:tc>
          <w:tcPr>
            <w:tcW w:w="2161" w:type="dxa"/>
            <w:tcBorders/>
            <w:vAlign w:val="center"/>
          </w:tcPr>
          <w:p>
            <w:pPr>
              <w:pStyle w:val="TableContents"/>
              <w:bidi w:val="0"/>
              <w:spacing w:before="0" w:after="283"/>
              <w:jc w:val="left"/>
              <w:rPr/>
            </w:pPr>
            <w:r>
              <w:rPr/>
              <w:t xml:space="preserve">Ravitsemus (moderni) </w:t>
            </w:r>
          </w:p>
        </w:tc>
        <w:tc>
          <w:tcPr>
            <w:tcW w:w="2696" w:type="dxa"/>
            <w:tcBorders/>
            <w:vAlign w:val="center"/>
          </w:tcPr>
          <w:p>
            <w:pPr>
              <w:pStyle w:val="TableContents"/>
              <w:numPr>
                <w:ilvl w:val="0"/>
                <w:numId w:val="186"/>
              </w:numPr>
              <w:tabs>
                <w:tab w:val="clear" w:pos="1134"/>
                <w:tab w:val="left" w:leader="none" w:pos="707"/>
              </w:tabs>
              <w:bidi w:val="0"/>
              <w:spacing w:before="0" w:after="0"/>
              <w:ind w:start="707" w:hanging="283"/>
              <w:jc w:val="left"/>
              <w:rPr/>
            </w:pPr>
            <w:r>
              <w:rPr/>
              <w:t xml:space="preserve">Justus von Liebig </w:t>
            </w:r>
          </w:p>
          <w:p>
            <w:pPr>
              <w:pStyle w:val="TableContents"/>
              <w:numPr>
                <w:ilvl w:val="0"/>
                <w:numId w:val="186"/>
              </w:numPr>
              <w:tabs>
                <w:tab w:val="clear" w:pos="1134"/>
                <w:tab w:val="left" w:leader="none" w:pos="707"/>
              </w:tabs>
              <w:bidi w:val="0"/>
              <w:spacing w:before="0" w:after="283"/>
              <w:ind w:start="707" w:hanging="283"/>
              <w:jc w:val="left"/>
              <w:rPr/>
            </w:pPr>
            <w:r>
              <w:rPr/>
              <w:t xml:space="preserve">Antoine-Laurent Lavoisier </w:t>
            </w:r>
          </w:p>
        </w:tc>
        <w:tc>
          <w:tcPr>
            <w:tcW w:w="5348" w:type="dxa"/>
            <w:tcBorders/>
            <w:vAlign w:val="center"/>
          </w:tcPr>
          <w:p>
            <w:pPr>
              <w:pStyle w:val="TableContents"/>
              <w:numPr>
                <w:ilvl w:val="0"/>
                <w:numId w:val="187"/>
              </w:numPr>
              <w:tabs>
                <w:tab w:val="clear" w:pos="1134"/>
                <w:tab w:val="left" w:leader="none" w:pos="707"/>
              </w:tabs>
              <w:bidi w:val="0"/>
              <w:spacing w:before="0" w:after="0"/>
              <w:ind w:start="707" w:hanging="283"/>
              <w:jc w:val="left"/>
              <w:rPr/>
            </w:pPr>
            <w:r>
              <w:rPr/>
              <w:t xml:space="preserve">``Justus Von Liebig, modernin ravitsemuksen isä'', kehitti täydellisen lastenruoan. Se koostui (...)'' </w:t>
            </w:r>
          </w:p>
          <w:p>
            <w:pPr>
              <w:pStyle w:val="TableContents"/>
              <w:numPr>
                <w:ilvl w:val="0"/>
                <w:numId w:val="187"/>
              </w:numPr>
              <w:tabs>
                <w:tab w:val="clear" w:pos="1134"/>
                <w:tab w:val="left" w:leader="none" w:pos="707"/>
              </w:tabs>
              <w:bidi w:val="0"/>
              <w:spacing w:before="0" w:after="283"/>
              <w:ind w:start="707" w:hanging="283"/>
              <w:jc w:val="left"/>
              <w:rPr/>
            </w:pPr>
            <w:r>
              <w:rPr/>
              <w:t xml:space="preserve">"Sen lisäksi, että Lavoisier tunnetaan nykyaikaisen kemian isänä, häntä pidetään myös nykyaikaisen ravitsemuksen isänä, koska hän oli ensimmäinen, joka löysi ihmiskehon sisällä tapahtuvan aineenvaihdunnan... </w:t>
            </w:r>
          </w:p>
        </w:tc>
      </w:tr>
      <w:tr>
        <w:trPr/>
        <w:tc>
          <w:tcPr>
            <w:tcW w:w="2161" w:type="dxa"/>
            <w:tcBorders/>
            <w:vAlign w:val="center"/>
          </w:tcPr>
          <w:p>
            <w:pPr>
              <w:pStyle w:val="TableContents"/>
              <w:bidi w:val="0"/>
              <w:spacing w:before="0" w:after="283"/>
              <w:jc w:val="left"/>
              <w:rPr/>
            </w:pPr>
            <w:r>
              <w:rPr/>
              <w:t xml:space="preserve">Elinsiirto </w:t>
            </w:r>
          </w:p>
        </w:tc>
        <w:tc>
          <w:tcPr>
            <w:tcW w:w="2696" w:type="dxa"/>
            <w:tcBorders/>
            <w:vAlign w:val="center"/>
          </w:tcPr>
          <w:p>
            <w:pPr>
              <w:pStyle w:val="TableContents"/>
              <w:bidi w:val="0"/>
              <w:spacing w:before="0" w:after="283"/>
              <w:jc w:val="left"/>
              <w:rPr/>
            </w:pPr>
            <w:r>
              <w:rPr/>
              <w:t xml:space="preserve">Thomas Starzl </w:t>
            </w:r>
          </w:p>
        </w:tc>
        <w:tc>
          <w:tcPr>
            <w:tcW w:w="5348" w:type="dxa"/>
            <w:tcBorders/>
            <w:vAlign w:val="center"/>
          </w:tcPr>
          <w:p>
            <w:pPr>
              <w:pStyle w:val="TableContents"/>
              <w:bidi w:val="0"/>
              <w:spacing w:before="0" w:after="283"/>
              <w:jc w:val="left"/>
              <w:rPr/>
            </w:pPr>
            <w:r>
              <w:rPr/>
              <w:t xml:space="preserve">Suoritti ensimmäisen ihmisen maksansiirron ja vahvisti hyljinnänestolääkkeiden, kuten siklosporiinin, kliinisen hyödyn. Kehitti merkittäviä edistysaskeleita elinten säilyttämisessä, hankinnassa ja elinsiirroissa. </w:t>
            </w:r>
          </w:p>
        </w:tc>
      </w:tr>
      <w:tr>
        <w:trPr/>
        <w:tc>
          <w:tcPr>
            <w:tcW w:w="2161" w:type="dxa"/>
            <w:tcBorders/>
            <w:vAlign w:val="center"/>
          </w:tcPr>
          <w:p>
            <w:pPr>
              <w:pStyle w:val="TableContents"/>
              <w:bidi w:val="0"/>
              <w:spacing w:before="0" w:after="283"/>
              <w:jc w:val="left"/>
              <w:rPr/>
            </w:pPr>
            <w:r>
              <w:rPr/>
              <w:t xml:space="preserve">Ortopedinen kirurgia (moderni) </w:t>
            </w:r>
          </w:p>
        </w:tc>
        <w:tc>
          <w:tcPr>
            <w:tcW w:w="2696" w:type="dxa"/>
            <w:tcBorders/>
            <w:vAlign w:val="center"/>
          </w:tcPr>
          <w:p>
            <w:pPr>
              <w:pStyle w:val="TableContents"/>
              <w:bidi w:val="0"/>
              <w:spacing w:before="0" w:after="283"/>
              <w:jc w:val="left"/>
              <w:rPr/>
            </w:pPr>
            <w:r>
              <w:rPr/>
              <w:t xml:space="preserve">Hugh Owen Thomas </w:t>
            </w:r>
          </w:p>
        </w:tc>
        <w:tc>
          <w:tcPr>
            <w:tcW w:w="5348" w:type="dxa"/>
            <w:tcBorders/>
            <w:vAlign w:val="center"/>
          </w:tcPr>
          <w:p>
            <w:pPr>
              <w:pStyle w:val="TableContents"/>
              <w:bidi w:val="0"/>
              <w:spacing w:before="0" w:after="283"/>
              <w:jc w:val="left"/>
              <w:rPr/>
            </w:pPr>
            <w:r>
              <w:rPr/>
              <w:t xml:space="preserve">Hän korosti levon merkitystä hoidossa ja oli vastuussa monista ortopedisen kirurgian merkkipaaluista. Häntä juhlittiin erityisesti lastojen suunnittelusta ja käytöstä; kuuluisa Thomasin polvilumpio oli laajassa käytössä vielä toisen maailmansodan lopulla. </w:t>
            </w:r>
          </w:p>
        </w:tc>
      </w:tr>
      <w:tr>
        <w:trPr/>
        <w:tc>
          <w:tcPr>
            <w:tcW w:w="2161" w:type="dxa"/>
            <w:tcBorders/>
            <w:vAlign w:val="center"/>
          </w:tcPr>
          <w:p>
            <w:pPr>
              <w:pStyle w:val="TableContents"/>
              <w:bidi w:val="0"/>
              <w:spacing w:before="0" w:after="283"/>
              <w:jc w:val="left"/>
              <w:rPr/>
            </w:pPr>
            <w:r>
              <w:rPr/>
              <w:t xml:space="preserve">Psykologia (kokeellinen) </w:t>
            </w:r>
          </w:p>
        </w:tc>
        <w:tc>
          <w:tcPr>
            <w:tcW w:w="2696" w:type="dxa"/>
            <w:tcBorders/>
            <w:vAlign w:val="center"/>
          </w:tcPr>
          <w:p>
            <w:pPr>
              <w:pStyle w:val="TableContents"/>
              <w:bidi w:val="0"/>
              <w:spacing w:before="0" w:after="283"/>
              <w:jc w:val="left"/>
              <w:rPr/>
            </w:pPr>
            <w:r>
              <w:rPr/>
              <w:t xml:space="preserve">Wilhelm Wundt </w:t>
            </w:r>
          </w:p>
        </w:tc>
        <w:tc>
          <w:tcPr>
            <w:tcW w:w="5348" w:type="dxa"/>
            <w:tcBorders/>
            <w:vAlign w:val="center"/>
          </w:tcPr>
          <w:p>
            <w:pPr>
              <w:pStyle w:val="TableContents"/>
              <w:bidi w:val="0"/>
              <w:spacing w:before="0" w:after="283"/>
              <w:jc w:val="left"/>
              <w:rPr/>
            </w:pPr>
            <w:r>
              <w:rPr/>
              <w:t xml:space="preserve">Perusti ensimmäisen psykologisen tutkimuslaboratorion. </w:t>
            </w:r>
          </w:p>
        </w:tc>
      </w:tr>
      <w:tr>
        <w:trPr/>
        <w:tc>
          <w:tcPr>
            <w:tcW w:w="2161" w:type="dxa"/>
            <w:tcBorders/>
            <w:vAlign w:val="center"/>
          </w:tcPr>
          <w:p>
            <w:pPr>
              <w:pStyle w:val="TableContents"/>
              <w:bidi w:val="0"/>
              <w:spacing w:before="0" w:after="283"/>
              <w:jc w:val="left"/>
              <w:rPr/>
            </w:pPr>
            <w:r>
              <w:rPr/>
              <w:t xml:space="preserve">Pediatria </w:t>
            </w:r>
          </w:p>
        </w:tc>
        <w:tc>
          <w:tcPr>
            <w:tcW w:w="2696" w:type="dxa"/>
            <w:tcBorders/>
            <w:vAlign w:val="center"/>
          </w:tcPr>
          <w:p>
            <w:pPr>
              <w:pStyle w:val="TableContents"/>
              <w:bidi w:val="0"/>
              <w:spacing w:before="0" w:after="283"/>
              <w:jc w:val="left"/>
              <w:rPr/>
            </w:pPr>
            <w:r>
              <w:rPr/>
              <w:t xml:space="preserve">Muhammad ibn Zakarīya Rāzi (``Rhazes'') </w:t>
            </w:r>
          </w:p>
        </w:tc>
        <w:tc>
          <w:tcPr>
            <w:tcW w:w="5348" w:type="dxa"/>
            <w:tcBorders/>
            <w:vAlign w:val="center"/>
          </w:tcPr>
          <w:p>
            <w:pPr>
              <w:pStyle w:val="TableContents"/>
              <w:bidi w:val="0"/>
              <w:spacing w:before="0" w:after="283"/>
              <w:jc w:val="left"/>
              <w:rPr/>
            </w:pPr>
            <w:r>
              <w:rPr/>
              <w:t xml:space="preserve">Kirjoitti The Diseases of Children -kirjan, joka oli ensimmäinen lastenlääketiedettä itsenäisenä alana käsittelevä kirja. </w:t>
            </w:r>
          </w:p>
        </w:tc>
      </w:tr>
      <w:tr>
        <w:trPr/>
        <w:tc>
          <w:tcPr>
            <w:tcW w:w="2161" w:type="dxa"/>
            <w:tcBorders/>
            <w:vAlign w:val="center"/>
          </w:tcPr>
          <w:p>
            <w:pPr>
              <w:pStyle w:val="TableContents"/>
              <w:bidi w:val="0"/>
              <w:spacing w:before="0" w:after="283"/>
              <w:jc w:val="left"/>
              <w:rPr/>
            </w:pPr>
            <w:r>
              <w:rPr/>
              <w:t xml:space="preserve">Fysiologia </w:t>
            </w:r>
          </w:p>
        </w:tc>
        <w:tc>
          <w:tcPr>
            <w:tcW w:w="2696" w:type="dxa"/>
            <w:tcBorders/>
            <w:vAlign w:val="center"/>
          </w:tcPr>
          <w:p>
            <w:pPr>
              <w:pStyle w:val="TableContents"/>
              <w:bidi w:val="0"/>
              <w:spacing w:before="0" w:after="283"/>
              <w:jc w:val="left"/>
              <w:rPr/>
            </w:pPr>
            <w:r>
              <w:rPr/>
              <w:t xml:space="preserve">Claude Bernard </w:t>
            </w:r>
          </w:p>
        </w:tc>
        <w:tc>
          <w:tcPr>
            <w:tcW w:w="5348" w:type="dxa"/>
            <w:tcBorders/>
            <w:vAlign w:val="center"/>
          </w:tcPr>
          <w:p>
            <w:pPr>
              <w:pStyle w:val="TableContents"/>
              <w:bidi w:val="0"/>
              <w:spacing w:before="0" w:after="283"/>
              <w:jc w:val="left"/>
              <w:rPr/>
            </w:pPr>
            <w:r>
              <w:rPr/>
              <w:t xml:space="preserve">Johdatus kokeellisen lääketieteen tutkimukseen (1865) </w:t>
            </w:r>
          </w:p>
        </w:tc>
      </w:tr>
      <w:tr>
        <w:trPr/>
        <w:tc>
          <w:tcPr>
            <w:tcW w:w="2161" w:type="dxa"/>
            <w:tcBorders/>
            <w:vAlign w:val="center"/>
          </w:tcPr>
          <w:p>
            <w:pPr>
              <w:pStyle w:val="TableContents"/>
              <w:bidi w:val="0"/>
              <w:spacing w:before="0" w:after="283"/>
              <w:jc w:val="left"/>
              <w:rPr/>
            </w:pPr>
            <w:r>
              <w:rPr/>
              <w:t xml:space="preserve">Fyysinen kulttuuri </w:t>
            </w:r>
          </w:p>
        </w:tc>
        <w:tc>
          <w:tcPr>
            <w:tcW w:w="2696" w:type="dxa"/>
            <w:tcBorders/>
            <w:vAlign w:val="center"/>
          </w:tcPr>
          <w:p>
            <w:pPr>
              <w:pStyle w:val="TableContents"/>
              <w:bidi w:val="0"/>
              <w:spacing w:before="0" w:after="283"/>
              <w:jc w:val="left"/>
              <w:rPr/>
            </w:pPr>
            <w:r>
              <w:rPr/>
              <w:t xml:space="preserve">Bernarr Macfadden </w:t>
            </w:r>
          </w:p>
        </w:tc>
        <w:tc>
          <w:tcPr>
            <w:tcW w:w="5348" w:type="dxa"/>
            <w:tcBorders/>
            <w:vAlign w:val="center"/>
          </w:tcPr>
          <w:p>
            <w:pPr>
              <w:pStyle w:val="TableContents"/>
              <w:bidi w:val="0"/>
              <w:spacing w:before="0" w:after="283"/>
              <w:jc w:val="left"/>
              <w:rPr/>
            </w:pPr>
            <w:r>
              <w:rPr/>
              <w:t xml:space="preserve">"Vanha ystävämme Bernarr Macfadden, liikuntakulttuurin isä, ilahtui, kun kerroimme hänelle, miten paljon liikunnalla ja hyvällä urheiluhengellä oli tekemistä poikien kuntouttamisen kanssa." "Se ilahdutti vanhaa ystävääni Bernarr Macfaddenia, liikuntakulttuurin isää. </w:t>
            </w:r>
          </w:p>
        </w:tc>
      </w:tr>
      <w:tr>
        <w:trPr/>
        <w:tc>
          <w:tcPr>
            <w:tcW w:w="2161" w:type="dxa"/>
            <w:tcBorders/>
            <w:vAlign w:val="center"/>
          </w:tcPr>
          <w:p>
            <w:pPr>
              <w:pStyle w:val="TableContents"/>
              <w:bidi w:val="0"/>
              <w:spacing w:before="0" w:after="283"/>
              <w:jc w:val="left"/>
              <w:rPr/>
            </w:pPr>
            <w:r>
              <w:rPr/>
              <w:t xml:space="preserve">Plastiikkakirurgia </w:t>
            </w:r>
          </w:p>
        </w:tc>
        <w:tc>
          <w:tcPr>
            <w:tcW w:w="2696" w:type="dxa"/>
            <w:tcBorders/>
            <w:vAlign w:val="center"/>
          </w:tcPr>
          <w:p>
            <w:pPr>
              <w:pStyle w:val="TableContents"/>
              <w:numPr>
                <w:ilvl w:val="0"/>
                <w:numId w:val="188"/>
              </w:numPr>
              <w:tabs>
                <w:tab w:val="clear" w:pos="1134"/>
                <w:tab w:val="left" w:leader="none" w:pos="707"/>
              </w:tabs>
              <w:bidi w:val="0"/>
              <w:spacing w:before="0" w:after="0"/>
              <w:ind w:start="707" w:hanging="283"/>
              <w:jc w:val="left"/>
              <w:rPr/>
            </w:pPr>
            <w:r>
              <w:rPr/>
              <w:t xml:space="preserve">Sushruta </w:t>
            </w:r>
          </w:p>
          <w:p>
            <w:pPr>
              <w:pStyle w:val="TableContents"/>
              <w:numPr>
                <w:ilvl w:val="0"/>
                <w:numId w:val="188"/>
              </w:numPr>
              <w:tabs>
                <w:tab w:val="clear" w:pos="1134"/>
                <w:tab w:val="left" w:leader="none" w:pos="707"/>
              </w:tabs>
              <w:bidi w:val="0"/>
              <w:spacing w:before="0" w:after="283"/>
              <w:ind w:start="707" w:hanging="283"/>
              <w:jc w:val="left"/>
              <w:rPr/>
            </w:pPr>
            <w:r>
              <w:rPr/>
              <w:t xml:space="preserve">Harold Gillies </w:t>
            </w:r>
          </w:p>
        </w:tc>
        <w:tc>
          <w:tcPr>
            <w:tcW w:w="5348" w:type="dxa"/>
            <w:tcBorders/>
            <w:vAlign w:val="center"/>
          </w:tcPr>
          <w:p>
            <w:pPr>
              <w:pStyle w:val="TableContents"/>
              <w:bidi w:val="0"/>
              <w:spacing w:before="0" w:after="283"/>
              <w:jc w:val="left"/>
              <w:rPr/>
            </w:pPr>
            <w:r>
              <w:rPr/>
              <w:t xml:space="preserve">Kirjoitti Sushruta Samhitan. </w:t>
            </w:r>
          </w:p>
        </w:tc>
      </w:tr>
      <w:tr>
        <w:trPr/>
        <w:tc>
          <w:tcPr>
            <w:tcW w:w="2161" w:type="dxa"/>
            <w:tcBorders/>
            <w:vAlign w:val="center"/>
          </w:tcPr>
          <w:p>
            <w:pPr>
              <w:pStyle w:val="TableContents"/>
              <w:bidi w:val="0"/>
              <w:spacing w:before="0" w:after="283"/>
              <w:jc w:val="left"/>
              <w:rPr/>
            </w:pPr>
            <w:r>
              <w:rPr/>
              <w:t xml:space="preserve">Psykoanalyysi </w:t>
            </w:r>
          </w:p>
        </w:tc>
        <w:tc>
          <w:tcPr>
            <w:tcW w:w="2696" w:type="dxa"/>
            <w:tcBorders/>
            <w:vAlign w:val="center"/>
          </w:tcPr>
          <w:p>
            <w:pPr>
              <w:pStyle w:val="TableContents"/>
              <w:bidi w:val="0"/>
              <w:spacing w:before="0" w:after="283"/>
              <w:jc w:val="left"/>
              <w:rPr/>
            </w:pPr>
            <w:r>
              <w:rPr/>
              <w:t xml:space="preserve">Sigmund Freud </w:t>
            </w:r>
          </w:p>
        </w:tc>
        <w:tc>
          <w:tcPr>
            <w:tcW w:w="5348" w:type="dxa"/>
            <w:tcBorders/>
            <w:vAlign w:val="center"/>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Psykofysiikka </w:t>
            </w:r>
          </w:p>
        </w:tc>
        <w:tc>
          <w:tcPr>
            <w:tcW w:w="2696" w:type="dxa"/>
            <w:tcBorders/>
            <w:vAlign w:val="center"/>
          </w:tcPr>
          <w:p>
            <w:pPr>
              <w:pStyle w:val="TableContents"/>
              <w:numPr>
                <w:ilvl w:val="0"/>
                <w:numId w:val="189"/>
              </w:numPr>
              <w:tabs>
                <w:tab w:val="clear" w:pos="1134"/>
                <w:tab w:val="left" w:leader="none" w:pos="707"/>
              </w:tabs>
              <w:bidi w:val="0"/>
              <w:spacing w:before="0" w:after="0"/>
              <w:ind w:start="707" w:hanging="283"/>
              <w:jc w:val="left"/>
              <w:rPr/>
            </w:pPr>
            <w:r>
              <w:rPr/>
              <w:t xml:space="preserve">Ernst Heinrich Weber </w:t>
            </w:r>
          </w:p>
          <w:p>
            <w:pPr>
              <w:pStyle w:val="TableContents"/>
              <w:numPr>
                <w:ilvl w:val="0"/>
                <w:numId w:val="189"/>
              </w:numPr>
              <w:tabs>
                <w:tab w:val="clear" w:pos="1134"/>
                <w:tab w:val="left" w:leader="none" w:pos="707"/>
              </w:tabs>
              <w:bidi w:val="0"/>
              <w:spacing w:before="0" w:after="283"/>
              <w:ind w:start="707" w:hanging="283"/>
              <w:jc w:val="left"/>
              <w:rPr/>
            </w:pPr>
            <w:r>
              <w:rPr/>
              <w:t xml:space="preserve">Gustav Fechner </w:t>
            </w:r>
          </w:p>
        </w:tc>
        <w:tc>
          <w:tcPr>
            <w:tcW w:w="5348" w:type="dxa"/>
            <w:tcBorders/>
            <w:vAlign w:val="center"/>
          </w:tcPr>
          <w:p>
            <w:pPr>
              <w:pStyle w:val="TableContents"/>
              <w:bidi w:val="0"/>
              <w:spacing w:before="0" w:after="283"/>
              <w:jc w:val="left"/>
              <w:rPr/>
            </w:pPr>
            <w:r>
              <w:rPr/>
              <w:t xml:space="preserve">Psykofysiikan perusteet (1860) </w:t>
            </w:r>
          </w:p>
        </w:tc>
      </w:tr>
      <w:tr>
        <w:trPr/>
        <w:tc>
          <w:tcPr>
            <w:tcW w:w="2161" w:type="dxa"/>
            <w:tcBorders/>
            <w:vAlign w:val="center"/>
          </w:tcPr>
          <w:p>
            <w:pPr>
              <w:pStyle w:val="TableContents"/>
              <w:bidi w:val="0"/>
              <w:spacing w:before="0" w:after="283"/>
              <w:jc w:val="left"/>
              <w:rPr/>
            </w:pPr>
            <w:r>
              <w:rPr/>
              <w:t xml:space="preserve">Avaruuslääketiede </w:t>
            </w:r>
          </w:p>
        </w:tc>
        <w:tc>
          <w:tcPr>
            <w:tcW w:w="2696" w:type="dxa"/>
            <w:tcBorders/>
            <w:vAlign w:val="center"/>
          </w:tcPr>
          <w:p>
            <w:pPr>
              <w:pStyle w:val="TableContents"/>
              <w:bidi w:val="0"/>
              <w:spacing w:before="0" w:after="283"/>
              <w:jc w:val="left"/>
              <w:rPr/>
            </w:pPr>
            <w:r>
              <w:rPr/>
              <w:t xml:space="preserve">Hubertus Strughold </w:t>
            </w:r>
          </w:p>
        </w:tc>
        <w:tc>
          <w:tcPr>
            <w:tcW w:w="5348" w:type="dxa"/>
            <w:tcBorders/>
            <w:vAlign w:val="center"/>
          </w:tcPr>
          <w:p>
            <w:pPr>
              <w:pStyle w:val="TableContents"/>
              <w:bidi w:val="0"/>
              <w:spacing w:before="0" w:after="283"/>
              <w:jc w:val="left"/>
              <w:rPr/>
            </w:pPr>
            <w:r>
              <w:rPr/>
              <w:t xml:space="preserve">"Wernher von Braunin jälkeen hän oli Yhdysvaltain hallituksen palkkaama natsien huippututkija, ja NASA kutsui häntä myöhemmin avaruuslääketieteen isäksi." </w:t>
            </w:r>
          </w:p>
        </w:tc>
      </w:tr>
      <w:tr>
        <w:trPr/>
        <w:tc>
          <w:tcPr>
            <w:tcW w:w="2161" w:type="dxa"/>
            <w:tcBorders/>
            <w:vAlign w:val="center"/>
          </w:tcPr>
          <w:p>
            <w:pPr>
              <w:pStyle w:val="TableContents"/>
              <w:bidi w:val="0"/>
              <w:spacing w:before="0" w:after="283"/>
              <w:jc w:val="left"/>
              <w:rPr/>
            </w:pPr>
            <w:r>
              <w:rPr/>
              <w:t xml:space="preserve">Leikkaus (varhainen) </w:t>
            </w:r>
          </w:p>
        </w:tc>
        <w:tc>
          <w:tcPr>
            <w:tcW w:w="2696" w:type="dxa"/>
            <w:tcBorders/>
            <w:vAlign w:val="center"/>
          </w:tcPr>
          <w:p>
            <w:pPr>
              <w:pStyle w:val="TableContents"/>
              <w:bidi w:val="0"/>
              <w:spacing w:before="0" w:after="283"/>
              <w:jc w:val="left"/>
              <w:rPr/>
            </w:pPr>
            <w:r>
              <w:rPr/>
              <w:t xml:space="preserve">Sushruta </w:t>
            </w:r>
          </w:p>
        </w:tc>
        <w:tc>
          <w:tcPr>
            <w:tcW w:w="5348" w:type="dxa"/>
            <w:tcBorders/>
            <w:vAlign w:val="center"/>
          </w:tcPr>
          <w:p>
            <w:pPr>
              <w:pStyle w:val="TableContents"/>
              <w:bidi w:val="0"/>
              <w:spacing w:before="0" w:after="283"/>
              <w:jc w:val="left"/>
              <w:rPr/>
            </w:pPr>
            <w:r>
              <w:rPr/>
              <w:t xml:space="preserve">Kirjoitti Sushruta Samhitan. </w:t>
            </w:r>
          </w:p>
        </w:tc>
      </w:tr>
      <w:tr>
        <w:trPr/>
        <w:tc>
          <w:tcPr>
            <w:tcW w:w="2161" w:type="dxa"/>
            <w:tcBorders/>
            <w:vAlign w:val="center"/>
          </w:tcPr>
          <w:p>
            <w:pPr>
              <w:pStyle w:val="TableContents"/>
              <w:bidi w:val="0"/>
              <w:spacing w:before="0" w:after="283"/>
              <w:jc w:val="left"/>
              <w:rPr/>
            </w:pPr>
            <w:r>
              <w:rPr/>
              <w:t xml:space="preserve">Kirurgia (moderni) </w:t>
            </w:r>
          </w:p>
        </w:tc>
        <w:tc>
          <w:tcPr>
            <w:tcW w:w="2696" w:type="dxa"/>
            <w:tcBorders/>
            <w:vAlign w:val="center"/>
          </w:tcPr>
          <w:p>
            <w:pPr>
              <w:pStyle w:val="TableContents"/>
              <w:numPr>
                <w:ilvl w:val="0"/>
                <w:numId w:val="190"/>
              </w:numPr>
              <w:tabs>
                <w:tab w:val="clear" w:pos="1134"/>
                <w:tab w:val="left" w:leader="none" w:pos="707"/>
              </w:tabs>
              <w:bidi w:val="0"/>
              <w:spacing w:before="0" w:after="0"/>
              <w:ind w:start="707" w:hanging="283"/>
              <w:jc w:val="left"/>
              <w:rPr/>
            </w:pPr>
            <w:r>
              <w:rPr/>
              <w:t xml:space="preserve">Abu al-Qasim (``Abulcasis'') al-Zahrawi </w:t>
            </w:r>
          </w:p>
          <w:p>
            <w:pPr>
              <w:pStyle w:val="TableContents"/>
              <w:numPr>
                <w:ilvl w:val="0"/>
                <w:numId w:val="190"/>
              </w:numPr>
              <w:tabs>
                <w:tab w:val="clear" w:pos="1134"/>
                <w:tab w:val="left" w:leader="none" w:pos="707"/>
              </w:tabs>
              <w:bidi w:val="0"/>
              <w:spacing w:before="0" w:after="0"/>
              <w:ind w:start="707" w:hanging="283"/>
              <w:jc w:val="left"/>
              <w:rPr/>
            </w:pPr>
            <w:r>
              <w:rPr/>
              <w:t xml:space="preserve">Guy de Chauliac </w:t>
            </w:r>
          </w:p>
          <w:p>
            <w:pPr>
              <w:pStyle w:val="TableContents"/>
              <w:numPr>
                <w:ilvl w:val="0"/>
                <w:numId w:val="190"/>
              </w:numPr>
              <w:tabs>
                <w:tab w:val="clear" w:pos="1134"/>
                <w:tab w:val="left" w:leader="none" w:pos="707"/>
              </w:tabs>
              <w:bidi w:val="0"/>
              <w:spacing w:before="0" w:after="0"/>
              <w:ind w:start="707" w:hanging="283"/>
              <w:jc w:val="left"/>
              <w:rPr/>
            </w:pPr>
            <w:r>
              <w:rPr/>
              <w:t xml:space="preserve">Ambroise Paré </w:t>
            </w:r>
          </w:p>
          <w:p>
            <w:pPr>
              <w:pStyle w:val="TableContents"/>
              <w:numPr>
                <w:ilvl w:val="0"/>
                <w:numId w:val="190"/>
              </w:numPr>
              <w:tabs>
                <w:tab w:val="clear" w:pos="1134"/>
                <w:tab w:val="left" w:leader="none" w:pos="707"/>
              </w:tabs>
              <w:bidi w:val="0"/>
              <w:spacing w:before="0" w:after="0"/>
              <w:ind w:start="707" w:hanging="283"/>
              <w:jc w:val="left"/>
              <w:rPr/>
            </w:pPr>
            <w:r>
              <w:rPr/>
              <w:t xml:space="preserve">John Hunter </w:t>
            </w:r>
          </w:p>
          <w:p>
            <w:pPr>
              <w:pStyle w:val="TableContents"/>
              <w:numPr>
                <w:ilvl w:val="0"/>
                <w:numId w:val="190"/>
              </w:numPr>
              <w:tabs>
                <w:tab w:val="clear" w:pos="1134"/>
                <w:tab w:val="left" w:leader="none" w:pos="707"/>
              </w:tabs>
              <w:bidi w:val="0"/>
              <w:spacing w:before="0" w:after="0"/>
              <w:ind w:start="707" w:hanging="283"/>
              <w:jc w:val="left"/>
              <w:rPr/>
            </w:pPr>
            <w:r>
              <w:rPr/>
              <w:t xml:space="preserve">Joseph Lister </w:t>
            </w:r>
          </w:p>
          <w:p>
            <w:pPr>
              <w:pStyle w:val="TableContents"/>
              <w:numPr>
                <w:ilvl w:val="0"/>
                <w:numId w:val="190"/>
              </w:numPr>
              <w:tabs>
                <w:tab w:val="clear" w:pos="1134"/>
                <w:tab w:val="left" w:leader="none" w:pos="707"/>
              </w:tabs>
              <w:bidi w:val="0"/>
              <w:spacing w:before="0" w:after="0"/>
              <w:ind w:start="707" w:hanging="283"/>
              <w:jc w:val="left"/>
              <w:rPr/>
            </w:pPr>
            <w:r>
              <w:rPr/>
              <w:t xml:space="preserve">William Stewart Halsted </w:t>
            </w:r>
          </w:p>
          <w:p>
            <w:pPr>
              <w:pStyle w:val="TableContents"/>
              <w:numPr>
                <w:ilvl w:val="0"/>
                <w:numId w:val="190"/>
              </w:numPr>
              <w:tabs>
                <w:tab w:val="clear" w:pos="1134"/>
                <w:tab w:val="left" w:leader="none" w:pos="707"/>
              </w:tabs>
              <w:bidi w:val="0"/>
              <w:spacing w:before="0" w:after="283"/>
              <w:ind w:start="707" w:hanging="283"/>
              <w:jc w:val="left"/>
              <w:rPr/>
            </w:pPr>
            <w:r>
              <w:rPr/>
              <w:t xml:space="preserve">Katso myös Modernin kirurgian isä </w:t>
            </w:r>
          </w:p>
        </w:tc>
        <w:tc>
          <w:tcPr>
            <w:tcW w:w="5348" w:type="dxa"/>
            <w:tcBorders/>
            <w:vAlign w:val="center"/>
          </w:tcPr>
          <w:p>
            <w:pPr>
              <w:pStyle w:val="TableContents"/>
              <w:numPr>
                <w:ilvl w:val="0"/>
                <w:numId w:val="191"/>
              </w:numPr>
              <w:tabs>
                <w:tab w:val="clear" w:pos="1134"/>
                <w:tab w:val="left" w:leader="none" w:pos="707"/>
              </w:tabs>
              <w:bidi w:val="0"/>
              <w:spacing w:before="0" w:after="0"/>
              <w:ind w:start="707" w:hanging="283"/>
              <w:jc w:val="left"/>
              <w:rPr/>
            </w:pPr>
            <w:r>
              <w:rPr/>
              <w:t xml:space="preserve">Kitab al-Tasrif (1000 jKr.). </w:t>
            </w:r>
          </w:p>
          <w:p>
            <w:pPr>
              <w:pStyle w:val="TableContents"/>
              <w:numPr>
                <w:ilvl w:val="0"/>
                <w:numId w:val="191"/>
              </w:numPr>
              <w:tabs>
                <w:tab w:val="clear" w:pos="1134"/>
                <w:tab w:val="left" w:leader="none" w:pos="707"/>
              </w:tabs>
              <w:bidi w:val="0"/>
              <w:spacing w:before="0" w:after="0"/>
              <w:ind w:start="707" w:hanging="283"/>
              <w:jc w:val="left"/>
              <w:rPr/>
            </w:pPr>
            <w:r>
              <w:rPr/>
              <w:t xml:space="preserve">Chirurgia magna </w:t>
            </w:r>
          </w:p>
          <w:p>
            <w:pPr>
              <w:pStyle w:val="TableContents"/>
              <w:numPr>
                <w:ilvl w:val="0"/>
                <w:numId w:val="191"/>
              </w:numPr>
              <w:tabs>
                <w:tab w:val="clear" w:pos="1134"/>
                <w:tab w:val="left" w:leader="none" w:pos="707"/>
              </w:tabs>
              <w:bidi w:val="0"/>
              <w:spacing w:before="0" w:after="0"/>
              <w:ind w:start="707" w:hanging="283"/>
              <w:jc w:val="left"/>
              <w:rPr/>
            </w:pPr>
            <w:r>
              <w:rPr/>
              <w:t xml:space="preserve">Kirurgisten tekniikoiden, erityisesti haavojen hoidon, johtava asiantuntija. </w:t>
            </w:r>
          </w:p>
          <w:p>
            <w:pPr>
              <w:pStyle w:val="TableContents"/>
              <w:numPr>
                <w:ilvl w:val="0"/>
                <w:numId w:val="191"/>
              </w:numPr>
              <w:tabs>
                <w:tab w:val="clear" w:pos="1134"/>
                <w:tab w:val="left" w:leader="none" w:pos="707"/>
              </w:tabs>
              <w:bidi w:val="0"/>
              <w:spacing w:before="0" w:after="0"/>
              <w:ind w:start="707" w:hanging="283"/>
              <w:jc w:val="left"/>
              <w:rPr/>
            </w:pPr>
            <w:r>
              <w:rPr/>
              <w:t xml:space="preserve">Kokeellinen, tieteellinen lähestymistapa kirurgiaan. </w:t>
            </w:r>
          </w:p>
          <w:p>
            <w:pPr>
              <w:pStyle w:val="TableContents"/>
              <w:numPr>
                <w:ilvl w:val="0"/>
                <w:numId w:val="191"/>
              </w:numPr>
              <w:tabs>
                <w:tab w:val="clear" w:pos="1134"/>
                <w:tab w:val="left" w:leader="none" w:pos="707"/>
              </w:tabs>
              <w:bidi w:val="0"/>
              <w:spacing w:before="0" w:after="0"/>
              <w:ind w:start="707" w:hanging="283"/>
              <w:jc w:val="left"/>
              <w:rPr/>
            </w:pPr>
            <w:r>
              <w:rPr/>
              <w:t xml:space="preserve">Karbolihapon käyttö antiseptisenä aineena. </w:t>
            </w:r>
          </w:p>
          <w:p>
            <w:pPr>
              <w:pStyle w:val="TableContents"/>
              <w:numPr>
                <w:ilvl w:val="0"/>
                <w:numId w:val="191"/>
              </w:numPr>
              <w:tabs>
                <w:tab w:val="clear" w:pos="1134"/>
                <w:tab w:val="left" w:leader="none" w:pos="707"/>
              </w:tabs>
              <w:bidi w:val="0"/>
              <w:spacing w:before="0" w:after="283"/>
              <w:ind w:start="707" w:hanging="283"/>
              <w:jc w:val="left"/>
              <w:rPr/>
            </w:pPr>
            <w:r>
              <w:rPr/>
              <w:t xml:space="preserve">Residenssijärjestelmän käyttöönotto Yhdysvalloissa. </w:t>
            </w:r>
          </w:p>
        </w:tc>
      </w:tr>
      <w:tr>
        <w:trPr/>
        <w:tc>
          <w:tcPr>
            <w:tcW w:w="2161" w:type="dxa"/>
            <w:tcBorders/>
            <w:vAlign w:val="center"/>
          </w:tcPr>
          <w:p>
            <w:pPr>
              <w:pStyle w:val="TableContents"/>
              <w:bidi w:val="0"/>
              <w:spacing w:before="0" w:after="283"/>
              <w:jc w:val="left"/>
              <w:rPr/>
            </w:pPr>
            <w:r>
              <w:rPr/>
              <w:t xml:space="preserve">Toksikologia </w:t>
            </w:r>
          </w:p>
        </w:tc>
        <w:tc>
          <w:tcPr>
            <w:tcW w:w="2696" w:type="dxa"/>
            <w:tcBorders/>
            <w:vAlign w:val="center"/>
          </w:tcPr>
          <w:p>
            <w:pPr>
              <w:pStyle w:val="TableContents"/>
              <w:bidi w:val="0"/>
              <w:spacing w:before="0" w:after="283"/>
              <w:jc w:val="left"/>
              <w:rPr/>
            </w:pPr>
            <w:r>
              <w:rPr/>
              <w:t xml:space="preserve">Paracelsus </w:t>
            </w:r>
          </w:p>
        </w:tc>
        <w:tc>
          <w:tcPr>
            <w:tcW w:w="534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lääketieteen isänä</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2155"/>
        <w:gridCol w:w="2680"/>
        <w:gridCol w:w="5370"/>
      </w:tblGrid>
      <w:tr>
        <w:trPr/>
        <w:tc>
          <w:tcPr>
            <w:tcW w:w="2155" w:type="dxa"/>
            <w:tcBorders/>
            <w:vAlign w:val="center"/>
          </w:tcPr>
          <w:p>
            <w:pPr>
              <w:pStyle w:val="TableHeading"/>
              <w:suppressLineNumbers/>
              <w:bidi w:val="0"/>
              <w:spacing w:before="0" w:after="283"/>
              <w:jc w:val="center"/>
              <w:rPr/>
            </w:pPr>
            <w:r>
              <w:rPr/>
              <w:t xml:space="preserve">Kenttä </w:t>
            </w:r>
          </w:p>
        </w:tc>
        <w:tc>
          <w:tcPr>
            <w:tcW w:w="2680" w:type="dxa"/>
            <w:tcBorders/>
            <w:vAlign w:val="center"/>
          </w:tcPr>
          <w:p>
            <w:pPr>
              <w:pStyle w:val="TableHeading"/>
              <w:suppressLineNumbers/>
              <w:bidi w:val="0"/>
              <w:spacing w:before="0" w:after="283"/>
              <w:jc w:val="center"/>
              <w:rPr/>
            </w:pPr>
            <w:r>
              <w:rPr/>
              <w:t xml:space="preserve">``Isäksi'' tai ``äidiksi'' katsottu henkilö/-henkilöt. </w:t>
            </w:r>
          </w:p>
        </w:tc>
        <w:tc>
          <w:tcPr>
            <w:tcW w:w="5370" w:type="dxa"/>
            <w:tcBorders/>
            <w:vAlign w:val="center"/>
          </w:tcPr>
          <w:p>
            <w:pPr>
              <w:pStyle w:val="TableHeading"/>
              <w:suppressLineNumbers/>
              <w:bidi w:val="0"/>
              <w:spacing w:before="0" w:after="283"/>
              <w:jc w:val="center"/>
              <w:rPr/>
            </w:pPr>
            <w:r>
              <w:rPr/>
              <w:t xml:space="preserve">Perustelut </w:t>
            </w:r>
          </w:p>
        </w:tc>
      </w:tr>
      <w:tr>
        <w:trPr/>
        <w:tc>
          <w:tcPr>
            <w:tcW w:w="2155" w:type="dxa"/>
            <w:tcBorders/>
            <w:vAlign w:val="center"/>
          </w:tcPr>
          <w:p>
            <w:pPr>
              <w:pStyle w:val="TableContents"/>
              <w:bidi w:val="0"/>
              <w:spacing w:before="0" w:after="283"/>
              <w:jc w:val="left"/>
              <w:rPr/>
            </w:pPr>
            <w:r>
              <w:rPr/>
              <w:t xml:space="preserve">Anatomia (moderni) </w:t>
            </w:r>
          </w:p>
        </w:tc>
        <w:tc>
          <w:tcPr>
            <w:tcW w:w="2680" w:type="dxa"/>
            <w:tcBorders/>
            <w:vAlign w:val="center"/>
          </w:tcPr>
          <w:p>
            <w:pPr>
              <w:pStyle w:val="TableContents"/>
              <w:bidi w:val="0"/>
              <w:spacing w:before="0" w:after="283"/>
              <w:jc w:val="left"/>
              <w:rPr/>
            </w:pPr>
            <w:r>
              <w:rPr/>
              <w:t xml:space="preserve">Marcello Malpighi </w:t>
            </w:r>
          </w:p>
        </w:tc>
        <w:tc>
          <w:tcPr>
            <w:tcW w:w="5370" w:type="dxa"/>
            <w:tcBorders/>
            <w:vAlign w:val="center"/>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Audiologia </w:t>
            </w:r>
          </w:p>
        </w:tc>
        <w:tc>
          <w:tcPr>
            <w:tcW w:w="2680" w:type="dxa"/>
            <w:tcBorders/>
            <w:vAlign w:val="center"/>
          </w:tcPr>
          <w:p>
            <w:pPr>
              <w:pStyle w:val="TableContents"/>
              <w:bidi w:val="0"/>
              <w:spacing w:before="0" w:after="283"/>
              <w:jc w:val="left"/>
              <w:rPr/>
            </w:pPr>
            <w:r>
              <w:rPr/>
              <w:t xml:space="preserve">Raymond Carhart </w:t>
            </w:r>
          </w:p>
        </w:tc>
        <w:tc>
          <w:tcPr>
            <w:tcW w:w="5370" w:type="dxa"/>
            <w:tcBorders/>
            <w:vAlign w:val="center"/>
          </w:tcPr>
          <w:p>
            <w:pPr>
              <w:pStyle w:val="TableContents"/>
              <w:numPr>
                <w:ilvl w:val="0"/>
                <w:numId w:val="192"/>
              </w:numPr>
              <w:tabs>
                <w:tab w:val="clear" w:pos="1134"/>
                <w:tab w:val="left" w:leader="none" w:pos="707"/>
              </w:tabs>
              <w:bidi w:val="0"/>
              <w:spacing w:before="0" w:after="0"/>
              <w:ind w:start="707" w:hanging="283"/>
              <w:jc w:val="left"/>
              <w:rPr/>
            </w:pPr>
            <w:r>
              <w:rPr/>
              <w:t xml:space="preserve">"itse audiologian isä, Raymond Carhart Northwesternin yliopistosta... </w:t>
            </w:r>
          </w:p>
          <w:p>
            <w:pPr>
              <w:pStyle w:val="TableContents"/>
              <w:numPr>
                <w:ilvl w:val="0"/>
                <w:numId w:val="192"/>
              </w:numPr>
              <w:tabs>
                <w:tab w:val="clear" w:pos="1134"/>
                <w:tab w:val="left" w:leader="none" w:pos="707"/>
              </w:tabs>
              <w:bidi w:val="0"/>
              <w:spacing w:before="0" w:after="283"/>
              <w:ind w:start="707" w:hanging="283"/>
              <w:jc w:val="left"/>
              <w:rPr/>
            </w:pPr>
            <w:r>
              <w:rPr/>
              <w:t xml:space="preserve">``Carhartin lovi: Luujohtokuulon heikkeneminen 2000 Hz:n alueella potilailla, joilla on otoskleroosi, jonka ensimmäisenä raportoi audiologian isä Raymond Carhart ja joka on siksi nimetty tämän mukaan.''. </w:t>
            </w:r>
          </w:p>
        </w:tc>
      </w:tr>
      <w:tr>
        <w:trPr/>
        <w:tc>
          <w:tcPr>
            <w:tcW w:w="2155" w:type="dxa"/>
            <w:tcBorders/>
            <w:vAlign w:val="center"/>
          </w:tcPr>
          <w:p>
            <w:pPr>
              <w:pStyle w:val="TableContents"/>
              <w:bidi w:val="0"/>
              <w:spacing w:before="0" w:after="283"/>
              <w:jc w:val="left"/>
              <w:rPr/>
            </w:pPr>
            <w:r>
              <w:rPr/>
              <w:t xml:space="preserve">Biofysiikka </w:t>
            </w:r>
          </w:p>
        </w:tc>
        <w:tc>
          <w:tcPr>
            <w:tcW w:w="2680" w:type="dxa"/>
            <w:tcBorders/>
            <w:vAlign w:val="center"/>
          </w:tcPr>
          <w:p>
            <w:pPr>
              <w:pStyle w:val="TableContents"/>
              <w:bidi w:val="0"/>
              <w:spacing w:before="0" w:after="283"/>
              <w:jc w:val="left"/>
              <w:rPr/>
            </w:pPr>
            <w:r>
              <w:rPr/>
              <w:t xml:space="preserve">Hermann von Helmholtz </w:t>
            </w:r>
          </w:p>
        </w:tc>
        <w:tc>
          <w:tcPr>
            <w:tcW w:w="5370" w:type="dxa"/>
            <w:tcBorders/>
            <w:vAlign w:val="center"/>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Biomekaniikka </w:t>
            </w:r>
          </w:p>
        </w:tc>
        <w:tc>
          <w:tcPr>
            <w:tcW w:w="2680" w:type="dxa"/>
            <w:tcBorders/>
            <w:vAlign w:val="center"/>
          </w:tcPr>
          <w:p>
            <w:pPr>
              <w:pStyle w:val="TableContents"/>
              <w:bidi w:val="0"/>
              <w:spacing w:before="0" w:after="283"/>
              <w:jc w:val="left"/>
              <w:rPr/>
            </w:pPr>
            <w:r>
              <w:rPr/>
              <w:t xml:space="preserve">Christian Wilhelm Braune </w:t>
            </w:r>
          </w:p>
        </w:tc>
        <w:tc>
          <w:tcPr>
            <w:tcW w:w="5370" w:type="dxa"/>
            <w:tcBorders/>
            <w:vAlign w:val="center"/>
          </w:tcPr>
          <w:p>
            <w:pPr>
              <w:pStyle w:val="TableContents"/>
              <w:bidi w:val="0"/>
              <w:spacing w:before="0" w:after="283"/>
              <w:jc w:val="left"/>
              <w:rPr/>
            </w:pPr>
            <w:r>
              <w:rPr/>
              <w:t xml:space="preserve">Ensimmäiseksi kuvataan ihmisen kävelyn metodologia. </w:t>
            </w:r>
          </w:p>
        </w:tc>
      </w:tr>
      <w:tr>
        <w:trPr/>
        <w:tc>
          <w:tcPr>
            <w:tcW w:w="2155" w:type="dxa"/>
            <w:tcBorders/>
            <w:vAlign w:val="center"/>
          </w:tcPr>
          <w:p>
            <w:pPr>
              <w:pStyle w:val="TableContents"/>
              <w:bidi w:val="0"/>
              <w:spacing w:before="0" w:after="283"/>
              <w:jc w:val="left"/>
              <w:rPr/>
            </w:pPr>
            <w:r>
              <w:rPr/>
              <w:t xml:space="preserve">Bioelectromagnetics </w:t>
            </w:r>
          </w:p>
        </w:tc>
        <w:tc>
          <w:tcPr>
            <w:tcW w:w="2680" w:type="dxa"/>
            <w:tcBorders/>
            <w:vAlign w:val="center"/>
          </w:tcPr>
          <w:p>
            <w:pPr>
              <w:pStyle w:val="TableContents"/>
              <w:bidi w:val="0"/>
              <w:spacing w:before="0" w:after="283"/>
              <w:jc w:val="left"/>
              <w:rPr/>
            </w:pPr>
            <w:r>
              <w:rPr/>
              <w:t xml:space="preserve">Luigi Galvani </w:t>
            </w:r>
          </w:p>
        </w:tc>
        <w:tc>
          <w:tcPr>
            <w:tcW w:w="5370" w:type="dxa"/>
            <w:tcBorders/>
            <w:vAlign w:val="center"/>
          </w:tcPr>
          <w:p>
            <w:pPr>
              <w:pStyle w:val="TableContents"/>
              <w:bidi w:val="0"/>
              <w:spacing w:before="0" w:after="283"/>
              <w:jc w:val="left"/>
              <w:rPr/>
            </w:pPr>
            <w:r>
              <w:rPr/>
              <w:t xml:space="preserve">Löytää ensimmäisenä eläinten sähkön kokeiden avulla. </w:t>
            </w:r>
          </w:p>
        </w:tc>
      </w:tr>
      <w:tr>
        <w:trPr/>
        <w:tc>
          <w:tcPr>
            <w:tcW w:w="2155" w:type="dxa"/>
            <w:tcBorders/>
            <w:vAlign w:val="center"/>
          </w:tcPr>
          <w:p>
            <w:pPr>
              <w:pStyle w:val="TableContents"/>
              <w:bidi w:val="0"/>
              <w:spacing w:before="0" w:after="283"/>
              <w:jc w:val="left"/>
              <w:rPr/>
            </w:pPr>
            <w:r>
              <w:rPr/>
              <w:t xml:space="preserve">Kognitiivinen terapia </w:t>
            </w:r>
          </w:p>
        </w:tc>
        <w:tc>
          <w:tcPr>
            <w:tcW w:w="2680" w:type="dxa"/>
            <w:tcBorders/>
            <w:vAlign w:val="center"/>
          </w:tcPr>
          <w:p>
            <w:pPr>
              <w:pStyle w:val="TableContents"/>
              <w:bidi w:val="0"/>
              <w:spacing w:before="0" w:after="283"/>
              <w:jc w:val="left"/>
              <w:rPr/>
            </w:pPr>
            <w:r>
              <w:rPr/>
              <w:t xml:space="preserve">Aaron T. Beck </w:t>
            </w:r>
          </w:p>
        </w:tc>
        <w:tc>
          <w:tcPr>
            <w:tcW w:w="5370" w:type="dxa"/>
            <w:tcBorders/>
            <w:vAlign w:val="center"/>
          </w:tcPr>
          <w:p>
            <w:pPr>
              <w:pStyle w:val="TableContents"/>
              <w:numPr>
                <w:ilvl w:val="0"/>
                <w:numId w:val="193"/>
              </w:numPr>
              <w:tabs>
                <w:tab w:val="clear" w:pos="1134"/>
                <w:tab w:val="left" w:leader="none" w:pos="707"/>
              </w:tabs>
              <w:bidi w:val="0"/>
              <w:spacing w:before="0" w:after="0"/>
              <w:ind w:start="707" w:hanging="283"/>
              <w:jc w:val="left"/>
              <w:rPr/>
            </w:pPr>
            <w:r>
              <w:rPr/>
              <w:t xml:space="preserve">"Kehittäessään keinoja tämän toteuttamiseksi Beckistä tuli kognitiivisen terapian isä, joka on yksi psykoterapian tärkeimmistä kehitysaskelista viimeisten 50 vuoden aikana." "Hän on myös kehittänyt kognitiivista terapiaa. </w:t>
            </w:r>
          </w:p>
          <w:p>
            <w:pPr>
              <w:pStyle w:val="TableContents"/>
              <w:numPr>
                <w:ilvl w:val="0"/>
                <w:numId w:val="193"/>
              </w:numPr>
              <w:tabs>
                <w:tab w:val="clear" w:pos="1134"/>
                <w:tab w:val="left" w:leader="none" w:pos="707"/>
              </w:tabs>
              <w:bidi w:val="0"/>
              <w:spacing w:before="0" w:after="283"/>
              <w:ind w:start="707" w:hanging="283"/>
              <w:jc w:val="left"/>
              <w:rPr/>
            </w:pPr>
            <w:r>
              <w:rPr/>
              <w:t xml:space="preserve">Kuolemattomuuden mahdollisuus (1962) </w:t>
            </w:r>
          </w:p>
        </w:tc>
      </w:tr>
      <w:tr>
        <w:trPr/>
        <w:tc>
          <w:tcPr>
            <w:tcW w:w="2155" w:type="dxa"/>
            <w:tcBorders/>
            <w:vAlign w:val="center"/>
          </w:tcPr>
          <w:p>
            <w:pPr>
              <w:pStyle w:val="TableContents"/>
              <w:bidi w:val="0"/>
              <w:spacing w:before="0" w:after="283"/>
              <w:jc w:val="left"/>
              <w:rPr/>
            </w:pPr>
            <w:r>
              <w:rPr/>
              <w:t xml:space="preserve">Kryoniikka </w:t>
            </w:r>
          </w:p>
        </w:tc>
        <w:tc>
          <w:tcPr>
            <w:tcW w:w="2680" w:type="dxa"/>
            <w:tcBorders/>
            <w:vAlign w:val="center"/>
          </w:tcPr>
          <w:p>
            <w:pPr>
              <w:pStyle w:val="TableContents"/>
              <w:bidi w:val="0"/>
              <w:spacing w:before="0" w:after="283"/>
              <w:jc w:val="left"/>
              <w:rPr/>
            </w:pPr>
            <w:r>
              <w:rPr/>
              <w:t xml:space="preserve">Robert Ettinger </w:t>
            </w:r>
          </w:p>
        </w:tc>
        <w:tc>
          <w:tcPr>
            <w:tcW w:w="5370" w:type="dxa"/>
            <w:tcBorders/>
            <w:vAlign w:val="center"/>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Hammaslääketiede (moderni) </w:t>
            </w:r>
          </w:p>
        </w:tc>
        <w:tc>
          <w:tcPr>
            <w:tcW w:w="2680" w:type="dxa"/>
            <w:tcBorders/>
            <w:vAlign w:val="center"/>
          </w:tcPr>
          <w:p>
            <w:pPr>
              <w:pStyle w:val="TableContents"/>
              <w:bidi w:val="0"/>
              <w:spacing w:before="0" w:after="283"/>
              <w:jc w:val="left"/>
              <w:rPr/>
            </w:pPr>
            <w:r>
              <w:rPr/>
              <w:t xml:space="preserve">Pierre Fauchard </w:t>
            </w:r>
          </w:p>
        </w:tc>
        <w:tc>
          <w:tcPr>
            <w:tcW w:w="5370" w:type="dxa"/>
            <w:tcBorders/>
            <w:vAlign w:val="center"/>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Elektrofysiologia </w:t>
            </w:r>
          </w:p>
        </w:tc>
        <w:tc>
          <w:tcPr>
            <w:tcW w:w="2680" w:type="dxa"/>
            <w:tcBorders/>
            <w:vAlign w:val="center"/>
          </w:tcPr>
          <w:p>
            <w:pPr>
              <w:pStyle w:val="TableContents"/>
              <w:bidi w:val="0"/>
              <w:spacing w:before="0" w:after="283"/>
              <w:jc w:val="left"/>
              <w:rPr/>
            </w:pPr>
            <w:r>
              <w:rPr/>
              <w:t xml:space="preserve">Emil du Bois-Reymond </w:t>
            </w:r>
          </w:p>
        </w:tc>
        <w:tc>
          <w:tcPr>
            <w:tcW w:w="5370" w:type="dxa"/>
            <w:tcBorders/>
            <w:vAlign w:val="center"/>
          </w:tcPr>
          <w:p>
            <w:pPr>
              <w:pStyle w:val="TableContents"/>
              <w:bidi w:val="0"/>
              <w:spacing w:before="0" w:after="283"/>
              <w:jc w:val="left"/>
              <w:rPr/>
            </w:pPr>
            <w:r>
              <w:rPr/>
              <w:t xml:space="preserve">Hermon toimintapotentiaalin löytäjä. </w:t>
            </w:r>
          </w:p>
        </w:tc>
      </w:tr>
      <w:tr>
        <w:trPr/>
        <w:tc>
          <w:tcPr>
            <w:tcW w:w="2155" w:type="dxa"/>
            <w:tcBorders/>
            <w:vAlign w:val="center"/>
          </w:tcPr>
          <w:p>
            <w:pPr>
              <w:pStyle w:val="TableContents"/>
              <w:bidi w:val="0"/>
              <w:spacing w:before="0" w:after="283"/>
              <w:jc w:val="left"/>
              <w:rPr/>
            </w:pPr>
            <w:r>
              <w:rPr/>
              <w:t xml:space="preserve">Hätälääketiede </w:t>
            </w:r>
          </w:p>
        </w:tc>
        <w:tc>
          <w:tcPr>
            <w:tcW w:w="2680" w:type="dxa"/>
            <w:tcBorders/>
            <w:vAlign w:val="center"/>
          </w:tcPr>
          <w:p>
            <w:pPr>
              <w:pStyle w:val="TableContents"/>
              <w:numPr>
                <w:ilvl w:val="0"/>
                <w:numId w:val="194"/>
              </w:numPr>
              <w:tabs>
                <w:tab w:val="clear" w:pos="1134"/>
                <w:tab w:val="left" w:leader="none" w:pos="707"/>
              </w:tabs>
              <w:bidi w:val="0"/>
              <w:spacing w:before="0" w:after="0"/>
              <w:ind w:start="707" w:hanging="283"/>
              <w:jc w:val="left"/>
              <w:rPr/>
            </w:pPr>
            <w:r>
              <w:rPr/>
              <w:t xml:space="preserve">Peter Safar </w:t>
            </w:r>
          </w:p>
          <w:p>
            <w:pPr>
              <w:pStyle w:val="TableContents"/>
              <w:numPr>
                <w:ilvl w:val="0"/>
                <w:numId w:val="194"/>
              </w:numPr>
              <w:tabs>
                <w:tab w:val="clear" w:pos="1134"/>
                <w:tab w:val="left" w:leader="none" w:pos="707"/>
              </w:tabs>
              <w:bidi w:val="0"/>
              <w:spacing w:before="0" w:after="283"/>
              <w:ind w:start="707" w:hanging="283"/>
              <w:jc w:val="left"/>
              <w:rPr/>
            </w:pPr>
            <w:r>
              <w:rPr/>
              <w:t xml:space="preserve">Frank Pantridge </w:t>
            </w:r>
          </w:p>
        </w:tc>
        <w:tc>
          <w:tcPr>
            <w:tcW w:w="5370" w:type="dxa"/>
            <w:tcBorders/>
            <w:vAlign w:val="center"/>
          </w:tcPr>
          <w:p>
            <w:pPr>
              <w:pStyle w:val="TableContents"/>
              <w:numPr>
                <w:ilvl w:val="0"/>
                <w:numId w:val="195"/>
              </w:numPr>
              <w:tabs>
                <w:tab w:val="clear" w:pos="1134"/>
                <w:tab w:val="left" w:leader="none" w:pos="707"/>
              </w:tabs>
              <w:bidi w:val="0"/>
              <w:spacing w:before="0" w:after="0"/>
              <w:ind w:start="707" w:hanging="283"/>
              <w:jc w:val="left"/>
              <w:rPr/>
            </w:pPr>
            <w:r>
              <w:rPr/>
              <w:t xml:space="preserve">Safar oli uranuurtaja elvytyksen ja tehohoitoyksiköiden alalla, ja hän kehitti standardeja ensihoitoa, ambulanssien suunnittelua ja laitteita varten. </w:t>
            </w:r>
          </w:p>
          <w:p>
            <w:pPr>
              <w:pStyle w:val="TableContents"/>
              <w:numPr>
                <w:ilvl w:val="0"/>
                <w:numId w:val="195"/>
              </w:numPr>
              <w:tabs>
                <w:tab w:val="clear" w:pos="1134"/>
                <w:tab w:val="left" w:leader="none" w:pos="707"/>
              </w:tabs>
              <w:bidi w:val="0"/>
              <w:spacing w:before="0" w:after="283"/>
              <w:ind w:start="707" w:hanging="283"/>
              <w:jc w:val="left"/>
              <w:rPr/>
            </w:pPr>
            <w:r>
              <w:rPr/>
              <w:t xml:space="preserve">Pantridge: </w:t>
            </w:r>
          </w:p>
        </w:tc>
      </w:tr>
      <w:tr>
        <w:trPr/>
        <w:tc>
          <w:tcPr>
            <w:tcW w:w="2155" w:type="dxa"/>
            <w:tcBorders/>
            <w:vAlign w:val="center"/>
          </w:tcPr>
          <w:p>
            <w:pPr>
              <w:pStyle w:val="TableContents"/>
              <w:bidi w:val="0"/>
              <w:spacing w:before="0" w:after="283"/>
              <w:jc w:val="left"/>
              <w:rPr/>
            </w:pPr>
            <w:r>
              <w:rPr/>
              <w:t xml:space="preserve">Epidemiologia (nykyaikainen) </w:t>
            </w:r>
          </w:p>
        </w:tc>
        <w:tc>
          <w:tcPr>
            <w:tcW w:w="2680" w:type="dxa"/>
            <w:tcBorders/>
            <w:vAlign w:val="center"/>
          </w:tcPr>
          <w:p>
            <w:pPr>
              <w:pStyle w:val="TableContents"/>
              <w:bidi w:val="0"/>
              <w:spacing w:before="0" w:after="283"/>
              <w:jc w:val="left"/>
              <w:rPr/>
            </w:pPr>
            <w:r>
              <w:rPr/>
              <w:t xml:space="preserve">John Snow </w:t>
            </w:r>
          </w:p>
        </w:tc>
        <w:tc>
          <w:tcPr>
            <w:tcW w:w="5370" w:type="dxa"/>
            <w:tcBorders/>
            <w:vAlign w:val="center"/>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Fitness </w:t>
            </w:r>
          </w:p>
        </w:tc>
        <w:tc>
          <w:tcPr>
            <w:tcW w:w="2680" w:type="dxa"/>
            <w:tcBorders/>
            <w:vAlign w:val="center"/>
          </w:tcPr>
          <w:p>
            <w:pPr>
              <w:pStyle w:val="TableContents"/>
              <w:bidi w:val="0"/>
              <w:spacing w:before="0" w:after="283"/>
              <w:jc w:val="left"/>
              <w:rPr/>
            </w:pPr>
            <w:r>
              <w:rPr/>
              <w:t xml:space="preserve">Jack LaLanne </w:t>
            </w:r>
          </w:p>
        </w:tc>
        <w:tc>
          <w:tcPr>
            <w:tcW w:w="5370" w:type="dxa"/>
            <w:tcBorders/>
            <w:vAlign w:val="center"/>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Gynekologia </w:t>
            </w:r>
          </w:p>
        </w:tc>
        <w:tc>
          <w:tcPr>
            <w:tcW w:w="2680" w:type="dxa"/>
            <w:tcBorders/>
            <w:vAlign w:val="center"/>
          </w:tcPr>
          <w:p>
            <w:pPr>
              <w:pStyle w:val="TableContents"/>
              <w:bidi w:val="0"/>
              <w:spacing w:before="0" w:after="283"/>
              <w:jc w:val="left"/>
              <w:rPr/>
            </w:pPr>
            <w:r>
              <w:rPr/>
              <w:t xml:space="preserve">J. Marion Sims </w:t>
            </w:r>
          </w:p>
        </w:tc>
        <w:tc>
          <w:tcPr>
            <w:tcW w:w="5370" w:type="dxa"/>
            <w:tcBorders/>
            <w:vAlign w:val="center"/>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Histologia </w:t>
            </w:r>
          </w:p>
        </w:tc>
        <w:tc>
          <w:tcPr>
            <w:tcW w:w="2680" w:type="dxa"/>
            <w:tcBorders/>
            <w:vAlign w:val="center"/>
          </w:tcPr>
          <w:p>
            <w:pPr>
              <w:pStyle w:val="TableContents"/>
              <w:bidi w:val="0"/>
              <w:spacing w:before="0" w:after="283"/>
              <w:jc w:val="left"/>
              <w:rPr/>
            </w:pPr>
            <w:r>
              <w:rPr/>
              <w:t xml:space="preserve">Marcello Malpighi </w:t>
            </w:r>
          </w:p>
        </w:tc>
        <w:tc>
          <w:tcPr>
            <w:tcW w:w="5370" w:type="dxa"/>
            <w:tcBorders/>
            <w:vAlign w:val="center"/>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Ihmisen anatomia (moderni) </w:t>
            </w:r>
          </w:p>
        </w:tc>
        <w:tc>
          <w:tcPr>
            <w:tcW w:w="2680" w:type="dxa"/>
            <w:tcBorders/>
            <w:vAlign w:val="center"/>
          </w:tcPr>
          <w:p>
            <w:pPr>
              <w:pStyle w:val="TableContents"/>
              <w:bidi w:val="0"/>
              <w:spacing w:before="0" w:after="283"/>
              <w:jc w:val="left"/>
              <w:rPr/>
            </w:pPr>
            <w:r>
              <w:rPr/>
              <w:t xml:space="preserve">Vesalius </w:t>
            </w:r>
          </w:p>
        </w:tc>
        <w:tc>
          <w:tcPr>
            <w:tcW w:w="5370" w:type="dxa"/>
            <w:tcBorders/>
            <w:vAlign w:val="center"/>
          </w:tcPr>
          <w:p>
            <w:pPr>
              <w:pStyle w:val="TableContents"/>
              <w:bidi w:val="0"/>
              <w:spacing w:before="0" w:after="283"/>
              <w:jc w:val="left"/>
              <w:rPr/>
            </w:pPr>
            <w:r>
              <w:rPr/>
              <w:t xml:space="preserve">De humani corporis fabrica (1543) </w:t>
            </w:r>
          </w:p>
        </w:tc>
      </w:tr>
      <w:tr>
        <w:trPr/>
        <w:tc>
          <w:tcPr>
            <w:tcW w:w="2155" w:type="dxa"/>
            <w:tcBorders/>
            <w:vAlign w:val="center"/>
          </w:tcPr>
          <w:p>
            <w:pPr>
              <w:pStyle w:val="TableContents"/>
              <w:bidi w:val="0"/>
              <w:spacing w:before="0" w:after="283"/>
              <w:jc w:val="left"/>
              <w:rPr/>
            </w:pPr>
            <w:r>
              <w:rPr/>
              <w:t xml:space="preserve">Lääketieteellinen genetiikka </w:t>
            </w:r>
          </w:p>
        </w:tc>
        <w:tc>
          <w:tcPr>
            <w:tcW w:w="2680" w:type="dxa"/>
            <w:tcBorders/>
            <w:vAlign w:val="center"/>
          </w:tcPr>
          <w:p>
            <w:pPr>
              <w:pStyle w:val="TableContents"/>
              <w:bidi w:val="0"/>
              <w:spacing w:before="0" w:after="283"/>
              <w:jc w:val="left"/>
              <w:rPr/>
            </w:pPr>
            <w:r>
              <w:rPr/>
              <w:t xml:space="preserve">Victor McKusick </w:t>
            </w:r>
          </w:p>
        </w:tc>
        <w:tc>
          <w:tcPr>
            <w:tcW w:w="5370" w:type="dxa"/>
            <w:tcBorders/>
            <w:vAlign w:val="center"/>
          </w:tcPr>
          <w:p>
            <w:pPr>
              <w:pStyle w:val="TableContents"/>
              <w:bidi w:val="0"/>
              <w:spacing w:before="0" w:after="283"/>
              <w:jc w:val="left"/>
              <w:rPr/>
            </w:pPr>
            <w:r>
              <w:rPr/>
              <w:t xml:space="preserve">Mendelin periytyminen ihmisessä </w:t>
            </w:r>
          </w:p>
        </w:tc>
      </w:tr>
      <w:tr>
        <w:trPr/>
        <w:tc>
          <w:tcPr>
            <w:tcW w:w="2155" w:type="dxa"/>
            <w:tcBorders/>
            <w:vAlign w:val="center"/>
          </w:tcPr>
          <w:p>
            <w:pPr>
              <w:pStyle w:val="TableContents"/>
              <w:bidi w:val="0"/>
              <w:spacing w:before="0" w:after="283"/>
              <w:jc w:val="left"/>
              <w:rPr/>
            </w:pPr>
            <w:r>
              <w:rPr/>
              <w:t xml:space="preserve">Lääketiede (varhainen) </w:t>
            </w:r>
          </w:p>
        </w:tc>
        <w:tc>
          <w:tcPr>
            <w:tcW w:w="2680" w:type="dxa"/>
            <w:tcBorders/>
            <w:vAlign w:val="center"/>
          </w:tcPr>
          <w:p>
            <w:pPr>
              <w:pStyle w:val="TableContents"/>
              <w:numPr>
                <w:ilvl w:val="0"/>
                <w:numId w:val="196"/>
              </w:numPr>
              <w:tabs>
                <w:tab w:val="clear" w:pos="1134"/>
                <w:tab w:val="left" w:leader="none" w:pos="707"/>
              </w:tabs>
              <w:bidi w:val="0"/>
              <w:spacing w:before="0" w:after="0"/>
              <w:ind w:start="707" w:hanging="283"/>
              <w:jc w:val="left"/>
              <w:rPr/>
            </w:pPr>
            <w:r>
              <w:rPr/>
              <w:t xml:space="preserve">Imhotep </w:t>
            </w:r>
          </w:p>
          <w:p>
            <w:pPr>
              <w:pStyle w:val="TableContents"/>
              <w:numPr>
                <w:ilvl w:val="0"/>
                <w:numId w:val="196"/>
              </w:numPr>
              <w:tabs>
                <w:tab w:val="clear" w:pos="1134"/>
                <w:tab w:val="left" w:leader="none" w:pos="707"/>
              </w:tabs>
              <w:bidi w:val="0"/>
              <w:spacing w:before="0" w:after="0"/>
              <w:ind w:start="707" w:hanging="283"/>
              <w:jc w:val="left"/>
              <w:rPr/>
            </w:pPr>
            <w:r>
              <w:rPr/>
              <w:t xml:space="preserve">Charaka </w:t>
            </w:r>
          </w:p>
          <w:p>
            <w:pPr>
              <w:pStyle w:val="TableContents"/>
              <w:numPr>
                <w:ilvl w:val="0"/>
                <w:numId w:val="196"/>
              </w:numPr>
              <w:tabs>
                <w:tab w:val="clear" w:pos="1134"/>
                <w:tab w:val="left" w:leader="none" w:pos="707"/>
              </w:tabs>
              <w:bidi w:val="0"/>
              <w:spacing w:before="0" w:after="283"/>
              <w:ind w:start="707" w:hanging="283"/>
              <w:jc w:val="left"/>
              <w:rPr/>
            </w:pPr>
            <w:r>
              <w:rPr/>
              <w:t xml:space="preserve">Hippokrates </w:t>
            </w:r>
          </w:p>
        </w:tc>
        <w:tc>
          <w:tcPr>
            <w:tcW w:w="5370" w:type="dxa"/>
            <w:tcBorders/>
            <w:vAlign w:val="center"/>
          </w:tcPr>
          <w:p>
            <w:pPr>
              <w:pStyle w:val="TableContents"/>
              <w:numPr>
                <w:ilvl w:val="0"/>
                <w:numId w:val="197"/>
              </w:numPr>
              <w:tabs>
                <w:tab w:val="clear" w:pos="1134"/>
                <w:tab w:val="left" w:leader="none" w:pos="707"/>
              </w:tabs>
              <w:bidi w:val="0"/>
              <w:spacing w:before="0" w:after="0"/>
              <w:ind w:start="707" w:hanging="283"/>
              <w:jc w:val="left"/>
              <w:rPr/>
            </w:pPr>
            <w:r>
              <w:rPr/>
              <w:t xml:space="preserve">Ei mitään. </w:t>
            </w:r>
          </w:p>
          <w:p>
            <w:pPr>
              <w:pStyle w:val="TableContents"/>
              <w:numPr>
                <w:ilvl w:val="0"/>
                <w:numId w:val="197"/>
              </w:numPr>
              <w:tabs>
                <w:tab w:val="clear" w:pos="1134"/>
                <w:tab w:val="left" w:leader="none" w:pos="707"/>
              </w:tabs>
              <w:bidi w:val="0"/>
              <w:spacing w:before="0" w:after="0"/>
              <w:ind w:start="707" w:hanging="283"/>
              <w:jc w:val="left"/>
              <w:rPr/>
            </w:pPr>
            <w:r>
              <w:rPr/>
              <w:t xml:space="preserve">Kirjoitti Charaka Samhitān ja perusti ayurveda-lääkärijärjestelmän. </w:t>
            </w:r>
          </w:p>
          <w:p>
            <w:pPr>
              <w:pStyle w:val="TableContents"/>
              <w:numPr>
                <w:ilvl w:val="0"/>
                <w:numId w:val="197"/>
              </w:numPr>
              <w:tabs>
                <w:tab w:val="clear" w:pos="1134"/>
                <w:tab w:val="left" w:leader="none" w:pos="707"/>
              </w:tabs>
              <w:bidi w:val="0"/>
              <w:spacing w:before="0" w:after="283"/>
              <w:ind w:start="707" w:hanging="283"/>
              <w:jc w:val="left"/>
              <w:rPr/>
            </w:pPr>
            <w:r>
              <w:rPr/>
              <w:t xml:space="preserve">Hippokrateen valassa määrätyt lääkäreiden ammattikäytännöt. </w:t>
            </w:r>
          </w:p>
        </w:tc>
      </w:tr>
      <w:tr>
        <w:trPr/>
        <w:tc>
          <w:tcPr>
            <w:tcW w:w="2155" w:type="dxa"/>
            <w:tcBorders/>
            <w:vAlign w:val="center"/>
          </w:tcPr>
          <w:p>
            <w:pPr>
              <w:pStyle w:val="TableContents"/>
              <w:bidi w:val="0"/>
              <w:spacing w:before="0" w:after="283"/>
              <w:jc w:val="left"/>
              <w:rPr/>
            </w:pPr>
            <w:r>
              <w:rPr/>
              <w:t xml:space="preserve">Lääketiede (moderni) </w:t>
            </w:r>
          </w:p>
        </w:tc>
        <w:tc>
          <w:tcPr>
            <w:tcW w:w="2680" w:type="dxa"/>
            <w:tcBorders/>
            <w:vAlign w:val="center"/>
          </w:tcPr>
          <w:p>
            <w:pPr>
              <w:pStyle w:val="TableContents"/>
              <w:numPr>
                <w:ilvl w:val="0"/>
                <w:numId w:val="198"/>
              </w:numPr>
              <w:tabs>
                <w:tab w:val="clear" w:pos="1134"/>
                <w:tab w:val="left" w:leader="none" w:pos="707"/>
              </w:tabs>
              <w:bidi w:val="0"/>
              <w:spacing w:before="0" w:after="283"/>
              <w:ind w:start="707" w:hanging="283"/>
              <w:jc w:val="left"/>
              <w:rPr/>
            </w:pPr>
            <w:r>
              <w:rPr>
                <w:color w:val="A9A9A9"/>
              </w:rPr>
              <w:t xml:space="preserve">Sir William Osler </w:t>
            </w:r>
          </w:p>
        </w:tc>
        <w:tc>
          <w:tcPr>
            <w:tcW w:w="5370" w:type="dxa"/>
            <w:tcBorders/>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Neurokirurgia </w:t>
            </w:r>
          </w:p>
        </w:tc>
        <w:tc>
          <w:tcPr>
            <w:tcW w:w="2680" w:type="dxa"/>
            <w:tcBorders/>
            <w:vAlign w:val="center"/>
          </w:tcPr>
          <w:p>
            <w:pPr>
              <w:pStyle w:val="TableContents"/>
              <w:bidi w:val="0"/>
              <w:spacing w:before="0" w:after="283"/>
              <w:jc w:val="left"/>
              <w:rPr/>
            </w:pPr>
            <w:r>
              <w:rPr/>
              <w:t xml:space="preserve">Harvey Cushing </w:t>
            </w:r>
          </w:p>
        </w:tc>
        <w:tc>
          <w:tcPr>
            <w:tcW w:w="5370" w:type="dxa"/>
            <w:tcBorders/>
            <w:vAlign w:val="center"/>
          </w:tcPr>
          <w:p>
            <w:pPr>
              <w:pStyle w:val="TableContents"/>
              <w:bidi w:val="0"/>
              <w:spacing w:before="0" w:after="283"/>
              <w:jc w:val="left"/>
              <w:rPr/>
            </w:pPr>
            <w:r>
              <w:rPr/>
              <w:t xml:space="preserve">Kehitti tekniikoita, jotka vähensivät huomattavasti aivokirurgiaan liittyviä riskejä 1900-luvun alussa. </w:t>
            </w:r>
          </w:p>
        </w:tc>
      </w:tr>
      <w:tr>
        <w:trPr/>
        <w:tc>
          <w:tcPr>
            <w:tcW w:w="2155" w:type="dxa"/>
            <w:tcBorders/>
            <w:vAlign w:val="center"/>
          </w:tcPr>
          <w:p>
            <w:pPr>
              <w:pStyle w:val="TableContents"/>
              <w:bidi w:val="0"/>
              <w:spacing w:before="0" w:after="283"/>
              <w:jc w:val="left"/>
              <w:rPr/>
            </w:pPr>
            <w:r>
              <w:rPr/>
              <w:t xml:space="preserve">Neurotiede </w:t>
            </w:r>
          </w:p>
        </w:tc>
        <w:tc>
          <w:tcPr>
            <w:tcW w:w="2680" w:type="dxa"/>
            <w:tcBorders/>
            <w:vAlign w:val="center"/>
          </w:tcPr>
          <w:p>
            <w:pPr>
              <w:pStyle w:val="TableContents"/>
              <w:bidi w:val="0"/>
              <w:spacing w:before="0" w:after="283"/>
              <w:jc w:val="left"/>
              <w:rPr/>
            </w:pPr>
            <w:r>
              <w:rPr/>
              <w:t xml:space="preserve">Santiago Ramón y Cajal </w:t>
            </w:r>
          </w:p>
        </w:tc>
        <w:tc>
          <w:tcPr>
            <w:tcW w:w="5370" w:type="dxa"/>
            <w:tcBorders/>
            <w:vAlign w:val="center"/>
          </w:tcPr>
          <w:p>
            <w:pPr>
              <w:pStyle w:val="TableContents"/>
              <w:bidi w:val="0"/>
              <w:spacing w:before="0" w:after="283"/>
              <w:jc w:val="left"/>
              <w:rPr/>
            </w:pPr>
            <w:r>
              <w:rPr/>
              <w:t xml:space="preserve">Kattava teos aivojen rakenteesta. </w:t>
            </w:r>
          </w:p>
        </w:tc>
      </w:tr>
      <w:tr>
        <w:trPr/>
        <w:tc>
          <w:tcPr>
            <w:tcW w:w="2155" w:type="dxa"/>
            <w:tcBorders/>
            <w:vAlign w:val="center"/>
          </w:tcPr>
          <w:p>
            <w:pPr>
              <w:pStyle w:val="TableContents"/>
              <w:bidi w:val="0"/>
              <w:spacing w:before="0" w:after="283"/>
              <w:jc w:val="left"/>
              <w:rPr/>
            </w:pPr>
            <w:r>
              <w:rPr/>
              <w:t xml:space="preserve">Hoitotyö (moderni) </w:t>
            </w:r>
          </w:p>
        </w:tc>
        <w:tc>
          <w:tcPr>
            <w:tcW w:w="2680" w:type="dxa"/>
            <w:tcBorders/>
            <w:vAlign w:val="center"/>
          </w:tcPr>
          <w:p>
            <w:pPr>
              <w:pStyle w:val="TableContents"/>
              <w:bidi w:val="0"/>
              <w:spacing w:before="0" w:after="283"/>
              <w:jc w:val="left"/>
              <w:rPr/>
            </w:pPr>
            <w:r>
              <w:rPr/>
              <w:t xml:space="preserve">Florence Nightingale </w:t>
            </w:r>
          </w:p>
        </w:tc>
        <w:tc>
          <w:tcPr>
            <w:tcW w:w="5370" w:type="dxa"/>
            <w:tcBorders/>
            <w:vAlign w:val="center"/>
          </w:tcPr>
          <w:p>
            <w:pPr>
              <w:pStyle w:val="TableContents"/>
              <w:bidi w:val="0"/>
              <w:spacing w:before="0" w:after="283"/>
              <w:jc w:val="left"/>
              <w:rPr/>
            </w:pPr>
            <w:r>
              <w:rPr/>
              <w:t xml:space="preserve">Katso Hoitotyö # Historia. </w:t>
            </w:r>
          </w:p>
        </w:tc>
      </w:tr>
      <w:tr>
        <w:trPr/>
        <w:tc>
          <w:tcPr>
            <w:tcW w:w="2155" w:type="dxa"/>
            <w:tcBorders/>
            <w:vAlign w:val="center"/>
          </w:tcPr>
          <w:p>
            <w:pPr>
              <w:pStyle w:val="TableContents"/>
              <w:bidi w:val="0"/>
              <w:spacing w:before="0" w:after="283"/>
              <w:jc w:val="left"/>
              <w:rPr/>
            </w:pPr>
            <w:r>
              <w:rPr/>
              <w:t xml:space="preserve">Ravitsemus (moderni) </w:t>
            </w:r>
          </w:p>
        </w:tc>
        <w:tc>
          <w:tcPr>
            <w:tcW w:w="2680" w:type="dxa"/>
            <w:tcBorders/>
            <w:vAlign w:val="center"/>
          </w:tcPr>
          <w:p>
            <w:pPr>
              <w:pStyle w:val="TableContents"/>
              <w:numPr>
                <w:ilvl w:val="0"/>
                <w:numId w:val="199"/>
              </w:numPr>
              <w:tabs>
                <w:tab w:val="clear" w:pos="1134"/>
                <w:tab w:val="left" w:leader="none" w:pos="707"/>
              </w:tabs>
              <w:bidi w:val="0"/>
              <w:spacing w:before="0" w:after="0"/>
              <w:ind w:start="707" w:hanging="283"/>
              <w:jc w:val="left"/>
              <w:rPr/>
            </w:pPr>
            <w:r>
              <w:rPr/>
              <w:t xml:space="preserve">Justus von Liebig </w:t>
            </w:r>
          </w:p>
          <w:p>
            <w:pPr>
              <w:pStyle w:val="TableContents"/>
              <w:numPr>
                <w:ilvl w:val="0"/>
                <w:numId w:val="199"/>
              </w:numPr>
              <w:tabs>
                <w:tab w:val="clear" w:pos="1134"/>
                <w:tab w:val="left" w:leader="none" w:pos="707"/>
              </w:tabs>
              <w:bidi w:val="0"/>
              <w:spacing w:before="0" w:after="283"/>
              <w:ind w:start="707" w:hanging="283"/>
              <w:jc w:val="left"/>
              <w:rPr/>
            </w:pPr>
            <w:r>
              <w:rPr/>
              <w:t xml:space="preserve">Antoine-Laurent Lavoisier </w:t>
            </w:r>
          </w:p>
        </w:tc>
        <w:tc>
          <w:tcPr>
            <w:tcW w:w="5370" w:type="dxa"/>
            <w:tcBorders/>
            <w:vAlign w:val="center"/>
          </w:tcPr>
          <w:p>
            <w:pPr>
              <w:pStyle w:val="TableContents"/>
              <w:numPr>
                <w:ilvl w:val="0"/>
                <w:numId w:val="200"/>
              </w:numPr>
              <w:tabs>
                <w:tab w:val="clear" w:pos="1134"/>
                <w:tab w:val="left" w:leader="none" w:pos="707"/>
              </w:tabs>
              <w:bidi w:val="0"/>
              <w:spacing w:before="0" w:after="0"/>
              <w:ind w:start="707" w:hanging="283"/>
              <w:jc w:val="left"/>
              <w:rPr/>
            </w:pPr>
            <w:r>
              <w:rPr/>
              <w:t xml:space="preserve">``Justus Von Liebig, modernin ravitsemuksen isä'', kehitti täydellisen lastenruoan. Se koostui (...)'' </w:t>
            </w:r>
          </w:p>
          <w:p>
            <w:pPr>
              <w:pStyle w:val="TableContents"/>
              <w:numPr>
                <w:ilvl w:val="0"/>
                <w:numId w:val="200"/>
              </w:numPr>
              <w:tabs>
                <w:tab w:val="clear" w:pos="1134"/>
                <w:tab w:val="left" w:leader="none" w:pos="707"/>
              </w:tabs>
              <w:bidi w:val="0"/>
              <w:spacing w:before="0" w:after="283"/>
              <w:ind w:start="707" w:hanging="283"/>
              <w:jc w:val="left"/>
              <w:rPr/>
            </w:pPr>
            <w:r>
              <w:rPr/>
              <w:t xml:space="preserve">"Sen lisäksi, että Lavoisier tunnetaan nykyaikaisen kemian isänä, häntä pidetään myös nykyaikaisen ravitsemuksen isänä, koska hän oli ensimmäinen, joka löysi ihmiskehon sisällä tapahtuvan aineenvaihdunnan... </w:t>
            </w:r>
          </w:p>
        </w:tc>
      </w:tr>
      <w:tr>
        <w:trPr/>
        <w:tc>
          <w:tcPr>
            <w:tcW w:w="2155" w:type="dxa"/>
            <w:tcBorders/>
            <w:vAlign w:val="center"/>
          </w:tcPr>
          <w:p>
            <w:pPr>
              <w:pStyle w:val="TableContents"/>
              <w:bidi w:val="0"/>
              <w:spacing w:before="0" w:after="283"/>
              <w:jc w:val="left"/>
              <w:rPr/>
            </w:pPr>
            <w:r>
              <w:rPr/>
              <w:t xml:space="preserve">Elinsiirto </w:t>
            </w:r>
          </w:p>
        </w:tc>
        <w:tc>
          <w:tcPr>
            <w:tcW w:w="2680" w:type="dxa"/>
            <w:tcBorders/>
            <w:vAlign w:val="center"/>
          </w:tcPr>
          <w:p>
            <w:pPr>
              <w:pStyle w:val="TableContents"/>
              <w:bidi w:val="0"/>
              <w:spacing w:before="0" w:after="283"/>
              <w:jc w:val="left"/>
              <w:rPr/>
            </w:pPr>
            <w:r>
              <w:rPr/>
              <w:t xml:space="preserve">Thomas Starzl </w:t>
            </w:r>
          </w:p>
        </w:tc>
        <w:tc>
          <w:tcPr>
            <w:tcW w:w="5370" w:type="dxa"/>
            <w:tcBorders/>
            <w:vAlign w:val="center"/>
          </w:tcPr>
          <w:p>
            <w:pPr>
              <w:pStyle w:val="TableContents"/>
              <w:bidi w:val="0"/>
              <w:spacing w:before="0" w:after="283"/>
              <w:jc w:val="left"/>
              <w:rPr/>
            </w:pPr>
            <w:r>
              <w:rPr/>
              <w:t xml:space="preserve">Suoritti ensimmäisen ihmisen maksansiirron ja vahvisti hyljinnänestolääkkeiden, kuten siklosporiinin, kliinisen hyödyn. Kehitti merkittäviä edistysaskeleita elinten säilyttämisessä, hankinnassa ja elinsiirroissa. </w:t>
            </w:r>
          </w:p>
        </w:tc>
      </w:tr>
      <w:tr>
        <w:trPr/>
        <w:tc>
          <w:tcPr>
            <w:tcW w:w="2155" w:type="dxa"/>
            <w:tcBorders/>
            <w:vAlign w:val="center"/>
          </w:tcPr>
          <w:p>
            <w:pPr>
              <w:pStyle w:val="TableContents"/>
              <w:bidi w:val="0"/>
              <w:spacing w:before="0" w:after="283"/>
              <w:jc w:val="left"/>
              <w:rPr/>
            </w:pPr>
            <w:r>
              <w:rPr/>
              <w:t xml:space="preserve">Ortopedinen kirurgia (moderni) </w:t>
            </w:r>
          </w:p>
        </w:tc>
        <w:tc>
          <w:tcPr>
            <w:tcW w:w="2680" w:type="dxa"/>
            <w:tcBorders/>
            <w:vAlign w:val="center"/>
          </w:tcPr>
          <w:p>
            <w:pPr>
              <w:pStyle w:val="TableContents"/>
              <w:bidi w:val="0"/>
              <w:spacing w:before="0" w:after="283"/>
              <w:jc w:val="left"/>
              <w:rPr/>
            </w:pPr>
            <w:r>
              <w:rPr/>
              <w:t xml:space="preserve">Hugh Owen Thomas </w:t>
            </w:r>
          </w:p>
        </w:tc>
        <w:tc>
          <w:tcPr>
            <w:tcW w:w="5370" w:type="dxa"/>
            <w:tcBorders/>
            <w:vAlign w:val="center"/>
          </w:tcPr>
          <w:p>
            <w:pPr>
              <w:pStyle w:val="TableContents"/>
              <w:bidi w:val="0"/>
              <w:spacing w:before="0" w:after="283"/>
              <w:jc w:val="left"/>
              <w:rPr/>
            </w:pPr>
            <w:r>
              <w:rPr/>
              <w:t xml:space="preserve">Hän korosti levon merkitystä hoidossa ja oli vastuussa monista ortopedisen kirurgian merkkipaaluista. Häntä juhlittiin erityisesti lastojen suunnittelusta ja käytöstä; kuuluisa Thomasin polvilumpio oli laajassa käytössä vielä toisen maailmansodan lopulla. </w:t>
            </w:r>
          </w:p>
        </w:tc>
      </w:tr>
      <w:tr>
        <w:trPr/>
        <w:tc>
          <w:tcPr>
            <w:tcW w:w="2155" w:type="dxa"/>
            <w:tcBorders/>
            <w:vAlign w:val="center"/>
          </w:tcPr>
          <w:p>
            <w:pPr>
              <w:pStyle w:val="TableContents"/>
              <w:bidi w:val="0"/>
              <w:spacing w:before="0" w:after="283"/>
              <w:jc w:val="left"/>
              <w:rPr/>
            </w:pPr>
            <w:r>
              <w:rPr/>
              <w:t xml:space="preserve">Patologia (moderni) </w:t>
            </w:r>
          </w:p>
        </w:tc>
        <w:tc>
          <w:tcPr>
            <w:tcW w:w="2680" w:type="dxa"/>
            <w:tcBorders/>
            <w:vAlign w:val="center"/>
          </w:tcPr>
          <w:p>
            <w:pPr>
              <w:pStyle w:val="TableContents"/>
              <w:bidi w:val="0"/>
              <w:spacing w:before="0" w:after="283"/>
              <w:jc w:val="left"/>
              <w:rPr/>
            </w:pPr>
            <w:r>
              <w:rPr/>
              <w:t xml:space="preserve">Rudolf Virchow </w:t>
            </w:r>
          </w:p>
        </w:tc>
        <w:tc>
          <w:tcPr>
            <w:tcW w:w="5370" w:type="dxa"/>
            <w:tcBorders/>
            <w:vAlign w:val="center"/>
          </w:tcPr>
          <w:p>
            <w:pPr>
              <w:pStyle w:val="TableContents"/>
              <w:bidi w:val="0"/>
              <w:spacing w:before="0" w:after="283"/>
              <w:jc w:val="left"/>
              <w:rPr/>
            </w:pPr>
            <w:r>
              <w:rPr/>
              <w:t xml:space="preserve">Perusti modernin patologian ja sosiaalilääketieteen ja julkaisi Die Cellularpathologie in ihrer Begründung auf physiologische und pathologische Gewebelehre -teoksen, jota pidetään modernin lääketieteen perustana. </w:t>
            </w:r>
          </w:p>
        </w:tc>
      </w:tr>
      <w:tr>
        <w:trPr/>
        <w:tc>
          <w:tcPr>
            <w:tcW w:w="2155" w:type="dxa"/>
            <w:tcBorders/>
            <w:vAlign w:val="center"/>
          </w:tcPr>
          <w:p>
            <w:pPr>
              <w:pStyle w:val="TableContents"/>
              <w:bidi w:val="0"/>
              <w:spacing w:before="0" w:after="283"/>
              <w:jc w:val="left"/>
              <w:rPr/>
            </w:pPr>
            <w:r>
              <w:rPr/>
              <w:t xml:space="preserve">Psykologia (kokeellinen) </w:t>
            </w:r>
          </w:p>
        </w:tc>
        <w:tc>
          <w:tcPr>
            <w:tcW w:w="2680" w:type="dxa"/>
            <w:tcBorders/>
            <w:vAlign w:val="center"/>
          </w:tcPr>
          <w:p>
            <w:pPr>
              <w:pStyle w:val="TableContents"/>
              <w:bidi w:val="0"/>
              <w:spacing w:before="0" w:after="283"/>
              <w:jc w:val="left"/>
              <w:rPr/>
            </w:pPr>
            <w:r>
              <w:rPr/>
              <w:t xml:space="preserve">Wilhelm Wundt </w:t>
            </w:r>
          </w:p>
        </w:tc>
        <w:tc>
          <w:tcPr>
            <w:tcW w:w="5370" w:type="dxa"/>
            <w:tcBorders/>
            <w:vAlign w:val="center"/>
          </w:tcPr>
          <w:p>
            <w:pPr>
              <w:pStyle w:val="TableContents"/>
              <w:bidi w:val="0"/>
              <w:spacing w:before="0" w:after="283"/>
              <w:jc w:val="left"/>
              <w:rPr/>
            </w:pPr>
            <w:r>
              <w:rPr/>
              <w:t xml:space="preserve">Perusti ensimmäisen psykologisen tutkimuslaboratorion. </w:t>
            </w:r>
          </w:p>
        </w:tc>
      </w:tr>
      <w:tr>
        <w:trPr/>
        <w:tc>
          <w:tcPr>
            <w:tcW w:w="2155" w:type="dxa"/>
            <w:tcBorders/>
            <w:vAlign w:val="center"/>
          </w:tcPr>
          <w:p>
            <w:pPr>
              <w:pStyle w:val="TableContents"/>
              <w:bidi w:val="0"/>
              <w:spacing w:before="0" w:after="283"/>
              <w:jc w:val="left"/>
              <w:rPr/>
            </w:pPr>
            <w:r>
              <w:rPr/>
              <w:t xml:space="preserve">Pediatria </w:t>
            </w:r>
          </w:p>
        </w:tc>
        <w:tc>
          <w:tcPr>
            <w:tcW w:w="2680" w:type="dxa"/>
            <w:tcBorders/>
            <w:vAlign w:val="center"/>
          </w:tcPr>
          <w:p>
            <w:pPr>
              <w:pStyle w:val="TableContents"/>
              <w:bidi w:val="0"/>
              <w:spacing w:before="0" w:after="283"/>
              <w:jc w:val="left"/>
              <w:rPr/>
            </w:pPr>
            <w:r>
              <w:rPr/>
              <w:t xml:space="preserve">Muhammad ibn Zakarīya Rāzi (``Rhazes'') </w:t>
            </w:r>
          </w:p>
        </w:tc>
        <w:tc>
          <w:tcPr>
            <w:tcW w:w="5370" w:type="dxa"/>
            <w:tcBorders/>
            <w:vAlign w:val="center"/>
          </w:tcPr>
          <w:p>
            <w:pPr>
              <w:pStyle w:val="TableContents"/>
              <w:bidi w:val="0"/>
              <w:spacing w:before="0" w:after="283"/>
              <w:jc w:val="left"/>
              <w:rPr/>
            </w:pPr>
            <w:r>
              <w:rPr/>
              <w:t xml:space="preserve">Kirjoitti The Diseases of Children -kirjan, joka oli ensimmäinen lastenlääketiedettä itsenäisenä alana käsittelevä kirja. </w:t>
            </w:r>
          </w:p>
        </w:tc>
      </w:tr>
      <w:tr>
        <w:trPr/>
        <w:tc>
          <w:tcPr>
            <w:tcW w:w="2155" w:type="dxa"/>
            <w:tcBorders/>
            <w:vAlign w:val="center"/>
          </w:tcPr>
          <w:p>
            <w:pPr>
              <w:pStyle w:val="TableContents"/>
              <w:bidi w:val="0"/>
              <w:spacing w:before="0" w:after="283"/>
              <w:jc w:val="left"/>
              <w:rPr/>
            </w:pPr>
            <w:r>
              <w:rPr/>
              <w:t xml:space="preserve">Fysiologia </w:t>
            </w:r>
          </w:p>
        </w:tc>
        <w:tc>
          <w:tcPr>
            <w:tcW w:w="2680" w:type="dxa"/>
            <w:tcBorders/>
            <w:vAlign w:val="center"/>
          </w:tcPr>
          <w:p>
            <w:pPr>
              <w:pStyle w:val="TableContents"/>
              <w:bidi w:val="0"/>
              <w:spacing w:before="0" w:after="283"/>
              <w:jc w:val="left"/>
              <w:rPr/>
            </w:pPr>
            <w:r>
              <w:rPr/>
              <w:t xml:space="preserve">Claude Bernard </w:t>
            </w:r>
          </w:p>
        </w:tc>
        <w:tc>
          <w:tcPr>
            <w:tcW w:w="5370" w:type="dxa"/>
            <w:tcBorders/>
            <w:vAlign w:val="center"/>
          </w:tcPr>
          <w:p>
            <w:pPr>
              <w:pStyle w:val="TableContents"/>
              <w:bidi w:val="0"/>
              <w:spacing w:before="0" w:after="283"/>
              <w:jc w:val="left"/>
              <w:rPr/>
            </w:pPr>
            <w:r>
              <w:rPr/>
              <w:t xml:space="preserve">Johdatus kokeellisen lääketieteen tutkimukseen (1865) </w:t>
            </w:r>
          </w:p>
        </w:tc>
      </w:tr>
      <w:tr>
        <w:trPr/>
        <w:tc>
          <w:tcPr>
            <w:tcW w:w="2155" w:type="dxa"/>
            <w:tcBorders/>
            <w:vAlign w:val="center"/>
          </w:tcPr>
          <w:p>
            <w:pPr>
              <w:pStyle w:val="TableContents"/>
              <w:bidi w:val="0"/>
              <w:spacing w:before="0" w:after="283"/>
              <w:jc w:val="left"/>
              <w:rPr/>
            </w:pPr>
            <w:r>
              <w:rPr/>
              <w:t xml:space="preserve">Fyysinen kulttuuri </w:t>
            </w:r>
          </w:p>
        </w:tc>
        <w:tc>
          <w:tcPr>
            <w:tcW w:w="2680" w:type="dxa"/>
            <w:tcBorders/>
            <w:vAlign w:val="center"/>
          </w:tcPr>
          <w:p>
            <w:pPr>
              <w:pStyle w:val="TableContents"/>
              <w:bidi w:val="0"/>
              <w:spacing w:before="0" w:after="283"/>
              <w:jc w:val="left"/>
              <w:rPr/>
            </w:pPr>
            <w:r>
              <w:rPr/>
              <w:t xml:space="preserve">Bernarr Macfadden </w:t>
            </w:r>
          </w:p>
        </w:tc>
        <w:tc>
          <w:tcPr>
            <w:tcW w:w="5370" w:type="dxa"/>
            <w:tcBorders/>
            <w:vAlign w:val="center"/>
          </w:tcPr>
          <w:p>
            <w:pPr>
              <w:pStyle w:val="TableContents"/>
              <w:bidi w:val="0"/>
              <w:spacing w:before="0" w:after="283"/>
              <w:jc w:val="left"/>
              <w:rPr/>
            </w:pPr>
            <w:r>
              <w:rPr/>
              <w:t xml:space="preserve">"Vanha ystävämme Bernarr Macfadden, liikuntakulttuurin isä, ilahtui, kun kerroimme hänelle, miten paljon liikunnalla ja hyvällä urheiluhengellä oli tekemistä poikien kuntouttamisen kanssa." "Se ilahdutti vanhaa ystävääni Bernarr Macfaddenia, liikuntakulttuurin isää. </w:t>
            </w:r>
          </w:p>
        </w:tc>
      </w:tr>
      <w:tr>
        <w:trPr/>
        <w:tc>
          <w:tcPr>
            <w:tcW w:w="2155" w:type="dxa"/>
            <w:tcBorders/>
            <w:vAlign w:val="center"/>
          </w:tcPr>
          <w:p>
            <w:pPr>
              <w:pStyle w:val="TableContents"/>
              <w:bidi w:val="0"/>
              <w:spacing w:before="0" w:after="283"/>
              <w:jc w:val="left"/>
              <w:rPr/>
            </w:pPr>
            <w:r>
              <w:rPr/>
              <w:t xml:space="preserve">Plastiikkakirurgia </w:t>
            </w:r>
          </w:p>
        </w:tc>
        <w:tc>
          <w:tcPr>
            <w:tcW w:w="2680" w:type="dxa"/>
            <w:tcBorders/>
            <w:vAlign w:val="center"/>
          </w:tcPr>
          <w:p>
            <w:pPr>
              <w:pStyle w:val="TableContents"/>
              <w:numPr>
                <w:ilvl w:val="0"/>
                <w:numId w:val="201"/>
              </w:numPr>
              <w:tabs>
                <w:tab w:val="clear" w:pos="1134"/>
                <w:tab w:val="left" w:leader="none" w:pos="707"/>
              </w:tabs>
              <w:bidi w:val="0"/>
              <w:spacing w:before="0" w:after="0"/>
              <w:ind w:start="707" w:hanging="283"/>
              <w:jc w:val="left"/>
              <w:rPr/>
            </w:pPr>
            <w:r>
              <w:rPr/>
              <w:t xml:space="preserve">Sushruta </w:t>
            </w:r>
          </w:p>
          <w:p>
            <w:pPr>
              <w:pStyle w:val="TableContents"/>
              <w:numPr>
                <w:ilvl w:val="0"/>
                <w:numId w:val="201"/>
              </w:numPr>
              <w:tabs>
                <w:tab w:val="clear" w:pos="1134"/>
                <w:tab w:val="left" w:leader="none" w:pos="707"/>
              </w:tabs>
              <w:bidi w:val="0"/>
              <w:spacing w:before="0" w:after="283"/>
              <w:ind w:start="707" w:hanging="283"/>
              <w:jc w:val="left"/>
              <w:rPr/>
            </w:pPr>
            <w:r>
              <w:rPr/>
              <w:t xml:space="preserve">Harold Gillies </w:t>
            </w:r>
          </w:p>
        </w:tc>
        <w:tc>
          <w:tcPr>
            <w:tcW w:w="5370" w:type="dxa"/>
            <w:tcBorders/>
            <w:vAlign w:val="center"/>
          </w:tcPr>
          <w:p>
            <w:pPr>
              <w:pStyle w:val="TableContents"/>
              <w:bidi w:val="0"/>
              <w:spacing w:before="0" w:after="283"/>
              <w:jc w:val="left"/>
              <w:rPr/>
            </w:pPr>
            <w:r>
              <w:rPr/>
              <w:t xml:space="preserve">Kirjoitti Sushruta Samhitan. </w:t>
            </w:r>
          </w:p>
        </w:tc>
      </w:tr>
      <w:tr>
        <w:trPr/>
        <w:tc>
          <w:tcPr>
            <w:tcW w:w="2155" w:type="dxa"/>
            <w:tcBorders/>
            <w:vAlign w:val="center"/>
          </w:tcPr>
          <w:p>
            <w:pPr>
              <w:pStyle w:val="TableContents"/>
              <w:bidi w:val="0"/>
              <w:spacing w:before="0" w:after="283"/>
              <w:jc w:val="left"/>
              <w:rPr/>
            </w:pPr>
            <w:r>
              <w:rPr/>
              <w:t xml:space="preserve">Psykoanalyysi </w:t>
            </w:r>
          </w:p>
        </w:tc>
        <w:tc>
          <w:tcPr>
            <w:tcW w:w="2680" w:type="dxa"/>
            <w:tcBorders/>
            <w:vAlign w:val="center"/>
          </w:tcPr>
          <w:p>
            <w:pPr>
              <w:pStyle w:val="TableContents"/>
              <w:bidi w:val="0"/>
              <w:spacing w:before="0" w:after="283"/>
              <w:jc w:val="left"/>
              <w:rPr/>
            </w:pPr>
            <w:r>
              <w:rPr/>
              <w:t xml:space="preserve">Sigmund Freud </w:t>
            </w:r>
          </w:p>
        </w:tc>
        <w:tc>
          <w:tcPr>
            <w:tcW w:w="5370" w:type="dxa"/>
            <w:tcBorders/>
            <w:vAlign w:val="center"/>
          </w:tcPr>
          <w:p>
            <w:pPr>
              <w:pStyle w:val="TableContents"/>
              <w:bidi w:val="0"/>
              <w:spacing w:before="0" w:after="283"/>
              <w:jc w:val="left"/>
              <w:rPr>
                <w:sz w:val="4"/>
                <w:szCs w:val="4"/>
              </w:rPr>
            </w:pPr>
            <w:r>
              <w:rPr>
                <w:sz w:val="4"/>
                <w:szCs w:val="4"/>
              </w:rPr>
            </w:r>
          </w:p>
        </w:tc>
      </w:tr>
      <w:tr>
        <w:trPr/>
        <w:tc>
          <w:tcPr>
            <w:tcW w:w="2155" w:type="dxa"/>
            <w:tcBorders/>
            <w:vAlign w:val="center"/>
          </w:tcPr>
          <w:p>
            <w:pPr>
              <w:pStyle w:val="TableContents"/>
              <w:bidi w:val="0"/>
              <w:spacing w:before="0" w:after="283"/>
              <w:jc w:val="left"/>
              <w:rPr/>
            </w:pPr>
            <w:r>
              <w:rPr/>
              <w:t xml:space="preserve">Psykofysiikka </w:t>
            </w:r>
          </w:p>
        </w:tc>
        <w:tc>
          <w:tcPr>
            <w:tcW w:w="2680" w:type="dxa"/>
            <w:tcBorders/>
            <w:vAlign w:val="center"/>
          </w:tcPr>
          <w:p>
            <w:pPr>
              <w:pStyle w:val="TableContents"/>
              <w:bidi w:val="0"/>
              <w:spacing w:before="0" w:after="283"/>
              <w:jc w:val="left"/>
              <w:rPr/>
            </w:pPr>
            <w:r>
              <w:rPr/>
              <w:t xml:space="preserve">Gustav Fechner </w:t>
            </w:r>
          </w:p>
        </w:tc>
        <w:tc>
          <w:tcPr>
            <w:tcW w:w="5370" w:type="dxa"/>
            <w:tcBorders/>
            <w:vAlign w:val="center"/>
          </w:tcPr>
          <w:p>
            <w:pPr>
              <w:pStyle w:val="TableContents"/>
              <w:bidi w:val="0"/>
              <w:spacing w:before="0" w:after="283"/>
              <w:jc w:val="left"/>
              <w:rPr/>
            </w:pPr>
            <w:r>
              <w:rPr/>
              <w:t xml:space="preserve">Psykofysiikan perusteet (1860) </w:t>
            </w:r>
          </w:p>
        </w:tc>
      </w:tr>
      <w:tr>
        <w:trPr/>
        <w:tc>
          <w:tcPr>
            <w:tcW w:w="2155" w:type="dxa"/>
            <w:tcBorders/>
            <w:vAlign w:val="center"/>
          </w:tcPr>
          <w:p>
            <w:pPr>
              <w:pStyle w:val="TableContents"/>
              <w:bidi w:val="0"/>
              <w:spacing w:before="0" w:after="283"/>
              <w:jc w:val="left"/>
              <w:rPr/>
            </w:pPr>
            <w:r>
              <w:rPr/>
              <w:t xml:space="preserve">Avaruuslääketiede </w:t>
            </w:r>
          </w:p>
        </w:tc>
        <w:tc>
          <w:tcPr>
            <w:tcW w:w="2680" w:type="dxa"/>
            <w:tcBorders/>
            <w:vAlign w:val="center"/>
          </w:tcPr>
          <w:p>
            <w:pPr>
              <w:pStyle w:val="TableContents"/>
              <w:bidi w:val="0"/>
              <w:spacing w:before="0" w:after="283"/>
              <w:jc w:val="left"/>
              <w:rPr/>
            </w:pPr>
            <w:r>
              <w:rPr/>
              <w:t xml:space="preserve">Hubertus Strughold </w:t>
            </w:r>
          </w:p>
        </w:tc>
        <w:tc>
          <w:tcPr>
            <w:tcW w:w="5370" w:type="dxa"/>
            <w:tcBorders/>
            <w:vAlign w:val="center"/>
          </w:tcPr>
          <w:p>
            <w:pPr>
              <w:pStyle w:val="TableContents"/>
              <w:bidi w:val="0"/>
              <w:spacing w:before="0" w:after="283"/>
              <w:jc w:val="left"/>
              <w:rPr/>
            </w:pPr>
            <w:r>
              <w:rPr/>
              <w:t xml:space="preserve">"Wernher von Braunin jälkeen hän oli Yhdysvaltain hallituksen palkkaama natsien huippututkija, ja NASA kutsui häntä myöhemmin avaruuslääketieteen isäksi." </w:t>
            </w:r>
          </w:p>
        </w:tc>
      </w:tr>
      <w:tr>
        <w:trPr/>
        <w:tc>
          <w:tcPr>
            <w:tcW w:w="2155" w:type="dxa"/>
            <w:tcBorders/>
            <w:vAlign w:val="center"/>
          </w:tcPr>
          <w:p>
            <w:pPr>
              <w:pStyle w:val="TableContents"/>
              <w:bidi w:val="0"/>
              <w:spacing w:before="0" w:after="283"/>
              <w:jc w:val="left"/>
              <w:rPr/>
            </w:pPr>
            <w:r>
              <w:rPr/>
              <w:t xml:space="preserve">Leikkaus (varhainen) </w:t>
            </w:r>
          </w:p>
        </w:tc>
        <w:tc>
          <w:tcPr>
            <w:tcW w:w="2680" w:type="dxa"/>
            <w:tcBorders/>
            <w:vAlign w:val="center"/>
          </w:tcPr>
          <w:p>
            <w:pPr>
              <w:pStyle w:val="TableContents"/>
              <w:bidi w:val="0"/>
              <w:spacing w:before="0" w:after="283"/>
              <w:jc w:val="left"/>
              <w:rPr/>
            </w:pPr>
            <w:r>
              <w:rPr/>
              <w:t xml:space="preserve">Sushruta </w:t>
            </w:r>
          </w:p>
        </w:tc>
        <w:tc>
          <w:tcPr>
            <w:tcW w:w="5370" w:type="dxa"/>
            <w:tcBorders/>
            <w:vAlign w:val="center"/>
          </w:tcPr>
          <w:p>
            <w:pPr>
              <w:pStyle w:val="TableContents"/>
              <w:bidi w:val="0"/>
              <w:spacing w:before="0" w:after="283"/>
              <w:jc w:val="left"/>
              <w:rPr/>
            </w:pPr>
            <w:r>
              <w:rPr/>
              <w:t xml:space="preserve">Kirjoitti Sushruta Samhitan. </w:t>
            </w:r>
          </w:p>
        </w:tc>
      </w:tr>
      <w:tr>
        <w:trPr/>
        <w:tc>
          <w:tcPr>
            <w:tcW w:w="2155" w:type="dxa"/>
            <w:tcBorders/>
            <w:vAlign w:val="center"/>
          </w:tcPr>
          <w:p>
            <w:pPr>
              <w:pStyle w:val="TableContents"/>
              <w:bidi w:val="0"/>
              <w:spacing w:before="0" w:after="283"/>
              <w:jc w:val="left"/>
              <w:rPr/>
            </w:pPr>
            <w:r>
              <w:rPr/>
              <w:t xml:space="preserve">Kirurgia (moderni) </w:t>
            </w:r>
          </w:p>
        </w:tc>
        <w:tc>
          <w:tcPr>
            <w:tcW w:w="2680" w:type="dxa"/>
            <w:tcBorders/>
            <w:vAlign w:val="center"/>
          </w:tcPr>
          <w:p>
            <w:pPr>
              <w:pStyle w:val="TableContents"/>
              <w:numPr>
                <w:ilvl w:val="0"/>
                <w:numId w:val="202"/>
              </w:numPr>
              <w:tabs>
                <w:tab w:val="clear" w:pos="1134"/>
                <w:tab w:val="left" w:leader="none" w:pos="707"/>
              </w:tabs>
              <w:bidi w:val="0"/>
              <w:spacing w:before="0" w:after="0"/>
              <w:ind w:start="707" w:hanging="283"/>
              <w:jc w:val="left"/>
              <w:rPr/>
            </w:pPr>
            <w:r>
              <w:rPr/>
              <w:t xml:space="preserve">Abu al-Qasim (``Abulcasis'') al-Zahrawi </w:t>
            </w:r>
          </w:p>
          <w:p>
            <w:pPr>
              <w:pStyle w:val="TableContents"/>
              <w:numPr>
                <w:ilvl w:val="0"/>
                <w:numId w:val="202"/>
              </w:numPr>
              <w:tabs>
                <w:tab w:val="clear" w:pos="1134"/>
                <w:tab w:val="left" w:leader="none" w:pos="707"/>
              </w:tabs>
              <w:bidi w:val="0"/>
              <w:spacing w:before="0" w:after="0"/>
              <w:ind w:start="707" w:hanging="283"/>
              <w:jc w:val="left"/>
              <w:rPr/>
            </w:pPr>
            <w:r>
              <w:rPr/>
              <w:t xml:space="preserve">Guy de Chauliac </w:t>
            </w:r>
          </w:p>
          <w:p>
            <w:pPr>
              <w:pStyle w:val="TableContents"/>
              <w:numPr>
                <w:ilvl w:val="0"/>
                <w:numId w:val="202"/>
              </w:numPr>
              <w:tabs>
                <w:tab w:val="clear" w:pos="1134"/>
                <w:tab w:val="left" w:leader="none" w:pos="707"/>
              </w:tabs>
              <w:bidi w:val="0"/>
              <w:spacing w:before="0" w:after="0"/>
              <w:ind w:start="707" w:hanging="283"/>
              <w:jc w:val="left"/>
              <w:rPr/>
            </w:pPr>
            <w:r>
              <w:rPr/>
              <w:t xml:space="preserve">Ambroise Paré </w:t>
            </w:r>
          </w:p>
          <w:p>
            <w:pPr>
              <w:pStyle w:val="TableContents"/>
              <w:numPr>
                <w:ilvl w:val="0"/>
                <w:numId w:val="202"/>
              </w:numPr>
              <w:tabs>
                <w:tab w:val="clear" w:pos="1134"/>
                <w:tab w:val="left" w:leader="none" w:pos="707"/>
              </w:tabs>
              <w:bidi w:val="0"/>
              <w:spacing w:before="0" w:after="0"/>
              <w:ind w:start="707" w:hanging="283"/>
              <w:jc w:val="left"/>
              <w:rPr/>
            </w:pPr>
            <w:r>
              <w:rPr/>
              <w:t xml:space="preserve">John Hunter </w:t>
            </w:r>
          </w:p>
          <w:p>
            <w:pPr>
              <w:pStyle w:val="TableContents"/>
              <w:numPr>
                <w:ilvl w:val="0"/>
                <w:numId w:val="202"/>
              </w:numPr>
              <w:tabs>
                <w:tab w:val="clear" w:pos="1134"/>
                <w:tab w:val="left" w:leader="none" w:pos="707"/>
              </w:tabs>
              <w:bidi w:val="0"/>
              <w:spacing w:before="0" w:after="0"/>
              <w:ind w:start="707" w:hanging="283"/>
              <w:jc w:val="left"/>
              <w:rPr/>
            </w:pPr>
            <w:r>
              <w:rPr/>
              <w:t xml:space="preserve">Joseph Lister </w:t>
            </w:r>
          </w:p>
          <w:p>
            <w:pPr>
              <w:pStyle w:val="TableContents"/>
              <w:numPr>
                <w:ilvl w:val="0"/>
                <w:numId w:val="202"/>
              </w:numPr>
              <w:tabs>
                <w:tab w:val="clear" w:pos="1134"/>
                <w:tab w:val="left" w:leader="none" w:pos="707"/>
              </w:tabs>
              <w:bidi w:val="0"/>
              <w:spacing w:before="0" w:after="0"/>
              <w:ind w:start="707" w:hanging="283"/>
              <w:jc w:val="left"/>
              <w:rPr/>
            </w:pPr>
            <w:r>
              <w:rPr/>
              <w:t xml:space="preserve">William Stewart Halsted </w:t>
            </w:r>
          </w:p>
          <w:p>
            <w:pPr>
              <w:pStyle w:val="TableContents"/>
              <w:numPr>
                <w:ilvl w:val="0"/>
                <w:numId w:val="202"/>
              </w:numPr>
              <w:tabs>
                <w:tab w:val="clear" w:pos="1134"/>
                <w:tab w:val="left" w:leader="none" w:pos="707"/>
              </w:tabs>
              <w:bidi w:val="0"/>
              <w:spacing w:before="0" w:after="283"/>
              <w:ind w:start="707" w:hanging="283"/>
              <w:jc w:val="left"/>
              <w:rPr/>
            </w:pPr>
            <w:r>
              <w:rPr/>
              <w:t xml:space="preserve">Katso myös Modernin kirurgian isä </w:t>
            </w:r>
          </w:p>
        </w:tc>
        <w:tc>
          <w:tcPr>
            <w:tcW w:w="5370" w:type="dxa"/>
            <w:tcBorders/>
            <w:vAlign w:val="center"/>
          </w:tcPr>
          <w:p>
            <w:pPr>
              <w:pStyle w:val="TableContents"/>
              <w:numPr>
                <w:ilvl w:val="0"/>
                <w:numId w:val="203"/>
              </w:numPr>
              <w:tabs>
                <w:tab w:val="clear" w:pos="1134"/>
                <w:tab w:val="left" w:leader="none" w:pos="707"/>
              </w:tabs>
              <w:bidi w:val="0"/>
              <w:spacing w:before="0" w:after="0"/>
              <w:ind w:start="707" w:hanging="283"/>
              <w:jc w:val="left"/>
              <w:rPr/>
            </w:pPr>
            <w:r>
              <w:rPr/>
              <w:t xml:space="preserve">Kitab al-Tasrif (1000 jKr.). </w:t>
            </w:r>
          </w:p>
          <w:p>
            <w:pPr>
              <w:pStyle w:val="TableContents"/>
              <w:numPr>
                <w:ilvl w:val="0"/>
                <w:numId w:val="203"/>
              </w:numPr>
              <w:tabs>
                <w:tab w:val="clear" w:pos="1134"/>
                <w:tab w:val="left" w:leader="none" w:pos="707"/>
              </w:tabs>
              <w:bidi w:val="0"/>
              <w:spacing w:before="0" w:after="0"/>
              <w:ind w:start="707" w:hanging="283"/>
              <w:jc w:val="left"/>
              <w:rPr/>
            </w:pPr>
            <w:r>
              <w:rPr/>
              <w:t xml:space="preserve">Chirurgia magna </w:t>
            </w:r>
          </w:p>
          <w:p>
            <w:pPr>
              <w:pStyle w:val="TableContents"/>
              <w:numPr>
                <w:ilvl w:val="0"/>
                <w:numId w:val="203"/>
              </w:numPr>
              <w:tabs>
                <w:tab w:val="clear" w:pos="1134"/>
                <w:tab w:val="left" w:leader="none" w:pos="707"/>
              </w:tabs>
              <w:bidi w:val="0"/>
              <w:spacing w:before="0" w:after="0"/>
              <w:ind w:start="707" w:hanging="283"/>
              <w:jc w:val="left"/>
              <w:rPr/>
            </w:pPr>
            <w:r>
              <w:rPr/>
              <w:t xml:space="preserve">Kirurgisten tekniikoiden, erityisesti haavojen hoidon, johtava asiantuntija. </w:t>
            </w:r>
          </w:p>
          <w:p>
            <w:pPr>
              <w:pStyle w:val="TableContents"/>
              <w:numPr>
                <w:ilvl w:val="0"/>
                <w:numId w:val="203"/>
              </w:numPr>
              <w:tabs>
                <w:tab w:val="clear" w:pos="1134"/>
                <w:tab w:val="left" w:leader="none" w:pos="707"/>
              </w:tabs>
              <w:bidi w:val="0"/>
              <w:spacing w:before="0" w:after="0"/>
              <w:ind w:start="707" w:hanging="283"/>
              <w:jc w:val="left"/>
              <w:rPr/>
            </w:pPr>
            <w:r>
              <w:rPr/>
              <w:t xml:space="preserve">Kokeellinen, tieteellinen lähestymistapa kirurgiaan. </w:t>
            </w:r>
          </w:p>
          <w:p>
            <w:pPr>
              <w:pStyle w:val="TableContents"/>
              <w:numPr>
                <w:ilvl w:val="0"/>
                <w:numId w:val="203"/>
              </w:numPr>
              <w:tabs>
                <w:tab w:val="clear" w:pos="1134"/>
                <w:tab w:val="left" w:leader="none" w:pos="707"/>
              </w:tabs>
              <w:bidi w:val="0"/>
              <w:spacing w:before="0" w:after="0"/>
              <w:ind w:start="707" w:hanging="283"/>
              <w:jc w:val="left"/>
              <w:rPr/>
            </w:pPr>
            <w:r>
              <w:rPr/>
              <w:t xml:space="preserve">Karbolihapon käyttö antiseptisenä aineena. </w:t>
            </w:r>
          </w:p>
          <w:p>
            <w:pPr>
              <w:pStyle w:val="TableContents"/>
              <w:numPr>
                <w:ilvl w:val="0"/>
                <w:numId w:val="203"/>
              </w:numPr>
              <w:tabs>
                <w:tab w:val="clear" w:pos="1134"/>
                <w:tab w:val="left" w:leader="none" w:pos="707"/>
              </w:tabs>
              <w:bidi w:val="0"/>
              <w:spacing w:before="0" w:after="283"/>
              <w:ind w:start="707" w:hanging="283"/>
              <w:jc w:val="left"/>
              <w:rPr/>
            </w:pPr>
            <w:r>
              <w:rPr/>
              <w:t xml:space="preserve">Residenssijärjestelmän käyttöönotto Yhdysvalloissa. </w:t>
            </w:r>
          </w:p>
        </w:tc>
      </w:tr>
      <w:tr>
        <w:trPr/>
        <w:tc>
          <w:tcPr>
            <w:tcW w:w="2155" w:type="dxa"/>
            <w:tcBorders/>
            <w:vAlign w:val="center"/>
          </w:tcPr>
          <w:p>
            <w:pPr>
              <w:pStyle w:val="TableContents"/>
              <w:bidi w:val="0"/>
              <w:spacing w:before="0" w:after="283"/>
              <w:jc w:val="left"/>
              <w:rPr/>
            </w:pPr>
            <w:r>
              <w:rPr/>
              <w:t xml:space="preserve">Toksikologia </w:t>
            </w:r>
          </w:p>
        </w:tc>
        <w:tc>
          <w:tcPr>
            <w:tcW w:w="2680" w:type="dxa"/>
            <w:tcBorders/>
            <w:vAlign w:val="center"/>
          </w:tcPr>
          <w:p>
            <w:pPr>
              <w:pStyle w:val="TableContents"/>
              <w:bidi w:val="0"/>
              <w:spacing w:before="0" w:after="283"/>
              <w:jc w:val="left"/>
              <w:rPr/>
            </w:pPr>
            <w:r>
              <w:rPr/>
              <w:t xml:space="preserve">Paracelsus </w:t>
            </w:r>
          </w:p>
        </w:tc>
        <w:tc>
          <w:tcPr>
            <w:tcW w:w="537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kutsutaan modernin lääketieteen isäksi</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1984"/>
        <w:gridCol w:w="2221"/>
        <w:gridCol w:w="6000"/>
      </w:tblGrid>
      <w:tr>
        <w:trPr/>
        <w:tc>
          <w:tcPr>
            <w:tcW w:w="1984" w:type="dxa"/>
            <w:tcBorders/>
            <w:vAlign w:val="center"/>
          </w:tcPr>
          <w:p>
            <w:pPr>
              <w:pStyle w:val="TableHeading"/>
              <w:suppressLineNumbers/>
              <w:bidi w:val="0"/>
              <w:spacing w:before="0" w:after="283"/>
              <w:jc w:val="center"/>
              <w:rPr/>
            </w:pPr>
            <w:r>
              <w:rPr/>
              <w:t xml:space="preserve">Kenttä </w:t>
            </w:r>
          </w:p>
        </w:tc>
        <w:tc>
          <w:tcPr>
            <w:tcW w:w="2221" w:type="dxa"/>
            <w:tcBorders/>
            <w:vAlign w:val="center"/>
          </w:tcPr>
          <w:p>
            <w:pPr>
              <w:pStyle w:val="TableHeading"/>
              <w:suppressLineNumbers/>
              <w:bidi w:val="0"/>
              <w:spacing w:before="0" w:after="283"/>
              <w:jc w:val="center"/>
              <w:rPr/>
            </w:pPr>
            <w:r>
              <w:rPr/>
              <w:t xml:space="preserve">``Isäksi'' tai ``äidiksi'' katsottu henkilö / katsotut henkilöt. </w:t>
            </w:r>
          </w:p>
        </w:tc>
        <w:tc>
          <w:tcPr>
            <w:tcW w:w="6000" w:type="dxa"/>
            <w:tcBorders/>
            <w:vAlign w:val="center"/>
          </w:tcPr>
          <w:p>
            <w:pPr>
              <w:pStyle w:val="TableHeading"/>
              <w:suppressLineNumbers/>
              <w:bidi w:val="0"/>
              <w:spacing w:before="0" w:after="283"/>
              <w:jc w:val="center"/>
              <w:rPr/>
            </w:pPr>
            <w:r>
              <w:rPr/>
              <w:t xml:space="preserve">Perustelut </w:t>
            </w:r>
          </w:p>
        </w:tc>
      </w:tr>
      <w:tr>
        <w:trPr/>
        <w:tc>
          <w:tcPr>
            <w:tcW w:w="1984" w:type="dxa"/>
            <w:tcBorders/>
            <w:vAlign w:val="center"/>
          </w:tcPr>
          <w:p>
            <w:pPr>
              <w:pStyle w:val="TableContents"/>
              <w:bidi w:val="0"/>
              <w:spacing w:before="0" w:after="283"/>
              <w:jc w:val="left"/>
              <w:rPr/>
            </w:pPr>
            <w:r>
              <w:rPr/>
              <w:t xml:space="preserve">Akustiikka </w:t>
            </w:r>
          </w:p>
        </w:tc>
        <w:tc>
          <w:tcPr>
            <w:tcW w:w="2221" w:type="dxa"/>
            <w:tcBorders/>
            <w:vAlign w:val="center"/>
          </w:tcPr>
          <w:p>
            <w:pPr>
              <w:pStyle w:val="TableContents"/>
              <w:bidi w:val="0"/>
              <w:spacing w:before="0" w:after="283"/>
              <w:jc w:val="left"/>
              <w:rPr/>
            </w:pPr>
            <w:r>
              <w:rPr/>
              <w:t xml:space="preserve">Ernst Chladni </w:t>
            </w:r>
          </w:p>
        </w:tc>
        <w:tc>
          <w:tcPr>
            <w:tcW w:w="6000" w:type="dxa"/>
            <w:tcBorders/>
            <w:vAlign w:val="center"/>
          </w:tcPr>
          <w:p>
            <w:pPr>
              <w:pStyle w:val="TableContents"/>
              <w:bidi w:val="0"/>
              <w:spacing w:before="0" w:after="283"/>
              <w:jc w:val="left"/>
              <w:rPr/>
            </w:pPr>
            <w:r>
              <w:rPr/>
              <w:t xml:space="preserve">Tärinälevyjä koskeva tärkeä tutkimus </w:t>
            </w:r>
          </w:p>
        </w:tc>
      </w:tr>
      <w:tr>
        <w:trPr/>
        <w:tc>
          <w:tcPr>
            <w:tcW w:w="1984" w:type="dxa"/>
            <w:tcBorders/>
            <w:vAlign w:val="center"/>
          </w:tcPr>
          <w:p>
            <w:pPr>
              <w:pStyle w:val="TableContents"/>
              <w:bidi w:val="0"/>
              <w:spacing w:before="0" w:after="283"/>
              <w:jc w:val="left"/>
              <w:rPr/>
            </w:pPr>
            <w:r>
              <w:rPr/>
              <w:t xml:space="preserve">Atomipommi </w:t>
            </w:r>
          </w:p>
        </w:tc>
        <w:tc>
          <w:tcPr>
            <w:tcW w:w="2221" w:type="dxa"/>
            <w:tcBorders/>
            <w:vAlign w:val="center"/>
          </w:tcPr>
          <w:p>
            <w:pPr>
              <w:pStyle w:val="TableContents"/>
              <w:bidi w:val="0"/>
              <w:spacing w:before="0" w:after="283"/>
              <w:jc w:val="left"/>
              <w:rPr/>
            </w:pPr>
            <w:r>
              <w:rPr/>
              <w:t xml:space="preserve">Enrico Fermi J. Robert Oppenheimer Leslie Groves Edward Teller Edward Teller </w:t>
            </w:r>
          </w:p>
        </w:tc>
        <w:tc>
          <w:tcPr>
            <w:tcW w:w="6000" w:type="dxa"/>
            <w:tcBorders/>
            <w:vAlign w:val="center"/>
          </w:tcPr>
          <w:p>
            <w:pPr>
              <w:pStyle w:val="TableContents"/>
              <w:bidi w:val="0"/>
              <w:spacing w:before="0" w:after="283"/>
              <w:jc w:val="left"/>
              <w:rPr/>
            </w:pPr>
            <w:r>
              <w:rPr/>
              <w:t xml:space="preserve">Heidän roolistaan Manhattan-projektissa </w:t>
            </w:r>
          </w:p>
        </w:tc>
      </w:tr>
      <w:tr>
        <w:trPr/>
        <w:tc>
          <w:tcPr>
            <w:tcW w:w="1984" w:type="dxa"/>
            <w:tcBorders/>
            <w:vAlign w:val="center"/>
          </w:tcPr>
          <w:p>
            <w:pPr>
              <w:pStyle w:val="TableContents"/>
              <w:bidi w:val="0"/>
              <w:spacing w:before="0" w:after="283"/>
              <w:jc w:val="left"/>
              <w:rPr/>
            </w:pPr>
            <w:r>
              <w:rPr/>
              <w:t xml:space="preserve">Aerodynamiikka </w:t>
            </w:r>
          </w:p>
        </w:tc>
        <w:tc>
          <w:tcPr>
            <w:tcW w:w="2221" w:type="dxa"/>
            <w:tcBorders/>
            <w:vAlign w:val="center"/>
          </w:tcPr>
          <w:p>
            <w:pPr>
              <w:pStyle w:val="TableContents"/>
              <w:bidi w:val="0"/>
              <w:spacing w:before="0" w:after="283"/>
              <w:jc w:val="left"/>
              <w:rPr/>
            </w:pPr>
            <w:r>
              <w:rPr/>
              <w:t xml:space="preserve">Nikolai Žukovski George Cayley </w:t>
            </w:r>
          </w:p>
        </w:tc>
        <w:tc>
          <w:tcPr>
            <w:tcW w:w="6000" w:type="dxa"/>
            <w:tcBorders/>
            <w:vAlign w:val="center"/>
          </w:tcPr>
          <w:p>
            <w:pPr>
              <w:pStyle w:val="TableContents"/>
              <w:bidi w:val="0"/>
              <w:spacing w:before="0" w:after="283"/>
              <w:jc w:val="left"/>
              <w:rPr/>
            </w:pPr>
            <w:r>
              <w:rPr/>
              <w:t xml:space="preserve">Zhukovski tutki ensimmäisenä ilmavirtaa ja oli ensimmäinen insinööri, joka selitti matemaattisesti aerodynaamisen nosteen alkuperän. Cayley Tutki lennon teoreettisia näkökohtia ja teki lentokokeita sata vuotta ennen ensimmäisen lentokoneen rakentamista. </w:t>
            </w:r>
          </w:p>
        </w:tc>
      </w:tr>
      <w:tr>
        <w:trPr/>
        <w:tc>
          <w:tcPr>
            <w:tcW w:w="1984" w:type="dxa"/>
            <w:tcBorders/>
            <w:vAlign w:val="center"/>
          </w:tcPr>
          <w:p>
            <w:pPr>
              <w:pStyle w:val="TableContents"/>
              <w:bidi w:val="0"/>
              <w:spacing w:before="0" w:after="283"/>
              <w:jc w:val="left"/>
              <w:rPr/>
            </w:pPr>
            <w:r>
              <w:rPr/>
              <w:t xml:space="preserve">Fysikaalinen kosmologia </w:t>
            </w:r>
          </w:p>
        </w:tc>
        <w:tc>
          <w:tcPr>
            <w:tcW w:w="2221" w:type="dxa"/>
            <w:tcBorders/>
            <w:vAlign w:val="center"/>
          </w:tcPr>
          <w:p>
            <w:pPr>
              <w:pStyle w:val="TableContents"/>
              <w:bidi w:val="0"/>
              <w:jc w:val="left"/>
              <w:rPr/>
            </w:pPr>
            <w:r>
              <w:rPr/>
              <w:t xml:space="preserve">Albert Einstein (perustaja) </w:t>
            </w:r>
          </w:p>
          <w:p>
            <w:pPr>
              <w:pStyle w:val="TableContents"/>
              <w:bidi w:val="0"/>
              <w:spacing w:before="0" w:after="283"/>
              <w:jc w:val="left"/>
              <w:rPr/>
            </w:pPr>
            <w:r>
              <w:rPr/>
              <w:t xml:space="preserve">Henrietta Leavitt (äiti) Edwin Hubble (isä) </w:t>
            </w:r>
          </w:p>
        </w:tc>
        <w:tc>
          <w:tcPr>
            <w:tcW w:w="6000" w:type="dxa"/>
            <w:tcBorders/>
            <w:vAlign w:val="center"/>
          </w:tcPr>
          <w:p>
            <w:pPr>
              <w:pStyle w:val="TableContents"/>
              <w:bidi w:val="0"/>
              <w:spacing w:before="0" w:after="283"/>
              <w:jc w:val="left"/>
              <w:rPr/>
            </w:pPr>
            <w:r>
              <w:rPr/>
              <w:t xml:space="preserve">Leavitt löysi kefeidimuuttujat, "standardikynttilän", jonka avulla Hubble myöhemmin määritteli galaksien etäisyydet. Einsteinin yleistä suhteellisuusteoriaa pidetään yleensä nykyaikaisen kosmologian teoreettisena perustana. </w:t>
            </w:r>
          </w:p>
        </w:tc>
      </w:tr>
      <w:tr>
        <w:trPr/>
        <w:tc>
          <w:tcPr>
            <w:tcW w:w="1984" w:type="dxa"/>
            <w:tcBorders/>
            <w:vAlign w:val="center"/>
          </w:tcPr>
          <w:p>
            <w:pPr>
              <w:pStyle w:val="TableContents"/>
              <w:bidi w:val="0"/>
              <w:spacing w:before="0" w:after="283"/>
              <w:jc w:val="left"/>
              <w:rPr/>
            </w:pPr>
            <w:r>
              <w:rPr/>
              <w:t xml:space="preserve">Klassinen mekaniikka </w:t>
            </w:r>
          </w:p>
        </w:tc>
        <w:tc>
          <w:tcPr>
            <w:tcW w:w="2221" w:type="dxa"/>
            <w:tcBorders/>
            <w:vAlign w:val="center"/>
          </w:tcPr>
          <w:p>
            <w:pPr>
              <w:pStyle w:val="TableContents"/>
              <w:bidi w:val="0"/>
              <w:spacing w:before="0" w:after="283"/>
              <w:jc w:val="left"/>
              <w:rPr/>
            </w:pPr>
            <w:r>
              <w:rPr/>
              <w:t xml:space="preserve">Isaac Newton (perustaja) </w:t>
            </w:r>
          </w:p>
        </w:tc>
        <w:tc>
          <w:tcPr>
            <w:tcW w:w="6000" w:type="dxa"/>
            <w:tcBorders/>
            <w:vAlign w:val="center"/>
          </w:tcPr>
          <w:p>
            <w:pPr>
              <w:pStyle w:val="TableContents"/>
              <w:bidi w:val="0"/>
              <w:spacing w:before="0" w:after="283"/>
              <w:jc w:val="left"/>
              <w:rPr/>
            </w:pPr>
            <w:r>
              <w:rPr/>
              <w:t xml:space="preserve">Kuvaili liikkeen ja painovoiman lait teoksessa Philosophiae Naturalis Principia Mathematica (1687). </w:t>
            </w:r>
          </w:p>
        </w:tc>
      </w:tr>
      <w:tr>
        <w:trPr/>
        <w:tc>
          <w:tcPr>
            <w:tcW w:w="1984" w:type="dxa"/>
            <w:tcBorders/>
            <w:vAlign w:val="center"/>
          </w:tcPr>
          <w:p>
            <w:pPr>
              <w:pStyle w:val="TableContents"/>
              <w:bidi w:val="0"/>
              <w:spacing w:before="0" w:after="283"/>
              <w:jc w:val="left"/>
              <w:rPr/>
            </w:pPr>
            <w:r>
              <w:rPr/>
              <w:t xml:space="preserve">Sähkö </w:t>
            </w:r>
          </w:p>
        </w:tc>
        <w:tc>
          <w:tcPr>
            <w:tcW w:w="2221" w:type="dxa"/>
            <w:tcBorders/>
            <w:vAlign w:val="center"/>
          </w:tcPr>
          <w:p>
            <w:pPr>
              <w:pStyle w:val="TableContents"/>
              <w:bidi w:val="0"/>
              <w:spacing w:before="0" w:after="283"/>
              <w:jc w:val="left"/>
              <w:rPr/>
            </w:pPr>
            <w:r>
              <w:rPr/>
              <w:t xml:space="preserve">William Gilbert Michael Faraday </w:t>
            </w:r>
          </w:p>
        </w:tc>
        <w:tc>
          <w:tcPr>
            <w:tcW w:w="6000" w:type="dxa"/>
            <w:tcBorders/>
            <w:vAlign w:val="center"/>
          </w:tcPr>
          <w:p>
            <w:pPr>
              <w:pStyle w:val="TableContents"/>
              <w:bidi w:val="0"/>
              <w:spacing w:before="0" w:after="283"/>
              <w:jc w:val="left"/>
              <w:rPr/>
            </w:pPr>
            <w:r>
              <w:rPr/>
              <w:t xml:space="preserve">Kirja: (1600) Löysi sähkömagneettisen induktion (1831). </w:t>
            </w:r>
          </w:p>
        </w:tc>
      </w:tr>
      <w:tr>
        <w:trPr/>
        <w:tc>
          <w:tcPr>
            <w:tcW w:w="1984" w:type="dxa"/>
            <w:tcBorders/>
            <w:vAlign w:val="center"/>
          </w:tcPr>
          <w:p>
            <w:pPr>
              <w:pStyle w:val="TableContents"/>
              <w:bidi w:val="0"/>
              <w:spacing w:before="0" w:after="283"/>
              <w:jc w:val="left"/>
              <w:rPr/>
            </w:pPr>
            <w:r>
              <w:rPr/>
              <w:t xml:space="preserve">Elektrodynamiikka </w:t>
            </w:r>
          </w:p>
        </w:tc>
        <w:tc>
          <w:tcPr>
            <w:tcW w:w="2221" w:type="dxa"/>
            <w:tcBorders/>
            <w:vAlign w:val="center"/>
          </w:tcPr>
          <w:p>
            <w:pPr>
              <w:pStyle w:val="TableContents"/>
              <w:bidi w:val="0"/>
              <w:spacing w:before="0" w:after="283"/>
              <w:jc w:val="left"/>
              <w:rPr/>
            </w:pPr>
            <w:r>
              <w:rPr/>
              <w:t xml:space="preserve">André-Marie Ampère </w:t>
            </w:r>
          </w:p>
        </w:tc>
        <w:tc>
          <w:tcPr>
            <w:tcW w:w="6000" w:type="dxa"/>
            <w:tcBorders/>
            <w:vAlign w:val="center"/>
          </w:tcPr>
          <w:p>
            <w:pPr>
              <w:pStyle w:val="TableContents"/>
              <w:bidi w:val="0"/>
              <w:spacing w:before="0" w:after="283"/>
              <w:jc w:val="left"/>
              <w:rPr/>
            </w:pPr>
            <w:r>
              <w:rPr/>
              <w:t xml:space="preserve">Kirja: (1827): Muistelmateos sähködynaamisten ilmiöiden matemaattisesta teoriasta, joka on ainutlaatuisesti johdettu kokemuksesta (1827) </w:t>
            </w:r>
          </w:p>
        </w:tc>
      </w:tr>
      <w:tr>
        <w:trPr/>
        <w:tc>
          <w:tcPr>
            <w:tcW w:w="1984" w:type="dxa"/>
            <w:tcBorders/>
            <w:vAlign w:val="center"/>
          </w:tcPr>
          <w:p>
            <w:pPr>
              <w:pStyle w:val="TableContents"/>
              <w:bidi w:val="0"/>
              <w:spacing w:before="0" w:after="283"/>
              <w:jc w:val="left"/>
              <w:rPr/>
            </w:pPr>
            <w:r>
              <w:rPr/>
              <w:t xml:space="preserve">Energetiikka </w:t>
            </w:r>
          </w:p>
        </w:tc>
        <w:tc>
          <w:tcPr>
            <w:tcW w:w="2221" w:type="dxa"/>
            <w:tcBorders/>
            <w:vAlign w:val="center"/>
          </w:tcPr>
          <w:p>
            <w:pPr>
              <w:pStyle w:val="TableContents"/>
              <w:bidi w:val="0"/>
              <w:spacing w:before="0" w:after="283"/>
              <w:jc w:val="left"/>
              <w:rPr/>
            </w:pPr>
            <w:r>
              <w:rPr/>
              <w:t xml:space="preserve">Willard Gibbs </w:t>
            </w:r>
          </w:p>
        </w:tc>
        <w:tc>
          <w:tcPr>
            <w:tcW w:w="6000" w:type="dxa"/>
            <w:tcBorders/>
            <w:vAlign w:val="center"/>
          </w:tcPr>
          <w:p>
            <w:pPr>
              <w:pStyle w:val="TableContents"/>
              <w:bidi w:val="0"/>
              <w:spacing w:before="0" w:after="283"/>
              <w:jc w:val="left"/>
              <w:rPr/>
            </w:pPr>
            <w:r>
              <w:rPr/>
              <w:t xml:space="preserve">Julkaisu: Heterogeenisten aineiden tasapainosta (1876): On the Equilibrium of Heterogeneous Substances (1876) </w:t>
            </w:r>
          </w:p>
        </w:tc>
      </w:tr>
      <w:tr>
        <w:trPr/>
        <w:tc>
          <w:tcPr>
            <w:tcW w:w="1984" w:type="dxa"/>
            <w:tcBorders/>
            <w:vAlign w:val="center"/>
          </w:tcPr>
          <w:p>
            <w:pPr>
              <w:pStyle w:val="TableContents"/>
              <w:bidi w:val="0"/>
              <w:spacing w:before="0" w:after="283"/>
              <w:jc w:val="left"/>
              <w:rPr/>
            </w:pPr>
            <w:r>
              <w:rPr/>
              <w:t xml:space="preserve">Kokeellinen fysiikka (perustaja) </w:t>
            </w:r>
          </w:p>
        </w:tc>
        <w:tc>
          <w:tcPr>
            <w:tcW w:w="2221" w:type="dxa"/>
            <w:tcBorders/>
            <w:vAlign w:val="center"/>
          </w:tcPr>
          <w:p>
            <w:pPr>
              <w:pStyle w:val="TableContents"/>
              <w:bidi w:val="0"/>
              <w:spacing w:before="0" w:after="283"/>
              <w:jc w:val="left"/>
              <w:rPr/>
            </w:pPr>
            <w:r>
              <w:rPr/>
              <w:t xml:space="preserve">Ibn al-Haytham (Alhazen) </w:t>
            </w:r>
          </w:p>
        </w:tc>
        <w:tc>
          <w:tcPr>
            <w:tcW w:w="6000" w:type="dxa"/>
            <w:tcBorders/>
            <w:vAlign w:val="center"/>
          </w:tcPr>
          <w:p>
            <w:pPr>
              <w:pStyle w:val="TableContents"/>
              <w:bidi w:val="0"/>
              <w:spacing w:before="0" w:after="283"/>
              <w:jc w:val="left"/>
              <w:rPr/>
            </w:pPr>
            <w:r>
              <w:rPr/>
              <w:t xml:space="preserve">Kokeellisen menetelmän tuominen fysiikkaan optiikan kirjallaan (1021). </w:t>
            </w:r>
          </w:p>
        </w:tc>
      </w:tr>
      <w:tr>
        <w:trPr/>
        <w:tc>
          <w:tcPr>
            <w:tcW w:w="1984" w:type="dxa"/>
            <w:tcBorders/>
            <w:vAlign w:val="center"/>
          </w:tcPr>
          <w:p>
            <w:pPr>
              <w:pStyle w:val="TableContents"/>
              <w:bidi w:val="0"/>
              <w:spacing w:before="0" w:after="283"/>
              <w:jc w:val="left"/>
              <w:rPr/>
            </w:pPr>
            <w:r>
              <w:rPr/>
              <w:t xml:space="preserve">Nykyaikainen tähtitiede </w:t>
            </w:r>
          </w:p>
        </w:tc>
        <w:tc>
          <w:tcPr>
            <w:tcW w:w="2221" w:type="dxa"/>
            <w:tcBorders/>
            <w:vAlign w:val="center"/>
          </w:tcPr>
          <w:p>
            <w:pPr>
              <w:pStyle w:val="TableContents"/>
              <w:bidi w:val="0"/>
              <w:spacing w:before="0" w:after="283"/>
              <w:jc w:val="left"/>
              <w:rPr/>
            </w:pPr>
            <w:r>
              <w:rPr/>
              <w:t xml:space="preserve">Nikolaus Kopernikus </w:t>
            </w:r>
          </w:p>
        </w:tc>
        <w:tc>
          <w:tcPr>
            <w:tcW w:w="6000" w:type="dxa"/>
            <w:tcBorders/>
            <w:vAlign w:val="center"/>
          </w:tcPr>
          <w:p>
            <w:pPr>
              <w:pStyle w:val="TableContents"/>
              <w:bidi w:val="0"/>
              <w:spacing w:before="0" w:after="283"/>
              <w:jc w:val="left"/>
              <w:rPr/>
            </w:pPr>
            <w:r>
              <w:rPr/>
              <w:t xml:space="preserve">Kehitti ensimmäisen eksplisiittisen heliosentrisen mallin teoksessaan De revolutionibus orbium coelestium (1543). </w:t>
            </w:r>
          </w:p>
        </w:tc>
      </w:tr>
      <w:tr>
        <w:trPr/>
        <w:tc>
          <w:tcPr>
            <w:tcW w:w="1984" w:type="dxa"/>
            <w:tcBorders/>
            <w:vAlign w:val="center"/>
          </w:tcPr>
          <w:p>
            <w:pPr>
              <w:pStyle w:val="TableContents"/>
              <w:bidi w:val="0"/>
              <w:spacing w:before="0" w:after="283"/>
              <w:jc w:val="left"/>
              <w:rPr/>
            </w:pPr>
            <w:r>
              <w:rPr/>
              <w:t xml:space="preserve">Ydinfysiikka </w:t>
            </w:r>
          </w:p>
        </w:tc>
        <w:tc>
          <w:tcPr>
            <w:tcW w:w="2221" w:type="dxa"/>
            <w:tcBorders/>
            <w:vAlign w:val="center"/>
          </w:tcPr>
          <w:p>
            <w:pPr>
              <w:pStyle w:val="TableContents"/>
              <w:bidi w:val="0"/>
              <w:spacing w:before="0" w:after="283"/>
              <w:jc w:val="left"/>
              <w:rPr/>
            </w:pPr>
            <w:r>
              <w:rPr/>
              <w:t xml:space="preserve">Ernest Rutherford </w:t>
            </w:r>
          </w:p>
        </w:tc>
        <w:tc>
          <w:tcPr>
            <w:tcW w:w="6000" w:type="dxa"/>
            <w:tcBorders/>
            <w:vAlign w:val="center"/>
          </w:tcPr>
          <w:p>
            <w:pPr>
              <w:pStyle w:val="TableContents"/>
              <w:bidi w:val="0"/>
              <w:spacing w:before="0" w:after="283"/>
              <w:jc w:val="left"/>
              <w:rPr/>
            </w:pPr>
            <w:r>
              <w:rPr/>
              <w:t xml:space="preserve">Kehitti Rutherfordin atomimallin (1909). </w:t>
            </w:r>
          </w:p>
        </w:tc>
      </w:tr>
      <w:tr>
        <w:trPr/>
        <w:tc>
          <w:tcPr>
            <w:tcW w:w="1984" w:type="dxa"/>
            <w:tcBorders/>
            <w:vAlign w:val="center"/>
          </w:tcPr>
          <w:p>
            <w:pPr>
              <w:pStyle w:val="TableContents"/>
              <w:bidi w:val="0"/>
              <w:spacing w:before="0" w:after="283"/>
              <w:jc w:val="left"/>
              <w:rPr/>
            </w:pPr>
            <w:r>
              <w:rPr/>
              <w:t xml:space="preserve">Ydintiede </w:t>
            </w:r>
          </w:p>
        </w:tc>
        <w:tc>
          <w:tcPr>
            <w:tcW w:w="2221" w:type="dxa"/>
            <w:tcBorders/>
            <w:vAlign w:val="center"/>
          </w:tcPr>
          <w:p>
            <w:pPr>
              <w:pStyle w:val="TableContents"/>
              <w:bidi w:val="0"/>
              <w:spacing w:before="0" w:after="283"/>
              <w:jc w:val="left"/>
              <w:rPr/>
            </w:pPr>
            <w:r>
              <w:rPr/>
              <w:t xml:space="preserve">Marie Curie Pierre Curie </w:t>
            </w:r>
          </w:p>
        </w:tc>
        <w:tc>
          <w:tcPr>
            <w:tcW w:w="6000" w:type="dxa"/>
            <w:tcBorders/>
            <w:vAlign w:val="center"/>
          </w:tcPr>
          <w:p>
            <w:pPr>
              <w:pStyle w:val="TableContents"/>
              <w:bidi w:val="0"/>
              <w:spacing w:before="0" w:after="283"/>
              <w:jc w:val="left"/>
              <w:rPr>
                <w:sz w:val="4"/>
                <w:szCs w:val="4"/>
              </w:rPr>
            </w:pPr>
            <w:r>
              <w:rPr>
                <w:sz w:val="4"/>
                <w:szCs w:val="4"/>
              </w:rPr>
            </w:r>
          </w:p>
        </w:tc>
      </w:tr>
      <w:tr>
        <w:trPr/>
        <w:tc>
          <w:tcPr>
            <w:tcW w:w="1984" w:type="dxa"/>
            <w:tcBorders/>
            <w:vAlign w:val="center"/>
          </w:tcPr>
          <w:p>
            <w:pPr>
              <w:pStyle w:val="TableContents"/>
              <w:bidi w:val="0"/>
              <w:spacing w:before="0" w:after="283"/>
              <w:jc w:val="left"/>
              <w:rPr/>
            </w:pPr>
            <w:r>
              <w:rPr/>
              <w:t xml:space="preserve">Optiikka </w:t>
            </w:r>
          </w:p>
        </w:tc>
        <w:tc>
          <w:tcPr>
            <w:tcW w:w="2221" w:type="dxa"/>
            <w:tcBorders/>
            <w:vAlign w:val="center"/>
          </w:tcPr>
          <w:p>
            <w:pPr>
              <w:pStyle w:val="TableContents"/>
              <w:bidi w:val="0"/>
              <w:spacing w:before="0" w:after="283"/>
              <w:jc w:val="left"/>
              <w:rPr/>
            </w:pPr>
            <w:r>
              <w:rPr/>
              <w:t xml:space="preserve">Ibn al-Haytham (Alhazen) </w:t>
            </w:r>
          </w:p>
        </w:tc>
        <w:tc>
          <w:tcPr>
            <w:tcW w:w="6000" w:type="dxa"/>
            <w:tcBorders/>
            <w:vAlign w:val="center"/>
          </w:tcPr>
          <w:p>
            <w:pPr>
              <w:pStyle w:val="TableContents"/>
              <w:bidi w:val="0"/>
              <w:spacing w:before="0" w:after="283"/>
              <w:jc w:val="left"/>
              <w:rPr/>
            </w:pPr>
            <w:r>
              <w:rPr/>
              <w:t xml:space="preserve">Selitti näön oikein ja teki ensimmäiset valoa ja optiikkaa koskevat kokeet teoksessa Optiikan kirja (1021). </w:t>
            </w:r>
          </w:p>
        </w:tc>
      </w:tr>
      <w:tr>
        <w:trPr/>
        <w:tc>
          <w:tcPr>
            <w:tcW w:w="1984" w:type="dxa"/>
            <w:tcBorders/>
            <w:vAlign w:val="center"/>
          </w:tcPr>
          <w:p>
            <w:pPr>
              <w:pStyle w:val="TableContents"/>
              <w:bidi w:val="0"/>
              <w:spacing w:before="0" w:after="283"/>
              <w:jc w:val="left"/>
              <w:rPr/>
            </w:pPr>
            <w:r>
              <w:rPr/>
              <w:t xml:space="preserve">Fysiikka (varhainen) </w:t>
            </w:r>
          </w:p>
        </w:tc>
        <w:tc>
          <w:tcPr>
            <w:tcW w:w="2221" w:type="dxa"/>
            <w:tcBorders/>
            <w:vAlign w:val="center"/>
          </w:tcPr>
          <w:p>
            <w:pPr>
              <w:pStyle w:val="TableContents"/>
              <w:bidi w:val="0"/>
              <w:spacing w:before="0" w:after="283"/>
              <w:jc w:val="left"/>
              <w:rPr/>
            </w:pPr>
            <w:r>
              <w:rPr/>
              <w:t xml:space="preserve">Ibn al-Haytham (Alhazen) Francis Bacon </w:t>
            </w:r>
          </w:p>
        </w:tc>
        <w:tc>
          <w:tcPr>
            <w:tcW w:w="6000" w:type="dxa"/>
            <w:tcBorders/>
            <w:vAlign w:val="center"/>
          </w:tcPr>
          <w:p>
            <w:pPr>
              <w:pStyle w:val="TableContents"/>
              <w:bidi w:val="0"/>
              <w:jc w:val="left"/>
              <w:rPr/>
            </w:pPr>
            <w:r>
              <w:rPr/>
              <w:t xml:space="preserve">Alhazen kehitti tiukkoja kokeellisia menetelmiä valvottua tieteellistä testausta varten teoreettisten hypoteesien todentamiseksi ja induktiivisten olettamusten perustelemiseksi. </w:t>
            </w:r>
          </w:p>
          <w:p>
            <w:pPr>
              <w:pStyle w:val="TableContents"/>
              <w:bidi w:val="0"/>
              <w:spacing w:before="0" w:after="283"/>
              <w:jc w:val="left"/>
              <w:rPr/>
            </w:pPr>
            <w:r>
              <w:rPr/>
              <w:t xml:space="preserve">Kehitti baconilaisen menetelmän Novum Organum -teoksessaan (1620). </w:t>
            </w:r>
          </w:p>
        </w:tc>
      </w:tr>
      <w:tr>
        <w:trPr/>
        <w:tc>
          <w:tcPr>
            <w:tcW w:w="1984" w:type="dxa"/>
            <w:tcBorders/>
            <w:vAlign w:val="center"/>
          </w:tcPr>
          <w:p>
            <w:pPr>
              <w:pStyle w:val="TableContents"/>
              <w:bidi w:val="0"/>
              <w:spacing w:before="0" w:after="283"/>
              <w:jc w:val="left"/>
              <w:rPr/>
            </w:pPr>
            <w:r>
              <w:rPr/>
              <w:t xml:space="preserve">Fysiikka (moderni) </w:t>
            </w:r>
          </w:p>
        </w:tc>
        <w:tc>
          <w:tcPr>
            <w:tcW w:w="2221" w:type="dxa"/>
            <w:tcBorders/>
            <w:vAlign w:val="center"/>
          </w:tcPr>
          <w:p>
            <w:pPr>
              <w:pStyle w:val="TableContents"/>
              <w:bidi w:val="0"/>
              <w:spacing w:before="0" w:after="283"/>
              <w:jc w:val="left"/>
              <w:rPr/>
            </w:pPr>
            <w:r>
              <w:rPr>
                <w:color w:val="A9A9A9"/>
              </w:rPr>
              <w:t xml:space="preserve">Galileo Galilei </w:t>
            </w:r>
          </w:p>
        </w:tc>
        <w:tc>
          <w:tcPr>
            <w:tcW w:w="6000" w:type="dxa"/>
            <w:tcBorders/>
            <w:vAlign w:val="center"/>
          </w:tcPr>
          <w:p>
            <w:pPr>
              <w:pStyle w:val="TableContents"/>
              <w:bidi w:val="0"/>
              <w:spacing w:before="0" w:after="283"/>
              <w:jc w:val="left"/>
              <w:rPr/>
            </w:pPr>
            <w:r>
              <w:rPr/>
              <w:t xml:space="preserve">Hän kehitti ja hyödynsi laajasti kokeellista fysiikkaa, esimerkiksi kaukoputkea. </w:t>
            </w:r>
          </w:p>
        </w:tc>
      </w:tr>
      <w:tr>
        <w:trPr/>
        <w:tc>
          <w:tcPr>
            <w:tcW w:w="1984" w:type="dxa"/>
            <w:tcBorders/>
            <w:vAlign w:val="center"/>
          </w:tcPr>
          <w:p>
            <w:pPr>
              <w:pStyle w:val="TableContents"/>
              <w:bidi w:val="0"/>
              <w:spacing w:before="0" w:after="283"/>
              <w:jc w:val="left"/>
              <w:rPr/>
            </w:pPr>
            <w:r>
              <w:rPr/>
              <w:t xml:space="preserve">Plasmafysiikka </w:t>
            </w:r>
          </w:p>
        </w:tc>
        <w:tc>
          <w:tcPr>
            <w:tcW w:w="2221" w:type="dxa"/>
            <w:tcBorders/>
            <w:vAlign w:val="center"/>
          </w:tcPr>
          <w:p>
            <w:pPr>
              <w:pStyle w:val="TableContents"/>
              <w:bidi w:val="0"/>
              <w:spacing w:before="0" w:after="283"/>
              <w:jc w:val="left"/>
              <w:rPr/>
            </w:pPr>
            <w:r>
              <w:rPr/>
              <w:t xml:space="preserve">Irving Langmuir Hannes Alfvén </w:t>
            </w:r>
          </w:p>
        </w:tc>
        <w:tc>
          <w:tcPr>
            <w:tcW w:w="6000" w:type="dxa"/>
            <w:tcBorders/>
            <w:vAlign w:val="center"/>
          </w:tcPr>
          <w:p>
            <w:pPr>
              <w:pStyle w:val="TableContents"/>
              <w:bidi w:val="0"/>
              <w:spacing w:before="0" w:after="283"/>
              <w:jc w:val="left"/>
              <w:rPr/>
            </w:pPr>
            <w:r>
              <w:rPr/>
              <w:t xml:space="preserve">Langmuir kuvasi ensimmäisenä ionisoituneen kaasun plasmaksi ja havaitsi plasman perusvärähtelyt, Langmuirin aallot. Alfvén oli pioneeri plasman teoreettisessa kuvauksessa kehittämällä magnetohydrodynamiikan. </w:t>
            </w:r>
          </w:p>
        </w:tc>
      </w:tr>
      <w:tr>
        <w:trPr/>
        <w:tc>
          <w:tcPr>
            <w:tcW w:w="1984" w:type="dxa"/>
            <w:tcBorders/>
            <w:vAlign w:val="center"/>
          </w:tcPr>
          <w:p>
            <w:pPr>
              <w:pStyle w:val="TableContents"/>
              <w:bidi w:val="0"/>
              <w:spacing w:before="0" w:after="283"/>
              <w:jc w:val="left"/>
              <w:rPr/>
            </w:pPr>
            <w:r>
              <w:rPr/>
              <w:t xml:space="preserve">Kvanttimekaniikka </w:t>
            </w:r>
          </w:p>
        </w:tc>
        <w:tc>
          <w:tcPr>
            <w:tcW w:w="2221" w:type="dxa"/>
            <w:tcBorders/>
            <w:vAlign w:val="center"/>
          </w:tcPr>
          <w:p>
            <w:pPr>
              <w:pStyle w:val="TableContents"/>
              <w:bidi w:val="0"/>
              <w:spacing w:before="0" w:after="283"/>
              <w:jc w:val="left"/>
              <w:rPr/>
            </w:pPr>
            <w:r>
              <w:rPr/>
              <w:t xml:space="preserve">Max Planck (perustaja) Werner Heisenberg </w:t>
            </w:r>
          </w:p>
        </w:tc>
        <w:tc>
          <w:tcPr>
            <w:tcW w:w="6000" w:type="dxa"/>
            <w:tcBorders/>
            <w:vAlign w:val="center"/>
          </w:tcPr>
          <w:p>
            <w:pPr>
              <w:pStyle w:val="TableContents"/>
              <w:bidi w:val="0"/>
              <w:spacing w:before="0" w:after="283"/>
              <w:jc w:val="left"/>
              <w:rPr/>
            </w:pPr>
            <w:r>
              <w:rPr/>
              <w:t xml:space="preserve">totesi, että sähkömagneettista energiaa voidaan lähettää vain kvantittuneessa muodossa. </w:t>
            </w:r>
          </w:p>
        </w:tc>
      </w:tr>
      <w:tr>
        <w:trPr/>
        <w:tc>
          <w:tcPr>
            <w:tcW w:w="1984" w:type="dxa"/>
            <w:tcBorders/>
            <w:vAlign w:val="center"/>
          </w:tcPr>
          <w:p>
            <w:pPr>
              <w:pStyle w:val="TableContents"/>
              <w:bidi w:val="0"/>
              <w:spacing w:before="0" w:after="283"/>
              <w:jc w:val="left"/>
              <w:rPr/>
            </w:pPr>
            <w:r>
              <w:rPr/>
              <w:t xml:space="preserve">Suhteellisuus </w:t>
            </w:r>
          </w:p>
        </w:tc>
        <w:tc>
          <w:tcPr>
            <w:tcW w:w="2221" w:type="dxa"/>
            <w:tcBorders/>
            <w:vAlign w:val="center"/>
          </w:tcPr>
          <w:p>
            <w:pPr>
              <w:pStyle w:val="TableContents"/>
              <w:bidi w:val="0"/>
              <w:spacing w:before="0" w:after="283"/>
              <w:jc w:val="left"/>
              <w:rPr/>
            </w:pPr>
            <w:r>
              <w:rPr/>
              <w:t xml:space="preserve">Albert Einstein (perustaja) </w:t>
            </w:r>
          </w:p>
        </w:tc>
        <w:tc>
          <w:tcPr>
            <w:tcW w:w="6000" w:type="dxa"/>
            <w:tcBorders/>
            <w:vAlign w:val="center"/>
          </w:tcPr>
          <w:p>
            <w:pPr>
              <w:pStyle w:val="TableContents"/>
              <w:bidi w:val="0"/>
              <w:spacing w:before="0" w:after="283"/>
              <w:jc w:val="left"/>
              <w:rPr/>
            </w:pPr>
            <w:r>
              <w:rPr/>
              <w:t xml:space="preserve">Erikoissuhteellisuusteorian (1905) ja yleisen suhteellisuusteorian (1915) uranuurtaja. </w:t>
            </w:r>
          </w:p>
        </w:tc>
      </w:tr>
      <w:tr>
        <w:trPr/>
        <w:tc>
          <w:tcPr>
            <w:tcW w:w="1984" w:type="dxa"/>
            <w:tcBorders/>
            <w:vAlign w:val="center"/>
          </w:tcPr>
          <w:p>
            <w:pPr>
              <w:pStyle w:val="TableContents"/>
              <w:bidi w:val="0"/>
              <w:spacing w:before="0" w:after="283"/>
              <w:jc w:val="left"/>
              <w:rPr/>
            </w:pPr>
            <w:r>
              <w:rPr/>
              <w:t xml:space="preserve">Avaruuslentäminen (rakettitekniikka) </w:t>
            </w:r>
          </w:p>
        </w:tc>
        <w:tc>
          <w:tcPr>
            <w:tcW w:w="2221" w:type="dxa"/>
            <w:tcBorders/>
            <w:vAlign w:val="center"/>
          </w:tcPr>
          <w:p>
            <w:pPr>
              <w:pStyle w:val="TableContents"/>
              <w:bidi w:val="0"/>
              <w:spacing w:before="0" w:after="283"/>
              <w:jc w:val="left"/>
              <w:rPr/>
            </w:pPr>
            <w:r>
              <w:rPr/>
              <w:t xml:space="preserve">Robert Hutchings Goddard Konstantin Tsiolkovski Hermann Oberth </w:t>
            </w:r>
          </w:p>
        </w:tc>
        <w:tc>
          <w:tcPr>
            <w:tcW w:w="6000" w:type="dxa"/>
            <w:tcBorders/>
            <w:vAlign w:val="center"/>
          </w:tcPr>
          <w:p>
            <w:pPr>
              <w:pStyle w:val="TableContents"/>
              <w:bidi w:val="0"/>
              <w:spacing w:before="0" w:after="283"/>
              <w:jc w:val="left"/>
              <w:rPr/>
            </w:pPr>
            <w:r>
              <w:rPr/>
              <w:t xml:space="preserve">Goddard laukaisi ensimmäisen nestemäisellä polttoaineella toimivan raketin. Tsiolkovski loi Tsiolkovskin rakettien yhtälön. </w:t>
            </w:r>
          </w:p>
        </w:tc>
      </w:tr>
      <w:tr>
        <w:trPr/>
        <w:tc>
          <w:tcPr>
            <w:tcW w:w="1984" w:type="dxa"/>
            <w:tcBorders/>
            <w:vAlign w:val="center"/>
          </w:tcPr>
          <w:p>
            <w:pPr>
              <w:pStyle w:val="TableContents"/>
              <w:bidi w:val="0"/>
              <w:spacing w:before="0" w:after="283"/>
              <w:jc w:val="left"/>
              <w:rPr/>
            </w:pPr>
            <w:r>
              <w:rPr/>
              <w:t xml:space="preserve">Termodynamiikka </w:t>
            </w:r>
          </w:p>
        </w:tc>
        <w:tc>
          <w:tcPr>
            <w:tcW w:w="2221" w:type="dxa"/>
            <w:tcBorders/>
            <w:vAlign w:val="center"/>
          </w:tcPr>
          <w:p>
            <w:pPr>
              <w:pStyle w:val="TableContents"/>
              <w:bidi w:val="0"/>
              <w:spacing w:before="0" w:after="283"/>
              <w:jc w:val="left"/>
              <w:rPr/>
            </w:pPr>
            <w:r>
              <w:rPr/>
              <w:t xml:space="preserve">Sadi Carnot (perustaja) </w:t>
            </w:r>
          </w:p>
        </w:tc>
        <w:tc>
          <w:tcPr>
            <w:tcW w:w="6000" w:type="dxa"/>
            <w:tcBorders/>
            <w:vAlign w:val="center"/>
          </w:tcPr>
          <w:p>
            <w:pPr>
              <w:pStyle w:val="TableContents"/>
              <w:bidi w:val="0"/>
              <w:spacing w:before="0" w:after="283"/>
              <w:jc w:val="left"/>
              <w:rPr/>
            </w:pPr>
            <w:r>
              <w:rPr/>
              <w:t xml:space="preserve">Julkaisu: Tulen käyttövoimasta ja sen kehittämiseen soveltuvista koneista (1824).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modernin fysiikan isänä</w:t>
      </w:r>
    </w:p>
    <w:p>
      <w:pPr>
        <w:pStyle w:val="TextBody"/>
        <w:bidi w:val="0"/>
        <w:jc w:val="left"/>
        <w:rPr>
          <w:b/>
          <w:u w:val="single"/>
          <w:shd w:val="clear" w:fill="FFFF00"/>
        </w:rPr>
      </w:pPr>
      <w:r>
        <w:rPr>
          <w:b/>
          <w:u w:val="single"/>
          <w:shd w:val="clear" w:fill="FFFF00"/>
        </w:rPr>
        <w:t xml:space="preserve">Asiakirjan numero 12355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Etäisyysmerkeissä oli kilometrejä 1970-luvulta lähtien, mutta nopeusrajoitukset olivat mailia tunnissa </w:t>
      </w:r>
      <w:r>
        <w:rPr>
          <w:color w:val="A9A9A9"/>
        </w:rPr>
        <w:t xml:space="preserve">tammikuuhun 2005 </w:t>
      </w:r>
      <w:r>
        <w:rPr/>
        <w:t xml:space="preserve">asti, </w:t>
      </w:r>
      <w:r>
        <w:rPr/>
        <w:t xml:space="preserve">jolloin ne muutettiin kilometreiksi tunnissa. Vuodesta 2005 lähtien kaikissa Irlannissa myydyissä uusissa autoissa on ollut nopeusmittarit, jotka näyttävät vain kilometrejä tunnissa; myös matkamittareista tuli yleensä metrisiä.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irlannissa siirryttiin mailien käytöstä kilometreihin?</w:t>
      </w:r>
    </w:p>
    <w:p>
      <w:pPr>
        <w:pStyle w:val="TextBody"/>
        <w:bidi w:val="0"/>
        <w:jc w:val="left"/>
        <w:rPr>
          <w:b/>
          <w:u w:val="single"/>
          <w:shd w:val="clear" w:fill="FFFF00"/>
        </w:rPr>
      </w:pPr>
      <w:r>
        <w:rPr>
          <w:b/>
          <w:u w:val="single"/>
          <w:shd w:val="clear" w:fill="FFFF00"/>
        </w:rPr>
        <w:t xml:space="preserve">Asiakirjan numero 12356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Rebecca Ann Herbst </w:t>
      </w:r>
      <w:r>
        <w:rPr/>
        <w:t xml:space="preserve">(s. 12. toukokuuta 1977) on yhdysvaltalainen näyttelijä, joka tunnetaan sairaanhoitajan Elizabeth Webberin roolista ABC:n päiväaikaisessa draamasarjassa General Hospital, jonka hän aloitti 1. elokuuta 1997, ja Suzee, ulkomaalainen, Nickelodeon-ohjelmassa Space Cases.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Elizabethia General Hospitalissa?</w:t>
      </w:r>
    </w:p>
    <w:p>
      <w:pPr>
        <w:pStyle w:val="TextBody"/>
        <w:bidi w:val="0"/>
        <w:jc w:val="left"/>
        <w:rPr>
          <w:b/>
          <w:u w:val="single"/>
          <w:shd w:val="clear" w:fill="FFFF00"/>
        </w:rPr>
      </w:pPr>
      <w:r>
        <w:rPr>
          <w:b/>
          <w:u w:val="single"/>
          <w:shd w:val="clear" w:fill="FFFF00"/>
        </w:rPr>
        <w:t xml:space="preserve">Asiakirjan numero 12357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Heinäkuun 20. päivänä 2017 </w:t>
      </w:r>
      <w:r>
        <w:rPr/>
        <w:t xml:space="preserve">Bennington löydettiin kuolleena kotoaan Palos Verdes Estatesista, Kaliforniasta. Hänen kuolemansa todettiin itsemurhaksi hirttämällä.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Linkin Parkin laulaja kuoli?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Chester Charles Bennington </w:t>
      </w:r>
      <w:r>
        <w:rPr/>
        <w:t xml:space="preserve">(20. maaliskuuta 1976 - 20. heinäkuuta 2017) oli yhdysvaltalainen laulaja, lauluntekijä ja näyttelijä. Hänet tunnetaan parhaiten rockyhtye Linkin Parkin laulajana, ja hän toimi myös Dead by Sunrisen ja Stone Temple Pilotsin keulakuvana.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Linkin Parkin laulajan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Chester Charles Bennington (20. maaliskuuta 1976 - 20. heinäkuuta 2017) </w:t>
      </w:r>
      <w:r>
        <w:rPr/>
        <w:t xml:space="preserve">oli yhdysvaltalainen laulaja, lauluntekijä, muusikko ja näyttelijä. Hänet tunnetaan parhaiten Linkin Parkin laulajana. Hän oli myös yhtyeiden Dead by Sunrise, Grey Daze ja Stone Temple Pilots laulaja. Benningtonia pidetään yleisesti yhtenä 2000-luvun parhaista rockmuusikoista. Hit Parader -lehti sijoitti hänet sijalle 45 listallaan ``100 Metal Vocalists of All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Linkin Parkin laulaja?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Chester Charles Bennington (20. maaliskuuta 1976 - </w:t>
      </w:r>
      <w:r>
        <w:rPr>
          <w:color w:val="A9A9A9"/>
        </w:rPr>
        <w:t xml:space="preserve">20. heinäkuuta 2017) </w:t>
      </w:r>
      <w:r>
        <w:rPr/>
        <w:t xml:space="preserve">oli yhdysvaltalainen laulaja, lauluntekijä, muusikko ja näyttelijä. Hän toimi Linkin Park, Dead by Sunrise, Grey Daze ja Stone Temple Pilots -yhtyeiden laulajana.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Linkin Parkin laulaja kuoli?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Chester Charles Bennington (20. maaliskuuta 1976 - </w:t>
      </w:r>
      <w:r>
        <w:rPr>
          <w:color w:val="A9A9A9"/>
        </w:rPr>
        <w:t xml:space="preserve">20. heinäkuuta 2017) </w:t>
      </w:r>
      <w:r>
        <w:rPr/>
        <w:t xml:space="preserve">oli yhdysvaltalainen laulaja, lauluntekijä, muusikko ja näyttelijä. Hän toimi Linkin Park, Dead by Sunrise, Grey Daze ja Stone Temple Pilots -yhtyeiden laulajana. Häntä pidettiin yleisesti yhtenä 2000-luvun parhaista rocklaulajista.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Lincoln Parkin laulaja kuoli?</w:t>
      </w:r>
    </w:p>
    <w:p>
      <w:pPr>
        <w:pStyle w:val="TextBody"/>
        <w:bidi w:val="0"/>
        <w:jc w:val="left"/>
        <w:rPr>
          <w:b/>
          <w:u w:val="single"/>
          <w:shd w:val="clear" w:fill="FFFF00"/>
        </w:rPr>
      </w:pPr>
      <w:r>
        <w:rPr>
          <w:b/>
          <w:u w:val="single"/>
          <w:shd w:val="clear" w:fill="FFFF00"/>
        </w:rPr>
        <w:t xml:space="preserve">Asiakirjan numero 12358</w:t>
      </w:r>
    </w:p>
    <w:p>
      <w:pPr>
        <w:pStyle w:val="TextBody"/>
        <w:bidi w:val="0"/>
        <w:jc w:val="left"/>
        <w:rPr>
          <w:b/>
          <w:shd w:val="clear" w:fill="FFFF00"/>
        </w:rPr>
      </w:pPr>
      <w:r>
        <w:rPr>
          <w:b/>
          <w:shd w:val="clear" w:fill="FFFF00"/>
        </w:rPr>
        <w:t xml:space="preserve">Tekstin numero 0</w:t>
      </w:r>
    </w:p>
    <w:p>
      <w:pPr>
        <w:pStyle w:val="TextBody"/>
        <w:numPr>
          <w:ilvl w:val="0"/>
          <w:numId w:val="204"/>
        </w:numPr>
        <w:tabs>
          <w:tab w:val="clear" w:pos="1134"/>
          <w:tab w:val="left" w:leader="none" w:pos="707"/>
        </w:tabs>
        <w:bidi w:val="0"/>
        <w:spacing w:before="0" w:after="0"/>
        <w:ind w:start="707" w:hanging="283"/>
        <w:jc w:val="left"/>
        <w:rPr/>
      </w:pPr>
      <w:r>
        <w:rPr/>
        <w:t xml:space="preserve">Punainen koodi: Red Red: Tulipalo </w:t>
      </w:r>
    </w:p>
    <w:p>
      <w:pPr>
        <w:pStyle w:val="TextBody"/>
        <w:numPr>
          <w:ilvl w:val="0"/>
          <w:numId w:val="204"/>
        </w:numPr>
        <w:tabs>
          <w:tab w:val="clear" w:pos="1134"/>
          <w:tab w:val="left" w:leader="none" w:pos="707"/>
        </w:tabs>
        <w:bidi w:val="0"/>
        <w:spacing w:before="0" w:after="0"/>
        <w:ind w:start="707" w:hanging="283"/>
        <w:jc w:val="left"/>
        <w:rPr/>
      </w:pPr>
      <w:r>
        <w:rPr/>
        <w:t xml:space="preserve">Sininen koodi: Lääketieteellinen lukitus </w:t>
      </w:r>
    </w:p>
    <w:p>
      <w:pPr>
        <w:pStyle w:val="TextBody"/>
        <w:numPr>
          <w:ilvl w:val="0"/>
          <w:numId w:val="204"/>
        </w:numPr>
        <w:tabs>
          <w:tab w:val="clear" w:pos="1134"/>
          <w:tab w:val="left" w:leader="none" w:pos="707"/>
        </w:tabs>
        <w:bidi w:val="0"/>
        <w:spacing w:before="0" w:after="0"/>
        <w:ind w:start="707" w:hanging="283"/>
        <w:jc w:val="left"/>
        <w:rPr/>
      </w:pPr>
      <w:r>
        <w:rPr/>
        <w:t xml:space="preserve">Code Orange: Katastrofi tai joukkovahingot </w:t>
      </w:r>
    </w:p>
    <w:p>
      <w:pPr>
        <w:pStyle w:val="TextBody"/>
        <w:numPr>
          <w:ilvl w:val="0"/>
          <w:numId w:val="204"/>
        </w:numPr>
        <w:tabs>
          <w:tab w:val="clear" w:pos="1134"/>
          <w:tab w:val="left" w:leader="none" w:pos="707"/>
        </w:tabs>
        <w:bidi w:val="0"/>
        <w:spacing w:before="0" w:after="0"/>
        <w:ind w:start="707" w:hanging="283"/>
        <w:jc w:val="left"/>
        <w:rPr/>
      </w:pPr>
      <w:r>
        <w:rPr/>
        <w:t xml:space="preserve">Vihreä koodi: Evakuointi </w:t>
      </w:r>
    </w:p>
    <w:p>
      <w:pPr>
        <w:pStyle w:val="TextBody"/>
        <w:numPr>
          <w:ilvl w:val="0"/>
          <w:numId w:val="204"/>
        </w:numPr>
        <w:tabs>
          <w:tab w:val="clear" w:pos="1134"/>
          <w:tab w:val="left" w:leader="none" w:pos="707"/>
        </w:tabs>
        <w:bidi w:val="0"/>
        <w:spacing w:before="0" w:after="0"/>
        <w:ind w:start="707" w:hanging="283"/>
        <w:jc w:val="left"/>
        <w:rPr/>
      </w:pPr>
      <w:r>
        <w:rPr/>
        <w:t xml:space="preserve">Keltainen koodi: Kadonnut potilas </w:t>
      </w:r>
    </w:p>
    <w:p>
      <w:pPr>
        <w:pStyle w:val="TextBody"/>
        <w:numPr>
          <w:ilvl w:val="0"/>
          <w:numId w:val="204"/>
        </w:numPr>
        <w:tabs>
          <w:tab w:val="clear" w:pos="1134"/>
          <w:tab w:val="left" w:leader="none" w:pos="707"/>
        </w:tabs>
        <w:bidi w:val="0"/>
        <w:spacing w:before="0" w:after="0"/>
        <w:ind w:start="707" w:hanging="283"/>
        <w:jc w:val="left"/>
        <w:rPr/>
      </w:pPr>
      <w:r>
        <w:rPr/>
        <w:t xml:space="preserve">Koodi Amber: Amber: Kadonnut tai kaapattu lapsi tai pikkulapsi. </w:t>
      </w:r>
    </w:p>
    <w:p>
      <w:pPr>
        <w:pStyle w:val="TextBody"/>
        <w:numPr>
          <w:ilvl w:val="0"/>
          <w:numId w:val="204"/>
        </w:numPr>
        <w:tabs>
          <w:tab w:val="clear" w:pos="1134"/>
          <w:tab w:val="left" w:leader="none" w:pos="707"/>
        </w:tabs>
        <w:bidi w:val="0"/>
        <w:spacing w:before="0" w:after="0"/>
        <w:ind w:start="707" w:hanging="283"/>
        <w:jc w:val="left"/>
        <w:rPr/>
      </w:pPr>
      <w:r>
        <w:rPr/>
        <w:t xml:space="preserve">Code Black: Black Black: Pommiuhka </w:t>
      </w:r>
    </w:p>
    <w:p>
      <w:pPr>
        <w:pStyle w:val="TextBody"/>
        <w:numPr>
          <w:ilvl w:val="0"/>
          <w:numId w:val="204"/>
        </w:numPr>
        <w:tabs>
          <w:tab w:val="clear" w:pos="1134"/>
          <w:tab w:val="left" w:leader="none" w:pos="707"/>
        </w:tabs>
        <w:bidi w:val="0"/>
        <w:spacing w:before="0" w:after="0"/>
        <w:ind w:start="707" w:hanging="283"/>
        <w:jc w:val="left"/>
        <w:rPr/>
      </w:pPr>
      <w:r>
        <w:rPr/>
        <w:t xml:space="preserve">Valkoinen koodi: </w:t>
      </w:r>
      <w:r>
        <w:rPr>
          <w:color w:val="A9A9A9"/>
        </w:rPr>
        <w:t xml:space="preserve">Aggressi</w:t>
      </w:r>
      <w:r>
        <w:rPr/>
        <w:t xml:space="preserve">o </w:t>
      </w:r>
    </w:p>
    <w:p>
      <w:pPr>
        <w:pStyle w:val="TextBody"/>
        <w:numPr>
          <w:ilvl w:val="0"/>
          <w:numId w:val="204"/>
        </w:numPr>
        <w:tabs>
          <w:tab w:val="clear" w:pos="1134"/>
          <w:tab w:val="left" w:leader="none" w:pos="707"/>
        </w:tabs>
        <w:bidi w:val="0"/>
        <w:spacing w:before="0" w:after="0"/>
        <w:ind w:start="707" w:hanging="283"/>
        <w:jc w:val="left"/>
        <w:rPr/>
      </w:pPr>
      <w:r>
        <w:rPr/>
        <w:t xml:space="preserve">Ruskea koodi: Vaarallinen vuoto </w:t>
      </w:r>
    </w:p>
    <w:p>
      <w:pPr>
        <w:pStyle w:val="TextBody"/>
        <w:numPr>
          <w:ilvl w:val="0"/>
          <w:numId w:val="204"/>
        </w:numPr>
        <w:tabs>
          <w:tab w:val="clear" w:pos="1134"/>
          <w:tab w:val="left" w:leader="none" w:pos="707"/>
        </w:tabs>
        <w:bidi w:val="0"/>
        <w:spacing w:before="0" w:after="0"/>
        <w:ind w:start="707" w:hanging="283"/>
        <w:jc w:val="left"/>
        <w:rPr/>
      </w:pPr>
      <w:r>
        <w:rPr/>
        <w:t xml:space="preserve">Harmaa koodi: Järjestelmävika </w:t>
      </w:r>
    </w:p>
    <w:p>
      <w:pPr>
        <w:pStyle w:val="TextBody"/>
        <w:numPr>
          <w:ilvl w:val="0"/>
          <w:numId w:val="204"/>
        </w:numPr>
        <w:tabs>
          <w:tab w:val="clear" w:pos="1134"/>
          <w:tab w:val="left" w:leader="none" w:pos="707"/>
        </w:tabs>
        <w:bidi w:val="0"/>
        <w:ind w:start="707" w:hanging="283"/>
        <w:jc w:val="left"/>
        <w:rPr/>
      </w:pPr>
      <w:r>
        <w:rPr/>
        <w:t xml:space="preserve">Code Pink: Pediatrinen hätätilanne ja/tai synnytys hätätilanne.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valkoinen koodi sairaalassa Kanadassa?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Sairaaloiden hätäkoodit ovat usein vaihdelleet suuresti paikkakunnittain, jopa saman yhteisön sairaaloiden välillä. Näihin koodeihin liittyvä sekaannus on johtanut siihen, että on ehdotettu ja joskus hyväksytty standardoituja koodeja. Monissa amerikkalaisissa, kanadalaisissa, uusiseelantilaisissa ja australialaisissa sairaaloissa "sininen koodi" tarkoittaa esimerkiksi, että potilas on saanut sydänpysähdyksen, kun taas "punainen koodi" tarkoittaa, </w:t>
      </w:r>
      <w:r>
        <w:rPr>
          <w:color w:val="A9A9A9"/>
        </w:rPr>
        <w:t xml:space="preserve">että jossain sairaalassa on syttynyt tulipalo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punainen koodi tarkoittaa päivystyksessä</w:t>
      </w:r>
    </w:p>
    <w:p>
      <w:pPr>
        <w:pStyle w:val="TextBody"/>
        <w:bidi w:val="0"/>
        <w:jc w:val="left"/>
        <w:rPr>
          <w:b/>
          <w:shd w:val="clear" w:fill="FFFF00"/>
        </w:rPr>
      </w:pPr>
      <w:r>
        <w:rPr>
          <w:b/>
          <w:shd w:val="clear" w:fill="FFFF00"/>
        </w:rPr>
        <w:t xml:space="preserve">Teksti numero 2</w:t>
      </w:r>
    </w:p>
    <w:p>
      <w:pPr>
        <w:pStyle w:val="TextBody"/>
        <w:numPr>
          <w:ilvl w:val="0"/>
          <w:numId w:val="205"/>
        </w:numPr>
        <w:tabs>
          <w:tab w:val="clear" w:pos="1134"/>
          <w:tab w:val="left" w:leader="none" w:pos="720"/>
        </w:tabs>
        <w:bidi w:val="0"/>
        <w:ind w:start="720" w:hanging="283"/>
        <w:jc w:val="left"/>
        <w:rPr/>
      </w:pPr>
      <w:r>
        <w:rPr/>
        <w:t xml:space="preserve">Australia: </w:t>
      </w:r>
    </w:p>
    <w:p>
      <w:pPr>
        <w:pStyle w:val="TextBody"/>
        <w:numPr>
          <w:ilvl w:val="0"/>
          <w:numId w:val="206"/>
        </w:numPr>
        <w:tabs>
          <w:tab w:val="clear" w:pos="1134"/>
          <w:tab w:val="left" w:leader="none" w:pos="707"/>
        </w:tabs>
        <w:bidi w:val="0"/>
        <w:spacing w:before="0" w:after="0"/>
        <w:ind w:start="707" w:hanging="283"/>
        <w:jc w:val="left"/>
        <w:rPr/>
      </w:pPr>
      <w:r>
        <w:rPr/>
        <w:t xml:space="preserve">Australian sairaalat ja muut rakennukset kuuluvat Australian standardin 4083 (1997) piiriin, ja monissa rakennuksissa ollaan siirtymässä kyseisiin standardeihin. </w:t>
      </w:r>
    </w:p>
    <w:p>
      <w:pPr>
        <w:pStyle w:val="TextBody"/>
        <w:numPr>
          <w:ilvl w:val="1"/>
          <w:numId w:val="206"/>
        </w:numPr>
        <w:tabs>
          <w:tab w:val="clear" w:pos="1134"/>
          <w:tab w:val="left" w:leader="none" w:pos="1414"/>
        </w:tabs>
        <w:bidi w:val="0"/>
        <w:spacing w:before="0" w:after="0"/>
        <w:ind w:start="1414" w:hanging="283"/>
        <w:jc w:val="left"/>
        <w:rPr/>
      </w:pPr>
      <w:r>
        <w:rPr/>
        <w:t xml:space="preserve">Punainen koodi: Red Red: Tulipalo </w:t>
      </w:r>
    </w:p>
    <w:p>
      <w:pPr>
        <w:pStyle w:val="TextBody"/>
        <w:numPr>
          <w:ilvl w:val="1"/>
          <w:numId w:val="206"/>
        </w:numPr>
        <w:tabs>
          <w:tab w:val="clear" w:pos="1134"/>
          <w:tab w:val="left" w:leader="none" w:pos="1414"/>
        </w:tabs>
        <w:bidi w:val="0"/>
        <w:spacing w:before="0" w:after="0"/>
        <w:ind w:start="1414" w:hanging="283"/>
        <w:jc w:val="left"/>
        <w:rPr/>
      </w:pPr>
      <w:r>
        <w:rPr/>
        <w:t xml:space="preserve">Sininen koodi: Medical Emergency </w:t>
      </w:r>
    </w:p>
    <w:p>
      <w:pPr>
        <w:pStyle w:val="TextBody"/>
        <w:numPr>
          <w:ilvl w:val="1"/>
          <w:numId w:val="206"/>
        </w:numPr>
        <w:tabs>
          <w:tab w:val="clear" w:pos="1134"/>
          <w:tab w:val="left" w:leader="none" w:pos="1414"/>
        </w:tabs>
        <w:bidi w:val="0"/>
        <w:spacing w:before="0" w:after="0"/>
        <w:ind w:start="1414" w:hanging="283"/>
        <w:jc w:val="left"/>
        <w:rPr/>
      </w:pPr>
      <w:r>
        <w:rPr/>
        <w:t xml:space="preserve">Keltainen koodi: </w:t>
      </w:r>
      <w:r>
        <w:rPr>
          <w:color w:val="A9A9A9"/>
        </w:rPr>
        <w:t xml:space="preserve">Sisäinen </w:t>
      </w:r>
      <w:r>
        <w:rPr/>
        <w:t xml:space="preserve">hätätilanne </w:t>
      </w:r>
    </w:p>
    <w:p>
      <w:pPr>
        <w:pStyle w:val="TextBody"/>
        <w:numPr>
          <w:ilvl w:val="1"/>
          <w:numId w:val="206"/>
        </w:numPr>
        <w:tabs>
          <w:tab w:val="clear" w:pos="1134"/>
          <w:tab w:val="left" w:leader="none" w:pos="1414"/>
        </w:tabs>
        <w:bidi w:val="0"/>
        <w:spacing w:before="0" w:after="0"/>
        <w:ind w:start="1414" w:hanging="283"/>
        <w:jc w:val="left"/>
        <w:rPr/>
      </w:pPr>
      <w:r>
        <w:rPr/>
        <w:t xml:space="preserve">Koodi Brown: Ulkoinen hätätilanne (katastrofi, joukko-onnettomuudet jne.). </w:t>
      </w:r>
    </w:p>
    <w:p>
      <w:pPr>
        <w:pStyle w:val="TextBody"/>
        <w:numPr>
          <w:ilvl w:val="1"/>
          <w:numId w:val="206"/>
        </w:numPr>
        <w:tabs>
          <w:tab w:val="clear" w:pos="1134"/>
          <w:tab w:val="left" w:leader="none" w:pos="1414"/>
        </w:tabs>
        <w:bidi w:val="0"/>
        <w:spacing w:before="0" w:after="0"/>
        <w:ind w:start="1414" w:hanging="283"/>
        <w:jc w:val="left"/>
        <w:rPr/>
      </w:pPr>
      <w:r>
        <w:rPr/>
        <w:t xml:space="preserve">Code Black: Black Black: Henkilökohtainen uhka </w:t>
      </w:r>
    </w:p>
    <w:p>
      <w:pPr>
        <w:pStyle w:val="TextBody"/>
        <w:numPr>
          <w:ilvl w:val="2"/>
          <w:numId w:val="206"/>
        </w:numPr>
        <w:tabs>
          <w:tab w:val="clear" w:pos="1134"/>
          <w:tab w:val="left" w:leader="none" w:pos="2121"/>
        </w:tabs>
        <w:bidi w:val="0"/>
        <w:spacing w:before="0" w:after="0"/>
        <w:ind w:start="2121" w:hanging="283"/>
        <w:jc w:val="left"/>
        <w:rPr/>
      </w:pPr>
      <w:r>
        <w:rPr/>
        <w:t xml:space="preserve">Code Black Alpha: Kadonnut tai siepattu lapsi tai pikkulapsi </w:t>
      </w:r>
    </w:p>
    <w:p>
      <w:pPr>
        <w:pStyle w:val="TextBody"/>
        <w:numPr>
          <w:ilvl w:val="2"/>
          <w:numId w:val="206"/>
        </w:numPr>
        <w:tabs>
          <w:tab w:val="clear" w:pos="1134"/>
          <w:tab w:val="left" w:leader="none" w:pos="2121"/>
        </w:tabs>
        <w:bidi w:val="0"/>
        <w:spacing w:before="0" w:after="0"/>
        <w:ind w:start="2121" w:hanging="283"/>
        <w:jc w:val="left"/>
        <w:rPr/>
      </w:pPr>
      <w:r>
        <w:rPr/>
        <w:t xml:space="preserve">Code Black Beta: Black Black: Aktiivinen ampuja </w:t>
      </w:r>
    </w:p>
    <w:p>
      <w:pPr>
        <w:pStyle w:val="TextBody"/>
        <w:numPr>
          <w:ilvl w:val="2"/>
          <w:numId w:val="206"/>
        </w:numPr>
        <w:tabs>
          <w:tab w:val="clear" w:pos="1134"/>
          <w:tab w:val="left" w:leader="none" w:pos="2121"/>
        </w:tabs>
        <w:bidi w:val="0"/>
        <w:spacing w:before="0" w:after="0"/>
        <w:ind w:start="2121" w:hanging="283"/>
        <w:jc w:val="left"/>
        <w:rPr/>
      </w:pPr>
      <w:r>
        <w:rPr/>
        <w:t xml:space="preserve">Code Black J: Itsensä vahingoittaminen </w:t>
      </w:r>
    </w:p>
    <w:p>
      <w:pPr>
        <w:pStyle w:val="TextBody"/>
        <w:numPr>
          <w:ilvl w:val="1"/>
          <w:numId w:val="206"/>
        </w:numPr>
        <w:tabs>
          <w:tab w:val="clear" w:pos="1134"/>
          <w:tab w:val="left" w:leader="none" w:pos="1414"/>
        </w:tabs>
        <w:bidi w:val="0"/>
        <w:spacing w:before="0" w:after="0"/>
        <w:ind w:start="1414" w:hanging="283"/>
        <w:jc w:val="left"/>
        <w:rPr/>
      </w:pPr>
      <w:r>
        <w:rPr/>
        <w:t xml:space="preserve">Code Purple: Pommiuhka </w:t>
      </w:r>
    </w:p>
    <w:p>
      <w:pPr>
        <w:pStyle w:val="TextBody"/>
        <w:numPr>
          <w:ilvl w:val="1"/>
          <w:numId w:val="206"/>
        </w:numPr>
        <w:tabs>
          <w:tab w:val="clear" w:pos="1134"/>
          <w:tab w:val="left" w:leader="none" w:pos="1414"/>
        </w:tabs>
        <w:bidi w:val="0"/>
        <w:spacing w:before="0" w:after="0"/>
        <w:ind w:start="1414" w:hanging="283"/>
        <w:jc w:val="left"/>
        <w:rPr/>
      </w:pPr>
      <w:r>
        <w:rPr/>
        <w:t xml:space="preserve">Code Orange: Evakuointi </w:t>
      </w:r>
    </w:p>
    <w:p>
      <w:pPr>
        <w:pStyle w:val="TextBody"/>
        <w:numPr>
          <w:ilvl w:val="1"/>
          <w:numId w:val="206"/>
        </w:numPr>
        <w:tabs>
          <w:tab w:val="clear" w:pos="1134"/>
          <w:tab w:val="left" w:leader="none" w:pos="1414"/>
        </w:tabs>
        <w:bidi w:val="0"/>
        <w:ind w:start="1414" w:hanging="283"/>
        <w:jc w:val="left"/>
        <w:rPr/>
      </w:pPr>
      <w:r>
        <w:rPr/>
        <w:t xml:space="preserve">Koodi CBR: Kemiallinen, biologinen tai säteilysaaste.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keltainen koodi sairaalassa Australiassa?</w:t>
      </w:r>
    </w:p>
    <w:p>
      <w:pPr>
        <w:pStyle w:val="TextBody"/>
        <w:bidi w:val="0"/>
        <w:jc w:val="left"/>
        <w:rPr>
          <w:b/>
          <w:u w:val="single"/>
          <w:shd w:val="clear" w:fill="FFFF00"/>
        </w:rPr>
      </w:pPr>
      <w:r>
        <w:rPr>
          <w:b/>
          <w:u w:val="single"/>
          <w:shd w:val="clear" w:fill="FFFF00"/>
        </w:rPr>
        <w:t xml:space="preserve">Asiakirjan numero 12359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Sugar Bowl, sponsorointitarkoituksessa virallisesti Allstate Sugar Bowl, on vuosittainen amerikkalaisen yliopistojalkapallon kulho-ottelu, joka pelataan </w:t>
      </w:r>
      <w:r>
        <w:rPr>
          <w:color w:val="A9A9A9"/>
        </w:rPr>
        <w:t xml:space="preserve">Mercedes-Benz Superdomissa New Orleansissa, Louisianassa</w:t>
      </w:r>
      <w:r>
        <w:rPr/>
        <w:t xml:space="preserve">. Sugar Bowl on pelattu vuosittain 1. tammikuuta 1935 lähtien, ja se täytti 75 vuotta 2. tammikuuta 2009. Sugar Bowl on Orange Bowlin ja Sun Bowlin ohella maan toiseksi vanhin bowl-peli Rose Bowl -pelin jälkeen. Sugar Bowl on myös College Football Playoff -kilpailun jäsen. Nykyisin sen nykyinen sponsori on Allstate-vakuutusyhtiö.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tämän vuoden Sugar Bowl pelataan?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3689"/>
        <w:gridCol w:w="1877"/>
        <w:gridCol w:w="723"/>
        <w:gridCol w:w="2015"/>
        <w:gridCol w:w="393"/>
        <w:gridCol w:w="813"/>
        <w:gridCol w:w="695"/>
      </w:tblGrid>
      <w:tr>
        <w:trPr/>
        <w:tc>
          <w:tcPr>
            <w:tcW w:w="3689" w:type="dxa"/>
            <w:tcBorders/>
            <w:vAlign w:val="center"/>
          </w:tcPr>
          <w:p>
            <w:pPr>
              <w:pStyle w:val="TableHeading"/>
              <w:suppressLineNumbers/>
              <w:bidi w:val="0"/>
              <w:spacing w:before="0" w:after="283"/>
              <w:jc w:val="center"/>
              <w:rPr/>
            </w:pPr>
            <w:r>
              <w:rPr/>
              <w:t xml:space="preserve">Pelipäivä Voittajajoukkue Häviäjäjoukkue </w:t>
            </w:r>
          </w:p>
        </w:tc>
        <w:tc>
          <w:tcPr>
            <w:tcW w:w="1877" w:type="dxa"/>
            <w:tcBorders/>
            <w:vAlign w:val="center"/>
          </w:tcPr>
          <w:p>
            <w:pPr>
              <w:pStyle w:val="TableHeading"/>
              <w:suppressLineNumbers/>
              <w:bidi w:val="0"/>
              <w:spacing w:before="0" w:after="283"/>
              <w:jc w:val="center"/>
              <w:rPr/>
            </w:pPr>
            <w:r>
              <w:rPr/>
              <w:t xml:space="preserve">Osallistuminen </w:t>
            </w:r>
          </w:p>
        </w:tc>
        <w:tc>
          <w:tcPr>
            <w:tcW w:w="723" w:type="dxa"/>
            <w:tcBorders/>
            <w:vAlign w:val="center"/>
          </w:tcPr>
          <w:p>
            <w:pPr>
              <w:pStyle w:val="TableHeading"/>
              <w:suppressLineNumbers/>
              <w:bidi w:val="0"/>
              <w:spacing w:before="0" w:after="283"/>
              <w:jc w:val="center"/>
              <w:rPr/>
            </w:pPr>
            <w:r>
              <w:rPr/>
              <w:t xml:space="preserve">Huomautukset </w:t>
            </w:r>
          </w:p>
        </w:tc>
        <w:tc>
          <w:tcPr>
            <w:tcW w:w="2015" w:type="dxa"/>
            <w:tcBorders/>
          </w:tcPr>
          <w:p>
            <w:pPr>
              <w:pStyle w:val="TableContents"/>
              <w:bidi w:val="0"/>
              <w:spacing w:before="0" w:after="283"/>
              <w:jc w:val="left"/>
              <w:rPr>
                <w:sz w:val="4"/>
                <w:szCs w:val="4"/>
              </w:rPr>
            </w:pPr>
            <w:r>
              <w:rPr>
                <w:sz w:val="4"/>
                <w:szCs w:val="4"/>
              </w:rPr>
            </w:r>
          </w:p>
        </w:tc>
        <w:tc>
          <w:tcPr>
            <w:tcW w:w="393" w:type="dxa"/>
            <w:tcBorders/>
          </w:tcPr>
          <w:p>
            <w:pPr>
              <w:pStyle w:val="TableContents"/>
              <w:bidi w:val="0"/>
              <w:spacing w:before="0" w:after="283"/>
              <w:jc w:val="left"/>
              <w:rPr>
                <w:sz w:val="4"/>
                <w:szCs w:val="4"/>
              </w:rPr>
            </w:pPr>
            <w:r>
              <w:rPr>
                <w:sz w:val="4"/>
                <w:szCs w:val="4"/>
              </w:rPr>
            </w:r>
          </w:p>
        </w:tc>
        <w:tc>
          <w:tcPr>
            <w:tcW w:w="813" w:type="dxa"/>
            <w:tcBorders/>
          </w:tcPr>
          <w:p>
            <w:pPr>
              <w:pStyle w:val="TableContents"/>
              <w:bidi w:val="0"/>
              <w:spacing w:before="0" w:after="283"/>
              <w:jc w:val="left"/>
              <w:rPr>
                <w:sz w:val="4"/>
                <w:szCs w:val="4"/>
              </w:rPr>
            </w:pPr>
            <w:r>
              <w:rPr>
                <w:sz w:val="4"/>
                <w:szCs w:val="4"/>
              </w:rPr>
            </w:r>
          </w:p>
        </w:tc>
        <w:tc>
          <w:tcPr>
            <w:tcW w:w="695" w:type="dxa"/>
            <w:tcBorders/>
          </w:tcPr>
          <w:p>
            <w:pPr>
              <w:pStyle w:val="TableContents"/>
              <w:bidi w:val="0"/>
              <w:spacing w:before="0" w:after="283"/>
              <w:jc w:val="left"/>
              <w:rPr>
                <w:sz w:val="4"/>
                <w:szCs w:val="4"/>
              </w:rPr>
            </w:pPr>
            <w:r>
              <w:rPr>
                <w:sz w:val="4"/>
                <w:szCs w:val="4"/>
              </w:rPr>
            </w:r>
          </w:p>
        </w:tc>
      </w:tr>
      <w:tr>
        <w:trPr/>
        <w:tc>
          <w:tcPr>
            <w:tcW w:w="3689" w:type="dxa"/>
            <w:tcBorders/>
            <w:vAlign w:val="center"/>
          </w:tcPr>
          <w:p>
            <w:pPr>
              <w:pStyle w:val="TableContents"/>
              <w:bidi w:val="0"/>
              <w:spacing w:before="0" w:after="283"/>
              <w:jc w:val="left"/>
              <w:rPr/>
            </w:pPr>
            <w:r>
              <w:rPr/>
              <w:t xml:space="preserve">1. tammikuuta 1935 </w:t>
            </w:r>
          </w:p>
        </w:tc>
        <w:tc>
          <w:tcPr>
            <w:tcW w:w="1877" w:type="dxa"/>
            <w:tcBorders/>
            <w:vAlign w:val="center"/>
          </w:tcPr>
          <w:p>
            <w:pPr>
              <w:pStyle w:val="TableContents"/>
              <w:bidi w:val="0"/>
              <w:spacing w:before="0" w:after="283"/>
              <w:jc w:val="left"/>
              <w:rPr/>
            </w:pPr>
            <w:r>
              <w:rPr/>
              <w:t xml:space="preserve">Tulane </w:t>
            </w:r>
          </w:p>
        </w:tc>
        <w:tc>
          <w:tcPr>
            <w:tcW w:w="723" w:type="dxa"/>
            <w:tcBorders/>
            <w:vAlign w:val="center"/>
          </w:tcPr>
          <w:p>
            <w:pPr>
              <w:pStyle w:val="TableContents"/>
              <w:bidi w:val="0"/>
              <w:spacing w:before="0" w:after="283"/>
              <w:jc w:val="left"/>
              <w:rPr/>
            </w:pPr>
            <w:r>
              <w:rPr/>
              <w:t xml:space="preserve">20 </w:t>
            </w:r>
          </w:p>
        </w:tc>
        <w:tc>
          <w:tcPr>
            <w:tcW w:w="2015" w:type="dxa"/>
            <w:tcBorders/>
            <w:vAlign w:val="center"/>
          </w:tcPr>
          <w:p>
            <w:pPr>
              <w:pStyle w:val="TableContents"/>
              <w:bidi w:val="0"/>
              <w:spacing w:before="0" w:after="283"/>
              <w:jc w:val="left"/>
              <w:rPr/>
            </w:pPr>
            <w:r>
              <w:rPr/>
              <w:t xml:space="preserve">Temppeli </w:t>
            </w:r>
          </w:p>
        </w:tc>
        <w:tc>
          <w:tcPr>
            <w:tcW w:w="393" w:type="dxa"/>
            <w:tcBorders/>
            <w:vAlign w:val="center"/>
          </w:tcPr>
          <w:p>
            <w:pPr>
              <w:pStyle w:val="TableContents"/>
              <w:bidi w:val="0"/>
              <w:spacing w:before="0" w:after="283"/>
              <w:jc w:val="left"/>
              <w:rPr/>
            </w:pPr>
            <w:r>
              <w:rPr/>
              <w:t xml:space="preserve">14 </w:t>
            </w:r>
          </w:p>
        </w:tc>
        <w:tc>
          <w:tcPr>
            <w:tcW w:w="813" w:type="dxa"/>
            <w:tcBorders/>
            <w:vAlign w:val="center"/>
          </w:tcPr>
          <w:p>
            <w:pPr>
              <w:pStyle w:val="TableContents"/>
              <w:bidi w:val="0"/>
              <w:spacing w:before="0" w:after="283"/>
              <w:jc w:val="left"/>
              <w:rPr/>
            </w:pPr>
            <w:r>
              <w:rPr/>
              <w:t xml:space="preserve">22,026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1936 </w:t>
            </w:r>
          </w:p>
        </w:tc>
        <w:tc>
          <w:tcPr>
            <w:tcW w:w="1877" w:type="dxa"/>
            <w:tcBorders/>
            <w:vAlign w:val="center"/>
          </w:tcPr>
          <w:p>
            <w:pPr>
              <w:pStyle w:val="TableContents"/>
              <w:bidi w:val="0"/>
              <w:spacing w:before="0" w:after="283"/>
              <w:jc w:val="left"/>
              <w:rPr/>
            </w:pPr>
            <w:r>
              <w:rPr/>
              <w:t xml:space="preserve">TCU </w:t>
            </w:r>
          </w:p>
        </w:tc>
        <w:tc>
          <w:tcPr>
            <w:tcW w:w="723" w:type="dxa"/>
            <w:tcBorders/>
            <w:vAlign w:val="center"/>
          </w:tcPr>
          <w:p>
            <w:pPr>
              <w:pStyle w:val="TableContents"/>
              <w:bidi w:val="0"/>
              <w:spacing w:before="0" w:after="283"/>
              <w:jc w:val="left"/>
              <w:rPr>
                <w:sz w:val="4"/>
                <w:szCs w:val="4"/>
              </w:rPr>
            </w:pPr>
            <w:r>
              <w:rPr>
                <w:sz w:val="4"/>
                <w:szCs w:val="4"/>
              </w:rPr>
            </w:r>
          </w:p>
        </w:tc>
        <w:tc>
          <w:tcPr>
            <w:tcW w:w="2015" w:type="dxa"/>
            <w:tcBorders/>
            <w:vAlign w:val="center"/>
          </w:tcPr>
          <w:p>
            <w:pPr>
              <w:pStyle w:val="TableContents"/>
              <w:bidi w:val="0"/>
              <w:spacing w:before="0" w:after="283"/>
              <w:jc w:val="left"/>
              <w:rPr/>
            </w:pPr>
            <w:r>
              <w:rPr/>
              <w:t xml:space="preserve">LSU </w:t>
            </w:r>
          </w:p>
        </w:tc>
        <w:tc>
          <w:tcPr>
            <w:tcW w:w="393" w:type="dxa"/>
            <w:tcBorders/>
            <w:vAlign w:val="center"/>
          </w:tcPr>
          <w:p>
            <w:pPr>
              <w:pStyle w:val="TableContents"/>
              <w:bidi w:val="0"/>
              <w:spacing w:before="0" w:after="283"/>
              <w:jc w:val="left"/>
              <w:rPr>
                <w:sz w:val="4"/>
                <w:szCs w:val="4"/>
              </w:rPr>
            </w:pPr>
            <w:r>
              <w:rPr>
                <w:sz w:val="4"/>
                <w:szCs w:val="4"/>
              </w:rPr>
            </w:r>
          </w:p>
        </w:tc>
        <w:tc>
          <w:tcPr>
            <w:tcW w:w="813" w:type="dxa"/>
            <w:tcBorders/>
            <w:vAlign w:val="center"/>
          </w:tcPr>
          <w:p>
            <w:pPr>
              <w:pStyle w:val="TableContents"/>
              <w:bidi w:val="0"/>
              <w:spacing w:before="0" w:after="283"/>
              <w:jc w:val="left"/>
              <w:rPr/>
            </w:pPr>
            <w:r>
              <w:rPr/>
              <w:t xml:space="preserve">35,000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1937 </w:t>
            </w:r>
          </w:p>
        </w:tc>
        <w:tc>
          <w:tcPr>
            <w:tcW w:w="1877" w:type="dxa"/>
            <w:tcBorders/>
            <w:vAlign w:val="center"/>
          </w:tcPr>
          <w:p>
            <w:pPr>
              <w:pStyle w:val="TableContents"/>
              <w:bidi w:val="0"/>
              <w:spacing w:before="0" w:after="283"/>
              <w:jc w:val="left"/>
              <w:rPr/>
            </w:pPr>
            <w:r>
              <w:rPr/>
              <w:t xml:space="preserve">Santa Clara </w:t>
            </w:r>
          </w:p>
        </w:tc>
        <w:tc>
          <w:tcPr>
            <w:tcW w:w="723" w:type="dxa"/>
            <w:tcBorders/>
            <w:vAlign w:val="center"/>
          </w:tcPr>
          <w:p>
            <w:pPr>
              <w:pStyle w:val="TableContents"/>
              <w:bidi w:val="0"/>
              <w:spacing w:before="0" w:after="283"/>
              <w:jc w:val="left"/>
              <w:rPr/>
            </w:pPr>
            <w:r>
              <w:rPr/>
              <w:t xml:space="preserve">21 </w:t>
            </w:r>
          </w:p>
        </w:tc>
        <w:tc>
          <w:tcPr>
            <w:tcW w:w="2015" w:type="dxa"/>
            <w:tcBorders/>
            <w:vAlign w:val="center"/>
          </w:tcPr>
          <w:p>
            <w:pPr>
              <w:pStyle w:val="TableContents"/>
              <w:bidi w:val="0"/>
              <w:spacing w:before="0" w:after="283"/>
              <w:jc w:val="left"/>
              <w:rPr/>
            </w:pPr>
            <w:r>
              <w:rPr/>
              <w:t xml:space="preserve">LSU </w:t>
            </w:r>
          </w:p>
        </w:tc>
        <w:tc>
          <w:tcPr>
            <w:tcW w:w="393" w:type="dxa"/>
            <w:tcBorders/>
            <w:vAlign w:val="center"/>
          </w:tcPr>
          <w:p>
            <w:pPr>
              <w:pStyle w:val="TableContents"/>
              <w:bidi w:val="0"/>
              <w:spacing w:before="0" w:after="283"/>
              <w:jc w:val="left"/>
              <w:rPr/>
            </w:pPr>
            <w:r>
              <w:rPr/>
              <w:t xml:space="preserve">14 </w:t>
            </w:r>
          </w:p>
        </w:tc>
        <w:tc>
          <w:tcPr>
            <w:tcW w:w="813" w:type="dxa"/>
            <w:tcBorders/>
            <w:vAlign w:val="center"/>
          </w:tcPr>
          <w:p>
            <w:pPr>
              <w:pStyle w:val="TableContents"/>
              <w:bidi w:val="0"/>
              <w:spacing w:before="0" w:after="283"/>
              <w:jc w:val="left"/>
              <w:rPr/>
            </w:pPr>
            <w:r>
              <w:rPr/>
              <w:t xml:space="preserve">41,000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1938 </w:t>
            </w:r>
          </w:p>
        </w:tc>
        <w:tc>
          <w:tcPr>
            <w:tcW w:w="1877" w:type="dxa"/>
            <w:tcBorders/>
            <w:vAlign w:val="center"/>
          </w:tcPr>
          <w:p>
            <w:pPr>
              <w:pStyle w:val="TableContents"/>
              <w:bidi w:val="0"/>
              <w:spacing w:before="0" w:after="283"/>
              <w:jc w:val="left"/>
              <w:rPr/>
            </w:pPr>
            <w:r>
              <w:rPr/>
              <w:t xml:space="preserve">Santa Clara </w:t>
            </w:r>
          </w:p>
        </w:tc>
        <w:tc>
          <w:tcPr>
            <w:tcW w:w="723" w:type="dxa"/>
            <w:tcBorders/>
            <w:vAlign w:val="center"/>
          </w:tcPr>
          <w:p>
            <w:pPr>
              <w:pStyle w:val="TableContents"/>
              <w:bidi w:val="0"/>
              <w:spacing w:before="0" w:after="283"/>
              <w:jc w:val="left"/>
              <w:rPr/>
            </w:pPr>
            <w:r>
              <w:rPr/>
              <w:t xml:space="preserve">6 </w:t>
            </w:r>
          </w:p>
        </w:tc>
        <w:tc>
          <w:tcPr>
            <w:tcW w:w="2015" w:type="dxa"/>
            <w:tcBorders/>
            <w:vAlign w:val="center"/>
          </w:tcPr>
          <w:p>
            <w:pPr>
              <w:pStyle w:val="TableContents"/>
              <w:bidi w:val="0"/>
              <w:spacing w:before="0" w:after="283"/>
              <w:jc w:val="left"/>
              <w:rPr/>
            </w:pPr>
            <w:r>
              <w:rPr/>
              <w:t xml:space="preserve">LSU </w:t>
            </w:r>
          </w:p>
        </w:tc>
        <w:tc>
          <w:tcPr>
            <w:tcW w:w="393" w:type="dxa"/>
            <w:tcBorders/>
            <w:vAlign w:val="center"/>
          </w:tcPr>
          <w:p>
            <w:pPr>
              <w:pStyle w:val="TableContents"/>
              <w:bidi w:val="0"/>
              <w:spacing w:before="0" w:after="283"/>
              <w:jc w:val="left"/>
              <w:rPr/>
            </w:pPr>
            <w:r>
              <w:rPr/>
              <w:t xml:space="preserve">0 </w:t>
            </w:r>
          </w:p>
        </w:tc>
        <w:tc>
          <w:tcPr>
            <w:tcW w:w="813" w:type="dxa"/>
            <w:tcBorders/>
            <w:vAlign w:val="center"/>
          </w:tcPr>
          <w:p>
            <w:pPr>
              <w:pStyle w:val="TableContents"/>
              <w:bidi w:val="0"/>
              <w:spacing w:before="0" w:after="283"/>
              <w:jc w:val="left"/>
              <w:rPr/>
            </w:pPr>
            <w:r>
              <w:rPr/>
              <w:t xml:space="preserve">45,000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2. tammikuuta 1939 </w:t>
            </w:r>
          </w:p>
        </w:tc>
        <w:tc>
          <w:tcPr>
            <w:tcW w:w="1877" w:type="dxa"/>
            <w:tcBorders/>
            <w:vAlign w:val="center"/>
          </w:tcPr>
          <w:p>
            <w:pPr>
              <w:pStyle w:val="TableContents"/>
              <w:bidi w:val="0"/>
              <w:spacing w:before="0" w:after="283"/>
              <w:jc w:val="left"/>
              <w:rPr/>
            </w:pPr>
            <w:r>
              <w:rPr/>
              <w:t xml:space="preserve"># 1 TCU </w:t>
            </w:r>
          </w:p>
        </w:tc>
        <w:tc>
          <w:tcPr>
            <w:tcW w:w="723" w:type="dxa"/>
            <w:tcBorders/>
            <w:vAlign w:val="center"/>
          </w:tcPr>
          <w:p>
            <w:pPr>
              <w:pStyle w:val="TableContents"/>
              <w:bidi w:val="0"/>
              <w:spacing w:before="0" w:after="283"/>
              <w:jc w:val="left"/>
              <w:rPr/>
            </w:pPr>
            <w:r>
              <w:rPr/>
              <w:t xml:space="preserve">15 </w:t>
            </w:r>
          </w:p>
        </w:tc>
        <w:tc>
          <w:tcPr>
            <w:tcW w:w="2015" w:type="dxa"/>
            <w:tcBorders/>
            <w:vAlign w:val="center"/>
          </w:tcPr>
          <w:p>
            <w:pPr>
              <w:pStyle w:val="TableContents"/>
              <w:bidi w:val="0"/>
              <w:spacing w:before="0" w:after="283"/>
              <w:jc w:val="left"/>
              <w:rPr/>
            </w:pPr>
            <w:r>
              <w:rPr/>
              <w:t xml:space="preserve"># 6 Carnegie Tech </w:t>
            </w:r>
          </w:p>
        </w:tc>
        <w:tc>
          <w:tcPr>
            <w:tcW w:w="393" w:type="dxa"/>
            <w:tcBorders/>
            <w:vAlign w:val="center"/>
          </w:tcPr>
          <w:p>
            <w:pPr>
              <w:pStyle w:val="TableContents"/>
              <w:bidi w:val="0"/>
              <w:spacing w:before="0" w:after="283"/>
              <w:jc w:val="left"/>
              <w:rPr/>
            </w:pPr>
            <w:r>
              <w:rPr/>
              <w:t xml:space="preserve">7 </w:t>
            </w:r>
          </w:p>
        </w:tc>
        <w:tc>
          <w:tcPr>
            <w:tcW w:w="813" w:type="dxa"/>
            <w:tcBorders/>
            <w:vAlign w:val="center"/>
          </w:tcPr>
          <w:p>
            <w:pPr>
              <w:pStyle w:val="TableContents"/>
              <w:bidi w:val="0"/>
              <w:spacing w:before="0" w:after="283"/>
              <w:jc w:val="left"/>
              <w:rPr/>
            </w:pPr>
            <w:r>
              <w:rPr/>
              <w:t xml:space="preserve">50,000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1940 </w:t>
            </w:r>
          </w:p>
        </w:tc>
        <w:tc>
          <w:tcPr>
            <w:tcW w:w="1877" w:type="dxa"/>
            <w:tcBorders/>
            <w:vAlign w:val="center"/>
          </w:tcPr>
          <w:p>
            <w:pPr>
              <w:pStyle w:val="TableContents"/>
              <w:bidi w:val="0"/>
              <w:spacing w:before="0" w:after="283"/>
              <w:jc w:val="left"/>
              <w:rPr/>
            </w:pPr>
            <w:r>
              <w:rPr/>
              <w:t xml:space="preserve"># 1 Texas A&amp;M </w:t>
            </w:r>
          </w:p>
        </w:tc>
        <w:tc>
          <w:tcPr>
            <w:tcW w:w="723" w:type="dxa"/>
            <w:tcBorders/>
            <w:vAlign w:val="center"/>
          </w:tcPr>
          <w:p>
            <w:pPr>
              <w:pStyle w:val="TableContents"/>
              <w:bidi w:val="0"/>
              <w:spacing w:before="0" w:after="283"/>
              <w:jc w:val="left"/>
              <w:rPr/>
            </w:pPr>
            <w:r>
              <w:rPr/>
              <w:t xml:space="preserve">14 </w:t>
            </w:r>
          </w:p>
        </w:tc>
        <w:tc>
          <w:tcPr>
            <w:tcW w:w="2015" w:type="dxa"/>
            <w:tcBorders/>
            <w:vAlign w:val="center"/>
          </w:tcPr>
          <w:p>
            <w:pPr>
              <w:pStyle w:val="TableContents"/>
              <w:bidi w:val="0"/>
              <w:spacing w:before="0" w:after="283"/>
              <w:jc w:val="left"/>
              <w:rPr/>
            </w:pPr>
            <w:r>
              <w:rPr/>
              <w:t xml:space="preserve"># 5 Tulane </w:t>
            </w:r>
          </w:p>
        </w:tc>
        <w:tc>
          <w:tcPr>
            <w:tcW w:w="393" w:type="dxa"/>
            <w:tcBorders/>
            <w:vAlign w:val="center"/>
          </w:tcPr>
          <w:p>
            <w:pPr>
              <w:pStyle w:val="TableContents"/>
              <w:bidi w:val="0"/>
              <w:spacing w:before="0" w:after="283"/>
              <w:jc w:val="left"/>
              <w:rPr/>
            </w:pPr>
            <w:r>
              <w:rPr/>
              <w:t xml:space="preserve">13 </w:t>
            </w:r>
          </w:p>
        </w:tc>
        <w:tc>
          <w:tcPr>
            <w:tcW w:w="813" w:type="dxa"/>
            <w:tcBorders/>
            <w:vAlign w:val="center"/>
          </w:tcPr>
          <w:p>
            <w:pPr>
              <w:pStyle w:val="TableContents"/>
              <w:bidi w:val="0"/>
              <w:spacing w:before="0" w:after="283"/>
              <w:jc w:val="left"/>
              <w:rPr/>
            </w:pPr>
            <w:r>
              <w:rPr/>
              <w:t xml:space="preserve">73,000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1941 </w:t>
            </w:r>
          </w:p>
        </w:tc>
        <w:tc>
          <w:tcPr>
            <w:tcW w:w="1877" w:type="dxa"/>
            <w:tcBorders/>
            <w:vAlign w:val="center"/>
          </w:tcPr>
          <w:p>
            <w:pPr>
              <w:pStyle w:val="TableContents"/>
              <w:bidi w:val="0"/>
              <w:spacing w:before="0" w:after="283"/>
              <w:jc w:val="left"/>
              <w:rPr/>
            </w:pPr>
            <w:r>
              <w:rPr/>
              <w:t xml:space="preserve"># 4 Boston College </w:t>
            </w:r>
          </w:p>
        </w:tc>
        <w:tc>
          <w:tcPr>
            <w:tcW w:w="723" w:type="dxa"/>
            <w:tcBorders/>
            <w:vAlign w:val="center"/>
          </w:tcPr>
          <w:p>
            <w:pPr>
              <w:pStyle w:val="TableContents"/>
              <w:bidi w:val="0"/>
              <w:spacing w:before="0" w:after="283"/>
              <w:jc w:val="left"/>
              <w:rPr/>
            </w:pPr>
            <w:r>
              <w:rPr/>
              <w:t xml:space="preserve">19 </w:t>
            </w:r>
          </w:p>
        </w:tc>
        <w:tc>
          <w:tcPr>
            <w:tcW w:w="2015" w:type="dxa"/>
            <w:tcBorders/>
            <w:vAlign w:val="center"/>
          </w:tcPr>
          <w:p>
            <w:pPr>
              <w:pStyle w:val="TableContents"/>
              <w:bidi w:val="0"/>
              <w:spacing w:before="0" w:after="283"/>
              <w:jc w:val="left"/>
              <w:rPr/>
            </w:pPr>
            <w:r>
              <w:rPr/>
              <w:t xml:space="preserve"># 6 Tennessee </w:t>
            </w:r>
          </w:p>
        </w:tc>
        <w:tc>
          <w:tcPr>
            <w:tcW w:w="393" w:type="dxa"/>
            <w:tcBorders/>
            <w:vAlign w:val="center"/>
          </w:tcPr>
          <w:p>
            <w:pPr>
              <w:pStyle w:val="TableContents"/>
              <w:bidi w:val="0"/>
              <w:spacing w:before="0" w:after="283"/>
              <w:jc w:val="left"/>
              <w:rPr/>
            </w:pPr>
            <w:r>
              <w:rPr/>
              <w:t xml:space="preserve">13 </w:t>
            </w:r>
          </w:p>
        </w:tc>
        <w:tc>
          <w:tcPr>
            <w:tcW w:w="813" w:type="dxa"/>
            <w:tcBorders/>
            <w:vAlign w:val="center"/>
          </w:tcPr>
          <w:p>
            <w:pPr>
              <w:pStyle w:val="TableContents"/>
              <w:bidi w:val="0"/>
              <w:spacing w:before="0" w:after="283"/>
              <w:jc w:val="left"/>
              <w:rPr/>
            </w:pPr>
            <w:r>
              <w:rPr/>
              <w:t xml:space="preserve">73,181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1942 </w:t>
            </w:r>
          </w:p>
        </w:tc>
        <w:tc>
          <w:tcPr>
            <w:tcW w:w="1877" w:type="dxa"/>
            <w:tcBorders/>
            <w:vAlign w:val="center"/>
          </w:tcPr>
          <w:p>
            <w:pPr>
              <w:pStyle w:val="TableContents"/>
              <w:bidi w:val="0"/>
              <w:spacing w:before="0" w:after="283"/>
              <w:jc w:val="left"/>
              <w:rPr/>
            </w:pPr>
            <w:r>
              <w:rPr/>
              <w:t xml:space="preserve"># 6 Fordham </w:t>
            </w:r>
          </w:p>
        </w:tc>
        <w:tc>
          <w:tcPr>
            <w:tcW w:w="723" w:type="dxa"/>
            <w:tcBorders/>
            <w:vAlign w:val="center"/>
          </w:tcPr>
          <w:p>
            <w:pPr>
              <w:pStyle w:val="TableContents"/>
              <w:bidi w:val="0"/>
              <w:spacing w:before="0" w:after="283"/>
              <w:jc w:val="left"/>
              <w:rPr>
                <w:sz w:val="4"/>
                <w:szCs w:val="4"/>
              </w:rPr>
            </w:pPr>
            <w:r>
              <w:rPr>
                <w:sz w:val="4"/>
                <w:szCs w:val="4"/>
              </w:rPr>
            </w:r>
          </w:p>
        </w:tc>
        <w:tc>
          <w:tcPr>
            <w:tcW w:w="2015" w:type="dxa"/>
            <w:tcBorders/>
            <w:vAlign w:val="center"/>
          </w:tcPr>
          <w:p>
            <w:pPr>
              <w:pStyle w:val="TableContents"/>
              <w:bidi w:val="0"/>
              <w:spacing w:before="0" w:after="283"/>
              <w:jc w:val="left"/>
              <w:rPr/>
            </w:pPr>
            <w:r>
              <w:rPr/>
              <w:t xml:space="preserve"># 7 Missouri </w:t>
            </w:r>
          </w:p>
        </w:tc>
        <w:tc>
          <w:tcPr>
            <w:tcW w:w="393" w:type="dxa"/>
            <w:tcBorders/>
            <w:vAlign w:val="center"/>
          </w:tcPr>
          <w:p>
            <w:pPr>
              <w:pStyle w:val="TableContents"/>
              <w:bidi w:val="0"/>
              <w:spacing w:before="0" w:after="283"/>
              <w:jc w:val="left"/>
              <w:rPr/>
            </w:pPr>
            <w:r>
              <w:rPr/>
              <w:t xml:space="preserve">0 </w:t>
            </w:r>
          </w:p>
        </w:tc>
        <w:tc>
          <w:tcPr>
            <w:tcW w:w="813" w:type="dxa"/>
            <w:tcBorders/>
            <w:vAlign w:val="center"/>
          </w:tcPr>
          <w:p>
            <w:pPr>
              <w:pStyle w:val="TableContents"/>
              <w:bidi w:val="0"/>
              <w:spacing w:before="0" w:after="283"/>
              <w:jc w:val="left"/>
              <w:rPr/>
            </w:pPr>
            <w:r>
              <w:rPr/>
              <w:t xml:space="preserve">72,000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1943 </w:t>
            </w:r>
          </w:p>
        </w:tc>
        <w:tc>
          <w:tcPr>
            <w:tcW w:w="1877" w:type="dxa"/>
            <w:tcBorders/>
            <w:vAlign w:val="center"/>
          </w:tcPr>
          <w:p>
            <w:pPr>
              <w:pStyle w:val="TableContents"/>
              <w:bidi w:val="0"/>
              <w:spacing w:before="0" w:after="283"/>
              <w:jc w:val="left"/>
              <w:rPr/>
            </w:pPr>
            <w:r>
              <w:rPr/>
              <w:t xml:space="preserve"># 7 Tennessee </w:t>
            </w:r>
          </w:p>
        </w:tc>
        <w:tc>
          <w:tcPr>
            <w:tcW w:w="723" w:type="dxa"/>
            <w:tcBorders/>
            <w:vAlign w:val="center"/>
          </w:tcPr>
          <w:p>
            <w:pPr>
              <w:pStyle w:val="TableContents"/>
              <w:bidi w:val="0"/>
              <w:spacing w:before="0" w:after="283"/>
              <w:jc w:val="left"/>
              <w:rPr/>
            </w:pPr>
            <w:r>
              <w:rPr/>
              <w:t xml:space="preserve">14 </w:t>
            </w:r>
          </w:p>
        </w:tc>
        <w:tc>
          <w:tcPr>
            <w:tcW w:w="2015" w:type="dxa"/>
            <w:tcBorders/>
            <w:vAlign w:val="center"/>
          </w:tcPr>
          <w:p>
            <w:pPr>
              <w:pStyle w:val="TableContents"/>
              <w:bidi w:val="0"/>
              <w:spacing w:before="0" w:after="283"/>
              <w:jc w:val="left"/>
              <w:rPr/>
            </w:pPr>
            <w:r>
              <w:rPr/>
              <w:t xml:space="preserve"># 4 Tulsa </w:t>
            </w:r>
          </w:p>
        </w:tc>
        <w:tc>
          <w:tcPr>
            <w:tcW w:w="393" w:type="dxa"/>
            <w:tcBorders/>
            <w:vAlign w:val="center"/>
          </w:tcPr>
          <w:p>
            <w:pPr>
              <w:pStyle w:val="TableContents"/>
              <w:bidi w:val="0"/>
              <w:spacing w:before="0" w:after="283"/>
              <w:jc w:val="left"/>
              <w:rPr/>
            </w:pPr>
            <w:r>
              <w:rPr/>
              <w:t xml:space="preserve">7 </w:t>
            </w:r>
          </w:p>
        </w:tc>
        <w:tc>
          <w:tcPr>
            <w:tcW w:w="813" w:type="dxa"/>
            <w:tcBorders/>
            <w:vAlign w:val="center"/>
          </w:tcPr>
          <w:p>
            <w:pPr>
              <w:pStyle w:val="TableContents"/>
              <w:bidi w:val="0"/>
              <w:spacing w:before="0" w:after="283"/>
              <w:jc w:val="left"/>
              <w:rPr/>
            </w:pPr>
            <w:r>
              <w:rPr/>
              <w:t xml:space="preserve">70,000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1944 </w:t>
            </w:r>
          </w:p>
        </w:tc>
        <w:tc>
          <w:tcPr>
            <w:tcW w:w="1877" w:type="dxa"/>
            <w:tcBorders/>
            <w:vAlign w:val="center"/>
          </w:tcPr>
          <w:p>
            <w:pPr>
              <w:pStyle w:val="TableContents"/>
              <w:bidi w:val="0"/>
              <w:spacing w:before="0" w:after="283"/>
              <w:jc w:val="left"/>
              <w:rPr/>
            </w:pPr>
            <w:r>
              <w:rPr/>
              <w:t xml:space="preserve">Georgia Tech </w:t>
            </w:r>
          </w:p>
        </w:tc>
        <w:tc>
          <w:tcPr>
            <w:tcW w:w="723" w:type="dxa"/>
            <w:tcBorders/>
            <w:vAlign w:val="center"/>
          </w:tcPr>
          <w:p>
            <w:pPr>
              <w:pStyle w:val="TableContents"/>
              <w:bidi w:val="0"/>
              <w:spacing w:before="0" w:after="283"/>
              <w:jc w:val="left"/>
              <w:rPr/>
            </w:pPr>
            <w:r>
              <w:rPr/>
              <w:t xml:space="preserve">20 </w:t>
            </w:r>
          </w:p>
        </w:tc>
        <w:tc>
          <w:tcPr>
            <w:tcW w:w="2015" w:type="dxa"/>
            <w:tcBorders/>
            <w:vAlign w:val="center"/>
          </w:tcPr>
          <w:p>
            <w:pPr>
              <w:pStyle w:val="TableContents"/>
              <w:bidi w:val="0"/>
              <w:spacing w:before="0" w:after="283"/>
              <w:jc w:val="left"/>
              <w:rPr/>
            </w:pPr>
            <w:r>
              <w:rPr/>
              <w:t xml:space="preserve">Tulsa </w:t>
            </w:r>
          </w:p>
        </w:tc>
        <w:tc>
          <w:tcPr>
            <w:tcW w:w="393" w:type="dxa"/>
            <w:tcBorders/>
            <w:vAlign w:val="center"/>
          </w:tcPr>
          <w:p>
            <w:pPr>
              <w:pStyle w:val="TableContents"/>
              <w:bidi w:val="0"/>
              <w:spacing w:before="0" w:after="283"/>
              <w:jc w:val="left"/>
              <w:rPr/>
            </w:pPr>
            <w:r>
              <w:rPr/>
              <w:t xml:space="preserve">18 </w:t>
            </w:r>
          </w:p>
        </w:tc>
        <w:tc>
          <w:tcPr>
            <w:tcW w:w="813" w:type="dxa"/>
            <w:tcBorders/>
            <w:vAlign w:val="center"/>
          </w:tcPr>
          <w:p>
            <w:pPr>
              <w:pStyle w:val="TableContents"/>
              <w:bidi w:val="0"/>
              <w:spacing w:before="0" w:after="283"/>
              <w:jc w:val="left"/>
              <w:rPr/>
            </w:pPr>
            <w:r>
              <w:rPr/>
              <w:t xml:space="preserve">69,000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1945 </w:t>
            </w:r>
          </w:p>
        </w:tc>
        <w:tc>
          <w:tcPr>
            <w:tcW w:w="1877" w:type="dxa"/>
            <w:tcBorders/>
            <w:vAlign w:val="center"/>
          </w:tcPr>
          <w:p>
            <w:pPr>
              <w:pStyle w:val="TableContents"/>
              <w:bidi w:val="0"/>
              <w:spacing w:before="0" w:after="283"/>
              <w:jc w:val="left"/>
              <w:rPr/>
            </w:pPr>
            <w:r>
              <w:rPr/>
              <w:t xml:space="preserve"># 11 Duke </w:t>
            </w:r>
          </w:p>
        </w:tc>
        <w:tc>
          <w:tcPr>
            <w:tcW w:w="723" w:type="dxa"/>
            <w:tcBorders/>
            <w:vAlign w:val="center"/>
          </w:tcPr>
          <w:p>
            <w:pPr>
              <w:pStyle w:val="TableContents"/>
              <w:bidi w:val="0"/>
              <w:spacing w:before="0" w:after="283"/>
              <w:jc w:val="left"/>
              <w:rPr/>
            </w:pPr>
            <w:r>
              <w:rPr/>
              <w:t xml:space="preserve">29 </w:t>
            </w:r>
          </w:p>
        </w:tc>
        <w:tc>
          <w:tcPr>
            <w:tcW w:w="2015" w:type="dxa"/>
            <w:tcBorders/>
            <w:vAlign w:val="center"/>
          </w:tcPr>
          <w:p>
            <w:pPr>
              <w:pStyle w:val="TableContents"/>
              <w:bidi w:val="0"/>
              <w:spacing w:before="0" w:after="283"/>
              <w:jc w:val="left"/>
              <w:rPr/>
            </w:pPr>
            <w:r>
              <w:rPr/>
              <w:t xml:space="preserve">Alabama </w:t>
            </w:r>
          </w:p>
        </w:tc>
        <w:tc>
          <w:tcPr>
            <w:tcW w:w="393" w:type="dxa"/>
            <w:tcBorders/>
            <w:vAlign w:val="center"/>
          </w:tcPr>
          <w:p>
            <w:pPr>
              <w:pStyle w:val="TableContents"/>
              <w:bidi w:val="0"/>
              <w:spacing w:before="0" w:after="283"/>
              <w:jc w:val="left"/>
              <w:rPr/>
            </w:pPr>
            <w:r>
              <w:rPr/>
              <w:t xml:space="preserve">26 </w:t>
            </w:r>
          </w:p>
        </w:tc>
        <w:tc>
          <w:tcPr>
            <w:tcW w:w="813" w:type="dxa"/>
            <w:tcBorders/>
            <w:vAlign w:val="center"/>
          </w:tcPr>
          <w:p>
            <w:pPr>
              <w:pStyle w:val="TableContents"/>
              <w:bidi w:val="0"/>
              <w:spacing w:before="0" w:after="283"/>
              <w:jc w:val="left"/>
              <w:rPr/>
            </w:pPr>
            <w:r>
              <w:rPr/>
              <w:t xml:space="preserve">72,000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1946 </w:t>
            </w:r>
          </w:p>
        </w:tc>
        <w:tc>
          <w:tcPr>
            <w:tcW w:w="1877" w:type="dxa"/>
            <w:tcBorders/>
            <w:vAlign w:val="center"/>
          </w:tcPr>
          <w:p>
            <w:pPr>
              <w:pStyle w:val="TableContents"/>
              <w:bidi w:val="0"/>
              <w:spacing w:before="0" w:after="283"/>
              <w:jc w:val="left"/>
              <w:rPr/>
            </w:pPr>
            <w:r>
              <w:rPr/>
              <w:t xml:space="preserve"># 5 Oklahoma State </w:t>
            </w:r>
          </w:p>
        </w:tc>
        <w:tc>
          <w:tcPr>
            <w:tcW w:w="723" w:type="dxa"/>
            <w:tcBorders/>
            <w:vAlign w:val="center"/>
          </w:tcPr>
          <w:p>
            <w:pPr>
              <w:pStyle w:val="TableContents"/>
              <w:bidi w:val="0"/>
              <w:spacing w:before="0" w:after="283"/>
              <w:jc w:val="left"/>
              <w:rPr/>
            </w:pPr>
            <w:r>
              <w:rPr/>
              <w:t xml:space="preserve">33 </w:t>
            </w:r>
          </w:p>
        </w:tc>
        <w:tc>
          <w:tcPr>
            <w:tcW w:w="2015" w:type="dxa"/>
            <w:tcBorders/>
            <w:vAlign w:val="center"/>
          </w:tcPr>
          <w:p>
            <w:pPr>
              <w:pStyle w:val="TableContents"/>
              <w:bidi w:val="0"/>
              <w:spacing w:before="0" w:after="283"/>
              <w:jc w:val="left"/>
              <w:rPr/>
            </w:pPr>
            <w:r>
              <w:rPr/>
              <w:t xml:space="preserve"># 7 Saint Mary's (CA) </w:t>
            </w:r>
          </w:p>
        </w:tc>
        <w:tc>
          <w:tcPr>
            <w:tcW w:w="393" w:type="dxa"/>
            <w:tcBorders/>
            <w:vAlign w:val="center"/>
          </w:tcPr>
          <w:p>
            <w:pPr>
              <w:pStyle w:val="TableContents"/>
              <w:bidi w:val="0"/>
              <w:spacing w:before="0" w:after="283"/>
              <w:jc w:val="left"/>
              <w:rPr/>
            </w:pPr>
            <w:r>
              <w:rPr/>
              <w:t xml:space="preserve">13 </w:t>
            </w:r>
          </w:p>
        </w:tc>
        <w:tc>
          <w:tcPr>
            <w:tcW w:w="813" w:type="dxa"/>
            <w:tcBorders/>
            <w:vAlign w:val="center"/>
          </w:tcPr>
          <w:p>
            <w:pPr>
              <w:pStyle w:val="TableContents"/>
              <w:bidi w:val="0"/>
              <w:spacing w:before="0" w:after="283"/>
              <w:jc w:val="left"/>
              <w:rPr/>
            </w:pPr>
            <w:r>
              <w:rPr/>
              <w:t xml:space="preserve">75,000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1947 </w:t>
            </w:r>
          </w:p>
        </w:tc>
        <w:tc>
          <w:tcPr>
            <w:tcW w:w="1877" w:type="dxa"/>
            <w:tcBorders/>
            <w:vAlign w:val="center"/>
          </w:tcPr>
          <w:p>
            <w:pPr>
              <w:pStyle w:val="TableContents"/>
              <w:bidi w:val="0"/>
              <w:spacing w:before="0" w:after="283"/>
              <w:jc w:val="left"/>
              <w:rPr/>
            </w:pPr>
            <w:r>
              <w:rPr/>
              <w:t xml:space="preserve"># 3 Georgia </w:t>
            </w:r>
          </w:p>
        </w:tc>
        <w:tc>
          <w:tcPr>
            <w:tcW w:w="723" w:type="dxa"/>
            <w:tcBorders/>
            <w:vAlign w:val="center"/>
          </w:tcPr>
          <w:p>
            <w:pPr>
              <w:pStyle w:val="TableContents"/>
              <w:bidi w:val="0"/>
              <w:spacing w:before="0" w:after="283"/>
              <w:jc w:val="left"/>
              <w:rPr/>
            </w:pPr>
            <w:r>
              <w:rPr/>
              <w:t xml:space="preserve">20 </w:t>
            </w:r>
          </w:p>
        </w:tc>
        <w:tc>
          <w:tcPr>
            <w:tcW w:w="2015" w:type="dxa"/>
            <w:tcBorders/>
            <w:vAlign w:val="center"/>
          </w:tcPr>
          <w:p>
            <w:pPr>
              <w:pStyle w:val="TableContents"/>
              <w:bidi w:val="0"/>
              <w:spacing w:before="0" w:after="283"/>
              <w:jc w:val="left"/>
              <w:rPr/>
            </w:pPr>
            <w:r>
              <w:rPr/>
              <w:t xml:space="preserve"># 9 North Carolina </w:t>
            </w:r>
          </w:p>
        </w:tc>
        <w:tc>
          <w:tcPr>
            <w:tcW w:w="393" w:type="dxa"/>
            <w:tcBorders/>
            <w:vAlign w:val="center"/>
          </w:tcPr>
          <w:p>
            <w:pPr>
              <w:pStyle w:val="TableContents"/>
              <w:bidi w:val="0"/>
              <w:spacing w:before="0" w:after="283"/>
              <w:jc w:val="left"/>
              <w:rPr/>
            </w:pPr>
            <w:r>
              <w:rPr/>
              <w:t xml:space="preserve">10 </w:t>
            </w:r>
          </w:p>
        </w:tc>
        <w:tc>
          <w:tcPr>
            <w:tcW w:w="813" w:type="dxa"/>
            <w:tcBorders/>
            <w:vAlign w:val="center"/>
          </w:tcPr>
          <w:p>
            <w:pPr>
              <w:pStyle w:val="TableContents"/>
              <w:bidi w:val="0"/>
              <w:spacing w:before="0" w:after="283"/>
              <w:jc w:val="left"/>
              <w:rPr/>
            </w:pPr>
            <w:r>
              <w:rPr/>
              <w:t xml:space="preserve">73,300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1948 </w:t>
            </w:r>
          </w:p>
        </w:tc>
        <w:tc>
          <w:tcPr>
            <w:tcW w:w="1877" w:type="dxa"/>
            <w:tcBorders/>
            <w:vAlign w:val="center"/>
          </w:tcPr>
          <w:p>
            <w:pPr>
              <w:pStyle w:val="TableContents"/>
              <w:bidi w:val="0"/>
              <w:spacing w:before="0" w:after="283"/>
              <w:jc w:val="left"/>
              <w:rPr/>
            </w:pPr>
            <w:r>
              <w:rPr/>
              <w:t xml:space="preserve"># 5 Texas </w:t>
            </w:r>
          </w:p>
        </w:tc>
        <w:tc>
          <w:tcPr>
            <w:tcW w:w="723" w:type="dxa"/>
            <w:tcBorders/>
            <w:vAlign w:val="center"/>
          </w:tcPr>
          <w:p>
            <w:pPr>
              <w:pStyle w:val="TableContents"/>
              <w:bidi w:val="0"/>
              <w:spacing w:before="0" w:after="283"/>
              <w:jc w:val="left"/>
              <w:rPr/>
            </w:pPr>
            <w:r>
              <w:rPr/>
              <w:t xml:space="preserve">27 </w:t>
            </w:r>
          </w:p>
        </w:tc>
        <w:tc>
          <w:tcPr>
            <w:tcW w:w="2015" w:type="dxa"/>
            <w:tcBorders/>
            <w:vAlign w:val="center"/>
          </w:tcPr>
          <w:p>
            <w:pPr>
              <w:pStyle w:val="TableContents"/>
              <w:bidi w:val="0"/>
              <w:spacing w:before="0" w:after="283"/>
              <w:jc w:val="left"/>
              <w:rPr/>
            </w:pPr>
            <w:r>
              <w:rPr/>
              <w:t xml:space="preserve"># 6 Alabama </w:t>
            </w:r>
          </w:p>
        </w:tc>
        <w:tc>
          <w:tcPr>
            <w:tcW w:w="393" w:type="dxa"/>
            <w:tcBorders/>
            <w:vAlign w:val="center"/>
          </w:tcPr>
          <w:p>
            <w:pPr>
              <w:pStyle w:val="TableContents"/>
              <w:bidi w:val="0"/>
              <w:spacing w:before="0" w:after="283"/>
              <w:jc w:val="left"/>
              <w:rPr/>
            </w:pPr>
            <w:r>
              <w:rPr/>
              <w:t xml:space="preserve">7 </w:t>
            </w:r>
          </w:p>
        </w:tc>
        <w:tc>
          <w:tcPr>
            <w:tcW w:w="813" w:type="dxa"/>
            <w:tcBorders/>
            <w:vAlign w:val="center"/>
          </w:tcPr>
          <w:p>
            <w:pPr>
              <w:pStyle w:val="TableContents"/>
              <w:bidi w:val="0"/>
              <w:spacing w:before="0" w:after="283"/>
              <w:jc w:val="left"/>
              <w:rPr/>
            </w:pPr>
            <w:r>
              <w:rPr/>
              <w:t xml:space="preserve">72,000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1949 </w:t>
            </w:r>
          </w:p>
        </w:tc>
        <w:tc>
          <w:tcPr>
            <w:tcW w:w="1877" w:type="dxa"/>
            <w:tcBorders/>
            <w:vAlign w:val="center"/>
          </w:tcPr>
          <w:p>
            <w:pPr>
              <w:pStyle w:val="TableContents"/>
              <w:bidi w:val="0"/>
              <w:spacing w:before="0" w:after="283"/>
              <w:jc w:val="left"/>
              <w:rPr/>
            </w:pPr>
            <w:r>
              <w:rPr/>
              <w:t xml:space="preserve"># 5 Oklahoma </w:t>
            </w:r>
          </w:p>
        </w:tc>
        <w:tc>
          <w:tcPr>
            <w:tcW w:w="723" w:type="dxa"/>
            <w:tcBorders/>
            <w:vAlign w:val="center"/>
          </w:tcPr>
          <w:p>
            <w:pPr>
              <w:pStyle w:val="TableContents"/>
              <w:bidi w:val="0"/>
              <w:spacing w:before="0" w:after="283"/>
              <w:jc w:val="left"/>
              <w:rPr/>
            </w:pPr>
            <w:r>
              <w:rPr/>
              <w:t xml:space="preserve">14 </w:t>
            </w:r>
          </w:p>
        </w:tc>
        <w:tc>
          <w:tcPr>
            <w:tcW w:w="2015" w:type="dxa"/>
            <w:tcBorders/>
            <w:vAlign w:val="center"/>
          </w:tcPr>
          <w:p>
            <w:pPr>
              <w:pStyle w:val="TableContents"/>
              <w:bidi w:val="0"/>
              <w:spacing w:before="0" w:after="283"/>
              <w:jc w:val="left"/>
              <w:rPr/>
            </w:pPr>
            <w:r>
              <w:rPr/>
              <w:t xml:space="preserve"># 3 North Carolina </w:t>
            </w:r>
          </w:p>
        </w:tc>
        <w:tc>
          <w:tcPr>
            <w:tcW w:w="393" w:type="dxa"/>
            <w:tcBorders/>
            <w:vAlign w:val="center"/>
          </w:tcPr>
          <w:p>
            <w:pPr>
              <w:pStyle w:val="TableContents"/>
              <w:bidi w:val="0"/>
              <w:spacing w:before="0" w:after="283"/>
              <w:jc w:val="left"/>
              <w:rPr/>
            </w:pPr>
            <w:r>
              <w:rPr/>
              <w:t xml:space="preserve">6 </w:t>
            </w:r>
          </w:p>
        </w:tc>
        <w:tc>
          <w:tcPr>
            <w:tcW w:w="813" w:type="dxa"/>
            <w:tcBorders/>
            <w:vAlign w:val="center"/>
          </w:tcPr>
          <w:p>
            <w:pPr>
              <w:pStyle w:val="TableContents"/>
              <w:bidi w:val="0"/>
              <w:spacing w:before="0" w:after="283"/>
              <w:jc w:val="left"/>
              <w:rPr/>
            </w:pPr>
            <w:r>
              <w:rPr/>
              <w:t xml:space="preserve">82,000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2. tammikuuta 1950 </w:t>
            </w:r>
          </w:p>
        </w:tc>
        <w:tc>
          <w:tcPr>
            <w:tcW w:w="1877" w:type="dxa"/>
            <w:tcBorders/>
            <w:vAlign w:val="center"/>
          </w:tcPr>
          <w:p>
            <w:pPr>
              <w:pStyle w:val="TableContents"/>
              <w:bidi w:val="0"/>
              <w:spacing w:before="0" w:after="283"/>
              <w:jc w:val="left"/>
              <w:rPr/>
            </w:pPr>
            <w:r>
              <w:rPr/>
              <w:t xml:space="preserve"># 2 Oklahoma </w:t>
            </w:r>
          </w:p>
        </w:tc>
        <w:tc>
          <w:tcPr>
            <w:tcW w:w="723" w:type="dxa"/>
            <w:tcBorders/>
            <w:vAlign w:val="center"/>
          </w:tcPr>
          <w:p>
            <w:pPr>
              <w:pStyle w:val="TableContents"/>
              <w:bidi w:val="0"/>
              <w:spacing w:before="0" w:after="283"/>
              <w:jc w:val="left"/>
              <w:rPr/>
            </w:pPr>
            <w:r>
              <w:rPr/>
              <w:t xml:space="preserve">35 </w:t>
            </w:r>
          </w:p>
        </w:tc>
        <w:tc>
          <w:tcPr>
            <w:tcW w:w="2015" w:type="dxa"/>
            <w:tcBorders/>
            <w:vAlign w:val="center"/>
          </w:tcPr>
          <w:p>
            <w:pPr>
              <w:pStyle w:val="TableContents"/>
              <w:bidi w:val="0"/>
              <w:spacing w:before="0" w:after="283"/>
              <w:jc w:val="left"/>
              <w:rPr/>
            </w:pPr>
            <w:r>
              <w:rPr/>
              <w:t xml:space="preserve"># 9 LSU </w:t>
            </w:r>
          </w:p>
        </w:tc>
        <w:tc>
          <w:tcPr>
            <w:tcW w:w="393" w:type="dxa"/>
            <w:tcBorders/>
            <w:vAlign w:val="center"/>
          </w:tcPr>
          <w:p>
            <w:pPr>
              <w:pStyle w:val="TableContents"/>
              <w:bidi w:val="0"/>
              <w:spacing w:before="0" w:after="283"/>
              <w:jc w:val="left"/>
              <w:rPr/>
            </w:pPr>
            <w:r>
              <w:rPr/>
              <w:t xml:space="preserve">0 </w:t>
            </w:r>
          </w:p>
        </w:tc>
        <w:tc>
          <w:tcPr>
            <w:tcW w:w="813" w:type="dxa"/>
            <w:tcBorders/>
            <w:vAlign w:val="center"/>
          </w:tcPr>
          <w:p>
            <w:pPr>
              <w:pStyle w:val="TableContents"/>
              <w:bidi w:val="0"/>
              <w:spacing w:before="0" w:after="283"/>
              <w:jc w:val="left"/>
              <w:rPr/>
            </w:pPr>
            <w:r>
              <w:rPr/>
              <w:t xml:space="preserve">82,470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1951 </w:t>
            </w:r>
          </w:p>
        </w:tc>
        <w:tc>
          <w:tcPr>
            <w:tcW w:w="1877" w:type="dxa"/>
            <w:tcBorders/>
            <w:vAlign w:val="center"/>
          </w:tcPr>
          <w:p>
            <w:pPr>
              <w:pStyle w:val="TableContents"/>
              <w:bidi w:val="0"/>
              <w:spacing w:before="0" w:after="283"/>
              <w:jc w:val="left"/>
              <w:rPr/>
            </w:pPr>
            <w:r>
              <w:rPr/>
              <w:t xml:space="preserve"># 7 Kentucky </w:t>
            </w:r>
          </w:p>
        </w:tc>
        <w:tc>
          <w:tcPr>
            <w:tcW w:w="723" w:type="dxa"/>
            <w:tcBorders/>
            <w:vAlign w:val="center"/>
          </w:tcPr>
          <w:p>
            <w:pPr>
              <w:pStyle w:val="TableContents"/>
              <w:bidi w:val="0"/>
              <w:spacing w:before="0" w:after="283"/>
              <w:jc w:val="left"/>
              <w:rPr/>
            </w:pPr>
            <w:r>
              <w:rPr/>
              <w:t xml:space="preserve">13 </w:t>
            </w:r>
          </w:p>
        </w:tc>
        <w:tc>
          <w:tcPr>
            <w:tcW w:w="2015" w:type="dxa"/>
            <w:tcBorders/>
            <w:vAlign w:val="center"/>
          </w:tcPr>
          <w:p>
            <w:pPr>
              <w:pStyle w:val="TableContents"/>
              <w:bidi w:val="0"/>
              <w:spacing w:before="0" w:after="283"/>
              <w:jc w:val="left"/>
              <w:rPr/>
            </w:pPr>
            <w:r>
              <w:rPr/>
              <w:t xml:space="preserve"># 1 Oklahoma </w:t>
            </w:r>
          </w:p>
        </w:tc>
        <w:tc>
          <w:tcPr>
            <w:tcW w:w="393" w:type="dxa"/>
            <w:tcBorders/>
            <w:vAlign w:val="center"/>
          </w:tcPr>
          <w:p>
            <w:pPr>
              <w:pStyle w:val="TableContents"/>
              <w:bidi w:val="0"/>
              <w:spacing w:before="0" w:after="283"/>
              <w:jc w:val="left"/>
              <w:rPr/>
            </w:pPr>
            <w:r>
              <w:rPr/>
              <w:t xml:space="preserve">7 </w:t>
            </w:r>
          </w:p>
        </w:tc>
        <w:tc>
          <w:tcPr>
            <w:tcW w:w="813" w:type="dxa"/>
            <w:tcBorders/>
            <w:vAlign w:val="center"/>
          </w:tcPr>
          <w:p>
            <w:pPr>
              <w:pStyle w:val="TableContents"/>
              <w:bidi w:val="0"/>
              <w:spacing w:before="0" w:after="283"/>
              <w:jc w:val="left"/>
              <w:rPr/>
            </w:pPr>
            <w:r>
              <w:rPr/>
              <w:t xml:space="preserve">82,000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1952 </w:t>
            </w:r>
          </w:p>
        </w:tc>
        <w:tc>
          <w:tcPr>
            <w:tcW w:w="1877" w:type="dxa"/>
            <w:tcBorders/>
            <w:vAlign w:val="center"/>
          </w:tcPr>
          <w:p>
            <w:pPr>
              <w:pStyle w:val="TableContents"/>
              <w:bidi w:val="0"/>
              <w:spacing w:before="0" w:after="283"/>
              <w:jc w:val="left"/>
              <w:rPr/>
            </w:pPr>
            <w:r>
              <w:rPr/>
              <w:t xml:space="preserve"># 3 Maryland </w:t>
            </w:r>
          </w:p>
        </w:tc>
        <w:tc>
          <w:tcPr>
            <w:tcW w:w="723" w:type="dxa"/>
            <w:tcBorders/>
            <w:vAlign w:val="center"/>
          </w:tcPr>
          <w:p>
            <w:pPr>
              <w:pStyle w:val="TableContents"/>
              <w:bidi w:val="0"/>
              <w:spacing w:before="0" w:after="283"/>
              <w:jc w:val="left"/>
              <w:rPr/>
            </w:pPr>
            <w:r>
              <w:rPr/>
              <w:t xml:space="preserve">28 </w:t>
            </w:r>
          </w:p>
        </w:tc>
        <w:tc>
          <w:tcPr>
            <w:tcW w:w="2015" w:type="dxa"/>
            <w:tcBorders/>
            <w:vAlign w:val="center"/>
          </w:tcPr>
          <w:p>
            <w:pPr>
              <w:pStyle w:val="TableContents"/>
              <w:bidi w:val="0"/>
              <w:spacing w:before="0" w:after="283"/>
              <w:jc w:val="left"/>
              <w:rPr/>
            </w:pPr>
            <w:r>
              <w:rPr/>
              <w:t xml:space="preserve"># 1 Tennessee </w:t>
            </w:r>
          </w:p>
        </w:tc>
        <w:tc>
          <w:tcPr>
            <w:tcW w:w="393" w:type="dxa"/>
            <w:tcBorders/>
            <w:vAlign w:val="center"/>
          </w:tcPr>
          <w:p>
            <w:pPr>
              <w:pStyle w:val="TableContents"/>
              <w:bidi w:val="0"/>
              <w:spacing w:before="0" w:after="283"/>
              <w:jc w:val="left"/>
              <w:rPr/>
            </w:pPr>
            <w:r>
              <w:rPr/>
              <w:t xml:space="preserve">13 </w:t>
            </w:r>
          </w:p>
        </w:tc>
        <w:tc>
          <w:tcPr>
            <w:tcW w:w="813" w:type="dxa"/>
            <w:tcBorders/>
            <w:vAlign w:val="center"/>
          </w:tcPr>
          <w:p>
            <w:pPr>
              <w:pStyle w:val="TableContents"/>
              <w:bidi w:val="0"/>
              <w:spacing w:before="0" w:after="283"/>
              <w:jc w:val="left"/>
              <w:rPr/>
            </w:pPr>
            <w:r>
              <w:rPr/>
              <w:t xml:space="preserve">82,000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1953 </w:t>
            </w:r>
          </w:p>
        </w:tc>
        <w:tc>
          <w:tcPr>
            <w:tcW w:w="1877" w:type="dxa"/>
            <w:tcBorders/>
            <w:vAlign w:val="center"/>
          </w:tcPr>
          <w:p>
            <w:pPr>
              <w:pStyle w:val="TableContents"/>
              <w:bidi w:val="0"/>
              <w:spacing w:before="0" w:after="283"/>
              <w:jc w:val="left"/>
              <w:rPr/>
            </w:pPr>
            <w:r>
              <w:rPr/>
              <w:t xml:space="preserve"># 2 Georgia Tech </w:t>
            </w:r>
          </w:p>
        </w:tc>
        <w:tc>
          <w:tcPr>
            <w:tcW w:w="723" w:type="dxa"/>
            <w:tcBorders/>
            <w:vAlign w:val="center"/>
          </w:tcPr>
          <w:p>
            <w:pPr>
              <w:pStyle w:val="TableContents"/>
              <w:bidi w:val="0"/>
              <w:spacing w:before="0" w:after="283"/>
              <w:jc w:val="left"/>
              <w:rPr/>
            </w:pPr>
            <w:r>
              <w:rPr/>
              <w:t xml:space="preserve">24 </w:t>
            </w:r>
          </w:p>
        </w:tc>
        <w:tc>
          <w:tcPr>
            <w:tcW w:w="2015" w:type="dxa"/>
            <w:tcBorders/>
            <w:vAlign w:val="center"/>
          </w:tcPr>
          <w:p>
            <w:pPr>
              <w:pStyle w:val="TableContents"/>
              <w:bidi w:val="0"/>
              <w:spacing w:before="0" w:after="283"/>
              <w:jc w:val="left"/>
              <w:rPr/>
            </w:pPr>
            <w:r>
              <w:rPr/>
              <w:t xml:space="preserve"># 7 Ole Miss </w:t>
            </w:r>
          </w:p>
        </w:tc>
        <w:tc>
          <w:tcPr>
            <w:tcW w:w="393" w:type="dxa"/>
            <w:tcBorders/>
            <w:vAlign w:val="center"/>
          </w:tcPr>
          <w:p>
            <w:pPr>
              <w:pStyle w:val="TableContents"/>
              <w:bidi w:val="0"/>
              <w:spacing w:before="0" w:after="283"/>
              <w:jc w:val="left"/>
              <w:rPr/>
            </w:pPr>
            <w:r>
              <w:rPr/>
              <w:t xml:space="preserve">7 </w:t>
            </w:r>
          </w:p>
        </w:tc>
        <w:tc>
          <w:tcPr>
            <w:tcW w:w="813" w:type="dxa"/>
            <w:tcBorders/>
            <w:vAlign w:val="center"/>
          </w:tcPr>
          <w:p>
            <w:pPr>
              <w:pStyle w:val="TableContents"/>
              <w:bidi w:val="0"/>
              <w:spacing w:before="0" w:after="283"/>
              <w:jc w:val="left"/>
              <w:rPr/>
            </w:pPr>
            <w:r>
              <w:rPr/>
              <w:t xml:space="preserve">82,000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1954 </w:t>
            </w:r>
          </w:p>
        </w:tc>
        <w:tc>
          <w:tcPr>
            <w:tcW w:w="1877" w:type="dxa"/>
            <w:tcBorders/>
            <w:vAlign w:val="center"/>
          </w:tcPr>
          <w:p>
            <w:pPr>
              <w:pStyle w:val="TableContents"/>
              <w:bidi w:val="0"/>
              <w:spacing w:before="0" w:after="283"/>
              <w:jc w:val="left"/>
              <w:rPr/>
            </w:pPr>
            <w:r>
              <w:rPr/>
              <w:t xml:space="preserve"># 8 Georgia Tech </w:t>
            </w:r>
          </w:p>
        </w:tc>
        <w:tc>
          <w:tcPr>
            <w:tcW w:w="723" w:type="dxa"/>
            <w:tcBorders/>
            <w:vAlign w:val="center"/>
          </w:tcPr>
          <w:p>
            <w:pPr>
              <w:pStyle w:val="TableContents"/>
              <w:bidi w:val="0"/>
              <w:spacing w:before="0" w:after="283"/>
              <w:jc w:val="left"/>
              <w:rPr/>
            </w:pPr>
            <w:r>
              <w:rPr/>
              <w:t xml:space="preserve">42 </w:t>
            </w:r>
          </w:p>
        </w:tc>
        <w:tc>
          <w:tcPr>
            <w:tcW w:w="2015" w:type="dxa"/>
            <w:tcBorders/>
            <w:vAlign w:val="center"/>
          </w:tcPr>
          <w:p>
            <w:pPr>
              <w:pStyle w:val="TableContents"/>
              <w:bidi w:val="0"/>
              <w:spacing w:before="0" w:after="283"/>
              <w:jc w:val="left"/>
              <w:rPr/>
            </w:pPr>
            <w:r>
              <w:rPr/>
              <w:t xml:space="preserve"># 10 West Virginia </w:t>
            </w:r>
          </w:p>
        </w:tc>
        <w:tc>
          <w:tcPr>
            <w:tcW w:w="393" w:type="dxa"/>
            <w:tcBorders/>
            <w:vAlign w:val="center"/>
          </w:tcPr>
          <w:p>
            <w:pPr>
              <w:pStyle w:val="TableContents"/>
              <w:bidi w:val="0"/>
              <w:spacing w:before="0" w:after="283"/>
              <w:jc w:val="left"/>
              <w:rPr/>
            </w:pPr>
            <w:r>
              <w:rPr/>
              <w:t xml:space="preserve">19 </w:t>
            </w:r>
          </w:p>
        </w:tc>
        <w:tc>
          <w:tcPr>
            <w:tcW w:w="813" w:type="dxa"/>
            <w:tcBorders/>
            <w:vAlign w:val="center"/>
          </w:tcPr>
          <w:p>
            <w:pPr>
              <w:pStyle w:val="TableContents"/>
              <w:bidi w:val="0"/>
              <w:spacing w:before="0" w:after="283"/>
              <w:jc w:val="left"/>
              <w:rPr/>
            </w:pPr>
            <w:r>
              <w:rPr/>
              <w:t xml:space="preserve">76,000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1955 </w:t>
            </w:r>
          </w:p>
        </w:tc>
        <w:tc>
          <w:tcPr>
            <w:tcW w:w="1877" w:type="dxa"/>
            <w:tcBorders/>
            <w:vAlign w:val="center"/>
          </w:tcPr>
          <w:p>
            <w:pPr>
              <w:pStyle w:val="TableContents"/>
              <w:bidi w:val="0"/>
              <w:spacing w:before="0" w:after="283"/>
              <w:jc w:val="left"/>
              <w:rPr/>
            </w:pPr>
            <w:r>
              <w:rPr/>
              <w:t xml:space="preserve"># 5 Navy </w:t>
            </w:r>
          </w:p>
        </w:tc>
        <w:tc>
          <w:tcPr>
            <w:tcW w:w="723" w:type="dxa"/>
            <w:tcBorders/>
            <w:vAlign w:val="center"/>
          </w:tcPr>
          <w:p>
            <w:pPr>
              <w:pStyle w:val="TableContents"/>
              <w:bidi w:val="0"/>
              <w:spacing w:before="0" w:after="283"/>
              <w:jc w:val="left"/>
              <w:rPr/>
            </w:pPr>
            <w:r>
              <w:rPr/>
              <w:t xml:space="preserve">21 </w:t>
            </w:r>
          </w:p>
        </w:tc>
        <w:tc>
          <w:tcPr>
            <w:tcW w:w="2015" w:type="dxa"/>
            <w:tcBorders/>
            <w:vAlign w:val="center"/>
          </w:tcPr>
          <w:p>
            <w:pPr>
              <w:pStyle w:val="TableContents"/>
              <w:bidi w:val="0"/>
              <w:spacing w:before="0" w:after="283"/>
              <w:jc w:val="left"/>
              <w:rPr/>
            </w:pPr>
            <w:r>
              <w:rPr/>
              <w:t xml:space="preserve"># 6 Ole Miss </w:t>
            </w:r>
          </w:p>
        </w:tc>
        <w:tc>
          <w:tcPr>
            <w:tcW w:w="393" w:type="dxa"/>
            <w:tcBorders/>
            <w:vAlign w:val="center"/>
          </w:tcPr>
          <w:p>
            <w:pPr>
              <w:pStyle w:val="TableContents"/>
              <w:bidi w:val="0"/>
              <w:spacing w:before="0" w:after="283"/>
              <w:jc w:val="left"/>
              <w:rPr/>
            </w:pPr>
            <w:r>
              <w:rPr/>
              <w:t xml:space="preserve">0 </w:t>
            </w:r>
          </w:p>
        </w:tc>
        <w:tc>
          <w:tcPr>
            <w:tcW w:w="813" w:type="dxa"/>
            <w:tcBorders/>
            <w:vAlign w:val="center"/>
          </w:tcPr>
          <w:p>
            <w:pPr>
              <w:pStyle w:val="TableContents"/>
              <w:bidi w:val="0"/>
              <w:spacing w:before="0" w:after="283"/>
              <w:jc w:val="left"/>
              <w:rPr/>
            </w:pPr>
            <w:r>
              <w:rPr/>
              <w:t xml:space="preserve">82,000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2. tammikuuta 1956 </w:t>
            </w:r>
          </w:p>
        </w:tc>
        <w:tc>
          <w:tcPr>
            <w:tcW w:w="1877" w:type="dxa"/>
            <w:tcBorders/>
            <w:vAlign w:val="center"/>
          </w:tcPr>
          <w:p>
            <w:pPr>
              <w:pStyle w:val="TableContents"/>
              <w:bidi w:val="0"/>
              <w:spacing w:before="0" w:after="283"/>
              <w:jc w:val="left"/>
              <w:rPr/>
            </w:pPr>
            <w:r>
              <w:rPr/>
              <w:t xml:space="preserve"># 7 Georgia Tech </w:t>
            </w:r>
          </w:p>
        </w:tc>
        <w:tc>
          <w:tcPr>
            <w:tcW w:w="723" w:type="dxa"/>
            <w:tcBorders/>
            <w:vAlign w:val="center"/>
          </w:tcPr>
          <w:p>
            <w:pPr>
              <w:pStyle w:val="TableContents"/>
              <w:bidi w:val="0"/>
              <w:spacing w:before="0" w:after="283"/>
              <w:jc w:val="left"/>
              <w:rPr/>
            </w:pPr>
            <w:r>
              <w:rPr/>
              <w:t xml:space="preserve">7 </w:t>
            </w:r>
          </w:p>
        </w:tc>
        <w:tc>
          <w:tcPr>
            <w:tcW w:w="2015" w:type="dxa"/>
            <w:tcBorders/>
            <w:vAlign w:val="center"/>
          </w:tcPr>
          <w:p>
            <w:pPr>
              <w:pStyle w:val="TableContents"/>
              <w:bidi w:val="0"/>
              <w:spacing w:before="0" w:after="283"/>
              <w:jc w:val="left"/>
              <w:rPr/>
            </w:pPr>
            <w:r>
              <w:rPr/>
              <w:t xml:space="preserve"># 11 Pittsburgh </w:t>
            </w:r>
          </w:p>
        </w:tc>
        <w:tc>
          <w:tcPr>
            <w:tcW w:w="393" w:type="dxa"/>
            <w:tcBorders/>
            <w:vAlign w:val="center"/>
          </w:tcPr>
          <w:p>
            <w:pPr>
              <w:pStyle w:val="TableContents"/>
              <w:bidi w:val="0"/>
              <w:spacing w:before="0" w:after="283"/>
              <w:jc w:val="left"/>
              <w:rPr/>
            </w:pPr>
            <w:r>
              <w:rPr/>
              <w:t xml:space="preserve">0 </w:t>
            </w:r>
          </w:p>
        </w:tc>
        <w:tc>
          <w:tcPr>
            <w:tcW w:w="813" w:type="dxa"/>
            <w:tcBorders/>
            <w:vAlign w:val="center"/>
          </w:tcPr>
          <w:p>
            <w:pPr>
              <w:pStyle w:val="TableContents"/>
              <w:bidi w:val="0"/>
              <w:spacing w:before="0" w:after="283"/>
              <w:jc w:val="left"/>
              <w:rPr/>
            </w:pPr>
            <w:r>
              <w:rPr/>
              <w:t xml:space="preserve">80,175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1957 </w:t>
            </w:r>
          </w:p>
        </w:tc>
        <w:tc>
          <w:tcPr>
            <w:tcW w:w="1877" w:type="dxa"/>
            <w:tcBorders/>
            <w:vAlign w:val="center"/>
          </w:tcPr>
          <w:p>
            <w:pPr>
              <w:pStyle w:val="TableContents"/>
              <w:bidi w:val="0"/>
              <w:spacing w:before="0" w:after="283"/>
              <w:jc w:val="left"/>
              <w:rPr/>
            </w:pPr>
            <w:r>
              <w:rPr/>
              <w:t xml:space="preserve"># 11 Baylor </w:t>
            </w:r>
          </w:p>
        </w:tc>
        <w:tc>
          <w:tcPr>
            <w:tcW w:w="723" w:type="dxa"/>
            <w:tcBorders/>
            <w:vAlign w:val="center"/>
          </w:tcPr>
          <w:p>
            <w:pPr>
              <w:pStyle w:val="TableContents"/>
              <w:bidi w:val="0"/>
              <w:spacing w:before="0" w:after="283"/>
              <w:jc w:val="left"/>
              <w:rPr/>
            </w:pPr>
            <w:r>
              <w:rPr/>
              <w:t xml:space="preserve">13 </w:t>
            </w:r>
          </w:p>
        </w:tc>
        <w:tc>
          <w:tcPr>
            <w:tcW w:w="2015" w:type="dxa"/>
            <w:tcBorders/>
            <w:vAlign w:val="center"/>
          </w:tcPr>
          <w:p>
            <w:pPr>
              <w:pStyle w:val="TableContents"/>
              <w:bidi w:val="0"/>
              <w:spacing w:before="0" w:after="283"/>
              <w:jc w:val="left"/>
              <w:rPr/>
            </w:pPr>
            <w:r>
              <w:rPr/>
              <w:t xml:space="preserve"># 2 Tennessee </w:t>
            </w:r>
          </w:p>
        </w:tc>
        <w:tc>
          <w:tcPr>
            <w:tcW w:w="393" w:type="dxa"/>
            <w:tcBorders/>
            <w:vAlign w:val="center"/>
          </w:tcPr>
          <w:p>
            <w:pPr>
              <w:pStyle w:val="TableContents"/>
              <w:bidi w:val="0"/>
              <w:spacing w:before="0" w:after="283"/>
              <w:jc w:val="left"/>
              <w:rPr/>
            </w:pPr>
            <w:r>
              <w:rPr/>
              <w:t xml:space="preserve">7 </w:t>
            </w:r>
          </w:p>
        </w:tc>
        <w:tc>
          <w:tcPr>
            <w:tcW w:w="813" w:type="dxa"/>
            <w:tcBorders/>
            <w:vAlign w:val="center"/>
          </w:tcPr>
          <w:p>
            <w:pPr>
              <w:pStyle w:val="TableContents"/>
              <w:bidi w:val="0"/>
              <w:spacing w:before="0" w:after="283"/>
              <w:jc w:val="left"/>
              <w:rPr/>
            </w:pPr>
            <w:r>
              <w:rPr/>
              <w:t xml:space="preserve">81,000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1958 </w:t>
            </w:r>
          </w:p>
        </w:tc>
        <w:tc>
          <w:tcPr>
            <w:tcW w:w="1877" w:type="dxa"/>
            <w:tcBorders/>
            <w:vAlign w:val="center"/>
          </w:tcPr>
          <w:p>
            <w:pPr>
              <w:pStyle w:val="TableContents"/>
              <w:bidi w:val="0"/>
              <w:spacing w:before="0" w:after="283"/>
              <w:jc w:val="left"/>
              <w:rPr/>
            </w:pPr>
            <w:r>
              <w:rPr/>
              <w:t xml:space="preserve"># 7 Ole Miss </w:t>
            </w:r>
          </w:p>
        </w:tc>
        <w:tc>
          <w:tcPr>
            <w:tcW w:w="723" w:type="dxa"/>
            <w:tcBorders/>
            <w:vAlign w:val="center"/>
          </w:tcPr>
          <w:p>
            <w:pPr>
              <w:pStyle w:val="TableContents"/>
              <w:bidi w:val="0"/>
              <w:spacing w:before="0" w:after="283"/>
              <w:jc w:val="left"/>
              <w:rPr/>
            </w:pPr>
            <w:r>
              <w:rPr/>
              <w:t xml:space="preserve">39 </w:t>
            </w:r>
          </w:p>
        </w:tc>
        <w:tc>
          <w:tcPr>
            <w:tcW w:w="2015" w:type="dxa"/>
            <w:tcBorders/>
            <w:vAlign w:val="center"/>
          </w:tcPr>
          <w:p>
            <w:pPr>
              <w:pStyle w:val="TableContents"/>
              <w:bidi w:val="0"/>
              <w:spacing w:before="0" w:after="283"/>
              <w:jc w:val="left"/>
              <w:rPr/>
            </w:pPr>
            <w:r>
              <w:rPr/>
              <w:t xml:space="preserve"># 11 Texas </w:t>
            </w:r>
          </w:p>
        </w:tc>
        <w:tc>
          <w:tcPr>
            <w:tcW w:w="393" w:type="dxa"/>
            <w:tcBorders/>
            <w:vAlign w:val="center"/>
          </w:tcPr>
          <w:p>
            <w:pPr>
              <w:pStyle w:val="TableContents"/>
              <w:bidi w:val="0"/>
              <w:spacing w:before="0" w:after="283"/>
              <w:jc w:val="left"/>
              <w:rPr/>
            </w:pPr>
            <w:r>
              <w:rPr/>
              <w:t xml:space="preserve">7 </w:t>
            </w:r>
          </w:p>
        </w:tc>
        <w:tc>
          <w:tcPr>
            <w:tcW w:w="813" w:type="dxa"/>
            <w:tcBorders/>
            <w:vAlign w:val="center"/>
          </w:tcPr>
          <w:p>
            <w:pPr>
              <w:pStyle w:val="TableContents"/>
              <w:bidi w:val="0"/>
              <w:spacing w:before="0" w:after="283"/>
              <w:jc w:val="left"/>
              <w:rPr/>
            </w:pPr>
            <w:r>
              <w:rPr/>
              <w:t xml:space="preserve">82,000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1959 </w:t>
            </w:r>
          </w:p>
        </w:tc>
        <w:tc>
          <w:tcPr>
            <w:tcW w:w="1877" w:type="dxa"/>
            <w:tcBorders/>
            <w:vAlign w:val="center"/>
          </w:tcPr>
          <w:p>
            <w:pPr>
              <w:pStyle w:val="TableContents"/>
              <w:bidi w:val="0"/>
              <w:spacing w:before="0" w:after="283"/>
              <w:jc w:val="left"/>
              <w:rPr/>
            </w:pPr>
            <w:r>
              <w:rPr/>
              <w:t xml:space="preserve"># 1 LSU </w:t>
            </w:r>
          </w:p>
        </w:tc>
        <w:tc>
          <w:tcPr>
            <w:tcW w:w="723" w:type="dxa"/>
            <w:tcBorders/>
            <w:vAlign w:val="center"/>
          </w:tcPr>
          <w:p>
            <w:pPr>
              <w:pStyle w:val="TableContents"/>
              <w:bidi w:val="0"/>
              <w:spacing w:before="0" w:after="283"/>
              <w:jc w:val="left"/>
              <w:rPr/>
            </w:pPr>
            <w:r>
              <w:rPr/>
              <w:t xml:space="preserve">7 </w:t>
            </w:r>
          </w:p>
        </w:tc>
        <w:tc>
          <w:tcPr>
            <w:tcW w:w="2015" w:type="dxa"/>
            <w:tcBorders/>
            <w:vAlign w:val="center"/>
          </w:tcPr>
          <w:p>
            <w:pPr>
              <w:pStyle w:val="TableContents"/>
              <w:bidi w:val="0"/>
              <w:spacing w:before="0" w:after="283"/>
              <w:jc w:val="left"/>
              <w:rPr/>
            </w:pPr>
            <w:r>
              <w:rPr/>
              <w:t xml:space="preserve"># 12 Clemson </w:t>
            </w:r>
          </w:p>
        </w:tc>
        <w:tc>
          <w:tcPr>
            <w:tcW w:w="393" w:type="dxa"/>
            <w:tcBorders/>
            <w:vAlign w:val="center"/>
          </w:tcPr>
          <w:p>
            <w:pPr>
              <w:pStyle w:val="TableContents"/>
              <w:bidi w:val="0"/>
              <w:spacing w:before="0" w:after="283"/>
              <w:jc w:val="left"/>
              <w:rPr/>
            </w:pPr>
            <w:r>
              <w:rPr/>
              <w:t xml:space="preserve">0 </w:t>
            </w:r>
          </w:p>
        </w:tc>
        <w:tc>
          <w:tcPr>
            <w:tcW w:w="813" w:type="dxa"/>
            <w:tcBorders/>
            <w:vAlign w:val="center"/>
          </w:tcPr>
          <w:p>
            <w:pPr>
              <w:pStyle w:val="TableContents"/>
              <w:bidi w:val="0"/>
              <w:spacing w:before="0" w:after="283"/>
              <w:jc w:val="left"/>
              <w:rPr/>
            </w:pPr>
            <w:r>
              <w:rPr/>
              <w:t xml:space="preserve">82,000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1960 </w:t>
            </w:r>
          </w:p>
        </w:tc>
        <w:tc>
          <w:tcPr>
            <w:tcW w:w="1877" w:type="dxa"/>
            <w:tcBorders/>
            <w:vAlign w:val="center"/>
          </w:tcPr>
          <w:p>
            <w:pPr>
              <w:pStyle w:val="TableContents"/>
              <w:bidi w:val="0"/>
              <w:spacing w:before="0" w:after="283"/>
              <w:jc w:val="left"/>
              <w:rPr/>
            </w:pPr>
            <w:r>
              <w:rPr/>
              <w:t xml:space="preserve"># 2 Ole Miss </w:t>
            </w:r>
          </w:p>
        </w:tc>
        <w:tc>
          <w:tcPr>
            <w:tcW w:w="723" w:type="dxa"/>
            <w:tcBorders/>
            <w:vAlign w:val="center"/>
          </w:tcPr>
          <w:p>
            <w:pPr>
              <w:pStyle w:val="TableContents"/>
              <w:bidi w:val="0"/>
              <w:spacing w:before="0" w:after="283"/>
              <w:jc w:val="left"/>
              <w:rPr/>
            </w:pPr>
            <w:r>
              <w:rPr/>
              <w:t xml:space="preserve">21 </w:t>
            </w:r>
          </w:p>
        </w:tc>
        <w:tc>
          <w:tcPr>
            <w:tcW w:w="2015" w:type="dxa"/>
            <w:tcBorders/>
            <w:vAlign w:val="center"/>
          </w:tcPr>
          <w:p>
            <w:pPr>
              <w:pStyle w:val="TableContents"/>
              <w:bidi w:val="0"/>
              <w:spacing w:before="0" w:after="283"/>
              <w:jc w:val="left"/>
              <w:rPr/>
            </w:pPr>
            <w:r>
              <w:rPr/>
              <w:t xml:space="preserve"># 3 LSU </w:t>
            </w:r>
          </w:p>
        </w:tc>
        <w:tc>
          <w:tcPr>
            <w:tcW w:w="393" w:type="dxa"/>
            <w:tcBorders/>
            <w:vAlign w:val="center"/>
          </w:tcPr>
          <w:p>
            <w:pPr>
              <w:pStyle w:val="TableContents"/>
              <w:bidi w:val="0"/>
              <w:spacing w:before="0" w:after="283"/>
              <w:jc w:val="left"/>
              <w:rPr/>
            </w:pPr>
            <w:r>
              <w:rPr/>
              <w:t xml:space="preserve">0 </w:t>
            </w:r>
          </w:p>
        </w:tc>
        <w:tc>
          <w:tcPr>
            <w:tcW w:w="813" w:type="dxa"/>
            <w:tcBorders/>
            <w:vAlign w:val="center"/>
          </w:tcPr>
          <w:p>
            <w:pPr>
              <w:pStyle w:val="TableContents"/>
              <w:bidi w:val="0"/>
              <w:spacing w:before="0" w:after="283"/>
              <w:jc w:val="left"/>
              <w:rPr/>
            </w:pPr>
            <w:r>
              <w:rPr/>
              <w:t xml:space="preserve">83,000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2. tammikuuta 1961 </w:t>
            </w:r>
          </w:p>
        </w:tc>
        <w:tc>
          <w:tcPr>
            <w:tcW w:w="1877" w:type="dxa"/>
            <w:tcBorders/>
            <w:vAlign w:val="center"/>
          </w:tcPr>
          <w:p>
            <w:pPr>
              <w:pStyle w:val="TableContents"/>
              <w:bidi w:val="0"/>
              <w:spacing w:before="0" w:after="283"/>
              <w:jc w:val="left"/>
              <w:rPr/>
            </w:pPr>
            <w:r>
              <w:rPr/>
              <w:t xml:space="preserve"># 2 Ole Miss </w:t>
            </w:r>
          </w:p>
        </w:tc>
        <w:tc>
          <w:tcPr>
            <w:tcW w:w="723" w:type="dxa"/>
            <w:tcBorders/>
            <w:vAlign w:val="center"/>
          </w:tcPr>
          <w:p>
            <w:pPr>
              <w:pStyle w:val="TableContents"/>
              <w:bidi w:val="0"/>
              <w:spacing w:before="0" w:after="283"/>
              <w:jc w:val="left"/>
              <w:rPr/>
            </w:pPr>
            <w:r>
              <w:rPr/>
              <w:t xml:space="preserve">14 </w:t>
            </w:r>
          </w:p>
        </w:tc>
        <w:tc>
          <w:tcPr>
            <w:tcW w:w="2015" w:type="dxa"/>
            <w:tcBorders/>
            <w:vAlign w:val="center"/>
          </w:tcPr>
          <w:p>
            <w:pPr>
              <w:pStyle w:val="TableContents"/>
              <w:bidi w:val="0"/>
              <w:spacing w:before="0" w:after="283"/>
              <w:jc w:val="left"/>
              <w:rPr/>
            </w:pPr>
            <w:r>
              <w:rPr/>
              <w:t xml:space="preserve">Riisi </w:t>
            </w:r>
          </w:p>
        </w:tc>
        <w:tc>
          <w:tcPr>
            <w:tcW w:w="393" w:type="dxa"/>
            <w:tcBorders/>
            <w:vAlign w:val="center"/>
          </w:tcPr>
          <w:p>
            <w:pPr>
              <w:pStyle w:val="TableContents"/>
              <w:bidi w:val="0"/>
              <w:spacing w:before="0" w:after="283"/>
              <w:jc w:val="left"/>
              <w:rPr/>
            </w:pPr>
            <w:r>
              <w:rPr/>
              <w:t xml:space="preserve">6 </w:t>
            </w:r>
          </w:p>
        </w:tc>
        <w:tc>
          <w:tcPr>
            <w:tcW w:w="813" w:type="dxa"/>
            <w:tcBorders/>
            <w:vAlign w:val="center"/>
          </w:tcPr>
          <w:p>
            <w:pPr>
              <w:pStyle w:val="TableContents"/>
              <w:bidi w:val="0"/>
              <w:spacing w:before="0" w:after="283"/>
              <w:jc w:val="left"/>
              <w:rPr/>
            </w:pPr>
            <w:r>
              <w:rPr/>
              <w:t xml:space="preserve">82,851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1962 </w:t>
            </w:r>
          </w:p>
        </w:tc>
        <w:tc>
          <w:tcPr>
            <w:tcW w:w="1877" w:type="dxa"/>
            <w:tcBorders/>
            <w:vAlign w:val="center"/>
          </w:tcPr>
          <w:p>
            <w:pPr>
              <w:pStyle w:val="TableContents"/>
              <w:bidi w:val="0"/>
              <w:spacing w:before="0" w:after="283"/>
              <w:jc w:val="left"/>
              <w:rPr/>
            </w:pPr>
            <w:r>
              <w:rPr/>
              <w:t xml:space="preserve"># 1 Alabama </w:t>
            </w:r>
          </w:p>
        </w:tc>
        <w:tc>
          <w:tcPr>
            <w:tcW w:w="723" w:type="dxa"/>
            <w:tcBorders/>
            <w:vAlign w:val="center"/>
          </w:tcPr>
          <w:p>
            <w:pPr>
              <w:pStyle w:val="TableContents"/>
              <w:bidi w:val="0"/>
              <w:spacing w:before="0" w:after="283"/>
              <w:jc w:val="left"/>
              <w:rPr/>
            </w:pPr>
            <w:r>
              <w:rPr/>
              <w:t xml:space="preserve">10 </w:t>
            </w:r>
          </w:p>
        </w:tc>
        <w:tc>
          <w:tcPr>
            <w:tcW w:w="2015" w:type="dxa"/>
            <w:tcBorders/>
            <w:vAlign w:val="center"/>
          </w:tcPr>
          <w:p>
            <w:pPr>
              <w:pStyle w:val="TableContents"/>
              <w:bidi w:val="0"/>
              <w:spacing w:before="0" w:after="283"/>
              <w:jc w:val="left"/>
              <w:rPr/>
            </w:pPr>
            <w:r>
              <w:rPr/>
              <w:t xml:space="preserve"># 9 Arkansas </w:t>
            </w:r>
          </w:p>
        </w:tc>
        <w:tc>
          <w:tcPr>
            <w:tcW w:w="393" w:type="dxa"/>
            <w:tcBorders/>
            <w:vAlign w:val="center"/>
          </w:tcPr>
          <w:p>
            <w:pPr>
              <w:pStyle w:val="TableContents"/>
              <w:bidi w:val="0"/>
              <w:spacing w:before="0" w:after="283"/>
              <w:jc w:val="left"/>
              <w:rPr>
                <w:sz w:val="4"/>
                <w:szCs w:val="4"/>
              </w:rPr>
            </w:pPr>
            <w:r>
              <w:rPr>
                <w:sz w:val="4"/>
                <w:szCs w:val="4"/>
              </w:rPr>
            </w:r>
          </w:p>
        </w:tc>
        <w:tc>
          <w:tcPr>
            <w:tcW w:w="813" w:type="dxa"/>
            <w:tcBorders/>
            <w:vAlign w:val="center"/>
          </w:tcPr>
          <w:p>
            <w:pPr>
              <w:pStyle w:val="TableContents"/>
              <w:bidi w:val="0"/>
              <w:spacing w:before="0" w:after="283"/>
              <w:jc w:val="left"/>
              <w:rPr/>
            </w:pPr>
            <w:r>
              <w:rPr/>
              <w:t xml:space="preserve">82,910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1963 </w:t>
            </w:r>
          </w:p>
        </w:tc>
        <w:tc>
          <w:tcPr>
            <w:tcW w:w="1877" w:type="dxa"/>
            <w:tcBorders/>
            <w:vAlign w:val="center"/>
          </w:tcPr>
          <w:p>
            <w:pPr>
              <w:pStyle w:val="TableContents"/>
              <w:bidi w:val="0"/>
              <w:spacing w:before="0" w:after="283"/>
              <w:jc w:val="left"/>
              <w:rPr/>
            </w:pPr>
            <w:r>
              <w:rPr/>
              <w:t xml:space="preserve"># 3 Ole Miss </w:t>
            </w:r>
          </w:p>
        </w:tc>
        <w:tc>
          <w:tcPr>
            <w:tcW w:w="723" w:type="dxa"/>
            <w:tcBorders/>
            <w:vAlign w:val="center"/>
          </w:tcPr>
          <w:p>
            <w:pPr>
              <w:pStyle w:val="TableContents"/>
              <w:bidi w:val="0"/>
              <w:spacing w:before="0" w:after="283"/>
              <w:jc w:val="left"/>
              <w:rPr/>
            </w:pPr>
            <w:r>
              <w:rPr/>
              <w:t xml:space="preserve">17 </w:t>
            </w:r>
          </w:p>
        </w:tc>
        <w:tc>
          <w:tcPr>
            <w:tcW w:w="2015" w:type="dxa"/>
            <w:tcBorders/>
            <w:vAlign w:val="center"/>
          </w:tcPr>
          <w:p>
            <w:pPr>
              <w:pStyle w:val="TableContents"/>
              <w:bidi w:val="0"/>
              <w:spacing w:before="0" w:after="283"/>
              <w:jc w:val="left"/>
              <w:rPr/>
            </w:pPr>
            <w:r>
              <w:rPr/>
              <w:t xml:space="preserve"># 6 Arkansas </w:t>
            </w:r>
          </w:p>
        </w:tc>
        <w:tc>
          <w:tcPr>
            <w:tcW w:w="393" w:type="dxa"/>
            <w:tcBorders/>
            <w:vAlign w:val="center"/>
          </w:tcPr>
          <w:p>
            <w:pPr>
              <w:pStyle w:val="TableContents"/>
              <w:bidi w:val="0"/>
              <w:spacing w:before="0" w:after="283"/>
              <w:jc w:val="left"/>
              <w:rPr/>
            </w:pPr>
            <w:r>
              <w:rPr/>
              <w:t xml:space="preserve">13 </w:t>
            </w:r>
          </w:p>
        </w:tc>
        <w:tc>
          <w:tcPr>
            <w:tcW w:w="813" w:type="dxa"/>
            <w:tcBorders/>
            <w:vAlign w:val="center"/>
          </w:tcPr>
          <w:p>
            <w:pPr>
              <w:pStyle w:val="TableContents"/>
              <w:bidi w:val="0"/>
              <w:spacing w:before="0" w:after="283"/>
              <w:jc w:val="left"/>
              <w:rPr/>
            </w:pPr>
            <w:r>
              <w:rPr/>
              <w:t xml:space="preserve">82,900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1964 </w:t>
            </w:r>
          </w:p>
        </w:tc>
        <w:tc>
          <w:tcPr>
            <w:tcW w:w="1877" w:type="dxa"/>
            <w:tcBorders/>
            <w:vAlign w:val="center"/>
          </w:tcPr>
          <w:p>
            <w:pPr>
              <w:pStyle w:val="TableContents"/>
              <w:bidi w:val="0"/>
              <w:spacing w:before="0" w:after="283"/>
              <w:jc w:val="left"/>
              <w:rPr/>
            </w:pPr>
            <w:r>
              <w:rPr/>
              <w:t xml:space="preserve"># 8 Alabama </w:t>
            </w:r>
          </w:p>
        </w:tc>
        <w:tc>
          <w:tcPr>
            <w:tcW w:w="723" w:type="dxa"/>
            <w:tcBorders/>
            <w:vAlign w:val="center"/>
          </w:tcPr>
          <w:p>
            <w:pPr>
              <w:pStyle w:val="TableContents"/>
              <w:bidi w:val="0"/>
              <w:spacing w:before="0" w:after="283"/>
              <w:jc w:val="left"/>
              <w:rPr/>
            </w:pPr>
            <w:r>
              <w:rPr/>
              <w:t xml:space="preserve">12 </w:t>
            </w:r>
          </w:p>
        </w:tc>
        <w:tc>
          <w:tcPr>
            <w:tcW w:w="2015" w:type="dxa"/>
            <w:tcBorders/>
            <w:vAlign w:val="center"/>
          </w:tcPr>
          <w:p>
            <w:pPr>
              <w:pStyle w:val="TableContents"/>
              <w:bidi w:val="0"/>
              <w:spacing w:before="0" w:after="283"/>
              <w:jc w:val="left"/>
              <w:rPr/>
            </w:pPr>
            <w:r>
              <w:rPr/>
              <w:t xml:space="preserve"># 7 Ole Miss </w:t>
            </w:r>
          </w:p>
        </w:tc>
        <w:tc>
          <w:tcPr>
            <w:tcW w:w="393" w:type="dxa"/>
            <w:tcBorders/>
            <w:vAlign w:val="center"/>
          </w:tcPr>
          <w:p>
            <w:pPr>
              <w:pStyle w:val="TableContents"/>
              <w:bidi w:val="0"/>
              <w:spacing w:before="0" w:after="283"/>
              <w:jc w:val="left"/>
              <w:rPr/>
            </w:pPr>
            <w:r>
              <w:rPr/>
              <w:t xml:space="preserve">7 </w:t>
            </w:r>
          </w:p>
        </w:tc>
        <w:tc>
          <w:tcPr>
            <w:tcW w:w="813" w:type="dxa"/>
            <w:tcBorders/>
            <w:vAlign w:val="center"/>
          </w:tcPr>
          <w:p>
            <w:pPr>
              <w:pStyle w:val="TableContents"/>
              <w:bidi w:val="0"/>
              <w:spacing w:before="0" w:after="283"/>
              <w:jc w:val="left"/>
              <w:rPr/>
            </w:pPr>
            <w:r>
              <w:rPr/>
              <w:t xml:space="preserve">80,785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1965 </w:t>
            </w:r>
          </w:p>
        </w:tc>
        <w:tc>
          <w:tcPr>
            <w:tcW w:w="1877" w:type="dxa"/>
            <w:tcBorders/>
            <w:vAlign w:val="center"/>
          </w:tcPr>
          <w:p>
            <w:pPr>
              <w:pStyle w:val="TableContents"/>
              <w:bidi w:val="0"/>
              <w:spacing w:before="0" w:after="283"/>
              <w:jc w:val="left"/>
              <w:rPr/>
            </w:pPr>
            <w:r>
              <w:rPr/>
              <w:t xml:space="preserve"># 7 LSU </w:t>
            </w:r>
          </w:p>
        </w:tc>
        <w:tc>
          <w:tcPr>
            <w:tcW w:w="723" w:type="dxa"/>
            <w:tcBorders/>
            <w:vAlign w:val="center"/>
          </w:tcPr>
          <w:p>
            <w:pPr>
              <w:pStyle w:val="TableContents"/>
              <w:bidi w:val="0"/>
              <w:spacing w:before="0" w:after="283"/>
              <w:jc w:val="left"/>
              <w:rPr/>
            </w:pPr>
            <w:r>
              <w:rPr/>
              <w:t xml:space="preserve">13 </w:t>
            </w:r>
          </w:p>
        </w:tc>
        <w:tc>
          <w:tcPr>
            <w:tcW w:w="2015" w:type="dxa"/>
            <w:tcBorders/>
            <w:vAlign w:val="center"/>
          </w:tcPr>
          <w:p>
            <w:pPr>
              <w:pStyle w:val="TableContents"/>
              <w:bidi w:val="0"/>
              <w:spacing w:before="0" w:after="283"/>
              <w:jc w:val="left"/>
              <w:rPr/>
            </w:pPr>
            <w:r>
              <w:rPr/>
              <w:t xml:space="preserve">Syracuse </w:t>
            </w:r>
          </w:p>
        </w:tc>
        <w:tc>
          <w:tcPr>
            <w:tcW w:w="393" w:type="dxa"/>
            <w:tcBorders/>
            <w:vAlign w:val="center"/>
          </w:tcPr>
          <w:p>
            <w:pPr>
              <w:pStyle w:val="TableContents"/>
              <w:bidi w:val="0"/>
              <w:spacing w:before="0" w:after="283"/>
              <w:jc w:val="left"/>
              <w:rPr/>
            </w:pPr>
            <w:r>
              <w:rPr/>
              <w:t xml:space="preserve">10 </w:t>
            </w:r>
          </w:p>
        </w:tc>
        <w:tc>
          <w:tcPr>
            <w:tcW w:w="813" w:type="dxa"/>
            <w:tcBorders/>
            <w:vAlign w:val="center"/>
          </w:tcPr>
          <w:p>
            <w:pPr>
              <w:pStyle w:val="TableContents"/>
              <w:bidi w:val="0"/>
              <w:spacing w:before="0" w:after="283"/>
              <w:jc w:val="left"/>
              <w:rPr/>
            </w:pPr>
            <w:r>
              <w:rPr/>
              <w:t xml:space="preserve">65,000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1966 </w:t>
            </w:r>
          </w:p>
        </w:tc>
        <w:tc>
          <w:tcPr>
            <w:tcW w:w="1877" w:type="dxa"/>
            <w:tcBorders/>
            <w:vAlign w:val="center"/>
          </w:tcPr>
          <w:p>
            <w:pPr>
              <w:pStyle w:val="TableContents"/>
              <w:bidi w:val="0"/>
              <w:spacing w:before="0" w:after="283"/>
              <w:jc w:val="left"/>
              <w:rPr/>
            </w:pPr>
            <w:r>
              <w:rPr/>
              <w:t xml:space="preserve"># 6 Missouri </w:t>
            </w:r>
          </w:p>
        </w:tc>
        <w:tc>
          <w:tcPr>
            <w:tcW w:w="723" w:type="dxa"/>
            <w:tcBorders/>
            <w:vAlign w:val="center"/>
          </w:tcPr>
          <w:p>
            <w:pPr>
              <w:pStyle w:val="TableContents"/>
              <w:bidi w:val="0"/>
              <w:spacing w:before="0" w:after="283"/>
              <w:jc w:val="left"/>
              <w:rPr/>
            </w:pPr>
            <w:r>
              <w:rPr/>
              <w:t xml:space="preserve">20 </w:t>
            </w:r>
          </w:p>
        </w:tc>
        <w:tc>
          <w:tcPr>
            <w:tcW w:w="2015" w:type="dxa"/>
            <w:tcBorders/>
            <w:vAlign w:val="center"/>
          </w:tcPr>
          <w:p>
            <w:pPr>
              <w:pStyle w:val="TableContents"/>
              <w:bidi w:val="0"/>
              <w:spacing w:before="0" w:after="283"/>
              <w:jc w:val="left"/>
              <w:rPr/>
            </w:pPr>
            <w:r>
              <w:rPr/>
              <w:t xml:space="preserve">Florida </w:t>
            </w:r>
          </w:p>
        </w:tc>
        <w:tc>
          <w:tcPr>
            <w:tcW w:w="393" w:type="dxa"/>
            <w:tcBorders/>
            <w:vAlign w:val="center"/>
          </w:tcPr>
          <w:p>
            <w:pPr>
              <w:pStyle w:val="TableContents"/>
              <w:bidi w:val="0"/>
              <w:spacing w:before="0" w:after="283"/>
              <w:jc w:val="left"/>
              <w:rPr/>
            </w:pPr>
            <w:r>
              <w:rPr/>
              <w:t xml:space="preserve">18 </w:t>
            </w:r>
          </w:p>
        </w:tc>
        <w:tc>
          <w:tcPr>
            <w:tcW w:w="813" w:type="dxa"/>
            <w:tcBorders/>
            <w:vAlign w:val="center"/>
          </w:tcPr>
          <w:p>
            <w:pPr>
              <w:pStyle w:val="TableContents"/>
              <w:bidi w:val="0"/>
              <w:spacing w:before="0" w:after="283"/>
              <w:jc w:val="left"/>
              <w:rPr/>
            </w:pPr>
            <w:r>
              <w:rPr/>
              <w:t xml:space="preserve">67,421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2. tammikuuta 1967 </w:t>
            </w:r>
          </w:p>
        </w:tc>
        <w:tc>
          <w:tcPr>
            <w:tcW w:w="1877" w:type="dxa"/>
            <w:tcBorders/>
            <w:vAlign w:val="center"/>
          </w:tcPr>
          <w:p>
            <w:pPr>
              <w:pStyle w:val="TableContents"/>
              <w:bidi w:val="0"/>
              <w:spacing w:before="0" w:after="283"/>
              <w:jc w:val="left"/>
              <w:rPr/>
            </w:pPr>
            <w:r>
              <w:rPr/>
              <w:t xml:space="preserve"># 6 Alabama </w:t>
            </w:r>
          </w:p>
        </w:tc>
        <w:tc>
          <w:tcPr>
            <w:tcW w:w="723" w:type="dxa"/>
            <w:tcBorders/>
            <w:vAlign w:val="center"/>
          </w:tcPr>
          <w:p>
            <w:pPr>
              <w:pStyle w:val="TableContents"/>
              <w:bidi w:val="0"/>
              <w:spacing w:before="0" w:after="283"/>
              <w:jc w:val="left"/>
              <w:rPr/>
            </w:pPr>
            <w:r>
              <w:rPr/>
              <w:t xml:space="preserve">34 </w:t>
            </w:r>
          </w:p>
        </w:tc>
        <w:tc>
          <w:tcPr>
            <w:tcW w:w="2015" w:type="dxa"/>
            <w:tcBorders/>
            <w:vAlign w:val="center"/>
          </w:tcPr>
          <w:p>
            <w:pPr>
              <w:pStyle w:val="TableContents"/>
              <w:bidi w:val="0"/>
              <w:spacing w:before="0" w:after="283"/>
              <w:jc w:val="left"/>
              <w:rPr/>
            </w:pPr>
            <w:r>
              <w:rPr/>
              <w:t xml:space="preserve"># 3 Nebraska </w:t>
            </w:r>
          </w:p>
        </w:tc>
        <w:tc>
          <w:tcPr>
            <w:tcW w:w="393" w:type="dxa"/>
            <w:tcBorders/>
            <w:vAlign w:val="center"/>
          </w:tcPr>
          <w:p>
            <w:pPr>
              <w:pStyle w:val="TableContents"/>
              <w:bidi w:val="0"/>
              <w:spacing w:before="0" w:after="283"/>
              <w:jc w:val="left"/>
              <w:rPr/>
            </w:pPr>
            <w:r>
              <w:rPr/>
              <w:t xml:space="preserve">7 </w:t>
            </w:r>
          </w:p>
        </w:tc>
        <w:tc>
          <w:tcPr>
            <w:tcW w:w="813" w:type="dxa"/>
            <w:tcBorders/>
            <w:vAlign w:val="center"/>
          </w:tcPr>
          <w:p>
            <w:pPr>
              <w:pStyle w:val="TableContents"/>
              <w:bidi w:val="0"/>
              <w:spacing w:before="0" w:after="283"/>
              <w:jc w:val="left"/>
              <w:rPr/>
            </w:pPr>
            <w:r>
              <w:rPr/>
              <w:t xml:space="preserve">82,000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1968 </w:t>
            </w:r>
          </w:p>
        </w:tc>
        <w:tc>
          <w:tcPr>
            <w:tcW w:w="1877" w:type="dxa"/>
            <w:tcBorders/>
            <w:vAlign w:val="center"/>
          </w:tcPr>
          <w:p>
            <w:pPr>
              <w:pStyle w:val="TableContents"/>
              <w:bidi w:val="0"/>
              <w:spacing w:before="0" w:after="283"/>
              <w:jc w:val="left"/>
              <w:rPr/>
            </w:pPr>
            <w:r>
              <w:rPr/>
              <w:t xml:space="preserve">LSU </w:t>
            </w:r>
          </w:p>
        </w:tc>
        <w:tc>
          <w:tcPr>
            <w:tcW w:w="723" w:type="dxa"/>
            <w:tcBorders/>
            <w:vAlign w:val="center"/>
          </w:tcPr>
          <w:p>
            <w:pPr>
              <w:pStyle w:val="TableContents"/>
              <w:bidi w:val="0"/>
              <w:spacing w:before="0" w:after="283"/>
              <w:jc w:val="left"/>
              <w:rPr/>
            </w:pPr>
            <w:r>
              <w:rPr/>
              <w:t xml:space="preserve">20 </w:t>
            </w:r>
          </w:p>
        </w:tc>
        <w:tc>
          <w:tcPr>
            <w:tcW w:w="2015" w:type="dxa"/>
            <w:tcBorders/>
            <w:vAlign w:val="center"/>
          </w:tcPr>
          <w:p>
            <w:pPr>
              <w:pStyle w:val="TableContents"/>
              <w:bidi w:val="0"/>
              <w:spacing w:before="0" w:after="283"/>
              <w:jc w:val="left"/>
              <w:rPr/>
            </w:pPr>
            <w:r>
              <w:rPr/>
              <w:t xml:space="preserve"># 5 Wyoming </w:t>
            </w:r>
          </w:p>
        </w:tc>
        <w:tc>
          <w:tcPr>
            <w:tcW w:w="393" w:type="dxa"/>
            <w:tcBorders/>
            <w:vAlign w:val="center"/>
          </w:tcPr>
          <w:p>
            <w:pPr>
              <w:pStyle w:val="TableContents"/>
              <w:bidi w:val="0"/>
              <w:spacing w:before="0" w:after="283"/>
              <w:jc w:val="left"/>
              <w:rPr/>
            </w:pPr>
            <w:r>
              <w:rPr/>
              <w:t xml:space="preserve">13 </w:t>
            </w:r>
          </w:p>
        </w:tc>
        <w:tc>
          <w:tcPr>
            <w:tcW w:w="813" w:type="dxa"/>
            <w:tcBorders/>
            <w:vAlign w:val="center"/>
          </w:tcPr>
          <w:p>
            <w:pPr>
              <w:pStyle w:val="TableContents"/>
              <w:bidi w:val="0"/>
              <w:spacing w:before="0" w:after="283"/>
              <w:jc w:val="left"/>
              <w:rPr/>
            </w:pPr>
            <w:r>
              <w:rPr/>
              <w:t xml:space="preserve">78,963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1969 </w:t>
            </w:r>
          </w:p>
        </w:tc>
        <w:tc>
          <w:tcPr>
            <w:tcW w:w="1877" w:type="dxa"/>
            <w:tcBorders/>
            <w:vAlign w:val="center"/>
          </w:tcPr>
          <w:p>
            <w:pPr>
              <w:pStyle w:val="TableContents"/>
              <w:bidi w:val="0"/>
              <w:spacing w:before="0" w:after="283"/>
              <w:jc w:val="left"/>
              <w:rPr/>
            </w:pPr>
            <w:r>
              <w:rPr/>
              <w:t xml:space="preserve"># 9 Arkansas </w:t>
            </w:r>
          </w:p>
        </w:tc>
        <w:tc>
          <w:tcPr>
            <w:tcW w:w="723" w:type="dxa"/>
            <w:tcBorders/>
            <w:vAlign w:val="center"/>
          </w:tcPr>
          <w:p>
            <w:pPr>
              <w:pStyle w:val="TableContents"/>
              <w:bidi w:val="0"/>
              <w:spacing w:before="0" w:after="283"/>
              <w:jc w:val="left"/>
              <w:rPr/>
            </w:pPr>
            <w:r>
              <w:rPr/>
              <w:t xml:space="preserve">16 </w:t>
            </w:r>
          </w:p>
        </w:tc>
        <w:tc>
          <w:tcPr>
            <w:tcW w:w="2015" w:type="dxa"/>
            <w:tcBorders/>
            <w:vAlign w:val="center"/>
          </w:tcPr>
          <w:p>
            <w:pPr>
              <w:pStyle w:val="TableContents"/>
              <w:bidi w:val="0"/>
              <w:spacing w:before="0" w:after="283"/>
              <w:jc w:val="left"/>
              <w:rPr/>
            </w:pPr>
            <w:r>
              <w:rPr/>
              <w:t xml:space="preserve"># 4 Georgia </w:t>
            </w:r>
          </w:p>
        </w:tc>
        <w:tc>
          <w:tcPr>
            <w:tcW w:w="393" w:type="dxa"/>
            <w:tcBorders/>
            <w:vAlign w:val="center"/>
          </w:tcPr>
          <w:p>
            <w:pPr>
              <w:pStyle w:val="TableContents"/>
              <w:bidi w:val="0"/>
              <w:spacing w:before="0" w:after="283"/>
              <w:jc w:val="left"/>
              <w:rPr>
                <w:sz w:val="4"/>
                <w:szCs w:val="4"/>
              </w:rPr>
            </w:pPr>
            <w:r>
              <w:rPr>
                <w:sz w:val="4"/>
                <w:szCs w:val="4"/>
              </w:rPr>
            </w:r>
          </w:p>
        </w:tc>
        <w:tc>
          <w:tcPr>
            <w:tcW w:w="813" w:type="dxa"/>
            <w:tcBorders/>
            <w:vAlign w:val="center"/>
          </w:tcPr>
          <w:p>
            <w:pPr>
              <w:pStyle w:val="TableContents"/>
              <w:bidi w:val="0"/>
              <w:spacing w:before="0" w:after="283"/>
              <w:jc w:val="left"/>
              <w:rPr/>
            </w:pPr>
            <w:r>
              <w:rPr/>
              <w:t xml:space="preserve">82,113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1970 </w:t>
            </w:r>
          </w:p>
        </w:tc>
        <w:tc>
          <w:tcPr>
            <w:tcW w:w="1877" w:type="dxa"/>
            <w:tcBorders/>
            <w:vAlign w:val="center"/>
          </w:tcPr>
          <w:p>
            <w:pPr>
              <w:pStyle w:val="TableContents"/>
              <w:bidi w:val="0"/>
              <w:spacing w:before="0" w:after="283"/>
              <w:jc w:val="left"/>
              <w:rPr/>
            </w:pPr>
            <w:r>
              <w:rPr/>
              <w:t xml:space="preserve"># 13 Ole Miss </w:t>
            </w:r>
          </w:p>
        </w:tc>
        <w:tc>
          <w:tcPr>
            <w:tcW w:w="723" w:type="dxa"/>
            <w:tcBorders/>
            <w:vAlign w:val="center"/>
          </w:tcPr>
          <w:p>
            <w:pPr>
              <w:pStyle w:val="TableContents"/>
              <w:bidi w:val="0"/>
              <w:spacing w:before="0" w:after="283"/>
              <w:jc w:val="left"/>
              <w:rPr/>
            </w:pPr>
            <w:r>
              <w:rPr/>
              <w:t xml:space="preserve">27 </w:t>
            </w:r>
          </w:p>
        </w:tc>
        <w:tc>
          <w:tcPr>
            <w:tcW w:w="2015" w:type="dxa"/>
            <w:tcBorders/>
            <w:vAlign w:val="center"/>
          </w:tcPr>
          <w:p>
            <w:pPr>
              <w:pStyle w:val="TableContents"/>
              <w:bidi w:val="0"/>
              <w:spacing w:before="0" w:after="283"/>
              <w:jc w:val="left"/>
              <w:rPr/>
            </w:pPr>
            <w:r>
              <w:rPr/>
              <w:t xml:space="preserve"># 3 Arkansas </w:t>
            </w:r>
          </w:p>
        </w:tc>
        <w:tc>
          <w:tcPr>
            <w:tcW w:w="393" w:type="dxa"/>
            <w:tcBorders/>
            <w:vAlign w:val="center"/>
          </w:tcPr>
          <w:p>
            <w:pPr>
              <w:pStyle w:val="TableContents"/>
              <w:bidi w:val="0"/>
              <w:spacing w:before="0" w:after="283"/>
              <w:jc w:val="left"/>
              <w:rPr/>
            </w:pPr>
            <w:r>
              <w:rPr/>
              <w:t xml:space="preserve">22 </w:t>
            </w:r>
          </w:p>
        </w:tc>
        <w:tc>
          <w:tcPr>
            <w:tcW w:w="813" w:type="dxa"/>
            <w:tcBorders/>
            <w:vAlign w:val="center"/>
          </w:tcPr>
          <w:p>
            <w:pPr>
              <w:pStyle w:val="TableContents"/>
              <w:bidi w:val="0"/>
              <w:spacing w:before="0" w:after="283"/>
              <w:jc w:val="left"/>
              <w:rPr/>
            </w:pPr>
            <w:r>
              <w:rPr/>
              <w:t xml:space="preserve">82,500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1971 </w:t>
            </w:r>
          </w:p>
        </w:tc>
        <w:tc>
          <w:tcPr>
            <w:tcW w:w="1877" w:type="dxa"/>
            <w:tcBorders/>
            <w:vAlign w:val="center"/>
          </w:tcPr>
          <w:p>
            <w:pPr>
              <w:pStyle w:val="TableContents"/>
              <w:bidi w:val="0"/>
              <w:spacing w:before="0" w:after="283"/>
              <w:jc w:val="left"/>
              <w:rPr/>
            </w:pPr>
            <w:r>
              <w:rPr/>
              <w:t xml:space="preserve"># 4 Tennessee </w:t>
            </w:r>
          </w:p>
        </w:tc>
        <w:tc>
          <w:tcPr>
            <w:tcW w:w="723" w:type="dxa"/>
            <w:tcBorders/>
            <w:vAlign w:val="center"/>
          </w:tcPr>
          <w:p>
            <w:pPr>
              <w:pStyle w:val="TableContents"/>
              <w:bidi w:val="0"/>
              <w:spacing w:before="0" w:after="283"/>
              <w:jc w:val="left"/>
              <w:rPr/>
            </w:pPr>
            <w:r>
              <w:rPr/>
              <w:t xml:space="preserve">34 </w:t>
            </w:r>
          </w:p>
        </w:tc>
        <w:tc>
          <w:tcPr>
            <w:tcW w:w="2015" w:type="dxa"/>
            <w:tcBorders/>
            <w:vAlign w:val="center"/>
          </w:tcPr>
          <w:p>
            <w:pPr>
              <w:pStyle w:val="TableContents"/>
              <w:bidi w:val="0"/>
              <w:spacing w:before="0" w:after="283"/>
              <w:jc w:val="left"/>
              <w:rPr/>
            </w:pPr>
            <w:r>
              <w:rPr/>
              <w:t xml:space="preserve"># 11 Air Force </w:t>
            </w:r>
          </w:p>
        </w:tc>
        <w:tc>
          <w:tcPr>
            <w:tcW w:w="393" w:type="dxa"/>
            <w:tcBorders/>
            <w:vAlign w:val="center"/>
          </w:tcPr>
          <w:p>
            <w:pPr>
              <w:pStyle w:val="TableContents"/>
              <w:bidi w:val="0"/>
              <w:spacing w:before="0" w:after="283"/>
              <w:jc w:val="left"/>
              <w:rPr/>
            </w:pPr>
            <w:r>
              <w:rPr/>
              <w:t xml:space="preserve">13 </w:t>
            </w:r>
          </w:p>
        </w:tc>
        <w:tc>
          <w:tcPr>
            <w:tcW w:w="813" w:type="dxa"/>
            <w:tcBorders/>
            <w:vAlign w:val="center"/>
          </w:tcPr>
          <w:p>
            <w:pPr>
              <w:pStyle w:val="TableContents"/>
              <w:bidi w:val="0"/>
              <w:spacing w:before="0" w:after="283"/>
              <w:jc w:val="left"/>
              <w:rPr/>
            </w:pPr>
            <w:r>
              <w:rPr/>
              <w:t xml:space="preserve">78,655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1972 </w:t>
            </w:r>
          </w:p>
        </w:tc>
        <w:tc>
          <w:tcPr>
            <w:tcW w:w="1877" w:type="dxa"/>
            <w:tcBorders/>
            <w:vAlign w:val="center"/>
          </w:tcPr>
          <w:p>
            <w:pPr>
              <w:pStyle w:val="TableContents"/>
              <w:bidi w:val="0"/>
              <w:spacing w:before="0" w:after="283"/>
              <w:jc w:val="left"/>
              <w:rPr/>
            </w:pPr>
            <w:r>
              <w:rPr/>
              <w:t xml:space="preserve"># 3 Oklahoma </w:t>
            </w:r>
          </w:p>
        </w:tc>
        <w:tc>
          <w:tcPr>
            <w:tcW w:w="723" w:type="dxa"/>
            <w:tcBorders/>
            <w:vAlign w:val="center"/>
          </w:tcPr>
          <w:p>
            <w:pPr>
              <w:pStyle w:val="TableContents"/>
              <w:bidi w:val="0"/>
              <w:spacing w:before="0" w:after="283"/>
              <w:jc w:val="left"/>
              <w:rPr/>
            </w:pPr>
            <w:r>
              <w:rPr/>
              <w:t xml:space="preserve">40 </w:t>
            </w:r>
          </w:p>
        </w:tc>
        <w:tc>
          <w:tcPr>
            <w:tcW w:w="2015" w:type="dxa"/>
            <w:tcBorders/>
            <w:vAlign w:val="center"/>
          </w:tcPr>
          <w:p>
            <w:pPr>
              <w:pStyle w:val="TableContents"/>
              <w:bidi w:val="0"/>
              <w:spacing w:before="0" w:after="283"/>
              <w:jc w:val="left"/>
              <w:rPr/>
            </w:pPr>
            <w:r>
              <w:rPr/>
              <w:t xml:space="preserve"># 5 Auburn </w:t>
            </w:r>
          </w:p>
        </w:tc>
        <w:tc>
          <w:tcPr>
            <w:tcW w:w="393" w:type="dxa"/>
            <w:tcBorders/>
            <w:vAlign w:val="center"/>
          </w:tcPr>
          <w:p>
            <w:pPr>
              <w:pStyle w:val="TableContents"/>
              <w:bidi w:val="0"/>
              <w:spacing w:before="0" w:after="283"/>
              <w:jc w:val="left"/>
              <w:rPr/>
            </w:pPr>
            <w:r>
              <w:rPr/>
              <w:t xml:space="preserve">22 </w:t>
            </w:r>
          </w:p>
        </w:tc>
        <w:tc>
          <w:tcPr>
            <w:tcW w:w="813" w:type="dxa"/>
            <w:tcBorders/>
            <w:vAlign w:val="center"/>
          </w:tcPr>
          <w:p>
            <w:pPr>
              <w:pStyle w:val="TableContents"/>
              <w:bidi w:val="0"/>
              <w:spacing w:before="0" w:after="283"/>
              <w:jc w:val="left"/>
              <w:rPr/>
            </w:pPr>
            <w:r>
              <w:rPr/>
              <w:t xml:space="preserve">84,031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31. joulukuuta 1972 </w:t>
            </w:r>
          </w:p>
        </w:tc>
        <w:tc>
          <w:tcPr>
            <w:tcW w:w="1877" w:type="dxa"/>
            <w:tcBorders/>
            <w:vAlign w:val="center"/>
          </w:tcPr>
          <w:p>
            <w:pPr>
              <w:pStyle w:val="TableContents"/>
              <w:bidi w:val="0"/>
              <w:spacing w:before="0" w:after="283"/>
              <w:jc w:val="left"/>
              <w:rPr/>
            </w:pPr>
            <w:r>
              <w:rPr/>
              <w:t xml:space="preserve"># 2 Oklahoma </w:t>
            </w:r>
          </w:p>
        </w:tc>
        <w:tc>
          <w:tcPr>
            <w:tcW w:w="723" w:type="dxa"/>
            <w:tcBorders/>
            <w:vAlign w:val="center"/>
          </w:tcPr>
          <w:p>
            <w:pPr>
              <w:pStyle w:val="TableContents"/>
              <w:bidi w:val="0"/>
              <w:spacing w:before="0" w:after="283"/>
              <w:jc w:val="left"/>
              <w:rPr/>
            </w:pPr>
            <w:r>
              <w:rPr/>
              <w:t xml:space="preserve">14 </w:t>
            </w:r>
          </w:p>
        </w:tc>
        <w:tc>
          <w:tcPr>
            <w:tcW w:w="2015" w:type="dxa"/>
            <w:tcBorders/>
            <w:vAlign w:val="center"/>
          </w:tcPr>
          <w:p>
            <w:pPr>
              <w:pStyle w:val="TableContents"/>
              <w:bidi w:val="0"/>
              <w:spacing w:before="0" w:after="283"/>
              <w:jc w:val="left"/>
              <w:rPr/>
            </w:pPr>
            <w:r>
              <w:rPr/>
              <w:t xml:space="preserve"># 5 Penn State </w:t>
            </w:r>
          </w:p>
        </w:tc>
        <w:tc>
          <w:tcPr>
            <w:tcW w:w="393" w:type="dxa"/>
            <w:tcBorders/>
            <w:vAlign w:val="center"/>
          </w:tcPr>
          <w:p>
            <w:pPr>
              <w:pStyle w:val="TableContents"/>
              <w:bidi w:val="0"/>
              <w:spacing w:before="0" w:after="283"/>
              <w:jc w:val="left"/>
              <w:rPr/>
            </w:pPr>
            <w:r>
              <w:rPr/>
              <w:t xml:space="preserve">0 </w:t>
            </w:r>
          </w:p>
        </w:tc>
        <w:tc>
          <w:tcPr>
            <w:tcW w:w="813" w:type="dxa"/>
            <w:tcBorders/>
            <w:vAlign w:val="center"/>
          </w:tcPr>
          <w:p>
            <w:pPr>
              <w:pStyle w:val="TableContents"/>
              <w:bidi w:val="0"/>
              <w:spacing w:before="0" w:after="283"/>
              <w:jc w:val="left"/>
              <w:rPr/>
            </w:pPr>
            <w:r>
              <w:rPr/>
              <w:t xml:space="preserve">80,123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31. joulukuuta 1973 </w:t>
            </w:r>
          </w:p>
        </w:tc>
        <w:tc>
          <w:tcPr>
            <w:tcW w:w="1877" w:type="dxa"/>
            <w:tcBorders/>
            <w:vAlign w:val="center"/>
          </w:tcPr>
          <w:p>
            <w:pPr>
              <w:pStyle w:val="TableContents"/>
              <w:bidi w:val="0"/>
              <w:spacing w:before="0" w:after="283"/>
              <w:jc w:val="left"/>
              <w:rPr/>
            </w:pPr>
            <w:r>
              <w:rPr/>
              <w:t xml:space="preserve"># 3 Notre Dame </w:t>
            </w:r>
          </w:p>
        </w:tc>
        <w:tc>
          <w:tcPr>
            <w:tcW w:w="723" w:type="dxa"/>
            <w:tcBorders/>
            <w:vAlign w:val="center"/>
          </w:tcPr>
          <w:p>
            <w:pPr>
              <w:pStyle w:val="TableContents"/>
              <w:bidi w:val="0"/>
              <w:spacing w:before="0" w:after="283"/>
              <w:jc w:val="left"/>
              <w:rPr/>
            </w:pPr>
            <w:r>
              <w:rPr/>
              <w:t xml:space="preserve">24 </w:t>
            </w:r>
          </w:p>
        </w:tc>
        <w:tc>
          <w:tcPr>
            <w:tcW w:w="2015" w:type="dxa"/>
            <w:tcBorders/>
            <w:vAlign w:val="center"/>
          </w:tcPr>
          <w:p>
            <w:pPr>
              <w:pStyle w:val="TableContents"/>
              <w:bidi w:val="0"/>
              <w:spacing w:before="0" w:after="283"/>
              <w:jc w:val="left"/>
              <w:rPr/>
            </w:pPr>
            <w:r>
              <w:rPr/>
              <w:t xml:space="preserve"># 1 Alabama </w:t>
            </w:r>
          </w:p>
        </w:tc>
        <w:tc>
          <w:tcPr>
            <w:tcW w:w="393" w:type="dxa"/>
            <w:tcBorders/>
            <w:vAlign w:val="center"/>
          </w:tcPr>
          <w:p>
            <w:pPr>
              <w:pStyle w:val="TableContents"/>
              <w:bidi w:val="0"/>
              <w:spacing w:before="0" w:after="283"/>
              <w:jc w:val="left"/>
              <w:rPr/>
            </w:pPr>
            <w:r>
              <w:rPr/>
              <w:t xml:space="preserve">23 </w:t>
            </w:r>
          </w:p>
        </w:tc>
        <w:tc>
          <w:tcPr>
            <w:tcW w:w="813" w:type="dxa"/>
            <w:tcBorders/>
            <w:vAlign w:val="center"/>
          </w:tcPr>
          <w:p>
            <w:pPr>
              <w:pStyle w:val="TableContents"/>
              <w:bidi w:val="0"/>
              <w:spacing w:before="0" w:after="283"/>
              <w:jc w:val="left"/>
              <w:rPr/>
            </w:pPr>
            <w:r>
              <w:rPr/>
              <w:t xml:space="preserve">85,161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31. joulukuuta 1974 </w:t>
            </w:r>
          </w:p>
        </w:tc>
        <w:tc>
          <w:tcPr>
            <w:tcW w:w="1877" w:type="dxa"/>
            <w:tcBorders/>
            <w:vAlign w:val="center"/>
          </w:tcPr>
          <w:p>
            <w:pPr>
              <w:pStyle w:val="TableContents"/>
              <w:bidi w:val="0"/>
              <w:spacing w:before="0" w:after="283"/>
              <w:jc w:val="left"/>
              <w:rPr/>
            </w:pPr>
            <w:r>
              <w:rPr/>
              <w:t xml:space="preserve"># 8 Nebraska </w:t>
            </w:r>
          </w:p>
        </w:tc>
        <w:tc>
          <w:tcPr>
            <w:tcW w:w="723" w:type="dxa"/>
            <w:tcBorders/>
            <w:vAlign w:val="center"/>
          </w:tcPr>
          <w:p>
            <w:pPr>
              <w:pStyle w:val="TableContents"/>
              <w:bidi w:val="0"/>
              <w:spacing w:before="0" w:after="283"/>
              <w:jc w:val="left"/>
              <w:rPr/>
            </w:pPr>
            <w:r>
              <w:rPr/>
              <w:t xml:space="preserve">13 </w:t>
            </w:r>
          </w:p>
        </w:tc>
        <w:tc>
          <w:tcPr>
            <w:tcW w:w="2015" w:type="dxa"/>
            <w:tcBorders/>
            <w:vAlign w:val="center"/>
          </w:tcPr>
          <w:p>
            <w:pPr>
              <w:pStyle w:val="TableContents"/>
              <w:bidi w:val="0"/>
              <w:spacing w:before="0" w:after="283"/>
              <w:jc w:val="left"/>
              <w:rPr/>
            </w:pPr>
            <w:r>
              <w:rPr/>
              <w:t xml:space="preserve"># 18 Florida </w:t>
            </w:r>
          </w:p>
        </w:tc>
        <w:tc>
          <w:tcPr>
            <w:tcW w:w="393" w:type="dxa"/>
            <w:tcBorders/>
            <w:vAlign w:val="center"/>
          </w:tcPr>
          <w:p>
            <w:pPr>
              <w:pStyle w:val="TableContents"/>
              <w:bidi w:val="0"/>
              <w:spacing w:before="0" w:after="283"/>
              <w:jc w:val="left"/>
              <w:rPr/>
            </w:pPr>
            <w:r>
              <w:rPr/>
              <w:t xml:space="preserve">10 </w:t>
            </w:r>
          </w:p>
        </w:tc>
        <w:tc>
          <w:tcPr>
            <w:tcW w:w="813" w:type="dxa"/>
            <w:tcBorders/>
            <w:vAlign w:val="center"/>
          </w:tcPr>
          <w:p>
            <w:pPr>
              <w:pStyle w:val="TableContents"/>
              <w:bidi w:val="0"/>
              <w:spacing w:before="0" w:after="283"/>
              <w:jc w:val="left"/>
              <w:rPr/>
            </w:pPr>
            <w:r>
              <w:rPr/>
              <w:t xml:space="preserve">67,890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31. joulukuuta 1975 </w:t>
            </w:r>
          </w:p>
        </w:tc>
        <w:tc>
          <w:tcPr>
            <w:tcW w:w="1877" w:type="dxa"/>
            <w:tcBorders/>
            <w:vAlign w:val="center"/>
          </w:tcPr>
          <w:p>
            <w:pPr>
              <w:pStyle w:val="TableContents"/>
              <w:bidi w:val="0"/>
              <w:spacing w:before="0" w:after="283"/>
              <w:jc w:val="left"/>
              <w:rPr/>
            </w:pPr>
            <w:r>
              <w:rPr/>
              <w:t xml:space="preserve"># 3 Alabama </w:t>
            </w:r>
          </w:p>
        </w:tc>
        <w:tc>
          <w:tcPr>
            <w:tcW w:w="723" w:type="dxa"/>
            <w:tcBorders/>
            <w:vAlign w:val="center"/>
          </w:tcPr>
          <w:p>
            <w:pPr>
              <w:pStyle w:val="TableContents"/>
              <w:bidi w:val="0"/>
              <w:spacing w:before="0" w:after="283"/>
              <w:jc w:val="left"/>
              <w:rPr/>
            </w:pPr>
            <w:r>
              <w:rPr/>
              <w:t xml:space="preserve">13 </w:t>
            </w:r>
          </w:p>
        </w:tc>
        <w:tc>
          <w:tcPr>
            <w:tcW w:w="2015" w:type="dxa"/>
            <w:tcBorders/>
            <w:vAlign w:val="center"/>
          </w:tcPr>
          <w:p>
            <w:pPr>
              <w:pStyle w:val="TableContents"/>
              <w:bidi w:val="0"/>
              <w:spacing w:before="0" w:after="283"/>
              <w:jc w:val="left"/>
              <w:rPr/>
            </w:pPr>
            <w:r>
              <w:rPr/>
              <w:t xml:space="preserve"># 7 Penn State </w:t>
            </w:r>
          </w:p>
        </w:tc>
        <w:tc>
          <w:tcPr>
            <w:tcW w:w="393" w:type="dxa"/>
            <w:tcBorders/>
            <w:vAlign w:val="center"/>
          </w:tcPr>
          <w:p>
            <w:pPr>
              <w:pStyle w:val="TableContents"/>
              <w:bidi w:val="0"/>
              <w:spacing w:before="0" w:after="283"/>
              <w:jc w:val="left"/>
              <w:rPr/>
            </w:pPr>
            <w:r>
              <w:rPr/>
              <w:t xml:space="preserve">6 </w:t>
            </w:r>
          </w:p>
        </w:tc>
        <w:tc>
          <w:tcPr>
            <w:tcW w:w="813" w:type="dxa"/>
            <w:tcBorders/>
            <w:vAlign w:val="center"/>
          </w:tcPr>
          <w:p>
            <w:pPr>
              <w:pStyle w:val="TableContents"/>
              <w:bidi w:val="0"/>
              <w:spacing w:before="0" w:after="283"/>
              <w:jc w:val="left"/>
              <w:rPr/>
            </w:pPr>
            <w:r>
              <w:rPr/>
              <w:t xml:space="preserve">75,212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1977 </w:t>
            </w:r>
          </w:p>
        </w:tc>
        <w:tc>
          <w:tcPr>
            <w:tcW w:w="1877" w:type="dxa"/>
            <w:tcBorders/>
            <w:vAlign w:val="center"/>
          </w:tcPr>
          <w:p>
            <w:pPr>
              <w:pStyle w:val="TableContents"/>
              <w:bidi w:val="0"/>
              <w:spacing w:before="0" w:after="283"/>
              <w:jc w:val="left"/>
              <w:rPr/>
            </w:pPr>
            <w:r>
              <w:rPr/>
              <w:t xml:space="preserve"># 1 Pittsburgh </w:t>
            </w:r>
          </w:p>
        </w:tc>
        <w:tc>
          <w:tcPr>
            <w:tcW w:w="723" w:type="dxa"/>
            <w:tcBorders/>
            <w:vAlign w:val="center"/>
          </w:tcPr>
          <w:p>
            <w:pPr>
              <w:pStyle w:val="TableContents"/>
              <w:bidi w:val="0"/>
              <w:spacing w:before="0" w:after="283"/>
              <w:jc w:val="left"/>
              <w:rPr/>
            </w:pPr>
            <w:r>
              <w:rPr/>
              <w:t xml:space="preserve">27 </w:t>
            </w:r>
          </w:p>
        </w:tc>
        <w:tc>
          <w:tcPr>
            <w:tcW w:w="2015" w:type="dxa"/>
            <w:tcBorders/>
            <w:vAlign w:val="center"/>
          </w:tcPr>
          <w:p>
            <w:pPr>
              <w:pStyle w:val="TableContents"/>
              <w:bidi w:val="0"/>
              <w:spacing w:before="0" w:after="283"/>
              <w:jc w:val="left"/>
              <w:rPr/>
            </w:pPr>
            <w:r>
              <w:rPr/>
              <w:t xml:space="preserve"># 4 Georgia </w:t>
            </w:r>
          </w:p>
        </w:tc>
        <w:tc>
          <w:tcPr>
            <w:tcW w:w="393" w:type="dxa"/>
            <w:tcBorders/>
            <w:vAlign w:val="center"/>
          </w:tcPr>
          <w:p>
            <w:pPr>
              <w:pStyle w:val="TableContents"/>
              <w:bidi w:val="0"/>
              <w:spacing w:before="0" w:after="283"/>
              <w:jc w:val="left"/>
              <w:rPr>
                <w:sz w:val="4"/>
                <w:szCs w:val="4"/>
              </w:rPr>
            </w:pPr>
            <w:r>
              <w:rPr>
                <w:sz w:val="4"/>
                <w:szCs w:val="4"/>
              </w:rPr>
            </w:r>
          </w:p>
        </w:tc>
        <w:tc>
          <w:tcPr>
            <w:tcW w:w="813" w:type="dxa"/>
            <w:tcBorders/>
            <w:vAlign w:val="center"/>
          </w:tcPr>
          <w:p>
            <w:pPr>
              <w:pStyle w:val="TableContents"/>
              <w:bidi w:val="0"/>
              <w:spacing w:before="0" w:after="283"/>
              <w:jc w:val="left"/>
              <w:rPr/>
            </w:pPr>
            <w:r>
              <w:rPr/>
              <w:t xml:space="preserve">76,117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2. tammikuuta 1978 </w:t>
            </w:r>
          </w:p>
        </w:tc>
        <w:tc>
          <w:tcPr>
            <w:tcW w:w="1877" w:type="dxa"/>
            <w:tcBorders/>
            <w:vAlign w:val="center"/>
          </w:tcPr>
          <w:p>
            <w:pPr>
              <w:pStyle w:val="TableContents"/>
              <w:bidi w:val="0"/>
              <w:spacing w:before="0" w:after="283"/>
              <w:jc w:val="left"/>
              <w:rPr/>
            </w:pPr>
            <w:r>
              <w:rPr/>
              <w:t xml:space="preserve"># 3 Alabama </w:t>
            </w:r>
          </w:p>
        </w:tc>
        <w:tc>
          <w:tcPr>
            <w:tcW w:w="723" w:type="dxa"/>
            <w:tcBorders/>
            <w:vAlign w:val="center"/>
          </w:tcPr>
          <w:p>
            <w:pPr>
              <w:pStyle w:val="TableContents"/>
              <w:bidi w:val="0"/>
              <w:spacing w:before="0" w:after="283"/>
              <w:jc w:val="left"/>
              <w:rPr/>
            </w:pPr>
            <w:r>
              <w:rPr/>
              <w:t xml:space="preserve">35 </w:t>
            </w:r>
          </w:p>
        </w:tc>
        <w:tc>
          <w:tcPr>
            <w:tcW w:w="2015" w:type="dxa"/>
            <w:tcBorders/>
            <w:vAlign w:val="center"/>
          </w:tcPr>
          <w:p>
            <w:pPr>
              <w:pStyle w:val="TableContents"/>
              <w:bidi w:val="0"/>
              <w:spacing w:before="0" w:after="283"/>
              <w:jc w:val="left"/>
              <w:rPr/>
            </w:pPr>
            <w:r>
              <w:rPr/>
              <w:t xml:space="preserve"># 9 Ohio State </w:t>
            </w:r>
          </w:p>
        </w:tc>
        <w:tc>
          <w:tcPr>
            <w:tcW w:w="393" w:type="dxa"/>
            <w:tcBorders/>
            <w:vAlign w:val="center"/>
          </w:tcPr>
          <w:p>
            <w:pPr>
              <w:pStyle w:val="TableContents"/>
              <w:bidi w:val="0"/>
              <w:spacing w:before="0" w:after="283"/>
              <w:jc w:val="left"/>
              <w:rPr/>
            </w:pPr>
            <w:r>
              <w:rPr/>
              <w:t xml:space="preserve">6 </w:t>
            </w:r>
          </w:p>
        </w:tc>
        <w:tc>
          <w:tcPr>
            <w:tcW w:w="813" w:type="dxa"/>
            <w:tcBorders/>
            <w:vAlign w:val="center"/>
          </w:tcPr>
          <w:p>
            <w:pPr>
              <w:pStyle w:val="TableContents"/>
              <w:bidi w:val="0"/>
              <w:spacing w:before="0" w:after="283"/>
              <w:jc w:val="left"/>
              <w:rPr/>
            </w:pPr>
            <w:r>
              <w:rPr/>
              <w:t xml:space="preserve">76,811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1979 </w:t>
            </w:r>
          </w:p>
        </w:tc>
        <w:tc>
          <w:tcPr>
            <w:tcW w:w="1877" w:type="dxa"/>
            <w:tcBorders/>
            <w:vAlign w:val="center"/>
          </w:tcPr>
          <w:p>
            <w:pPr>
              <w:pStyle w:val="TableContents"/>
              <w:bidi w:val="0"/>
              <w:spacing w:before="0" w:after="283"/>
              <w:jc w:val="left"/>
              <w:rPr/>
            </w:pPr>
            <w:r>
              <w:rPr/>
              <w:t xml:space="preserve"># 2 Alabama </w:t>
            </w:r>
          </w:p>
        </w:tc>
        <w:tc>
          <w:tcPr>
            <w:tcW w:w="723" w:type="dxa"/>
            <w:tcBorders/>
            <w:vAlign w:val="center"/>
          </w:tcPr>
          <w:p>
            <w:pPr>
              <w:pStyle w:val="TableContents"/>
              <w:bidi w:val="0"/>
              <w:spacing w:before="0" w:after="283"/>
              <w:jc w:val="left"/>
              <w:rPr/>
            </w:pPr>
            <w:r>
              <w:rPr/>
              <w:t xml:space="preserve">14 </w:t>
            </w:r>
          </w:p>
        </w:tc>
        <w:tc>
          <w:tcPr>
            <w:tcW w:w="2015" w:type="dxa"/>
            <w:tcBorders/>
            <w:vAlign w:val="center"/>
          </w:tcPr>
          <w:p>
            <w:pPr>
              <w:pStyle w:val="TableContents"/>
              <w:bidi w:val="0"/>
              <w:spacing w:before="0" w:after="283"/>
              <w:jc w:val="left"/>
              <w:rPr/>
            </w:pPr>
            <w:r>
              <w:rPr/>
              <w:t xml:space="preserve"># 1 Penn State </w:t>
            </w:r>
          </w:p>
        </w:tc>
        <w:tc>
          <w:tcPr>
            <w:tcW w:w="393" w:type="dxa"/>
            <w:tcBorders/>
            <w:vAlign w:val="center"/>
          </w:tcPr>
          <w:p>
            <w:pPr>
              <w:pStyle w:val="TableContents"/>
              <w:bidi w:val="0"/>
              <w:spacing w:before="0" w:after="283"/>
              <w:jc w:val="left"/>
              <w:rPr/>
            </w:pPr>
            <w:r>
              <w:rPr/>
              <w:t xml:space="preserve">7 </w:t>
            </w:r>
          </w:p>
        </w:tc>
        <w:tc>
          <w:tcPr>
            <w:tcW w:w="813" w:type="dxa"/>
            <w:tcBorders/>
            <w:vAlign w:val="center"/>
          </w:tcPr>
          <w:p>
            <w:pPr>
              <w:pStyle w:val="TableContents"/>
              <w:bidi w:val="0"/>
              <w:spacing w:before="0" w:after="283"/>
              <w:jc w:val="left"/>
              <w:rPr/>
            </w:pPr>
            <w:r>
              <w:rPr/>
              <w:t xml:space="preserve">76,824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1980 </w:t>
            </w:r>
          </w:p>
        </w:tc>
        <w:tc>
          <w:tcPr>
            <w:tcW w:w="1877" w:type="dxa"/>
            <w:tcBorders/>
            <w:vAlign w:val="center"/>
          </w:tcPr>
          <w:p>
            <w:pPr>
              <w:pStyle w:val="TableContents"/>
              <w:bidi w:val="0"/>
              <w:spacing w:before="0" w:after="283"/>
              <w:jc w:val="left"/>
              <w:rPr/>
            </w:pPr>
            <w:r>
              <w:rPr/>
              <w:t xml:space="preserve"># 2 Alabama </w:t>
            </w:r>
          </w:p>
        </w:tc>
        <w:tc>
          <w:tcPr>
            <w:tcW w:w="723" w:type="dxa"/>
            <w:tcBorders/>
            <w:vAlign w:val="center"/>
          </w:tcPr>
          <w:p>
            <w:pPr>
              <w:pStyle w:val="TableContents"/>
              <w:bidi w:val="0"/>
              <w:spacing w:before="0" w:after="283"/>
              <w:jc w:val="left"/>
              <w:rPr/>
            </w:pPr>
            <w:r>
              <w:rPr/>
              <w:t xml:space="preserve">24 </w:t>
            </w:r>
          </w:p>
        </w:tc>
        <w:tc>
          <w:tcPr>
            <w:tcW w:w="2015" w:type="dxa"/>
            <w:tcBorders/>
            <w:vAlign w:val="center"/>
          </w:tcPr>
          <w:p>
            <w:pPr>
              <w:pStyle w:val="TableContents"/>
              <w:bidi w:val="0"/>
              <w:spacing w:before="0" w:after="283"/>
              <w:jc w:val="left"/>
              <w:rPr/>
            </w:pPr>
            <w:r>
              <w:rPr/>
              <w:t xml:space="preserve"># 6 Arkansas </w:t>
            </w:r>
          </w:p>
        </w:tc>
        <w:tc>
          <w:tcPr>
            <w:tcW w:w="393" w:type="dxa"/>
            <w:tcBorders/>
            <w:vAlign w:val="center"/>
          </w:tcPr>
          <w:p>
            <w:pPr>
              <w:pStyle w:val="TableContents"/>
              <w:bidi w:val="0"/>
              <w:spacing w:before="0" w:after="283"/>
              <w:jc w:val="left"/>
              <w:rPr/>
            </w:pPr>
            <w:r>
              <w:rPr/>
              <w:t xml:space="preserve">9 </w:t>
            </w:r>
          </w:p>
        </w:tc>
        <w:tc>
          <w:tcPr>
            <w:tcW w:w="813" w:type="dxa"/>
            <w:tcBorders/>
            <w:vAlign w:val="center"/>
          </w:tcPr>
          <w:p>
            <w:pPr>
              <w:pStyle w:val="TableContents"/>
              <w:bidi w:val="0"/>
              <w:spacing w:before="0" w:after="283"/>
              <w:jc w:val="left"/>
              <w:rPr/>
            </w:pPr>
            <w:r>
              <w:rPr/>
              <w:t xml:space="preserve">77,486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1981 </w:t>
            </w:r>
          </w:p>
        </w:tc>
        <w:tc>
          <w:tcPr>
            <w:tcW w:w="1877" w:type="dxa"/>
            <w:tcBorders/>
            <w:vAlign w:val="center"/>
          </w:tcPr>
          <w:p>
            <w:pPr>
              <w:pStyle w:val="TableContents"/>
              <w:bidi w:val="0"/>
              <w:spacing w:before="0" w:after="283"/>
              <w:jc w:val="left"/>
              <w:rPr/>
            </w:pPr>
            <w:r>
              <w:rPr/>
              <w:t xml:space="preserve"># 1 Georgia </w:t>
            </w:r>
          </w:p>
        </w:tc>
        <w:tc>
          <w:tcPr>
            <w:tcW w:w="723" w:type="dxa"/>
            <w:tcBorders/>
            <w:vAlign w:val="center"/>
          </w:tcPr>
          <w:p>
            <w:pPr>
              <w:pStyle w:val="TableContents"/>
              <w:bidi w:val="0"/>
              <w:spacing w:before="0" w:after="283"/>
              <w:jc w:val="left"/>
              <w:rPr/>
            </w:pPr>
            <w:r>
              <w:rPr/>
              <w:t xml:space="preserve">17 </w:t>
            </w:r>
          </w:p>
        </w:tc>
        <w:tc>
          <w:tcPr>
            <w:tcW w:w="2015" w:type="dxa"/>
            <w:tcBorders/>
            <w:vAlign w:val="center"/>
          </w:tcPr>
          <w:p>
            <w:pPr>
              <w:pStyle w:val="TableContents"/>
              <w:bidi w:val="0"/>
              <w:spacing w:before="0" w:after="283"/>
              <w:jc w:val="left"/>
              <w:rPr/>
            </w:pPr>
            <w:r>
              <w:rPr/>
              <w:t xml:space="preserve"># 7 Notre Dame </w:t>
            </w:r>
          </w:p>
        </w:tc>
        <w:tc>
          <w:tcPr>
            <w:tcW w:w="393" w:type="dxa"/>
            <w:tcBorders/>
            <w:vAlign w:val="center"/>
          </w:tcPr>
          <w:p>
            <w:pPr>
              <w:pStyle w:val="TableContents"/>
              <w:bidi w:val="0"/>
              <w:spacing w:before="0" w:after="283"/>
              <w:jc w:val="left"/>
              <w:rPr/>
            </w:pPr>
            <w:r>
              <w:rPr/>
              <w:t xml:space="preserve">10 </w:t>
            </w:r>
          </w:p>
        </w:tc>
        <w:tc>
          <w:tcPr>
            <w:tcW w:w="813" w:type="dxa"/>
            <w:tcBorders/>
            <w:vAlign w:val="center"/>
          </w:tcPr>
          <w:p>
            <w:pPr>
              <w:pStyle w:val="TableContents"/>
              <w:bidi w:val="0"/>
              <w:spacing w:before="0" w:after="283"/>
              <w:jc w:val="left"/>
              <w:rPr/>
            </w:pPr>
            <w:r>
              <w:rPr/>
              <w:t xml:space="preserve">77,895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1982 </w:t>
            </w:r>
          </w:p>
        </w:tc>
        <w:tc>
          <w:tcPr>
            <w:tcW w:w="1877" w:type="dxa"/>
            <w:tcBorders/>
            <w:vAlign w:val="center"/>
          </w:tcPr>
          <w:p>
            <w:pPr>
              <w:pStyle w:val="TableContents"/>
              <w:bidi w:val="0"/>
              <w:spacing w:before="0" w:after="283"/>
              <w:jc w:val="left"/>
              <w:rPr/>
            </w:pPr>
            <w:r>
              <w:rPr/>
              <w:t xml:space="preserve"># 10 Pittsburgh </w:t>
            </w:r>
          </w:p>
        </w:tc>
        <w:tc>
          <w:tcPr>
            <w:tcW w:w="723" w:type="dxa"/>
            <w:tcBorders/>
            <w:vAlign w:val="center"/>
          </w:tcPr>
          <w:p>
            <w:pPr>
              <w:pStyle w:val="TableContents"/>
              <w:bidi w:val="0"/>
              <w:spacing w:before="0" w:after="283"/>
              <w:jc w:val="left"/>
              <w:rPr/>
            </w:pPr>
            <w:r>
              <w:rPr/>
              <w:t xml:space="preserve">24 </w:t>
            </w:r>
          </w:p>
        </w:tc>
        <w:tc>
          <w:tcPr>
            <w:tcW w:w="2015" w:type="dxa"/>
            <w:tcBorders/>
            <w:vAlign w:val="center"/>
          </w:tcPr>
          <w:p>
            <w:pPr>
              <w:pStyle w:val="TableContents"/>
              <w:bidi w:val="0"/>
              <w:spacing w:before="0" w:after="283"/>
              <w:jc w:val="left"/>
              <w:rPr/>
            </w:pPr>
            <w:r>
              <w:rPr/>
              <w:t xml:space="preserve"># 2 Georgia </w:t>
            </w:r>
          </w:p>
        </w:tc>
        <w:tc>
          <w:tcPr>
            <w:tcW w:w="393" w:type="dxa"/>
            <w:tcBorders/>
            <w:vAlign w:val="center"/>
          </w:tcPr>
          <w:p>
            <w:pPr>
              <w:pStyle w:val="TableContents"/>
              <w:bidi w:val="0"/>
              <w:spacing w:before="0" w:after="283"/>
              <w:jc w:val="left"/>
              <w:rPr/>
            </w:pPr>
            <w:r>
              <w:rPr/>
              <w:t xml:space="preserve">20 </w:t>
            </w:r>
          </w:p>
        </w:tc>
        <w:tc>
          <w:tcPr>
            <w:tcW w:w="813" w:type="dxa"/>
            <w:tcBorders/>
            <w:vAlign w:val="center"/>
          </w:tcPr>
          <w:p>
            <w:pPr>
              <w:pStyle w:val="TableContents"/>
              <w:bidi w:val="0"/>
              <w:spacing w:before="0" w:after="283"/>
              <w:jc w:val="left"/>
              <w:rPr/>
            </w:pPr>
            <w:r>
              <w:rPr/>
              <w:t xml:space="preserve">77,224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1983 </w:t>
            </w:r>
          </w:p>
        </w:tc>
        <w:tc>
          <w:tcPr>
            <w:tcW w:w="1877" w:type="dxa"/>
            <w:tcBorders/>
            <w:vAlign w:val="center"/>
          </w:tcPr>
          <w:p>
            <w:pPr>
              <w:pStyle w:val="TableContents"/>
              <w:bidi w:val="0"/>
              <w:spacing w:before="0" w:after="283"/>
              <w:jc w:val="left"/>
              <w:rPr/>
            </w:pPr>
            <w:r>
              <w:rPr/>
              <w:t xml:space="preserve"># 2 Penn State </w:t>
            </w:r>
          </w:p>
        </w:tc>
        <w:tc>
          <w:tcPr>
            <w:tcW w:w="723" w:type="dxa"/>
            <w:tcBorders/>
            <w:vAlign w:val="center"/>
          </w:tcPr>
          <w:p>
            <w:pPr>
              <w:pStyle w:val="TableContents"/>
              <w:bidi w:val="0"/>
              <w:spacing w:before="0" w:after="283"/>
              <w:jc w:val="left"/>
              <w:rPr/>
            </w:pPr>
            <w:r>
              <w:rPr/>
              <w:t xml:space="preserve">27 </w:t>
            </w:r>
          </w:p>
        </w:tc>
        <w:tc>
          <w:tcPr>
            <w:tcW w:w="2015" w:type="dxa"/>
            <w:tcBorders/>
            <w:vAlign w:val="center"/>
          </w:tcPr>
          <w:p>
            <w:pPr>
              <w:pStyle w:val="TableContents"/>
              <w:bidi w:val="0"/>
              <w:spacing w:before="0" w:after="283"/>
              <w:jc w:val="left"/>
              <w:rPr/>
            </w:pPr>
            <w:r>
              <w:rPr/>
              <w:t xml:space="preserve"># 1 Georgia </w:t>
            </w:r>
          </w:p>
        </w:tc>
        <w:tc>
          <w:tcPr>
            <w:tcW w:w="393" w:type="dxa"/>
            <w:tcBorders/>
            <w:vAlign w:val="center"/>
          </w:tcPr>
          <w:p>
            <w:pPr>
              <w:pStyle w:val="TableContents"/>
              <w:bidi w:val="0"/>
              <w:spacing w:before="0" w:after="283"/>
              <w:jc w:val="left"/>
              <w:rPr/>
            </w:pPr>
            <w:r>
              <w:rPr/>
              <w:t xml:space="preserve">23 </w:t>
            </w:r>
          </w:p>
        </w:tc>
        <w:tc>
          <w:tcPr>
            <w:tcW w:w="813" w:type="dxa"/>
            <w:tcBorders/>
            <w:vAlign w:val="center"/>
          </w:tcPr>
          <w:p>
            <w:pPr>
              <w:pStyle w:val="TableContents"/>
              <w:bidi w:val="0"/>
              <w:spacing w:before="0" w:after="283"/>
              <w:jc w:val="left"/>
              <w:rPr/>
            </w:pPr>
            <w:r>
              <w:rPr/>
              <w:t xml:space="preserve">78,124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2. tammikuuta 1984 </w:t>
            </w:r>
          </w:p>
        </w:tc>
        <w:tc>
          <w:tcPr>
            <w:tcW w:w="1877" w:type="dxa"/>
            <w:tcBorders/>
            <w:vAlign w:val="center"/>
          </w:tcPr>
          <w:p>
            <w:pPr>
              <w:pStyle w:val="TableContents"/>
              <w:bidi w:val="0"/>
              <w:spacing w:before="0" w:after="283"/>
              <w:jc w:val="left"/>
              <w:rPr/>
            </w:pPr>
            <w:r>
              <w:rPr/>
              <w:t xml:space="preserve"># 3 Auburn </w:t>
            </w:r>
          </w:p>
        </w:tc>
        <w:tc>
          <w:tcPr>
            <w:tcW w:w="723" w:type="dxa"/>
            <w:tcBorders/>
            <w:vAlign w:val="center"/>
          </w:tcPr>
          <w:p>
            <w:pPr>
              <w:pStyle w:val="TableContents"/>
              <w:bidi w:val="0"/>
              <w:spacing w:before="0" w:after="283"/>
              <w:jc w:val="left"/>
              <w:rPr/>
            </w:pPr>
            <w:r>
              <w:rPr/>
              <w:t xml:space="preserve">9 </w:t>
            </w:r>
          </w:p>
        </w:tc>
        <w:tc>
          <w:tcPr>
            <w:tcW w:w="2015" w:type="dxa"/>
            <w:tcBorders/>
            <w:vAlign w:val="center"/>
          </w:tcPr>
          <w:p>
            <w:pPr>
              <w:pStyle w:val="TableContents"/>
              <w:bidi w:val="0"/>
              <w:spacing w:before="0" w:after="283"/>
              <w:jc w:val="left"/>
              <w:rPr/>
            </w:pPr>
            <w:r>
              <w:rPr/>
              <w:t xml:space="preserve"># 8 Michigan </w:t>
            </w:r>
          </w:p>
        </w:tc>
        <w:tc>
          <w:tcPr>
            <w:tcW w:w="393" w:type="dxa"/>
            <w:tcBorders/>
            <w:vAlign w:val="center"/>
          </w:tcPr>
          <w:p>
            <w:pPr>
              <w:pStyle w:val="TableContents"/>
              <w:bidi w:val="0"/>
              <w:spacing w:before="0" w:after="283"/>
              <w:jc w:val="left"/>
              <w:rPr/>
            </w:pPr>
            <w:r>
              <w:rPr/>
              <w:t xml:space="preserve">7 </w:t>
            </w:r>
          </w:p>
        </w:tc>
        <w:tc>
          <w:tcPr>
            <w:tcW w:w="813" w:type="dxa"/>
            <w:tcBorders/>
            <w:vAlign w:val="center"/>
          </w:tcPr>
          <w:p>
            <w:pPr>
              <w:pStyle w:val="TableContents"/>
              <w:bidi w:val="0"/>
              <w:spacing w:before="0" w:after="283"/>
              <w:jc w:val="left"/>
              <w:rPr/>
            </w:pPr>
            <w:r>
              <w:rPr/>
              <w:t xml:space="preserve">77,893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1985 </w:t>
            </w:r>
          </w:p>
        </w:tc>
        <w:tc>
          <w:tcPr>
            <w:tcW w:w="1877" w:type="dxa"/>
            <w:tcBorders/>
            <w:vAlign w:val="center"/>
          </w:tcPr>
          <w:p>
            <w:pPr>
              <w:pStyle w:val="TableContents"/>
              <w:bidi w:val="0"/>
              <w:spacing w:before="0" w:after="283"/>
              <w:jc w:val="left"/>
              <w:rPr/>
            </w:pPr>
            <w:r>
              <w:rPr/>
              <w:t xml:space="preserve"># 5 Nebraska </w:t>
            </w:r>
          </w:p>
        </w:tc>
        <w:tc>
          <w:tcPr>
            <w:tcW w:w="723" w:type="dxa"/>
            <w:tcBorders/>
            <w:vAlign w:val="center"/>
          </w:tcPr>
          <w:p>
            <w:pPr>
              <w:pStyle w:val="TableContents"/>
              <w:bidi w:val="0"/>
              <w:spacing w:before="0" w:after="283"/>
              <w:jc w:val="left"/>
              <w:rPr/>
            </w:pPr>
            <w:r>
              <w:rPr/>
              <w:t xml:space="preserve">28 </w:t>
            </w:r>
          </w:p>
        </w:tc>
        <w:tc>
          <w:tcPr>
            <w:tcW w:w="2015" w:type="dxa"/>
            <w:tcBorders/>
            <w:vAlign w:val="center"/>
          </w:tcPr>
          <w:p>
            <w:pPr>
              <w:pStyle w:val="TableContents"/>
              <w:bidi w:val="0"/>
              <w:spacing w:before="0" w:after="283"/>
              <w:jc w:val="left"/>
              <w:rPr/>
            </w:pPr>
            <w:r>
              <w:rPr/>
              <w:t xml:space="preserve"># 11 LSU </w:t>
            </w:r>
          </w:p>
        </w:tc>
        <w:tc>
          <w:tcPr>
            <w:tcW w:w="393" w:type="dxa"/>
            <w:tcBorders/>
            <w:vAlign w:val="center"/>
          </w:tcPr>
          <w:p>
            <w:pPr>
              <w:pStyle w:val="TableContents"/>
              <w:bidi w:val="0"/>
              <w:spacing w:before="0" w:after="283"/>
              <w:jc w:val="left"/>
              <w:rPr/>
            </w:pPr>
            <w:r>
              <w:rPr/>
              <w:t xml:space="preserve">10 </w:t>
            </w:r>
          </w:p>
        </w:tc>
        <w:tc>
          <w:tcPr>
            <w:tcW w:w="813" w:type="dxa"/>
            <w:tcBorders/>
            <w:vAlign w:val="center"/>
          </w:tcPr>
          <w:p>
            <w:pPr>
              <w:pStyle w:val="TableContents"/>
              <w:bidi w:val="0"/>
              <w:spacing w:before="0" w:after="283"/>
              <w:jc w:val="left"/>
              <w:rPr/>
            </w:pPr>
            <w:r>
              <w:rPr/>
              <w:t xml:space="preserve">75,608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1986 </w:t>
            </w:r>
          </w:p>
        </w:tc>
        <w:tc>
          <w:tcPr>
            <w:tcW w:w="1877" w:type="dxa"/>
            <w:tcBorders/>
            <w:vAlign w:val="center"/>
          </w:tcPr>
          <w:p>
            <w:pPr>
              <w:pStyle w:val="TableContents"/>
              <w:bidi w:val="0"/>
              <w:spacing w:before="0" w:after="283"/>
              <w:jc w:val="left"/>
              <w:rPr/>
            </w:pPr>
            <w:r>
              <w:rPr/>
              <w:t xml:space="preserve"># 8 Tennessee </w:t>
            </w:r>
          </w:p>
        </w:tc>
        <w:tc>
          <w:tcPr>
            <w:tcW w:w="723" w:type="dxa"/>
            <w:tcBorders/>
            <w:vAlign w:val="center"/>
          </w:tcPr>
          <w:p>
            <w:pPr>
              <w:pStyle w:val="TableContents"/>
              <w:bidi w:val="0"/>
              <w:spacing w:before="0" w:after="283"/>
              <w:jc w:val="left"/>
              <w:rPr/>
            </w:pPr>
            <w:r>
              <w:rPr/>
              <w:t xml:space="preserve">35 </w:t>
            </w:r>
          </w:p>
        </w:tc>
        <w:tc>
          <w:tcPr>
            <w:tcW w:w="2015" w:type="dxa"/>
            <w:tcBorders/>
            <w:vAlign w:val="center"/>
          </w:tcPr>
          <w:p>
            <w:pPr>
              <w:pStyle w:val="TableContents"/>
              <w:bidi w:val="0"/>
              <w:spacing w:before="0" w:after="283"/>
              <w:jc w:val="left"/>
              <w:rPr/>
            </w:pPr>
            <w:r>
              <w:rPr/>
              <w:t xml:space="preserve"># 2 Miami </w:t>
            </w:r>
          </w:p>
        </w:tc>
        <w:tc>
          <w:tcPr>
            <w:tcW w:w="393" w:type="dxa"/>
            <w:tcBorders/>
            <w:vAlign w:val="center"/>
          </w:tcPr>
          <w:p>
            <w:pPr>
              <w:pStyle w:val="TableContents"/>
              <w:bidi w:val="0"/>
              <w:spacing w:before="0" w:after="283"/>
              <w:jc w:val="left"/>
              <w:rPr/>
            </w:pPr>
            <w:r>
              <w:rPr/>
              <w:t xml:space="preserve">7 </w:t>
            </w:r>
          </w:p>
        </w:tc>
        <w:tc>
          <w:tcPr>
            <w:tcW w:w="813" w:type="dxa"/>
            <w:tcBorders/>
            <w:vAlign w:val="center"/>
          </w:tcPr>
          <w:p>
            <w:pPr>
              <w:pStyle w:val="TableContents"/>
              <w:bidi w:val="0"/>
              <w:spacing w:before="0" w:after="283"/>
              <w:jc w:val="left"/>
              <w:rPr/>
            </w:pPr>
            <w:r>
              <w:rPr/>
              <w:t xml:space="preserve">77,432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1987 </w:t>
            </w:r>
          </w:p>
        </w:tc>
        <w:tc>
          <w:tcPr>
            <w:tcW w:w="1877" w:type="dxa"/>
            <w:tcBorders/>
            <w:vAlign w:val="center"/>
          </w:tcPr>
          <w:p>
            <w:pPr>
              <w:pStyle w:val="TableContents"/>
              <w:bidi w:val="0"/>
              <w:spacing w:before="0" w:after="283"/>
              <w:jc w:val="left"/>
              <w:rPr/>
            </w:pPr>
            <w:r>
              <w:rPr/>
              <w:t xml:space="preserve"># 6 Nebraska </w:t>
            </w:r>
          </w:p>
        </w:tc>
        <w:tc>
          <w:tcPr>
            <w:tcW w:w="723" w:type="dxa"/>
            <w:tcBorders/>
            <w:vAlign w:val="center"/>
          </w:tcPr>
          <w:p>
            <w:pPr>
              <w:pStyle w:val="TableContents"/>
              <w:bidi w:val="0"/>
              <w:spacing w:before="0" w:after="283"/>
              <w:jc w:val="left"/>
              <w:rPr/>
            </w:pPr>
            <w:r>
              <w:rPr/>
              <w:t xml:space="preserve">30 </w:t>
            </w:r>
          </w:p>
        </w:tc>
        <w:tc>
          <w:tcPr>
            <w:tcW w:w="2015" w:type="dxa"/>
            <w:tcBorders/>
            <w:vAlign w:val="center"/>
          </w:tcPr>
          <w:p>
            <w:pPr>
              <w:pStyle w:val="TableContents"/>
              <w:bidi w:val="0"/>
              <w:spacing w:before="0" w:after="283"/>
              <w:jc w:val="left"/>
              <w:rPr/>
            </w:pPr>
            <w:r>
              <w:rPr/>
              <w:t xml:space="preserve"># 5 LSU </w:t>
            </w:r>
          </w:p>
        </w:tc>
        <w:tc>
          <w:tcPr>
            <w:tcW w:w="393" w:type="dxa"/>
            <w:tcBorders/>
            <w:vAlign w:val="center"/>
          </w:tcPr>
          <w:p>
            <w:pPr>
              <w:pStyle w:val="TableContents"/>
              <w:bidi w:val="0"/>
              <w:spacing w:before="0" w:after="283"/>
              <w:jc w:val="left"/>
              <w:rPr/>
            </w:pPr>
            <w:r>
              <w:rPr/>
              <w:t xml:space="preserve">15 </w:t>
            </w:r>
          </w:p>
        </w:tc>
        <w:tc>
          <w:tcPr>
            <w:tcW w:w="813" w:type="dxa"/>
            <w:tcBorders/>
            <w:vAlign w:val="center"/>
          </w:tcPr>
          <w:p>
            <w:pPr>
              <w:pStyle w:val="TableContents"/>
              <w:bidi w:val="0"/>
              <w:spacing w:before="0" w:after="283"/>
              <w:jc w:val="left"/>
              <w:rPr/>
            </w:pPr>
            <w:r>
              <w:rPr/>
              <w:t xml:space="preserve">76,234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1988 </w:t>
            </w:r>
          </w:p>
        </w:tc>
        <w:tc>
          <w:tcPr>
            <w:tcW w:w="1877" w:type="dxa"/>
            <w:tcBorders/>
            <w:vAlign w:val="center"/>
          </w:tcPr>
          <w:p>
            <w:pPr>
              <w:pStyle w:val="TableContents"/>
              <w:bidi w:val="0"/>
              <w:spacing w:before="0" w:after="283"/>
              <w:jc w:val="left"/>
              <w:rPr/>
            </w:pPr>
            <w:r>
              <w:rPr/>
              <w:t xml:space="preserve"># 4 Syracuse </w:t>
            </w:r>
          </w:p>
        </w:tc>
        <w:tc>
          <w:tcPr>
            <w:tcW w:w="723" w:type="dxa"/>
            <w:tcBorders/>
            <w:vAlign w:val="center"/>
          </w:tcPr>
          <w:p>
            <w:pPr>
              <w:pStyle w:val="TableContents"/>
              <w:bidi w:val="0"/>
              <w:spacing w:before="0" w:after="283"/>
              <w:jc w:val="left"/>
              <w:rPr/>
            </w:pPr>
            <w:r>
              <w:rPr/>
              <w:t xml:space="preserve">16 </w:t>
            </w:r>
          </w:p>
        </w:tc>
        <w:tc>
          <w:tcPr>
            <w:tcW w:w="2015" w:type="dxa"/>
            <w:tcBorders/>
            <w:vAlign w:val="center"/>
          </w:tcPr>
          <w:p>
            <w:pPr>
              <w:pStyle w:val="TableContents"/>
              <w:bidi w:val="0"/>
              <w:spacing w:before="0" w:after="283"/>
              <w:jc w:val="left"/>
              <w:rPr/>
            </w:pPr>
            <w:r>
              <w:rPr/>
              <w:t xml:space="preserve"># 6 Auburn </w:t>
            </w:r>
          </w:p>
        </w:tc>
        <w:tc>
          <w:tcPr>
            <w:tcW w:w="393" w:type="dxa"/>
            <w:tcBorders/>
            <w:vAlign w:val="center"/>
          </w:tcPr>
          <w:p>
            <w:pPr>
              <w:pStyle w:val="TableContents"/>
              <w:bidi w:val="0"/>
              <w:spacing w:before="0" w:after="283"/>
              <w:jc w:val="left"/>
              <w:rPr/>
            </w:pPr>
            <w:r>
              <w:rPr/>
              <w:t xml:space="preserve">16 </w:t>
            </w:r>
          </w:p>
        </w:tc>
        <w:tc>
          <w:tcPr>
            <w:tcW w:w="813" w:type="dxa"/>
            <w:tcBorders/>
            <w:vAlign w:val="center"/>
          </w:tcPr>
          <w:p>
            <w:pPr>
              <w:pStyle w:val="TableContents"/>
              <w:bidi w:val="0"/>
              <w:spacing w:before="0" w:after="283"/>
              <w:jc w:val="left"/>
              <w:rPr/>
            </w:pPr>
            <w:r>
              <w:rPr/>
              <w:t xml:space="preserve">75,495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2. tammikuuta 1989 </w:t>
            </w:r>
          </w:p>
        </w:tc>
        <w:tc>
          <w:tcPr>
            <w:tcW w:w="1877" w:type="dxa"/>
            <w:tcBorders/>
            <w:vAlign w:val="center"/>
          </w:tcPr>
          <w:p>
            <w:pPr>
              <w:pStyle w:val="TableContents"/>
              <w:bidi w:val="0"/>
              <w:spacing w:before="0" w:after="283"/>
              <w:jc w:val="left"/>
              <w:rPr/>
            </w:pPr>
            <w:r>
              <w:rPr/>
              <w:t xml:space="preserve"># 4 Florida State </w:t>
            </w:r>
          </w:p>
        </w:tc>
        <w:tc>
          <w:tcPr>
            <w:tcW w:w="723" w:type="dxa"/>
            <w:tcBorders/>
            <w:vAlign w:val="center"/>
          </w:tcPr>
          <w:p>
            <w:pPr>
              <w:pStyle w:val="TableContents"/>
              <w:bidi w:val="0"/>
              <w:spacing w:before="0" w:after="283"/>
              <w:jc w:val="left"/>
              <w:rPr/>
            </w:pPr>
            <w:r>
              <w:rPr/>
              <w:t xml:space="preserve">13 </w:t>
            </w:r>
          </w:p>
        </w:tc>
        <w:tc>
          <w:tcPr>
            <w:tcW w:w="2015" w:type="dxa"/>
            <w:tcBorders/>
            <w:vAlign w:val="center"/>
          </w:tcPr>
          <w:p>
            <w:pPr>
              <w:pStyle w:val="TableContents"/>
              <w:bidi w:val="0"/>
              <w:spacing w:before="0" w:after="283"/>
              <w:jc w:val="left"/>
              <w:rPr/>
            </w:pPr>
            <w:r>
              <w:rPr/>
              <w:t xml:space="preserve"># 7 Auburn </w:t>
            </w:r>
          </w:p>
        </w:tc>
        <w:tc>
          <w:tcPr>
            <w:tcW w:w="393" w:type="dxa"/>
            <w:tcBorders/>
            <w:vAlign w:val="center"/>
          </w:tcPr>
          <w:p>
            <w:pPr>
              <w:pStyle w:val="TableContents"/>
              <w:bidi w:val="0"/>
              <w:spacing w:before="0" w:after="283"/>
              <w:jc w:val="left"/>
              <w:rPr/>
            </w:pPr>
            <w:r>
              <w:rPr/>
              <w:t xml:space="preserve">7 </w:t>
            </w:r>
          </w:p>
        </w:tc>
        <w:tc>
          <w:tcPr>
            <w:tcW w:w="813" w:type="dxa"/>
            <w:tcBorders/>
            <w:vAlign w:val="center"/>
          </w:tcPr>
          <w:p>
            <w:pPr>
              <w:pStyle w:val="TableContents"/>
              <w:bidi w:val="0"/>
              <w:spacing w:before="0" w:after="283"/>
              <w:jc w:val="left"/>
              <w:rPr/>
            </w:pPr>
            <w:r>
              <w:rPr/>
              <w:t xml:space="preserve">61,934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1990 </w:t>
            </w:r>
          </w:p>
        </w:tc>
        <w:tc>
          <w:tcPr>
            <w:tcW w:w="1877" w:type="dxa"/>
            <w:tcBorders/>
            <w:vAlign w:val="center"/>
          </w:tcPr>
          <w:p>
            <w:pPr>
              <w:pStyle w:val="TableContents"/>
              <w:bidi w:val="0"/>
              <w:spacing w:before="0" w:after="283"/>
              <w:jc w:val="left"/>
              <w:rPr/>
            </w:pPr>
            <w:r>
              <w:rPr/>
              <w:t xml:space="preserve"># 2 Miami </w:t>
            </w:r>
          </w:p>
        </w:tc>
        <w:tc>
          <w:tcPr>
            <w:tcW w:w="723" w:type="dxa"/>
            <w:tcBorders/>
            <w:vAlign w:val="center"/>
          </w:tcPr>
          <w:p>
            <w:pPr>
              <w:pStyle w:val="TableContents"/>
              <w:bidi w:val="0"/>
              <w:spacing w:before="0" w:after="283"/>
              <w:jc w:val="left"/>
              <w:rPr/>
            </w:pPr>
            <w:r>
              <w:rPr/>
              <w:t xml:space="preserve">33 </w:t>
            </w:r>
          </w:p>
        </w:tc>
        <w:tc>
          <w:tcPr>
            <w:tcW w:w="2015" w:type="dxa"/>
            <w:tcBorders/>
            <w:vAlign w:val="center"/>
          </w:tcPr>
          <w:p>
            <w:pPr>
              <w:pStyle w:val="TableContents"/>
              <w:bidi w:val="0"/>
              <w:spacing w:before="0" w:after="283"/>
              <w:jc w:val="left"/>
              <w:rPr/>
            </w:pPr>
            <w:r>
              <w:rPr/>
              <w:t xml:space="preserve"># 7 Alabama </w:t>
            </w:r>
          </w:p>
        </w:tc>
        <w:tc>
          <w:tcPr>
            <w:tcW w:w="393" w:type="dxa"/>
            <w:tcBorders/>
            <w:vAlign w:val="center"/>
          </w:tcPr>
          <w:p>
            <w:pPr>
              <w:pStyle w:val="TableContents"/>
              <w:bidi w:val="0"/>
              <w:spacing w:before="0" w:after="283"/>
              <w:jc w:val="left"/>
              <w:rPr/>
            </w:pPr>
            <w:r>
              <w:rPr/>
              <w:t xml:space="preserve">25 </w:t>
            </w:r>
          </w:p>
        </w:tc>
        <w:tc>
          <w:tcPr>
            <w:tcW w:w="813" w:type="dxa"/>
            <w:tcBorders/>
            <w:vAlign w:val="center"/>
          </w:tcPr>
          <w:p>
            <w:pPr>
              <w:pStyle w:val="TableContents"/>
              <w:bidi w:val="0"/>
              <w:spacing w:before="0" w:after="283"/>
              <w:jc w:val="left"/>
              <w:rPr/>
            </w:pPr>
            <w:r>
              <w:rPr/>
              <w:t xml:space="preserve">77,452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1991 </w:t>
            </w:r>
          </w:p>
        </w:tc>
        <w:tc>
          <w:tcPr>
            <w:tcW w:w="1877" w:type="dxa"/>
            <w:tcBorders/>
            <w:vAlign w:val="center"/>
          </w:tcPr>
          <w:p>
            <w:pPr>
              <w:pStyle w:val="TableContents"/>
              <w:bidi w:val="0"/>
              <w:spacing w:before="0" w:after="283"/>
              <w:jc w:val="left"/>
              <w:rPr/>
            </w:pPr>
            <w:r>
              <w:rPr/>
              <w:t xml:space="preserve"># 6 Tennessee </w:t>
            </w:r>
          </w:p>
        </w:tc>
        <w:tc>
          <w:tcPr>
            <w:tcW w:w="723" w:type="dxa"/>
            <w:tcBorders/>
            <w:vAlign w:val="center"/>
          </w:tcPr>
          <w:p>
            <w:pPr>
              <w:pStyle w:val="TableContents"/>
              <w:bidi w:val="0"/>
              <w:spacing w:before="0" w:after="283"/>
              <w:jc w:val="left"/>
              <w:rPr/>
            </w:pPr>
            <w:r>
              <w:rPr/>
              <w:t xml:space="preserve">23 </w:t>
            </w:r>
          </w:p>
        </w:tc>
        <w:tc>
          <w:tcPr>
            <w:tcW w:w="2015" w:type="dxa"/>
            <w:tcBorders/>
            <w:vAlign w:val="center"/>
          </w:tcPr>
          <w:p>
            <w:pPr>
              <w:pStyle w:val="TableContents"/>
              <w:bidi w:val="0"/>
              <w:spacing w:before="0" w:after="283"/>
              <w:jc w:val="left"/>
              <w:rPr/>
            </w:pPr>
            <w:r>
              <w:rPr/>
              <w:t xml:space="preserve">Virginia </w:t>
            </w:r>
          </w:p>
        </w:tc>
        <w:tc>
          <w:tcPr>
            <w:tcW w:w="393" w:type="dxa"/>
            <w:tcBorders/>
            <w:vAlign w:val="center"/>
          </w:tcPr>
          <w:p>
            <w:pPr>
              <w:pStyle w:val="TableContents"/>
              <w:bidi w:val="0"/>
              <w:spacing w:before="0" w:after="283"/>
              <w:jc w:val="left"/>
              <w:rPr/>
            </w:pPr>
            <w:r>
              <w:rPr/>
              <w:t xml:space="preserve">22 </w:t>
            </w:r>
          </w:p>
        </w:tc>
        <w:tc>
          <w:tcPr>
            <w:tcW w:w="813" w:type="dxa"/>
            <w:tcBorders/>
            <w:vAlign w:val="center"/>
          </w:tcPr>
          <w:p>
            <w:pPr>
              <w:pStyle w:val="TableContents"/>
              <w:bidi w:val="0"/>
              <w:spacing w:before="0" w:after="283"/>
              <w:jc w:val="left"/>
              <w:rPr/>
            </w:pPr>
            <w:r>
              <w:rPr/>
              <w:t xml:space="preserve">75,132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1992 </w:t>
            </w:r>
          </w:p>
        </w:tc>
        <w:tc>
          <w:tcPr>
            <w:tcW w:w="1877" w:type="dxa"/>
            <w:tcBorders/>
            <w:vAlign w:val="center"/>
          </w:tcPr>
          <w:p>
            <w:pPr>
              <w:pStyle w:val="TableContents"/>
              <w:bidi w:val="0"/>
              <w:spacing w:before="0" w:after="283"/>
              <w:jc w:val="left"/>
              <w:rPr/>
            </w:pPr>
            <w:r>
              <w:rPr/>
              <w:t xml:space="preserve"># 18 Notre Dame </w:t>
            </w:r>
          </w:p>
        </w:tc>
        <w:tc>
          <w:tcPr>
            <w:tcW w:w="723" w:type="dxa"/>
            <w:tcBorders/>
            <w:vAlign w:val="center"/>
          </w:tcPr>
          <w:p>
            <w:pPr>
              <w:pStyle w:val="TableContents"/>
              <w:bidi w:val="0"/>
              <w:spacing w:before="0" w:after="283"/>
              <w:jc w:val="left"/>
              <w:rPr/>
            </w:pPr>
            <w:r>
              <w:rPr/>
              <w:t xml:space="preserve">39 </w:t>
            </w:r>
          </w:p>
        </w:tc>
        <w:tc>
          <w:tcPr>
            <w:tcW w:w="2015" w:type="dxa"/>
            <w:tcBorders/>
            <w:vAlign w:val="center"/>
          </w:tcPr>
          <w:p>
            <w:pPr>
              <w:pStyle w:val="TableContents"/>
              <w:bidi w:val="0"/>
              <w:spacing w:before="0" w:after="283"/>
              <w:jc w:val="left"/>
              <w:rPr/>
            </w:pPr>
            <w:r>
              <w:rPr/>
              <w:t xml:space="preserve"># 3 Florida </w:t>
            </w:r>
          </w:p>
        </w:tc>
        <w:tc>
          <w:tcPr>
            <w:tcW w:w="393" w:type="dxa"/>
            <w:tcBorders/>
            <w:vAlign w:val="center"/>
          </w:tcPr>
          <w:p>
            <w:pPr>
              <w:pStyle w:val="TableContents"/>
              <w:bidi w:val="0"/>
              <w:spacing w:before="0" w:after="283"/>
              <w:jc w:val="left"/>
              <w:rPr/>
            </w:pPr>
            <w:r>
              <w:rPr/>
              <w:t xml:space="preserve">28 </w:t>
            </w:r>
          </w:p>
        </w:tc>
        <w:tc>
          <w:tcPr>
            <w:tcW w:w="813" w:type="dxa"/>
            <w:tcBorders/>
            <w:vAlign w:val="center"/>
          </w:tcPr>
          <w:p>
            <w:pPr>
              <w:pStyle w:val="TableContents"/>
              <w:bidi w:val="0"/>
              <w:spacing w:before="0" w:after="283"/>
              <w:jc w:val="left"/>
              <w:rPr/>
            </w:pPr>
            <w:r>
              <w:rPr/>
              <w:t xml:space="preserve">76,447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1993 </w:t>
            </w:r>
          </w:p>
        </w:tc>
        <w:tc>
          <w:tcPr>
            <w:tcW w:w="1877" w:type="dxa"/>
            <w:tcBorders/>
            <w:vAlign w:val="center"/>
          </w:tcPr>
          <w:p>
            <w:pPr>
              <w:pStyle w:val="TableContents"/>
              <w:bidi w:val="0"/>
              <w:spacing w:before="0" w:after="283"/>
              <w:jc w:val="left"/>
              <w:rPr/>
            </w:pPr>
            <w:r>
              <w:rPr/>
              <w:t xml:space="preserve"># 2 Alabama </w:t>
            </w:r>
          </w:p>
        </w:tc>
        <w:tc>
          <w:tcPr>
            <w:tcW w:w="723" w:type="dxa"/>
            <w:tcBorders/>
            <w:vAlign w:val="center"/>
          </w:tcPr>
          <w:p>
            <w:pPr>
              <w:pStyle w:val="TableContents"/>
              <w:bidi w:val="0"/>
              <w:spacing w:before="0" w:after="283"/>
              <w:jc w:val="left"/>
              <w:rPr/>
            </w:pPr>
            <w:r>
              <w:rPr/>
              <w:t xml:space="preserve">34 </w:t>
            </w:r>
          </w:p>
        </w:tc>
        <w:tc>
          <w:tcPr>
            <w:tcW w:w="2015" w:type="dxa"/>
            <w:tcBorders/>
            <w:vAlign w:val="center"/>
          </w:tcPr>
          <w:p>
            <w:pPr>
              <w:pStyle w:val="TableContents"/>
              <w:bidi w:val="0"/>
              <w:spacing w:before="0" w:after="283"/>
              <w:jc w:val="left"/>
              <w:rPr/>
            </w:pPr>
            <w:r>
              <w:rPr/>
              <w:t xml:space="preserve"># 1 Miami </w:t>
            </w:r>
          </w:p>
        </w:tc>
        <w:tc>
          <w:tcPr>
            <w:tcW w:w="393" w:type="dxa"/>
            <w:tcBorders/>
            <w:vAlign w:val="center"/>
          </w:tcPr>
          <w:p>
            <w:pPr>
              <w:pStyle w:val="TableContents"/>
              <w:bidi w:val="0"/>
              <w:spacing w:before="0" w:after="283"/>
              <w:jc w:val="left"/>
              <w:rPr/>
            </w:pPr>
            <w:r>
              <w:rPr/>
              <w:t xml:space="preserve">13 </w:t>
            </w:r>
          </w:p>
        </w:tc>
        <w:tc>
          <w:tcPr>
            <w:tcW w:w="813" w:type="dxa"/>
            <w:tcBorders/>
            <w:vAlign w:val="center"/>
          </w:tcPr>
          <w:p>
            <w:pPr>
              <w:pStyle w:val="TableContents"/>
              <w:bidi w:val="0"/>
              <w:spacing w:before="0" w:after="283"/>
              <w:jc w:val="left"/>
              <w:rPr/>
            </w:pPr>
            <w:r>
              <w:rPr/>
              <w:t xml:space="preserve">76,789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1994 </w:t>
            </w:r>
          </w:p>
        </w:tc>
        <w:tc>
          <w:tcPr>
            <w:tcW w:w="1877" w:type="dxa"/>
            <w:tcBorders/>
            <w:vAlign w:val="center"/>
          </w:tcPr>
          <w:p>
            <w:pPr>
              <w:pStyle w:val="TableContents"/>
              <w:bidi w:val="0"/>
              <w:spacing w:before="0" w:after="283"/>
              <w:jc w:val="left"/>
              <w:rPr/>
            </w:pPr>
            <w:r>
              <w:rPr/>
              <w:t xml:space="preserve"># 8 Florida </w:t>
            </w:r>
          </w:p>
        </w:tc>
        <w:tc>
          <w:tcPr>
            <w:tcW w:w="723" w:type="dxa"/>
            <w:tcBorders/>
            <w:vAlign w:val="center"/>
          </w:tcPr>
          <w:p>
            <w:pPr>
              <w:pStyle w:val="TableContents"/>
              <w:bidi w:val="0"/>
              <w:spacing w:before="0" w:after="283"/>
              <w:jc w:val="left"/>
              <w:rPr/>
            </w:pPr>
            <w:r>
              <w:rPr/>
              <w:t xml:space="preserve">41 </w:t>
            </w:r>
          </w:p>
        </w:tc>
        <w:tc>
          <w:tcPr>
            <w:tcW w:w="2015" w:type="dxa"/>
            <w:tcBorders/>
            <w:vAlign w:val="center"/>
          </w:tcPr>
          <w:p>
            <w:pPr>
              <w:pStyle w:val="TableContents"/>
              <w:bidi w:val="0"/>
              <w:spacing w:before="0" w:after="283"/>
              <w:jc w:val="left"/>
              <w:rPr/>
            </w:pPr>
            <w:r>
              <w:rPr/>
              <w:t xml:space="preserve"># 3 West Virginia </w:t>
            </w:r>
          </w:p>
        </w:tc>
        <w:tc>
          <w:tcPr>
            <w:tcW w:w="393" w:type="dxa"/>
            <w:tcBorders/>
            <w:vAlign w:val="center"/>
          </w:tcPr>
          <w:p>
            <w:pPr>
              <w:pStyle w:val="TableContents"/>
              <w:bidi w:val="0"/>
              <w:spacing w:before="0" w:after="283"/>
              <w:jc w:val="left"/>
              <w:rPr/>
            </w:pPr>
            <w:r>
              <w:rPr/>
              <w:t xml:space="preserve">7 </w:t>
            </w:r>
          </w:p>
        </w:tc>
        <w:tc>
          <w:tcPr>
            <w:tcW w:w="813" w:type="dxa"/>
            <w:tcBorders/>
            <w:vAlign w:val="center"/>
          </w:tcPr>
          <w:p>
            <w:pPr>
              <w:pStyle w:val="TableContents"/>
              <w:bidi w:val="0"/>
              <w:spacing w:before="0" w:after="283"/>
              <w:jc w:val="left"/>
              <w:rPr/>
            </w:pPr>
            <w:r>
              <w:rPr/>
              <w:t xml:space="preserve">75,437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2. tammikuuta 1995 </w:t>
            </w:r>
          </w:p>
        </w:tc>
        <w:tc>
          <w:tcPr>
            <w:tcW w:w="1877" w:type="dxa"/>
            <w:tcBorders/>
            <w:vAlign w:val="center"/>
          </w:tcPr>
          <w:p>
            <w:pPr>
              <w:pStyle w:val="TableContents"/>
              <w:bidi w:val="0"/>
              <w:spacing w:before="0" w:after="283"/>
              <w:jc w:val="left"/>
              <w:rPr/>
            </w:pPr>
            <w:r>
              <w:rPr/>
              <w:t xml:space="preserve"># 7 Florida State </w:t>
            </w:r>
          </w:p>
        </w:tc>
        <w:tc>
          <w:tcPr>
            <w:tcW w:w="723" w:type="dxa"/>
            <w:tcBorders/>
            <w:vAlign w:val="center"/>
          </w:tcPr>
          <w:p>
            <w:pPr>
              <w:pStyle w:val="TableContents"/>
              <w:bidi w:val="0"/>
              <w:spacing w:before="0" w:after="283"/>
              <w:jc w:val="left"/>
              <w:rPr/>
            </w:pPr>
            <w:r>
              <w:rPr/>
              <w:t xml:space="preserve">23 </w:t>
            </w:r>
          </w:p>
        </w:tc>
        <w:tc>
          <w:tcPr>
            <w:tcW w:w="2015" w:type="dxa"/>
            <w:tcBorders/>
            <w:vAlign w:val="center"/>
          </w:tcPr>
          <w:p>
            <w:pPr>
              <w:pStyle w:val="TableContents"/>
              <w:bidi w:val="0"/>
              <w:spacing w:before="0" w:after="283"/>
              <w:jc w:val="left"/>
              <w:rPr/>
            </w:pPr>
            <w:r>
              <w:rPr/>
              <w:t xml:space="preserve"># 5 Florida </w:t>
            </w:r>
          </w:p>
        </w:tc>
        <w:tc>
          <w:tcPr>
            <w:tcW w:w="393" w:type="dxa"/>
            <w:tcBorders/>
            <w:vAlign w:val="center"/>
          </w:tcPr>
          <w:p>
            <w:pPr>
              <w:pStyle w:val="TableContents"/>
              <w:bidi w:val="0"/>
              <w:spacing w:before="0" w:after="283"/>
              <w:jc w:val="left"/>
              <w:rPr/>
            </w:pPr>
            <w:r>
              <w:rPr/>
              <w:t xml:space="preserve">17 </w:t>
            </w:r>
          </w:p>
        </w:tc>
        <w:tc>
          <w:tcPr>
            <w:tcW w:w="813" w:type="dxa"/>
            <w:tcBorders/>
            <w:vAlign w:val="center"/>
          </w:tcPr>
          <w:p>
            <w:pPr>
              <w:pStyle w:val="TableContents"/>
              <w:bidi w:val="0"/>
              <w:spacing w:before="0" w:after="283"/>
              <w:jc w:val="left"/>
              <w:rPr/>
            </w:pPr>
            <w:r>
              <w:rPr/>
              <w:t xml:space="preserve">76,224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31. joulukuuta 1995 </w:t>
            </w:r>
          </w:p>
        </w:tc>
        <w:tc>
          <w:tcPr>
            <w:tcW w:w="1877" w:type="dxa"/>
            <w:tcBorders/>
            <w:vAlign w:val="center"/>
          </w:tcPr>
          <w:p>
            <w:pPr>
              <w:pStyle w:val="TableContents"/>
              <w:bidi w:val="0"/>
              <w:spacing w:before="0" w:after="283"/>
              <w:jc w:val="left"/>
              <w:rPr/>
            </w:pPr>
            <w:r>
              <w:rPr/>
              <w:t xml:space="preserve"># 13 Virginia Tech </w:t>
            </w:r>
          </w:p>
        </w:tc>
        <w:tc>
          <w:tcPr>
            <w:tcW w:w="723" w:type="dxa"/>
            <w:tcBorders/>
            <w:vAlign w:val="center"/>
          </w:tcPr>
          <w:p>
            <w:pPr>
              <w:pStyle w:val="TableContents"/>
              <w:bidi w:val="0"/>
              <w:spacing w:before="0" w:after="283"/>
              <w:jc w:val="left"/>
              <w:rPr/>
            </w:pPr>
            <w:r>
              <w:rPr/>
              <w:t xml:space="preserve">28 </w:t>
            </w:r>
          </w:p>
        </w:tc>
        <w:tc>
          <w:tcPr>
            <w:tcW w:w="2015" w:type="dxa"/>
            <w:tcBorders/>
            <w:vAlign w:val="center"/>
          </w:tcPr>
          <w:p>
            <w:pPr>
              <w:pStyle w:val="TableContents"/>
              <w:bidi w:val="0"/>
              <w:spacing w:before="0" w:after="283"/>
              <w:jc w:val="left"/>
              <w:rPr/>
            </w:pPr>
            <w:r>
              <w:rPr/>
              <w:t xml:space="preserve"># 9 Texas </w:t>
            </w:r>
          </w:p>
        </w:tc>
        <w:tc>
          <w:tcPr>
            <w:tcW w:w="393" w:type="dxa"/>
            <w:tcBorders/>
            <w:vAlign w:val="center"/>
          </w:tcPr>
          <w:p>
            <w:pPr>
              <w:pStyle w:val="TableContents"/>
              <w:bidi w:val="0"/>
              <w:spacing w:before="0" w:after="283"/>
              <w:jc w:val="left"/>
              <w:rPr/>
            </w:pPr>
            <w:r>
              <w:rPr/>
              <w:t xml:space="preserve">10 </w:t>
            </w:r>
          </w:p>
        </w:tc>
        <w:tc>
          <w:tcPr>
            <w:tcW w:w="813" w:type="dxa"/>
            <w:tcBorders/>
            <w:vAlign w:val="center"/>
          </w:tcPr>
          <w:p>
            <w:pPr>
              <w:pStyle w:val="TableContents"/>
              <w:bidi w:val="0"/>
              <w:spacing w:before="0" w:after="283"/>
              <w:jc w:val="left"/>
              <w:rPr/>
            </w:pPr>
            <w:r>
              <w:rPr/>
              <w:t xml:space="preserve">70,283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2. tammikuuta 1997 </w:t>
            </w:r>
          </w:p>
        </w:tc>
        <w:tc>
          <w:tcPr>
            <w:tcW w:w="1877" w:type="dxa"/>
            <w:tcBorders/>
            <w:vAlign w:val="center"/>
          </w:tcPr>
          <w:p>
            <w:pPr>
              <w:pStyle w:val="TableContents"/>
              <w:bidi w:val="0"/>
              <w:spacing w:before="0" w:after="283"/>
              <w:jc w:val="left"/>
              <w:rPr/>
            </w:pPr>
            <w:r>
              <w:rPr/>
              <w:t xml:space="preserve"># 3 Florida </w:t>
            </w:r>
          </w:p>
        </w:tc>
        <w:tc>
          <w:tcPr>
            <w:tcW w:w="723" w:type="dxa"/>
            <w:tcBorders/>
            <w:vAlign w:val="center"/>
          </w:tcPr>
          <w:p>
            <w:pPr>
              <w:pStyle w:val="TableContents"/>
              <w:bidi w:val="0"/>
              <w:spacing w:before="0" w:after="283"/>
              <w:jc w:val="left"/>
              <w:rPr/>
            </w:pPr>
            <w:r>
              <w:rPr/>
              <w:t xml:space="preserve">52 </w:t>
            </w:r>
          </w:p>
        </w:tc>
        <w:tc>
          <w:tcPr>
            <w:tcW w:w="2015" w:type="dxa"/>
            <w:tcBorders/>
            <w:vAlign w:val="center"/>
          </w:tcPr>
          <w:p>
            <w:pPr>
              <w:pStyle w:val="TableContents"/>
              <w:bidi w:val="0"/>
              <w:spacing w:before="0" w:after="283"/>
              <w:jc w:val="left"/>
              <w:rPr/>
            </w:pPr>
            <w:r>
              <w:rPr/>
              <w:t xml:space="preserve"># 1 Florida State </w:t>
            </w:r>
          </w:p>
        </w:tc>
        <w:tc>
          <w:tcPr>
            <w:tcW w:w="393" w:type="dxa"/>
            <w:tcBorders/>
            <w:vAlign w:val="center"/>
          </w:tcPr>
          <w:p>
            <w:pPr>
              <w:pStyle w:val="TableContents"/>
              <w:bidi w:val="0"/>
              <w:spacing w:before="0" w:after="283"/>
              <w:jc w:val="left"/>
              <w:rPr/>
            </w:pPr>
            <w:r>
              <w:rPr/>
              <w:t xml:space="preserve">20 </w:t>
            </w:r>
          </w:p>
        </w:tc>
        <w:tc>
          <w:tcPr>
            <w:tcW w:w="813" w:type="dxa"/>
            <w:tcBorders/>
            <w:vAlign w:val="center"/>
          </w:tcPr>
          <w:p>
            <w:pPr>
              <w:pStyle w:val="TableContents"/>
              <w:bidi w:val="0"/>
              <w:spacing w:before="0" w:after="283"/>
              <w:jc w:val="left"/>
              <w:rPr/>
            </w:pPr>
            <w:r>
              <w:rPr/>
              <w:t xml:space="preserve">78,344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1998 </w:t>
            </w:r>
          </w:p>
        </w:tc>
        <w:tc>
          <w:tcPr>
            <w:tcW w:w="1877" w:type="dxa"/>
            <w:tcBorders/>
            <w:vAlign w:val="center"/>
          </w:tcPr>
          <w:p>
            <w:pPr>
              <w:pStyle w:val="TableContents"/>
              <w:bidi w:val="0"/>
              <w:spacing w:before="0" w:after="283"/>
              <w:jc w:val="left"/>
              <w:rPr/>
            </w:pPr>
            <w:r>
              <w:rPr/>
              <w:t xml:space="preserve"># 4 Florida State </w:t>
            </w:r>
          </w:p>
        </w:tc>
        <w:tc>
          <w:tcPr>
            <w:tcW w:w="723" w:type="dxa"/>
            <w:tcBorders/>
            <w:vAlign w:val="center"/>
          </w:tcPr>
          <w:p>
            <w:pPr>
              <w:pStyle w:val="TableContents"/>
              <w:bidi w:val="0"/>
              <w:spacing w:before="0" w:after="283"/>
              <w:jc w:val="left"/>
              <w:rPr/>
            </w:pPr>
            <w:r>
              <w:rPr/>
              <w:t xml:space="preserve">31 </w:t>
            </w:r>
          </w:p>
        </w:tc>
        <w:tc>
          <w:tcPr>
            <w:tcW w:w="2015" w:type="dxa"/>
            <w:tcBorders/>
            <w:vAlign w:val="center"/>
          </w:tcPr>
          <w:p>
            <w:pPr>
              <w:pStyle w:val="TableContents"/>
              <w:bidi w:val="0"/>
              <w:spacing w:before="0" w:after="283"/>
              <w:jc w:val="left"/>
              <w:rPr/>
            </w:pPr>
            <w:r>
              <w:rPr/>
              <w:t xml:space="preserve"># 9 Ohio State </w:t>
            </w:r>
          </w:p>
        </w:tc>
        <w:tc>
          <w:tcPr>
            <w:tcW w:w="393" w:type="dxa"/>
            <w:tcBorders/>
            <w:vAlign w:val="center"/>
          </w:tcPr>
          <w:p>
            <w:pPr>
              <w:pStyle w:val="TableContents"/>
              <w:bidi w:val="0"/>
              <w:spacing w:before="0" w:after="283"/>
              <w:jc w:val="left"/>
              <w:rPr/>
            </w:pPr>
            <w:r>
              <w:rPr/>
              <w:t xml:space="preserve">14 </w:t>
            </w:r>
          </w:p>
        </w:tc>
        <w:tc>
          <w:tcPr>
            <w:tcW w:w="813" w:type="dxa"/>
            <w:tcBorders/>
            <w:vAlign w:val="center"/>
          </w:tcPr>
          <w:p>
            <w:pPr>
              <w:pStyle w:val="TableContents"/>
              <w:bidi w:val="0"/>
              <w:spacing w:before="0" w:after="283"/>
              <w:jc w:val="left"/>
              <w:rPr/>
            </w:pPr>
            <w:r>
              <w:rPr/>
              <w:t xml:space="preserve">67,289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1999 </w:t>
            </w:r>
          </w:p>
        </w:tc>
        <w:tc>
          <w:tcPr>
            <w:tcW w:w="1877" w:type="dxa"/>
            <w:tcBorders/>
            <w:vAlign w:val="center"/>
          </w:tcPr>
          <w:p>
            <w:pPr>
              <w:pStyle w:val="TableContents"/>
              <w:bidi w:val="0"/>
              <w:spacing w:before="0" w:after="283"/>
              <w:jc w:val="left"/>
              <w:rPr/>
            </w:pPr>
            <w:r>
              <w:rPr/>
              <w:t xml:space="preserve"># 3 Ohio State </w:t>
            </w:r>
          </w:p>
        </w:tc>
        <w:tc>
          <w:tcPr>
            <w:tcW w:w="723" w:type="dxa"/>
            <w:tcBorders/>
            <w:vAlign w:val="center"/>
          </w:tcPr>
          <w:p>
            <w:pPr>
              <w:pStyle w:val="TableContents"/>
              <w:bidi w:val="0"/>
              <w:spacing w:before="0" w:after="283"/>
              <w:jc w:val="left"/>
              <w:rPr/>
            </w:pPr>
            <w:r>
              <w:rPr/>
              <w:t xml:space="preserve">24 </w:t>
            </w:r>
          </w:p>
        </w:tc>
        <w:tc>
          <w:tcPr>
            <w:tcW w:w="2015" w:type="dxa"/>
            <w:tcBorders/>
            <w:vAlign w:val="center"/>
          </w:tcPr>
          <w:p>
            <w:pPr>
              <w:pStyle w:val="TableContents"/>
              <w:bidi w:val="0"/>
              <w:spacing w:before="0" w:after="283"/>
              <w:jc w:val="left"/>
              <w:rPr/>
            </w:pPr>
            <w:r>
              <w:rPr/>
              <w:t xml:space="preserve"># 8 Texas A&amp;M </w:t>
            </w:r>
          </w:p>
        </w:tc>
        <w:tc>
          <w:tcPr>
            <w:tcW w:w="393" w:type="dxa"/>
            <w:tcBorders/>
            <w:vAlign w:val="center"/>
          </w:tcPr>
          <w:p>
            <w:pPr>
              <w:pStyle w:val="TableContents"/>
              <w:bidi w:val="0"/>
              <w:spacing w:before="0" w:after="283"/>
              <w:jc w:val="left"/>
              <w:rPr/>
            </w:pPr>
            <w:r>
              <w:rPr/>
              <w:t xml:space="preserve">14 </w:t>
            </w:r>
          </w:p>
        </w:tc>
        <w:tc>
          <w:tcPr>
            <w:tcW w:w="813" w:type="dxa"/>
            <w:tcBorders/>
            <w:vAlign w:val="center"/>
          </w:tcPr>
          <w:p>
            <w:pPr>
              <w:pStyle w:val="TableContents"/>
              <w:bidi w:val="0"/>
              <w:spacing w:before="0" w:after="283"/>
              <w:jc w:val="left"/>
              <w:rPr/>
            </w:pPr>
            <w:r>
              <w:rPr/>
              <w:t xml:space="preserve">76,503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4. tammikuuta 2000 </w:t>
            </w:r>
          </w:p>
        </w:tc>
        <w:tc>
          <w:tcPr>
            <w:tcW w:w="1877" w:type="dxa"/>
            <w:tcBorders/>
            <w:vAlign w:val="center"/>
          </w:tcPr>
          <w:p>
            <w:pPr>
              <w:pStyle w:val="TableContents"/>
              <w:bidi w:val="0"/>
              <w:spacing w:before="0" w:after="283"/>
              <w:jc w:val="left"/>
              <w:rPr/>
            </w:pPr>
            <w:r>
              <w:rPr/>
              <w:t xml:space="preserve"># 1 Florida State </w:t>
            </w:r>
          </w:p>
        </w:tc>
        <w:tc>
          <w:tcPr>
            <w:tcW w:w="723" w:type="dxa"/>
            <w:tcBorders/>
            <w:vAlign w:val="center"/>
          </w:tcPr>
          <w:p>
            <w:pPr>
              <w:pStyle w:val="TableContents"/>
              <w:bidi w:val="0"/>
              <w:spacing w:before="0" w:after="283"/>
              <w:jc w:val="left"/>
              <w:rPr/>
            </w:pPr>
            <w:r>
              <w:rPr/>
              <w:t xml:space="preserve">46 </w:t>
            </w:r>
          </w:p>
        </w:tc>
        <w:tc>
          <w:tcPr>
            <w:tcW w:w="2015" w:type="dxa"/>
            <w:tcBorders/>
            <w:vAlign w:val="center"/>
          </w:tcPr>
          <w:p>
            <w:pPr>
              <w:pStyle w:val="TableContents"/>
              <w:bidi w:val="0"/>
              <w:spacing w:before="0" w:after="283"/>
              <w:jc w:val="left"/>
              <w:rPr/>
            </w:pPr>
            <w:r>
              <w:rPr/>
              <w:t xml:space="preserve"># 2 Virginia Tech </w:t>
            </w:r>
          </w:p>
        </w:tc>
        <w:tc>
          <w:tcPr>
            <w:tcW w:w="393" w:type="dxa"/>
            <w:tcBorders/>
            <w:vAlign w:val="center"/>
          </w:tcPr>
          <w:p>
            <w:pPr>
              <w:pStyle w:val="TableContents"/>
              <w:bidi w:val="0"/>
              <w:spacing w:before="0" w:after="283"/>
              <w:jc w:val="left"/>
              <w:rPr/>
            </w:pPr>
            <w:r>
              <w:rPr/>
              <w:t xml:space="preserve">29 </w:t>
            </w:r>
          </w:p>
        </w:tc>
        <w:tc>
          <w:tcPr>
            <w:tcW w:w="813" w:type="dxa"/>
            <w:tcBorders/>
            <w:vAlign w:val="center"/>
          </w:tcPr>
          <w:p>
            <w:pPr>
              <w:pStyle w:val="TableContents"/>
              <w:bidi w:val="0"/>
              <w:spacing w:before="0" w:after="283"/>
              <w:jc w:val="left"/>
              <w:rPr/>
            </w:pPr>
            <w:r>
              <w:rPr/>
              <w:t xml:space="preserve">79,280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2. tammikuuta 2001 </w:t>
            </w:r>
          </w:p>
        </w:tc>
        <w:tc>
          <w:tcPr>
            <w:tcW w:w="1877" w:type="dxa"/>
            <w:tcBorders/>
            <w:vAlign w:val="center"/>
          </w:tcPr>
          <w:p>
            <w:pPr>
              <w:pStyle w:val="TableContents"/>
              <w:bidi w:val="0"/>
              <w:spacing w:before="0" w:after="283"/>
              <w:jc w:val="left"/>
              <w:rPr/>
            </w:pPr>
            <w:r>
              <w:rPr/>
              <w:t xml:space="preserve"># 2 Miami </w:t>
            </w:r>
          </w:p>
        </w:tc>
        <w:tc>
          <w:tcPr>
            <w:tcW w:w="723" w:type="dxa"/>
            <w:tcBorders/>
            <w:vAlign w:val="center"/>
          </w:tcPr>
          <w:p>
            <w:pPr>
              <w:pStyle w:val="TableContents"/>
              <w:bidi w:val="0"/>
              <w:spacing w:before="0" w:after="283"/>
              <w:jc w:val="left"/>
              <w:rPr/>
            </w:pPr>
            <w:r>
              <w:rPr/>
              <w:t xml:space="preserve">37 </w:t>
            </w:r>
          </w:p>
        </w:tc>
        <w:tc>
          <w:tcPr>
            <w:tcW w:w="2015" w:type="dxa"/>
            <w:tcBorders/>
            <w:vAlign w:val="center"/>
          </w:tcPr>
          <w:p>
            <w:pPr>
              <w:pStyle w:val="TableContents"/>
              <w:bidi w:val="0"/>
              <w:spacing w:before="0" w:after="283"/>
              <w:jc w:val="left"/>
              <w:rPr/>
            </w:pPr>
            <w:r>
              <w:rPr/>
              <w:t xml:space="preserve"># 7 Florida </w:t>
            </w:r>
          </w:p>
        </w:tc>
        <w:tc>
          <w:tcPr>
            <w:tcW w:w="393" w:type="dxa"/>
            <w:tcBorders/>
            <w:vAlign w:val="center"/>
          </w:tcPr>
          <w:p>
            <w:pPr>
              <w:pStyle w:val="TableContents"/>
              <w:bidi w:val="0"/>
              <w:spacing w:before="0" w:after="283"/>
              <w:jc w:val="left"/>
              <w:rPr/>
            </w:pPr>
            <w:r>
              <w:rPr/>
              <w:t xml:space="preserve">20 </w:t>
            </w:r>
          </w:p>
        </w:tc>
        <w:tc>
          <w:tcPr>
            <w:tcW w:w="813" w:type="dxa"/>
            <w:tcBorders/>
            <w:vAlign w:val="center"/>
          </w:tcPr>
          <w:p>
            <w:pPr>
              <w:pStyle w:val="TableContents"/>
              <w:bidi w:val="0"/>
              <w:spacing w:before="0" w:after="283"/>
              <w:jc w:val="left"/>
              <w:rPr/>
            </w:pPr>
            <w:r>
              <w:rPr/>
              <w:t xml:space="preserve">64,407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2002 </w:t>
            </w:r>
          </w:p>
        </w:tc>
        <w:tc>
          <w:tcPr>
            <w:tcW w:w="1877" w:type="dxa"/>
            <w:tcBorders/>
            <w:vAlign w:val="center"/>
          </w:tcPr>
          <w:p>
            <w:pPr>
              <w:pStyle w:val="TableContents"/>
              <w:bidi w:val="0"/>
              <w:spacing w:before="0" w:after="283"/>
              <w:jc w:val="left"/>
              <w:rPr/>
            </w:pPr>
            <w:r>
              <w:rPr/>
              <w:t xml:space="preserve"># 12 LSU </w:t>
            </w:r>
          </w:p>
        </w:tc>
        <w:tc>
          <w:tcPr>
            <w:tcW w:w="723" w:type="dxa"/>
            <w:tcBorders/>
            <w:vAlign w:val="center"/>
          </w:tcPr>
          <w:p>
            <w:pPr>
              <w:pStyle w:val="TableContents"/>
              <w:bidi w:val="0"/>
              <w:spacing w:before="0" w:after="283"/>
              <w:jc w:val="left"/>
              <w:rPr/>
            </w:pPr>
            <w:r>
              <w:rPr/>
              <w:t xml:space="preserve">47 </w:t>
            </w:r>
          </w:p>
        </w:tc>
        <w:tc>
          <w:tcPr>
            <w:tcW w:w="2015" w:type="dxa"/>
            <w:tcBorders/>
            <w:vAlign w:val="center"/>
          </w:tcPr>
          <w:p>
            <w:pPr>
              <w:pStyle w:val="TableContents"/>
              <w:bidi w:val="0"/>
              <w:spacing w:before="0" w:after="283"/>
              <w:jc w:val="left"/>
              <w:rPr/>
            </w:pPr>
            <w:r>
              <w:rPr/>
              <w:t xml:space="preserve"># 7 Illinois </w:t>
            </w:r>
          </w:p>
        </w:tc>
        <w:tc>
          <w:tcPr>
            <w:tcW w:w="393" w:type="dxa"/>
            <w:tcBorders/>
            <w:vAlign w:val="center"/>
          </w:tcPr>
          <w:p>
            <w:pPr>
              <w:pStyle w:val="TableContents"/>
              <w:bidi w:val="0"/>
              <w:spacing w:before="0" w:after="283"/>
              <w:jc w:val="left"/>
              <w:rPr/>
            </w:pPr>
            <w:r>
              <w:rPr/>
              <w:t xml:space="preserve">34 </w:t>
            </w:r>
          </w:p>
        </w:tc>
        <w:tc>
          <w:tcPr>
            <w:tcW w:w="813" w:type="dxa"/>
            <w:tcBorders/>
            <w:vAlign w:val="center"/>
          </w:tcPr>
          <w:p>
            <w:pPr>
              <w:pStyle w:val="TableContents"/>
              <w:bidi w:val="0"/>
              <w:spacing w:before="0" w:after="283"/>
              <w:jc w:val="left"/>
              <w:rPr/>
            </w:pPr>
            <w:r>
              <w:rPr/>
              <w:t xml:space="preserve">77,688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2003 </w:t>
            </w:r>
          </w:p>
        </w:tc>
        <w:tc>
          <w:tcPr>
            <w:tcW w:w="1877" w:type="dxa"/>
            <w:tcBorders/>
            <w:vAlign w:val="center"/>
          </w:tcPr>
          <w:p>
            <w:pPr>
              <w:pStyle w:val="TableContents"/>
              <w:bidi w:val="0"/>
              <w:spacing w:before="0" w:after="283"/>
              <w:jc w:val="left"/>
              <w:rPr/>
            </w:pPr>
            <w:r>
              <w:rPr/>
              <w:t xml:space="preserve"># 4 Georgia </w:t>
            </w:r>
          </w:p>
        </w:tc>
        <w:tc>
          <w:tcPr>
            <w:tcW w:w="723" w:type="dxa"/>
            <w:tcBorders/>
            <w:vAlign w:val="center"/>
          </w:tcPr>
          <w:p>
            <w:pPr>
              <w:pStyle w:val="TableContents"/>
              <w:bidi w:val="0"/>
              <w:spacing w:before="0" w:after="283"/>
              <w:jc w:val="left"/>
              <w:rPr/>
            </w:pPr>
            <w:r>
              <w:rPr/>
              <w:t xml:space="preserve">26 </w:t>
            </w:r>
          </w:p>
        </w:tc>
        <w:tc>
          <w:tcPr>
            <w:tcW w:w="2015" w:type="dxa"/>
            <w:tcBorders/>
            <w:vAlign w:val="center"/>
          </w:tcPr>
          <w:p>
            <w:pPr>
              <w:pStyle w:val="TableContents"/>
              <w:bidi w:val="0"/>
              <w:spacing w:before="0" w:after="283"/>
              <w:jc w:val="left"/>
              <w:rPr/>
            </w:pPr>
            <w:r>
              <w:rPr/>
              <w:t xml:space="preserve"># 16 Florida State </w:t>
            </w:r>
          </w:p>
        </w:tc>
        <w:tc>
          <w:tcPr>
            <w:tcW w:w="393" w:type="dxa"/>
            <w:tcBorders/>
            <w:vAlign w:val="center"/>
          </w:tcPr>
          <w:p>
            <w:pPr>
              <w:pStyle w:val="TableContents"/>
              <w:bidi w:val="0"/>
              <w:spacing w:before="0" w:after="283"/>
              <w:jc w:val="left"/>
              <w:rPr/>
            </w:pPr>
            <w:r>
              <w:rPr/>
              <w:t xml:space="preserve">13 </w:t>
            </w:r>
          </w:p>
        </w:tc>
        <w:tc>
          <w:tcPr>
            <w:tcW w:w="813" w:type="dxa"/>
            <w:tcBorders/>
            <w:vAlign w:val="center"/>
          </w:tcPr>
          <w:p>
            <w:pPr>
              <w:pStyle w:val="TableContents"/>
              <w:bidi w:val="0"/>
              <w:spacing w:before="0" w:after="283"/>
              <w:jc w:val="left"/>
              <w:rPr/>
            </w:pPr>
            <w:r>
              <w:rPr/>
              <w:t xml:space="preserve">74,269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4. tammikuuta 2004 </w:t>
            </w:r>
          </w:p>
        </w:tc>
        <w:tc>
          <w:tcPr>
            <w:tcW w:w="1877" w:type="dxa"/>
            <w:tcBorders/>
            <w:vAlign w:val="center"/>
          </w:tcPr>
          <w:p>
            <w:pPr>
              <w:pStyle w:val="TableContents"/>
              <w:bidi w:val="0"/>
              <w:spacing w:before="0" w:after="283"/>
              <w:jc w:val="left"/>
              <w:rPr/>
            </w:pPr>
            <w:r>
              <w:rPr/>
              <w:t xml:space="preserve"># 2 LSU </w:t>
            </w:r>
          </w:p>
        </w:tc>
        <w:tc>
          <w:tcPr>
            <w:tcW w:w="723" w:type="dxa"/>
            <w:tcBorders/>
            <w:vAlign w:val="center"/>
          </w:tcPr>
          <w:p>
            <w:pPr>
              <w:pStyle w:val="TableContents"/>
              <w:bidi w:val="0"/>
              <w:spacing w:before="0" w:after="283"/>
              <w:jc w:val="left"/>
              <w:rPr/>
            </w:pPr>
            <w:r>
              <w:rPr/>
              <w:t xml:space="preserve">21 </w:t>
            </w:r>
          </w:p>
        </w:tc>
        <w:tc>
          <w:tcPr>
            <w:tcW w:w="2015" w:type="dxa"/>
            <w:tcBorders/>
            <w:vAlign w:val="center"/>
          </w:tcPr>
          <w:p>
            <w:pPr>
              <w:pStyle w:val="TableContents"/>
              <w:bidi w:val="0"/>
              <w:spacing w:before="0" w:after="283"/>
              <w:jc w:val="left"/>
              <w:rPr/>
            </w:pPr>
            <w:r>
              <w:rPr/>
              <w:t xml:space="preserve"># 3 Oklahoma </w:t>
            </w:r>
          </w:p>
        </w:tc>
        <w:tc>
          <w:tcPr>
            <w:tcW w:w="393" w:type="dxa"/>
            <w:tcBorders/>
            <w:vAlign w:val="center"/>
          </w:tcPr>
          <w:p>
            <w:pPr>
              <w:pStyle w:val="TableContents"/>
              <w:bidi w:val="0"/>
              <w:spacing w:before="0" w:after="283"/>
              <w:jc w:val="left"/>
              <w:rPr/>
            </w:pPr>
            <w:r>
              <w:rPr/>
              <w:t xml:space="preserve">14 </w:t>
            </w:r>
          </w:p>
        </w:tc>
        <w:tc>
          <w:tcPr>
            <w:tcW w:w="813" w:type="dxa"/>
            <w:tcBorders/>
            <w:vAlign w:val="center"/>
          </w:tcPr>
          <w:p>
            <w:pPr>
              <w:pStyle w:val="TableContents"/>
              <w:bidi w:val="0"/>
              <w:spacing w:before="0" w:after="283"/>
              <w:jc w:val="left"/>
              <w:rPr/>
            </w:pPr>
            <w:r>
              <w:rPr/>
              <w:t xml:space="preserve">79,342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3. tammikuuta 2005 </w:t>
            </w:r>
          </w:p>
        </w:tc>
        <w:tc>
          <w:tcPr>
            <w:tcW w:w="1877" w:type="dxa"/>
            <w:tcBorders/>
            <w:vAlign w:val="center"/>
          </w:tcPr>
          <w:p>
            <w:pPr>
              <w:pStyle w:val="TableContents"/>
              <w:bidi w:val="0"/>
              <w:spacing w:before="0" w:after="283"/>
              <w:jc w:val="left"/>
              <w:rPr/>
            </w:pPr>
            <w:r>
              <w:rPr/>
              <w:t xml:space="preserve"># 3 Auburn </w:t>
            </w:r>
          </w:p>
        </w:tc>
        <w:tc>
          <w:tcPr>
            <w:tcW w:w="723" w:type="dxa"/>
            <w:tcBorders/>
            <w:vAlign w:val="center"/>
          </w:tcPr>
          <w:p>
            <w:pPr>
              <w:pStyle w:val="TableContents"/>
              <w:bidi w:val="0"/>
              <w:spacing w:before="0" w:after="283"/>
              <w:jc w:val="left"/>
              <w:rPr/>
            </w:pPr>
            <w:r>
              <w:rPr/>
              <w:t xml:space="preserve">16 </w:t>
            </w:r>
          </w:p>
        </w:tc>
        <w:tc>
          <w:tcPr>
            <w:tcW w:w="2015" w:type="dxa"/>
            <w:tcBorders/>
            <w:vAlign w:val="center"/>
          </w:tcPr>
          <w:p>
            <w:pPr>
              <w:pStyle w:val="TableContents"/>
              <w:bidi w:val="0"/>
              <w:spacing w:before="0" w:after="283"/>
              <w:jc w:val="left"/>
              <w:rPr/>
            </w:pPr>
            <w:r>
              <w:rPr/>
              <w:t xml:space="preserve"># 9 Virginia Tech </w:t>
            </w:r>
          </w:p>
        </w:tc>
        <w:tc>
          <w:tcPr>
            <w:tcW w:w="393" w:type="dxa"/>
            <w:tcBorders/>
            <w:vAlign w:val="center"/>
          </w:tcPr>
          <w:p>
            <w:pPr>
              <w:pStyle w:val="TableContents"/>
              <w:bidi w:val="0"/>
              <w:spacing w:before="0" w:after="283"/>
              <w:jc w:val="left"/>
              <w:rPr/>
            </w:pPr>
            <w:r>
              <w:rPr/>
              <w:t xml:space="preserve">13 </w:t>
            </w:r>
          </w:p>
        </w:tc>
        <w:tc>
          <w:tcPr>
            <w:tcW w:w="813" w:type="dxa"/>
            <w:tcBorders/>
            <w:vAlign w:val="center"/>
          </w:tcPr>
          <w:p>
            <w:pPr>
              <w:pStyle w:val="TableContents"/>
              <w:bidi w:val="0"/>
              <w:spacing w:before="0" w:after="283"/>
              <w:jc w:val="left"/>
              <w:rPr/>
            </w:pPr>
            <w:r>
              <w:rPr/>
              <w:t xml:space="preserve">77,349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2. tammikuuta 2006 </w:t>
            </w:r>
          </w:p>
        </w:tc>
        <w:tc>
          <w:tcPr>
            <w:tcW w:w="1877" w:type="dxa"/>
            <w:tcBorders/>
            <w:vAlign w:val="center"/>
          </w:tcPr>
          <w:p>
            <w:pPr>
              <w:pStyle w:val="TableContents"/>
              <w:bidi w:val="0"/>
              <w:spacing w:before="0" w:after="283"/>
              <w:jc w:val="left"/>
              <w:rPr/>
            </w:pPr>
            <w:r>
              <w:rPr/>
              <w:t xml:space="preserve"># 11 West Virginia </w:t>
            </w:r>
          </w:p>
        </w:tc>
        <w:tc>
          <w:tcPr>
            <w:tcW w:w="723" w:type="dxa"/>
            <w:tcBorders/>
            <w:vAlign w:val="center"/>
          </w:tcPr>
          <w:p>
            <w:pPr>
              <w:pStyle w:val="TableContents"/>
              <w:bidi w:val="0"/>
              <w:spacing w:before="0" w:after="283"/>
              <w:jc w:val="left"/>
              <w:rPr/>
            </w:pPr>
            <w:r>
              <w:rPr/>
              <w:t xml:space="preserve">38 </w:t>
            </w:r>
          </w:p>
        </w:tc>
        <w:tc>
          <w:tcPr>
            <w:tcW w:w="2015" w:type="dxa"/>
            <w:tcBorders/>
            <w:vAlign w:val="center"/>
          </w:tcPr>
          <w:p>
            <w:pPr>
              <w:pStyle w:val="TableContents"/>
              <w:bidi w:val="0"/>
              <w:spacing w:before="0" w:after="283"/>
              <w:jc w:val="left"/>
              <w:rPr/>
            </w:pPr>
            <w:r>
              <w:rPr/>
              <w:t xml:space="preserve"># 8 Georgia </w:t>
            </w:r>
          </w:p>
        </w:tc>
        <w:tc>
          <w:tcPr>
            <w:tcW w:w="393" w:type="dxa"/>
            <w:tcBorders/>
            <w:vAlign w:val="center"/>
          </w:tcPr>
          <w:p>
            <w:pPr>
              <w:pStyle w:val="TableContents"/>
              <w:bidi w:val="0"/>
              <w:spacing w:before="0" w:after="283"/>
              <w:jc w:val="left"/>
              <w:rPr/>
            </w:pPr>
            <w:r>
              <w:rPr/>
              <w:t xml:space="preserve">35 </w:t>
            </w:r>
          </w:p>
        </w:tc>
        <w:tc>
          <w:tcPr>
            <w:tcW w:w="813" w:type="dxa"/>
            <w:tcBorders/>
            <w:vAlign w:val="center"/>
          </w:tcPr>
          <w:p>
            <w:pPr>
              <w:pStyle w:val="TableContents"/>
              <w:bidi w:val="0"/>
              <w:spacing w:before="0" w:after="283"/>
              <w:jc w:val="left"/>
              <w:rPr/>
            </w:pPr>
            <w:r>
              <w:rPr/>
              <w:t xml:space="preserve">74,458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3. tammikuuta 2007 </w:t>
            </w:r>
          </w:p>
        </w:tc>
        <w:tc>
          <w:tcPr>
            <w:tcW w:w="1877" w:type="dxa"/>
            <w:tcBorders/>
            <w:vAlign w:val="center"/>
          </w:tcPr>
          <w:p>
            <w:pPr>
              <w:pStyle w:val="TableContents"/>
              <w:bidi w:val="0"/>
              <w:spacing w:before="0" w:after="283"/>
              <w:jc w:val="left"/>
              <w:rPr/>
            </w:pPr>
            <w:r>
              <w:rPr/>
              <w:t xml:space="preserve"># 4 LSU </w:t>
            </w:r>
          </w:p>
        </w:tc>
        <w:tc>
          <w:tcPr>
            <w:tcW w:w="723" w:type="dxa"/>
            <w:tcBorders/>
            <w:vAlign w:val="center"/>
          </w:tcPr>
          <w:p>
            <w:pPr>
              <w:pStyle w:val="TableContents"/>
              <w:bidi w:val="0"/>
              <w:spacing w:before="0" w:after="283"/>
              <w:jc w:val="left"/>
              <w:rPr/>
            </w:pPr>
            <w:r>
              <w:rPr/>
              <w:t xml:space="preserve">41 </w:t>
            </w:r>
          </w:p>
        </w:tc>
        <w:tc>
          <w:tcPr>
            <w:tcW w:w="2015" w:type="dxa"/>
            <w:tcBorders/>
            <w:vAlign w:val="center"/>
          </w:tcPr>
          <w:p>
            <w:pPr>
              <w:pStyle w:val="TableContents"/>
              <w:bidi w:val="0"/>
              <w:spacing w:before="0" w:after="283"/>
              <w:jc w:val="left"/>
              <w:rPr/>
            </w:pPr>
            <w:r>
              <w:rPr/>
              <w:t xml:space="preserve"># 11 Notre Dame </w:t>
            </w:r>
          </w:p>
        </w:tc>
        <w:tc>
          <w:tcPr>
            <w:tcW w:w="393" w:type="dxa"/>
            <w:tcBorders/>
            <w:vAlign w:val="center"/>
          </w:tcPr>
          <w:p>
            <w:pPr>
              <w:pStyle w:val="TableContents"/>
              <w:bidi w:val="0"/>
              <w:spacing w:before="0" w:after="283"/>
              <w:jc w:val="left"/>
              <w:rPr/>
            </w:pPr>
            <w:r>
              <w:rPr/>
              <w:t xml:space="preserve">14 </w:t>
            </w:r>
          </w:p>
        </w:tc>
        <w:tc>
          <w:tcPr>
            <w:tcW w:w="813" w:type="dxa"/>
            <w:tcBorders/>
            <w:vAlign w:val="center"/>
          </w:tcPr>
          <w:p>
            <w:pPr>
              <w:pStyle w:val="TableContents"/>
              <w:bidi w:val="0"/>
              <w:spacing w:before="0" w:after="283"/>
              <w:jc w:val="left"/>
              <w:rPr/>
            </w:pPr>
            <w:r>
              <w:rPr/>
              <w:t xml:space="preserve">77,781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color w:val="A9A9A9"/>
              </w:rPr>
              <w:t xml:space="preserve">1. tammikuuta </w:t>
            </w:r>
            <w:r>
              <w:rPr/>
              <w:t xml:space="preserve">2008 </w:t>
            </w:r>
          </w:p>
        </w:tc>
        <w:tc>
          <w:tcPr>
            <w:tcW w:w="1877" w:type="dxa"/>
            <w:tcBorders/>
            <w:vAlign w:val="center"/>
          </w:tcPr>
          <w:p>
            <w:pPr>
              <w:pStyle w:val="TableContents"/>
              <w:bidi w:val="0"/>
              <w:spacing w:before="0" w:after="283"/>
              <w:jc w:val="left"/>
              <w:rPr/>
            </w:pPr>
            <w:r>
              <w:rPr/>
              <w:t xml:space="preserve"># 4 Georgia </w:t>
            </w:r>
          </w:p>
        </w:tc>
        <w:tc>
          <w:tcPr>
            <w:tcW w:w="723" w:type="dxa"/>
            <w:tcBorders/>
            <w:vAlign w:val="center"/>
          </w:tcPr>
          <w:p>
            <w:pPr>
              <w:pStyle w:val="TableContents"/>
              <w:bidi w:val="0"/>
              <w:spacing w:before="0" w:after="283"/>
              <w:jc w:val="left"/>
              <w:rPr/>
            </w:pPr>
            <w:r>
              <w:rPr/>
              <w:t xml:space="preserve">41 </w:t>
            </w:r>
          </w:p>
        </w:tc>
        <w:tc>
          <w:tcPr>
            <w:tcW w:w="2015" w:type="dxa"/>
            <w:tcBorders/>
            <w:vAlign w:val="center"/>
          </w:tcPr>
          <w:p>
            <w:pPr>
              <w:pStyle w:val="TableContents"/>
              <w:bidi w:val="0"/>
              <w:spacing w:before="0" w:after="283"/>
              <w:jc w:val="left"/>
              <w:rPr/>
            </w:pPr>
            <w:r>
              <w:rPr/>
              <w:t xml:space="preserve"># 10 Hawai ʻi </w:t>
            </w:r>
          </w:p>
        </w:tc>
        <w:tc>
          <w:tcPr>
            <w:tcW w:w="393" w:type="dxa"/>
            <w:tcBorders/>
            <w:vAlign w:val="center"/>
          </w:tcPr>
          <w:p>
            <w:pPr>
              <w:pStyle w:val="TableContents"/>
              <w:bidi w:val="0"/>
              <w:spacing w:before="0" w:after="283"/>
              <w:jc w:val="left"/>
              <w:rPr/>
            </w:pPr>
            <w:r>
              <w:rPr/>
              <w:t xml:space="preserve">10 </w:t>
            </w:r>
          </w:p>
        </w:tc>
        <w:tc>
          <w:tcPr>
            <w:tcW w:w="813" w:type="dxa"/>
            <w:tcBorders/>
            <w:vAlign w:val="center"/>
          </w:tcPr>
          <w:p>
            <w:pPr>
              <w:pStyle w:val="TableContents"/>
              <w:bidi w:val="0"/>
              <w:spacing w:before="0" w:after="283"/>
              <w:jc w:val="left"/>
              <w:rPr/>
            </w:pPr>
            <w:r>
              <w:rPr/>
              <w:t xml:space="preserve">74,383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tammikuu 2, 2009 </w:t>
            </w:r>
          </w:p>
        </w:tc>
        <w:tc>
          <w:tcPr>
            <w:tcW w:w="1877" w:type="dxa"/>
            <w:tcBorders/>
            <w:vAlign w:val="center"/>
          </w:tcPr>
          <w:p>
            <w:pPr>
              <w:pStyle w:val="TableContents"/>
              <w:bidi w:val="0"/>
              <w:spacing w:before="0" w:after="283"/>
              <w:jc w:val="left"/>
              <w:rPr/>
            </w:pPr>
            <w:r>
              <w:rPr/>
              <w:t xml:space="preserve"># 7 Utah </w:t>
            </w:r>
          </w:p>
        </w:tc>
        <w:tc>
          <w:tcPr>
            <w:tcW w:w="723" w:type="dxa"/>
            <w:tcBorders/>
            <w:vAlign w:val="center"/>
          </w:tcPr>
          <w:p>
            <w:pPr>
              <w:pStyle w:val="TableContents"/>
              <w:bidi w:val="0"/>
              <w:spacing w:before="0" w:after="283"/>
              <w:jc w:val="left"/>
              <w:rPr/>
            </w:pPr>
            <w:r>
              <w:rPr/>
              <w:t xml:space="preserve">31 </w:t>
            </w:r>
          </w:p>
        </w:tc>
        <w:tc>
          <w:tcPr>
            <w:tcW w:w="2015" w:type="dxa"/>
            <w:tcBorders/>
            <w:vAlign w:val="center"/>
          </w:tcPr>
          <w:p>
            <w:pPr>
              <w:pStyle w:val="TableContents"/>
              <w:bidi w:val="0"/>
              <w:spacing w:before="0" w:after="283"/>
              <w:jc w:val="left"/>
              <w:rPr/>
            </w:pPr>
            <w:r>
              <w:rPr/>
              <w:t xml:space="preserve"># 4 Alabama </w:t>
            </w:r>
          </w:p>
        </w:tc>
        <w:tc>
          <w:tcPr>
            <w:tcW w:w="393" w:type="dxa"/>
            <w:tcBorders/>
            <w:vAlign w:val="center"/>
          </w:tcPr>
          <w:p>
            <w:pPr>
              <w:pStyle w:val="TableContents"/>
              <w:bidi w:val="0"/>
              <w:spacing w:before="0" w:after="283"/>
              <w:jc w:val="left"/>
              <w:rPr/>
            </w:pPr>
            <w:r>
              <w:rPr/>
              <w:t xml:space="preserve">17 </w:t>
            </w:r>
          </w:p>
        </w:tc>
        <w:tc>
          <w:tcPr>
            <w:tcW w:w="813" w:type="dxa"/>
            <w:tcBorders/>
            <w:vAlign w:val="center"/>
          </w:tcPr>
          <w:p>
            <w:pPr>
              <w:pStyle w:val="TableContents"/>
              <w:bidi w:val="0"/>
              <w:spacing w:before="0" w:after="283"/>
              <w:jc w:val="left"/>
              <w:rPr/>
            </w:pPr>
            <w:r>
              <w:rPr/>
              <w:t xml:space="preserve">71,872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2010 </w:t>
            </w:r>
          </w:p>
        </w:tc>
        <w:tc>
          <w:tcPr>
            <w:tcW w:w="1877" w:type="dxa"/>
            <w:tcBorders/>
            <w:vAlign w:val="center"/>
          </w:tcPr>
          <w:p>
            <w:pPr>
              <w:pStyle w:val="TableContents"/>
              <w:bidi w:val="0"/>
              <w:spacing w:before="0" w:after="283"/>
              <w:jc w:val="left"/>
              <w:rPr/>
            </w:pPr>
            <w:r>
              <w:rPr/>
              <w:t xml:space="preserve"># 5 Florida </w:t>
            </w:r>
          </w:p>
        </w:tc>
        <w:tc>
          <w:tcPr>
            <w:tcW w:w="723" w:type="dxa"/>
            <w:tcBorders/>
            <w:vAlign w:val="center"/>
          </w:tcPr>
          <w:p>
            <w:pPr>
              <w:pStyle w:val="TableContents"/>
              <w:bidi w:val="0"/>
              <w:spacing w:before="0" w:after="283"/>
              <w:jc w:val="left"/>
              <w:rPr/>
            </w:pPr>
            <w:r>
              <w:rPr/>
              <w:t xml:space="preserve">51 </w:t>
            </w:r>
          </w:p>
        </w:tc>
        <w:tc>
          <w:tcPr>
            <w:tcW w:w="2015" w:type="dxa"/>
            <w:tcBorders/>
            <w:vAlign w:val="center"/>
          </w:tcPr>
          <w:p>
            <w:pPr>
              <w:pStyle w:val="TableContents"/>
              <w:bidi w:val="0"/>
              <w:spacing w:before="0" w:after="283"/>
              <w:jc w:val="left"/>
              <w:rPr/>
            </w:pPr>
            <w:r>
              <w:rPr/>
              <w:t xml:space="preserve"># 4 Cincinnati </w:t>
            </w:r>
          </w:p>
        </w:tc>
        <w:tc>
          <w:tcPr>
            <w:tcW w:w="393" w:type="dxa"/>
            <w:tcBorders/>
            <w:vAlign w:val="center"/>
          </w:tcPr>
          <w:p>
            <w:pPr>
              <w:pStyle w:val="TableContents"/>
              <w:bidi w:val="0"/>
              <w:spacing w:before="0" w:after="283"/>
              <w:jc w:val="left"/>
              <w:rPr/>
            </w:pPr>
            <w:r>
              <w:rPr/>
              <w:t xml:space="preserve">24 </w:t>
            </w:r>
          </w:p>
        </w:tc>
        <w:tc>
          <w:tcPr>
            <w:tcW w:w="813" w:type="dxa"/>
            <w:tcBorders/>
            <w:vAlign w:val="center"/>
          </w:tcPr>
          <w:p>
            <w:pPr>
              <w:pStyle w:val="TableContents"/>
              <w:bidi w:val="0"/>
              <w:spacing w:before="0" w:after="283"/>
              <w:jc w:val="left"/>
              <w:rPr/>
            </w:pPr>
            <w:r>
              <w:rPr/>
              <w:t xml:space="preserve">65,207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tammikuu 4, 2011 </w:t>
            </w:r>
          </w:p>
        </w:tc>
        <w:tc>
          <w:tcPr>
            <w:tcW w:w="1877" w:type="dxa"/>
            <w:tcBorders/>
            <w:vAlign w:val="center"/>
          </w:tcPr>
          <w:p>
            <w:pPr>
              <w:pStyle w:val="TableContents"/>
              <w:bidi w:val="0"/>
              <w:spacing w:before="0" w:after="283"/>
              <w:jc w:val="left"/>
              <w:rPr/>
            </w:pPr>
            <w:r>
              <w:rPr/>
              <w:t xml:space="preserve"># 6 Ohio State </w:t>
            </w:r>
          </w:p>
        </w:tc>
        <w:tc>
          <w:tcPr>
            <w:tcW w:w="723" w:type="dxa"/>
            <w:tcBorders/>
            <w:vAlign w:val="center"/>
          </w:tcPr>
          <w:p>
            <w:pPr>
              <w:pStyle w:val="TableContents"/>
              <w:bidi w:val="0"/>
              <w:spacing w:before="0" w:after="283"/>
              <w:jc w:val="left"/>
              <w:rPr/>
            </w:pPr>
            <w:r>
              <w:rPr/>
              <w:t xml:space="preserve">31 </w:t>
            </w:r>
          </w:p>
        </w:tc>
        <w:tc>
          <w:tcPr>
            <w:tcW w:w="2015" w:type="dxa"/>
            <w:tcBorders/>
            <w:vAlign w:val="center"/>
          </w:tcPr>
          <w:p>
            <w:pPr>
              <w:pStyle w:val="TableContents"/>
              <w:bidi w:val="0"/>
              <w:spacing w:before="0" w:after="283"/>
              <w:jc w:val="left"/>
              <w:rPr/>
            </w:pPr>
            <w:r>
              <w:rPr/>
              <w:t xml:space="preserve"># 8 Arkansas </w:t>
            </w:r>
          </w:p>
        </w:tc>
        <w:tc>
          <w:tcPr>
            <w:tcW w:w="393" w:type="dxa"/>
            <w:tcBorders/>
            <w:vAlign w:val="center"/>
          </w:tcPr>
          <w:p>
            <w:pPr>
              <w:pStyle w:val="TableContents"/>
              <w:bidi w:val="0"/>
              <w:spacing w:before="0" w:after="283"/>
              <w:jc w:val="left"/>
              <w:rPr/>
            </w:pPr>
            <w:r>
              <w:rPr/>
              <w:t xml:space="preserve">26 </w:t>
            </w:r>
          </w:p>
        </w:tc>
        <w:tc>
          <w:tcPr>
            <w:tcW w:w="813" w:type="dxa"/>
            <w:tcBorders/>
            <w:vAlign w:val="center"/>
          </w:tcPr>
          <w:p>
            <w:pPr>
              <w:pStyle w:val="TableContents"/>
              <w:bidi w:val="0"/>
              <w:spacing w:before="0" w:after="283"/>
              <w:jc w:val="left"/>
              <w:rPr/>
            </w:pPr>
            <w:r>
              <w:rPr/>
              <w:t xml:space="preserve">73,879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tammikuu 3, 2012 </w:t>
            </w:r>
          </w:p>
        </w:tc>
        <w:tc>
          <w:tcPr>
            <w:tcW w:w="1877" w:type="dxa"/>
            <w:tcBorders/>
            <w:vAlign w:val="center"/>
          </w:tcPr>
          <w:p>
            <w:pPr>
              <w:pStyle w:val="TableContents"/>
              <w:bidi w:val="0"/>
              <w:spacing w:before="0" w:after="283"/>
              <w:jc w:val="left"/>
              <w:rPr/>
            </w:pPr>
            <w:r>
              <w:rPr/>
              <w:t xml:space="preserve"># 13 Michigan </w:t>
            </w:r>
          </w:p>
        </w:tc>
        <w:tc>
          <w:tcPr>
            <w:tcW w:w="723" w:type="dxa"/>
            <w:tcBorders/>
            <w:vAlign w:val="center"/>
          </w:tcPr>
          <w:p>
            <w:pPr>
              <w:pStyle w:val="TableContents"/>
              <w:bidi w:val="0"/>
              <w:spacing w:before="0" w:after="283"/>
              <w:jc w:val="left"/>
              <w:rPr/>
            </w:pPr>
            <w:r>
              <w:rPr/>
              <w:t xml:space="preserve">23 </w:t>
            </w:r>
          </w:p>
        </w:tc>
        <w:tc>
          <w:tcPr>
            <w:tcW w:w="2015" w:type="dxa"/>
            <w:tcBorders/>
            <w:vAlign w:val="center"/>
          </w:tcPr>
          <w:p>
            <w:pPr>
              <w:pStyle w:val="TableContents"/>
              <w:bidi w:val="0"/>
              <w:spacing w:before="0" w:after="283"/>
              <w:jc w:val="left"/>
              <w:rPr/>
            </w:pPr>
            <w:r>
              <w:rPr/>
              <w:t xml:space="preserve"># 17 Virginia Tech </w:t>
            </w:r>
          </w:p>
        </w:tc>
        <w:tc>
          <w:tcPr>
            <w:tcW w:w="393" w:type="dxa"/>
            <w:tcBorders/>
            <w:vAlign w:val="center"/>
          </w:tcPr>
          <w:p>
            <w:pPr>
              <w:pStyle w:val="TableContents"/>
              <w:bidi w:val="0"/>
              <w:spacing w:before="0" w:after="283"/>
              <w:jc w:val="left"/>
              <w:rPr/>
            </w:pPr>
            <w:r>
              <w:rPr/>
              <w:t xml:space="preserve">20 </w:t>
            </w:r>
          </w:p>
        </w:tc>
        <w:tc>
          <w:tcPr>
            <w:tcW w:w="813" w:type="dxa"/>
            <w:tcBorders/>
            <w:vAlign w:val="center"/>
          </w:tcPr>
          <w:p>
            <w:pPr>
              <w:pStyle w:val="TableContents"/>
              <w:bidi w:val="0"/>
              <w:spacing w:before="0" w:after="283"/>
              <w:jc w:val="left"/>
              <w:rPr/>
            </w:pPr>
            <w:r>
              <w:rPr/>
              <w:t xml:space="preserve">64,512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tammikuu 2, 2013 </w:t>
            </w:r>
          </w:p>
        </w:tc>
        <w:tc>
          <w:tcPr>
            <w:tcW w:w="1877" w:type="dxa"/>
            <w:tcBorders/>
            <w:vAlign w:val="center"/>
          </w:tcPr>
          <w:p>
            <w:pPr>
              <w:pStyle w:val="TableContents"/>
              <w:bidi w:val="0"/>
              <w:spacing w:before="0" w:after="283"/>
              <w:jc w:val="left"/>
              <w:rPr/>
            </w:pPr>
            <w:r>
              <w:rPr/>
              <w:t xml:space="preserve"># 22 Louisville </w:t>
            </w:r>
          </w:p>
        </w:tc>
        <w:tc>
          <w:tcPr>
            <w:tcW w:w="723" w:type="dxa"/>
            <w:tcBorders/>
            <w:vAlign w:val="center"/>
          </w:tcPr>
          <w:p>
            <w:pPr>
              <w:pStyle w:val="TableContents"/>
              <w:bidi w:val="0"/>
              <w:spacing w:before="0" w:after="283"/>
              <w:jc w:val="left"/>
              <w:rPr/>
            </w:pPr>
            <w:r>
              <w:rPr/>
              <w:t xml:space="preserve">33 </w:t>
            </w:r>
          </w:p>
        </w:tc>
        <w:tc>
          <w:tcPr>
            <w:tcW w:w="2015" w:type="dxa"/>
            <w:tcBorders/>
            <w:vAlign w:val="center"/>
          </w:tcPr>
          <w:p>
            <w:pPr>
              <w:pStyle w:val="TableContents"/>
              <w:bidi w:val="0"/>
              <w:spacing w:before="0" w:after="283"/>
              <w:jc w:val="left"/>
              <w:rPr/>
            </w:pPr>
            <w:r>
              <w:rPr/>
              <w:t xml:space="preserve"># 4 Florida </w:t>
            </w:r>
          </w:p>
        </w:tc>
        <w:tc>
          <w:tcPr>
            <w:tcW w:w="393" w:type="dxa"/>
            <w:tcBorders/>
            <w:vAlign w:val="center"/>
          </w:tcPr>
          <w:p>
            <w:pPr>
              <w:pStyle w:val="TableContents"/>
              <w:bidi w:val="0"/>
              <w:spacing w:before="0" w:after="283"/>
              <w:jc w:val="left"/>
              <w:rPr/>
            </w:pPr>
            <w:r>
              <w:rPr/>
              <w:t xml:space="preserve">23 </w:t>
            </w:r>
          </w:p>
        </w:tc>
        <w:tc>
          <w:tcPr>
            <w:tcW w:w="813" w:type="dxa"/>
            <w:tcBorders/>
            <w:vAlign w:val="center"/>
          </w:tcPr>
          <w:p>
            <w:pPr>
              <w:pStyle w:val="TableContents"/>
              <w:bidi w:val="0"/>
              <w:spacing w:before="0" w:after="283"/>
              <w:jc w:val="left"/>
              <w:rPr/>
            </w:pPr>
            <w:r>
              <w:rPr/>
              <w:t xml:space="preserve">54,178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tammikuu 2, 2014 </w:t>
            </w:r>
          </w:p>
        </w:tc>
        <w:tc>
          <w:tcPr>
            <w:tcW w:w="1877" w:type="dxa"/>
            <w:tcBorders/>
            <w:vAlign w:val="center"/>
          </w:tcPr>
          <w:p>
            <w:pPr>
              <w:pStyle w:val="TableContents"/>
              <w:bidi w:val="0"/>
              <w:spacing w:before="0" w:after="283"/>
              <w:jc w:val="left"/>
              <w:rPr/>
            </w:pPr>
            <w:r>
              <w:rPr/>
              <w:t xml:space="preserve"># 10 Oklahoma </w:t>
            </w:r>
          </w:p>
        </w:tc>
        <w:tc>
          <w:tcPr>
            <w:tcW w:w="723" w:type="dxa"/>
            <w:tcBorders/>
            <w:vAlign w:val="center"/>
          </w:tcPr>
          <w:p>
            <w:pPr>
              <w:pStyle w:val="TableContents"/>
              <w:bidi w:val="0"/>
              <w:spacing w:before="0" w:after="283"/>
              <w:jc w:val="left"/>
              <w:rPr/>
            </w:pPr>
            <w:r>
              <w:rPr/>
              <w:t xml:space="preserve">45 </w:t>
            </w:r>
          </w:p>
        </w:tc>
        <w:tc>
          <w:tcPr>
            <w:tcW w:w="2015" w:type="dxa"/>
            <w:tcBorders/>
            <w:vAlign w:val="center"/>
          </w:tcPr>
          <w:p>
            <w:pPr>
              <w:pStyle w:val="TableContents"/>
              <w:bidi w:val="0"/>
              <w:spacing w:before="0" w:after="283"/>
              <w:jc w:val="left"/>
              <w:rPr/>
            </w:pPr>
            <w:r>
              <w:rPr/>
              <w:t xml:space="preserve"># 3 Alabama </w:t>
            </w:r>
          </w:p>
        </w:tc>
        <w:tc>
          <w:tcPr>
            <w:tcW w:w="393" w:type="dxa"/>
            <w:tcBorders/>
            <w:vAlign w:val="center"/>
          </w:tcPr>
          <w:p>
            <w:pPr>
              <w:pStyle w:val="TableContents"/>
              <w:bidi w:val="0"/>
              <w:spacing w:before="0" w:after="283"/>
              <w:jc w:val="left"/>
              <w:rPr/>
            </w:pPr>
            <w:r>
              <w:rPr/>
              <w:t xml:space="preserve">31 </w:t>
            </w:r>
          </w:p>
        </w:tc>
        <w:tc>
          <w:tcPr>
            <w:tcW w:w="813" w:type="dxa"/>
            <w:tcBorders/>
            <w:vAlign w:val="center"/>
          </w:tcPr>
          <w:p>
            <w:pPr>
              <w:pStyle w:val="TableContents"/>
              <w:bidi w:val="0"/>
              <w:spacing w:before="0" w:after="283"/>
              <w:jc w:val="left"/>
              <w:rPr/>
            </w:pPr>
            <w:r>
              <w:rPr/>
              <w:t xml:space="preserve">70,473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1. tammikuuta 2015 </w:t>
            </w:r>
          </w:p>
        </w:tc>
        <w:tc>
          <w:tcPr>
            <w:tcW w:w="1877" w:type="dxa"/>
            <w:tcBorders/>
            <w:vAlign w:val="center"/>
          </w:tcPr>
          <w:p>
            <w:pPr>
              <w:pStyle w:val="TableContents"/>
              <w:bidi w:val="0"/>
              <w:spacing w:before="0" w:after="283"/>
              <w:jc w:val="left"/>
              <w:rPr/>
            </w:pPr>
            <w:r>
              <w:rPr/>
              <w:t xml:space="preserve"># 4 Ohio State </w:t>
            </w:r>
          </w:p>
        </w:tc>
        <w:tc>
          <w:tcPr>
            <w:tcW w:w="723" w:type="dxa"/>
            <w:tcBorders/>
            <w:vAlign w:val="center"/>
          </w:tcPr>
          <w:p>
            <w:pPr>
              <w:pStyle w:val="TableContents"/>
              <w:bidi w:val="0"/>
              <w:spacing w:before="0" w:after="283"/>
              <w:jc w:val="left"/>
              <w:rPr/>
            </w:pPr>
            <w:r>
              <w:rPr/>
              <w:t xml:space="preserve">42 </w:t>
            </w:r>
          </w:p>
        </w:tc>
        <w:tc>
          <w:tcPr>
            <w:tcW w:w="2015" w:type="dxa"/>
            <w:tcBorders/>
            <w:vAlign w:val="center"/>
          </w:tcPr>
          <w:p>
            <w:pPr>
              <w:pStyle w:val="TableContents"/>
              <w:bidi w:val="0"/>
              <w:spacing w:before="0" w:after="283"/>
              <w:jc w:val="left"/>
              <w:rPr/>
            </w:pPr>
            <w:r>
              <w:rPr/>
              <w:t xml:space="preserve"># 1 Alabama </w:t>
            </w:r>
          </w:p>
        </w:tc>
        <w:tc>
          <w:tcPr>
            <w:tcW w:w="393" w:type="dxa"/>
            <w:tcBorders/>
            <w:vAlign w:val="center"/>
          </w:tcPr>
          <w:p>
            <w:pPr>
              <w:pStyle w:val="TableContents"/>
              <w:bidi w:val="0"/>
              <w:spacing w:before="0" w:after="283"/>
              <w:jc w:val="left"/>
              <w:rPr/>
            </w:pPr>
            <w:r>
              <w:rPr/>
              <w:t xml:space="preserve">35 </w:t>
            </w:r>
          </w:p>
        </w:tc>
        <w:tc>
          <w:tcPr>
            <w:tcW w:w="813" w:type="dxa"/>
            <w:tcBorders/>
            <w:vAlign w:val="center"/>
          </w:tcPr>
          <w:p>
            <w:pPr>
              <w:pStyle w:val="TableContents"/>
              <w:bidi w:val="0"/>
              <w:spacing w:before="0" w:after="283"/>
              <w:jc w:val="left"/>
              <w:rPr/>
            </w:pPr>
            <w:r>
              <w:rPr/>
              <w:t xml:space="preserve">74,682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tammikuu 1, 2016 </w:t>
            </w:r>
          </w:p>
        </w:tc>
        <w:tc>
          <w:tcPr>
            <w:tcW w:w="1877" w:type="dxa"/>
            <w:tcBorders/>
            <w:vAlign w:val="center"/>
          </w:tcPr>
          <w:p>
            <w:pPr>
              <w:pStyle w:val="TableContents"/>
              <w:bidi w:val="0"/>
              <w:spacing w:before="0" w:after="283"/>
              <w:jc w:val="left"/>
              <w:rPr/>
            </w:pPr>
            <w:r>
              <w:rPr/>
              <w:t xml:space="preserve"># 12 Ole Miss </w:t>
            </w:r>
          </w:p>
        </w:tc>
        <w:tc>
          <w:tcPr>
            <w:tcW w:w="723" w:type="dxa"/>
            <w:tcBorders/>
            <w:vAlign w:val="center"/>
          </w:tcPr>
          <w:p>
            <w:pPr>
              <w:pStyle w:val="TableContents"/>
              <w:bidi w:val="0"/>
              <w:spacing w:before="0" w:after="283"/>
              <w:jc w:val="left"/>
              <w:rPr/>
            </w:pPr>
            <w:r>
              <w:rPr/>
              <w:t xml:space="preserve">48 </w:t>
            </w:r>
          </w:p>
        </w:tc>
        <w:tc>
          <w:tcPr>
            <w:tcW w:w="2015" w:type="dxa"/>
            <w:tcBorders/>
            <w:vAlign w:val="center"/>
          </w:tcPr>
          <w:p>
            <w:pPr>
              <w:pStyle w:val="TableContents"/>
              <w:bidi w:val="0"/>
              <w:spacing w:before="0" w:after="283"/>
              <w:jc w:val="left"/>
              <w:rPr/>
            </w:pPr>
            <w:r>
              <w:rPr/>
              <w:t xml:space="preserve"># 16 Oklahoma State </w:t>
            </w:r>
          </w:p>
        </w:tc>
        <w:tc>
          <w:tcPr>
            <w:tcW w:w="393" w:type="dxa"/>
            <w:tcBorders/>
            <w:vAlign w:val="center"/>
          </w:tcPr>
          <w:p>
            <w:pPr>
              <w:pStyle w:val="TableContents"/>
              <w:bidi w:val="0"/>
              <w:spacing w:before="0" w:after="283"/>
              <w:jc w:val="left"/>
              <w:rPr/>
            </w:pPr>
            <w:r>
              <w:rPr/>
              <w:t xml:space="preserve">20 </w:t>
            </w:r>
          </w:p>
        </w:tc>
        <w:tc>
          <w:tcPr>
            <w:tcW w:w="813" w:type="dxa"/>
            <w:tcBorders/>
            <w:vAlign w:val="center"/>
          </w:tcPr>
          <w:p>
            <w:pPr>
              <w:pStyle w:val="TableContents"/>
              <w:bidi w:val="0"/>
              <w:spacing w:before="0" w:after="283"/>
              <w:jc w:val="left"/>
              <w:rPr/>
            </w:pPr>
            <w:r>
              <w:rPr/>
              <w:t xml:space="preserve">72,117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tammikuu 2, 2017 </w:t>
            </w:r>
          </w:p>
        </w:tc>
        <w:tc>
          <w:tcPr>
            <w:tcW w:w="1877" w:type="dxa"/>
            <w:tcBorders/>
            <w:vAlign w:val="center"/>
          </w:tcPr>
          <w:p>
            <w:pPr>
              <w:pStyle w:val="TableContents"/>
              <w:bidi w:val="0"/>
              <w:spacing w:before="0" w:after="283"/>
              <w:jc w:val="left"/>
              <w:rPr/>
            </w:pPr>
            <w:r>
              <w:rPr/>
              <w:t xml:space="preserve"># 7 Oklahoma </w:t>
            </w:r>
          </w:p>
        </w:tc>
        <w:tc>
          <w:tcPr>
            <w:tcW w:w="723" w:type="dxa"/>
            <w:tcBorders/>
            <w:vAlign w:val="center"/>
          </w:tcPr>
          <w:p>
            <w:pPr>
              <w:pStyle w:val="TableContents"/>
              <w:bidi w:val="0"/>
              <w:spacing w:before="0" w:after="283"/>
              <w:jc w:val="left"/>
              <w:rPr/>
            </w:pPr>
            <w:r>
              <w:rPr/>
              <w:t xml:space="preserve">35 </w:t>
            </w:r>
          </w:p>
        </w:tc>
        <w:tc>
          <w:tcPr>
            <w:tcW w:w="2015" w:type="dxa"/>
            <w:tcBorders/>
            <w:vAlign w:val="center"/>
          </w:tcPr>
          <w:p>
            <w:pPr>
              <w:pStyle w:val="TableContents"/>
              <w:bidi w:val="0"/>
              <w:spacing w:before="0" w:after="283"/>
              <w:jc w:val="left"/>
              <w:rPr/>
            </w:pPr>
            <w:r>
              <w:rPr/>
              <w:t xml:space="preserve"># 14 Auburn </w:t>
            </w:r>
          </w:p>
        </w:tc>
        <w:tc>
          <w:tcPr>
            <w:tcW w:w="393" w:type="dxa"/>
            <w:tcBorders/>
            <w:vAlign w:val="center"/>
          </w:tcPr>
          <w:p>
            <w:pPr>
              <w:pStyle w:val="TableContents"/>
              <w:bidi w:val="0"/>
              <w:spacing w:before="0" w:after="283"/>
              <w:jc w:val="left"/>
              <w:rPr/>
            </w:pPr>
            <w:r>
              <w:rPr/>
              <w:t xml:space="preserve">19 </w:t>
            </w:r>
          </w:p>
        </w:tc>
        <w:tc>
          <w:tcPr>
            <w:tcW w:w="813" w:type="dxa"/>
            <w:tcBorders/>
            <w:vAlign w:val="center"/>
          </w:tcPr>
          <w:p>
            <w:pPr>
              <w:pStyle w:val="TableContents"/>
              <w:bidi w:val="0"/>
              <w:spacing w:before="0" w:after="283"/>
              <w:jc w:val="left"/>
              <w:rPr/>
            </w:pPr>
            <w:r>
              <w:rPr/>
              <w:t xml:space="preserve">54,077 </w:t>
            </w:r>
          </w:p>
        </w:tc>
        <w:tc>
          <w:tcPr>
            <w:tcW w:w="695" w:type="dxa"/>
            <w:tcBorders/>
            <w:vAlign w:val="center"/>
          </w:tcPr>
          <w:p>
            <w:pPr>
              <w:pStyle w:val="TableContents"/>
              <w:bidi w:val="0"/>
              <w:spacing w:before="0" w:after="283"/>
              <w:jc w:val="left"/>
              <w:rPr/>
            </w:pPr>
            <w:r>
              <w:rPr/>
              <w:t xml:space="preserve">muistiinpanot </w:t>
            </w:r>
          </w:p>
        </w:tc>
      </w:tr>
      <w:tr>
        <w:trPr/>
        <w:tc>
          <w:tcPr>
            <w:tcW w:w="3689" w:type="dxa"/>
            <w:tcBorders/>
            <w:vAlign w:val="center"/>
          </w:tcPr>
          <w:p>
            <w:pPr>
              <w:pStyle w:val="TableContents"/>
              <w:bidi w:val="0"/>
              <w:spacing w:before="0" w:after="283"/>
              <w:jc w:val="left"/>
              <w:rPr/>
            </w:pPr>
            <w:r>
              <w:rPr/>
              <w:t xml:space="preserve">tammikuu 1, 2018 </w:t>
            </w:r>
          </w:p>
        </w:tc>
        <w:tc>
          <w:tcPr>
            <w:tcW w:w="1877" w:type="dxa"/>
            <w:tcBorders/>
            <w:vAlign w:val="center"/>
          </w:tcPr>
          <w:p>
            <w:pPr>
              <w:pStyle w:val="TableContents"/>
              <w:bidi w:val="0"/>
              <w:spacing w:before="0" w:after="283"/>
              <w:jc w:val="left"/>
              <w:rPr/>
            </w:pPr>
            <w:r>
              <w:rPr/>
              <w:t xml:space="preserve"># 4 Alabama </w:t>
            </w:r>
          </w:p>
        </w:tc>
        <w:tc>
          <w:tcPr>
            <w:tcW w:w="723" w:type="dxa"/>
            <w:tcBorders/>
            <w:vAlign w:val="center"/>
          </w:tcPr>
          <w:p>
            <w:pPr>
              <w:pStyle w:val="TableContents"/>
              <w:bidi w:val="0"/>
              <w:spacing w:before="0" w:after="283"/>
              <w:jc w:val="left"/>
              <w:rPr/>
            </w:pPr>
            <w:r>
              <w:rPr/>
              <w:t xml:space="preserve">24 </w:t>
            </w:r>
          </w:p>
        </w:tc>
        <w:tc>
          <w:tcPr>
            <w:tcW w:w="2015" w:type="dxa"/>
            <w:tcBorders/>
            <w:vAlign w:val="center"/>
          </w:tcPr>
          <w:p>
            <w:pPr>
              <w:pStyle w:val="TableContents"/>
              <w:bidi w:val="0"/>
              <w:spacing w:before="0" w:after="283"/>
              <w:jc w:val="left"/>
              <w:rPr/>
            </w:pPr>
            <w:r>
              <w:rPr/>
              <w:t xml:space="preserve"># 1 Clemson </w:t>
            </w:r>
          </w:p>
        </w:tc>
        <w:tc>
          <w:tcPr>
            <w:tcW w:w="393" w:type="dxa"/>
            <w:tcBorders/>
            <w:vAlign w:val="center"/>
          </w:tcPr>
          <w:p>
            <w:pPr>
              <w:pStyle w:val="TableContents"/>
              <w:bidi w:val="0"/>
              <w:spacing w:before="0" w:after="283"/>
              <w:jc w:val="left"/>
              <w:rPr/>
            </w:pPr>
            <w:r>
              <w:rPr/>
              <w:t xml:space="preserve">6 </w:t>
            </w:r>
          </w:p>
        </w:tc>
        <w:tc>
          <w:tcPr>
            <w:tcW w:w="813" w:type="dxa"/>
            <w:tcBorders/>
            <w:vAlign w:val="center"/>
          </w:tcPr>
          <w:p>
            <w:pPr>
              <w:pStyle w:val="TableContents"/>
              <w:bidi w:val="0"/>
              <w:spacing w:before="0" w:after="283"/>
              <w:jc w:val="left"/>
              <w:rPr/>
            </w:pPr>
            <w:r>
              <w:rPr/>
              <w:t xml:space="preserve">72,360 </w:t>
            </w:r>
          </w:p>
        </w:tc>
        <w:tc>
          <w:tcPr>
            <w:tcW w:w="695" w:type="dxa"/>
            <w:tcBorders/>
            <w:vAlign w:val="center"/>
          </w:tcPr>
          <w:p>
            <w:pPr>
              <w:pStyle w:val="TableContents"/>
              <w:bidi w:val="0"/>
              <w:spacing w:before="0" w:after="283"/>
              <w:jc w:val="left"/>
              <w:rPr/>
            </w:pPr>
            <w:r>
              <w:rPr/>
              <w:t xml:space="preserve">muistiinpanot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Georgia pelasi viimeksi Sugar Bowlissa?</w:t>
      </w:r>
    </w:p>
    <w:p>
      <w:pPr>
        <w:pStyle w:val="TextBody"/>
        <w:bidi w:val="0"/>
        <w:jc w:val="left"/>
        <w:rPr>
          <w:b/>
          <w:u w:val="single"/>
          <w:shd w:val="clear" w:fill="FFFF00"/>
        </w:rPr>
      </w:pPr>
      <w:r>
        <w:rPr>
          <w:b/>
          <w:u w:val="single"/>
          <w:shd w:val="clear" w:fill="FFFF00"/>
        </w:rPr>
        <w:t xml:space="preserve">Asiakirjan numero 12360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Kim Suzanne Engelbrecht </w:t>
      </w:r>
      <w:r>
        <w:rPr/>
        <w:t xml:space="preserve">(s. 20. kesäkuuta 1980 Kapkaupunki, Etelä-Afrikka) on eteläafrikkalainen näyttelijä, joka tunnetaan parhaiten rooleistaan Lolly de Klerkinä saippuaoopperassa Isidingo, ylikonstaapeli Noma Banksina Syfy-televisiosarjassa Dominion ja Marlize DeVoena CW:n sarjassa The Flash.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Devoen vaimoa Flashissa...</w:t>
      </w:r>
    </w:p>
    <w:p>
      <w:pPr>
        <w:pStyle w:val="TextBody"/>
        <w:bidi w:val="0"/>
        <w:jc w:val="left"/>
        <w:rPr>
          <w:b/>
          <w:u w:val="single"/>
          <w:shd w:val="clear" w:fill="FFFF00"/>
        </w:rPr>
      </w:pPr>
      <w:r>
        <w:rPr>
          <w:b/>
          <w:u w:val="single"/>
          <w:shd w:val="clear" w:fill="FFFF00"/>
        </w:rPr>
        <w:t xml:space="preserve">Asiakirjan numero 12361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Mother Lode on tunnetuin nimi, joka on annettu </w:t>
      </w:r>
      <w:r>
        <w:rPr>
          <w:color w:val="A9A9A9"/>
        </w:rPr>
        <w:t xml:space="preserve">Kalifornian Sierra Nevadan alueella luoteesta kaakkoon kulkevalle </w:t>
      </w:r>
      <w:r>
        <w:rPr/>
        <w:t xml:space="preserve">kovakivisten kultaesiintymien pitkälle linjalle</w:t>
      </w:r>
      <w:r>
        <w:rPr/>
        <w:t xml:space="preserve">. Se löydettiin 1850-luvun alussa Kalifornian kultakuumeen aikana. Kalifornian Mother Lode on 1,5-6 kilometriä leveä ja 190 kilometriä pitkä vyöhyke, joka sijaitsee pohjoisessa sijaitsevan Georgetownin ja etelässä sijaitsevan Mormon Barin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kalifornian emäslohde?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Emäluola on </w:t>
      </w:r>
      <w:r>
        <w:rPr>
          <w:color w:val="A9A9A9"/>
        </w:rPr>
        <w:t xml:space="preserve">kulta- tai hopeamalmin pääsuoni tai -vyöhyke</w:t>
      </w:r>
      <w:r>
        <w:rPr/>
        <w:t xml:space="preserve">. Termiä käytetään myös puhekielessä viittaamaan jonkin arvokkaan tai runsaan asian todelliseen tai kuvitteelliseen alkuperään.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"mother lode" on peräisin?</w:t>
      </w:r>
    </w:p>
    <w:p>
      <w:pPr>
        <w:pStyle w:val="TextBody"/>
        <w:bidi w:val="0"/>
        <w:jc w:val="left"/>
        <w:rPr>
          <w:b/>
          <w:u w:val="single"/>
          <w:shd w:val="clear" w:fill="FFFF00"/>
        </w:rPr>
      </w:pPr>
      <w:r>
        <w:rPr>
          <w:b/>
          <w:u w:val="single"/>
          <w:shd w:val="clear" w:fill="FFFF00"/>
        </w:rPr>
        <w:t xml:space="preserve">Asiakirjan numero 12362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Adiposyytit, jotka tunnetaan myös nimillä liposyytit ja rasvasolut, ovat soluja, jotka </w:t>
      </w:r>
      <w:r>
        <w:rPr>
          <w:color w:val="A9A9A9"/>
        </w:rPr>
        <w:t xml:space="preserve">muodostavat pääasiassa rasvakudoksen, joka on </w:t>
      </w:r>
      <w:r>
        <w:rPr/>
        <w:t xml:space="preserve">erikoistunut </w:t>
      </w:r>
      <w:r>
        <w:rPr>
          <w:color w:val="DCDCDC"/>
        </w:rPr>
        <w:t xml:space="preserve">energian varastointiin rasvana</w:t>
      </w:r>
      <w:r>
        <w:rPr/>
        <w:t xml:space="preserve">. Adiposyytit ovat peräisin mesenkymaalisista kantasoluista, joista syntyy adiposyyttejä, osteoblasteja, myosyyttejä ja muita solutyyppejä.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rasvasolut tekevät elimistölle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Adiposyytit, jotka tunnetaan myös nimillä liposyytit ja rasvasolut, ovat soluja, jotka muodostavat pääasiassa </w:t>
      </w:r>
      <w:r>
        <w:rPr>
          <w:color w:val="A9A9A9"/>
        </w:rPr>
        <w:t xml:space="preserve">rasvakudoksen, joka on </w:t>
      </w:r>
      <w:r>
        <w:rPr/>
        <w:t xml:space="preserve">erikoistunut </w:t>
      </w:r>
      <w:r>
        <w:rPr>
          <w:color w:val="DCDCDC"/>
        </w:rPr>
        <w:t xml:space="preserve">energian varastointiin rasvana</w:t>
      </w:r>
      <w:r>
        <w:rPr/>
        <w:t xml:space="preserve">. Adiposyytit ovat peräisin mesenkymaalisista kantasoluista, jotka synnyttävät adipogeneesin kautta adiposyyttejä, osteoblasteja, myosyyttejä ja muita solutyyppejä.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ainetta on rasvasolujen sisällä, miten se auttaa?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Valkoiset rasvasolut tai monovakuoliset solut sisältävät suuren rasvaeritteen, jota ympäröi sytoplasmakerros. Tuma on litteä ja sijaitsee </w:t>
      </w:r>
      <w:r>
        <w:rPr>
          <w:color w:val="A9A9A9"/>
        </w:rPr>
        <w:t xml:space="preserve">periferiassa</w:t>
      </w:r>
      <w:r>
        <w:rPr/>
        <w:t xml:space="preserve">. Tyypillinen rasvasolu on halkaisijaltaan 0,1 millimetriä, mutta jotkut ovat kaksi kertaa tämän kokoisia ja toiset puolet siitä. Varastoitunut rasva on puoliksi nestemäisessä tilassa, ja se koostuu pääasiassa triglyserideistä ja kolesteryyliesteristä. Valkoiset rasvasolut erittävät monia adipokiineina toimivia proteiineja, kuten resistiiniä, adiponektiiniä, leptiiniä ja apeliinia. Keskimääräisellä aikuisella ihmisellä on 30 miljardia rasvasolua, joiden paino on 30 lbs eli 13,5 kg. Jos aikuisena lihoo liikaa, rasvasolut kasvavat noin nelinkertaisiksi ennen kuin ne jakautuvat ja lisäävät rasvasolujen absoluuttista määrää.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rasvasolun ydin ja miksi?</w:t>
      </w:r>
    </w:p>
    <w:p>
      <w:pPr>
        <w:pStyle w:val="TextBody"/>
        <w:bidi w:val="0"/>
        <w:jc w:val="left"/>
        <w:rPr>
          <w:b/>
          <w:u w:val="single"/>
          <w:shd w:val="clear" w:fill="FFFF00"/>
        </w:rPr>
      </w:pPr>
      <w:r>
        <w:rPr>
          <w:b/>
          <w:u w:val="single"/>
          <w:shd w:val="clear" w:fill="FFFF00"/>
        </w:rPr>
        <w:t xml:space="preserve">Asiakirjan numero 12363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Istana Nurul Iman (Jawi: ايستان</w:t>
      </w:r>
      <w:r>
        <w:rPr>
          <w:rtl w:val="true"/>
        </w:rPr>
        <w:t xml:space="preserve"> نور الإيمان</w:t>
      </w:r>
      <w:r>
        <w:rPr/>
        <w:t xml:space="preserve">; englanniksi: The Light of Faith Palace) on Brunein sulttaanin Hassanal Bolkiahin virallinen asuinpaikka ja Brunein hallituksen kotipaikka. Palatsi sijaitsee </w:t>
      </w:r>
      <w:r>
        <w:rPr>
          <w:color w:val="A9A9A9"/>
        </w:rPr>
        <w:t xml:space="preserve">vehreällä, joenvarren kukkuloilla Brunei-joen rannalla, muutama kilometri lounaaseen Bandar Seri Begawanista, Brunein pääkaupungista</w:t>
      </w:r>
      <w:r>
        <w:rPr/>
        <w:t xml:space="preserve">. Palatsi on usein valtiollisten tilaisuuksien ja kuninkaallisen vieraanvaraisuuden keskipisteenä. Sitä pidetään pinta-alaltaan maailman suurimpana yksityisasuntona, minkä vuoksi se on saanut tittelin "maailman suurin asuinpalatsi".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palatsi nimeltä istana nurul iman?</w:t>
      </w:r>
    </w:p>
    <w:p>
      <w:pPr>
        <w:pStyle w:val="TextBody"/>
        <w:bidi w:val="0"/>
        <w:jc w:val="left"/>
        <w:rPr>
          <w:b/>
          <w:u w:val="single"/>
          <w:shd w:val="clear" w:fill="FFFF00"/>
        </w:rPr>
      </w:pPr>
      <w:r>
        <w:rPr>
          <w:b/>
          <w:u w:val="single"/>
          <w:shd w:val="clear" w:fill="FFFF00"/>
        </w:rPr>
        <w:t xml:space="preserve">Asiakirjan numero 12364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Ed McCurdy </w:t>
      </w:r>
      <w:r>
        <w:rPr/>
        <w:t xml:space="preserve">(11. tammikuuta 1919 - 23. maaliskuuta 2000) oli yhdysvaltalainen kansanlaulaja, lauluntekijä ja tv-näyttelijä. Hänen tunnetuin laulunsa oli sodanvastainen ``Last Night I Had the Strangest Dream'', jonka hän kirjoitti vuonna 1950.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viime yönä näin outoa unta...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viime yönä näin outoa unta...</w:t>
      </w:r>
    </w:p>
    <w:p>
      <w:pPr>
        <w:pStyle w:val="TextBody"/>
        <w:bidi w:val="0"/>
        <w:jc w:val="left"/>
        <w:rPr>
          <w:b/>
          <w:u w:val="single"/>
          <w:shd w:val="clear" w:fill="FFFF00"/>
        </w:rPr>
      </w:pPr>
      <w:r>
        <w:rPr>
          <w:b/>
          <w:u w:val="single"/>
          <w:shd w:val="clear" w:fill="FFFF00"/>
        </w:rPr>
        <w:t xml:space="preserve">Asiakirjan numero 12365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Williams palasi Wimbledoniin kuukausi mestaruuden voittamisen jälkeen edustamaan Yhdysvaltoja olympialaisissa. Ensimmäisellä kierroksella hän kohtasi entisen ykköstähden </w:t>
      </w:r>
      <w:r>
        <w:rPr>
          <w:color w:val="A9A9A9"/>
        </w:rPr>
        <w:t xml:space="preserve">Jelena Jankovićin </w:t>
      </w:r>
      <w:r>
        <w:rPr/>
        <w:t xml:space="preserve">ja voitti ottelun vain 61 minuutissa. Hän tarjoili 8 ässää eikä kohdannut yhtään murtopistettä. </w:t>
      </w:r>
      <w:r>
        <w:rPr/>
        <w:t xml:space="preserve">Toisella kierroksella </w:t>
      </w:r>
      <w:r>
        <w:rPr/>
        <w:t xml:space="preserve">hän kohtasi Puolan </w:t>
      </w:r>
      <w:r>
        <w:rPr>
          <w:color w:val="DCDCDC"/>
        </w:rPr>
        <w:t xml:space="preserve">Urszula Radwańskan.</w:t>
      </w:r>
      <w:r>
        <w:rPr/>
        <w:t xml:space="preserve"> Williams voitti ensimmäisen erän murrolla ja voitti toisen erän yhdellä murrolla. Williams tarjoili 8 ässää ja sai 26 voittajaa tunnin ja 13 minuutin mittaisessa voitossaan. Hänen kolmannen kierroksen ottelunsa oli uusinta vuoden 2010 Wimbledonin mestaruuskilpailujen finaalista, kun hän kohtasi </w:t>
      </w:r>
      <w:r>
        <w:rPr>
          <w:color w:val="2F4F4F"/>
        </w:rPr>
        <w:t xml:space="preserve">Vera Zvonarevan</w:t>
      </w:r>
      <w:r>
        <w:rPr/>
        <w:t xml:space="preserve">. Amerikkalainen dominoi venäläistä, sillä hän voitti viisi ensimmäistä peliä ennen kuin venäläinen voitti pelin. Williams voitti sitten seitsemän viimeistä peliä ja voitti ottelun vain 51 minuutissa. Neljännesvälierissä hän kohtasi entisen ykköstähden, </w:t>
      </w:r>
      <w:r>
        <w:rPr/>
        <w:t xml:space="preserve">tanskalaisen </w:t>
      </w:r>
      <w:r>
        <w:rPr>
          <w:color w:val="556B2F"/>
        </w:rPr>
        <w:t xml:space="preserve">Caroline Wozniackin.</w:t>
      </w:r>
      <w:r>
        <w:rPr/>
        <w:t xml:space="preserve"> Williams hallitsi ottelua voittaen kahdeksan ensimmäistä peliä, ennen kuin tanskalainen katkaisi hänen viidentoista pelin voittoputkensa ja voitti ottelun yhdeksännen pelin. Wozniacki ei kuitenkaan pystynyt murtamaan Williamsin syöttöä, ja amerikkalainen päätti ottelun 77 minuutissa. Välierissä hän kohtasi maailmanlistan ykkösen </w:t>
      </w:r>
      <w:r>
        <w:rPr>
          <w:color w:val="6B8E23"/>
        </w:rPr>
        <w:t xml:space="preserve">Victoria Azarenkan </w:t>
      </w:r>
      <w:r>
        <w:rPr/>
        <w:t xml:space="preserve">kolmannen kerran vuonna 2012. Huolimatta Azarenkan ykkössijoituksesta Williams hallitsi ottelua voittaen ykköset ja kakkoset ja syöttäen 16 ässää eikä kohdannut yhtään murtopalloa. Finaalissa hän kohtasi </w:t>
      </w:r>
      <w:r>
        <w:rPr/>
        <w:t xml:space="preserve">kultamitalista </w:t>
      </w:r>
      <w:r>
        <w:rPr/>
        <w:t xml:space="preserve">venäläisen </w:t>
      </w:r>
      <w:r>
        <w:rPr>
          <w:color w:val="A0522D"/>
        </w:rPr>
        <w:t xml:space="preserve">Maria Sharapovan.</w:t>
      </w:r>
      <w:r>
        <w:rPr/>
        <w:t xml:space="preserve"> Williams hallitsi ottelua ja vei yhdeksän ensimmäistä peliä vain 45 minuutissa ennen kuin hänen venäläisvastustajansa voitti pelin. Sen jälkeen Williams voitti kolme seuraavaa peliä ja otti kahdeksannen peräkkäisen voittonsa Sharapovaa vastaan. Williams tarjoili kymmenen ässää ja kaksi kaksoisvirhettä Sharapovan yhtä ja viittä vastaan. Williams löi myös 24 voittajaa ja teki 7 ulosmittaamatonta virhettä, kun Sharapova teki kuusi voittajaa ja kymmenen ulosmittaamatonta virhettä. Tämä voitto antoi Serenalle uran Golden Slamin kaksinpelissä, vasta toisena naisena.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Serena Williams voitti olympialaisissa?</w:t>
      </w:r>
    </w:p>
    <w:p>
      <w:pPr>
        <w:pStyle w:val="TextBody"/>
        <w:bidi w:val="0"/>
        <w:jc w:val="left"/>
        <w:rPr>
          <w:b/>
          <w:u w:val="single"/>
          <w:shd w:val="clear" w:fill="FFFF00"/>
        </w:rPr>
      </w:pPr>
      <w:r>
        <w:rPr>
          <w:b/>
          <w:u w:val="single"/>
          <w:shd w:val="clear" w:fill="FFFF00"/>
        </w:rPr>
        <w:t xml:space="preserve">Asiakirjan numero 12366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sisemmät häpyhuulet ovat ohuemmat kuin ulommat häpyhuulet, ne voivat olla myös kapeammat kuin edelliset tai leveämmät kuin suuret häpyhuulet, jolloin ne työntyvät esiin </w:t>
      </w:r>
      <w:r>
        <w:rPr>
          <w:color w:val="A9A9A9"/>
        </w:rPr>
        <w:t xml:space="preserve">häpyhuulten halkiossa, </w:t>
      </w:r>
      <w:r>
        <w:rPr/>
        <w:t xml:space="preserve">jolloin termi minora (latinaksi "pienempi") ei ole näissä tapauksissa olennaisesti käyttökelpoinen.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häpyhuulten välinen halkio?</w:t>
      </w:r>
    </w:p>
    <w:p>
      <w:pPr>
        <w:pStyle w:val="TextBody"/>
        <w:bidi w:val="0"/>
        <w:jc w:val="left"/>
        <w:rPr>
          <w:b/>
          <w:u w:val="single"/>
          <w:shd w:val="clear" w:fill="FFFF00"/>
        </w:rPr>
      </w:pPr>
      <w:r>
        <w:rPr>
          <w:b/>
          <w:u w:val="single"/>
          <w:shd w:val="clear" w:fill="FFFF00"/>
        </w:rPr>
        <w:t xml:space="preserve">Asiakirjan numero 12367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Alioikeudet, jotka tunnetaan myös nimellä kylätuomioistuimet, Lok Adalat (kansan tuomioistuin) tai Nyaya panchayat (kylien oikeus), muodostavat vaihtoehtoisen riidanratkaisujärjestelmän. Ne tunnustettiin vuoden 1888 Madrasin kylätuomioistuinlaissa, ja niitä kehitettiin (vuoden 1935 jälkeen) eri maakunnissa ja (vuoden 1947 jälkeen) Intian osavaltioissa. Gujaratin osavaltion mallia (tuomari ja kaksi lautamiestä) käytettiin 1970-luvulta lähtien. Vuonna 1984 lakikomissio suositteli Nyaya Panchayatin perustamista maaseutualueille maallikkojäsenistä (joilla on koulutustaso). Vuonna 2008 annetussa Gram Nyayalayas -laissa säädettiin 5 000 liikkuvaa tuomioistuinta, jotka käsittelevät siviilioikeudellisia (omaisuusasiat) ja rikosoikeudellisia (enintään 2 vuoden vankeusrangaistus) asioita. Lakia ei kuitenkaan ole pantu asianmukaisesti täytäntöön, ja maassa on vain </w:t>
      </w:r>
      <w:r>
        <w:rPr>
          <w:color w:val="A9A9A9"/>
        </w:rPr>
        <w:t xml:space="preserve">151 </w:t>
      </w:r>
      <w:r>
        <w:rPr/>
        <w:t xml:space="preserve">toimivaa Gram Nyayalayas -tuomioistuinta (toukokuussa 2012), vaikka tavoitteena oli 5000 tällaista tuomioistuinta. Tärkeimpiä syitä täytäntöönpanon laiminlyöntiin ovat taloudelliset rajoitteet, asianajajien, poliisin ja muiden valtion virkamiesten haluttomuus.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tuomioistuinta toimii tällä hetkellä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Korkein oikeus on maan tai kansakunnan korkein tuomioistuin, joka on perustettu perustuslailla. Sen mukaan korkein oikeus on liittovaltion tuomioistuin, perustuslain vartija ja korkein muutoksenhakutuomioistuin. </w:t>
      </w:r>
      <w:r>
        <w:rPr/>
        <w:t xml:space="preserve">Perustuslain </w:t>
      </w:r>
      <w:r>
        <w:rPr>
          <w:color w:val="A9A9A9"/>
        </w:rPr>
        <w:t xml:space="preserve">124-147 §:ssä </w:t>
      </w:r>
      <w:r>
        <w:rPr/>
        <w:t xml:space="preserve">säädetään tuomioistuimen kokoonpanosta ja toimivallasta. Se on ensisijaisesti muutoksenhakutuomioistuin, joka käsittelee osavaltioiden ja alueiden korkeimpien tuomioistuinten tuomioita koskevat valitukset. Se ottaa kuitenkin käsiteltäväkseen myös vetoomuksia, jotka koskevat vakavia ihmisoikeusloukkauksia, tai vetoomuksia, jotka on jätetty 32 artiklan nojalla, joka koskee oikeutta perustuslaillisiin oikeussuojakeinoihin, tai jos tapaus koskee vakavaa kysymystä, joka vaatii välitöntä ratkaisua. Tuomioistuin aloitti toimintansa 26. tammikuuta 1950, jolloin Intian perustuslaki tuli voimaan, ja sen jälkeen se on antanut yli 24 000 tuomiota.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Intian perustuslain artikla koskee korkeimman oikeuden perustamista?</w:t>
      </w:r>
    </w:p>
    <w:p>
      <w:pPr>
        <w:pStyle w:val="TextBody"/>
        <w:bidi w:val="0"/>
        <w:jc w:val="left"/>
        <w:rPr>
          <w:b/>
          <w:u w:val="single"/>
          <w:shd w:val="clear" w:fill="FFFF00"/>
        </w:rPr>
      </w:pPr>
      <w:r>
        <w:rPr>
          <w:b/>
          <w:u w:val="single"/>
          <w:shd w:val="clear" w:fill="FFFF00"/>
        </w:rPr>
        <w:t xml:space="preserve">Asiakirjan numero 12368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1970 Nissin perusti tytäryhtiön Nissin Foods (USA) Co. Inc. myydäkseen pikanuudeleita Yhdysvalloissa. Nissin huomasi, että Aasiassa perinteisesti pikanuudeleiden pakkaamiseen käytetyt kulhot eivät olleet yleisiä Yhdysvalloissa, joten he käyttivät Ron R. Mattesonin suunnittelemaa paperimaljaa. Vuonna 1971 he toivat markkinoille vaahtomuovikuppiin pakattua instant ramenia. Alkuperäiset kolme Cup O' Noodlesin makua Yhdysvalloissa olivat naudanliha, kana ja katkarapu. Sianlihan maku lisättiin vuonna 1976. Vuonna 1978 Nissin Foods tarjosi lisää uusia Top Ramen- ja Cup O' Noodles -lajikkeita. Tuote tunnettiin Yhdysvalloissa nimellä Cup O' Noodles vuoteen </w:t>
      </w:r>
      <w:r>
        <w:rPr>
          <w:color w:val="A9A9A9"/>
        </w:rPr>
        <w:t xml:space="preserve">1993 </w:t>
      </w:r>
      <w:r>
        <w:rPr/>
        <w:t xml:space="preserve">asti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cup o nuudelit muuttuivat cup nuudeleiksi?</w:t>
      </w:r>
    </w:p>
    <w:p>
      <w:pPr>
        <w:pStyle w:val="TextBody"/>
        <w:bidi w:val="0"/>
        <w:jc w:val="left"/>
        <w:rPr>
          <w:b/>
          <w:u w:val="single"/>
          <w:shd w:val="clear" w:fill="FFFF00"/>
        </w:rPr>
      </w:pPr>
      <w:r>
        <w:rPr>
          <w:b/>
          <w:u w:val="single"/>
          <w:shd w:val="clear" w:fill="FFFF00"/>
        </w:rPr>
        <w:t xml:space="preserve">Asiakirjan numero 12369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Harington </w:t>
      </w:r>
      <w:r>
        <w:rPr/>
        <w:t xml:space="preserve">keksi huuhteluvessan </w:t>
      </w:r>
      <w:r>
        <w:rPr/>
        <w:t xml:space="preserve">vuonna 1596. Yorkshireläinen Joseph Bramah patentoi ensimmäisen käytännöllisen vesivessan Englannissa vuonna 1778. Myös George Jennings patentoi vuonna 1852 huuhteluvessan. Aikana, jolloin kylpyhuonekalusteista tuskin puhuttiin, Crapper edisti voimakkaasti saniteettiviemäröintiä ja oli edelläkävijä kylpyhuonekalusteiden esittelytilan käsitteessä.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ensimmäisen huuhteluvessan vuonna 1500.</w:t>
      </w:r>
    </w:p>
    <w:p>
      <w:pPr>
        <w:pStyle w:val="TextBody"/>
        <w:bidi w:val="0"/>
        <w:jc w:val="left"/>
        <w:rPr>
          <w:b/>
          <w:u w:val="single"/>
          <w:shd w:val="clear" w:fill="FFFF00"/>
        </w:rPr>
      </w:pPr>
      <w:r>
        <w:rPr>
          <w:b/>
          <w:u w:val="single"/>
          <w:shd w:val="clear" w:fill="FFFF00"/>
        </w:rPr>
        <w:t xml:space="preserve">Asiakirjan numero 12370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Olympialentopallon historia juontaa juurensa Pariisin vuoden 1924 kesäolympialaisiin, joissa lentopalloa pelattiin osana amerikkalaista urheilunäytöstapahtumaa. Sen lisääminen olympialaisten ohjelmaan tapahtui kuitenkin vasta toisen maailmansodan jälkeen, kun FIVB ja eräät maanosaliitot perustettiin. Vuonna 1957 järjestettiin erityinen turnaus KOK:n 53. istunnon aikana Sofiassa, Bulgariassa, tällaisen pyynnön tukemiseksi. Kilpailu oli menestys, ja laji otettiin virallisesti käyttöön vuonna </w:t>
      </w:r>
      <w:r>
        <w:rPr>
          <w:color w:val="A9A9A9"/>
        </w:rPr>
        <w:t xml:space="preserve">1964</w:t>
      </w:r>
      <w:r>
        <w:rPr/>
        <w:t xml:space="preserve">. Olympiakomitea jätti lentopallon aluksi pois vuoden 1968 olympialaisista vastalauseiden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lentopallosta tuli kesäolympialaisten virallinen laji tänä vuonna.</w:t>
      </w:r>
    </w:p>
    <w:p>
      <w:pPr>
        <w:pStyle w:val="TextBody"/>
        <w:bidi w:val="0"/>
        <w:jc w:val="left"/>
        <w:rPr>
          <w:b/>
          <w:shd w:val="clear" w:fill="FFFF00"/>
        </w:rPr>
      </w:pPr>
      <w:r>
        <w:rPr>
          <w:b/>
          <w:shd w:val="clear" w:fill="FFFF00"/>
        </w:rPr>
        <w:t xml:space="preserve">Teksti numero 1</w:t>
      </w:r>
    </w:p>
    <w:tbl>
      <w:tblPr>
        <w:tblW w:w="10689" w:type="dxa"/>
        <w:jc w:val="left"/>
        <w:tblInd w:w="0" w:type="dxa"/>
        <w:tblLayout w:type="fixed"/>
        <w:tblCellMar>
          <w:top w:w="28" w:type="dxa"/>
          <w:left w:w="28" w:type="dxa"/>
          <w:bottom w:w="28" w:type="dxa"/>
          <w:right w:w="28" w:type="dxa"/>
        </w:tblCellMar>
      </w:tblPr>
      <w:tblGrid>
        <w:gridCol w:w="1081"/>
        <w:gridCol w:w="1066"/>
        <w:gridCol w:w="1246"/>
        <w:gridCol w:w="1321"/>
        <w:gridCol w:w="1606"/>
        <w:gridCol w:w="1606"/>
        <w:gridCol w:w="1321"/>
        <w:gridCol w:w="1051"/>
        <w:gridCol w:w="391"/>
      </w:tblGrid>
      <w:tr>
        <w:trPr/>
        <w:tc>
          <w:tcPr>
            <w:tcW w:w="1081" w:type="dxa"/>
            <w:tcBorders/>
            <w:vAlign w:val="center"/>
          </w:tcPr>
          <w:p>
            <w:pPr>
              <w:pStyle w:val="TableHeading"/>
              <w:suppressLineNumbers/>
              <w:bidi w:val="0"/>
              <w:spacing w:before="0" w:after="283"/>
              <w:jc w:val="center"/>
              <w:rPr/>
            </w:pPr>
            <w:r>
              <w:rPr/>
              <w:t xml:space="preserve">Vuosi </w:t>
            </w:r>
          </w:p>
        </w:tc>
        <w:tc>
          <w:tcPr>
            <w:tcW w:w="1066" w:type="dxa"/>
            <w:tcBorders/>
            <w:vAlign w:val="center"/>
          </w:tcPr>
          <w:p>
            <w:pPr>
              <w:pStyle w:val="TableHeading"/>
              <w:suppressLineNumbers/>
              <w:bidi w:val="0"/>
              <w:spacing w:before="0" w:after="283"/>
              <w:jc w:val="center"/>
              <w:rPr/>
            </w:pPr>
            <w:r>
              <w:rPr/>
              <w:t xml:space="preserve">Isäntä </w:t>
            </w:r>
          </w:p>
        </w:tc>
        <w:tc>
          <w:tcPr>
            <w:tcW w:w="1246" w:type="dxa"/>
            <w:tcBorders/>
            <w:vAlign w:val="center"/>
          </w:tcPr>
          <w:p>
            <w:pPr>
              <w:pStyle w:val="TableHeading"/>
              <w:bidi w:val="0"/>
              <w:spacing w:before="0" w:after="283"/>
              <w:rPr>
                <w:sz w:val="4"/>
                <w:szCs w:val="4"/>
              </w:rPr>
            </w:pPr>
            <w:r>
              <w:rPr>
                <w:sz w:val="4"/>
                <w:szCs w:val="4"/>
              </w:rPr>
              <w:t xml:space="preserve">Kultamitaliottelu </w:t>
            </w:r>
          </w:p>
        </w:tc>
        <w:tc>
          <w:tcPr>
            <w:tcW w:w="1321" w:type="dxa"/>
            <w:tcBorders/>
            <w:vAlign w:val="center"/>
          </w:tcPr>
          <w:p>
            <w:pPr>
              <w:pStyle w:val="TableHeading"/>
              <w:bidi w:val="0"/>
              <w:spacing w:before="0" w:after="283"/>
              <w:rPr>
                <w:sz w:val="4"/>
                <w:szCs w:val="4"/>
              </w:rPr>
            </w:pPr>
            <w:r>
              <w:rPr>
                <w:sz w:val="4"/>
                <w:szCs w:val="4"/>
              </w:rPr>
              <w:t xml:space="preserve">Pronssiottelu </w:t>
            </w:r>
          </w:p>
        </w:tc>
        <w:tc>
          <w:tcPr>
            <w:tcW w:w="1606" w:type="dxa"/>
            <w:tcBorders/>
            <w:vAlign w:val="center"/>
          </w:tcPr>
          <w:p>
            <w:pPr>
              <w:pStyle w:val="TableHeading"/>
              <w:bidi w:val="0"/>
              <w:spacing w:before="0" w:after="283"/>
              <w:rPr>
                <w:sz w:val="4"/>
                <w:szCs w:val="4"/>
              </w:rPr>
            </w:pPr>
            <w:r>
              <w:rPr>
                <w:sz w:val="4"/>
                <w:szCs w:val="4"/>
              </w:rPr>
            </w:r>
          </w:p>
        </w:tc>
        <w:tc>
          <w:tcPr>
            <w:tcW w:w="1606" w:type="dxa"/>
            <w:tcBorders/>
            <w:vAlign w:val="center"/>
          </w:tcPr>
          <w:p>
            <w:pPr>
              <w:pStyle w:val="TableHeading"/>
              <w:suppressLineNumbers/>
              <w:bidi w:val="0"/>
              <w:spacing w:before="0" w:after="283"/>
              <w:jc w:val="center"/>
              <w:rPr/>
            </w:pPr>
            <w:r>
              <w:rPr/>
              <w:t xml:space="preserve">Joukkueet </w:t>
            </w:r>
          </w:p>
        </w:tc>
        <w:tc>
          <w:tcPr>
            <w:tcW w:w="1321"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Kultamitalistit </w:t>
            </w:r>
          </w:p>
        </w:tc>
        <w:tc>
          <w:tcPr>
            <w:tcW w:w="1066" w:type="dxa"/>
            <w:tcBorders/>
            <w:vAlign w:val="center"/>
          </w:tcPr>
          <w:p>
            <w:pPr>
              <w:pStyle w:val="TableHeading"/>
              <w:suppressLineNumbers/>
              <w:bidi w:val="0"/>
              <w:spacing w:before="0" w:after="283"/>
              <w:jc w:val="center"/>
              <w:rPr/>
            </w:pPr>
            <w:r>
              <w:rPr/>
              <w:t xml:space="preserve">Pisteet </w:t>
            </w:r>
          </w:p>
        </w:tc>
        <w:tc>
          <w:tcPr>
            <w:tcW w:w="1246" w:type="dxa"/>
            <w:tcBorders/>
            <w:vAlign w:val="center"/>
          </w:tcPr>
          <w:p>
            <w:pPr>
              <w:pStyle w:val="TableHeading"/>
              <w:suppressLineNumbers/>
              <w:bidi w:val="0"/>
              <w:spacing w:before="0" w:after="283"/>
              <w:jc w:val="center"/>
              <w:rPr/>
            </w:pPr>
            <w:r>
              <w:rPr/>
              <w:t xml:space="preserve">Hopeamitalistit </w:t>
            </w:r>
          </w:p>
        </w:tc>
        <w:tc>
          <w:tcPr>
            <w:tcW w:w="1321" w:type="dxa"/>
            <w:tcBorders/>
            <w:vAlign w:val="center"/>
          </w:tcPr>
          <w:p>
            <w:pPr>
              <w:pStyle w:val="TableHeading"/>
              <w:suppressLineNumbers/>
              <w:bidi w:val="0"/>
              <w:spacing w:before="0" w:after="283"/>
              <w:jc w:val="center"/>
              <w:rPr/>
            </w:pPr>
            <w:r>
              <w:rPr/>
              <w:t xml:space="preserve">Pronssimitalistit </w:t>
            </w:r>
          </w:p>
        </w:tc>
        <w:tc>
          <w:tcPr>
            <w:tcW w:w="1606" w:type="dxa"/>
            <w:tcBorders/>
            <w:vAlign w:val="center"/>
          </w:tcPr>
          <w:p>
            <w:pPr>
              <w:pStyle w:val="TableHeading"/>
              <w:suppressLineNumbers/>
              <w:bidi w:val="0"/>
              <w:spacing w:before="0" w:after="283"/>
              <w:jc w:val="center"/>
              <w:rPr/>
            </w:pPr>
            <w:r>
              <w:rPr/>
              <w:t xml:space="preserve">Pisteet </w:t>
            </w:r>
          </w:p>
        </w:tc>
        <w:tc>
          <w:tcPr>
            <w:tcW w:w="1606" w:type="dxa"/>
            <w:tcBorders/>
            <w:vAlign w:val="center"/>
          </w:tcPr>
          <w:p>
            <w:pPr>
              <w:pStyle w:val="TableHeading"/>
              <w:suppressLineNumbers/>
              <w:bidi w:val="0"/>
              <w:spacing w:before="0" w:after="283"/>
              <w:jc w:val="center"/>
              <w:rPr/>
            </w:pPr>
            <w:r>
              <w:rPr/>
              <w:t xml:space="preserve">4. sija </w:t>
            </w:r>
          </w:p>
        </w:tc>
        <w:tc>
          <w:tcPr>
            <w:tcW w:w="1321"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Contents"/>
              <w:bidi w:val="0"/>
              <w:spacing w:before="0" w:after="283"/>
              <w:jc w:val="left"/>
              <w:rPr/>
            </w:pPr>
            <w:r>
              <w:rPr/>
              <w:t xml:space="preserve">1964 Yksityiskohdat </w:t>
            </w:r>
          </w:p>
        </w:tc>
        <w:tc>
          <w:tcPr>
            <w:tcW w:w="1066" w:type="dxa"/>
            <w:tcBorders/>
            <w:vAlign w:val="center"/>
          </w:tcPr>
          <w:p>
            <w:pPr>
              <w:pStyle w:val="TableContents"/>
              <w:bidi w:val="0"/>
              <w:spacing w:before="0" w:after="283"/>
              <w:jc w:val="left"/>
              <w:rPr/>
            </w:pPr>
            <w:r>
              <w:rPr>
                <w:color w:val="A9A9A9"/>
              </w:rPr>
              <w:t xml:space="preserve">Toki</w:t>
            </w:r>
            <w:r>
              <w:rPr/>
              <w:t xml:space="preserve">o </w:t>
            </w:r>
          </w:p>
        </w:tc>
        <w:tc>
          <w:tcPr>
            <w:tcW w:w="1246" w:type="dxa"/>
            <w:tcBorders/>
            <w:vAlign w:val="center"/>
          </w:tcPr>
          <w:p>
            <w:pPr>
              <w:pStyle w:val="TableContents"/>
              <w:bidi w:val="0"/>
              <w:spacing w:before="0" w:after="283"/>
              <w:jc w:val="left"/>
              <w:rPr/>
            </w:pPr>
            <w:r>
              <w:rPr/>
              <w:t xml:space="preserve">Neuvostoliitto </w:t>
            </w:r>
          </w:p>
        </w:tc>
        <w:tc>
          <w:tcPr>
            <w:tcW w:w="1321" w:type="dxa"/>
            <w:tcBorders/>
            <w:vAlign w:val="center"/>
          </w:tcPr>
          <w:p>
            <w:pPr>
              <w:pStyle w:val="TableContents"/>
              <w:bidi w:val="0"/>
              <w:spacing w:before="0" w:after="283"/>
              <w:jc w:val="left"/>
              <w:rPr/>
            </w:pPr>
            <w:r>
              <w:rPr/>
              <w:t xml:space="preserve">Round-robin </w:t>
            </w:r>
          </w:p>
        </w:tc>
        <w:tc>
          <w:tcPr>
            <w:tcW w:w="1606" w:type="dxa"/>
            <w:tcBorders/>
            <w:vAlign w:val="center"/>
          </w:tcPr>
          <w:p>
            <w:pPr>
              <w:pStyle w:val="TableContents"/>
              <w:bidi w:val="0"/>
              <w:spacing w:before="0" w:after="283"/>
              <w:jc w:val="left"/>
              <w:rPr/>
            </w:pPr>
            <w:r>
              <w:rPr/>
              <w:t xml:space="preserve">Tšekkoslovakia </w:t>
            </w:r>
          </w:p>
        </w:tc>
        <w:tc>
          <w:tcPr>
            <w:tcW w:w="1606" w:type="dxa"/>
            <w:tcBorders/>
            <w:vAlign w:val="center"/>
          </w:tcPr>
          <w:p>
            <w:pPr>
              <w:pStyle w:val="TableContents"/>
              <w:bidi w:val="0"/>
              <w:spacing w:before="0" w:after="283"/>
              <w:jc w:val="left"/>
              <w:rPr/>
            </w:pPr>
            <w:r>
              <w:rPr/>
              <w:t xml:space="preserve">Japani </w:t>
            </w:r>
          </w:p>
        </w:tc>
        <w:tc>
          <w:tcPr>
            <w:tcW w:w="1321" w:type="dxa"/>
            <w:tcBorders/>
            <w:vAlign w:val="center"/>
          </w:tcPr>
          <w:p>
            <w:pPr>
              <w:pStyle w:val="TableContents"/>
              <w:bidi w:val="0"/>
              <w:spacing w:before="0" w:after="283"/>
              <w:jc w:val="left"/>
              <w:rPr/>
            </w:pPr>
            <w:r>
              <w:rPr/>
              <w:t xml:space="preserve">Round-robin </w:t>
            </w:r>
          </w:p>
        </w:tc>
        <w:tc>
          <w:tcPr>
            <w:tcW w:w="1051" w:type="dxa"/>
            <w:tcBorders/>
            <w:vAlign w:val="center"/>
          </w:tcPr>
          <w:p>
            <w:pPr>
              <w:pStyle w:val="TableContents"/>
              <w:bidi w:val="0"/>
              <w:spacing w:before="0" w:after="283"/>
              <w:jc w:val="left"/>
              <w:rPr/>
            </w:pPr>
            <w:r>
              <w:rPr/>
              <w:t xml:space="preserve">Romania </w:t>
            </w:r>
          </w:p>
        </w:tc>
        <w:tc>
          <w:tcPr>
            <w:tcW w:w="391" w:type="dxa"/>
            <w:tcBorders/>
            <w:vAlign w:val="center"/>
          </w:tcPr>
          <w:p>
            <w:pPr>
              <w:pStyle w:val="TableContents"/>
              <w:bidi w:val="0"/>
              <w:spacing w:before="0" w:after="283"/>
              <w:jc w:val="left"/>
              <w:rPr/>
            </w:pPr>
            <w:r>
              <w:rPr/>
              <w:t xml:space="preserve">10 </w:t>
            </w:r>
          </w:p>
        </w:tc>
      </w:tr>
      <w:tr>
        <w:trPr/>
        <w:tc>
          <w:tcPr>
            <w:tcW w:w="1081" w:type="dxa"/>
            <w:tcBorders/>
            <w:vAlign w:val="center"/>
          </w:tcPr>
          <w:p>
            <w:pPr>
              <w:pStyle w:val="TableContents"/>
              <w:bidi w:val="0"/>
              <w:spacing w:before="0" w:after="283"/>
              <w:jc w:val="left"/>
              <w:rPr/>
            </w:pPr>
            <w:r>
              <w:rPr/>
              <w:t xml:space="preserve">1968 Yksityiskohdat </w:t>
            </w:r>
          </w:p>
        </w:tc>
        <w:tc>
          <w:tcPr>
            <w:tcW w:w="1066" w:type="dxa"/>
            <w:tcBorders/>
            <w:vAlign w:val="center"/>
          </w:tcPr>
          <w:p>
            <w:pPr>
              <w:pStyle w:val="TableContents"/>
              <w:bidi w:val="0"/>
              <w:spacing w:before="0" w:after="283"/>
              <w:jc w:val="left"/>
              <w:rPr/>
            </w:pPr>
            <w:r>
              <w:rPr/>
              <w:t xml:space="preserve">Mexico City </w:t>
            </w:r>
          </w:p>
        </w:tc>
        <w:tc>
          <w:tcPr>
            <w:tcW w:w="1246" w:type="dxa"/>
            <w:tcBorders/>
            <w:vAlign w:val="center"/>
          </w:tcPr>
          <w:p>
            <w:pPr>
              <w:pStyle w:val="TableContents"/>
              <w:bidi w:val="0"/>
              <w:spacing w:before="0" w:after="283"/>
              <w:jc w:val="left"/>
              <w:rPr/>
            </w:pPr>
            <w:r>
              <w:rPr/>
              <w:t xml:space="preserve">Neuvostoliitto </w:t>
            </w:r>
          </w:p>
        </w:tc>
        <w:tc>
          <w:tcPr>
            <w:tcW w:w="1321" w:type="dxa"/>
            <w:tcBorders/>
            <w:vAlign w:val="center"/>
          </w:tcPr>
          <w:p>
            <w:pPr>
              <w:pStyle w:val="TableContents"/>
              <w:bidi w:val="0"/>
              <w:spacing w:before="0" w:after="283"/>
              <w:jc w:val="left"/>
              <w:rPr/>
            </w:pPr>
            <w:r>
              <w:rPr/>
              <w:t xml:space="preserve">Round-robin </w:t>
            </w:r>
          </w:p>
        </w:tc>
        <w:tc>
          <w:tcPr>
            <w:tcW w:w="1606" w:type="dxa"/>
            <w:tcBorders/>
            <w:vAlign w:val="center"/>
          </w:tcPr>
          <w:p>
            <w:pPr>
              <w:pStyle w:val="TableContents"/>
              <w:bidi w:val="0"/>
              <w:spacing w:before="0" w:after="283"/>
              <w:jc w:val="left"/>
              <w:rPr/>
            </w:pPr>
            <w:r>
              <w:rPr/>
              <w:t xml:space="preserve">Japani </w:t>
            </w:r>
          </w:p>
        </w:tc>
        <w:tc>
          <w:tcPr>
            <w:tcW w:w="1606" w:type="dxa"/>
            <w:tcBorders/>
            <w:vAlign w:val="center"/>
          </w:tcPr>
          <w:p>
            <w:pPr>
              <w:pStyle w:val="TableContents"/>
              <w:bidi w:val="0"/>
              <w:spacing w:before="0" w:after="283"/>
              <w:jc w:val="left"/>
              <w:rPr/>
            </w:pPr>
            <w:r>
              <w:rPr/>
              <w:t xml:space="preserve">Tšekkoslovakia </w:t>
            </w:r>
          </w:p>
        </w:tc>
        <w:tc>
          <w:tcPr>
            <w:tcW w:w="1321" w:type="dxa"/>
            <w:tcBorders/>
            <w:vAlign w:val="center"/>
          </w:tcPr>
          <w:p>
            <w:pPr>
              <w:pStyle w:val="TableContents"/>
              <w:bidi w:val="0"/>
              <w:spacing w:before="0" w:after="283"/>
              <w:jc w:val="left"/>
              <w:rPr/>
            </w:pPr>
            <w:r>
              <w:rPr/>
              <w:t xml:space="preserve">Round-robin </w:t>
            </w:r>
          </w:p>
        </w:tc>
        <w:tc>
          <w:tcPr>
            <w:tcW w:w="1051" w:type="dxa"/>
            <w:tcBorders/>
            <w:vAlign w:val="center"/>
          </w:tcPr>
          <w:p>
            <w:pPr>
              <w:pStyle w:val="TableContents"/>
              <w:bidi w:val="0"/>
              <w:spacing w:before="0" w:after="283"/>
              <w:jc w:val="left"/>
              <w:rPr/>
            </w:pPr>
            <w:r>
              <w:rPr/>
              <w:t xml:space="preserve">Itä-Saksa </w:t>
            </w:r>
          </w:p>
        </w:tc>
        <w:tc>
          <w:tcPr>
            <w:tcW w:w="391" w:type="dxa"/>
            <w:tcBorders/>
            <w:vAlign w:val="center"/>
          </w:tcPr>
          <w:p>
            <w:pPr>
              <w:pStyle w:val="TableContents"/>
              <w:bidi w:val="0"/>
              <w:spacing w:before="0" w:after="283"/>
              <w:jc w:val="left"/>
              <w:rPr/>
            </w:pPr>
            <w:r>
              <w:rPr/>
              <w:t xml:space="preserve">10 </w:t>
            </w:r>
          </w:p>
        </w:tc>
      </w:tr>
      <w:tr>
        <w:trPr/>
        <w:tc>
          <w:tcPr>
            <w:tcW w:w="1081" w:type="dxa"/>
            <w:tcBorders/>
            <w:vAlign w:val="center"/>
          </w:tcPr>
          <w:p>
            <w:pPr>
              <w:pStyle w:val="TableContents"/>
              <w:bidi w:val="0"/>
              <w:spacing w:before="0" w:after="283"/>
              <w:jc w:val="left"/>
              <w:rPr/>
            </w:pPr>
            <w:r>
              <w:rPr/>
              <w:t xml:space="preserve">1972 Yksityiskohdat </w:t>
            </w:r>
          </w:p>
        </w:tc>
        <w:tc>
          <w:tcPr>
            <w:tcW w:w="1066" w:type="dxa"/>
            <w:tcBorders/>
            <w:vAlign w:val="center"/>
          </w:tcPr>
          <w:p>
            <w:pPr>
              <w:pStyle w:val="TableContents"/>
              <w:bidi w:val="0"/>
              <w:spacing w:before="0" w:after="283"/>
              <w:jc w:val="left"/>
              <w:rPr/>
            </w:pPr>
            <w:r>
              <w:rPr/>
              <w:t xml:space="preserve">München </w:t>
            </w:r>
          </w:p>
        </w:tc>
        <w:tc>
          <w:tcPr>
            <w:tcW w:w="1246" w:type="dxa"/>
            <w:tcBorders/>
            <w:vAlign w:val="center"/>
          </w:tcPr>
          <w:p>
            <w:pPr>
              <w:pStyle w:val="TableContents"/>
              <w:bidi w:val="0"/>
              <w:spacing w:before="0" w:after="283"/>
              <w:jc w:val="left"/>
              <w:rPr/>
            </w:pPr>
            <w:r>
              <w:rPr/>
              <w:t xml:space="preserve">Japani </w:t>
            </w:r>
          </w:p>
        </w:tc>
        <w:tc>
          <w:tcPr>
            <w:tcW w:w="1321" w:type="dxa"/>
            <w:tcBorders/>
            <w:vAlign w:val="center"/>
          </w:tcPr>
          <w:p>
            <w:pPr>
              <w:pStyle w:val="TableContents"/>
              <w:bidi w:val="0"/>
              <w:spacing w:before="0" w:after="283"/>
              <w:jc w:val="left"/>
              <w:rPr/>
            </w:pPr>
            <w:r>
              <w:rPr/>
              <w:t xml:space="preserve">3 -- 1 </w:t>
            </w:r>
          </w:p>
        </w:tc>
        <w:tc>
          <w:tcPr>
            <w:tcW w:w="1606" w:type="dxa"/>
            <w:tcBorders/>
            <w:vAlign w:val="center"/>
          </w:tcPr>
          <w:p>
            <w:pPr>
              <w:pStyle w:val="TableContents"/>
              <w:bidi w:val="0"/>
              <w:spacing w:before="0" w:after="283"/>
              <w:jc w:val="left"/>
              <w:rPr/>
            </w:pPr>
            <w:r>
              <w:rPr/>
              <w:t xml:space="preserve">Itä-Saksa </w:t>
            </w:r>
          </w:p>
        </w:tc>
        <w:tc>
          <w:tcPr>
            <w:tcW w:w="1606" w:type="dxa"/>
            <w:tcBorders/>
            <w:vAlign w:val="center"/>
          </w:tcPr>
          <w:p>
            <w:pPr>
              <w:pStyle w:val="TableContents"/>
              <w:bidi w:val="0"/>
              <w:spacing w:before="0" w:after="283"/>
              <w:jc w:val="left"/>
              <w:rPr/>
            </w:pPr>
            <w:r>
              <w:rPr/>
              <w:t xml:space="preserve">Neuvostoliitto </w:t>
            </w:r>
          </w:p>
        </w:tc>
        <w:tc>
          <w:tcPr>
            <w:tcW w:w="1321" w:type="dxa"/>
            <w:tcBorders/>
            <w:vAlign w:val="center"/>
          </w:tcPr>
          <w:p>
            <w:pPr>
              <w:pStyle w:val="TableContents"/>
              <w:bidi w:val="0"/>
              <w:spacing w:before="0" w:after="283"/>
              <w:jc w:val="left"/>
              <w:rPr/>
            </w:pPr>
            <w:r>
              <w:rPr/>
              <w:t xml:space="preserve">3 -- 0 </w:t>
            </w:r>
          </w:p>
        </w:tc>
        <w:tc>
          <w:tcPr>
            <w:tcW w:w="1051" w:type="dxa"/>
            <w:tcBorders/>
            <w:vAlign w:val="center"/>
          </w:tcPr>
          <w:p>
            <w:pPr>
              <w:pStyle w:val="TableContents"/>
              <w:bidi w:val="0"/>
              <w:spacing w:before="0" w:after="283"/>
              <w:jc w:val="left"/>
              <w:rPr/>
            </w:pPr>
            <w:r>
              <w:rPr/>
              <w:t xml:space="preserve">Bulgaria </w:t>
            </w:r>
          </w:p>
        </w:tc>
        <w:tc>
          <w:tcPr>
            <w:tcW w:w="391" w:type="dxa"/>
            <w:tcBorders/>
            <w:vAlign w:val="center"/>
          </w:tcPr>
          <w:p>
            <w:pPr>
              <w:pStyle w:val="TableContents"/>
              <w:bidi w:val="0"/>
              <w:spacing w:before="0" w:after="283"/>
              <w:jc w:val="left"/>
              <w:rPr/>
            </w:pPr>
            <w:r>
              <w:rPr/>
              <w:t xml:space="preserve">12 </w:t>
            </w:r>
          </w:p>
        </w:tc>
      </w:tr>
      <w:tr>
        <w:trPr/>
        <w:tc>
          <w:tcPr>
            <w:tcW w:w="1081" w:type="dxa"/>
            <w:tcBorders/>
            <w:vAlign w:val="center"/>
          </w:tcPr>
          <w:p>
            <w:pPr>
              <w:pStyle w:val="TableContents"/>
              <w:bidi w:val="0"/>
              <w:spacing w:before="0" w:after="283"/>
              <w:jc w:val="left"/>
              <w:rPr/>
            </w:pPr>
            <w:r>
              <w:rPr/>
              <w:t xml:space="preserve">1976 Yksityiskohdat </w:t>
            </w:r>
          </w:p>
        </w:tc>
        <w:tc>
          <w:tcPr>
            <w:tcW w:w="1066" w:type="dxa"/>
            <w:tcBorders/>
            <w:vAlign w:val="center"/>
          </w:tcPr>
          <w:p>
            <w:pPr>
              <w:pStyle w:val="TableContents"/>
              <w:bidi w:val="0"/>
              <w:spacing w:before="0" w:after="283"/>
              <w:jc w:val="left"/>
              <w:rPr/>
            </w:pPr>
            <w:r>
              <w:rPr/>
              <w:t xml:space="preserve">Montreal </w:t>
            </w:r>
          </w:p>
        </w:tc>
        <w:tc>
          <w:tcPr>
            <w:tcW w:w="1246" w:type="dxa"/>
            <w:tcBorders/>
            <w:vAlign w:val="center"/>
          </w:tcPr>
          <w:p>
            <w:pPr>
              <w:pStyle w:val="TableContents"/>
              <w:bidi w:val="0"/>
              <w:spacing w:before="0" w:after="283"/>
              <w:jc w:val="left"/>
              <w:rPr/>
            </w:pPr>
            <w:r>
              <w:rPr/>
              <w:t xml:space="preserve">Puola </w:t>
            </w:r>
          </w:p>
        </w:tc>
        <w:tc>
          <w:tcPr>
            <w:tcW w:w="1321" w:type="dxa"/>
            <w:tcBorders/>
            <w:vAlign w:val="center"/>
          </w:tcPr>
          <w:p>
            <w:pPr>
              <w:pStyle w:val="TableContents"/>
              <w:bidi w:val="0"/>
              <w:spacing w:before="0" w:after="283"/>
              <w:jc w:val="left"/>
              <w:rPr/>
            </w:pPr>
            <w:r>
              <w:rPr/>
              <w:t xml:space="preserve">3 -- 2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Kuuba </w:t>
            </w:r>
          </w:p>
        </w:tc>
        <w:tc>
          <w:tcPr>
            <w:tcW w:w="1321" w:type="dxa"/>
            <w:tcBorders/>
            <w:vAlign w:val="center"/>
          </w:tcPr>
          <w:p>
            <w:pPr>
              <w:pStyle w:val="TableContents"/>
              <w:bidi w:val="0"/>
              <w:spacing w:before="0" w:after="283"/>
              <w:jc w:val="left"/>
              <w:rPr/>
            </w:pPr>
            <w:r>
              <w:rPr/>
              <w:t xml:space="preserve">3 -- 0 </w:t>
            </w:r>
          </w:p>
        </w:tc>
        <w:tc>
          <w:tcPr>
            <w:tcW w:w="1051" w:type="dxa"/>
            <w:tcBorders/>
            <w:vAlign w:val="center"/>
          </w:tcPr>
          <w:p>
            <w:pPr>
              <w:pStyle w:val="TableContents"/>
              <w:bidi w:val="0"/>
              <w:spacing w:before="0" w:after="283"/>
              <w:jc w:val="left"/>
              <w:rPr/>
            </w:pPr>
            <w:r>
              <w:rPr/>
              <w:t xml:space="preserve">Japani </w:t>
            </w:r>
          </w:p>
        </w:tc>
        <w:tc>
          <w:tcPr>
            <w:tcW w:w="391" w:type="dxa"/>
            <w:tcBorders/>
            <w:vAlign w:val="center"/>
          </w:tcPr>
          <w:p>
            <w:pPr>
              <w:pStyle w:val="TableContents"/>
              <w:bidi w:val="0"/>
              <w:spacing w:before="0" w:after="283"/>
              <w:jc w:val="left"/>
              <w:rPr/>
            </w:pPr>
            <w:r>
              <w:rPr/>
              <w:t xml:space="preserve">10 </w:t>
            </w:r>
          </w:p>
        </w:tc>
      </w:tr>
      <w:tr>
        <w:trPr/>
        <w:tc>
          <w:tcPr>
            <w:tcW w:w="1081" w:type="dxa"/>
            <w:tcBorders/>
            <w:vAlign w:val="center"/>
          </w:tcPr>
          <w:p>
            <w:pPr>
              <w:pStyle w:val="TableContents"/>
              <w:bidi w:val="0"/>
              <w:spacing w:before="0" w:after="283"/>
              <w:jc w:val="left"/>
              <w:rPr/>
            </w:pPr>
            <w:r>
              <w:rPr/>
              <w:t xml:space="preserve">1980 Yksityiskohdat </w:t>
            </w:r>
          </w:p>
        </w:tc>
        <w:tc>
          <w:tcPr>
            <w:tcW w:w="1066" w:type="dxa"/>
            <w:tcBorders/>
            <w:vAlign w:val="center"/>
          </w:tcPr>
          <w:p>
            <w:pPr>
              <w:pStyle w:val="TableContents"/>
              <w:bidi w:val="0"/>
              <w:spacing w:before="0" w:after="283"/>
              <w:jc w:val="left"/>
              <w:rPr/>
            </w:pPr>
            <w:r>
              <w:rPr/>
              <w:t xml:space="preserve">Moskova </w:t>
            </w:r>
          </w:p>
        </w:tc>
        <w:tc>
          <w:tcPr>
            <w:tcW w:w="1246" w:type="dxa"/>
            <w:tcBorders/>
            <w:vAlign w:val="center"/>
          </w:tcPr>
          <w:p>
            <w:pPr>
              <w:pStyle w:val="TableContents"/>
              <w:bidi w:val="0"/>
              <w:spacing w:before="0" w:after="283"/>
              <w:jc w:val="left"/>
              <w:rPr/>
            </w:pPr>
            <w:r>
              <w:rPr/>
              <w:t xml:space="preserve">Neuvostoliitto </w:t>
            </w:r>
          </w:p>
        </w:tc>
        <w:tc>
          <w:tcPr>
            <w:tcW w:w="1321" w:type="dxa"/>
            <w:tcBorders/>
            <w:vAlign w:val="center"/>
          </w:tcPr>
          <w:p>
            <w:pPr>
              <w:pStyle w:val="TableContents"/>
              <w:bidi w:val="0"/>
              <w:spacing w:before="0" w:after="283"/>
              <w:jc w:val="left"/>
              <w:rPr/>
            </w:pPr>
            <w:r>
              <w:rPr/>
              <w:t xml:space="preserve">3 -- 1 </w:t>
            </w:r>
          </w:p>
        </w:tc>
        <w:tc>
          <w:tcPr>
            <w:tcW w:w="1606" w:type="dxa"/>
            <w:tcBorders/>
            <w:vAlign w:val="center"/>
          </w:tcPr>
          <w:p>
            <w:pPr>
              <w:pStyle w:val="TableContents"/>
              <w:bidi w:val="0"/>
              <w:spacing w:before="0" w:after="283"/>
              <w:jc w:val="left"/>
              <w:rPr/>
            </w:pPr>
            <w:r>
              <w:rPr/>
              <w:t xml:space="preserve">Bulgaria </w:t>
            </w:r>
          </w:p>
        </w:tc>
        <w:tc>
          <w:tcPr>
            <w:tcW w:w="1606" w:type="dxa"/>
            <w:tcBorders/>
            <w:vAlign w:val="center"/>
          </w:tcPr>
          <w:p>
            <w:pPr>
              <w:pStyle w:val="TableContents"/>
              <w:bidi w:val="0"/>
              <w:spacing w:before="0" w:after="283"/>
              <w:jc w:val="left"/>
              <w:rPr/>
            </w:pPr>
            <w:r>
              <w:rPr/>
              <w:t xml:space="preserve">Romania </w:t>
            </w:r>
          </w:p>
        </w:tc>
        <w:tc>
          <w:tcPr>
            <w:tcW w:w="1321" w:type="dxa"/>
            <w:tcBorders/>
            <w:vAlign w:val="center"/>
          </w:tcPr>
          <w:p>
            <w:pPr>
              <w:pStyle w:val="TableContents"/>
              <w:bidi w:val="0"/>
              <w:spacing w:before="0" w:after="283"/>
              <w:jc w:val="left"/>
              <w:rPr/>
            </w:pPr>
            <w:r>
              <w:rPr/>
              <w:t xml:space="preserve">3 -- 1 </w:t>
            </w:r>
          </w:p>
        </w:tc>
        <w:tc>
          <w:tcPr>
            <w:tcW w:w="1051" w:type="dxa"/>
            <w:tcBorders/>
            <w:vAlign w:val="center"/>
          </w:tcPr>
          <w:p>
            <w:pPr>
              <w:pStyle w:val="TableContents"/>
              <w:bidi w:val="0"/>
              <w:spacing w:before="0" w:after="283"/>
              <w:jc w:val="left"/>
              <w:rPr/>
            </w:pPr>
            <w:r>
              <w:rPr/>
              <w:t xml:space="preserve">Puola </w:t>
            </w:r>
          </w:p>
        </w:tc>
        <w:tc>
          <w:tcPr>
            <w:tcW w:w="391" w:type="dxa"/>
            <w:tcBorders/>
            <w:vAlign w:val="center"/>
          </w:tcPr>
          <w:p>
            <w:pPr>
              <w:pStyle w:val="TableContents"/>
              <w:bidi w:val="0"/>
              <w:spacing w:before="0" w:after="283"/>
              <w:jc w:val="left"/>
              <w:rPr/>
            </w:pPr>
            <w:r>
              <w:rPr/>
              <w:t xml:space="preserve">10 </w:t>
            </w:r>
          </w:p>
        </w:tc>
      </w:tr>
      <w:tr>
        <w:trPr/>
        <w:tc>
          <w:tcPr>
            <w:tcW w:w="1081" w:type="dxa"/>
            <w:tcBorders/>
            <w:vAlign w:val="center"/>
          </w:tcPr>
          <w:p>
            <w:pPr>
              <w:pStyle w:val="TableContents"/>
              <w:bidi w:val="0"/>
              <w:spacing w:before="0" w:after="283"/>
              <w:jc w:val="left"/>
              <w:rPr/>
            </w:pPr>
            <w:r>
              <w:rPr/>
              <w:t xml:space="preserve">1984 Yksityiskohdat </w:t>
            </w:r>
          </w:p>
        </w:tc>
        <w:tc>
          <w:tcPr>
            <w:tcW w:w="1066" w:type="dxa"/>
            <w:tcBorders/>
            <w:vAlign w:val="center"/>
          </w:tcPr>
          <w:p>
            <w:pPr>
              <w:pStyle w:val="TableContents"/>
              <w:bidi w:val="0"/>
              <w:spacing w:before="0" w:after="283"/>
              <w:jc w:val="left"/>
              <w:rPr/>
            </w:pPr>
            <w:r>
              <w:rPr/>
              <w:t xml:space="preserve">Los Angeles </w:t>
            </w:r>
          </w:p>
        </w:tc>
        <w:tc>
          <w:tcPr>
            <w:tcW w:w="1246" w:type="dxa"/>
            <w:tcBorders/>
            <w:vAlign w:val="center"/>
          </w:tcPr>
          <w:p>
            <w:pPr>
              <w:pStyle w:val="TableContents"/>
              <w:bidi w:val="0"/>
              <w:spacing w:before="0" w:after="283"/>
              <w:jc w:val="left"/>
              <w:rPr/>
            </w:pPr>
            <w:r>
              <w:rPr/>
              <w:t xml:space="preserve">Yhdysvallat </w:t>
            </w:r>
          </w:p>
        </w:tc>
        <w:tc>
          <w:tcPr>
            <w:tcW w:w="1321" w:type="dxa"/>
            <w:tcBorders/>
            <w:vAlign w:val="center"/>
          </w:tcPr>
          <w:p>
            <w:pPr>
              <w:pStyle w:val="TableContents"/>
              <w:bidi w:val="0"/>
              <w:spacing w:before="0" w:after="283"/>
              <w:jc w:val="left"/>
              <w:rPr/>
            </w:pPr>
            <w:r>
              <w:rPr/>
              <w:t xml:space="preserve">3 -- 0 </w:t>
            </w:r>
          </w:p>
        </w:tc>
        <w:tc>
          <w:tcPr>
            <w:tcW w:w="1606" w:type="dxa"/>
            <w:tcBorders/>
            <w:vAlign w:val="center"/>
          </w:tcPr>
          <w:p>
            <w:pPr>
              <w:pStyle w:val="TableContents"/>
              <w:bidi w:val="0"/>
              <w:spacing w:before="0" w:after="283"/>
              <w:jc w:val="left"/>
              <w:rPr/>
            </w:pPr>
            <w:r>
              <w:rPr/>
              <w:t xml:space="preserve">Brasilia </w:t>
            </w:r>
          </w:p>
        </w:tc>
        <w:tc>
          <w:tcPr>
            <w:tcW w:w="1606" w:type="dxa"/>
            <w:tcBorders/>
            <w:vAlign w:val="center"/>
          </w:tcPr>
          <w:p>
            <w:pPr>
              <w:pStyle w:val="TableContents"/>
              <w:bidi w:val="0"/>
              <w:spacing w:before="0" w:after="283"/>
              <w:jc w:val="left"/>
              <w:rPr/>
            </w:pPr>
            <w:r>
              <w:rPr/>
              <w:t xml:space="preserve">Italia </w:t>
            </w:r>
          </w:p>
        </w:tc>
        <w:tc>
          <w:tcPr>
            <w:tcW w:w="1321" w:type="dxa"/>
            <w:tcBorders/>
            <w:vAlign w:val="center"/>
          </w:tcPr>
          <w:p>
            <w:pPr>
              <w:pStyle w:val="TableContents"/>
              <w:bidi w:val="0"/>
              <w:spacing w:before="0" w:after="283"/>
              <w:jc w:val="left"/>
              <w:rPr/>
            </w:pPr>
            <w:r>
              <w:rPr/>
              <w:t xml:space="preserve">3 -- 0 </w:t>
            </w:r>
          </w:p>
        </w:tc>
        <w:tc>
          <w:tcPr>
            <w:tcW w:w="1051" w:type="dxa"/>
            <w:tcBorders/>
            <w:vAlign w:val="center"/>
          </w:tcPr>
          <w:p>
            <w:pPr>
              <w:pStyle w:val="TableContents"/>
              <w:bidi w:val="0"/>
              <w:spacing w:before="0" w:after="283"/>
              <w:jc w:val="left"/>
              <w:rPr/>
            </w:pPr>
            <w:r>
              <w:rPr/>
              <w:t xml:space="preserve">Kanada </w:t>
            </w:r>
          </w:p>
        </w:tc>
        <w:tc>
          <w:tcPr>
            <w:tcW w:w="391" w:type="dxa"/>
            <w:tcBorders/>
            <w:vAlign w:val="center"/>
          </w:tcPr>
          <w:p>
            <w:pPr>
              <w:pStyle w:val="TableContents"/>
              <w:bidi w:val="0"/>
              <w:spacing w:before="0" w:after="283"/>
              <w:jc w:val="left"/>
              <w:rPr/>
            </w:pPr>
            <w:r>
              <w:rPr/>
              <w:t xml:space="preserve">10 </w:t>
            </w:r>
          </w:p>
        </w:tc>
      </w:tr>
      <w:tr>
        <w:trPr/>
        <w:tc>
          <w:tcPr>
            <w:tcW w:w="1081" w:type="dxa"/>
            <w:tcBorders/>
            <w:vAlign w:val="center"/>
          </w:tcPr>
          <w:p>
            <w:pPr>
              <w:pStyle w:val="TableContents"/>
              <w:bidi w:val="0"/>
              <w:spacing w:before="0" w:after="283"/>
              <w:jc w:val="left"/>
              <w:rPr/>
            </w:pPr>
            <w:r>
              <w:rPr/>
              <w:t xml:space="preserve">1988 Yksityiskohdat </w:t>
            </w:r>
          </w:p>
        </w:tc>
        <w:tc>
          <w:tcPr>
            <w:tcW w:w="1066" w:type="dxa"/>
            <w:tcBorders/>
            <w:vAlign w:val="center"/>
          </w:tcPr>
          <w:p>
            <w:pPr>
              <w:pStyle w:val="TableContents"/>
              <w:bidi w:val="0"/>
              <w:spacing w:before="0" w:after="283"/>
              <w:jc w:val="left"/>
              <w:rPr/>
            </w:pPr>
            <w:r>
              <w:rPr/>
              <w:t xml:space="preserve">Soul </w:t>
            </w:r>
          </w:p>
        </w:tc>
        <w:tc>
          <w:tcPr>
            <w:tcW w:w="1246" w:type="dxa"/>
            <w:tcBorders/>
            <w:vAlign w:val="center"/>
          </w:tcPr>
          <w:p>
            <w:pPr>
              <w:pStyle w:val="TableContents"/>
              <w:bidi w:val="0"/>
              <w:spacing w:before="0" w:after="283"/>
              <w:jc w:val="left"/>
              <w:rPr/>
            </w:pPr>
            <w:r>
              <w:rPr/>
              <w:t xml:space="preserve">Yhdysvallat </w:t>
            </w:r>
          </w:p>
        </w:tc>
        <w:tc>
          <w:tcPr>
            <w:tcW w:w="1321" w:type="dxa"/>
            <w:tcBorders/>
            <w:vAlign w:val="center"/>
          </w:tcPr>
          <w:p>
            <w:pPr>
              <w:pStyle w:val="TableContents"/>
              <w:bidi w:val="0"/>
              <w:spacing w:before="0" w:after="283"/>
              <w:jc w:val="left"/>
              <w:rPr/>
            </w:pPr>
            <w:r>
              <w:rPr/>
              <w:t xml:space="preserve">3 -- 1 </w:t>
            </w:r>
          </w:p>
        </w:tc>
        <w:tc>
          <w:tcPr>
            <w:tcW w:w="1606" w:type="dxa"/>
            <w:tcBorders/>
            <w:vAlign w:val="center"/>
          </w:tcPr>
          <w:p>
            <w:pPr>
              <w:pStyle w:val="TableContents"/>
              <w:bidi w:val="0"/>
              <w:spacing w:before="0" w:after="283"/>
              <w:jc w:val="left"/>
              <w:rPr/>
            </w:pPr>
            <w:r>
              <w:rPr/>
              <w:t xml:space="preserve">Neuvostoliitto </w:t>
            </w:r>
          </w:p>
        </w:tc>
        <w:tc>
          <w:tcPr>
            <w:tcW w:w="1606" w:type="dxa"/>
            <w:tcBorders/>
            <w:vAlign w:val="center"/>
          </w:tcPr>
          <w:p>
            <w:pPr>
              <w:pStyle w:val="TableContents"/>
              <w:bidi w:val="0"/>
              <w:spacing w:before="0" w:after="283"/>
              <w:jc w:val="left"/>
              <w:rPr/>
            </w:pPr>
            <w:r>
              <w:rPr/>
              <w:t xml:space="preserve">Argentiina </w:t>
            </w:r>
          </w:p>
        </w:tc>
        <w:tc>
          <w:tcPr>
            <w:tcW w:w="1321" w:type="dxa"/>
            <w:tcBorders/>
            <w:vAlign w:val="center"/>
          </w:tcPr>
          <w:p>
            <w:pPr>
              <w:pStyle w:val="TableContents"/>
              <w:bidi w:val="0"/>
              <w:spacing w:before="0" w:after="283"/>
              <w:jc w:val="left"/>
              <w:rPr/>
            </w:pPr>
            <w:r>
              <w:rPr/>
              <w:t xml:space="preserve">3 -- 2 </w:t>
            </w:r>
          </w:p>
        </w:tc>
        <w:tc>
          <w:tcPr>
            <w:tcW w:w="1051" w:type="dxa"/>
            <w:tcBorders/>
            <w:vAlign w:val="center"/>
          </w:tcPr>
          <w:p>
            <w:pPr>
              <w:pStyle w:val="TableContents"/>
              <w:bidi w:val="0"/>
              <w:spacing w:before="0" w:after="283"/>
              <w:jc w:val="left"/>
              <w:rPr/>
            </w:pPr>
            <w:r>
              <w:rPr/>
              <w:t xml:space="preserve">Brasilia </w:t>
            </w:r>
          </w:p>
        </w:tc>
        <w:tc>
          <w:tcPr>
            <w:tcW w:w="391" w:type="dxa"/>
            <w:tcBorders/>
            <w:vAlign w:val="center"/>
          </w:tcPr>
          <w:p>
            <w:pPr>
              <w:pStyle w:val="TableContents"/>
              <w:bidi w:val="0"/>
              <w:spacing w:before="0" w:after="283"/>
              <w:jc w:val="left"/>
              <w:rPr/>
            </w:pPr>
            <w:r>
              <w:rPr/>
              <w:t xml:space="preserve">12 </w:t>
            </w:r>
          </w:p>
        </w:tc>
      </w:tr>
      <w:tr>
        <w:trPr/>
        <w:tc>
          <w:tcPr>
            <w:tcW w:w="1081" w:type="dxa"/>
            <w:tcBorders/>
            <w:vAlign w:val="center"/>
          </w:tcPr>
          <w:p>
            <w:pPr>
              <w:pStyle w:val="TableContents"/>
              <w:bidi w:val="0"/>
              <w:spacing w:before="0" w:after="283"/>
              <w:jc w:val="left"/>
              <w:rPr/>
            </w:pPr>
            <w:r>
              <w:rPr/>
              <w:t xml:space="preserve">1992 Yksityiskohdat </w:t>
            </w:r>
          </w:p>
        </w:tc>
        <w:tc>
          <w:tcPr>
            <w:tcW w:w="1066" w:type="dxa"/>
            <w:tcBorders/>
            <w:vAlign w:val="center"/>
          </w:tcPr>
          <w:p>
            <w:pPr>
              <w:pStyle w:val="TableContents"/>
              <w:bidi w:val="0"/>
              <w:spacing w:before="0" w:after="283"/>
              <w:jc w:val="left"/>
              <w:rPr/>
            </w:pPr>
            <w:r>
              <w:rPr/>
              <w:t xml:space="preserve">Barcelona </w:t>
            </w:r>
          </w:p>
        </w:tc>
        <w:tc>
          <w:tcPr>
            <w:tcW w:w="1246" w:type="dxa"/>
            <w:tcBorders/>
            <w:vAlign w:val="center"/>
          </w:tcPr>
          <w:p>
            <w:pPr>
              <w:pStyle w:val="TableContents"/>
              <w:bidi w:val="0"/>
              <w:spacing w:before="0" w:after="283"/>
              <w:jc w:val="left"/>
              <w:rPr/>
            </w:pPr>
            <w:r>
              <w:rPr/>
              <w:t xml:space="preserve">Brasilia </w:t>
            </w:r>
          </w:p>
        </w:tc>
        <w:tc>
          <w:tcPr>
            <w:tcW w:w="1321" w:type="dxa"/>
            <w:tcBorders/>
            <w:vAlign w:val="center"/>
          </w:tcPr>
          <w:p>
            <w:pPr>
              <w:pStyle w:val="TableContents"/>
              <w:bidi w:val="0"/>
              <w:spacing w:before="0" w:after="283"/>
              <w:jc w:val="left"/>
              <w:rPr/>
            </w:pPr>
            <w:r>
              <w:rPr/>
              <w:t xml:space="preserve">3 -- 0 </w:t>
            </w:r>
          </w:p>
        </w:tc>
        <w:tc>
          <w:tcPr>
            <w:tcW w:w="1606" w:type="dxa"/>
            <w:tcBorders/>
            <w:vAlign w:val="center"/>
          </w:tcPr>
          <w:p>
            <w:pPr>
              <w:pStyle w:val="TableContents"/>
              <w:bidi w:val="0"/>
              <w:spacing w:before="0" w:after="283"/>
              <w:jc w:val="left"/>
              <w:rPr/>
            </w:pPr>
            <w:r>
              <w:rPr/>
              <w:t xml:space="preserve">Alankomaat </w:t>
            </w:r>
          </w:p>
        </w:tc>
        <w:tc>
          <w:tcPr>
            <w:tcW w:w="1606" w:type="dxa"/>
            <w:tcBorders/>
            <w:vAlign w:val="center"/>
          </w:tcPr>
          <w:p>
            <w:pPr>
              <w:pStyle w:val="TableContents"/>
              <w:bidi w:val="0"/>
              <w:spacing w:before="0" w:after="283"/>
              <w:jc w:val="left"/>
              <w:rPr/>
            </w:pPr>
            <w:r>
              <w:rPr/>
              <w:t xml:space="preserve">Yhdysvallat </w:t>
            </w:r>
          </w:p>
        </w:tc>
        <w:tc>
          <w:tcPr>
            <w:tcW w:w="1321" w:type="dxa"/>
            <w:tcBorders/>
            <w:vAlign w:val="center"/>
          </w:tcPr>
          <w:p>
            <w:pPr>
              <w:pStyle w:val="TableContents"/>
              <w:bidi w:val="0"/>
              <w:spacing w:before="0" w:after="283"/>
              <w:jc w:val="left"/>
              <w:rPr/>
            </w:pPr>
            <w:r>
              <w:rPr/>
              <w:t xml:space="preserve">3 -- 1 </w:t>
            </w:r>
          </w:p>
        </w:tc>
        <w:tc>
          <w:tcPr>
            <w:tcW w:w="1051" w:type="dxa"/>
            <w:tcBorders/>
            <w:vAlign w:val="center"/>
          </w:tcPr>
          <w:p>
            <w:pPr>
              <w:pStyle w:val="TableContents"/>
              <w:bidi w:val="0"/>
              <w:spacing w:before="0" w:after="283"/>
              <w:jc w:val="left"/>
              <w:rPr/>
            </w:pPr>
            <w:r>
              <w:rPr/>
              <w:t xml:space="preserve">Kuuba </w:t>
            </w:r>
          </w:p>
        </w:tc>
        <w:tc>
          <w:tcPr>
            <w:tcW w:w="391" w:type="dxa"/>
            <w:tcBorders/>
            <w:vAlign w:val="center"/>
          </w:tcPr>
          <w:p>
            <w:pPr>
              <w:pStyle w:val="TableContents"/>
              <w:bidi w:val="0"/>
              <w:spacing w:before="0" w:after="283"/>
              <w:jc w:val="left"/>
              <w:rPr/>
            </w:pPr>
            <w:r>
              <w:rPr/>
              <w:t xml:space="preserve">12 </w:t>
            </w:r>
          </w:p>
        </w:tc>
      </w:tr>
      <w:tr>
        <w:trPr/>
        <w:tc>
          <w:tcPr>
            <w:tcW w:w="1081" w:type="dxa"/>
            <w:tcBorders/>
            <w:vAlign w:val="center"/>
          </w:tcPr>
          <w:p>
            <w:pPr>
              <w:pStyle w:val="TableContents"/>
              <w:bidi w:val="0"/>
              <w:spacing w:before="0" w:after="283"/>
              <w:jc w:val="left"/>
              <w:rPr/>
            </w:pPr>
            <w:r>
              <w:rPr/>
              <w:t xml:space="preserve">Yksityiskohdat </w:t>
            </w:r>
          </w:p>
        </w:tc>
        <w:tc>
          <w:tcPr>
            <w:tcW w:w="1066" w:type="dxa"/>
            <w:tcBorders/>
            <w:vAlign w:val="center"/>
          </w:tcPr>
          <w:p>
            <w:pPr>
              <w:pStyle w:val="TableContents"/>
              <w:bidi w:val="0"/>
              <w:spacing w:before="0" w:after="283"/>
              <w:jc w:val="left"/>
              <w:rPr/>
            </w:pPr>
            <w:r>
              <w:rPr/>
              <w:t xml:space="preserve">Atlanta </w:t>
            </w:r>
          </w:p>
        </w:tc>
        <w:tc>
          <w:tcPr>
            <w:tcW w:w="1246" w:type="dxa"/>
            <w:tcBorders/>
            <w:vAlign w:val="center"/>
          </w:tcPr>
          <w:p>
            <w:pPr>
              <w:pStyle w:val="TableContents"/>
              <w:bidi w:val="0"/>
              <w:spacing w:before="0" w:after="283"/>
              <w:jc w:val="left"/>
              <w:rPr/>
            </w:pPr>
            <w:r>
              <w:rPr/>
              <w:t xml:space="preserve">Alankomaat </w:t>
            </w:r>
          </w:p>
        </w:tc>
        <w:tc>
          <w:tcPr>
            <w:tcW w:w="1321" w:type="dxa"/>
            <w:tcBorders/>
            <w:vAlign w:val="center"/>
          </w:tcPr>
          <w:p>
            <w:pPr>
              <w:pStyle w:val="TableContents"/>
              <w:bidi w:val="0"/>
              <w:spacing w:before="0" w:after="283"/>
              <w:jc w:val="left"/>
              <w:rPr/>
            </w:pPr>
            <w:r>
              <w:rPr/>
              <w:t xml:space="preserve">3 -- 2 </w:t>
            </w:r>
          </w:p>
        </w:tc>
        <w:tc>
          <w:tcPr>
            <w:tcW w:w="160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Jugoslavia </w:t>
            </w:r>
          </w:p>
        </w:tc>
        <w:tc>
          <w:tcPr>
            <w:tcW w:w="1321" w:type="dxa"/>
            <w:tcBorders/>
            <w:vAlign w:val="center"/>
          </w:tcPr>
          <w:p>
            <w:pPr>
              <w:pStyle w:val="TableContents"/>
              <w:bidi w:val="0"/>
              <w:spacing w:before="0" w:after="283"/>
              <w:jc w:val="left"/>
              <w:rPr/>
            </w:pPr>
            <w:r>
              <w:rPr/>
              <w:t xml:space="preserve">3 -- 1 </w:t>
            </w:r>
          </w:p>
        </w:tc>
        <w:tc>
          <w:tcPr>
            <w:tcW w:w="1051" w:type="dxa"/>
            <w:tcBorders/>
            <w:vAlign w:val="center"/>
          </w:tcPr>
          <w:p>
            <w:pPr>
              <w:pStyle w:val="TableContents"/>
              <w:bidi w:val="0"/>
              <w:spacing w:before="0" w:after="283"/>
              <w:jc w:val="left"/>
              <w:rPr/>
            </w:pPr>
            <w:r>
              <w:rPr/>
              <w:t xml:space="preserve">Venäjä </w:t>
            </w:r>
          </w:p>
        </w:tc>
        <w:tc>
          <w:tcPr>
            <w:tcW w:w="391" w:type="dxa"/>
            <w:tcBorders/>
            <w:vAlign w:val="center"/>
          </w:tcPr>
          <w:p>
            <w:pPr>
              <w:pStyle w:val="TableContents"/>
              <w:bidi w:val="0"/>
              <w:spacing w:before="0" w:after="283"/>
              <w:jc w:val="left"/>
              <w:rPr/>
            </w:pPr>
            <w:r>
              <w:rPr/>
              <w:t xml:space="preserve">12 </w:t>
            </w:r>
          </w:p>
        </w:tc>
      </w:tr>
      <w:tr>
        <w:trPr/>
        <w:tc>
          <w:tcPr>
            <w:tcW w:w="1081" w:type="dxa"/>
            <w:tcBorders/>
            <w:vAlign w:val="center"/>
          </w:tcPr>
          <w:p>
            <w:pPr>
              <w:pStyle w:val="TableContents"/>
              <w:bidi w:val="0"/>
              <w:spacing w:before="0" w:after="283"/>
              <w:jc w:val="left"/>
              <w:rPr/>
            </w:pPr>
            <w:r>
              <w:rPr/>
              <w:t xml:space="preserve">2000 yksityiskohdat </w:t>
            </w:r>
          </w:p>
        </w:tc>
        <w:tc>
          <w:tcPr>
            <w:tcW w:w="1066" w:type="dxa"/>
            <w:tcBorders/>
            <w:vAlign w:val="center"/>
          </w:tcPr>
          <w:p>
            <w:pPr>
              <w:pStyle w:val="TableContents"/>
              <w:bidi w:val="0"/>
              <w:spacing w:before="0" w:after="283"/>
              <w:jc w:val="left"/>
              <w:rPr/>
            </w:pPr>
            <w:r>
              <w:rPr/>
              <w:t xml:space="preserve">Sydney </w:t>
            </w:r>
          </w:p>
        </w:tc>
        <w:tc>
          <w:tcPr>
            <w:tcW w:w="1246" w:type="dxa"/>
            <w:tcBorders/>
            <w:vAlign w:val="center"/>
          </w:tcPr>
          <w:p>
            <w:pPr>
              <w:pStyle w:val="TableContents"/>
              <w:bidi w:val="0"/>
              <w:spacing w:before="0" w:after="283"/>
              <w:jc w:val="left"/>
              <w:rPr/>
            </w:pPr>
            <w:r>
              <w:rPr/>
              <w:t xml:space="preserve">Jugoslavia </w:t>
            </w:r>
          </w:p>
        </w:tc>
        <w:tc>
          <w:tcPr>
            <w:tcW w:w="1321" w:type="dxa"/>
            <w:tcBorders/>
            <w:vAlign w:val="center"/>
          </w:tcPr>
          <w:p>
            <w:pPr>
              <w:pStyle w:val="TableContents"/>
              <w:bidi w:val="0"/>
              <w:spacing w:before="0" w:after="283"/>
              <w:jc w:val="left"/>
              <w:rPr/>
            </w:pPr>
            <w:r>
              <w:rPr/>
              <w:t xml:space="preserve">3 -- 0 </w:t>
            </w:r>
          </w:p>
        </w:tc>
        <w:tc>
          <w:tcPr>
            <w:tcW w:w="1606" w:type="dxa"/>
            <w:tcBorders/>
            <w:vAlign w:val="center"/>
          </w:tcPr>
          <w:p>
            <w:pPr>
              <w:pStyle w:val="TableContents"/>
              <w:bidi w:val="0"/>
              <w:spacing w:before="0" w:after="283"/>
              <w:jc w:val="left"/>
              <w:rPr/>
            </w:pPr>
            <w:r>
              <w:rPr/>
              <w:t xml:space="preserve">Venäjä </w:t>
            </w:r>
          </w:p>
        </w:tc>
        <w:tc>
          <w:tcPr>
            <w:tcW w:w="1606" w:type="dxa"/>
            <w:tcBorders/>
            <w:vAlign w:val="center"/>
          </w:tcPr>
          <w:p>
            <w:pPr>
              <w:pStyle w:val="TableContents"/>
              <w:bidi w:val="0"/>
              <w:spacing w:before="0" w:after="283"/>
              <w:jc w:val="left"/>
              <w:rPr/>
            </w:pPr>
            <w:r>
              <w:rPr/>
              <w:t xml:space="preserve">Italia </w:t>
            </w:r>
          </w:p>
        </w:tc>
        <w:tc>
          <w:tcPr>
            <w:tcW w:w="1321" w:type="dxa"/>
            <w:tcBorders/>
            <w:vAlign w:val="center"/>
          </w:tcPr>
          <w:p>
            <w:pPr>
              <w:pStyle w:val="TableContents"/>
              <w:bidi w:val="0"/>
              <w:spacing w:before="0" w:after="283"/>
              <w:jc w:val="left"/>
              <w:rPr/>
            </w:pPr>
            <w:r>
              <w:rPr/>
              <w:t xml:space="preserve">3 -- 0 </w:t>
            </w:r>
          </w:p>
        </w:tc>
        <w:tc>
          <w:tcPr>
            <w:tcW w:w="1051" w:type="dxa"/>
            <w:tcBorders/>
            <w:vAlign w:val="center"/>
          </w:tcPr>
          <w:p>
            <w:pPr>
              <w:pStyle w:val="TableContents"/>
              <w:bidi w:val="0"/>
              <w:spacing w:before="0" w:after="283"/>
              <w:jc w:val="left"/>
              <w:rPr/>
            </w:pPr>
            <w:r>
              <w:rPr/>
              <w:t xml:space="preserve">Argentiina </w:t>
            </w:r>
          </w:p>
        </w:tc>
        <w:tc>
          <w:tcPr>
            <w:tcW w:w="391" w:type="dxa"/>
            <w:tcBorders/>
            <w:vAlign w:val="center"/>
          </w:tcPr>
          <w:p>
            <w:pPr>
              <w:pStyle w:val="TableContents"/>
              <w:bidi w:val="0"/>
              <w:spacing w:before="0" w:after="283"/>
              <w:jc w:val="left"/>
              <w:rPr/>
            </w:pPr>
            <w:r>
              <w:rPr/>
              <w:t xml:space="preserve">12 </w:t>
            </w:r>
          </w:p>
        </w:tc>
      </w:tr>
      <w:tr>
        <w:trPr/>
        <w:tc>
          <w:tcPr>
            <w:tcW w:w="1081" w:type="dxa"/>
            <w:tcBorders/>
            <w:vAlign w:val="center"/>
          </w:tcPr>
          <w:p>
            <w:pPr>
              <w:pStyle w:val="TableContents"/>
              <w:bidi w:val="0"/>
              <w:spacing w:before="0" w:after="283"/>
              <w:jc w:val="left"/>
              <w:rPr/>
            </w:pPr>
            <w:r>
              <w:rPr/>
              <w:t xml:space="preserve">Yksityiskohdat </w:t>
            </w:r>
          </w:p>
        </w:tc>
        <w:tc>
          <w:tcPr>
            <w:tcW w:w="1066" w:type="dxa"/>
            <w:tcBorders/>
            <w:vAlign w:val="center"/>
          </w:tcPr>
          <w:p>
            <w:pPr>
              <w:pStyle w:val="TableContents"/>
              <w:bidi w:val="0"/>
              <w:spacing w:before="0" w:after="283"/>
              <w:jc w:val="left"/>
              <w:rPr/>
            </w:pPr>
            <w:r>
              <w:rPr/>
              <w:t xml:space="preserve">Ateena </w:t>
            </w:r>
          </w:p>
        </w:tc>
        <w:tc>
          <w:tcPr>
            <w:tcW w:w="1246" w:type="dxa"/>
            <w:tcBorders/>
            <w:vAlign w:val="center"/>
          </w:tcPr>
          <w:p>
            <w:pPr>
              <w:pStyle w:val="TableContents"/>
              <w:bidi w:val="0"/>
              <w:spacing w:before="0" w:after="283"/>
              <w:jc w:val="left"/>
              <w:rPr/>
            </w:pPr>
            <w:r>
              <w:rPr/>
              <w:t xml:space="preserve">Brasilia </w:t>
            </w:r>
          </w:p>
        </w:tc>
        <w:tc>
          <w:tcPr>
            <w:tcW w:w="1321" w:type="dxa"/>
            <w:tcBorders/>
            <w:vAlign w:val="center"/>
          </w:tcPr>
          <w:p>
            <w:pPr>
              <w:pStyle w:val="TableContents"/>
              <w:bidi w:val="0"/>
              <w:spacing w:before="0" w:after="283"/>
              <w:jc w:val="left"/>
              <w:rPr/>
            </w:pPr>
            <w:r>
              <w:rPr/>
              <w:t xml:space="preserve">3 -- 1 </w:t>
            </w:r>
          </w:p>
        </w:tc>
        <w:tc>
          <w:tcPr>
            <w:tcW w:w="160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Venäjä </w:t>
            </w:r>
          </w:p>
        </w:tc>
        <w:tc>
          <w:tcPr>
            <w:tcW w:w="1321" w:type="dxa"/>
            <w:tcBorders/>
            <w:vAlign w:val="center"/>
          </w:tcPr>
          <w:p>
            <w:pPr>
              <w:pStyle w:val="TableContents"/>
              <w:bidi w:val="0"/>
              <w:spacing w:before="0" w:after="283"/>
              <w:jc w:val="left"/>
              <w:rPr/>
            </w:pPr>
            <w:r>
              <w:rPr/>
              <w:t xml:space="preserve">3 -- 0 </w:t>
            </w:r>
          </w:p>
        </w:tc>
        <w:tc>
          <w:tcPr>
            <w:tcW w:w="1051" w:type="dxa"/>
            <w:tcBorders/>
            <w:vAlign w:val="center"/>
          </w:tcPr>
          <w:p>
            <w:pPr>
              <w:pStyle w:val="TableContents"/>
              <w:bidi w:val="0"/>
              <w:spacing w:before="0" w:after="283"/>
              <w:jc w:val="left"/>
              <w:rPr/>
            </w:pPr>
            <w:r>
              <w:rPr/>
              <w:t xml:space="preserve">Yhdysvallat </w:t>
            </w:r>
          </w:p>
        </w:tc>
        <w:tc>
          <w:tcPr>
            <w:tcW w:w="391" w:type="dxa"/>
            <w:tcBorders/>
            <w:vAlign w:val="center"/>
          </w:tcPr>
          <w:p>
            <w:pPr>
              <w:pStyle w:val="TableContents"/>
              <w:bidi w:val="0"/>
              <w:spacing w:before="0" w:after="283"/>
              <w:jc w:val="left"/>
              <w:rPr/>
            </w:pPr>
            <w:r>
              <w:rPr/>
              <w:t xml:space="preserve">12 </w:t>
            </w:r>
          </w:p>
        </w:tc>
      </w:tr>
      <w:tr>
        <w:trPr/>
        <w:tc>
          <w:tcPr>
            <w:tcW w:w="1081" w:type="dxa"/>
            <w:tcBorders/>
            <w:vAlign w:val="center"/>
          </w:tcPr>
          <w:p>
            <w:pPr>
              <w:pStyle w:val="TableContents"/>
              <w:bidi w:val="0"/>
              <w:spacing w:before="0" w:after="283"/>
              <w:jc w:val="left"/>
              <w:rPr/>
            </w:pPr>
            <w:r>
              <w:rPr/>
              <w:t xml:space="preserve">2008 Yksityiskohdat </w:t>
            </w:r>
          </w:p>
        </w:tc>
        <w:tc>
          <w:tcPr>
            <w:tcW w:w="1066" w:type="dxa"/>
            <w:tcBorders/>
            <w:vAlign w:val="center"/>
          </w:tcPr>
          <w:p>
            <w:pPr>
              <w:pStyle w:val="TableContents"/>
              <w:bidi w:val="0"/>
              <w:spacing w:before="0" w:after="283"/>
              <w:jc w:val="left"/>
              <w:rPr/>
            </w:pPr>
            <w:r>
              <w:rPr/>
              <w:t xml:space="preserve">Peking </w:t>
            </w:r>
          </w:p>
        </w:tc>
        <w:tc>
          <w:tcPr>
            <w:tcW w:w="1246" w:type="dxa"/>
            <w:tcBorders/>
            <w:vAlign w:val="center"/>
          </w:tcPr>
          <w:p>
            <w:pPr>
              <w:pStyle w:val="TableContents"/>
              <w:bidi w:val="0"/>
              <w:spacing w:before="0" w:after="283"/>
              <w:jc w:val="left"/>
              <w:rPr/>
            </w:pPr>
            <w:r>
              <w:rPr/>
              <w:t xml:space="preserve">Yhdysvallat </w:t>
            </w:r>
          </w:p>
        </w:tc>
        <w:tc>
          <w:tcPr>
            <w:tcW w:w="1321" w:type="dxa"/>
            <w:tcBorders/>
            <w:vAlign w:val="center"/>
          </w:tcPr>
          <w:p>
            <w:pPr>
              <w:pStyle w:val="TableContents"/>
              <w:bidi w:val="0"/>
              <w:spacing w:before="0" w:after="283"/>
              <w:jc w:val="left"/>
              <w:rPr/>
            </w:pPr>
            <w:r>
              <w:rPr/>
              <w:t xml:space="preserve">3 -- 1 </w:t>
            </w:r>
          </w:p>
        </w:tc>
        <w:tc>
          <w:tcPr>
            <w:tcW w:w="1606" w:type="dxa"/>
            <w:tcBorders/>
            <w:vAlign w:val="center"/>
          </w:tcPr>
          <w:p>
            <w:pPr>
              <w:pStyle w:val="TableContents"/>
              <w:bidi w:val="0"/>
              <w:spacing w:before="0" w:after="283"/>
              <w:jc w:val="left"/>
              <w:rPr/>
            </w:pPr>
            <w:r>
              <w:rPr/>
              <w:t xml:space="preserve">Brasilia </w:t>
            </w:r>
          </w:p>
        </w:tc>
        <w:tc>
          <w:tcPr>
            <w:tcW w:w="1606" w:type="dxa"/>
            <w:tcBorders/>
            <w:vAlign w:val="center"/>
          </w:tcPr>
          <w:p>
            <w:pPr>
              <w:pStyle w:val="TableContents"/>
              <w:bidi w:val="0"/>
              <w:spacing w:before="0" w:after="283"/>
              <w:jc w:val="left"/>
              <w:rPr/>
            </w:pPr>
            <w:r>
              <w:rPr/>
              <w:t xml:space="preserve">Venäjä </w:t>
            </w:r>
          </w:p>
        </w:tc>
        <w:tc>
          <w:tcPr>
            <w:tcW w:w="1321" w:type="dxa"/>
            <w:tcBorders/>
            <w:vAlign w:val="center"/>
          </w:tcPr>
          <w:p>
            <w:pPr>
              <w:pStyle w:val="TableContents"/>
              <w:bidi w:val="0"/>
              <w:spacing w:before="0" w:after="283"/>
              <w:jc w:val="left"/>
              <w:rPr/>
            </w:pPr>
            <w:r>
              <w:rPr/>
              <w:t xml:space="preserve">3 -- 0 </w:t>
            </w:r>
          </w:p>
        </w:tc>
        <w:tc>
          <w:tcPr>
            <w:tcW w:w="1051" w:type="dxa"/>
            <w:tcBorders/>
            <w:vAlign w:val="center"/>
          </w:tcPr>
          <w:p>
            <w:pPr>
              <w:pStyle w:val="TableContents"/>
              <w:bidi w:val="0"/>
              <w:spacing w:before="0" w:after="283"/>
              <w:jc w:val="left"/>
              <w:rPr/>
            </w:pPr>
            <w:r>
              <w:rPr/>
              <w:t xml:space="preserve">Italia </w:t>
            </w:r>
          </w:p>
        </w:tc>
        <w:tc>
          <w:tcPr>
            <w:tcW w:w="391" w:type="dxa"/>
            <w:tcBorders/>
            <w:vAlign w:val="center"/>
          </w:tcPr>
          <w:p>
            <w:pPr>
              <w:pStyle w:val="TableContents"/>
              <w:bidi w:val="0"/>
              <w:spacing w:before="0" w:after="283"/>
              <w:jc w:val="left"/>
              <w:rPr/>
            </w:pPr>
            <w:r>
              <w:rPr/>
              <w:t xml:space="preserve">12 </w:t>
            </w:r>
          </w:p>
        </w:tc>
      </w:tr>
      <w:tr>
        <w:trPr/>
        <w:tc>
          <w:tcPr>
            <w:tcW w:w="1081" w:type="dxa"/>
            <w:tcBorders/>
            <w:vAlign w:val="center"/>
          </w:tcPr>
          <w:p>
            <w:pPr>
              <w:pStyle w:val="TableContents"/>
              <w:bidi w:val="0"/>
              <w:spacing w:before="0" w:after="283"/>
              <w:jc w:val="left"/>
              <w:rPr/>
            </w:pPr>
            <w:r>
              <w:rPr/>
              <w:t xml:space="preserve">2012 Yksityiskohdat </w:t>
            </w:r>
          </w:p>
        </w:tc>
        <w:tc>
          <w:tcPr>
            <w:tcW w:w="1066" w:type="dxa"/>
            <w:tcBorders/>
            <w:vAlign w:val="center"/>
          </w:tcPr>
          <w:p>
            <w:pPr>
              <w:pStyle w:val="TableContents"/>
              <w:bidi w:val="0"/>
              <w:spacing w:before="0" w:after="283"/>
              <w:jc w:val="left"/>
              <w:rPr/>
            </w:pPr>
            <w:r>
              <w:rPr/>
              <w:t xml:space="preserve">Lontoo </w:t>
            </w:r>
          </w:p>
        </w:tc>
        <w:tc>
          <w:tcPr>
            <w:tcW w:w="1246" w:type="dxa"/>
            <w:tcBorders/>
            <w:vAlign w:val="center"/>
          </w:tcPr>
          <w:p>
            <w:pPr>
              <w:pStyle w:val="TableContents"/>
              <w:bidi w:val="0"/>
              <w:spacing w:before="0" w:after="283"/>
              <w:jc w:val="left"/>
              <w:rPr/>
            </w:pPr>
            <w:r>
              <w:rPr/>
              <w:t xml:space="preserve">Venäjä </w:t>
            </w:r>
          </w:p>
        </w:tc>
        <w:tc>
          <w:tcPr>
            <w:tcW w:w="1321" w:type="dxa"/>
            <w:tcBorders/>
            <w:vAlign w:val="center"/>
          </w:tcPr>
          <w:p>
            <w:pPr>
              <w:pStyle w:val="TableContents"/>
              <w:bidi w:val="0"/>
              <w:spacing w:before="0" w:after="283"/>
              <w:jc w:val="left"/>
              <w:rPr/>
            </w:pPr>
            <w:r>
              <w:rPr/>
              <w:t xml:space="preserve">3 -- 2 </w:t>
            </w:r>
          </w:p>
        </w:tc>
        <w:tc>
          <w:tcPr>
            <w:tcW w:w="1606" w:type="dxa"/>
            <w:tcBorders/>
            <w:vAlign w:val="center"/>
          </w:tcPr>
          <w:p>
            <w:pPr>
              <w:pStyle w:val="TableContents"/>
              <w:bidi w:val="0"/>
              <w:spacing w:before="0" w:after="283"/>
              <w:jc w:val="left"/>
              <w:rPr/>
            </w:pPr>
            <w:r>
              <w:rPr/>
              <w:t xml:space="preserve">Brasilia </w:t>
            </w:r>
          </w:p>
        </w:tc>
        <w:tc>
          <w:tcPr>
            <w:tcW w:w="1606" w:type="dxa"/>
            <w:tcBorders/>
            <w:vAlign w:val="center"/>
          </w:tcPr>
          <w:p>
            <w:pPr>
              <w:pStyle w:val="TableContents"/>
              <w:bidi w:val="0"/>
              <w:spacing w:before="0" w:after="283"/>
              <w:jc w:val="left"/>
              <w:rPr/>
            </w:pPr>
            <w:r>
              <w:rPr/>
              <w:t xml:space="preserve">Italia </w:t>
            </w:r>
          </w:p>
        </w:tc>
        <w:tc>
          <w:tcPr>
            <w:tcW w:w="1321" w:type="dxa"/>
            <w:tcBorders/>
            <w:vAlign w:val="center"/>
          </w:tcPr>
          <w:p>
            <w:pPr>
              <w:pStyle w:val="TableContents"/>
              <w:bidi w:val="0"/>
              <w:spacing w:before="0" w:after="283"/>
              <w:jc w:val="left"/>
              <w:rPr/>
            </w:pPr>
            <w:r>
              <w:rPr/>
              <w:t xml:space="preserve">3 -- 1 </w:t>
            </w:r>
          </w:p>
        </w:tc>
        <w:tc>
          <w:tcPr>
            <w:tcW w:w="1051" w:type="dxa"/>
            <w:tcBorders/>
            <w:vAlign w:val="center"/>
          </w:tcPr>
          <w:p>
            <w:pPr>
              <w:pStyle w:val="TableContents"/>
              <w:bidi w:val="0"/>
              <w:spacing w:before="0" w:after="283"/>
              <w:jc w:val="left"/>
              <w:rPr/>
            </w:pPr>
            <w:r>
              <w:rPr/>
              <w:t xml:space="preserve">Bulgaria </w:t>
            </w:r>
          </w:p>
        </w:tc>
        <w:tc>
          <w:tcPr>
            <w:tcW w:w="391" w:type="dxa"/>
            <w:tcBorders/>
            <w:vAlign w:val="center"/>
          </w:tcPr>
          <w:p>
            <w:pPr>
              <w:pStyle w:val="TableContents"/>
              <w:bidi w:val="0"/>
              <w:spacing w:before="0" w:after="283"/>
              <w:jc w:val="left"/>
              <w:rPr/>
            </w:pPr>
            <w:r>
              <w:rPr/>
              <w:t xml:space="preserve">12 </w:t>
            </w:r>
          </w:p>
        </w:tc>
      </w:tr>
      <w:tr>
        <w:trPr/>
        <w:tc>
          <w:tcPr>
            <w:tcW w:w="1081" w:type="dxa"/>
            <w:tcBorders/>
            <w:vAlign w:val="center"/>
          </w:tcPr>
          <w:p>
            <w:pPr>
              <w:pStyle w:val="TableContents"/>
              <w:bidi w:val="0"/>
              <w:spacing w:before="0" w:after="283"/>
              <w:jc w:val="left"/>
              <w:rPr/>
            </w:pPr>
            <w:r>
              <w:rPr/>
              <w:t xml:space="preserve">2016 Yksityiskohdat </w:t>
            </w:r>
          </w:p>
        </w:tc>
        <w:tc>
          <w:tcPr>
            <w:tcW w:w="1066" w:type="dxa"/>
            <w:tcBorders/>
            <w:vAlign w:val="center"/>
          </w:tcPr>
          <w:p>
            <w:pPr>
              <w:pStyle w:val="TableContents"/>
              <w:bidi w:val="0"/>
              <w:spacing w:before="0" w:after="283"/>
              <w:jc w:val="left"/>
              <w:rPr/>
            </w:pPr>
            <w:r>
              <w:rPr/>
              <w:t xml:space="preserve">Rio de Janeiro </w:t>
            </w:r>
          </w:p>
        </w:tc>
        <w:tc>
          <w:tcPr>
            <w:tcW w:w="1246" w:type="dxa"/>
            <w:tcBorders/>
            <w:vAlign w:val="center"/>
          </w:tcPr>
          <w:p>
            <w:pPr>
              <w:pStyle w:val="TableContents"/>
              <w:bidi w:val="0"/>
              <w:spacing w:before="0" w:after="283"/>
              <w:jc w:val="left"/>
              <w:rPr/>
            </w:pPr>
            <w:r>
              <w:rPr/>
              <w:t xml:space="preserve">Brasilia </w:t>
            </w:r>
          </w:p>
        </w:tc>
        <w:tc>
          <w:tcPr>
            <w:tcW w:w="1321" w:type="dxa"/>
            <w:tcBorders/>
            <w:vAlign w:val="center"/>
          </w:tcPr>
          <w:p>
            <w:pPr>
              <w:pStyle w:val="TableContents"/>
              <w:bidi w:val="0"/>
              <w:spacing w:before="0" w:after="283"/>
              <w:jc w:val="left"/>
              <w:rPr/>
            </w:pPr>
            <w:r>
              <w:rPr/>
              <w:t xml:space="preserve">3 -- 0 </w:t>
            </w:r>
          </w:p>
        </w:tc>
        <w:tc>
          <w:tcPr>
            <w:tcW w:w="160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Yhdysvallat </w:t>
            </w:r>
          </w:p>
        </w:tc>
        <w:tc>
          <w:tcPr>
            <w:tcW w:w="1321" w:type="dxa"/>
            <w:tcBorders/>
            <w:vAlign w:val="center"/>
          </w:tcPr>
          <w:p>
            <w:pPr>
              <w:pStyle w:val="TableContents"/>
              <w:bidi w:val="0"/>
              <w:spacing w:before="0" w:after="283"/>
              <w:jc w:val="left"/>
              <w:rPr/>
            </w:pPr>
            <w:r>
              <w:rPr/>
              <w:t xml:space="preserve">3 -- 2 </w:t>
            </w:r>
          </w:p>
        </w:tc>
        <w:tc>
          <w:tcPr>
            <w:tcW w:w="1051" w:type="dxa"/>
            <w:tcBorders/>
            <w:vAlign w:val="center"/>
          </w:tcPr>
          <w:p>
            <w:pPr>
              <w:pStyle w:val="TableContents"/>
              <w:bidi w:val="0"/>
              <w:spacing w:before="0" w:after="283"/>
              <w:jc w:val="left"/>
              <w:rPr/>
            </w:pPr>
            <w:r>
              <w:rPr/>
              <w:t xml:space="preserve">Venäjä </w:t>
            </w:r>
          </w:p>
        </w:tc>
        <w:tc>
          <w:tcPr>
            <w:tcW w:w="391" w:type="dxa"/>
            <w:tcBorders/>
            <w:vAlign w:val="center"/>
          </w:tcPr>
          <w:p>
            <w:pPr>
              <w:pStyle w:val="TableContents"/>
              <w:bidi w:val="0"/>
              <w:spacing w:before="0" w:after="283"/>
              <w:jc w:val="left"/>
              <w:rPr/>
            </w:pPr>
            <w:r>
              <w:rPr/>
              <w:t xml:space="preserve">12 </w:t>
            </w:r>
          </w:p>
        </w:tc>
      </w:tr>
      <w:tr>
        <w:trPr/>
        <w:tc>
          <w:tcPr>
            <w:tcW w:w="1081" w:type="dxa"/>
            <w:tcBorders/>
            <w:vAlign w:val="center"/>
          </w:tcPr>
          <w:p>
            <w:pPr>
              <w:pStyle w:val="TableContents"/>
              <w:bidi w:val="0"/>
              <w:spacing w:before="0" w:after="283"/>
              <w:jc w:val="left"/>
              <w:rPr/>
            </w:pPr>
            <w:r>
              <w:rPr/>
              <w:t xml:space="preserve">2020 Yksityiskohdat </w:t>
            </w:r>
          </w:p>
        </w:tc>
        <w:tc>
          <w:tcPr>
            <w:tcW w:w="1066" w:type="dxa"/>
            <w:tcBorders/>
            <w:vAlign w:val="center"/>
          </w:tcPr>
          <w:p>
            <w:pPr>
              <w:pStyle w:val="TableContents"/>
              <w:bidi w:val="0"/>
              <w:spacing w:before="0" w:after="283"/>
              <w:jc w:val="left"/>
              <w:rPr/>
            </w:pPr>
            <w:r>
              <w:rPr/>
              <w:t xml:space="preserve">Tokio </w:t>
            </w:r>
          </w:p>
        </w:tc>
        <w:tc>
          <w:tcPr>
            <w:tcW w:w="12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pPr>
            <w:r>
              <w:rPr/>
              <w:t xml:space="preserve">12 </w:t>
            </w:r>
          </w:p>
        </w:tc>
      </w:tr>
      <w:tr>
        <w:trPr/>
        <w:tc>
          <w:tcPr>
            <w:tcW w:w="1081" w:type="dxa"/>
            <w:tcBorders/>
            <w:vAlign w:val="center"/>
          </w:tcPr>
          <w:p>
            <w:pPr>
              <w:pStyle w:val="TableContents"/>
              <w:bidi w:val="0"/>
              <w:spacing w:before="0" w:after="283"/>
              <w:jc w:val="left"/>
              <w:rPr/>
            </w:pPr>
            <w:r>
              <w:rPr/>
              <w:t xml:space="preserve">2024 Yksityiskohdat </w:t>
            </w:r>
          </w:p>
        </w:tc>
        <w:tc>
          <w:tcPr>
            <w:tcW w:w="1066" w:type="dxa"/>
            <w:tcBorders/>
            <w:vAlign w:val="center"/>
          </w:tcPr>
          <w:p>
            <w:pPr>
              <w:pStyle w:val="TableContents"/>
              <w:bidi w:val="0"/>
              <w:spacing w:before="0" w:after="283"/>
              <w:jc w:val="left"/>
              <w:rPr/>
            </w:pPr>
            <w:r>
              <w:rPr/>
              <w:t xml:space="preserve">Pariisi </w:t>
            </w:r>
          </w:p>
        </w:tc>
        <w:tc>
          <w:tcPr>
            <w:tcW w:w="124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ensimmäinen lentopallon olympiapeli?</w:t>
      </w:r>
    </w:p>
    <w:p>
      <w:pPr>
        <w:pStyle w:val="TextBody"/>
        <w:bidi w:val="0"/>
        <w:jc w:val="left"/>
        <w:rPr>
          <w:b/>
          <w:u w:val="single"/>
          <w:shd w:val="clear" w:fill="FFFF00"/>
        </w:rPr>
      </w:pPr>
      <w:r>
        <w:rPr>
          <w:b/>
          <w:u w:val="single"/>
          <w:shd w:val="clear" w:fill="FFFF00"/>
        </w:rPr>
        <w:t xml:space="preserve">Asiakirjan numero 12371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Vähemmistöhallitus on yleensä </w:t>
      </w:r>
      <w:r>
        <w:rPr>
          <w:color w:val="A9A9A9"/>
        </w:rPr>
        <w:t xml:space="preserve">paljon epävakaampi </w:t>
      </w:r>
      <w:r>
        <w:rPr/>
        <w:t xml:space="preserve">kuin enemmistöhallitus, koska jos he voivat yhdistyä, vastapuolella olevat parlamentin jäsenet voivat äänestää lainsäädäntöä vastaan tai jopa kaataa hallituksen epäluottamuslauseella.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vähemmistö- ja enemmistöhallituksen välillä</w:t>
      </w:r>
    </w:p>
    <w:p>
      <w:pPr>
        <w:pStyle w:val="TextBody"/>
        <w:bidi w:val="0"/>
        <w:jc w:val="left"/>
        <w:rPr>
          <w:b/>
          <w:u w:val="single"/>
          <w:shd w:val="clear" w:fill="FFFF00"/>
        </w:rPr>
      </w:pPr>
      <w:r>
        <w:rPr>
          <w:b/>
          <w:u w:val="single"/>
          <w:shd w:val="clear" w:fill="FFFF00"/>
        </w:rPr>
        <w:t xml:space="preserve">Asiakirjan numero 12372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Budjetoinnissa (tai johdon laskentatoimessa yleensä) </w:t>
      </w:r>
      <w:r>
        <w:rPr>
          <w:color w:val="A9A9A9"/>
        </w:rPr>
        <w:t xml:space="preserve">poikkeama </w:t>
      </w:r>
      <w:r>
        <w:rPr/>
        <w:t xml:space="preserve">on budjetoitujen, suunniteltujen tai vakiokustannusten ja toteutuneen/myydyn määrän välinen ero. Poikkeamat voidaan laskea sekä kustannuksille että tuloille.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 on toteutuneen ja budjetoidun suorituksen välinen ero.</w:t>
      </w:r>
    </w:p>
    <w:p>
      <w:pPr>
        <w:pStyle w:val="TextBody"/>
        <w:bidi w:val="0"/>
        <w:jc w:val="left"/>
        <w:rPr>
          <w:b/>
          <w:u w:val="single"/>
          <w:shd w:val="clear" w:fill="FFFF00"/>
        </w:rPr>
      </w:pPr>
      <w:r>
        <w:rPr>
          <w:b/>
          <w:u w:val="single"/>
          <w:shd w:val="clear" w:fill="FFFF00"/>
        </w:rPr>
        <w:t xml:space="preserve">Asiakirjan numero 12373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Oakland on </w:t>
      </w:r>
      <w:r>
        <w:rPr/>
        <w:t xml:space="preserve">East Bayn suurin kaupunki ja Bay Area -alueen kolmanneksi suurin kaupunki. Kaupunki toimii Yhdysvaltain länsirannikon tärkeänä liikenteen solmukohtana, ja sen satama on Pohjois-Kalifornian suurin. Väkiluvun kasvu on johtanut suurten reunakaupunkien, kuten Fremontin, Haywardin, Concordin, Berkeleyn, Richmondin ja Walnut Creekin, kasvuun.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kaupunki sijaitsee San Franciscon lahden itäpuolella?</w:t>
      </w:r>
    </w:p>
    <w:p>
      <w:pPr>
        <w:pStyle w:val="TextBody"/>
        <w:bidi w:val="0"/>
        <w:jc w:val="left"/>
        <w:rPr>
          <w:b/>
          <w:u w:val="single"/>
          <w:shd w:val="clear" w:fill="FFFF00"/>
        </w:rPr>
      </w:pPr>
      <w:r>
        <w:rPr>
          <w:b/>
          <w:u w:val="single"/>
          <w:shd w:val="clear" w:fill="FFFF00"/>
        </w:rPr>
        <w:t xml:space="preserve">Asiakirjan numero 12374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Ehdokkaiden on myös osoitettava, että heillä on asianmukainen ammatillinen pätevyys harjoittaa ammattiaan. Tämä saavutetaan vuosien ammattikehityksen aikana hankitun näytön avulla sekä ammatillisen vertaisarvioinnin, henkilökohtaisen haastattelun ja ammatillisen lautakunnan edessä pidettävän teknisen esityksen avulla. Kandidaatin pätevyyttä arvioidaan edelleen arvioinnin viimeisessä vaiheessa (ammatillinen vertaisarviointihaastattelu), jonka suorittavat kaksi diplomi-insinööriä ja puheenjohtaja. Täydellinen kuvaus rekisteröintivaatimuksista on Engineering Councilin verkkosivuilla. Kaiken kaikkiaan </w:t>
      </w:r>
      <w:r>
        <w:rPr/>
        <w:t xml:space="preserve">Chartered Engineerin pätevyyden saavuttaminen </w:t>
      </w:r>
      <w:r>
        <w:rPr/>
        <w:t xml:space="preserve">vaatii </w:t>
      </w:r>
      <w:r>
        <w:rPr>
          <w:color w:val="A9A9A9"/>
        </w:rPr>
        <w:t xml:space="preserve">vähintään kahdeksan, mutta useimmiten vähintään kymmenen vuoden yliopisto- ja jatkokoulutuksen.</w:t>
      </w:r>
      <w:r>
        <w:rPr/>
        <w:t xml:space="preserve"> Chartered Engineers tunnustetaan Euroopassa säännellyiksi ammateiksi direktiivillä 2005/36/EY.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kestää tulla diplomi-insinööriksi uk:ssa?</w:t>
      </w:r>
    </w:p>
    <w:p>
      <w:pPr>
        <w:pStyle w:val="TextBody"/>
        <w:bidi w:val="0"/>
        <w:jc w:val="left"/>
        <w:rPr>
          <w:b/>
          <w:u w:val="single"/>
          <w:shd w:val="clear" w:fill="FFFF00"/>
        </w:rPr>
      </w:pPr>
      <w:r>
        <w:rPr>
          <w:b/>
          <w:u w:val="single"/>
          <w:shd w:val="clear" w:fill="FFFF00"/>
        </w:rPr>
        <w:t xml:space="preserve">Asiakirjan numero 12375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Avelar on Ansiãon kunnan siviilipappila Portugalissa. Se on myös </w:t>
      </w:r>
      <w:r>
        <w:rPr>
          <w:color w:val="A9A9A9"/>
        </w:rPr>
        <w:t xml:space="preserve">sefardijuutalainen nimi</w:t>
      </w:r>
      <w:r>
        <w:rPr/>
        <w:t xml:space="preserve">,</w:t>
      </w:r>
      <w:r>
        <w:rPr>
          <w:color w:val="A9A9A9"/>
        </w:rPr>
        <w:t xml:space="preserve"> joka on peräisin arabian vanhasta muodosta, joka tarkoittaa sanaa ``juoksu''.</w:t>
      </w:r>
      <w:r>
        <w:rPr/>
        <w:t xml:space="preserve"> Nimi liitettiin kaupunkiin myöhemmin Espanjasta tehtyjen juutalaisten karkotusten (1391, 1492) ja sitä seuranneen juutalaisten uudelleensijoittamisen seurauksena Portugaliin.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Avelar tulee?</w:t>
      </w:r>
    </w:p>
    <w:p>
      <w:pPr>
        <w:pStyle w:val="TextBody"/>
        <w:bidi w:val="0"/>
        <w:jc w:val="left"/>
        <w:rPr>
          <w:b/>
          <w:u w:val="single"/>
          <w:shd w:val="clear" w:fill="FFFF00"/>
        </w:rPr>
      </w:pPr>
      <w:r>
        <w:rPr>
          <w:b/>
          <w:u w:val="single"/>
          <w:shd w:val="clear" w:fill="FFFF00"/>
        </w:rPr>
        <w:t xml:space="preserve">Asiakirjan numero 12376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Tarkemmin sanottuna "ei-monogamialla" </w:t>
      </w:r>
      <w:r>
        <w:rPr/>
        <w:t xml:space="preserve">viitataan sellaisiin tarkoituksellisesti toteutettuihin ihmissuhteiden muotoihin, joissa yksinoikeusvaatimukset (esimerkiksi seksuaalisen vuorovaikutuksen tai tunnesuhteiden osalta) ovat lieventyneet tai poistuneet. Yksilöt voivat muodostaa useita ja samanaikaisia seksuaalisia tai romanttisia siteitä. Tämä on vastakohta yksiavioisuudelle, mutta voi kuitenkin johtua samasta psykologiasta.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monogaamisen suhteen vastakohta?</w:t>
      </w:r>
    </w:p>
    <w:p>
      <w:pPr>
        <w:pStyle w:val="TextBody"/>
        <w:bidi w:val="0"/>
        <w:jc w:val="left"/>
        <w:rPr>
          <w:b/>
          <w:u w:val="single"/>
          <w:shd w:val="clear" w:fill="FFFF00"/>
        </w:rPr>
      </w:pPr>
      <w:r>
        <w:rPr>
          <w:b/>
          <w:u w:val="single"/>
          <w:shd w:val="clear" w:fill="FFFF00"/>
        </w:rPr>
        <w:t xml:space="preserve">Asiakirjan numero 12377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Smithsonian Channel </w:t>
      </w:r>
    </w:p>
    <w:tbl>
      <w:tblPr>
        <w:tblW w:w="10157" w:type="dxa"/>
        <w:jc w:val="left"/>
        <w:tblInd w:w="0" w:type="dxa"/>
        <w:tblLayout w:type="fixed"/>
        <w:tblCellMar>
          <w:top w:w="28" w:type="dxa"/>
          <w:left w:w="28" w:type="dxa"/>
          <w:bottom w:w="28" w:type="dxa"/>
          <w:right w:w="28" w:type="dxa"/>
        </w:tblCellMar>
      </w:tblPr>
      <w:tblGrid>
        <w:gridCol w:w="3406"/>
        <w:gridCol w:w="6751"/>
      </w:tblGrid>
      <w:tr>
        <w:trPr/>
        <w:tc>
          <w:tcPr>
            <w:tcW w:w="3406" w:type="dxa"/>
            <w:tcBorders/>
            <w:vAlign w:val="center"/>
          </w:tcPr>
          <w:p>
            <w:pPr>
              <w:pStyle w:val="TableHeading"/>
              <w:suppressLineNumbers/>
              <w:bidi w:val="0"/>
              <w:spacing w:before="0" w:after="283"/>
              <w:jc w:val="center"/>
              <w:rPr/>
            </w:pPr>
            <w:r>
              <w:rPr/>
              <w:t xml:space="preserve">Käynnistetty </w:t>
            </w:r>
          </w:p>
        </w:tc>
        <w:tc>
          <w:tcPr>
            <w:tcW w:w="6751" w:type="dxa"/>
            <w:tcBorders/>
            <w:vAlign w:val="center"/>
          </w:tcPr>
          <w:p>
            <w:pPr>
              <w:pStyle w:val="TableContents"/>
              <w:bidi w:val="0"/>
              <w:spacing w:before="0" w:after="283"/>
              <w:jc w:val="left"/>
              <w:rPr/>
            </w:pPr>
            <w:r>
              <w:rPr/>
              <w:t xml:space="preserve">26. syyskuuta 2007 </w:t>
            </w:r>
          </w:p>
        </w:tc>
      </w:tr>
      <w:tr>
        <w:trPr/>
        <w:tc>
          <w:tcPr>
            <w:tcW w:w="3406" w:type="dxa"/>
            <w:tcBorders/>
            <w:vAlign w:val="center"/>
          </w:tcPr>
          <w:p>
            <w:pPr>
              <w:pStyle w:val="TableHeading"/>
              <w:suppressLineNumbers/>
              <w:bidi w:val="0"/>
              <w:spacing w:before="0" w:after="283"/>
              <w:jc w:val="center"/>
              <w:rPr/>
            </w:pPr>
            <w:r>
              <w:rPr/>
              <w:t xml:space="preserve">Omistaa </w:t>
            </w:r>
          </w:p>
        </w:tc>
        <w:tc>
          <w:tcPr>
            <w:tcW w:w="6751" w:type="dxa"/>
            <w:tcBorders/>
            <w:vAlign w:val="center"/>
          </w:tcPr>
          <w:p>
            <w:pPr>
              <w:pStyle w:val="TableContents"/>
              <w:bidi w:val="0"/>
              <w:spacing w:before="0" w:after="283"/>
              <w:jc w:val="left"/>
              <w:rPr/>
            </w:pPr>
            <w:r>
              <w:rPr/>
              <w:t xml:space="preserve">Smithsonian Institution Showtime Networks, Inc. (CBS Corporation) </w:t>
            </w:r>
          </w:p>
        </w:tc>
      </w:tr>
      <w:tr>
        <w:trPr/>
        <w:tc>
          <w:tcPr>
            <w:tcW w:w="3406" w:type="dxa"/>
            <w:tcBorders/>
            <w:vAlign w:val="center"/>
          </w:tcPr>
          <w:p>
            <w:pPr>
              <w:pStyle w:val="TableHeading"/>
              <w:suppressLineNumbers/>
              <w:bidi w:val="0"/>
              <w:spacing w:before="0" w:after="283"/>
              <w:jc w:val="center"/>
              <w:rPr/>
            </w:pPr>
            <w:r>
              <w:rPr/>
              <w:t xml:space="preserve">Kuvaformaatti </w:t>
            </w:r>
          </w:p>
        </w:tc>
        <w:tc>
          <w:tcPr>
            <w:tcW w:w="6751" w:type="dxa"/>
            <w:tcBorders/>
            <w:vAlign w:val="center"/>
          </w:tcPr>
          <w:p>
            <w:pPr>
              <w:pStyle w:val="TableContents"/>
              <w:bidi w:val="0"/>
              <w:spacing w:before="0" w:after="283"/>
              <w:jc w:val="left"/>
              <w:rPr/>
            </w:pPr>
            <w:r>
              <w:rPr/>
              <w:t xml:space="preserve">1080i (HDTV) 480i (SDTV) </w:t>
            </w:r>
          </w:p>
        </w:tc>
      </w:tr>
      <w:tr>
        <w:trPr/>
        <w:tc>
          <w:tcPr>
            <w:tcW w:w="3406" w:type="dxa"/>
            <w:tcBorders/>
            <w:vAlign w:val="center"/>
          </w:tcPr>
          <w:p>
            <w:pPr>
              <w:pStyle w:val="TableHeading"/>
              <w:suppressLineNumbers/>
              <w:bidi w:val="0"/>
              <w:spacing w:before="0" w:after="283"/>
              <w:jc w:val="center"/>
              <w:rPr/>
            </w:pPr>
            <w:r>
              <w:rPr/>
              <w:t xml:space="preserve">Slogan </w:t>
            </w:r>
          </w:p>
        </w:tc>
        <w:tc>
          <w:tcPr>
            <w:tcW w:w="6751" w:type="dxa"/>
            <w:tcBorders/>
            <w:vAlign w:val="center"/>
          </w:tcPr>
          <w:p>
            <w:pPr>
              <w:pStyle w:val="TableContents"/>
              <w:bidi w:val="0"/>
              <w:spacing w:before="0" w:after="283"/>
              <w:jc w:val="left"/>
              <w:rPr/>
            </w:pPr>
            <w:r>
              <w:rPr/>
              <w:t xml:space="preserve">Täällä on kirkkaampaa </w:t>
            </w:r>
          </w:p>
        </w:tc>
      </w:tr>
      <w:tr>
        <w:trPr/>
        <w:tc>
          <w:tcPr>
            <w:tcW w:w="3406" w:type="dxa"/>
            <w:tcBorders/>
            <w:vAlign w:val="center"/>
          </w:tcPr>
          <w:p>
            <w:pPr>
              <w:pStyle w:val="TableHeading"/>
              <w:suppressLineNumbers/>
              <w:bidi w:val="0"/>
              <w:spacing w:before="0" w:after="283"/>
              <w:jc w:val="center"/>
              <w:rPr/>
            </w:pPr>
            <w:r>
              <w:rPr/>
              <w:t xml:space="preserve">Maa </w:t>
            </w:r>
          </w:p>
        </w:tc>
        <w:tc>
          <w:tcPr>
            <w:tcW w:w="6751" w:type="dxa"/>
            <w:tcBorders/>
            <w:vAlign w:val="center"/>
          </w:tcPr>
          <w:p>
            <w:pPr>
              <w:pStyle w:val="TableContents"/>
              <w:bidi w:val="0"/>
              <w:spacing w:before="0" w:after="283"/>
              <w:jc w:val="left"/>
              <w:rPr/>
            </w:pPr>
            <w:r>
              <w:rPr/>
              <w:t xml:space="preserve">Yhdysvallat </w:t>
            </w:r>
          </w:p>
        </w:tc>
      </w:tr>
      <w:tr>
        <w:trPr/>
        <w:tc>
          <w:tcPr>
            <w:tcW w:w="3406" w:type="dxa"/>
            <w:tcBorders/>
            <w:vAlign w:val="center"/>
          </w:tcPr>
          <w:p>
            <w:pPr>
              <w:pStyle w:val="TableHeading"/>
              <w:suppressLineNumbers/>
              <w:bidi w:val="0"/>
              <w:spacing w:before="0" w:after="283"/>
              <w:jc w:val="center"/>
              <w:rPr/>
            </w:pPr>
            <w:r>
              <w:rPr/>
              <w:t xml:space="preserve">Lähetysalue </w:t>
            </w:r>
          </w:p>
        </w:tc>
        <w:tc>
          <w:tcPr>
            <w:tcW w:w="6751" w:type="dxa"/>
            <w:tcBorders/>
            <w:vAlign w:val="center"/>
          </w:tcPr>
          <w:p>
            <w:pPr>
              <w:pStyle w:val="TableContents"/>
              <w:bidi w:val="0"/>
              <w:spacing w:before="0" w:after="283"/>
              <w:jc w:val="left"/>
              <w:rPr/>
            </w:pPr>
            <w:r>
              <w:rPr/>
              <w:t xml:space="preserve">Yhdysvallat ja Kanada </w:t>
            </w:r>
          </w:p>
        </w:tc>
      </w:tr>
      <w:tr>
        <w:trPr/>
        <w:tc>
          <w:tcPr>
            <w:tcW w:w="3406" w:type="dxa"/>
            <w:tcBorders/>
            <w:vAlign w:val="center"/>
          </w:tcPr>
          <w:p>
            <w:pPr>
              <w:pStyle w:val="TableHeading"/>
              <w:suppressLineNumbers/>
              <w:bidi w:val="0"/>
              <w:spacing w:before="0" w:after="283"/>
              <w:jc w:val="center"/>
              <w:rPr/>
            </w:pPr>
            <w:r>
              <w:rPr/>
              <w:t xml:space="preserve">Päämaja </w:t>
            </w:r>
          </w:p>
        </w:tc>
        <w:tc>
          <w:tcPr>
            <w:tcW w:w="6751" w:type="dxa"/>
            <w:tcBorders/>
            <w:vAlign w:val="center"/>
          </w:tcPr>
          <w:p>
            <w:pPr>
              <w:pStyle w:val="TableContents"/>
              <w:bidi w:val="0"/>
              <w:spacing w:before="0" w:after="283"/>
              <w:jc w:val="left"/>
              <w:rPr/>
            </w:pPr>
            <w:r>
              <w:rPr/>
              <w:t xml:space="preserve">Washington, DC </w:t>
            </w:r>
          </w:p>
        </w:tc>
      </w:tr>
      <w:tr>
        <w:trPr/>
        <w:tc>
          <w:tcPr>
            <w:tcW w:w="3406" w:type="dxa"/>
            <w:tcBorders/>
            <w:vAlign w:val="center"/>
          </w:tcPr>
          <w:p>
            <w:pPr>
              <w:pStyle w:val="TableHeading"/>
              <w:suppressLineNumbers/>
              <w:bidi w:val="0"/>
              <w:spacing w:before="0" w:after="283"/>
              <w:jc w:val="center"/>
              <w:rPr/>
            </w:pPr>
            <w:r>
              <w:rPr/>
              <w:t xml:space="preserve">Siskokanava (s) </w:t>
            </w:r>
          </w:p>
        </w:tc>
        <w:tc>
          <w:tcPr>
            <w:tcW w:w="6751" w:type="dxa"/>
            <w:tcBorders/>
            <w:vAlign w:val="center"/>
          </w:tcPr>
          <w:p>
            <w:pPr>
              <w:pStyle w:val="TableContents"/>
              <w:bidi w:val="0"/>
              <w:spacing w:before="0" w:after="283"/>
              <w:jc w:val="left"/>
              <w:rPr/>
            </w:pPr>
            <w:r>
              <w:rPr/>
              <w:t xml:space="preserve">Showtime Elokuvakanava Flix </w:t>
            </w:r>
          </w:p>
        </w:tc>
      </w:tr>
      <w:tr>
        <w:trPr/>
        <w:tc>
          <w:tcPr>
            <w:tcW w:w="3406" w:type="dxa"/>
            <w:tcBorders/>
            <w:vAlign w:val="center"/>
          </w:tcPr>
          <w:p>
            <w:pPr>
              <w:pStyle w:val="TableHeading"/>
              <w:suppressLineNumbers/>
              <w:bidi w:val="0"/>
              <w:spacing w:before="0" w:after="283"/>
              <w:jc w:val="center"/>
              <w:rPr/>
            </w:pPr>
            <w:r>
              <w:rPr/>
              <w:t xml:space="preserve">Verkkosivusto </w:t>
            </w:r>
          </w:p>
        </w:tc>
        <w:tc>
          <w:tcPr>
            <w:tcW w:w="6751" w:type="dxa"/>
            <w:tcBorders/>
            <w:vAlign w:val="center"/>
          </w:tcPr>
          <w:p>
            <w:pPr>
              <w:pStyle w:val="TableContents"/>
              <w:bidi w:val="0"/>
              <w:spacing w:before="0" w:after="283"/>
              <w:jc w:val="left"/>
              <w:rPr/>
            </w:pPr>
            <w:r>
              <w:rPr/>
              <w:t xml:space="preserve">SmithsonianChannel.com Saatavuus Satelliitti </w:t>
            </w:r>
          </w:p>
        </w:tc>
      </w:tr>
      <w:tr>
        <w:trPr/>
        <w:tc>
          <w:tcPr>
            <w:tcW w:w="3406" w:type="dxa"/>
            <w:tcBorders/>
            <w:vAlign w:val="center"/>
          </w:tcPr>
          <w:p>
            <w:pPr>
              <w:pStyle w:val="TableHeading"/>
              <w:suppressLineNumbers/>
              <w:bidi w:val="0"/>
              <w:spacing w:before="0" w:after="283"/>
              <w:jc w:val="center"/>
              <w:rPr/>
            </w:pPr>
            <w:r>
              <w:rPr/>
              <w:t xml:space="preserve">DirecTV </w:t>
            </w:r>
          </w:p>
        </w:tc>
        <w:tc>
          <w:tcPr>
            <w:tcW w:w="6751" w:type="dxa"/>
            <w:tcBorders/>
            <w:vAlign w:val="center"/>
          </w:tcPr>
          <w:p>
            <w:pPr>
              <w:pStyle w:val="TableContents"/>
              <w:bidi w:val="0"/>
              <w:spacing w:before="0" w:after="283"/>
              <w:jc w:val="left"/>
              <w:rPr/>
            </w:pPr>
            <w:r>
              <w:rPr/>
              <w:t xml:space="preserve">570 (HD) 1570 (VOD) </w:t>
            </w:r>
          </w:p>
        </w:tc>
      </w:tr>
      <w:tr>
        <w:trPr/>
        <w:tc>
          <w:tcPr>
            <w:tcW w:w="3406" w:type="dxa"/>
            <w:tcBorders/>
            <w:vAlign w:val="center"/>
          </w:tcPr>
          <w:p>
            <w:pPr>
              <w:pStyle w:val="TableHeading"/>
              <w:suppressLineNumbers/>
              <w:bidi w:val="0"/>
              <w:spacing w:before="0" w:after="283"/>
              <w:jc w:val="center"/>
              <w:rPr/>
            </w:pPr>
            <w:r>
              <w:rPr/>
              <w:t xml:space="preserve">Dish Network </w:t>
            </w:r>
          </w:p>
        </w:tc>
        <w:tc>
          <w:tcPr>
            <w:tcW w:w="6751" w:type="dxa"/>
            <w:tcBorders/>
            <w:vAlign w:val="center"/>
          </w:tcPr>
          <w:p>
            <w:pPr>
              <w:pStyle w:val="TableContents"/>
              <w:bidi w:val="0"/>
              <w:spacing w:before="0" w:after="283"/>
              <w:jc w:val="left"/>
              <w:rPr/>
            </w:pPr>
            <w:r>
              <w:rPr/>
              <w:t xml:space="preserve">367 (SD / HD) Kaapeli </w:t>
            </w:r>
          </w:p>
        </w:tc>
      </w:tr>
      <w:tr>
        <w:trPr/>
        <w:tc>
          <w:tcPr>
            <w:tcW w:w="3406" w:type="dxa"/>
            <w:tcBorders/>
            <w:vAlign w:val="center"/>
          </w:tcPr>
          <w:p>
            <w:pPr>
              <w:pStyle w:val="TableHeading"/>
              <w:suppressLineNumbers/>
              <w:bidi w:val="0"/>
              <w:spacing w:before="0" w:after="283"/>
              <w:jc w:val="center"/>
              <w:rPr/>
            </w:pPr>
            <w:r>
              <w:rPr/>
              <w:t xml:space="preserve">Saatavana useimmissa kaapelijärjestelmissä </w:t>
            </w:r>
          </w:p>
        </w:tc>
        <w:tc>
          <w:tcPr>
            <w:tcW w:w="6751" w:type="dxa"/>
            <w:tcBorders/>
            <w:vAlign w:val="center"/>
          </w:tcPr>
          <w:p>
            <w:pPr>
              <w:pStyle w:val="TableContents"/>
              <w:bidi w:val="0"/>
              <w:spacing w:before="0" w:after="283"/>
              <w:jc w:val="left"/>
              <w:rPr/>
            </w:pPr>
            <w:r>
              <w:rPr/>
              <w:t xml:space="preserve">Tarkista paikalliset kanavat </w:t>
            </w:r>
          </w:p>
        </w:tc>
      </w:tr>
      <w:tr>
        <w:trPr/>
        <w:tc>
          <w:tcPr>
            <w:tcW w:w="3406" w:type="dxa"/>
            <w:tcBorders/>
            <w:vAlign w:val="center"/>
          </w:tcPr>
          <w:p>
            <w:pPr>
              <w:pStyle w:val="TableHeading"/>
              <w:suppressLineNumbers/>
              <w:bidi w:val="0"/>
              <w:spacing w:before="0" w:after="283"/>
              <w:jc w:val="center"/>
              <w:rPr/>
            </w:pPr>
            <w:r>
              <w:rPr/>
              <w:t xml:space="preserve">Verizon FiOS </w:t>
            </w:r>
          </w:p>
        </w:tc>
        <w:tc>
          <w:tcPr>
            <w:tcW w:w="6751" w:type="dxa"/>
            <w:tcBorders/>
            <w:vAlign w:val="center"/>
          </w:tcPr>
          <w:p>
            <w:pPr>
              <w:pStyle w:val="TableContents"/>
              <w:bidi w:val="0"/>
              <w:spacing w:before="0" w:after="283"/>
              <w:jc w:val="left"/>
              <w:rPr/>
            </w:pPr>
            <w:r>
              <w:rPr>
                <w:color w:val="A9A9A9"/>
              </w:rPr>
              <w:t xml:space="preserve">634 (HD</w:t>
            </w:r>
            <w:r>
              <w:rPr/>
              <w:t xml:space="preserve">) </w:t>
            </w:r>
          </w:p>
        </w:tc>
      </w:tr>
      <w:tr>
        <w:trPr/>
        <w:tc>
          <w:tcPr>
            <w:tcW w:w="3406" w:type="dxa"/>
            <w:tcBorders/>
            <w:vAlign w:val="center"/>
          </w:tcPr>
          <w:p>
            <w:pPr>
              <w:pStyle w:val="TableHeading"/>
              <w:suppressLineNumbers/>
              <w:bidi w:val="0"/>
              <w:spacing w:before="0" w:after="283"/>
              <w:jc w:val="center"/>
              <w:rPr/>
            </w:pPr>
            <w:r>
              <w:rPr/>
              <w:t xml:space="preserve">Starhub TV (Singapore) </w:t>
            </w:r>
          </w:p>
        </w:tc>
        <w:tc>
          <w:tcPr>
            <w:tcW w:w="6751" w:type="dxa"/>
            <w:tcBorders/>
            <w:vAlign w:val="center"/>
          </w:tcPr>
          <w:p>
            <w:pPr>
              <w:pStyle w:val="TableContents"/>
              <w:bidi w:val="0"/>
              <w:spacing w:before="0" w:after="283"/>
              <w:jc w:val="left"/>
              <w:rPr/>
            </w:pPr>
            <w:r>
              <w:rPr/>
              <w:t xml:space="preserve">415 (HD) IPTV </w:t>
            </w:r>
          </w:p>
        </w:tc>
      </w:tr>
      <w:tr>
        <w:trPr/>
        <w:tc>
          <w:tcPr>
            <w:tcW w:w="3406" w:type="dxa"/>
            <w:tcBorders/>
            <w:vAlign w:val="center"/>
          </w:tcPr>
          <w:p>
            <w:pPr>
              <w:pStyle w:val="TableHeading"/>
              <w:suppressLineNumbers/>
              <w:bidi w:val="0"/>
              <w:spacing w:before="0" w:after="283"/>
              <w:jc w:val="center"/>
              <w:rPr/>
            </w:pPr>
            <w:r>
              <w:rPr/>
              <w:t xml:space="preserve">AT&amp;T U-verse </w:t>
            </w:r>
          </w:p>
        </w:tc>
        <w:tc>
          <w:tcPr>
            <w:tcW w:w="6751" w:type="dxa"/>
            <w:tcBorders/>
            <w:vAlign w:val="center"/>
          </w:tcPr>
          <w:p>
            <w:pPr>
              <w:pStyle w:val="TableContents"/>
              <w:bidi w:val="0"/>
              <w:spacing w:before="0" w:after="283"/>
              <w:jc w:val="left"/>
              <w:rPr/>
            </w:pPr>
            <w:r>
              <w:rPr/>
              <w:t xml:space="preserve">1118 (HD) 118 (SD)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Smithsonian-kanava Verizonissa?</w:t>
      </w:r>
    </w:p>
    <w:p>
      <w:pPr>
        <w:pStyle w:val="TextBody"/>
        <w:bidi w:val="0"/>
        <w:jc w:val="left"/>
        <w:rPr>
          <w:b/>
          <w:u w:val="single"/>
          <w:shd w:val="clear" w:fill="FFFF00"/>
        </w:rPr>
      </w:pPr>
      <w:r>
        <w:rPr>
          <w:b/>
          <w:u w:val="single"/>
          <w:shd w:val="clear" w:fill="FFFF00"/>
        </w:rPr>
        <w:t xml:space="preserve">Asiakirjan numero 12378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``Spooky'' oli alun perin instrumentaalikappale, jonka esitti saksofonisti Mike Sharpe (Shapiro), jonka olivat kirjoittaneet Shapiro ja Harry Middlebrooks, Jr., ja joka nousi ensimmäisen kerran listoille vuonna 1967, jolloin se oli Yhdysvaltain pop-listalla sijalla 57. Sen tunnetuimman version loivat James Cobb ja tuottaja Buddy Buie </w:t>
      </w:r>
      <w:r>
        <w:rPr>
          <w:color w:val="A9A9A9"/>
        </w:rPr>
        <w:t xml:space="preserve">Classics IV </w:t>
      </w:r>
      <w:r>
        <w:rPr/>
        <w:t xml:space="preserve">-yhtyettä varten</w:t>
      </w:r>
      <w:r>
        <w:rPr/>
        <w:t xml:space="preserve">, kun he lisäsivät siihen sanat ``spooky little girl'' -kappaleesta.</w:t>
      </w:r>
      <w:r>
        <w:rPr/>
        <w:t xml:space="preserve"> Vuonna 1968 laulun lauluääniversio saavutti Yhdysvalloissa (Billboard Hot 100) sijan 3 ja Isossa-Britanniassa sijan 46.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spooky little girl like you...</w:t>
      </w:r>
    </w:p>
    <w:p>
      <w:pPr>
        <w:pStyle w:val="TextBody"/>
        <w:bidi w:val="0"/>
        <w:jc w:val="left"/>
        <w:rPr>
          <w:b/>
          <w:u w:val="single"/>
          <w:shd w:val="clear" w:fill="FFFF00"/>
        </w:rPr>
      </w:pPr>
      <w:r>
        <w:rPr>
          <w:b/>
          <w:u w:val="single"/>
          <w:shd w:val="clear" w:fill="FFFF00"/>
        </w:rPr>
        <w:t xml:space="preserve">Asiakirjan numero 12379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Campbell on löytänyt "</w:t>
      </w:r>
      <w:r>
        <w:rPr>
          <w:color w:val="A9A9A9"/>
        </w:rPr>
        <w:t xml:space="preserve">syövän </w:t>
      </w:r>
      <w:r>
        <w:rPr/>
        <w:t xml:space="preserve">parannuskeinon", mutta </w:t>
      </w:r>
      <w:r>
        <w:rPr/>
        <w:t xml:space="preserve">yritykset syntetisoida yhdistettä ovat epäonnistuneet. Onnistuneen seerumin varastot käyvät vähiin, joten Campbell eristää erään kukkalajin johdannaisen, josta kaava voidaan syntetisoida, ja Cranen avulla hän pyrkii määrätietoisesti löytämään sen lähteen. Metsäyhtiö rakentaa tietä suoraan kylään, mikä uhkaa altistaa alkuperäisväestön mahdollisesti tappaville vierasperäisille taudinaiheuttajille, kuten on tapahtunut aiemminkin. Itse asiassa Campbellin vaimo jätti hänet, koska hän ei voinut antaa itselleen anteeksi tragediaa.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tohtori Campbell löytää sokerikulhosta...</w:t>
      </w:r>
    </w:p>
    <w:p>
      <w:pPr>
        <w:pStyle w:val="TextBody"/>
        <w:bidi w:val="0"/>
        <w:jc w:val="left"/>
        <w:rPr>
          <w:b/>
          <w:u w:val="single"/>
          <w:shd w:val="clear" w:fill="FFFF00"/>
        </w:rPr>
      </w:pPr>
      <w:r>
        <w:rPr>
          <w:b/>
          <w:u w:val="single"/>
          <w:shd w:val="clear" w:fill="FFFF00"/>
        </w:rPr>
        <w:t xml:space="preserve">Asiakirjan numero 12380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Kemiallinen hajoaminen</w:t>
      </w:r>
      <w:r>
        <w:rPr/>
        <w:t xml:space="preserve">, analyysi tai hajoaminen on yksittäisen kemiallisen yhdisteen erottamista kahdeksi tai useammaksi alkuaineeksi tai yksinkertaisemmaksi yhdisteeksi. Kemiallinen hajoaminen katsotaan ja määritellään yleensä kemiallisen synteesin vastakohdaksi.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prosessissa yhdiste hajoaa kemiallisesti?</w:t>
      </w:r>
    </w:p>
    <w:p>
      <w:pPr>
        <w:pStyle w:val="TextBody"/>
        <w:bidi w:val="0"/>
        <w:jc w:val="left"/>
        <w:rPr>
          <w:b/>
          <w:u w:val="single"/>
          <w:shd w:val="clear" w:fill="FFFF00"/>
        </w:rPr>
      </w:pPr>
      <w:r>
        <w:rPr>
          <w:b/>
          <w:u w:val="single"/>
          <w:shd w:val="clear" w:fill="FFFF00"/>
        </w:rPr>
        <w:t xml:space="preserve">Asiakirjan numero 12381</w:t>
      </w:r>
    </w:p>
    <w:p>
      <w:pPr>
        <w:pStyle w:val="TextBody"/>
        <w:bidi w:val="0"/>
        <w:jc w:val="left"/>
        <w:rPr>
          <w:b/>
          <w:shd w:val="clear" w:fill="FFFF00"/>
        </w:rPr>
      </w:pPr>
      <w:r>
        <w:rPr>
          <w:b/>
          <w:shd w:val="clear" w:fill="FFFF00"/>
        </w:rPr>
        <w:t xml:space="preserve">Tekstin numero 0</w:t>
      </w:r>
    </w:p>
    <w:p>
      <w:pPr>
        <w:pStyle w:val="TextBody"/>
        <w:numPr>
          <w:ilvl w:val="0"/>
          <w:numId w:val="207"/>
        </w:numPr>
        <w:tabs>
          <w:tab w:val="clear" w:pos="1134"/>
          <w:tab w:val="left" w:leader="none" w:pos="720"/>
        </w:tabs>
        <w:bidi w:val="0"/>
        <w:ind w:start="720" w:hanging="283"/>
        <w:jc w:val="left"/>
        <w:rPr/>
      </w:pPr>
      <w:r>
        <w:rPr/>
        <w:t xml:space="preserve">Penny Proud (äänenä </w:t>
      </w:r>
      <w:r>
        <w:rPr>
          <w:color w:val="A9A9A9"/>
        </w:rPr>
        <w:t xml:space="preserve">Kyla Pratt</w:t>
      </w:r>
      <w:r>
        <w:rPr/>
        <w:t xml:space="preserve">): Sarjan päähenkilö, 14-vuotias tyttö, joka asuu kuvitteellisessa Wizvillessä, Kaliforniassa, ja jota hänen isänsä Oscar yleensä nolostuttaa. Hän nauttii kavereidensa kanssa hengailusta, vaikka nämä ovatkin saattaneet hänet vaikeuksiin ja jättäneet hänet monta kertaa yksin vaaraan. Hän kuuntelee ja kunnioittaa aina vanhempiaan, mutta antaa usein periksi vertaisryhmän painostukselle. Hän voi olla hyvin röyhkeä, kun ei saa tahtoaan läpi, ja hän on hyvin looginen. Hän on lahjakas laulaja, mikä käy ilmi, kun hänestä tulee Wizard Kelly -tuotannon yksinlaulaja, mutta hän lopettaa ikävöidessään vanhaa elämäänsä. Penny on erinomainen oppilas. Hän on jalkapallojoukkueessa ja sanomalehden toimituksessa. Penny kokeili cheerleadingia, mutta koska hänelle sattui onnettomuus, jossa lava muutettiin jättimäiseksi CD-levyksi, LaCienega sai viimeisen paikan cheerleading-joukkueesta. Penny on myös hyvä lausumaan runoja ja tulee kateelliseksi, kun Dijonaysta tulee yhtä hyvä kuin hänestä. The Proud Family Movie -elokuvassa Penny täyttää 16 vuotta, ja hän alkaa haluta itsenäisyyttä, mutta hänen isällään on vaikeuksia päästää häntä menemään. Penny pelastaa maailman ja tekee sovinnon isän kanssa, ja isä tajuaa vihdoin, että Penny on oma itsensä, joka voi tehdä omat päätöksensä. Penny hengailee Dijonayn, Stickyn, LaCienegan ja Zoeyn kanssa. Heidän ystävyytensä Pennyn kanssa on kuitenkin toisinaan kyseenalaista, sillä heillä kaikilla on tapana jättää Penny aina, kun hän on vaikeassa tilanteessa.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leikkivät kynä ylpeänä ylpeässä perheessä</w:t>
      </w:r>
    </w:p>
    <w:p>
      <w:pPr>
        <w:pStyle w:val="TextBody"/>
        <w:bidi w:val="0"/>
        <w:jc w:val="left"/>
        <w:rPr>
          <w:b/>
          <w:shd w:val="clear" w:fill="FFFF00"/>
        </w:rPr>
      </w:pPr>
      <w:r>
        <w:rPr>
          <w:b/>
          <w:shd w:val="clear" w:fill="FFFF00"/>
        </w:rPr>
        <w:t xml:space="preserve">Teksti numero 1</w:t>
      </w:r>
    </w:p>
    <w:p>
      <w:pPr>
        <w:pStyle w:val="TextBody"/>
        <w:numPr>
          <w:ilvl w:val="0"/>
          <w:numId w:val="208"/>
        </w:numPr>
        <w:tabs>
          <w:tab w:val="clear" w:pos="1134"/>
          <w:tab w:val="left" w:leader="none" w:pos="707"/>
        </w:tabs>
        <w:bidi w:val="0"/>
        <w:spacing w:before="0" w:after="0"/>
        <w:ind w:start="707" w:hanging="283"/>
        <w:jc w:val="left"/>
        <w:rPr/>
      </w:pPr>
      <w:r>
        <w:rPr/>
        <w:t xml:space="preserve">Al Roker: Faustilainen mies, joka toteuttaa toiveita hirvittävään hintaan. </w:t>
      </w:r>
    </w:p>
    <w:p>
      <w:pPr>
        <w:pStyle w:val="TextBody"/>
        <w:numPr>
          <w:ilvl w:val="0"/>
          <w:numId w:val="208"/>
        </w:numPr>
        <w:tabs>
          <w:tab w:val="clear" w:pos="1134"/>
          <w:tab w:val="left" w:leader="none" w:pos="707"/>
        </w:tabs>
        <w:bidi w:val="0"/>
        <w:spacing w:before="0" w:after="0"/>
        <w:ind w:start="707" w:hanging="283"/>
        <w:jc w:val="left"/>
        <w:rPr/>
      </w:pPr>
      <w:r>
        <w:rPr/>
        <w:t xml:space="preserve">Alicia Keys: Alicia Keys: Tuomari kuvitteellisessa televisiosarjassa Teen Idol. </w:t>
      </w:r>
    </w:p>
    <w:p>
      <w:pPr>
        <w:pStyle w:val="TextBody"/>
        <w:numPr>
          <w:ilvl w:val="0"/>
          <w:numId w:val="208"/>
        </w:numPr>
        <w:tabs>
          <w:tab w:val="clear" w:pos="1134"/>
          <w:tab w:val="left" w:leader="none" w:pos="707"/>
        </w:tabs>
        <w:bidi w:val="0"/>
        <w:spacing w:before="0" w:after="0"/>
        <w:ind w:start="707" w:hanging="283"/>
        <w:jc w:val="left"/>
        <w:rPr/>
      </w:pPr>
      <w:r>
        <w:rPr/>
        <w:t xml:space="preserve">Angel Joseph (Samuel L. Jackson): Asunnoton mies, joka oli aiemmin rakennustyöläinen. </w:t>
      </w:r>
    </w:p>
    <w:p>
      <w:pPr>
        <w:pStyle w:val="TextBody"/>
        <w:numPr>
          <w:ilvl w:val="0"/>
          <w:numId w:val="208"/>
        </w:numPr>
        <w:tabs>
          <w:tab w:val="clear" w:pos="1134"/>
          <w:tab w:val="left" w:leader="none" w:pos="707"/>
        </w:tabs>
        <w:bidi w:val="0"/>
        <w:spacing w:before="0" w:after="0"/>
        <w:ind w:start="707" w:hanging="283"/>
        <w:jc w:val="left"/>
        <w:rPr/>
      </w:pPr>
      <w:r>
        <w:rPr/>
        <w:t xml:space="preserve">Angel Margaret (Vivica A. Fox): Joosefin vaimo ja Margaretin äiti. </w:t>
      </w:r>
    </w:p>
    <w:p>
      <w:pPr>
        <w:pStyle w:val="TextBody"/>
        <w:numPr>
          <w:ilvl w:val="0"/>
          <w:numId w:val="208"/>
        </w:numPr>
        <w:tabs>
          <w:tab w:val="clear" w:pos="1134"/>
          <w:tab w:val="left" w:leader="none" w:pos="707"/>
        </w:tabs>
        <w:bidi w:val="0"/>
        <w:spacing w:before="0" w:after="0"/>
        <w:ind w:start="707" w:hanging="283"/>
        <w:jc w:val="left"/>
        <w:rPr/>
      </w:pPr>
      <w:r>
        <w:rPr/>
        <w:t xml:space="preserve">Angel Stephanie (Raven-Symoné): Joseph ja Margaretin tytär. </w:t>
      </w:r>
    </w:p>
    <w:p>
      <w:pPr>
        <w:pStyle w:val="TextBody"/>
        <w:numPr>
          <w:ilvl w:val="0"/>
          <w:numId w:val="208"/>
        </w:numPr>
        <w:tabs>
          <w:tab w:val="clear" w:pos="1134"/>
          <w:tab w:val="left" w:leader="none" w:pos="707"/>
        </w:tabs>
        <w:bidi w:val="0"/>
        <w:spacing w:before="0" w:after="0"/>
        <w:ind w:start="707" w:hanging="283"/>
        <w:jc w:val="left"/>
        <w:rPr/>
      </w:pPr>
      <w:r>
        <w:rPr/>
        <w:t xml:space="preserve">Randi (Ashanti): Wizingdalen osastopäällikkö. </w:t>
      </w:r>
    </w:p>
    <w:p>
      <w:pPr>
        <w:pStyle w:val="TextBody"/>
        <w:numPr>
          <w:ilvl w:val="0"/>
          <w:numId w:val="208"/>
        </w:numPr>
        <w:tabs>
          <w:tab w:val="clear" w:pos="1134"/>
          <w:tab w:val="left" w:leader="none" w:pos="707"/>
        </w:tabs>
        <w:bidi w:val="0"/>
        <w:spacing w:before="0" w:after="0"/>
        <w:ind w:start="707" w:hanging="283"/>
        <w:jc w:val="left"/>
        <w:rPr/>
      </w:pPr>
      <w:r>
        <w:rPr/>
        <w:t xml:space="preserve">Boonnetta Proud (Mo'Nique): Oscarin hullu serkku. </w:t>
      </w:r>
    </w:p>
    <w:p>
      <w:pPr>
        <w:pStyle w:val="TextBody"/>
        <w:numPr>
          <w:ilvl w:val="0"/>
          <w:numId w:val="208"/>
        </w:numPr>
        <w:tabs>
          <w:tab w:val="clear" w:pos="1134"/>
          <w:tab w:val="left" w:leader="none" w:pos="707"/>
        </w:tabs>
        <w:bidi w:val="0"/>
        <w:spacing w:before="0" w:after="0"/>
        <w:ind w:start="707" w:hanging="283"/>
        <w:jc w:val="left"/>
        <w:rPr/>
      </w:pPr>
      <w:r>
        <w:rPr/>
        <w:t xml:space="preserve">Carlos (Kel Mitchell): Pyytää Pennyä treffeille. </w:t>
      </w:r>
    </w:p>
    <w:p>
      <w:pPr>
        <w:pStyle w:val="TextBody"/>
        <w:numPr>
          <w:ilvl w:val="0"/>
          <w:numId w:val="208"/>
        </w:numPr>
        <w:tabs>
          <w:tab w:val="clear" w:pos="1134"/>
          <w:tab w:val="left" w:leader="none" w:pos="707"/>
        </w:tabs>
        <w:bidi w:val="0"/>
        <w:spacing w:before="0" w:after="0"/>
        <w:ind w:start="707" w:hanging="283"/>
        <w:jc w:val="left"/>
        <w:rPr/>
      </w:pPr>
      <w:r>
        <w:rPr/>
        <w:t xml:space="preserve">Chanel Parker (Solange Knowles): Trudyn ja Oscarin veljentytär, Penny, Beben ja CeCen serkku sekä Reubenin ja Leslien tytär. </w:t>
      </w:r>
    </w:p>
    <w:p>
      <w:pPr>
        <w:pStyle w:val="TextBody"/>
        <w:numPr>
          <w:ilvl w:val="0"/>
          <w:numId w:val="208"/>
        </w:numPr>
        <w:tabs>
          <w:tab w:val="clear" w:pos="1134"/>
          <w:tab w:val="left" w:leader="none" w:pos="707"/>
        </w:tabs>
        <w:bidi w:val="0"/>
        <w:spacing w:before="0" w:after="0"/>
        <w:ind w:start="707" w:hanging="283"/>
        <w:jc w:val="left"/>
        <w:rPr/>
      </w:pPr>
      <w:r>
        <w:rPr/>
        <w:t xml:space="preserve">Chester the Duck (Frank Welker): Ankka Penny löytyi. </w:t>
      </w:r>
    </w:p>
    <w:p>
      <w:pPr>
        <w:pStyle w:val="TextBody"/>
        <w:numPr>
          <w:ilvl w:val="0"/>
          <w:numId w:val="208"/>
        </w:numPr>
        <w:tabs>
          <w:tab w:val="clear" w:pos="1134"/>
          <w:tab w:val="left" w:leader="none" w:pos="707"/>
        </w:tabs>
        <w:bidi w:val="0"/>
        <w:spacing w:before="0" w:after="0"/>
        <w:ind w:start="707" w:hanging="283"/>
        <w:jc w:val="left"/>
        <w:rPr/>
      </w:pPr>
      <w:r>
        <w:rPr/>
        <w:t xml:space="preserve">Luottokortti (Steve Harvey): Pennyn luottokortti. </w:t>
      </w:r>
    </w:p>
    <w:p>
      <w:pPr>
        <w:pStyle w:val="TextBody"/>
        <w:numPr>
          <w:ilvl w:val="0"/>
          <w:numId w:val="208"/>
        </w:numPr>
        <w:tabs>
          <w:tab w:val="clear" w:pos="1134"/>
          <w:tab w:val="left" w:leader="none" w:pos="707"/>
        </w:tabs>
        <w:bidi w:val="0"/>
        <w:spacing w:before="0" w:after="0"/>
        <w:ind w:start="707" w:hanging="283"/>
        <w:jc w:val="left"/>
        <w:rPr/>
      </w:pPr>
      <w:r>
        <w:rPr/>
        <w:t xml:space="preserve">Debra Williams (Vanessa L. Williams): Oscarin ja Trudyn ystävä (jälkimmäisen opiskelukaveri) ja nainen Thingy-puvussa. </w:t>
      </w:r>
    </w:p>
    <w:p>
      <w:pPr>
        <w:pStyle w:val="TextBody"/>
        <w:numPr>
          <w:ilvl w:val="0"/>
          <w:numId w:val="208"/>
        </w:numPr>
        <w:tabs>
          <w:tab w:val="clear" w:pos="1134"/>
          <w:tab w:val="left" w:leader="none" w:pos="707"/>
        </w:tabs>
        <w:bidi w:val="0"/>
        <w:spacing w:before="0" w:after="0"/>
        <w:ind w:start="707" w:hanging="283"/>
        <w:jc w:val="left"/>
        <w:rPr/>
      </w:pPr>
      <w:r>
        <w:rPr/>
        <w:t xml:space="preserve">Diana Parker (Sheryl Lee Ralph): Trudyn sisko, Oscarin käly, Penny, Bebe ja CeCen täti, joka on Broadway-tähti. </w:t>
      </w:r>
    </w:p>
    <w:p>
      <w:pPr>
        <w:pStyle w:val="TextBody"/>
        <w:numPr>
          <w:ilvl w:val="0"/>
          <w:numId w:val="208"/>
        </w:numPr>
        <w:tabs>
          <w:tab w:val="clear" w:pos="1134"/>
          <w:tab w:val="left" w:leader="none" w:pos="707"/>
        </w:tabs>
        <w:bidi w:val="0"/>
        <w:spacing w:before="0" w:after="0"/>
        <w:ind w:start="707" w:hanging="283"/>
        <w:jc w:val="left"/>
        <w:rPr/>
      </w:pPr>
      <w:r>
        <w:rPr/>
        <w:t xml:space="preserve">``Fifteen (15) Cent'' </w:t>
      </w:r>
      <w:r>
        <w:rPr>
          <w:color w:val="A9A9A9"/>
        </w:rPr>
        <w:t xml:space="preserve">(Omarion</w:t>
      </w:r>
      <w:r>
        <w:rPr/>
        <w:t xml:space="preserve">):</w:t>
      </w:r>
      <w:r>
        <w:rPr/>
        <w:t xml:space="preserve"> Nuori räppäri, joka on ihastunut Pennyyn. Hän on 50 Centin löyhä parodia. </w:t>
      </w:r>
    </w:p>
    <w:p>
      <w:pPr>
        <w:pStyle w:val="TextBody"/>
        <w:numPr>
          <w:ilvl w:val="0"/>
          <w:numId w:val="208"/>
        </w:numPr>
        <w:tabs>
          <w:tab w:val="clear" w:pos="1134"/>
          <w:tab w:val="left" w:leader="none" w:pos="707"/>
        </w:tabs>
        <w:bidi w:val="0"/>
        <w:spacing w:before="0" w:after="0"/>
        <w:ind w:start="707" w:hanging="283"/>
        <w:jc w:val="left"/>
        <w:rPr/>
      </w:pPr>
      <w:r>
        <w:rPr/>
        <w:t xml:space="preserve">Garrett Krebs (Ving Rhames): Halloween-jakson ``A Hero for Halloween'' antagonisti. </w:t>
      </w:r>
    </w:p>
    <w:p>
      <w:pPr>
        <w:pStyle w:val="TextBody"/>
        <w:numPr>
          <w:ilvl w:val="0"/>
          <w:numId w:val="208"/>
        </w:numPr>
        <w:tabs>
          <w:tab w:val="clear" w:pos="1134"/>
          <w:tab w:val="left" w:leader="none" w:pos="707"/>
        </w:tabs>
        <w:bidi w:val="0"/>
        <w:spacing w:before="0" w:after="0"/>
        <w:ind w:start="707" w:hanging="283"/>
        <w:jc w:val="left"/>
        <w:rPr/>
      </w:pPr>
      <w:r>
        <w:rPr/>
        <w:t xml:space="preserve">Johnny McBride (Shia LaBeouf): Vastenmielinen halvaantunut, joka on ihastunut Pennyyn. </w:t>
      </w:r>
    </w:p>
    <w:p>
      <w:pPr>
        <w:pStyle w:val="TextBody"/>
        <w:numPr>
          <w:ilvl w:val="0"/>
          <w:numId w:val="208"/>
        </w:numPr>
        <w:tabs>
          <w:tab w:val="clear" w:pos="1134"/>
          <w:tab w:val="left" w:leader="none" w:pos="707"/>
        </w:tabs>
        <w:bidi w:val="0"/>
        <w:spacing w:before="0" w:after="0"/>
        <w:ind w:start="707" w:hanging="283"/>
        <w:jc w:val="left"/>
        <w:rPr/>
      </w:pPr>
      <w:r>
        <w:rPr/>
        <w:t xml:space="preserve">Quan Wong (Dante Basco)-Pennyn rakkauden kohde elokuvassa ``Romeo Must Wed''. Hänellä on vähäisiä esiintymisiä muissa jaksoissa. </w:t>
      </w:r>
    </w:p>
    <w:p>
      <w:pPr>
        <w:pStyle w:val="TextBody"/>
        <w:numPr>
          <w:ilvl w:val="0"/>
          <w:numId w:val="208"/>
        </w:numPr>
        <w:tabs>
          <w:tab w:val="clear" w:pos="1134"/>
          <w:tab w:val="left" w:leader="none" w:pos="707"/>
        </w:tabs>
        <w:bidi w:val="0"/>
        <w:spacing w:before="0" w:after="0"/>
        <w:ind w:start="707" w:hanging="283"/>
        <w:jc w:val="left"/>
        <w:rPr/>
      </w:pPr>
      <w:r>
        <w:rPr/>
        <w:t xml:space="preserve">Leslie Parker (Wendy Raquel Robinson): Trudyn käly, Reubenin vaimo, Chanelin äiti, Oscarin käly sekä Pennyn, Beben ja CeCen täti. </w:t>
      </w:r>
    </w:p>
    <w:p>
      <w:pPr>
        <w:pStyle w:val="TextBody"/>
        <w:numPr>
          <w:ilvl w:val="0"/>
          <w:numId w:val="208"/>
        </w:numPr>
        <w:tabs>
          <w:tab w:val="clear" w:pos="1134"/>
          <w:tab w:val="left" w:leader="none" w:pos="707"/>
        </w:tabs>
        <w:bidi w:val="0"/>
        <w:spacing w:before="0" w:after="0"/>
        <w:ind w:start="707" w:hanging="283"/>
        <w:jc w:val="left"/>
        <w:rPr/>
      </w:pPr>
      <w:r>
        <w:rPr/>
        <w:t xml:space="preserve">Lisa Raye (LisaRaye McCoy): 15 Centin videon tanssinopettaja. </w:t>
      </w:r>
    </w:p>
    <w:p>
      <w:pPr>
        <w:pStyle w:val="TextBody"/>
        <w:numPr>
          <w:ilvl w:val="0"/>
          <w:numId w:val="208"/>
        </w:numPr>
        <w:tabs>
          <w:tab w:val="clear" w:pos="1134"/>
          <w:tab w:val="left" w:leader="none" w:pos="707"/>
        </w:tabs>
        <w:bidi w:val="0"/>
        <w:spacing w:before="0" w:after="0"/>
        <w:ind w:start="707" w:hanging="283"/>
        <w:jc w:val="left"/>
        <w:rPr/>
      </w:pPr>
      <w:r>
        <w:rPr/>
        <w:t xml:space="preserve">Lou Rawls (Lou Rawls): Pennyn unijaksossa ja laulaa "You'll Never Find Another Love Like Mine". </w:t>
      </w:r>
    </w:p>
    <w:p>
      <w:pPr>
        <w:pStyle w:val="TextBody"/>
        <w:numPr>
          <w:ilvl w:val="0"/>
          <w:numId w:val="208"/>
        </w:numPr>
        <w:tabs>
          <w:tab w:val="clear" w:pos="1134"/>
          <w:tab w:val="left" w:leader="none" w:pos="707"/>
        </w:tabs>
        <w:bidi w:val="0"/>
        <w:spacing w:before="0" w:after="0"/>
        <w:ind w:start="707" w:hanging="283"/>
        <w:jc w:val="left"/>
        <w:rPr/>
      </w:pPr>
      <w:r>
        <w:rPr/>
        <w:t xml:space="preserve">Mariah Carey: Trudyn asiakas. </w:t>
      </w:r>
    </w:p>
    <w:p>
      <w:pPr>
        <w:pStyle w:val="TextBody"/>
        <w:numPr>
          <w:ilvl w:val="0"/>
          <w:numId w:val="208"/>
        </w:numPr>
        <w:tabs>
          <w:tab w:val="clear" w:pos="1134"/>
          <w:tab w:val="left" w:leader="none" w:pos="707"/>
        </w:tabs>
        <w:bidi w:val="0"/>
        <w:spacing w:before="0" w:after="0"/>
        <w:ind w:start="707" w:hanging="283"/>
        <w:jc w:val="left"/>
        <w:rPr/>
      </w:pPr>
      <w:r>
        <w:rPr/>
        <w:t xml:space="preserve">Rouva Maureen Parker (Cicely Tyson): Trudy, Dianan ja Reubenin äiti, Vincentin vaimo, Penny, Bebe, Cece ja Chanelin isoäiti sekä Oscarin anoppi. </w:t>
      </w:r>
    </w:p>
    <w:p>
      <w:pPr>
        <w:pStyle w:val="TextBody"/>
        <w:numPr>
          <w:ilvl w:val="0"/>
          <w:numId w:val="208"/>
        </w:numPr>
        <w:tabs>
          <w:tab w:val="clear" w:pos="1134"/>
          <w:tab w:val="left" w:leader="none" w:pos="707"/>
        </w:tabs>
        <w:bidi w:val="0"/>
        <w:spacing w:before="0" w:after="0"/>
        <w:ind w:start="707" w:hanging="283"/>
        <w:jc w:val="left"/>
        <w:rPr/>
      </w:pPr>
      <w:r>
        <w:rPr/>
        <w:t xml:space="preserve">Mega (Ray J): J Mega: Poika, joka ylläpitää verkkosivustoa, josta lapset voivat ladata kappaleita ilmaiseksi. </w:t>
      </w:r>
    </w:p>
    <w:p>
      <w:pPr>
        <w:pStyle w:val="TextBody"/>
        <w:numPr>
          <w:ilvl w:val="0"/>
          <w:numId w:val="208"/>
        </w:numPr>
        <w:tabs>
          <w:tab w:val="clear" w:pos="1134"/>
          <w:tab w:val="left" w:leader="none" w:pos="707"/>
        </w:tabs>
        <w:bidi w:val="0"/>
        <w:spacing w:before="0" w:after="0"/>
        <w:ind w:start="707" w:hanging="283"/>
        <w:jc w:val="left"/>
        <w:rPr/>
      </w:pPr>
      <w:r>
        <w:rPr/>
        <w:t xml:space="preserve">Ray Ray Proud, Sr. (Anthony Anderson): Oscarin hullu serkku. </w:t>
      </w:r>
    </w:p>
    <w:p>
      <w:pPr>
        <w:pStyle w:val="TextBody"/>
        <w:numPr>
          <w:ilvl w:val="0"/>
          <w:numId w:val="208"/>
        </w:numPr>
        <w:tabs>
          <w:tab w:val="clear" w:pos="1134"/>
          <w:tab w:val="left" w:leader="none" w:pos="707"/>
        </w:tabs>
        <w:bidi w:val="0"/>
        <w:spacing w:before="0" w:after="0"/>
        <w:ind w:start="707" w:hanging="283"/>
        <w:jc w:val="left"/>
        <w:rPr/>
      </w:pPr>
      <w:r>
        <w:rPr/>
        <w:t xml:space="preserve">Ray Ray Proud, Jr. (Jamal Mixon): Ray Ray Ray Proud Sr:n poika. </w:t>
      </w:r>
    </w:p>
    <w:p>
      <w:pPr>
        <w:pStyle w:val="TextBody"/>
        <w:numPr>
          <w:ilvl w:val="0"/>
          <w:numId w:val="208"/>
        </w:numPr>
        <w:tabs>
          <w:tab w:val="clear" w:pos="1134"/>
          <w:tab w:val="left" w:leader="none" w:pos="707"/>
        </w:tabs>
        <w:bidi w:val="0"/>
        <w:spacing w:before="0" w:after="0"/>
        <w:ind w:start="707" w:hanging="283"/>
        <w:jc w:val="left"/>
        <w:rPr/>
      </w:pPr>
      <w:r>
        <w:rPr/>
        <w:t xml:space="preserve">Reuben Parker (David Alan Grier): Trudyn ja Dianan rikas veli, Oscarin lanko, Pennyn, Beben ja CeCen äidillinen setä, Leslien aviomies ja Chanelin isä. </w:t>
      </w:r>
    </w:p>
    <w:p>
      <w:pPr>
        <w:pStyle w:val="TextBody"/>
        <w:numPr>
          <w:ilvl w:val="0"/>
          <w:numId w:val="208"/>
        </w:numPr>
        <w:tabs>
          <w:tab w:val="clear" w:pos="1134"/>
          <w:tab w:val="left" w:leader="none" w:pos="707"/>
        </w:tabs>
        <w:bidi w:val="0"/>
        <w:spacing w:before="0" w:after="0"/>
        <w:ind w:start="707" w:hanging="283"/>
        <w:jc w:val="left"/>
        <w:rPr/>
      </w:pPr>
      <w:r>
        <w:rPr/>
        <w:t xml:space="preserve">Sista Spice (Jenifer Lewis): Suga Maman sisko, Oscarin ja Bobbyn täti, Penny, Beben ja CeCen isotäti. </w:t>
      </w:r>
    </w:p>
    <w:p>
      <w:pPr>
        <w:pStyle w:val="TextBody"/>
        <w:numPr>
          <w:ilvl w:val="0"/>
          <w:numId w:val="208"/>
        </w:numPr>
        <w:tabs>
          <w:tab w:val="clear" w:pos="1134"/>
          <w:tab w:val="left" w:leader="none" w:pos="707"/>
        </w:tabs>
        <w:bidi w:val="0"/>
        <w:spacing w:before="0" w:after="0"/>
        <w:ind w:start="707" w:hanging="283"/>
        <w:jc w:val="left"/>
        <w:rPr/>
      </w:pPr>
      <w:r>
        <w:rPr/>
        <w:t xml:space="preserve">Sunny Stevens / Iesha (Gabrielle Union): Iesha: Pennyn ja hänen ystäviensä suosikkisarjan teinitähti. Ohjelma on löyhä parodia UPN:n ``Moesha'' -sarjasta. </w:t>
      </w:r>
    </w:p>
    <w:p>
      <w:pPr>
        <w:pStyle w:val="TextBody"/>
        <w:numPr>
          <w:ilvl w:val="0"/>
          <w:numId w:val="208"/>
        </w:numPr>
        <w:tabs>
          <w:tab w:val="clear" w:pos="1134"/>
          <w:tab w:val="left" w:leader="none" w:pos="707"/>
        </w:tabs>
        <w:bidi w:val="0"/>
        <w:spacing w:before="0" w:after="0"/>
        <w:ind w:start="707" w:hanging="283"/>
        <w:jc w:val="left"/>
        <w:rPr/>
      </w:pPr>
      <w:r>
        <w:rPr/>
        <w:t xml:space="preserve">Teini BeBe ja CeCe (Lee Thompson Young ja Sicily Sewell): BeBe ja CeCe ovat teini-ikäisiä, kun Penny toivoo, että he olisivat vanhempia, jotta hänen ei tarvitsisi vahtia heitä. </w:t>
      </w:r>
    </w:p>
    <w:p>
      <w:pPr>
        <w:pStyle w:val="TextBody"/>
        <w:numPr>
          <w:ilvl w:val="0"/>
          <w:numId w:val="208"/>
        </w:numPr>
        <w:tabs>
          <w:tab w:val="clear" w:pos="1134"/>
          <w:tab w:val="left" w:leader="none" w:pos="707"/>
        </w:tabs>
        <w:bidi w:val="0"/>
        <w:spacing w:before="0" w:after="0"/>
        <w:ind w:start="707" w:hanging="283"/>
        <w:jc w:val="left"/>
        <w:rPr/>
      </w:pPr>
      <w:r>
        <w:rPr/>
        <w:t xml:space="preserve">Tohtori Vincent Parker (Robert Guillaume): Trudyn, Dianan ja Reubenin isä, Maureenin aviomies, Oscarin appiukko sekä Pennyn, Beben ja CeCen äidin isoisä. </w:t>
      </w:r>
    </w:p>
    <w:p>
      <w:pPr>
        <w:pStyle w:val="TextBody"/>
        <w:numPr>
          <w:ilvl w:val="0"/>
          <w:numId w:val="208"/>
        </w:numPr>
        <w:tabs>
          <w:tab w:val="clear" w:pos="1134"/>
          <w:tab w:val="left" w:leader="none" w:pos="707"/>
        </w:tabs>
        <w:bidi w:val="0"/>
        <w:ind w:start="707" w:hanging="283"/>
        <w:jc w:val="left"/>
        <w:rPr/>
      </w:pPr>
      <w:r>
        <w:rPr/>
        <w:t xml:space="preserve">Juicy's Spoken Word -kilpailun juontaja (Mos Def)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15 senttiä ylpeässä perheessä</w:t>
      </w:r>
    </w:p>
    <w:p>
      <w:pPr>
        <w:pStyle w:val="TextBody"/>
        <w:bidi w:val="0"/>
        <w:jc w:val="left"/>
        <w:rPr>
          <w:b/>
          <w:shd w:val="clear" w:fill="FFFF00"/>
        </w:rPr>
      </w:pPr>
      <w:r>
        <w:rPr>
          <w:b/>
          <w:shd w:val="clear" w:fill="FFFF00"/>
        </w:rPr>
        <w:t xml:space="preserve">Teksti numero 2</w:t>
      </w:r>
    </w:p>
    <w:p>
      <w:pPr>
        <w:pStyle w:val="TextBody"/>
        <w:numPr>
          <w:ilvl w:val="0"/>
          <w:numId w:val="209"/>
        </w:numPr>
        <w:tabs>
          <w:tab w:val="clear" w:pos="1134"/>
          <w:tab w:val="left" w:leader="none" w:pos="720"/>
        </w:tabs>
        <w:bidi w:val="0"/>
        <w:ind w:start="720" w:hanging="283"/>
        <w:jc w:val="left"/>
        <w:rPr/>
      </w:pPr>
      <w:r>
        <w:rPr/>
        <w:t xml:space="preserve">Orlando Brown: </w:t>
      </w:r>
      <w:r>
        <w:rPr>
          <w:color w:val="A9A9A9"/>
        </w:rPr>
        <w:t xml:space="preserve">Sticky Webb</w:t>
      </w:r>
      <w:r>
        <w:rPr/>
        <w:t xml:space="preserve">, Pennyn toinen paras ystävä. Hän on siisti tekniikkanörtti, joka osaa rakentaa tai hakkeroida minkä tahansa laitteen. Hän näyttää olevan ihastunut Pennyyn ja yrittää jatkuvasti välttää Dijonayn kiintymystä. Hänellä on jonkin verran kiintymystä Dijonayta kohtaan, esimerkiksi kun Dijonay jättää hänet huomiotta, hän tulee mustasukkaiseksi.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orlando brown näytteli proud family -elokuvassa?</w:t>
      </w:r>
    </w:p>
    <w:p>
      <w:pPr>
        <w:pStyle w:val="TextBody"/>
        <w:bidi w:val="0"/>
        <w:jc w:val="left"/>
        <w:rPr>
          <w:b/>
          <w:shd w:val="clear" w:fill="FFFF00"/>
        </w:rPr>
      </w:pPr>
      <w:r>
        <w:rPr>
          <w:b/>
          <w:shd w:val="clear" w:fill="FFFF00"/>
        </w:rPr>
        <w:t xml:space="preserve">Teksti numero 3</w:t>
      </w:r>
    </w:p>
    <w:p>
      <w:pPr>
        <w:pStyle w:val="TextBody"/>
        <w:numPr>
          <w:ilvl w:val="0"/>
          <w:numId w:val="210"/>
        </w:numPr>
        <w:tabs>
          <w:tab w:val="clear" w:pos="1134"/>
          <w:tab w:val="left" w:leader="none" w:pos="707"/>
        </w:tabs>
        <w:bidi w:val="0"/>
        <w:spacing w:before="0" w:after="0"/>
        <w:ind w:start="707" w:hanging="283"/>
        <w:jc w:val="left"/>
        <w:rPr/>
      </w:pPr>
      <w:r>
        <w:rPr/>
        <w:t xml:space="preserve">Penny Proud (äänenä Kyla Pratt): Sarjan päähenkilö, 14-vuotias tyttö, joka asuu kuvitteellisessa Wizvillessä, Kaliforniassa, ja jota hänen isänsä Oscar yleensä nolostuttaa. Hän nauttii kavereidensa kanssa hengailusta, vaikka nämä ovatkin saattaneet hänet vaikeuksiin ja jättäneet hänet monta kertaa yksin vaaraan. Hän kuuntelee ja kunnioittaa aina vanhempiaan, mutta antaa usein periksi vertaisryhmän painostukselle. Hän voi olla hyvin röyhkeä, kun ei saa tahtoaan läpi, ja hän on hyvin looginen. Hän on lahjakas laulaja, mikä käy ilmi, kun hänestä tulee Wizard Kelly -tuotannon yksinlaulaja, mutta hän lopettaa ikävöidessään vanhaa elämäänsä. Penny on erinomainen oppilas. Hän on jalkapallojoukkueessa ja sanomalehden toimituksessa. Penny kokeili cheerleadingia, mutta koska hänelle sattui onnettomuus, jossa lava muutettiin jättimäiseksi CD-levyksi, LaCienega sai viimeisen paikan cheerleading-joukkueesta. Penny on myös hyvä lausumaan runoja ja tulee kateelliseksi, kun Dijonaysta tulee yhtä hyvä kuin hänestä. The Proud Family Movie -elokuvassa Penny täyttää 16 vuotta, ja hän alkaa haluta itsenäisyyttä, mutta hänen isällään on vaikeuksia päästää häntä menemään. Penny pelastaa maailman ja tekee sovinnon isän kanssa, ja isä tajuaa vihdoin, että Penny on oma itsensä, joka voi tehdä omat päätöksensä. Penny hengailee Dijonayn, Stickyn, LaCienegan ja Zoeyn kanssa. Heidän ystävyytensä Pennyn kanssa on kuitenkin toisinaan kyseenalaista, sillä heillä kaikilla on tapana jättää Penny aina, kun hän on vaikeassa tilanteessa. </w:t>
      </w:r>
    </w:p>
    <w:p>
      <w:pPr>
        <w:pStyle w:val="TextBody"/>
        <w:numPr>
          <w:ilvl w:val="0"/>
          <w:numId w:val="210"/>
        </w:numPr>
        <w:tabs>
          <w:tab w:val="clear" w:pos="1134"/>
          <w:tab w:val="left" w:leader="none" w:pos="707"/>
        </w:tabs>
        <w:bidi w:val="0"/>
        <w:spacing w:before="0" w:after="0"/>
        <w:ind w:start="707" w:hanging="283"/>
        <w:jc w:val="left"/>
        <w:rPr/>
      </w:pPr>
      <w:r>
        <w:rPr/>
        <w:t xml:space="preserve">Oscar Proud (äänenä Tommy Davidson): Pennyn, BeBen ja CeCen ylisuojeleva isä ja Suga Maman poika. Oscaria luonnehditaan hyperaktiiviseksi, epäkypsäksi ja lapselliseksi, mutta silti hyvää tarkoittavaksi mieheksi. Oscar omistaa ja pyörittää omaa välipala-alan yritystään nimeltä ``Proud Snacks'', jonka maut eivät ole suosittuja. </w:t>
      </w:r>
    </w:p>
    <w:p>
      <w:pPr>
        <w:pStyle w:val="TextBody"/>
        <w:numPr>
          <w:ilvl w:val="0"/>
          <w:numId w:val="210"/>
        </w:numPr>
        <w:tabs>
          <w:tab w:val="clear" w:pos="1134"/>
          <w:tab w:val="left" w:leader="none" w:pos="707"/>
        </w:tabs>
        <w:bidi w:val="0"/>
        <w:spacing w:before="0" w:after="0"/>
        <w:ind w:start="707" w:hanging="283"/>
        <w:jc w:val="left"/>
        <w:rPr/>
      </w:pPr>
      <w:r>
        <w:rPr/>
        <w:t xml:space="preserve">Trudy Proud (o.s. Parker) (äänenä Paula Jai Parker): Pennyn, BeBen ja CeCen eläinlääkäriäiti. Hän on suhteellisen varakkaasta perheestä, johon kuuluu hänen isänsä, joka on lääkäri, ja hänen siskonsa Diana, joka on kuuluisa näyttelijä. Hän antaa Pennylle usein neuvoja, kun Penny on pulassa. Trudy on naimisissa Oscarin kanssa, ja hän puolestaan pakottaa tämän usein näkemään väittelyn loogisen puolen. Hän on Suga Maman ohella perheen tasapuolisin. </w:t>
      </w:r>
    </w:p>
    <w:p>
      <w:pPr>
        <w:pStyle w:val="TextBody"/>
        <w:numPr>
          <w:ilvl w:val="0"/>
          <w:numId w:val="210"/>
        </w:numPr>
        <w:tabs>
          <w:tab w:val="clear" w:pos="1134"/>
          <w:tab w:val="left" w:leader="none" w:pos="707"/>
        </w:tabs>
        <w:bidi w:val="0"/>
        <w:spacing w:before="0" w:after="0"/>
        <w:ind w:start="707" w:hanging="283"/>
        <w:jc w:val="left"/>
        <w:rPr/>
      </w:pPr>
      <w:r>
        <w:rPr/>
        <w:t xml:space="preserve">Suga Mama Proud (äänenä Jo Marie Payton): Oscarin ja Bobbyn äiti ja Trudyn anoppi, joka harrastaa Tae Bo:ta: Pennyn, BeBen ja CeCen trendikäs, painia rakastava isoäiti, Oscarin ja Bobbyn äiti ja Trudyn anoppi, joka harrastaa Tae Bo:ta. Hän on hyvin mukava mutta röyhkeä ja menee aina suoraan asiaan puhuessaan. Hän voi jopa kiusata ja hakata Oscaria, mutta rakastaa häntä sisimmässään (The Proud Family Movie -elokuvan aikana hän vihdoin kunnioittaa ja kuuntelee häntä kerrankin). Hän arvostaa Trudya suuresti. Hänen ikänsä on tuntematon (vaikka elokuvassa 'She Drives Me Crazy' sanottiin, että hänen ajokorttinsa oli vanhentunut vuonna 1938), ja Oscar pilkkaa häntä usein. Eräässä 20 vuoden takaisessa tapahtumassa hän näyttää täsmälleen samalta kuin ennenkin. Suga Mama on rakastunut Papiin, joka usein tekee hänestä espanjaksi töykeitä huomautuksia, joita hän pitää kohteliaisuutena. Hän osoittaa erityisen paljon rakkautta puudeliaan Puffia kohtaan. Hän pitää kovasti vaaleanpunaisista mekoista ja afropuffista, mistä johtuu hänen koiransa nimi Puff. Kuten Puff, myös Suga Mama osoittaa todella lämmintä suhdetta Pennyyn ja on joskus jopa samaa mieltä Pennyn ajatuksista. </w:t>
      </w:r>
    </w:p>
    <w:p>
      <w:pPr>
        <w:pStyle w:val="TextBody"/>
        <w:numPr>
          <w:ilvl w:val="0"/>
          <w:numId w:val="210"/>
        </w:numPr>
        <w:tabs>
          <w:tab w:val="clear" w:pos="1134"/>
          <w:tab w:val="left" w:leader="none" w:pos="707"/>
        </w:tabs>
        <w:bidi w:val="0"/>
        <w:spacing w:before="0" w:after="0"/>
        <w:ind w:start="707" w:hanging="283"/>
        <w:jc w:val="left"/>
        <w:rPr/>
      </w:pPr>
      <w:r>
        <w:rPr>
          <w:color w:val="A9A9A9"/>
        </w:rPr>
        <w:t xml:space="preserve">BeBe &amp; CeCe Proud </w:t>
      </w:r>
      <w:r>
        <w:rPr/>
        <w:t xml:space="preserve">(äänenä Tara Strong): Pennyn hankalat kaksivuotiaat veljeskaksoset. BeBe on poika, jolla on afrohiukset ja jolla on aina pullo suussaan, kun taas CeCe on tyttö, jolla on ruskeat hiukset ja vaaleanpunainen mekko, jossa on letit. BeBe ja CeCe ovat saaneet nimensä gospelmusiikin sisaruspari BeBe &amp; CeCe Winansin mukaan. BeBen silmät eivät näy koskaan, koska hänellä on afrokampaus. He rakastavat Pennyä kovasti, mutta leikkivät toisinaan liian kovakouraisesti Pennyn kanssa. Heidät nähdään usein leikkimässä Puffin kanssa, ja useimmiten Puff loukkaantuu. Jaksossa Twins to Tweens Penny toivoo, että he olisivat teini-ikäisiä, jotta hänen ei tarvitsisi enää vahtia heitä, mutta palasi takaisin lapsellisuuteen jakson loppuun mennessä jatkuvuuden vuoksi (ja koska he pilasivat Pennyn elämän). </w:t>
      </w:r>
    </w:p>
    <w:p>
      <w:pPr>
        <w:pStyle w:val="TextBody"/>
        <w:numPr>
          <w:ilvl w:val="0"/>
          <w:numId w:val="210"/>
        </w:numPr>
        <w:tabs>
          <w:tab w:val="clear" w:pos="1134"/>
          <w:tab w:val="left" w:leader="none" w:pos="707"/>
        </w:tabs>
        <w:bidi w:val="0"/>
        <w:spacing w:before="0" w:after="0"/>
        <w:ind w:start="707" w:hanging="283"/>
        <w:jc w:val="left"/>
        <w:rPr/>
      </w:pPr>
      <w:r>
        <w:rPr>
          <w:color w:val="DCDCDC"/>
        </w:rPr>
        <w:t xml:space="preserve">Puff the Dog </w:t>
      </w:r>
      <w:r>
        <w:rPr/>
        <w:t xml:space="preserve">(sarjassa äänenä Tara Strong, elokuvassa Carlos Alazraqui): Suga Maman rakas lemmikkivillakoira. Puffia kiusaavat usein vauvakaksoset, BeBe ja CeCe, jotka leikkivät kovakouraisesti sen kanssa. Pennylle se kuitenkin osoittaa pehmeää puolta. Puffin näytetään myös katsovan mielellään draamaohjelmia, ja eräässä jaksossa hän jopa poseerasi mustana villakoirana hienossa kuuluisassa ranskalaisessa aikakauslehdessä. </w:t>
      </w:r>
    </w:p>
    <w:p>
      <w:pPr>
        <w:pStyle w:val="TextBody"/>
        <w:numPr>
          <w:ilvl w:val="0"/>
          <w:numId w:val="210"/>
        </w:numPr>
        <w:tabs>
          <w:tab w:val="clear" w:pos="1134"/>
          <w:tab w:val="left" w:leader="none" w:pos="707"/>
        </w:tabs>
        <w:bidi w:val="0"/>
        <w:spacing w:before="0" w:after="0"/>
        <w:ind w:start="707" w:hanging="283"/>
        <w:jc w:val="left"/>
        <w:rPr/>
      </w:pPr>
      <w:r>
        <w:rPr/>
        <w:t xml:space="preserve">Dijonay Jones (äänenä Karen Malina White): Pennyn itsekäs, epäluotettava ja innokas paras ystävä. Hän on pakkomielteisesti ihastunut Stickyyn. Hän myös rakastaa juoruilua ja on saanut Pennyn monta kertaa vaikeuksiin. Lopulta Penny saa tarpeekseen Dijonayn huonosta kohtelusta ja menettää täysin luottamuksensa häneen, vaikka he pysyvätkin edelleen ystävinä. Dijonayn nimi on sanaleikki Best Foodsin / Hellmann's Djionnaise -nimestä: ja hänellä on 9 nuorempaa sisarusta, jotka kaikki on nimetty mausteiden, maustekastikkeiden ja maustekastikkeiden mukaan. </w:t>
      </w:r>
    </w:p>
    <w:p>
      <w:pPr>
        <w:pStyle w:val="TextBody"/>
        <w:numPr>
          <w:ilvl w:val="0"/>
          <w:numId w:val="210"/>
        </w:numPr>
        <w:tabs>
          <w:tab w:val="clear" w:pos="1134"/>
          <w:tab w:val="left" w:leader="none" w:pos="707"/>
        </w:tabs>
        <w:bidi w:val="0"/>
        <w:spacing w:before="0" w:after="0"/>
        <w:ind w:start="707" w:hanging="283"/>
        <w:jc w:val="left"/>
        <w:rPr/>
      </w:pPr>
      <w:r>
        <w:rPr/>
        <w:t xml:space="preserve">Zoey Howzer (äänenä Soleil Moon Frye): Zoey on nörtti, arka, ujo, kiltti, älykäs ja yksi sarjan ainoista valkoisista hahmoista. Hän on hyvin epävarma ulkonäöstään ja haluaa tulla hyväksytyksi. Zoey on tunnettu siitä, että hän on seuraaja, ja Penny joutuu usein puhumaan hänelle järkeä. </w:t>
      </w:r>
    </w:p>
    <w:p>
      <w:pPr>
        <w:pStyle w:val="TextBody"/>
        <w:numPr>
          <w:ilvl w:val="0"/>
          <w:numId w:val="210"/>
        </w:numPr>
        <w:tabs>
          <w:tab w:val="clear" w:pos="1134"/>
          <w:tab w:val="left" w:leader="none" w:pos="707"/>
        </w:tabs>
        <w:bidi w:val="0"/>
        <w:spacing w:before="0" w:after="0"/>
        <w:ind w:start="707" w:hanging="283"/>
        <w:jc w:val="left"/>
        <w:rPr/>
      </w:pPr>
      <w:r>
        <w:rPr/>
        <w:t xml:space="preserve">LaCienega Boulevardez (äänenä Alisa Reyes): Pennyn vihollinen ja Felix ja Sunset Boulevardezin tytär. Hän on suosittu ja kaunis Pennyn koulussa sekä erinomainen oppilas. Penny ja LaCienega halveksivat toisiaan, ja Penny on yleensä jumissa hänen kanssaan, koska LaCienega on Dijonayn ystävä ja heidän vanhempansa ja isovanhempansa ovat parhaita ystäviä. LaCienega pystyy vakuuttamaan vanhemmilleen, että hän on hyvin herttainen ja moraalinen nuori nainen, mutta todellisuudessa hän on hyvin turhamainen, ylimielinen, vastenmielinen, itsekäs ja snobistinen. Jääräpäisestä asenteestaan huolimatta hän on sisimmässään salaa kateellinen Pennylle, mutta ei koskaan näyttäisi sitä. LaCienega ja hänen äitinsä Sunset ovat saaneet nimensä La Cienega Boulevardin ja Sunset Boulevardin mukaan, jotka ovat kaksi Los Angelesin alueen valtatietä, jotka kohtaavat Länsi-Hollywoodissa, Kaliforniassa. </w:t>
      </w:r>
    </w:p>
    <w:p>
      <w:pPr>
        <w:pStyle w:val="TextBody"/>
        <w:numPr>
          <w:ilvl w:val="0"/>
          <w:numId w:val="210"/>
        </w:numPr>
        <w:tabs>
          <w:tab w:val="clear" w:pos="1134"/>
          <w:tab w:val="left" w:leader="none" w:pos="707"/>
        </w:tabs>
        <w:bidi w:val="0"/>
        <w:ind w:start="707" w:hanging="283"/>
        <w:jc w:val="left"/>
        <w:rPr/>
      </w:pPr>
      <w:r>
        <w:rPr/>
        <w:t xml:space="preserve">Sticky Webb (äänenä Orlando Brown): Pennyn toinen paras ystävä. Hän on siisti tekniikkanörtti, joka pystyy rakentamaan tai hakkeroimaan minkä tahansa laitteen. Hän näyttää olevan ihastunut Pennyyn ja yrittää jatkuvasti välttää Dijonayn kiintymystä. Hänellä on jonkin verran kiintymystä Dijonayta kohtaan, esimerkiksi kun Dijonay jättää hänet huomiotta, hän tulee mustasukkaiseksi.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Tara Strong näytteli ylpeässä perheessä</w:t>
      </w:r>
    </w:p>
    <w:p>
      <w:pPr>
        <w:pStyle w:val="TextBody"/>
        <w:bidi w:val="0"/>
        <w:jc w:val="left"/>
        <w:rPr>
          <w:b/>
          <w:u w:val="single"/>
          <w:shd w:val="clear" w:fill="FFFF00"/>
        </w:rPr>
      </w:pPr>
      <w:r>
        <w:rPr>
          <w:b/>
          <w:u w:val="single"/>
          <w:shd w:val="clear" w:fill="FFFF00"/>
        </w:rPr>
        <w:t xml:space="preserve">Asiakirjan numero 12382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Duncan Norvelle </w:t>
      </w:r>
      <w:r>
        <w:rPr/>
        <w:t xml:space="preserve">(s. 1958, Hoton, Loughborough, Leicestershire, Englanti) on englantilainen varietee-koomikko, joka esiintyi televisiossa 1980-luvun alusta lähtien. Hän on luultavasti tunnetuin iskulauseistaan ``Chase me!'' ja `` Keep out of the sight and reach of children!'', minkä vuoksi hänestä käytetään usein nimitystä Duncan ``Chase me'' Norvelle. Norvelle on heteroseksuaali ja hänellä on kolme lasta, kun taas Norvelle on heteroseksuaali: Sophie (ex-vaimo Trudi Deanin kanssa), Yasmin (entisen tyttöystävän Tina Hallin kanssa) ja Jack (vaimo Jane Lindsayn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tapasi sanoa jahtaa minua jahtaa minua jahtaa minua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Duncan Norvelle </w:t>
      </w:r>
      <w:r>
        <w:rPr/>
        <w:t xml:space="preserve">(s. 1958, Hoton, Loughborough, Leicestershire, Englanti) on englantilainen varietee-koomikko, joka esiintyi televisiossa 1980-luvun alusta lähtien. Hän on luultavasti tunnetuin iskulauseestaan ``Chase me!'', jonka vuoksi hänestä käytetään usein nimitystä Duncan ``Chase me'' Norvelle. Hänen tekonsa perustui siihen, että hän esiintyi stereotyyppisenä leirihomoseksuaalina, kun taas Norvelle on heteroseksuaali. Hänellä on kolme 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koomikko sanoi, että jahtaa minua...</w:t>
      </w:r>
    </w:p>
    <w:p>
      <w:pPr>
        <w:pStyle w:val="TextBody"/>
        <w:bidi w:val="0"/>
        <w:jc w:val="left"/>
        <w:rPr>
          <w:b/>
          <w:u w:val="single"/>
          <w:shd w:val="clear" w:fill="FFFF00"/>
        </w:rPr>
      </w:pPr>
      <w:r>
        <w:rPr>
          <w:b/>
          <w:u w:val="single"/>
          <w:shd w:val="clear" w:fill="FFFF00"/>
        </w:rPr>
        <w:t xml:space="preserve">Asiakirjan numero 12383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Saari tai saari </w:t>
      </w:r>
      <w:r>
        <w:rPr/>
        <w:t xml:space="preserve">on mikä tahansa mantereenalainen maa-alue, jota ympäröi vesi. Hyvin pieniä saaria, kuten atollien nousevia maastonkohtia, voidaan kutsua saariksi, luodoiksi, poukamiksi tai avaimiksi. Joki- tai järvisaarta voidaan kutsua eyotiksi tai aitiksi ja rannikon edustalla olevaa pientä saarta holmiksi. Maantieteellisesti tai geologisesti toisiinsa liittyvien saarten muodostamaa ryhmää kutsutaan saaristoksi, esimerkiksi Filippiinejä.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termi, jota käytetään kuvaamaan maa-aluetta, joka on kokonaan veden ympäröimä.</w:t>
      </w:r>
    </w:p>
    <w:p>
      <w:pPr>
        <w:pStyle w:val="TextBody"/>
        <w:bidi w:val="0"/>
        <w:jc w:val="left"/>
        <w:rPr>
          <w:b/>
          <w:u w:val="single"/>
          <w:shd w:val="clear" w:fill="FFFF00"/>
        </w:rPr>
      </w:pPr>
      <w:r>
        <w:rPr>
          <w:b/>
          <w:u w:val="single"/>
          <w:shd w:val="clear" w:fill="FFFF00"/>
        </w:rPr>
        <w:t xml:space="preserve">Asiakirjan numero 12384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Ballad of Jed Clampett'' oli The Beverly Hillbillies -televisiosarjan ja -elokuvan tunnuskappale, joka tarjosi sarjan taustatarinan. Kappaleen kirjoitti ja sävelsi Paul Henning, ja sen lauloi </w:t>
      </w:r>
      <w:r>
        <w:rPr>
          <w:color w:val="A9A9A9"/>
        </w:rPr>
        <w:t xml:space="preserve">Jerry Scoggins, jota </w:t>
      </w:r>
      <w:r>
        <w:rPr/>
        <w:t xml:space="preserve">säesti bluegrass-muusikot </w:t>
      </w:r>
      <w:r>
        <w:rPr>
          <w:color w:val="DCDCDC"/>
        </w:rPr>
        <w:t xml:space="preserve">Lester Flatt </w:t>
      </w:r>
      <w:r>
        <w:rPr/>
        <w:t xml:space="preserve">ja Earl Scruggs. Kun teema julkaistiin singlenä, Flatt lauloi sen sijaan päälaulun.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Beverly Hillbilliesin tunnussävelen.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Beverly Hillbilliesin tunnussävelen.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Ballad of Jed Clampett'' oli The Beverly Hillbillies -televisiosarjan ja -elokuvan tunnuskappale, joka tarjosi sarjan taustatarinan. Kappaleen kirjoitti ja sävelsi </w:t>
      </w:r>
      <w:r>
        <w:rPr>
          <w:color w:val="A9A9A9"/>
        </w:rPr>
        <w:t xml:space="preserve">Paul Henning, ja sen </w:t>
      </w:r>
      <w:r>
        <w:rPr/>
        <w:t xml:space="preserve">levyttivät bluegrass-muusikot Lester Flatt ja Earl Scruggs, laulaja Lester Flatt. Jerry Scoggins lauloi kappaleen sarjan avausjaksossa. Radio- ja vähittäismyyntiin julkaistussa single-versiossa yhdistettiin televisiosarjan tunnuskappaleen alku- ja lopputekstit. Kaksi ensimmäistä säkeistöä (jotka alkoivat sanoilla ``Tule kuuntelemaan tarinaa miehestä nimeltä Jed'' ja ``Noh, ensimmäinen asia, jonka tiedät, vanha Jed on miljonääri'') muodostivat avausbiisin, kun taas päätösbiisi (``Now it's time to say goodbye to Jed and all his kin ...'') toimi kolmantena säkeistönä. Banjolla johdettu silta toimii säkeistöjen välisenä täytteenä ja häivytys-codana.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Beverly Hillbillies -elokuvan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Beverly Hillbilliesin tunnussävelen.</w:t>
      </w:r>
    </w:p>
    <w:p>
      <w:pPr>
        <w:pStyle w:val="TextBody"/>
        <w:bidi w:val="0"/>
        <w:jc w:val="left"/>
        <w:rPr>
          <w:b/>
          <w:u w:val="single"/>
          <w:shd w:val="clear" w:fill="FFFF00"/>
        </w:rPr>
      </w:pPr>
      <w:r>
        <w:rPr>
          <w:b/>
          <w:u w:val="single"/>
          <w:shd w:val="clear" w:fill="FFFF00"/>
        </w:rPr>
        <w:t xml:space="preserve">Asiakirjan numero 12385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Edentonin teekutsut olivat poliittinen mielenosoitus </w:t>
      </w:r>
      <w:r>
        <w:rPr>
          <w:color w:val="A9A9A9"/>
        </w:rPr>
        <w:t xml:space="preserve">Edentonissa, Pohjois-Carolinassa, </w:t>
      </w:r>
      <w:r>
        <w:rPr/>
        <w:t xml:space="preserve">vastauksena Britannian parlamentin vuonna 1773 hyväksymään teelakiin. Bostonin teekutsujen ja teeboikottiin vetoavien kehotusten sekä Pohjois-Carolinan ensimmäisen provinssikongressin päätöslauselmien innoittamana 51 naista kokoontui Penelope Barkerin johdolla 25. lokakuuta 1774 ja allekirjoitti protestijulistuksen, jossa he vannoivat luopuvansa teestä ja boikotoivansa muita brittiläisiä tuotteita, "kunnes kaikki säädökset, jotka pyrkivät orjuuttamaan alkuperäismaamme, on kumottu".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Edentonin teekutsut pidettiin?</w:t>
      </w:r>
    </w:p>
    <w:p>
      <w:pPr>
        <w:pStyle w:val="TextBody"/>
        <w:bidi w:val="0"/>
        <w:jc w:val="left"/>
        <w:rPr>
          <w:b/>
          <w:u w:val="single"/>
          <w:shd w:val="clear" w:fill="FFFF00"/>
        </w:rPr>
      </w:pPr>
      <w:r>
        <w:rPr>
          <w:b/>
          <w:u w:val="single"/>
          <w:shd w:val="clear" w:fill="FFFF00"/>
        </w:rPr>
        <w:t xml:space="preserve">Asiakirjan numero 12386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Golden Quadrilateral -hanketta hallinnoi Intian kansallinen tielaitos NHAI (National Highways Authority of India), joka kuuluu tie-, liikenne- ja tieministeriön alaisuuteen. Mumbai-Pune Expressway, Intian ensimmäinen valvotun pääsyn maksullinen tie, on osa GQ-hanketta, mutta ei NHAI:n rahoittama, ja se on erillään pääväylistä. Infrastructure Leasing &amp; Financial Services (IL&amp;FS) on ollut yksi tärkeimmistä tekijöistä GQ-hankkeen infrastruktuurin kehittämisessä. Hanke suunniteltiin vuonna 1999 ja aloitettiin vuonna 2001. Sen oli tarkoitus yhdistää neljä Intian suurkaupunkia: Delhi, Mumbai, Chennai ja Kolkata. Hankkeeseen kuului neli- ja kuusikaistaisen pikaraitiotien rakentaminen. Vaikka hanke oli tarkoitus saada valmiiksi vuoteen 2006 mennessä, se valmistui lopulta vuonna 2012 maanhankinnan, sopimusten myöntämisen, kaavoitushaasteiden ja rahoitusongelmien aiheuttamien viivästysten vuoksi. Kyseessä on </w:t>
      </w:r>
      <w:r>
        <w:rPr>
          <w:color w:val="A9A9A9"/>
        </w:rPr>
        <w:t xml:space="preserve">moottoritieverkosto, joka yhdistää maan neljä suurinta metropolikaupunkia neljään suuntaan - Delhi (pohjoinen), Chennai (etelä), Kolkata (itä) ja Mumbai (länsi) </w:t>
      </w:r>
      <w:r>
        <w:rPr/>
        <w:t xml:space="preserve">- muodostaen siten nelikulmion, josta nimi Golden Quadrilateral (kultainen nelikulmio) juontuu.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mainitse Intian kultaisen nelikulmion hankkeeseen kuuluvan tiestön kehittämisohjelman tavoitteet.</w:t>
      </w:r>
    </w:p>
    <w:p>
      <w:pPr>
        <w:pStyle w:val="TextBody"/>
        <w:bidi w:val="0"/>
        <w:jc w:val="left"/>
        <w:rPr>
          <w:b/>
          <w:u w:val="single"/>
          <w:shd w:val="clear" w:fill="FFFF00"/>
        </w:rPr>
      </w:pPr>
      <w:r>
        <w:rPr>
          <w:b/>
          <w:u w:val="single"/>
          <w:shd w:val="clear" w:fill="FFFF00"/>
        </w:rPr>
        <w:t xml:space="preserve">Asiakirjan numero 12387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Taft -- Hartley Act -lailla kiellettiin </w:t>
      </w:r>
      <w:r>
        <w:rPr>
          <w:color w:val="A9A9A9"/>
        </w:rPr>
        <w:t xml:space="preserve">suljettu </w:t>
      </w:r>
      <w:r>
        <w:rPr/>
        <w:t xml:space="preserve">kauppa Yhdysvalloissa vuonna 1947.</w:t>
      </w:r>
      <w:r>
        <w:rPr/>
        <w:t xml:space="preserve"> Korkein oikeus totesi ammattiliittojen myymälätoiminnan laittomaksi. Osavaltiot, jotka ovat hyväksyneet työelämäoikeutta koskevat lait, menevät vielä pidemmälle, sillä ne eivät salli työnantajien vaatia työntekijöitä maksamaan eräänlaista ammattiliittomaksua, jota kutsutaan edustusmaksuksi. Työnantaja ei voi laillisesti sopia ammattiliiton kanssa, että se palkkaa vain ammattiliiton jäseniä, mutta se voi sopia vaativansa työntekijöitä liittymään ammattiliittoon tai maksamaan ammattiliiton jäsenmaksuja vastaavan summan ammattiliittoon tietyn ajan kuluessa työsuhteen alkamisesta. Vastaavasti, vaikka liitto voi vaatia työnantajaa, joka oli ennen vuotta 1947 sopinut suljetun työpaikan sopimuksesta, erottamaan työntekijän, joka on erotettu liitosta mistä tahansa syystä, liitto ei voi vaatia työnantajaa erottamaan työntekijää, joka on liittosopimuksen nojalla irtisanottu, muusta syystä kuin siitä, että hän ei ole maksanut kaikilta työntekijöiltä yhtenäisesti vaadittavia jäsenmaksuja.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Taft-Hartley-laissa kielletty myymälätyyppi oli ____.</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Taft -- Hartley Act -</w:t>
      </w:r>
      <w:r>
        <w:rPr/>
        <w:t xml:space="preserve">lailla </w:t>
      </w:r>
      <w:r>
        <w:rPr/>
        <w:t xml:space="preserve">kiellettiin suljettu kauppa Yhdysvalloissa vuonna 1947.</w:t>
      </w:r>
      <w:r>
        <w:rPr/>
        <w:t xml:space="preserve"> Korkein oikeus totesi ammattiliittojen myymälätoiminnan laittomaksi. Osavaltiot, jotka ovat säätäneet työelämän oikeuksia koskevia lakeja, menevät vielä pidemmälle, kun työnantajat eivät saa vaatia työntekijöitä maksamaan välityspalkkiota. Työnantaja ei voi laillisesti sopia ammattiliiton kanssa, että se palkkaa vain ammattiliiton jäseniä, mutta se voi sopia, että se vaatii työntekijöitä liittymään ammattiliittoon tai maksamaan ammattiliittomaksuja vastaavan summan ammattiliittoon tietyn ajan kuluessa työsuhteen alkamisesta. Vastaavasti, vaikka liitto voi vaatia työnantajaa, joka oli ennen vuotta 1947 sopinut suljetun työpaikan sopimuksesta, erottamaan työntekijän, joka oli erotettu liitosta mistä tahansa syystä, liitto ei voi vaatia, että työnantaja erottaa työntekijän, joka on liittosopimuksen nojalla irtisanottu, mistä tahansa muusta syystä kuin siitä, että hän ei ole maksanut kaikilta työntekijöiltä yhdenmukaisesti vaadittavia jäsenmaksuja.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Liittovaltion laki, jonka nojalla suljetut kaupat ja etuuskohtelukaupat olivat laittomia, oli ns.</w:t>
      </w:r>
    </w:p>
    <w:p>
      <w:pPr>
        <w:pStyle w:val="TextBody"/>
        <w:bidi w:val="0"/>
        <w:jc w:val="left"/>
        <w:rPr>
          <w:b/>
          <w:u w:val="single"/>
          <w:shd w:val="clear" w:fill="FFFF00"/>
        </w:rPr>
      </w:pPr>
      <w:r>
        <w:rPr>
          <w:b/>
          <w:u w:val="single"/>
          <w:shd w:val="clear" w:fill="FFFF00"/>
        </w:rPr>
        <w:t xml:space="preserve">Asiakirjan numero 12388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Amazonien kansa perusti </w:t>
      </w:r>
      <w:r>
        <w:rPr>
          <w:color w:val="A9A9A9"/>
        </w:rPr>
        <w:t xml:space="preserve">Themysciran </w:t>
      </w:r>
      <w:r>
        <w:rPr/>
        <w:t xml:space="preserve">kansakunnan </w:t>
      </w:r>
      <w:r>
        <w:rPr/>
        <w:t xml:space="preserve">ja omaksui eristäytymispolitiikan suojellakseen itseään patriarkaattia vastaan. Vuosisatojen ajan naiset viihtyivät turvassa erillään vihamieliseksi koetusta, miesten hallitsemasta maailmasta. Steve Trevorin odottamattomaan saapumiseen liittyvät olosuhteet pakottivat heidät paljastamaan olemassaolonsa nykymaailmalle.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amazonit asuvat ihmeen naisessa</w:t>
      </w:r>
    </w:p>
    <w:p>
      <w:pPr>
        <w:pStyle w:val="TextBody"/>
        <w:bidi w:val="0"/>
        <w:jc w:val="left"/>
        <w:rPr>
          <w:b/>
          <w:u w:val="single"/>
          <w:shd w:val="clear" w:fill="FFFF00"/>
        </w:rPr>
      </w:pPr>
      <w:r>
        <w:rPr>
          <w:b/>
          <w:u w:val="single"/>
          <w:shd w:val="clear" w:fill="FFFF00"/>
        </w:rPr>
        <w:t xml:space="preserve">Asiakirjan numero 12389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Ohjelmiston myyjä määrittelee käyttöehdot loppukäyttäjän lisenssisopimuksessa (EULA). Käyttäjä voi hyväksyä tämän sopimuksen kirjallisesti, vuorovaikutteisesti näytöllä (clickwrap) tai avaamalla ohjelmiston sisältävän laatikon (shrink wrap -lisensointi). Lisenssisopimuksista ei yleensä voi neuvotella. Ohjelmistopatentit myöntävät yksinoikeuden algoritmeihin, ohjelmiston ominaisuuksiin tai muuhun patentoitavaan aineistoon, ja niiden kattavuus vaihtelee lainkäyttöalueittain. Myyjät myöntävät joskus patenttioikeudet käyttäjälle lisenssisopimuksessa. Ohjelmiston lähdekoodia käsitellään tavallisesti liikesalaisuutena. Toisinaan ohjelmistoja tarjotaan saataville siten, että lisensointia tai lähdekoodin saatavuutta koskevia rajoituksia on vähemmän; tällaisia ohjelmistoja kutsutaan </w:t>
      </w:r>
      <w:r>
        <w:rPr>
          <w:color w:val="A9A9A9"/>
        </w:rPr>
        <w:t xml:space="preserve">"vapaiksi" tai "avoimen lähdekoodin ohjelmistoiksi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tyyppisiä ohjelmistoja tekijänoikeuden haltija ei rajoita, ja niitä voidaan muuttaa.</w:t>
      </w:r>
    </w:p>
    <w:p>
      <w:pPr>
        <w:pStyle w:val="TextBody"/>
        <w:bidi w:val="0"/>
        <w:jc w:val="left"/>
        <w:rPr>
          <w:b/>
          <w:u w:val="single"/>
          <w:shd w:val="clear" w:fill="FFFF00"/>
        </w:rPr>
      </w:pPr>
      <w:r>
        <w:rPr>
          <w:b/>
          <w:u w:val="single"/>
          <w:shd w:val="clear" w:fill="FFFF00"/>
        </w:rPr>
        <w:t xml:space="preserve">Asiakirjan numero 12390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Herbert </w:t>
      </w:r>
      <w:r>
        <w:rPr/>
        <w:t xml:space="preserve">Spencerin ajatukset, kuten evolutiivisen progressivismin ajatukset, juontavat juurensa Thomas Malthusin lukemisesta, ja hänen myöhempiin teorioihinsa vaikuttivat Darwinin teoriat. Spencerin pääteos Progress: Sen laki ja syy (1857) julkaistiin kaksi vuotta ennen Darwinin teoksen On the Origin of Species julkaisemista, ja First Principles (Ensimmäiset periaatteet) painettiin vuonna 1860.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sosiaalisen darwinismin teorian.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Sosiaalidarwinismilla </w:t>
      </w:r>
      <w:r>
        <w:rPr/>
        <w:t xml:space="preserve">tarkoitetaan erilaisia ajattelutapoja ja teorioita, jotka syntyivät 1800-luvun jälkipuoliskolla ja joilla pyrittiin soveltamaan luonnonvalinnan evoluutiokäsitettä ihmisyhteiskuntaan. Termi itsessään syntyi 1880-luvulla, ja se sai laajaa levinneisyyttä, kun näiden ajattelutapojen vastustajat käyttivät sitä vuoden 1944 jälkeen. Suurin osa niistä, jotka on luokiteltu sosiaalidarwinisteiksi, ei tunnistanut itseään tällaisella nimityksellä.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evoluutioteorian ja luonnonvalinnan soveltaminen ihmisyhteisöön tunnettiin nimellä</w:t>
      </w:r>
    </w:p>
    <w:p>
      <w:pPr>
        <w:pStyle w:val="TextBody"/>
        <w:bidi w:val="0"/>
        <w:jc w:val="left"/>
        <w:rPr>
          <w:b/>
          <w:u w:val="single"/>
          <w:shd w:val="clear" w:fill="FFFF00"/>
        </w:rPr>
      </w:pPr>
      <w:r>
        <w:rPr>
          <w:b/>
          <w:u w:val="single"/>
          <w:shd w:val="clear" w:fill="FFFF00"/>
        </w:rPr>
        <w:t xml:space="preserve">Asiakirjan numero 12391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Tesla Roadster (</w:t>
      </w:r>
      <w:r>
        <w:rPr>
          <w:color w:val="A9A9A9"/>
        </w:rPr>
        <w:t xml:space="preserve">2008) </w:t>
      </w:r>
      <w:r>
        <w:rPr/>
        <w:t xml:space="preserve">oli ensimmäinen tuotantoauto, jossa käytettiin litiumioniakkuja, ja ensimmäinen tuotantoauto, jonka toimintasäde oli yli 320 kilometriä latausta kohden. Vuoden 2008 ja maaliskuun 2012 välisenä aikana Tesla myi yli 2 250 Roadsteria 31 maassa. Tesla lopetti Roadsterin tilausten vastaanottamisen Yhdysvaltain markkinoilla elokuussa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Tesla-auto tuli markkinoille?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Teslan sähköauto valmistettiin?</w:t>
      </w:r>
    </w:p>
    <w:p>
      <w:pPr>
        <w:pStyle w:val="TextBody"/>
        <w:bidi w:val="0"/>
        <w:jc w:val="left"/>
        <w:rPr>
          <w:b/>
          <w:u w:val="single"/>
          <w:shd w:val="clear" w:fill="FFFF00"/>
        </w:rPr>
      </w:pPr>
      <w:r>
        <w:rPr>
          <w:b/>
          <w:u w:val="single"/>
          <w:shd w:val="clear" w:fill="FFFF00"/>
        </w:rPr>
        <w:t xml:space="preserve">Asiakirjan numero 12392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Musta nauha on muiston tai surun symboli. Mustaa nauhaa on käytetty </w:t>
      </w:r>
      <w:r>
        <w:rPr>
          <w:color w:val="A9A9A9"/>
        </w:rPr>
        <w:t xml:space="preserve">sotavankien ja sotavankien muistoksi</w:t>
      </w:r>
      <w:r>
        <w:rPr/>
        <w:t xml:space="preserve">, </w:t>
      </w:r>
      <w:r>
        <w:rPr>
          <w:color w:val="DCDCDC"/>
        </w:rPr>
        <w:t xml:space="preserve">tragedioiden suremiseksi </w:t>
      </w:r>
      <w:r>
        <w:rPr/>
        <w:t xml:space="preserve">tai </w:t>
      </w:r>
      <w:r>
        <w:rPr>
          <w:color w:val="2F4F4F"/>
        </w:rPr>
        <w:t xml:space="preserve">poliittisena kannanottona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varten on musta nauha googlesta</w:t>
      </w:r>
    </w:p>
    <w:p>
      <w:pPr>
        <w:pStyle w:val="TextBody"/>
        <w:bidi w:val="0"/>
        <w:jc w:val="left"/>
        <w:rPr>
          <w:b/>
          <w:u w:val="single"/>
          <w:shd w:val="clear" w:fill="FFFF00"/>
        </w:rPr>
      </w:pPr>
      <w:r>
        <w:rPr>
          <w:b/>
          <w:u w:val="single"/>
          <w:shd w:val="clear" w:fill="FFFF00"/>
        </w:rPr>
        <w:t xml:space="preserve">Asiakirjan numero 12393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Tristan und Isolde (Tristan ja Isolde tai Tristan ja Isolda tai Tristran ja Ysolt) on </w:t>
      </w:r>
      <w:r>
        <w:rPr/>
        <w:t xml:space="preserve">Richard Wagnerin kolminäytöksinen </w:t>
      </w:r>
      <w:r>
        <w:rPr>
          <w:color w:val="A9A9A9"/>
        </w:rPr>
        <w:t xml:space="preserve">ooppera </w:t>
      </w:r>
      <w:r>
        <w:rPr/>
        <w:t xml:space="preserve">tai </w:t>
      </w:r>
      <w:r>
        <w:rPr>
          <w:color w:val="DCDCDC"/>
        </w:rPr>
        <w:t xml:space="preserve">musiikkidraama </w:t>
      </w:r>
      <w:r>
        <w:rPr/>
        <w:t xml:space="preserve">säveltäjän saksankieliseen librettoon, joka perustuu suurelta osin Gottfried von Strassburgin 1200-luvulla ilmestyneeseen Tristan-romaaniin. Se sävellettiin vuosina 1857-1859, ja sen kantaesitys oli Münchenin Königliches Hof-und Nationaltheaterissa 10. kesäkuuta 1865 Hans von Bülowin johdolla. Wagner ei kutsunut teosta oopperaksi, vaan kutsui sitä ``eine Handlung'' (kirjaimellisesti draama, juoni tai toiminta), mikä vastasi espanjalaisen näytelmäkirjailijan Calderónin draamoista käyttämää termiä.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wagnerin tristan ja isolde on esimerkki siitä, että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Tristan und Isolde (Tristan ja Isolde, Tristan ja Isolda tai Tristran ja Ysolt) on Richard Wagnerin kolminäytöksinen ooppera tai musiikkidraama säveltäjän saksankieliseen librettoon, joka perustuu suurelta osin </w:t>
      </w:r>
      <w:r>
        <w:rPr>
          <w:color w:val="A9A9A9"/>
        </w:rPr>
        <w:t xml:space="preserve">Gottfried von Strassburgin</w:t>
      </w:r>
      <w:r>
        <w:rPr/>
        <w:t xml:space="preserve"> romaaniin</w:t>
      </w:r>
      <w:r>
        <w:rPr/>
        <w:t xml:space="preserve">. Ooppera sävellettiin vuosina 1857-1859, ja sen kantaesitys oli Münchenin Königliches Hof-und Nationaltheaterissa 10. kesäkuuta 1865 Hans von Bülowin johdolla. Wagner ei kutsunut teosta oopperaksi, vaan kutsui sitä ``eine Handlung'' (kirjaimellisesti draama, juoni tai toiminta), mikä vastasi espanjalaisen näytelmäkirjailijan Calderónin draamoista käyttämää termiä.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sanat wagnerin oopperaan tristan ja isolde?</w:t>
      </w:r>
    </w:p>
    <w:p>
      <w:pPr>
        <w:pStyle w:val="TextBody"/>
        <w:bidi w:val="0"/>
        <w:jc w:val="left"/>
        <w:rPr>
          <w:b/>
          <w:u w:val="single"/>
          <w:shd w:val="clear" w:fill="FFFF00"/>
        </w:rPr>
      </w:pPr>
      <w:r>
        <w:rPr>
          <w:b/>
          <w:u w:val="single"/>
          <w:shd w:val="clear" w:fill="FFFF00"/>
        </w:rPr>
        <w:t xml:space="preserve">Asiakirjan numero 12394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25"/>
        <w:gridCol w:w="665"/>
        <w:gridCol w:w="665"/>
        <w:gridCol w:w="1142"/>
        <w:gridCol w:w="2143"/>
        <w:gridCol w:w="2853"/>
        <w:gridCol w:w="1464"/>
        <w:gridCol w:w="548"/>
      </w:tblGrid>
      <w:tr>
        <w:trPr/>
        <w:tc>
          <w:tcPr>
            <w:tcW w:w="725" w:type="dxa"/>
            <w:tcBorders/>
            <w:vAlign w:val="center"/>
          </w:tcPr>
          <w:p>
            <w:pPr>
              <w:pStyle w:val="TableHeading"/>
              <w:suppressLineNumbers/>
              <w:bidi w:val="0"/>
              <w:spacing w:before="0" w:after="283"/>
              <w:jc w:val="center"/>
              <w:rPr/>
            </w:pPr>
            <w:r>
              <w:rPr/>
              <w:t xml:space="preserve">Sijoitus </w:t>
            </w:r>
          </w:p>
        </w:tc>
        <w:tc>
          <w:tcPr>
            <w:tcW w:w="665" w:type="dxa"/>
            <w:tcBorders/>
            <w:vAlign w:val="center"/>
          </w:tcPr>
          <w:p>
            <w:pPr>
              <w:pStyle w:val="TableHeading"/>
              <w:suppressLineNumbers/>
              <w:bidi w:val="0"/>
              <w:spacing w:before="0" w:after="283"/>
              <w:jc w:val="center"/>
              <w:rPr/>
            </w:pPr>
            <w:r>
              <w:rPr/>
              <w:t xml:space="preserve">Korkit </w:t>
            </w:r>
          </w:p>
        </w:tc>
        <w:tc>
          <w:tcPr>
            <w:tcW w:w="665" w:type="dxa"/>
            <w:tcBorders/>
            <w:vAlign w:val="center"/>
          </w:tcPr>
          <w:p>
            <w:pPr>
              <w:pStyle w:val="TableHeading"/>
              <w:suppressLineNumbers/>
              <w:bidi w:val="0"/>
              <w:spacing w:before="0" w:after="283"/>
              <w:jc w:val="center"/>
              <w:rPr/>
            </w:pPr>
            <w:r>
              <w:rPr/>
              <w:t xml:space="preserve">Yritetään </w:t>
            </w:r>
          </w:p>
        </w:tc>
        <w:tc>
          <w:tcPr>
            <w:tcW w:w="1142" w:type="dxa"/>
            <w:tcBorders/>
            <w:vAlign w:val="center"/>
          </w:tcPr>
          <w:p>
            <w:pPr>
              <w:pStyle w:val="TableHeading"/>
              <w:suppressLineNumbers/>
              <w:bidi w:val="0"/>
              <w:spacing w:before="0" w:after="283"/>
              <w:jc w:val="center"/>
              <w:rPr/>
            </w:pPr>
            <w:r>
              <w:rPr/>
              <w:t xml:space="preserve">Yrityksiä korkkia kohti </w:t>
            </w:r>
          </w:p>
        </w:tc>
        <w:tc>
          <w:tcPr>
            <w:tcW w:w="2143" w:type="dxa"/>
            <w:tcBorders/>
            <w:vAlign w:val="center"/>
          </w:tcPr>
          <w:p>
            <w:pPr>
              <w:pStyle w:val="TableHeading"/>
              <w:suppressLineNumbers/>
              <w:bidi w:val="0"/>
              <w:spacing w:before="0" w:after="283"/>
              <w:jc w:val="center"/>
              <w:rPr/>
            </w:pPr>
            <w:r>
              <w:rPr/>
              <w:t xml:space="preserve">Pelaaja </w:t>
            </w:r>
          </w:p>
        </w:tc>
        <w:tc>
          <w:tcPr>
            <w:tcW w:w="2853" w:type="dxa"/>
            <w:tcBorders/>
            <w:vAlign w:val="center"/>
          </w:tcPr>
          <w:p>
            <w:pPr>
              <w:pStyle w:val="TableHeading"/>
              <w:suppressLineNumbers/>
              <w:bidi w:val="0"/>
              <w:spacing w:before="0" w:after="283"/>
              <w:jc w:val="center"/>
              <w:rPr/>
            </w:pPr>
            <w:r>
              <w:rPr/>
              <w:t xml:space="preserve">Kansainvälinen joukkue </w:t>
            </w:r>
          </w:p>
        </w:tc>
        <w:tc>
          <w:tcPr>
            <w:tcW w:w="1464" w:type="dxa"/>
            <w:tcBorders/>
            <w:vAlign w:val="center"/>
          </w:tcPr>
          <w:p>
            <w:pPr>
              <w:pStyle w:val="TableHeading"/>
              <w:suppressLineNumbers/>
              <w:bidi w:val="0"/>
              <w:spacing w:before="0" w:after="283"/>
              <w:jc w:val="center"/>
              <w:rPr/>
            </w:pPr>
            <w:r>
              <w:rPr/>
              <w:t xml:space="preserve">Asema </w:t>
            </w:r>
          </w:p>
        </w:tc>
        <w:tc>
          <w:tcPr>
            <w:tcW w:w="548" w:type="dxa"/>
            <w:tcBorders/>
            <w:vAlign w:val="center"/>
          </w:tcPr>
          <w:p>
            <w:pPr>
              <w:pStyle w:val="TableHeading"/>
              <w:suppressLineNumbers/>
              <w:bidi w:val="0"/>
              <w:spacing w:before="0" w:after="283"/>
              <w:jc w:val="center"/>
              <w:rPr/>
            </w:pPr>
            <w:r>
              <w:rPr/>
              <w:t xml:space="preserve">Viite </w:t>
            </w:r>
          </w:p>
        </w:tc>
      </w:tr>
      <w:tr>
        <w:trPr/>
        <w:tc>
          <w:tcPr>
            <w:tcW w:w="725" w:type="dxa"/>
            <w:tcBorders/>
            <w:vAlign w:val="center"/>
          </w:tcPr>
          <w:p>
            <w:pPr>
              <w:pStyle w:val="TableContents"/>
              <w:bidi w:val="0"/>
              <w:spacing w:before="0" w:after="283"/>
              <w:jc w:val="left"/>
              <w:rPr>
                <w:sz w:val="4"/>
                <w:szCs w:val="4"/>
              </w:rPr>
            </w:pPr>
            <w:r>
              <w:rPr>
                <w:sz w:val="4"/>
                <w:szCs w:val="4"/>
              </w:rPr>
            </w:r>
          </w:p>
        </w:tc>
        <w:tc>
          <w:tcPr>
            <w:tcW w:w="665" w:type="dxa"/>
            <w:tcBorders/>
            <w:vAlign w:val="center"/>
          </w:tcPr>
          <w:p>
            <w:pPr>
              <w:pStyle w:val="TableContents"/>
              <w:bidi w:val="0"/>
              <w:spacing w:before="0" w:after="283"/>
              <w:jc w:val="left"/>
              <w:rPr/>
            </w:pPr>
            <w:r>
              <w:rPr/>
              <w:t xml:space="preserve">58 </w:t>
            </w:r>
          </w:p>
        </w:tc>
        <w:tc>
          <w:tcPr>
            <w:tcW w:w="665" w:type="dxa"/>
            <w:tcBorders/>
            <w:vAlign w:val="center"/>
          </w:tcPr>
          <w:p>
            <w:pPr>
              <w:pStyle w:val="TableContents"/>
              <w:bidi w:val="0"/>
              <w:spacing w:before="0" w:after="283"/>
              <w:jc w:val="left"/>
              <w:rPr/>
            </w:pPr>
            <w:r>
              <w:rPr/>
              <w:t xml:space="preserve">69 </w:t>
            </w:r>
          </w:p>
        </w:tc>
        <w:tc>
          <w:tcPr>
            <w:tcW w:w="1142" w:type="dxa"/>
            <w:tcBorders/>
            <w:vAlign w:val="center"/>
          </w:tcPr>
          <w:p>
            <w:pPr>
              <w:pStyle w:val="TableContents"/>
              <w:bidi w:val="0"/>
              <w:spacing w:before="0" w:after="283"/>
              <w:jc w:val="left"/>
              <w:rPr/>
            </w:pPr>
            <w:r>
              <w:rPr/>
              <w:t xml:space="preserve">1.190 </w:t>
            </w:r>
          </w:p>
        </w:tc>
        <w:tc>
          <w:tcPr>
            <w:tcW w:w="2143" w:type="dxa"/>
            <w:tcBorders/>
            <w:vAlign w:val="center"/>
          </w:tcPr>
          <w:p>
            <w:pPr>
              <w:pStyle w:val="TableContents"/>
              <w:bidi w:val="0"/>
              <w:spacing w:before="0" w:after="283"/>
              <w:jc w:val="left"/>
              <w:rPr/>
            </w:pPr>
            <w:r>
              <w:rPr>
                <w:color w:val="A9A9A9"/>
              </w:rPr>
              <w:t xml:space="preserve">Daisuke Ohata </w:t>
            </w:r>
          </w:p>
        </w:tc>
        <w:tc>
          <w:tcPr>
            <w:tcW w:w="2853" w:type="dxa"/>
            <w:tcBorders/>
            <w:vAlign w:val="center"/>
          </w:tcPr>
          <w:p>
            <w:pPr>
              <w:pStyle w:val="TableContents"/>
              <w:bidi w:val="0"/>
              <w:spacing w:before="0" w:after="283"/>
              <w:jc w:val="left"/>
              <w:rPr/>
            </w:pPr>
            <w:r>
              <w:rPr/>
              <w:t xml:space="preserve">Japani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sz w:val="4"/>
                <w:szCs w:val="4"/>
              </w:rPr>
            </w:pPr>
            <w:r>
              <w:rPr>
                <w:sz w:val="4"/>
                <w:szCs w:val="4"/>
              </w:rPr>
            </w:r>
          </w:p>
        </w:tc>
        <w:tc>
          <w:tcPr>
            <w:tcW w:w="665" w:type="dxa"/>
            <w:tcBorders/>
            <w:vAlign w:val="center"/>
          </w:tcPr>
          <w:p>
            <w:pPr>
              <w:pStyle w:val="TableContents"/>
              <w:bidi w:val="0"/>
              <w:spacing w:before="0" w:after="283"/>
              <w:jc w:val="left"/>
              <w:rPr/>
            </w:pPr>
            <w:r>
              <w:rPr/>
              <w:t xml:space="preserve">124 </w:t>
            </w:r>
          </w:p>
        </w:tc>
        <w:tc>
          <w:tcPr>
            <w:tcW w:w="665" w:type="dxa"/>
            <w:tcBorders/>
            <w:vAlign w:val="center"/>
          </w:tcPr>
          <w:p>
            <w:pPr>
              <w:pStyle w:val="TableContents"/>
              <w:bidi w:val="0"/>
              <w:spacing w:before="0" w:after="283"/>
              <w:jc w:val="left"/>
              <w:rPr/>
            </w:pPr>
            <w:r>
              <w:rPr/>
              <w:t xml:space="preserve">67 </w:t>
            </w:r>
          </w:p>
        </w:tc>
        <w:tc>
          <w:tcPr>
            <w:tcW w:w="1142" w:type="dxa"/>
            <w:tcBorders/>
            <w:vAlign w:val="center"/>
          </w:tcPr>
          <w:p>
            <w:pPr>
              <w:pStyle w:val="TableContents"/>
              <w:bidi w:val="0"/>
              <w:spacing w:before="0" w:after="283"/>
              <w:jc w:val="left"/>
              <w:rPr/>
            </w:pPr>
            <w:r>
              <w:rPr/>
              <w:t xml:space="preserve">0.540 </w:t>
            </w:r>
          </w:p>
        </w:tc>
        <w:tc>
          <w:tcPr>
            <w:tcW w:w="2143" w:type="dxa"/>
            <w:tcBorders/>
            <w:vAlign w:val="center"/>
          </w:tcPr>
          <w:p>
            <w:pPr>
              <w:pStyle w:val="TableContents"/>
              <w:bidi w:val="0"/>
              <w:spacing w:before="0" w:after="283"/>
              <w:jc w:val="left"/>
              <w:rPr/>
            </w:pPr>
            <w:r>
              <w:rPr/>
              <w:t xml:space="preserve">Bryan Habana </w:t>
            </w:r>
          </w:p>
        </w:tc>
        <w:tc>
          <w:tcPr>
            <w:tcW w:w="2853" w:type="dxa"/>
            <w:tcBorders/>
            <w:vAlign w:val="center"/>
          </w:tcPr>
          <w:p>
            <w:pPr>
              <w:pStyle w:val="TableContents"/>
              <w:bidi w:val="0"/>
              <w:spacing w:before="0" w:after="283"/>
              <w:jc w:val="left"/>
              <w:rPr/>
            </w:pPr>
            <w:r>
              <w:rPr/>
              <w:t xml:space="preserve">Etelä-Afrikka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sz w:val="4"/>
                <w:szCs w:val="4"/>
              </w:rPr>
            </w:pPr>
            <w:r>
              <w:rPr>
                <w:sz w:val="4"/>
                <w:szCs w:val="4"/>
              </w:rPr>
            </w:r>
          </w:p>
        </w:tc>
        <w:tc>
          <w:tcPr>
            <w:tcW w:w="665" w:type="dxa"/>
            <w:tcBorders/>
            <w:vAlign w:val="center"/>
          </w:tcPr>
          <w:p>
            <w:pPr>
              <w:pStyle w:val="TableContents"/>
              <w:bidi w:val="0"/>
              <w:spacing w:before="0" w:after="283"/>
              <w:jc w:val="left"/>
              <w:rPr/>
            </w:pPr>
            <w:r>
              <w:rPr/>
              <w:t xml:space="preserve">101 </w:t>
            </w:r>
          </w:p>
        </w:tc>
        <w:tc>
          <w:tcPr>
            <w:tcW w:w="665" w:type="dxa"/>
            <w:tcBorders/>
            <w:vAlign w:val="center"/>
          </w:tcPr>
          <w:p>
            <w:pPr>
              <w:pStyle w:val="TableContents"/>
              <w:bidi w:val="0"/>
              <w:spacing w:before="0" w:after="283"/>
              <w:jc w:val="left"/>
              <w:rPr/>
            </w:pPr>
            <w:r>
              <w:rPr/>
              <w:t xml:space="preserve">64 </w:t>
            </w:r>
          </w:p>
        </w:tc>
        <w:tc>
          <w:tcPr>
            <w:tcW w:w="1142" w:type="dxa"/>
            <w:tcBorders/>
            <w:vAlign w:val="center"/>
          </w:tcPr>
          <w:p>
            <w:pPr>
              <w:pStyle w:val="TableContents"/>
              <w:bidi w:val="0"/>
              <w:spacing w:before="0" w:after="283"/>
              <w:jc w:val="left"/>
              <w:rPr/>
            </w:pPr>
            <w:r>
              <w:rPr/>
              <w:t xml:space="preserve">0.634 </w:t>
            </w:r>
          </w:p>
        </w:tc>
        <w:tc>
          <w:tcPr>
            <w:tcW w:w="2143" w:type="dxa"/>
            <w:tcBorders/>
            <w:vAlign w:val="center"/>
          </w:tcPr>
          <w:p>
            <w:pPr>
              <w:pStyle w:val="TableContents"/>
              <w:bidi w:val="0"/>
              <w:spacing w:before="0" w:after="283"/>
              <w:jc w:val="left"/>
              <w:rPr/>
            </w:pPr>
            <w:r>
              <w:rPr/>
              <w:t xml:space="preserve">David Campese </w:t>
            </w:r>
          </w:p>
        </w:tc>
        <w:tc>
          <w:tcPr>
            <w:tcW w:w="2853" w:type="dxa"/>
            <w:tcBorders/>
            <w:vAlign w:val="center"/>
          </w:tcPr>
          <w:p>
            <w:pPr>
              <w:pStyle w:val="TableContents"/>
              <w:bidi w:val="0"/>
              <w:spacing w:before="0" w:after="283"/>
              <w:jc w:val="left"/>
              <w:rPr/>
            </w:pPr>
            <w:r>
              <w:rPr/>
              <w:t xml:space="preserve">Australia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sz w:val="4"/>
                <w:szCs w:val="4"/>
              </w:rPr>
            </w:pPr>
            <w:r>
              <w:rPr>
                <w:sz w:val="4"/>
                <w:szCs w:val="4"/>
              </w:rPr>
            </w:r>
          </w:p>
        </w:tc>
        <w:tc>
          <w:tcPr>
            <w:tcW w:w="665" w:type="dxa"/>
            <w:tcBorders/>
            <w:vAlign w:val="center"/>
          </w:tcPr>
          <w:p>
            <w:pPr>
              <w:pStyle w:val="TableContents"/>
              <w:bidi w:val="0"/>
              <w:spacing w:before="0" w:after="283"/>
              <w:jc w:val="left"/>
              <w:rPr/>
            </w:pPr>
            <w:r>
              <w:rPr/>
              <w:t xml:space="preserve">91 </w:t>
            </w:r>
          </w:p>
        </w:tc>
        <w:tc>
          <w:tcPr>
            <w:tcW w:w="665" w:type="dxa"/>
            <w:tcBorders/>
            <w:vAlign w:val="center"/>
          </w:tcPr>
          <w:p>
            <w:pPr>
              <w:pStyle w:val="TableContents"/>
              <w:bidi w:val="0"/>
              <w:spacing w:before="0" w:after="283"/>
              <w:jc w:val="left"/>
              <w:rPr/>
            </w:pPr>
            <w:r>
              <w:rPr/>
              <w:t xml:space="preserve">60 </w:t>
            </w:r>
          </w:p>
        </w:tc>
        <w:tc>
          <w:tcPr>
            <w:tcW w:w="1142" w:type="dxa"/>
            <w:tcBorders/>
            <w:vAlign w:val="center"/>
          </w:tcPr>
          <w:p>
            <w:pPr>
              <w:pStyle w:val="TableContents"/>
              <w:bidi w:val="0"/>
              <w:spacing w:before="0" w:after="283"/>
              <w:jc w:val="left"/>
              <w:rPr/>
            </w:pPr>
            <w:r>
              <w:rPr/>
              <w:t xml:space="preserve">0.659 </w:t>
            </w:r>
          </w:p>
        </w:tc>
        <w:tc>
          <w:tcPr>
            <w:tcW w:w="2143" w:type="dxa"/>
            <w:tcBorders/>
            <w:vAlign w:val="center"/>
          </w:tcPr>
          <w:p>
            <w:pPr>
              <w:pStyle w:val="TableContents"/>
              <w:bidi w:val="0"/>
              <w:spacing w:before="0" w:after="283"/>
              <w:jc w:val="left"/>
              <w:rPr/>
            </w:pPr>
            <w:r>
              <w:rPr/>
              <w:t xml:space="preserve">Shane Williams </w:t>
            </w:r>
          </w:p>
        </w:tc>
        <w:tc>
          <w:tcPr>
            <w:tcW w:w="2853" w:type="dxa"/>
            <w:tcBorders/>
            <w:vAlign w:val="center"/>
          </w:tcPr>
          <w:p>
            <w:pPr>
              <w:pStyle w:val="TableContents"/>
              <w:bidi w:val="0"/>
              <w:spacing w:before="0" w:after="283"/>
              <w:jc w:val="left"/>
              <w:rPr/>
            </w:pPr>
            <w:r>
              <w:rPr/>
              <w:t xml:space="preserve">Wales (58) Brittiläiset ja irlantilaiset leijonat (2)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5 </w:t>
            </w:r>
          </w:p>
        </w:tc>
        <w:tc>
          <w:tcPr>
            <w:tcW w:w="665" w:type="dxa"/>
            <w:tcBorders/>
            <w:vAlign w:val="center"/>
          </w:tcPr>
          <w:p>
            <w:pPr>
              <w:pStyle w:val="TableContents"/>
              <w:bidi w:val="0"/>
              <w:spacing w:before="0" w:after="283"/>
              <w:jc w:val="left"/>
              <w:rPr/>
            </w:pPr>
            <w:r>
              <w:rPr/>
              <w:t xml:space="preserve">81 </w:t>
            </w:r>
          </w:p>
        </w:tc>
        <w:tc>
          <w:tcPr>
            <w:tcW w:w="665" w:type="dxa"/>
            <w:tcBorders/>
            <w:vAlign w:val="center"/>
          </w:tcPr>
          <w:p>
            <w:pPr>
              <w:pStyle w:val="TableContents"/>
              <w:bidi w:val="0"/>
              <w:spacing w:before="0" w:after="283"/>
              <w:jc w:val="left"/>
              <w:rPr/>
            </w:pPr>
            <w:r>
              <w:rPr/>
              <w:t xml:space="preserve">55 </w:t>
            </w:r>
          </w:p>
        </w:tc>
        <w:tc>
          <w:tcPr>
            <w:tcW w:w="1142" w:type="dxa"/>
            <w:tcBorders/>
            <w:vAlign w:val="center"/>
          </w:tcPr>
          <w:p>
            <w:pPr>
              <w:pStyle w:val="TableContents"/>
              <w:bidi w:val="0"/>
              <w:spacing w:before="0" w:after="283"/>
              <w:jc w:val="left"/>
              <w:rPr/>
            </w:pPr>
            <w:r>
              <w:rPr/>
              <w:t xml:space="preserve">0.679 </w:t>
            </w:r>
          </w:p>
        </w:tc>
        <w:tc>
          <w:tcPr>
            <w:tcW w:w="2143" w:type="dxa"/>
            <w:tcBorders/>
            <w:vAlign w:val="center"/>
          </w:tcPr>
          <w:p>
            <w:pPr>
              <w:pStyle w:val="TableContents"/>
              <w:bidi w:val="0"/>
              <w:spacing w:before="0" w:after="283"/>
              <w:jc w:val="left"/>
              <w:rPr/>
            </w:pPr>
            <w:r>
              <w:rPr/>
              <w:t xml:space="preserve">Hirotoki Onozawa </w:t>
            </w:r>
          </w:p>
        </w:tc>
        <w:tc>
          <w:tcPr>
            <w:tcW w:w="2853" w:type="dxa"/>
            <w:tcBorders/>
            <w:vAlign w:val="center"/>
          </w:tcPr>
          <w:p>
            <w:pPr>
              <w:pStyle w:val="TableContents"/>
              <w:bidi w:val="0"/>
              <w:spacing w:before="0" w:after="283"/>
              <w:jc w:val="left"/>
              <w:rPr/>
            </w:pPr>
            <w:r>
              <w:rPr/>
              <w:t xml:space="preserve">Japani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6 </w:t>
            </w:r>
          </w:p>
        </w:tc>
        <w:tc>
          <w:tcPr>
            <w:tcW w:w="665" w:type="dxa"/>
            <w:tcBorders/>
            <w:vAlign w:val="center"/>
          </w:tcPr>
          <w:p>
            <w:pPr>
              <w:pStyle w:val="TableContents"/>
              <w:bidi w:val="0"/>
              <w:spacing w:before="0" w:after="283"/>
              <w:jc w:val="left"/>
              <w:rPr/>
            </w:pPr>
            <w:r>
              <w:rPr/>
              <w:t xml:space="preserve">91 </w:t>
            </w:r>
          </w:p>
        </w:tc>
        <w:tc>
          <w:tcPr>
            <w:tcW w:w="665" w:type="dxa"/>
            <w:tcBorders/>
            <w:vAlign w:val="center"/>
          </w:tcPr>
          <w:p>
            <w:pPr>
              <w:pStyle w:val="TableContents"/>
              <w:bidi w:val="0"/>
              <w:spacing w:before="0" w:after="283"/>
              <w:jc w:val="left"/>
              <w:rPr/>
            </w:pPr>
            <w:r>
              <w:rPr/>
              <w:t xml:space="preserve">50 </w:t>
            </w:r>
          </w:p>
        </w:tc>
        <w:tc>
          <w:tcPr>
            <w:tcW w:w="1142" w:type="dxa"/>
            <w:tcBorders/>
            <w:vAlign w:val="center"/>
          </w:tcPr>
          <w:p>
            <w:pPr>
              <w:pStyle w:val="TableContents"/>
              <w:bidi w:val="0"/>
              <w:spacing w:before="0" w:after="283"/>
              <w:jc w:val="left"/>
              <w:rPr/>
            </w:pPr>
            <w:r>
              <w:rPr/>
              <w:t xml:space="preserve">0.549 </w:t>
            </w:r>
          </w:p>
        </w:tc>
        <w:tc>
          <w:tcPr>
            <w:tcW w:w="2143" w:type="dxa"/>
            <w:tcBorders/>
            <w:vAlign w:val="center"/>
          </w:tcPr>
          <w:p>
            <w:pPr>
              <w:pStyle w:val="TableContents"/>
              <w:bidi w:val="0"/>
              <w:spacing w:before="0" w:after="283"/>
              <w:jc w:val="left"/>
              <w:rPr/>
            </w:pPr>
            <w:r>
              <w:rPr/>
              <w:t xml:space="preserve">Rory Underwood </w:t>
            </w:r>
          </w:p>
        </w:tc>
        <w:tc>
          <w:tcPr>
            <w:tcW w:w="2853" w:type="dxa"/>
            <w:tcBorders/>
            <w:vAlign w:val="center"/>
          </w:tcPr>
          <w:p>
            <w:pPr>
              <w:pStyle w:val="TableContents"/>
              <w:bidi w:val="0"/>
              <w:spacing w:before="0" w:after="283"/>
              <w:jc w:val="left"/>
              <w:rPr/>
            </w:pPr>
            <w:r>
              <w:rPr/>
              <w:t xml:space="preserve">Englanti (49) Brittiläiset ja irlantilaiset leijonat (1)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7 </w:t>
            </w:r>
          </w:p>
        </w:tc>
        <w:tc>
          <w:tcPr>
            <w:tcW w:w="665" w:type="dxa"/>
            <w:tcBorders/>
            <w:vAlign w:val="center"/>
          </w:tcPr>
          <w:p>
            <w:pPr>
              <w:pStyle w:val="TableContents"/>
              <w:bidi w:val="0"/>
              <w:spacing w:before="0" w:after="283"/>
              <w:jc w:val="left"/>
              <w:rPr/>
            </w:pPr>
            <w:r>
              <w:rPr/>
              <w:t xml:space="preserve">62 </w:t>
            </w:r>
          </w:p>
        </w:tc>
        <w:tc>
          <w:tcPr>
            <w:tcW w:w="665" w:type="dxa"/>
            <w:tcBorders/>
            <w:vAlign w:val="center"/>
          </w:tcPr>
          <w:p>
            <w:pPr>
              <w:pStyle w:val="TableContents"/>
              <w:bidi w:val="0"/>
              <w:spacing w:before="0" w:after="283"/>
              <w:jc w:val="left"/>
              <w:rPr/>
            </w:pPr>
            <w:r>
              <w:rPr/>
              <w:t xml:space="preserve">49 </w:t>
            </w:r>
          </w:p>
        </w:tc>
        <w:tc>
          <w:tcPr>
            <w:tcW w:w="1142" w:type="dxa"/>
            <w:tcBorders/>
            <w:vAlign w:val="center"/>
          </w:tcPr>
          <w:p>
            <w:pPr>
              <w:pStyle w:val="TableContents"/>
              <w:bidi w:val="0"/>
              <w:spacing w:before="0" w:after="283"/>
              <w:jc w:val="left"/>
              <w:rPr/>
            </w:pPr>
            <w:r>
              <w:rPr/>
              <w:t xml:space="preserve">0.790 </w:t>
            </w:r>
          </w:p>
        </w:tc>
        <w:tc>
          <w:tcPr>
            <w:tcW w:w="2143" w:type="dxa"/>
            <w:tcBorders/>
            <w:vAlign w:val="center"/>
          </w:tcPr>
          <w:p>
            <w:pPr>
              <w:pStyle w:val="TableContents"/>
              <w:bidi w:val="0"/>
              <w:spacing w:before="0" w:after="283"/>
              <w:jc w:val="left"/>
              <w:rPr/>
            </w:pPr>
            <w:r>
              <w:rPr/>
              <w:t xml:space="preserve">Doug Howlett </w:t>
            </w:r>
          </w:p>
        </w:tc>
        <w:tc>
          <w:tcPr>
            <w:tcW w:w="2853" w:type="dxa"/>
            <w:tcBorders/>
            <w:vAlign w:val="center"/>
          </w:tcPr>
          <w:p>
            <w:pPr>
              <w:pStyle w:val="TableContents"/>
              <w:bidi w:val="0"/>
              <w:spacing w:before="0" w:after="283"/>
              <w:jc w:val="left"/>
              <w:rPr/>
            </w:pPr>
            <w:r>
              <w:rPr/>
              <w:t xml:space="preserve">Uusi-Seelanti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8 </w:t>
            </w:r>
          </w:p>
        </w:tc>
        <w:tc>
          <w:tcPr>
            <w:tcW w:w="665" w:type="dxa"/>
            <w:tcBorders/>
            <w:vAlign w:val="center"/>
          </w:tcPr>
          <w:p>
            <w:pPr>
              <w:pStyle w:val="TableContents"/>
              <w:bidi w:val="0"/>
              <w:spacing w:before="0" w:after="283"/>
              <w:jc w:val="left"/>
              <w:rPr/>
            </w:pPr>
            <w:r>
              <w:rPr/>
              <w:t xml:space="preserve">141 </w:t>
            </w:r>
          </w:p>
        </w:tc>
        <w:tc>
          <w:tcPr>
            <w:tcW w:w="665" w:type="dxa"/>
            <w:tcBorders/>
            <w:vAlign w:val="center"/>
          </w:tcPr>
          <w:p>
            <w:pPr>
              <w:pStyle w:val="TableContents"/>
              <w:bidi w:val="0"/>
              <w:spacing w:before="0" w:after="283"/>
              <w:jc w:val="left"/>
              <w:rPr/>
            </w:pPr>
            <w:r>
              <w:rPr/>
              <w:t xml:space="preserve">47 </w:t>
            </w:r>
          </w:p>
        </w:tc>
        <w:tc>
          <w:tcPr>
            <w:tcW w:w="1142" w:type="dxa"/>
            <w:tcBorders/>
            <w:vAlign w:val="center"/>
          </w:tcPr>
          <w:p>
            <w:pPr>
              <w:pStyle w:val="TableContents"/>
              <w:bidi w:val="0"/>
              <w:spacing w:before="0" w:after="283"/>
              <w:jc w:val="left"/>
              <w:rPr/>
            </w:pPr>
            <w:r>
              <w:rPr/>
              <w:t xml:space="preserve">0.333 </w:t>
            </w:r>
          </w:p>
        </w:tc>
        <w:tc>
          <w:tcPr>
            <w:tcW w:w="2143" w:type="dxa"/>
            <w:tcBorders/>
            <w:vAlign w:val="center"/>
          </w:tcPr>
          <w:p>
            <w:pPr>
              <w:pStyle w:val="TableContents"/>
              <w:bidi w:val="0"/>
              <w:spacing w:before="0" w:after="283"/>
              <w:jc w:val="left"/>
              <w:rPr/>
            </w:pPr>
            <w:r>
              <w:rPr/>
              <w:t xml:space="preserve">Brian O'Driscoll </w:t>
            </w:r>
          </w:p>
        </w:tc>
        <w:tc>
          <w:tcPr>
            <w:tcW w:w="2853" w:type="dxa"/>
            <w:tcBorders/>
            <w:vAlign w:val="center"/>
          </w:tcPr>
          <w:p>
            <w:pPr>
              <w:pStyle w:val="TableContents"/>
              <w:bidi w:val="0"/>
              <w:spacing w:before="0" w:after="283"/>
              <w:jc w:val="left"/>
              <w:rPr/>
            </w:pPr>
            <w:r>
              <w:rPr/>
              <w:t xml:space="preserve">Irlanti (46) Brittiläiset ja irlantilaiset leijonat (1) </w:t>
            </w:r>
          </w:p>
        </w:tc>
        <w:tc>
          <w:tcPr>
            <w:tcW w:w="1464" w:type="dxa"/>
            <w:tcBorders/>
            <w:vAlign w:val="center"/>
          </w:tcPr>
          <w:p>
            <w:pPr>
              <w:pStyle w:val="TableContents"/>
              <w:bidi w:val="0"/>
              <w:spacing w:before="0" w:after="283"/>
              <w:jc w:val="left"/>
              <w:rPr/>
            </w:pPr>
            <w:r>
              <w:rPr/>
              <w:t xml:space="preserve">Keskus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9 </w:t>
            </w:r>
          </w:p>
        </w:tc>
        <w:tc>
          <w:tcPr>
            <w:tcW w:w="665" w:type="dxa"/>
            <w:tcBorders/>
            <w:vAlign w:val="center"/>
          </w:tcPr>
          <w:p>
            <w:pPr>
              <w:pStyle w:val="TableContents"/>
              <w:bidi w:val="0"/>
              <w:spacing w:before="0" w:after="283"/>
              <w:jc w:val="left"/>
              <w:rPr/>
            </w:pPr>
            <w:r>
              <w:rPr/>
              <w:t xml:space="preserve">58 </w:t>
            </w:r>
          </w:p>
        </w:tc>
        <w:tc>
          <w:tcPr>
            <w:tcW w:w="665" w:type="dxa"/>
            <w:tcBorders/>
            <w:vAlign w:val="center"/>
          </w:tcPr>
          <w:p>
            <w:pPr>
              <w:pStyle w:val="TableContents"/>
              <w:bidi w:val="0"/>
              <w:spacing w:before="0" w:after="283"/>
              <w:jc w:val="left"/>
              <w:rPr/>
            </w:pPr>
            <w:r>
              <w:rPr/>
              <w:t xml:space="preserve">46 </w:t>
            </w:r>
          </w:p>
        </w:tc>
        <w:tc>
          <w:tcPr>
            <w:tcW w:w="1142" w:type="dxa"/>
            <w:tcBorders/>
            <w:vAlign w:val="center"/>
          </w:tcPr>
          <w:p>
            <w:pPr>
              <w:pStyle w:val="TableContents"/>
              <w:bidi w:val="0"/>
              <w:spacing w:before="0" w:after="283"/>
              <w:jc w:val="left"/>
              <w:rPr/>
            </w:pPr>
            <w:r>
              <w:rPr/>
              <w:t xml:space="preserve">0.793 </w:t>
            </w:r>
          </w:p>
        </w:tc>
        <w:tc>
          <w:tcPr>
            <w:tcW w:w="2143" w:type="dxa"/>
            <w:tcBorders/>
            <w:vAlign w:val="center"/>
          </w:tcPr>
          <w:p>
            <w:pPr>
              <w:pStyle w:val="TableContents"/>
              <w:bidi w:val="0"/>
              <w:spacing w:before="0" w:after="283"/>
              <w:jc w:val="left"/>
              <w:rPr/>
            </w:pPr>
            <w:r>
              <w:rPr/>
              <w:t xml:space="preserve">Christian Cullen </w:t>
            </w:r>
          </w:p>
        </w:tc>
        <w:tc>
          <w:tcPr>
            <w:tcW w:w="2853" w:type="dxa"/>
            <w:tcBorders/>
            <w:vAlign w:val="center"/>
          </w:tcPr>
          <w:p>
            <w:pPr>
              <w:pStyle w:val="TableContents"/>
              <w:bidi w:val="0"/>
              <w:spacing w:before="0" w:after="283"/>
              <w:jc w:val="left"/>
              <w:rPr/>
            </w:pPr>
            <w:r>
              <w:rPr/>
              <w:t xml:space="preserve">Uusi-Seelanti </w:t>
            </w:r>
          </w:p>
        </w:tc>
        <w:tc>
          <w:tcPr>
            <w:tcW w:w="1464" w:type="dxa"/>
            <w:tcBorders/>
            <w:vAlign w:val="center"/>
          </w:tcPr>
          <w:p>
            <w:pPr>
              <w:pStyle w:val="TableContents"/>
              <w:bidi w:val="0"/>
              <w:spacing w:before="0" w:after="283"/>
              <w:jc w:val="left"/>
              <w:rPr/>
            </w:pPr>
            <w:r>
              <w:rPr/>
              <w:t xml:space="preserve">Fullback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68 </w:t>
            </w:r>
          </w:p>
        </w:tc>
        <w:tc>
          <w:tcPr>
            <w:tcW w:w="665" w:type="dxa"/>
            <w:tcBorders/>
            <w:vAlign w:val="center"/>
          </w:tcPr>
          <w:p>
            <w:pPr>
              <w:pStyle w:val="TableContents"/>
              <w:bidi w:val="0"/>
              <w:spacing w:before="0" w:after="283"/>
              <w:jc w:val="left"/>
              <w:rPr/>
            </w:pPr>
            <w:r>
              <w:rPr/>
              <w:t xml:space="preserve">46 </w:t>
            </w:r>
          </w:p>
        </w:tc>
        <w:tc>
          <w:tcPr>
            <w:tcW w:w="1142" w:type="dxa"/>
            <w:tcBorders/>
            <w:vAlign w:val="center"/>
          </w:tcPr>
          <w:p>
            <w:pPr>
              <w:pStyle w:val="TableContents"/>
              <w:bidi w:val="0"/>
              <w:spacing w:before="0" w:after="283"/>
              <w:jc w:val="left"/>
              <w:rPr/>
            </w:pPr>
            <w:r>
              <w:rPr/>
              <w:t xml:space="preserve">0.676 </w:t>
            </w:r>
          </w:p>
        </w:tc>
        <w:tc>
          <w:tcPr>
            <w:tcW w:w="2143" w:type="dxa"/>
            <w:tcBorders/>
            <w:vAlign w:val="center"/>
          </w:tcPr>
          <w:p>
            <w:pPr>
              <w:pStyle w:val="TableContents"/>
              <w:bidi w:val="0"/>
              <w:spacing w:before="0" w:after="283"/>
              <w:jc w:val="left"/>
              <w:rPr/>
            </w:pPr>
            <w:r>
              <w:rPr/>
              <w:t xml:space="preserve">Joe Rokocoko </w:t>
            </w:r>
          </w:p>
        </w:tc>
        <w:tc>
          <w:tcPr>
            <w:tcW w:w="2853" w:type="dxa"/>
            <w:tcBorders/>
            <w:vAlign w:val="center"/>
          </w:tcPr>
          <w:p>
            <w:pPr>
              <w:pStyle w:val="TableContents"/>
              <w:bidi w:val="0"/>
              <w:spacing w:before="0" w:after="283"/>
              <w:jc w:val="left"/>
              <w:rPr/>
            </w:pPr>
            <w:r>
              <w:rPr/>
              <w:t xml:space="preserve">Uusi-Seelanti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54 </w:t>
            </w:r>
          </w:p>
        </w:tc>
        <w:tc>
          <w:tcPr>
            <w:tcW w:w="665" w:type="dxa"/>
            <w:tcBorders/>
            <w:vAlign w:val="center"/>
          </w:tcPr>
          <w:p>
            <w:pPr>
              <w:pStyle w:val="TableContents"/>
              <w:bidi w:val="0"/>
              <w:spacing w:before="0" w:after="283"/>
              <w:jc w:val="left"/>
              <w:rPr/>
            </w:pPr>
            <w:r>
              <w:rPr/>
              <w:t xml:space="preserve">46 </w:t>
            </w:r>
          </w:p>
        </w:tc>
        <w:tc>
          <w:tcPr>
            <w:tcW w:w="1142" w:type="dxa"/>
            <w:tcBorders/>
            <w:vAlign w:val="center"/>
          </w:tcPr>
          <w:p>
            <w:pPr>
              <w:pStyle w:val="TableContents"/>
              <w:bidi w:val="0"/>
              <w:spacing w:before="0" w:after="283"/>
              <w:jc w:val="left"/>
              <w:rPr/>
            </w:pPr>
            <w:r>
              <w:rPr/>
              <w:t xml:space="preserve">0.852 </w:t>
            </w:r>
          </w:p>
        </w:tc>
        <w:tc>
          <w:tcPr>
            <w:tcW w:w="2143" w:type="dxa"/>
            <w:tcBorders/>
            <w:vAlign w:val="center"/>
          </w:tcPr>
          <w:p>
            <w:pPr>
              <w:pStyle w:val="TableContents"/>
              <w:bidi w:val="0"/>
              <w:spacing w:before="0" w:after="283"/>
              <w:jc w:val="left"/>
              <w:rPr/>
            </w:pPr>
            <w:r>
              <w:rPr/>
              <w:t xml:space="preserve">Julian Savea </w:t>
            </w:r>
          </w:p>
        </w:tc>
        <w:tc>
          <w:tcPr>
            <w:tcW w:w="2853" w:type="dxa"/>
            <w:tcBorders/>
            <w:vAlign w:val="center"/>
          </w:tcPr>
          <w:p>
            <w:pPr>
              <w:pStyle w:val="TableContents"/>
              <w:bidi w:val="0"/>
              <w:spacing w:before="0" w:after="283"/>
              <w:jc w:val="left"/>
              <w:rPr/>
            </w:pPr>
            <w:r>
              <w:rPr/>
              <w:t xml:space="preserve">Uusi-Seelanti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12 </w:t>
            </w:r>
          </w:p>
        </w:tc>
        <w:tc>
          <w:tcPr>
            <w:tcW w:w="665" w:type="dxa"/>
            <w:tcBorders/>
            <w:vAlign w:val="center"/>
          </w:tcPr>
          <w:p>
            <w:pPr>
              <w:pStyle w:val="TableContents"/>
              <w:bidi w:val="0"/>
              <w:spacing w:before="0" w:after="283"/>
              <w:jc w:val="left"/>
              <w:rPr/>
            </w:pPr>
            <w:r>
              <w:rPr/>
              <w:t xml:space="preserve">60 </w:t>
            </w:r>
          </w:p>
        </w:tc>
        <w:tc>
          <w:tcPr>
            <w:tcW w:w="665" w:type="dxa"/>
            <w:tcBorders/>
            <w:vAlign w:val="center"/>
          </w:tcPr>
          <w:p>
            <w:pPr>
              <w:pStyle w:val="TableContents"/>
              <w:bidi w:val="0"/>
              <w:spacing w:before="0" w:after="283"/>
              <w:jc w:val="left"/>
              <w:rPr/>
            </w:pPr>
            <w:r>
              <w:rPr/>
              <w:t xml:space="preserve">44 </w:t>
            </w:r>
          </w:p>
        </w:tc>
        <w:tc>
          <w:tcPr>
            <w:tcW w:w="1142" w:type="dxa"/>
            <w:tcBorders/>
            <w:vAlign w:val="center"/>
          </w:tcPr>
          <w:p>
            <w:pPr>
              <w:pStyle w:val="TableContents"/>
              <w:bidi w:val="0"/>
              <w:spacing w:before="0" w:after="283"/>
              <w:jc w:val="left"/>
              <w:rPr/>
            </w:pPr>
            <w:r>
              <w:rPr/>
              <w:t xml:space="preserve">0.733 </w:t>
            </w:r>
          </w:p>
        </w:tc>
        <w:tc>
          <w:tcPr>
            <w:tcW w:w="2143" w:type="dxa"/>
            <w:tcBorders/>
            <w:vAlign w:val="center"/>
          </w:tcPr>
          <w:p>
            <w:pPr>
              <w:pStyle w:val="TableContents"/>
              <w:bidi w:val="0"/>
              <w:spacing w:before="0" w:after="283"/>
              <w:jc w:val="left"/>
              <w:rPr/>
            </w:pPr>
            <w:r>
              <w:rPr/>
              <w:t xml:space="preserve">Jeff Wilson </w:t>
            </w:r>
          </w:p>
        </w:tc>
        <w:tc>
          <w:tcPr>
            <w:tcW w:w="2853" w:type="dxa"/>
            <w:tcBorders/>
            <w:vAlign w:val="center"/>
          </w:tcPr>
          <w:p>
            <w:pPr>
              <w:pStyle w:val="TableContents"/>
              <w:bidi w:val="0"/>
              <w:spacing w:before="0" w:after="283"/>
              <w:jc w:val="left"/>
              <w:rPr/>
            </w:pPr>
            <w:r>
              <w:rPr/>
              <w:t xml:space="preserve">Uusi-Seelanti </w:t>
            </w:r>
          </w:p>
        </w:tc>
        <w:tc>
          <w:tcPr>
            <w:tcW w:w="1464" w:type="dxa"/>
            <w:tcBorders/>
            <w:vAlign w:val="center"/>
          </w:tcPr>
          <w:p>
            <w:pPr>
              <w:pStyle w:val="TableContents"/>
              <w:bidi w:val="0"/>
              <w:spacing w:before="0" w:after="283"/>
              <w:jc w:val="left"/>
              <w:rPr/>
            </w:pPr>
            <w:r>
              <w:rPr/>
              <w:t xml:space="preserve">Laituri / puolustuspäähenkilö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13 </w:t>
            </w:r>
          </w:p>
        </w:tc>
        <w:tc>
          <w:tcPr>
            <w:tcW w:w="665" w:type="dxa"/>
            <w:tcBorders/>
            <w:vAlign w:val="center"/>
          </w:tcPr>
          <w:p>
            <w:pPr>
              <w:pStyle w:val="TableContents"/>
              <w:bidi w:val="0"/>
              <w:spacing w:before="0" w:after="283"/>
              <w:jc w:val="left"/>
              <w:rPr/>
            </w:pPr>
            <w:r>
              <w:rPr/>
              <w:t xml:space="preserve">103 </w:t>
            </w:r>
          </w:p>
        </w:tc>
        <w:tc>
          <w:tcPr>
            <w:tcW w:w="665" w:type="dxa"/>
            <w:tcBorders/>
            <w:vAlign w:val="center"/>
          </w:tcPr>
          <w:p>
            <w:pPr>
              <w:pStyle w:val="TableContents"/>
              <w:bidi w:val="0"/>
              <w:spacing w:before="0" w:after="283"/>
              <w:jc w:val="left"/>
              <w:rPr/>
            </w:pPr>
            <w:r>
              <w:rPr/>
              <w:t xml:space="preserve">41 </w:t>
            </w:r>
          </w:p>
        </w:tc>
        <w:tc>
          <w:tcPr>
            <w:tcW w:w="1142" w:type="dxa"/>
            <w:tcBorders/>
            <w:vAlign w:val="center"/>
          </w:tcPr>
          <w:p>
            <w:pPr>
              <w:pStyle w:val="TableContents"/>
              <w:bidi w:val="0"/>
              <w:spacing w:before="0" w:after="283"/>
              <w:jc w:val="left"/>
              <w:rPr/>
            </w:pPr>
            <w:r>
              <w:rPr/>
              <w:t xml:space="preserve">0.398 </w:t>
            </w:r>
          </w:p>
        </w:tc>
        <w:tc>
          <w:tcPr>
            <w:tcW w:w="2143" w:type="dxa"/>
            <w:tcBorders/>
            <w:vAlign w:val="center"/>
          </w:tcPr>
          <w:p>
            <w:pPr>
              <w:pStyle w:val="TableContents"/>
              <w:bidi w:val="0"/>
              <w:spacing w:before="0" w:after="283"/>
              <w:jc w:val="left"/>
              <w:rPr/>
            </w:pPr>
            <w:r>
              <w:rPr/>
              <w:t xml:space="preserve">Gareth Thomas </w:t>
            </w:r>
          </w:p>
        </w:tc>
        <w:tc>
          <w:tcPr>
            <w:tcW w:w="2853" w:type="dxa"/>
            <w:tcBorders/>
            <w:vAlign w:val="center"/>
          </w:tcPr>
          <w:p>
            <w:pPr>
              <w:pStyle w:val="TableContents"/>
              <w:bidi w:val="0"/>
              <w:spacing w:before="0" w:after="283"/>
              <w:jc w:val="left"/>
              <w:rPr/>
            </w:pPr>
            <w:r>
              <w:rPr/>
              <w:t xml:space="preserve">Wales (40) Brittiläiset ja irlantilaiset leijonat (1) </w:t>
            </w:r>
          </w:p>
        </w:tc>
        <w:tc>
          <w:tcPr>
            <w:tcW w:w="1464" w:type="dxa"/>
            <w:tcBorders/>
            <w:vAlign w:val="center"/>
          </w:tcPr>
          <w:p>
            <w:pPr>
              <w:pStyle w:val="TableContents"/>
              <w:bidi w:val="0"/>
              <w:spacing w:before="0" w:after="283"/>
              <w:jc w:val="left"/>
              <w:rPr/>
            </w:pPr>
            <w:r>
              <w:rPr/>
              <w:t xml:space="preserve">Utility takaisin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14 </w:t>
            </w:r>
          </w:p>
        </w:tc>
        <w:tc>
          <w:tcPr>
            <w:tcW w:w="665" w:type="dxa"/>
            <w:tcBorders/>
            <w:vAlign w:val="center"/>
          </w:tcPr>
          <w:p>
            <w:pPr>
              <w:pStyle w:val="TableContents"/>
              <w:bidi w:val="0"/>
              <w:spacing w:before="0" w:after="283"/>
              <w:jc w:val="left"/>
              <w:rPr/>
            </w:pPr>
            <w:r>
              <w:rPr/>
              <w:t xml:space="preserve">78 </w:t>
            </w:r>
          </w:p>
        </w:tc>
        <w:tc>
          <w:tcPr>
            <w:tcW w:w="665" w:type="dxa"/>
            <w:tcBorders/>
            <w:vAlign w:val="center"/>
          </w:tcPr>
          <w:p>
            <w:pPr>
              <w:pStyle w:val="TableContents"/>
              <w:bidi w:val="0"/>
              <w:spacing w:before="0" w:after="283"/>
              <w:jc w:val="left"/>
              <w:rPr/>
            </w:pPr>
            <w:r>
              <w:rPr/>
              <w:t xml:space="preserve">40 </w:t>
            </w:r>
          </w:p>
        </w:tc>
        <w:tc>
          <w:tcPr>
            <w:tcW w:w="1142" w:type="dxa"/>
            <w:tcBorders/>
            <w:vAlign w:val="center"/>
          </w:tcPr>
          <w:p>
            <w:pPr>
              <w:pStyle w:val="TableContents"/>
              <w:bidi w:val="0"/>
              <w:spacing w:before="0" w:after="283"/>
              <w:jc w:val="left"/>
              <w:rPr/>
            </w:pPr>
            <w:r>
              <w:rPr/>
              <w:t xml:space="preserve">0.513 </w:t>
            </w:r>
          </w:p>
        </w:tc>
        <w:tc>
          <w:tcPr>
            <w:tcW w:w="2143" w:type="dxa"/>
            <w:tcBorders/>
            <w:vAlign w:val="center"/>
          </w:tcPr>
          <w:p>
            <w:pPr>
              <w:pStyle w:val="TableContents"/>
              <w:bidi w:val="0"/>
              <w:spacing w:before="0" w:after="283"/>
              <w:jc w:val="left"/>
              <w:rPr/>
            </w:pPr>
            <w:r>
              <w:rPr/>
              <w:t xml:space="preserve">Chris Latham </w:t>
            </w:r>
          </w:p>
        </w:tc>
        <w:tc>
          <w:tcPr>
            <w:tcW w:w="2853" w:type="dxa"/>
            <w:tcBorders/>
            <w:vAlign w:val="center"/>
          </w:tcPr>
          <w:p>
            <w:pPr>
              <w:pStyle w:val="TableContents"/>
              <w:bidi w:val="0"/>
              <w:spacing w:before="0" w:after="283"/>
              <w:jc w:val="left"/>
              <w:rPr/>
            </w:pPr>
            <w:r>
              <w:rPr/>
              <w:t xml:space="preserve">Australia </w:t>
            </w:r>
          </w:p>
        </w:tc>
        <w:tc>
          <w:tcPr>
            <w:tcW w:w="1464" w:type="dxa"/>
            <w:tcBorders/>
            <w:vAlign w:val="center"/>
          </w:tcPr>
          <w:p>
            <w:pPr>
              <w:pStyle w:val="TableContents"/>
              <w:bidi w:val="0"/>
              <w:spacing w:before="0" w:after="283"/>
              <w:jc w:val="left"/>
              <w:rPr/>
            </w:pPr>
            <w:r>
              <w:rPr/>
              <w:t xml:space="preserve">Fullback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15 </w:t>
            </w:r>
          </w:p>
        </w:tc>
        <w:tc>
          <w:tcPr>
            <w:tcW w:w="665" w:type="dxa"/>
            <w:tcBorders/>
            <w:vAlign w:val="center"/>
          </w:tcPr>
          <w:p>
            <w:pPr>
              <w:pStyle w:val="TableContents"/>
              <w:bidi w:val="0"/>
              <w:spacing w:before="0" w:after="283"/>
              <w:jc w:val="left"/>
              <w:rPr/>
            </w:pPr>
            <w:r>
              <w:rPr/>
              <w:t xml:space="preserve">93 </w:t>
            </w:r>
          </w:p>
        </w:tc>
        <w:tc>
          <w:tcPr>
            <w:tcW w:w="665" w:type="dxa"/>
            <w:tcBorders/>
            <w:vAlign w:val="center"/>
          </w:tcPr>
          <w:p>
            <w:pPr>
              <w:pStyle w:val="TableContents"/>
              <w:bidi w:val="0"/>
              <w:spacing w:before="0" w:after="283"/>
              <w:jc w:val="left"/>
              <w:rPr/>
            </w:pPr>
            <w:r>
              <w:rPr/>
              <w:t xml:space="preserve">38 </w:t>
            </w:r>
          </w:p>
        </w:tc>
        <w:tc>
          <w:tcPr>
            <w:tcW w:w="1142" w:type="dxa"/>
            <w:tcBorders/>
            <w:vAlign w:val="center"/>
          </w:tcPr>
          <w:p>
            <w:pPr>
              <w:pStyle w:val="TableContents"/>
              <w:bidi w:val="0"/>
              <w:spacing w:before="0" w:after="283"/>
              <w:jc w:val="left"/>
              <w:rPr/>
            </w:pPr>
            <w:r>
              <w:rPr/>
              <w:t xml:space="preserve">0.409 </w:t>
            </w:r>
          </w:p>
        </w:tc>
        <w:tc>
          <w:tcPr>
            <w:tcW w:w="2143" w:type="dxa"/>
            <w:tcBorders/>
            <w:vAlign w:val="center"/>
          </w:tcPr>
          <w:p>
            <w:pPr>
              <w:pStyle w:val="TableContents"/>
              <w:bidi w:val="0"/>
              <w:spacing w:before="0" w:after="283"/>
              <w:jc w:val="left"/>
              <w:rPr/>
            </w:pPr>
            <w:r>
              <w:rPr/>
              <w:t xml:space="preserve">Serge Blanco </w:t>
            </w:r>
          </w:p>
        </w:tc>
        <w:tc>
          <w:tcPr>
            <w:tcW w:w="2853" w:type="dxa"/>
            <w:tcBorders/>
            <w:vAlign w:val="center"/>
          </w:tcPr>
          <w:p>
            <w:pPr>
              <w:pStyle w:val="TableContents"/>
              <w:bidi w:val="0"/>
              <w:spacing w:before="0" w:after="283"/>
              <w:jc w:val="left"/>
              <w:rPr/>
            </w:pPr>
            <w:r>
              <w:rPr/>
              <w:t xml:space="preserve">Ranska </w:t>
            </w:r>
          </w:p>
        </w:tc>
        <w:tc>
          <w:tcPr>
            <w:tcW w:w="1464" w:type="dxa"/>
            <w:tcBorders/>
            <w:vAlign w:val="center"/>
          </w:tcPr>
          <w:p>
            <w:pPr>
              <w:pStyle w:val="TableContents"/>
              <w:bidi w:val="0"/>
              <w:spacing w:before="0" w:after="283"/>
              <w:jc w:val="left"/>
              <w:rPr/>
            </w:pPr>
            <w:r>
              <w:rPr/>
              <w:t xml:space="preserve">Fullback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89 </w:t>
            </w:r>
          </w:p>
        </w:tc>
        <w:tc>
          <w:tcPr>
            <w:tcW w:w="665" w:type="dxa"/>
            <w:tcBorders/>
            <w:vAlign w:val="center"/>
          </w:tcPr>
          <w:p>
            <w:pPr>
              <w:pStyle w:val="TableContents"/>
              <w:bidi w:val="0"/>
              <w:spacing w:before="0" w:after="283"/>
              <w:jc w:val="left"/>
              <w:rPr/>
            </w:pPr>
            <w:r>
              <w:rPr/>
              <w:t xml:space="preserve">38 </w:t>
            </w:r>
          </w:p>
        </w:tc>
        <w:tc>
          <w:tcPr>
            <w:tcW w:w="1142" w:type="dxa"/>
            <w:tcBorders/>
            <w:vAlign w:val="center"/>
          </w:tcPr>
          <w:p>
            <w:pPr>
              <w:pStyle w:val="TableContents"/>
              <w:bidi w:val="0"/>
              <w:spacing w:before="0" w:after="283"/>
              <w:jc w:val="left"/>
              <w:rPr/>
            </w:pPr>
            <w:r>
              <w:rPr/>
              <w:t xml:space="preserve">0.427 </w:t>
            </w:r>
          </w:p>
        </w:tc>
        <w:tc>
          <w:tcPr>
            <w:tcW w:w="2143" w:type="dxa"/>
            <w:tcBorders/>
            <w:vAlign w:val="center"/>
          </w:tcPr>
          <w:p>
            <w:pPr>
              <w:pStyle w:val="TableContents"/>
              <w:bidi w:val="0"/>
              <w:spacing w:before="0" w:after="283"/>
              <w:jc w:val="left"/>
              <w:rPr/>
            </w:pPr>
            <w:r>
              <w:rPr/>
              <w:t xml:space="preserve">Joost van der Westhuizen </w:t>
            </w:r>
          </w:p>
        </w:tc>
        <w:tc>
          <w:tcPr>
            <w:tcW w:w="2853" w:type="dxa"/>
            <w:tcBorders/>
            <w:vAlign w:val="center"/>
          </w:tcPr>
          <w:p>
            <w:pPr>
              <w:pStyle w:val="TableContents"/>
              <w:bidi w:val="0"/>
              <w:spacing w:before="0" w:after="283"/>
              <w:jc w:val="left"/>
              <w:rPr/>
            </w:pPr>
            <w:r>
              <w:rPr/>
              <w:t xml:space="preserve">Etelä-Afrikka </w:t>
            </w:r>
          </w:p>
        </w:tc>
        <w:tc>
          <w:tcPr>
            <w:tcW w:w="1464" w:type="dxa"/>
            <w:tcBorders/>
            <w:vAlign w:val="center"/>
          </w:tcPr>
          <w:p>
            <w:pPr>
              <w:pStyle w:val="TableContents"/>
              <w:bidi w:val="0"/>
              <w:spacing w:before="0" w:after="283"/>
              <w:jc w:val="left"/>
              <w:rPr/>
            </w:pPr>
            <w:r>
              <w:rPr/>
              <w:t xml:space="preserve">Scrum-half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17 </w:t>
            </w:r>
          </w:p>
        </w:tc>
        <w:tc>
          <w:tcPr>
            <w:tcW w:w="665" w:type="dxa"/>
            <w:tcBorders/>
            <w:vAlign w:val="center"/>
          </w:tcPr>
          <w:p>
            <w:pPr>
              <w:pStyle w:val="TableContents"/>
              <w:bidi w:val="0"/>
              <w:spacing w:before="0" w:after="283"/>
              <w:jc w:val="left"/>
              <w:rPr/>
            </w:pPr>
            <w:r>
              <w:rPr/>
              <w:t xml:space="preserve">116 </w:t>
            </w:r>
          </w:p>
        </w:tc>
        <w:tc>
          <w:tcPr>
            <w:tcW w:w="665" w:type="dxa"/>
            <w:tcBorders/>
            <w:vAlign w:val="center"/>
          </w:tcPr>
          <w:p>
            <w:pPr>
              <w:pStyle w:val="TableContents"/>
              <w:bidi w:val="0"/>
              <w:spacing w:before="0" w:after="283"/>
              <w:jc w:val="left"/>
              <w:rPr/>
            </w:pPr>
            <w:r>
              <w:rPr/>
              <w:t xml:space="preserve">37 </w:t>
            </w:r>
          </w:p>
        </w:tc>
        <w:tc>
          <w:tcPr>
            <w:tcW w:w="1142" w:type="dxa"/>
            <w:tcBorders/>
            <w:vAlign w:val="center"/>
          </w:tcPr>
          <w:p>
            <w:pPr>
              <w:pStyle w:val="TableContents"/>
              <w:bidi w:val="0"/>
              <w:spacing w:before="0" w:after="283"/>
              <w:jc w:val="left"/>
              <w:rPr/>
            </w:pPr>
            <w:r>
              <w:rPr/>
              <w:t xml:space="preserve">0.319 </w:t>
            </w:r>
          </w:p>
        </w:tc>
        <w:tc>
          <w:tcPr>
            <w:tcW w:w="2143" w:type="dxa"/>
            <w:tcBorders/>
            <w:vAlign w:val="center"/>
          </w:tcPr>
          <w:p>
            <w:pPr>
              <w:pStyle w:val="TableContents"/>
              <w:bidi w:val="0"/>
              <w:spacing w:before="0" w:after="283"/>
              <w:jc w:val="left"/>
              <w:rPr/>
            </w:pPr>
            <w:r>
              <w:rPr/>
              <w:t xml:space="preserve">Adam Ashley-Cooper </w:t>
            </w:r>
          </w:p>
        </w:tc>
        <w:tc>
          <w:tcPr>
            <w:tcW w:w="2853" w:type="dxa"/>
            <w:tcBorders/>
            <w:vAlign w:val="center"/>
          </w:tcPr>
          <w:p>
            <w:pPr>
              <w:pStyle w:val="TableContents"/>
              <w:bidi w:val="0"/>
              <w:spacing w:before="0" w:after="283"/>
              <w:jc w:val="left"/>
              <w:rPr/>
            </w:pPr>
            <w:r>
              <w:rPr/>
              <w:t xml:space="preserve">Australia </w:t>
            </w:r>
          </w:p>
        </w:tc>
        <w:tc>
          <w:tcPr>
            <w:tcW w:w="1464" w:type="dxa"/>
            <w:tcBorders/>
            <w:vAlign w:val="center"/>
          </w:tcPr>
          <w:p>
            <w:pPr>
              <w:pStyle w:val="TableContents"/>
              <w:bidi w:val="0"/>
              <w:spacing w:before="0" w:after="283"/>
              <w:jc w:val="left"/>
              <w:rPr/>
            </w:pPr>
            <w:r>
              <w:rPr/>
              <w:t xml:space="preserve">Keskusta / 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63 </w:t>
            </w:r>
          </w:p>
        </w:tc>
        <w:tc>
          <w:tcPr>
            <w:tcW w:w="665" w:type="dxa"/>
            <w:tcBorders/>
            <w:vAlign w:val="center"/>
          </w:tcPr>
          <w:p>
            <w:pPr>
              <w:pStyle w:val="TableContents"/>
              <w:bidi w:val="0"/>
              <w:spacing w:before="0" w:after="283"/>
              <w:jc w:val="left"/>
              <w:rPr/>
            </w:pPr>
            <w:r>
              <w:rPr/>
              <w:t xml:space="preserve">37 </w:t>
            </w:r>
          </w:p>
        </w:tc>
        <w:tc>
          <w:tcPr>
            <w:tcW w:w="1142" w:type="dxa"/>
            <w:tcBorders/>
            <w:vAlign w:val="center"/>
          </w:tcPr>
          <w:p>
            <w:pPr>
              <w:pStyle w:val="TableContents"/>
              <w:bidi w:val="0"/>
              <w:spacing w:before="0" w:after="283"/>
              <w:jc w:val="left"/>
              <w:rPr/>
            </w:pPr>
            <w:r>
              <w:rPr/>
              <w:t xml:space="preserve">0.587 </w:t>
            </w:r>
          </w:p>
        </w:tc>
        <w:tc>
          <w:tcPr>
            <w:tcW w:w="2143" w:type="dxa"/>
            <w:tcBorders/>
            <w:vAlign w:val="center"/>
          </w:tcPr>
          <w:p>
            <w:pPr>
              <w:pStyle w:val="TableContents"/>
              <w:bidi w:val="0"/>
              <w:spacing w:before="0" w:after="283"/>
              <w:jc w:val="left"/>
              <w:rPr/>
            </w:pPr>
            <w:r>
              <w:rPr/>
              <w:t xml:space="preserve">Jonah Lomu </w:t>
            </w:r>
          </w:p>
        </w:tc>
        <w:tc>
          <w:tcPr>
            <w:tcW w:w="2853" w:type="dxa"/>
            <w:tcBorders/>
            <w:vAlign w:val="center"/>
          </w:tcPr>
          <w:p>
            <w:pPr>
              <w:pStyle w:val="TableContents"/>
              <w:bidi w:val="0"/>
              <w:spacing w:before="0" w:after="283"/>
              <w:jc w:val="left"/>
              <w:rPr/>
            </w:pPr>
            <w:r>
              <w:rPr/>
              <w:t xml:space="preserve">Uusi-Seelanti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19 </w:t>
            </w:r>
          </w:p>
        </w:tc>
        <w:tc>
          <w:tcPr>
            <w:tcW w:w="665" w:type="dxa"/>
            <w:tcBorders/>
            <w:vAlign w:val="center"/>
          </w:tcPr>
          <w:p>
            <w:pPr>
              <w:pStyle w:val="TableContents"/>
              <w:bidi w:val="0"/>
              <w:spacing w:before="0" w:after="283"/>
              <w:jc w:val="left"/>
              <w:rPr/>
            </w:pPr>
            <w:r>
              <w:rPr/>
              <w:t xml:space="preserve">74 </w:t>
            </w:r>
          </w:p>
        </w:tc>
        <w:tc>
          <w:tcPr>
            <w:tcW w:w="665" w:type="dxa"/>
            <w:tcBorders/>
            <w:vAlign w:val="center"/>
          </w:tcPr>
          <w:p>
            <w:pPr>
              <w:pStyle w:val="TableContents"/>
              <w:bidi w:val="0"/>
              <w:spacing w:before="0" w:after="283"/>
              <w:jc w:val="left"/>
              <w:rPr/>
            </w:pPr>
            <w:r>
              <w:rPr/>
              <w:t xml:space="preserve">36 </w:t>
            </w:r>
          </w:p>
        </w:tc>
        <w:tc>
          <w:tcPr>
            <w:tcW w:w="1142" w:type="dxa"/>
            <w:tcBorders/>
            <w:vAlign w:val="center"/>
          </w:tcPr>
          <w:p>
            <w:pPr>
              <w:pStyle w:val="TableContents"/>
              <w:bidi w:val="0"/>
              <w:spacing w:before="0" w:after="283"/>
              <w:jc w:val="left"/>
              <w:rPr/>
            </w:pPr>
            <w:r>
              <w:rPr/>
              <w:t xml:space="preserve">0.486 </w:t>
            </w:r>
          </w:p>
        </w:tc>
        <w:tc>
          <w:tcPr>
            <w:tcW w:w="2143" w:type="dxa"/>
            <w:tcBorders/>
            <w:vAlign w:val="center"/>
          </w:tcPr>
          <w:p>
            <w:pPr>
              <w:pStyle w:val="TableContents"/>
              <w:bidi w:val="0"/>
              <w:spacing w:before="0" w:after="283"/>
              <w:jc w:val="left"/>
              <w:rPr/>
            </w:pPr>
            <w:r>
              <w:rPr/>
              <w:t xml:space="preserve">Tana Umaga </w:t>
            </w:r>
          </w:p>
        </w:tc>
        <w:tc>
          <w:tcPr>
            <w:tcW w:w="2853" w:type="dxa"/>
            <w:tcBorders/>
            <w:vAlign w:val="center"/>
          </w:tcPr>
          <w:p>
            <w:pPr>
              <w:pStyle w:val="TableContents"/>
              <w:bidi w:val="0"/>
              <w:spacing w:before="0" w:after="283"/>
              <w:jc w:val="left"/>
              <w:rPr/>
            </w:pPr>
            <w:r>
              <w:rPr/>
              <w:t xml:space="preserve">Uusi-Seelanti </w:t>
            </w:r>
          </w:p>
        </w:tc>
        <w:tc>
          <w:tcPr>
            <w:tcW w:w="1464" w:type="dxa"/>
            <w:tcBorders/>
            <w:vAlign w:val="center"/>
          </w:tcPr>
          <w:p>
            <w:pPr>
              <w:pStyle w:val="TableContents"/>
              <w:bidi w:val="0"/>
              <w:spacing w:before="0" w:after="283"/>
              <w:jc w:val="left"/>
              <w:rPr/>
            </w:pPr>
            <w:r>
              <w:rPr/>
              <w:t xml:space="preserve">Siipi / keskus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20 </w:t>
            </w:r>
          </w:p>
        </w:tc>
        <w:tc>
          <w:tcPr>
            <w:tcW w:w="665" w:type="dxa"/>
            <w:tcBorders/>
            <w:vAlign w:val="center"/>
          </w:tcPr>
          <w:p>
            <w:pPr>
              <w:pStyle w:val="TableContents"/>
              <w:bidi w:val="0"/>
              <w:spacing w:before="0" w:after="283"/>
              <w:jc w:val="left"/>
              <w:rPr/>
            </w:pPr>
            <w:r>
              <w:rPr/>
              <w:t xml:space="preserve">63 </w:t>
            </w:r>
          </w:p>
        </w:tc>
        <w:tc>
          <w:tcPr>
            <w:tcW w:w="665" w:type="dxa"/>
            <w:tcBorders/>
            <w:vAlign w:val="center"/>
          </w:tcPr>
          <w:p>
            <w:pPr>
              <w:pStyle w:val="TableContents"/>
              <w:bidi w:val="0"/>
              <w:spacing w:before="0" w:after="283"/>
              <w:jc w:val="left"/>
              <w:rPr/>
            </w:pPr>
            <w:r>
              <w:rPr/>
              <w:t xml:space="preserve">35 </w:t>
            </w:r>
          </w:p>
        </w:tc>
        <w:tc>
          <w:tcPr>
            <w:tcW w:w="1142" w:type="dxa"/>
            <w:tcBorders/>
            <w:vAlign w:val="center"/>
          </w:tcPr>
          <w:p>
            <w:pPr>
              <w:pStyle w:val="TableContents"/>
              <w:bidi w:val="0"/>
              <w:spacing w:before="0" w:after="283"/>
              <w:jc w:val="left"/>
              <w:rPr/>
            </w:pPr>
            <w:r>
              <w:rPr/>
              <w:t xml:space="preserve">0.556 </w:t>
            </w:r>
          </w:p>
        </w:tc>
        <w:tc>
          <w:tcPr>
            <w:tcW w:w="2143" w:type="dxa"/>
            <w:tcBorders/>
            <w:vAlign w:val="center"/>
          </w:tcPr>
          <w:p>
            <w:pPr>
              <w:pStyle w:val="TableContents"/>
              <w:bidi w:val="0"/>
              <w:spacing w:before="0" w:after="283"/>
              <w:jc w:val="left"/>
              <w:rPr/>
            </w:pPr>
            <w:r>
              <w:rPr/>
              <w:t xml:space="preserve">John Kirwan </w:t>
            </w:r>
          </w:p>
        </w:tc>
        <w:tc>
          <w:tcPr>
            <w:tcW w:w="2853" w:type="dxa"/>
            <w:tcBorders/>
            <w:vAlign w:val="center"/>
          </w:tcPr>
          <w:p>
            <w:pPr>
              <w:pStyle w:val="TableContents"/>
              <w:bidi w:val="0"/>
              <w:spacing w:before="0" w:after="283"/>
              <w:jc w:val="left"/>
              <w:rPr/>
            </w:pPr>
            <w:r>
              <w:rPr/>
              <w:t xml:space="preserve">Uusi-Seelanti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79 </w:t>
            </w:r>
          </w:p>
        </w:tc>
        <w:tc>
          <w:tcPr>
            <w:tcW w:w="665" w:type="dxa"/>
            <w:tcBorders/>
            <w:vAlign w:val="center"/>
          </w:tcPr>
          <w:p>
            <w:pPr>
              <w:pStyle w:val="TableContents"/>
              <w:bidi w:val="0"/>
              <w:spacing w:before="0" w:after="283"/>
              <w:jc w:val="left"/>
              <w:rPr/>
            </w:pPr>
            <w:r>
              <w:rPr/>
              <w:t xml:space="preserve">35 </w:t>
            </w:r>
          </w:p>
        </w:tc>
        <w:tc>
          <w:tcPr>
            <w:tcW w:w="1142" w:type="dxa"/>
            <w:tcBorders/>
            <w:vAlign w:val="center"/>
          </w:tcPr>
          <w:p>
            <w:pPr>
              <w:pStyle w:val="TableContents"/>
              <w:bidi w:val="0"/>
              <w:spacing w:before="0" w:after="283"/>
              <w:jc w:val="left"/>
              <w:rPr/>
            </w:pPr>
            <w:r>
              <w:rPr/>
              <w:t xml:space="preserve">0.443 </w:t>
            </w:r>
          </w:p>
        </w:tc>
        <w:tc>
          <w:tcPr>
            <w:tcW w:w="2143" w:type="dxa"/>
            <w:tcBorders/>
            <w:vAlign w:val="center"/>
          </w:tcPr>
          <w:p>
            <w:pPr>
              <w:pStyle w:val="TableContents"/>
              <w:bidi w:val="0"/>
              <w:spacing w:before="0" w:after="283"/>
              <w:jc w:val="left"/>
              <w:rPr/>
            </w:pPr>
            <w:r>
              <w:rPr/>
              <w:t xml:space="preserve">George North </w:t>
            </w:r>
          </w:p>
        </w:tc>
        <w:tc>
          <w:tcPr>
            <w:tcW w:w="2853" w:type="dxa"/>
            <w:tcBorders/>
            <w:vAlign w:val="center"/>
          </w:tcPr>
          <w:p>
            <w:pPr>
              <w:pStyle w:val="TableContents"/>
              <w:bidi w:val="0"/>
              <w:spacing w:before="0" w:after="283"/>
              <w:jc w:val="left"/>
              <w:rPr/>
            </w:pPr>
            <w:r>
              <w:rPr/>
              <w:t xml:space="preserve">Wales (33) Brittiläiset ja irlantilaiset leijonat (2) </w:t>
            </w:r>
          </w:p>
        </w:tc>
        <w:tc>
          <w:tcPr>
            <w:tcW w:w="1464" w:type="dxa"/>
            <w:tcBorders/>
            <w:vAlign w:val="center"/>
          </w:tcPr>
          <w:p>
            <w:pPr>
              <w:pStyle w:val="TableContents"/>
              <w:bidi w:val="0"/>
              <w:spacing w:before="0" w:after="283"/>
              <w:jc w:val="left"/>
              <w:rPr/>
            </w:pPr>
            <w:r>
              <w:rPr/>
              <w:t xml:space="preserve">Siipi / keskus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22 </w:t>
            </w:r>
          </w:p>
        </w:tc>
        <w:tc>
          <w:tcPr>
            <w:tcW w:w="665" w:type="dxa"/>
            <w:tcBorders/>
            <w:vAlign w:val="center"/>
          </w:tcPr>
          <w:p>
            <w:pPr>
              <w:pStyle w:val="TableContents"/>
              <w:bidi w:val="0"/>
              <w:spacing w:before="0" w:after="283"/>
              <w:jc w:val="left"/>
              <w:rPr/>
            </w:pPr>
            <w:r>
              <w:rPr/>
              <w:t xml:space="preserve">67 </w:t>
            </w:r>
          </w:p>
        </w:tc>
        <w:tc>
          <w:tcPr>
            <w:tcW w:w="665" w:type="dxa"/>
            <w:tcBorders/>
            <w:vAlign w:val="center"/>
          </w:tcPr>
          <w:p>
            <w:pPr>
              <w:pStyle w:val="TableContents"/>
              <w:bidi w:val="0"/>
              <w:spacing w:before="0" w:after="283"/>
              <w:jc w:val="left"/>
              <w:rPr/>
            </w:pPr>
            <w:r>
              <w:rPr/>
              <w:t xml:space="preserve">34 </w:t>
            </w:r>
          </w:p>
        </w:tc>
        <w:tc>
          <w:tcPr>
            <w:tcW w:w="1142" w:type="dxa"/>
            <w:tcBorders/>
            <w:vAlign w:val="center"/>
          </w:tcPr>
          <w:p>
            <w:pPr>
              <w:pStyle w:val="TableContents"/>
              <w:bidi w:val="0"/>
              <w:spacing w:before="0" w:after="283"/>
              <w:jc w:val="left"/>
              <w:rPr/>
            </w:pPr>
            <w:r>
              <w:rPr/>
              <w:t xml:space="preserve">0.507 </w:t>
            </w:r>
          </w:p>
        </w:tc>
        <w:tc>
          <w:tcPr>
            <w:tcW w:w="2143" w:type="dxa"/>
            <w:tcBorders/>
            <w:vAlign w:val="center"/>
          </w:tcPr>
          <w:p>
            <w:pPr>
              <w:pStyle w:val="TableContents"/>
              <w:bidi w:val="0"/>
              <w:spacing w:before="0" w:after="283"/>
              <w:jc w:val="left"/>
              <w:rPr/>
            </w:pPr>
            <w:r>
              <w:rPr/>
              <w:t xml:space="preserve">Vincent Clerc </w:t>
            </w:r>
          </w:p>
        </w:tc>
        <w:tc>
          <w:tcPr>
            <w:tcW w:w="2853" w:type="dxa"/>
            <w:tcBorders/>
            <w:vAlign w:val="center"/>
          </w:tcPr>
          <w:p>
            <w:pPr>
              <w:pStyle w:val="TableContents"/>
              <w:bidi w:val="0"/>
              <w:spacing w:before="0" w:after="283"/>
              <w:jc w:val="left"/>
              <w:rPr/>
            </w:pPr>
            <w:r>
              <w:rPr/>
              <w:t xml:space="preserve">Ranska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79 </w:t>
            </w:r>
          </w:p>
        </w:tc>
        <w:tc>
          <w:tcPr>
            <w:tcW w:w="665" w:type="dxa"/>
            <w:tcBorders/>
            <w:vAlign w:val="center"/>
          </w:tcPr>
          <w:p>
            <w:pPr>
              <w:pStyle w:val="TableContents"/>
              <w:bidi w:val="0"/>
              <w:spacing w:before="0" w:after="283"/>
              <w:jc w:val="left"/>
              <w:rPr/>
            </w:pPr>
            <w:r>
              <w:rPr/>
              <w:t xml:space="preserve">34 </w:t>
            </w:r>
          </w:p>
        </w:tc>
        <w:tc>
          <w:tcPr>
            <w:tcW w:w="1142" w:type="dxa"/>
            <w:tcBorders/>
            <w:vAlign w:val="center"/>
          </w:tcPr>
          <w:p>
            <w:pPr>
              <w:pStyle w:val="TableContents"/>
              <w:bidi w:val="0"/>
              <w:spacing w:before="0" w:after="283"/>
              <w:jc w:val="left"/>
              <w:rPr/>
            </w:pPr>
            <w:r>
              <w:rPr/>
              <w:t xml:space="preserve">0.430 </w:t>
            </w:r>
          </w:p>
        </w:tc>
        <w:tc>
          <w:tcPr>
            <w:tcW w:w="2143" w:type="dxa"/>
            <w:tcBorders/>
            <w:vAlign w:val="center"/>
          </w:tcPr>
          <w:p>
            <w:pPr>
              <w:pStyle w:val="TableContents"/>
              <w:bidi w:val="0"/>
              <w:spacing w:before="0" w:after="283"/>
              <w:jc w:val="left"/>
              <w:rPr/>
            </w:pPr>
            <w:r>
              <w:rPr/>
              <w:t xml:space="preserve">Ieuan Evans </w:t>
            </w:r>
          </w:p>
        </w:tc>
        <w:tc>
          <w:tcPr>
            <w:tcW w:w="2853" w:type="dxa"/>
            <w:tcBorders/>
            <w:vAlign w:val="center"/>
          </w:tcPr>
          <w:p>
            <w:pPr>
              <w:pStyle w:val="TableContents"/>
              <w:bidi w:val="0"/>
              <w:spacing w:before="0" w:after="283"/>
              <w:jc w:val="left"/>
              <w:rPr/>
            </w:pPr>
            <w:r>
              <w:rPr/>
              <w:t xml:space="preserve">Wales (33) Brittiläiset ja irlantilaiset leijonat (1)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71 </w:t>
            </w:r>
          </w:p>
        </w:tc>
        <w:tc>
          <w:tcPr>
            <w:tcW w:w="665" w:type="dxa"/>
            <w:tcBorders/>
            <w:vAlign w:val="center"/>
          </w:tcPr>
          <w:p>
            <w:pPr>
              <w:pStyle w:val="TableContents"/>
              <w:bidi w:val="0"/>
              <w:spacing w:before="0" w:after="283"/>
              <w:jc w:val="left"/>
              <w:rPr/>
            </w:pPr>
            <w:r>
              <w:rPr/>
              <w:t xml:space="preserve">34 </w:t>
            </w:r>
          </w:p>
        </w:tc>
        <w:tc>
          <w:tcPr>
            <w:tcW w:w="1142" w:type="dxa"/>
            <w:tcBorders/>
            <w:vAlign w:val="center"/>
          </w:tcPr>
          <w:p>
            <w:pPr>
              <w:pStyle w:val="TableContents"/>
              <w:bidi w:val="0"/>
              <w:spacing w:before="0" w:after="283"/>
              <w:jc w:val="left"/>
              <w:rPr/>
            </w:pPr>
            <w:r>
              <w:rPr/>
              <w:t xml:space="preserve">0.479 </w:t>
            </w:r>
          </w:p>
        </w:tc>
        <w:tc>
          <w:tcPr>
            <w:tcW w:w="2143" w:type="dxa"/>
            <w:tcBorders/>
            <w:vAlign w:val="center"/>
          </w:tcPr>
          <w:p>
            <w:pPr>
              <w:pStyle w:val="TableContents"/>
              <w:bidi w:val="0"/>
              <w:spacing w:before="0" w:after="283"/>
              <w:jc w:val="left"/>
              <w:rPr/>
            </w:pPr>
            <w:r>
              <w:rPr/>
              <w:t xml:space="preserve">Drew Mitchell </w:t>
            </w:r>
          </w:p>
        </w:tc>
        <w:tc>
          <w:tcPr>
            <w:tcW w:w="2853" w:type="dxa"/>
            <w:tcBorders/>
            <w:vAlign w:val="center"/>
          </w:tcPr>
          <w:p>
            <w:pPr>
              <w:pStyle w:val="TableContents"/>
              <w:bidi w:val="0"/>
              <w:spacing w:before="0" w:after="283"/>
              <w:jc w:val="left"/>
              <w:rPr/>
            </w:pPr>
            <w:r>
              <w:rPr/>
              <w:t xml:space="preserve">Australia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100 </w:t>
            </w:r>
          </w:p>
        </w:tc>
        <w:tc>
          <w:tcPr>
            <w:tcW w:w="665" w:type="dxa"/>
            <w:tcBorders/>
            <w:vAlign w:val="center"/>
          </w:tcPr>
          <w:p>
            <w:pPr>
              <w:pStyle w:val="TableContents"/>
              <w:bidi w:val="0"/>
              <w:spacing w:before="0" w:after="283"/>
              <w:jc w:val="left"/>
              <w:rPr/>
            </w:pPr>
            <w:r>
              <w:rPr/>
              <w:t xml:space="preserve">34 </w:t>
            </w:r>
          </w:p>
        </w:tc>
        <w:tc>
          <w:tcPr>
            <w:tcW w:w="1142" w:type="dxa"/>
            <w:tcBorders/>
            <w:vAlign w:val="center"/>
          </w:tcPr>
          <w:p>
            <w:pPr>
              <w:pStyle w:val="TableContents"/>
              <w:bidi w:val="0"/>
              <w:spacing w:before="0" w:after="283"/>
              <w:jc w:val="left"/>
              <w:rPr/>
            </w:pPr>
            <w:r>
              <w:rPr/>
              <w:t xml:space="preserve">0.340 </w:t>
            </w:r>
          </w:p>
        </w:tc>
        <w:tc>
          <w:tcPr>
            <w:tcW w:w="2143" w:type="dxa"/>
            <w:tcBorders/>
            <w:vAlign w:val="center"/>
          </w:tcPr>
          <w:p>
            <w:pPr>
              <w:pStyle w:val="TableContents"/>
              <w:bidi w:val="0"/>
              <w:spacing w:before="0" w:after="283"/>
              <w:jc w:val="left"/>
              <w:rPr/>
            </w:pPr>
            <w:r>
              <w:rPr/>
              <w:t xml:space="preserve">Mils Muliaina </w:t>
            </w:r>
          </w:p>
        </w:tc>
        <w:tc>
          <w:tcPr>
            <w:tcW w:w="2853" w:type="dxa"/>
            <w:tcBorders/>
            <w:vAlign w:val="center"/>
          </w:tcPr>
          <w:p>
            <w:pPr>
              <w:pStyle w:val="TableContents"/>
              <w:bidi w:val="0"/>
              <w:spacing w:before="0" w:after="283"/>
              <w:jc w:val="left"/>
              <w:rPr/>
            </w:pPr>
            <w:r>
              <w:rPr/>
              <w:t xml:space="preserve">Uusi-Seelanti </w:t>
            </w:r>
          </w:p>
        </w:tc>
        <w:tc>
          <w:tcPr>
            <w:tcW w:w="1464" w:type="dxa"/>
            <w:tcBorders/>
            <w:vAlign w:val="center"/>
          </w:tcPr>
          <w:p>
            <w:pPr>
              <w:pStyle w:val="TableContents"/>
              <w:bidi w:val="0"/>
              <w:spacing w:before="0" w:after="283"/>
              <w:jc w:val="left"/>
              <w:rPr/>
            </w:pPr>
            <w:r>
              <w:rPr/>
              <w:t xml:space="preserve">Fullback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26 </w:t>
            </w:r>
          </w:p>
        </w:tc>
        <w:tc>
          <w:tcPr>
            <w:tcW w:w="665" w:type="dxa"/>
            <w:tcBorders/>
            <w:vAlign w:val="center"/>
          </w:tcPr>
          <w:p>
            <w:pPr>
              <w:pStyle w:val="TableContents"/>
              <w:bidi w:val="0"/>
              <w:spacing w:before="0" w:after="283"/>
              <w:jc w:val="left"/>
              <w:rPr/>
            </w:pPr>
            <w:r>
              <w:rPr/>
              <w:t xml:space="preserve">54 </w:t>
            </w:r>
          </w:p>
        </w:tc>
        <w:tc>
          <w:tcPr>
            <w:tcW w:w="665" w:type="dxa"/>
            <w:tcBorders/>
            <w:vAlign w:val="center"/>
          </w:tcPr>
          <w:p>
            <w:pPr>
              <w:pStyle w:val="TableContents"/>
              <w:bidi w:val="0"/>
              <w:spacing w:before="0" w:after="283"/>
              <w:jc w:val="left"/>
              <w:rPr/>
            </w:pPr>
            <w:r>
              <w:rPr/>
              <w:t xml:space="preserve">33 </w:t>
            </w:r>
          </w:p>
        </w:tc>
        <w:tc>
          <w:tcPr>
            <w:tcW w:w="1142" w:type="dxa"/>
            <w:tcBorders/>
            <w:vAlign w:val="center"/>
          </w:tcPr>
          <w:p>
            <w:pPr>
              <w:pStyle w:val="TableContents"/>
              <w:bidi w:val="0"/>
              <w:spacing w:before="0" w:after="283"/>
              <w:jc w:val="left"/>
              <w:rPr/>
            </w:pPr>
            <w:r>
              <w:rPr/>
              <w:t xml:space="preserve">0.611 </w:t>
            </w:r>
          </w:p>
        </w:tc>
        <w:tc>
          <w:tcPr>
            <w:tcW w:w="2143" w:type="dxa"/>
            <w:tcBorders/>
            <w:vAlign w:val="center"/>
          </w:tcPr>
          <w:p>
            <w:pPr>
              <w:pStyle w:val="TableContents"/>
              <w:bidi w:val="0"/>
              <w:spacing w:before="0" w:after="283"/>
              <w:jc w:val="left"/>
              <w:rPr/>
            </w:pPr>
            <w:r>
              <w:rPr/>
              <w:t xml:space="preserve">Diego Ormaechea </w:t>
            </w:r>
          </w:p>
        </w:tc>
        <w:tc>
          <w:tcPr>
            <w:tcW w:w="2853" w:type="dxa"/>
            <w:tcBorders/>
            <w:vAlign w:val="center"/>
          </w:tcPr>
          <w:p>
            <w:pPr>
              <w:pStyle w:val="TableContents"/>
              <w:bidi w:val="0"/>
              <w:spacing w:before="0" w:after="283"/>
              <w:jc w:val="left"/>
              <w:rPr/>
            </w:pPr>
            <w:r>
              <w:rPr/>
              <w:t xml:space="preserve">Uruguay </w:t>
            </w:r>
          </w:p>
        </w:tc>
        <w:tc>
          <w:tcPr>
            <w:tcW w:w="1464" w:type="dxa"/>
            <w:tcBorders/>
            <w:vAlign w:val="center"/>
          </w:tcPr>
          <w:p>
            <w:pPr>
              <w:pStyle w:val="TableContents"/>
              <w:bidi w:val="0"/>
              <w:spacing w:before="0" w:after="283"/>
              <w:jc w:val="left"/>
              <w:rPr/>
            </w:pPr>
            <w:r>
              <w:rPr/>
              <w:t xml:space="preserve">Numero kahdeksan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48 </w:t>
            </w:r>
          </w:p>
        </w:tc>
        <w:tc>
          <w:tcPr>
            <w:tcW w:w="665" w:type="dxa"/>
            <w:tcBorders/>
            <w:vAlign w:val="center"/>
          </w:tcPr>
          <w:p>
            <w:pPr>
              <w:pStyle w:val="TableContents"/>
              <w:bidi w:val="0"/>
              <w:spacing w:before="0" w:after="283"/>
              <w:jc w:val="left"/>
              <w:rPr/>
            </w:pPr>
            <w:r>
              <w:rPr/>
              <w:t xml:space="preserve">33 </w:t>
            </w:r>
          </w:p>
        </w:tc>
        <w:tc>
          <w:tcPr>
            <w:tcW w:w="1142" w:type="dxa"/>
            <w:tcBorders/>
            <w:vAlign w:val="center"/>
          </w:tcPr>
          <w:p>
            <w:pPr>
              <w:pStyle w:val="TableContents"/>
              <w:bidi w:val="0"/>
              <w:spacing w:before="0" w:after="283"/>
              <w:jc w:val="left"/>
              <w:rPr/>
            </w:pPr>
            <w:r>
              <w:rPr/>
              <w:t xml:space="preserve">0.688 </w:t>
            </w:r>
          </w:p>
        </w:tc>
        <w:tc>
          <w:tcPr>
            <w:tcW w:w="2143" w:type="dxa"/>
            <w:tcBorders/>
            <w:vAlign w:val="center"/>
          </w:tcPr>
          <w:p>
            <w:pPr>
              <w:pStyle w:val="TableContents"/>
              <w:bidi w:val="0"/>
              <w:spacing w:before="0" w:after="283"/>
              <w:jc w:val="left"/>
              <w:rPr/>
            </w:pPr>
            <w:r>
              <w:rPr/>
              <w:t xml:space="preserve">Sitiveni Sivivatu </w:t>
            </w:r>
          </w:p>
        </w:tc>
        <w:tc>
          <w:tcPr>
            <w:tcW w:w="2853" w:type="dxa"/>
            <w:tcBorders/>
            <w:vAlign w:val="center"/>
          </w:tcPr>
          <w:p>
            <w:pPr>
              <w:pStyle w:val="TableContents"/>
              <w:bidi w:val="0"/>
              <w:spacing w:before="0" w:after="283"/>
              <w:jc w:val="left"/>
              <w:rPr/>
            </w:pPr>
            <w:r>
              <w:rPr/>
              <w:t xml:space="preserve">Tyynenmeren saaristolaiset (4) Uusi-Seelanti (29)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28 </w:t>
            </w:r>
          </w:p>
        </w:tc>
        <w:tc>
          <w:tcPr>
            <w:tcW w:w="665" w:type="dxa"/>
            <w:tcBorders/>
            <w:vAlign w:val="center"/>
          </w:tcPr>
          <w:p>
            <w:pPr>
              <w:pStyle w:val="TableContents"/>
              <w:bidi w:val="0"/>
              <w:spacing w:before="0" w:after="283"/>
              <w:jc w:val="left"/>
              <w:rPr/>
            </w:pPr>
            <w:r>
              <w:rPr/>
              <w:t xml:space="preserve">103 </w:t>
            </w:r>
          </w:p>
        </w:tc>
        <w:tc>
          <w:tcPr>
            <w:tcW w:w="665" w:type="dxa"/>
            <w:tcBorders/>
            <w:vAlign w:val="center"/>
          </w:tcPr>
          <w:p>
            <w:pPr>
              <w:pStyle w:val="TableContents"/>
              <w:bidi w:val="0"/>
              <w:spacing w:before="0" w:after="283"/>
              <w:jc w:val="left"/>
              <w:rPr/>
            </w:pPr>
            <w:r>
              <w:rPr/>
              <w:t xml:space="preserve">32 </w:t>
            </w:r>
          </w:p>
        </w:tc>
        <w:tc>
          <w:tcPr>
            <w:tcW w:w="1142" w:type="dxa"/>
            <w:tcBorders/>
            <w:vAlign w:val="center"/>
          </w:tcPr>
          <w:p>
            <w:pPr>
              <w:pStyle w:val="TableContents"/>
              <w:bidi w:val="0"/>
              <w:spacing w:before="0" w:after="283"/>
              <w:jc w:val="left"/>
              <w:rPr/>
            </w:pPr>
            <w:r>
              <w:rPr/>
              <w:t xml:space="preserve">0.311 </w:t>
            </w:r>
          </w:p>
        </w:tc>
        <w:tc>
          <w:tcPr>
            <w:tcW w:w="2143" w:type="dxa"/>
            <w:tcBorders/>
            <w:vAlign w:val="center"/>
          </w:tcPr>
          <w:p>
            <w:pPr>
              <w:pStyle w:val="TableContents"/>
              <w:bidi w:val="0"/>
              <w:spacing w:before="0" w:after="283"/>
              <w:jc w:val="left"/>
              <w:rPr/>
            </w:pPr>
            <w:r>
              <w:rPr/>
              <w:t xml:space="preserve">Catalin Fercu </w:t>
            </w:r>
          </w:p>
        </w:tc>
        <w:tc>
          <w:tcPr>
            <w:tcW w:w="2853" w:type="dxa"/>
            <w:tcBorders/>
            <w:vAlign w:val="center"/>
          </w:tcPr>
          <w:p>
            <w:pPr>
              <w:pStyle w:val="TableContents"/>
              <w:bidi w:val="0"/>
              <w:spacing w:before="0" w:after="283"/>
              <w:jc w:val="left"/>
              <w:rPr/>
            </w:pPr>
            <w:r>
              <w:rPr/>
              <w:t xml:space="preserve">Romania </w:t>
            </w:r>
          </w:p>
        </w:tc>
        <w:tc>
          <w:tcPr>
            <w:tcW w:w="1464" w:type="dxa"/>
            <w:tcBorders/>
            <w:vAlign w:val="center"/>
          </w:tcPr>
          <w:p>
            <w:pPr>
              <w:pStyle w:val="TableContents"/>
              <w:bidi w:val="0"/>
              <w:spacing w:before="0" w:after="283"/>
              <w:jc w:val="left"/>
              <w:rPr/>
            </w:pPr>
            <w:r>
              <w:rPr/>
              <w:t xml:space="preserve">Fullback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65 </w:t>
            </w:r>
          </w:p>
        </w:tc>
        <w:tc>
          <w:tcPr>
            <w:tcW w:w="665" w:type="dxa"/>
            <w:tcBorders/>
            <w:vAlign w:val="center"/>
          </w:tcPr>
          <w:p>
            <w:pPr>
              <w:pStyle w:val="TableContents"/>
              <w:bidi w:val="0"/>
              <w:spacing w:before="0" w:after="283"/>
              <w:jc w:val="left"/>
              <w:rPr/>
            </w:pPr>
            <w:r>
              <w:rPr/>
              <w:t xml:space="preserve">32 </w:t>
            </w:r>
          </w:p>
        </w:tc>
        <w:tc>
          <w:tcPr>
            <w:tcW w:w="1142" w:type="dxa"/>
            <w:tcBorders/>
            <w:vAlign w:val="center"/>
          </w:tcPr>
          <w:p>
            <w:pPr>
              <w:pStyle w:val="TableContents"/>
              <w:bidi w:val="0"/>
              <w:spacing w:before="0" w:after="283"/>
              <w:jc w:val="left"/>
              <w:rPr/>
            </w:pPr>
            <w:r>
              <w:rPr/>
              <w:t xml:space="preserve">0.492 </w:t>
            </w:r>
          </w:p>
        </w:tc>
        <w:tc>
          <w:tcPr>
            <w:tcW w:w="2143" w:type="dxa"/>
            <w:tcBorders/>
            <w:vAlign w:val="center"/>
          </w:tcPr>
          <w:p>
            <w:pPr>
              <w:pStyle w:val="TableContents"/>
              <w:bidi w:val="0"/>
              <w:spacing w:before="0" w:after="283"/>
              <w:jc w:val="left"/>
              <w:rPr/>
            </w:pPr>
            <w:r>
              <w:rPr/>
              <w:t xml:space="preserve">Israel Folau </w:t>
            </w:r>
          </w:p>
        </w:tc>
        <w:tc>
          <w:tcPr>
            <w:tcW w:w="2853" w:type="dxa"/>
            <w:tcBorders/>
            <w:vAlign w:val="center"/>
          </w:tcPr>
          <w:p>
            <w:pPr>
              <w:pStyle w:val="TableContents"/>
              <w:bidi w:val="0"/>
              <w:spacing w:before="0" w:after="283"/>
              <w:jc w:val="left"/>
              <w:rPr/>
            </w:pPr>
            <w:r>
              <w:rPr/>
              <w:t xml:space="preserve">Australia </w:t>
            </w:r>
          </w:p>
        </w:tc>
        <w:tc>
          <w:tcPr>
            <w:tcW w:w="1464" w:type="dxa"/>
            <w:tcBorders/>
            <w:vAlign w:val="center"/>
          </w:tcPr>
          <w:p>
            <w:pPr>
              <w:pStyle w:val="TableContents"/>
              <w:bidi w:val="0"/>
              <w:spacing w:before="0" w:after="283"/>
              <w:jc w:val="left"/>
              <w:rPr/>
            </w:pPr>
            <w:r>
              <w:rPr/>
              <w:t xml:space="preserve">Fullback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72 </w:t>
            </w:r>
          </w:p>
        </w:tc>
        <w:tc>
          <w:tcPr>
            <w:tcW w:w="665" w:type="dxa"/>
            <w:tcBorders/>
            <w:vAlign w:val="center"/>
          </w:tcPr>
          <w:p>
            <w:pPr>
              <w:pStyle w:val="TableContents"/>
              <w:bidi w:val="0"/>
              <w:spacing w:before="0" w:after="283"/>
              <w:jc w:val="left"/>
              <w:rPr/>
            </w:pPr>
            <w:r>
              <w:rPr/>
              <w:t xml:space="preserve">32 </w:t>
            </w:r>
          </w:p>
        </w:tc>
        <w:tc>
          <w:tcPr>
            <w:tcW w:w="1142" w:type="dxa"/>
            <w:tcBorders/>
            <w:vAlign w:val="center"/>
          </w:tcPr>
          <w:p>
            <w:pPr>
              <w:pStyle w:val="TableContents"/>
              <w:bidi w:val="0"/>
              <w:spacing w:before="0" w:after="283"/>
              <w:jc w:val="left"/>
              <w:rPr/>
            </w:pPr>
            <w:r>
              <w:rPr/>
              <w:t xml:space="preserve">0.444 </w:t>
            </w:r>
          </w:p>
        </w:tc>
        <w:tc>
          <w:tcPr>
            <w:tcW w:w="2143" w:type="dxa"/>
            <w:tcBorders/>
            <w:vAlign w:val="center"/>
          </w:tcPr>
          <w:p>
            <w:pPr>
              <w:pStyle w:val="TableContents"/>
              <w:bidi w:val="0"/>
              <w:spacing w:before="0" w:after="283"/>
              <w:jc w:val="left"/>
              <w:rPr/>
            </w:pPr>
            <w:r>
              <w:rPr/>
              <w:t xml:space="preserve">Jaque Fourie </w:t>
            </w:r>
          </w:p>
        </w:tc>
        <w:tc>
          <w:tcPr>
            <w:tcW w:w="2853" w:type="dxa"/>
            <w:tcBorders/>
            <w:vAlign w:val="center"/>
          </w:tcPr>
          <w:p>
            <w:pPr>
              <w:pStyle w:val="TableContents"/>
              <w:bidi w:val="0"/>
              <w:spacing w:before="0" w:after="283"/>
              <w:jc w:val="left"/>
              <w:rPr/>
            </w:pPr>
            <w:r>
              <w:rPr/>
              <w:t xml:space="preserve">Etelä-Afrikka </w:t>
            </w:r>
          </w:p>
        </w:tc>
        <w:tc>
          <w:tcPr>
            <w:tcW w:w="1464" w:type="dxa"/>
            <w:tcBorders/>
            <w:vAlign w:val="center"/>
          </w:tcPr>
          <w:p>
            <w:pPr>
              <w:pStyle w:val="TableContents"/>
              <w:bidi w:val="0"/>
              <w:spacing w:before="0" w:after="283"/>
              <w:jc w:val="left"/>
              <w:rPr/>
            </w:pPr>
            <w:r>
              <w:rPr/>
              <w:t xml:space="preserve">Keskus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68 </w:t>
            </w:r>
          </w:p>
        </w:tc>
        <w:tc>
          <w:tcPr>
            <w:tcW w:w="665" w:type="dxa"/>
            <w:tcBorders/>
            <w:vAlign w:val="center"/>
          </w:tcPr>
          <w:p>
            <w:pPr>
              <w:pStyle w:val="TableContents"/>
              <w:bidi w:val="0"/>
              <w:spacing w:before="0" w:after="283"/>
              <w:jc w:val="left"/>
              <w:rPr/>
            </w:pPr>
            <w:r>
              <w:rPr/>
              <w:t xml:space="preserve">32 </w:t>
            </w:r>
          </w:p>
        </w:tc>
        <w:tc>
          <w:tcPr>
            <w:tcW w:w="1142" w:type="dxa"/>
            <w:tcBorders/>
            <w:vAlign w:val="center"/>
          </w:tcPr>
          <w:p>
            <w:pPr>
              <w:pStyle w:val="TableContents"/>
              <w:bidi w:val="0"/>
              <w:spacing w:before="0" w:after="283"/>
              <w:jc w:val="left"/>
              <w:rPr/>
            </w:pPr>
            <w:r>
              <w:rPr/>
              <w:t xml:space="preserve">0.471 </w:t>
            </w:r>
          </w:p>
        </w:tc>
        <w:tc>
          <w:tcPr>
            <w:tcW w:w="2143" w:type="dxa"/>
            <w:tcBorders/>
            <w:vAlign w:val="center"/>
          </w:tcPr>
          <w:p>
            <w:pPr>
              <w:pStyle w:val="TableContents"/>
              <w:bidi w:val="0"/>
              <w:spacing w:before="0" w:after="283"/>
              <w:jc w:val="left"/>
              <w:rPr/>
            </w:pPr>
            <w:r>
              <w:rPr/>
              <w:t xml:space="preserve">Takashi Kikutani </w:t>
            </w:r>
          </w:p>
        </w:tc>
        <w:tc>
          <w:tcPr>
            <w:tcW w:w="2853" w:type="dxa"/>
            <w:tcBorders/>
            <w:vAlign w:val="center"/>
          </w:tcPr>
          <w:p>
            <w:pPr>
              <w:pStyle w:val="TableContents"/>
              <w:bidi w:val="0"/>
              <w:spacing w:before="0" w:after="283"/>
              <w:jc w:val="left"/>
              <w:rPr/>
            </w:pPr>
            <w:r>
              <w:rPr/>
              <w:t xml:space="preserve">Japani </w:t>
            </w:r>
          </w:p>
        </w:tc>
        <w:tc>
          <w:tcPr>
            <w:tcW w:w="1464" w:type="dxa"/>
            <w:tcBorders/>
            <w:vAlign w:val="center"/>
          </w:tcPr>
          <w:p>
            <w:pPr>
              <w:pStyle w:val="TableContents"/>
              <w:bidi w:val="0"/>
              <w:spacing w:before="0" w:after="283"/>
              <w:jc w:val="left"/>
              <w:rPr/>
            </w:pPr>
            <w:r>
              <w:rPr/>
              <w:t xml:space="preserve">Back-Row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69 </w:t>
            </w:r>
          </w:p>
        </w:tc>
        <w:tc>
          <w:tcPr>
            <w:tcW w:w="665" w:type="dxa"/>
            <w:tcBorders/>
            <w:vAlign w:val="center"/>
          </w:tcPr>
          <w:p>
            <w:pPr>
              <w:pStyle w:val="TableContents"/>
              <w:bidi w:val="0"/>
              <w:spacing w:before="0" w:after="283"/>
              <w:jc w:val="left"/>
              <w:rPr/>
            </w:pPr>
            <w:r>
              <w:rPr/>
              <w:t xml:space="preserve">32 </w:t>
            </w:r>
          </w:p>
        </w:tc>
        <w:tc>
          <w:tcPr>
            <w:tcW w:w="1142" w:type="dxa"/>
            <w:tcBorders/>
            <w:vAlign w:val="center"/>
          </w:tcPr>
          <w:p>
            <w:pPr>
              <w:pStyle w:val="TableContents"/>
              <w:bidi w:val="0"/>
              <w:spacing w:before="0" w:after="283"/>
              <w:jc w:val="left"/>
              <w:rPr/>
            </w:pPr>
            <w:r>
              <w:rPr/>
              <w:t xml:space="preserve">0.464 </w:t>
            </w:r>
          </w:p>
        </w:tc>
        <w:tc>
          <w:tcPr>
            <w:tcW w:w="2143" w:type="dxa"/>
            <w:tcBorders/>
            <w:vAlign w:val="center"/>
          </w:tcPr>
          <w:p>
            <w:pPr>
              <w:pStyle w:val="TableContents"/>
              <w:bidi w:val="0"/>
              <w:spacing w:before="0" w:after="283"/>
              <w:jc w:val="left"/>
              <w:rPr/>
            </w:pPr>
            <w:r>
              <w:rPr/>
              <w:t xml:space="preserve">Philippe Saint-André </w:t>
            </w:r>
          </w:p>
        </w:tc>
        <w:tc>
          <w:tcPr>
            <w:tcW w:w="2853" w:type="dxa"/>
            <w:tcBorders/>
            <w:vAlign w:val="center"/>
          </w:tcPr>
          <w:p>
            <w:pPr>
              <w:pStyle w:val="TableContents"/>
              <w:bidi w:val="0"/>
              <w:spacing w:before="0" w:after="283"/>
              <w:jc w:val="left"/>
              <w:rPr/>
            </w:pPr>
            <w:r>
              <w:rPr/>
              <w:t xml:space="preserve">Ranska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67 </w:t>
            </w:r>
          </w:p>
        </w:tc>
        <w:tc>
          <w:tcPr>
            <w:tcW w:w="665" w:type="dxa"/>
            <w:tcBorders/>
            <w:vAlign w:val="center"/>
          </w:tcPr>
          <w:p>
            <w:pPr>
              <w:pStyle w:val="TableContents"/>
              <w:bidi w:val="0"/>
              <w:spacing w:before="0" w:after="283"/>
              <w:jc w:val="left"/>
              <w:rPr/>
            </w:pPr>
            <w:r>
              <w:rPr/>
              <w:t xml:space="preserve">32 </w:t>
            </w:r>
          </w:p>
        </w:tc>
        <w:tc>
          <w:tcPr>
            <w:tcW w:w="1142" w:type="dxa"/>
            <w:tcBorders/>
            <w:vAlign w:val="center"/>
          </w:tcPr>
          <w:p>
            <w:pPr>
              <w:pStyle w:val="TableContents"/>
              <w:bidi w:val="0"/>
              <w:spacing w:before="0" w:after="283"/>
              <w:jc w:val="left"/>
              <w:rPr/>
            </w:pPr>
            <w:r>
              <w:rPr/>
              <w:t xml:space="preserve">0.478 </w:t>
            </w:r>
          </w:p>
        </w:tc>
        <w:tc>
          <w:tcPr>
            <w:tcW w:w="2143" w:type="dxa"/>
            <w:tcBorders/>
            <w:vAlign w:val="center"/>
          </w:tcPr>
          <w:p>
            <w:pPr>
              <w:pStyle w:val="TableContents"/>
              <w:bidi w:val="0"/>
              <w:spacing w:before="0" w:after="283"/>
              <w:jc w:val="left"/>
              <w:rPr/>
            </w:pPr>
            <w:r>
              <w:rPr/>
              <w:t xml:space="preserve">Ben Smith </w:t>
            </w:r>
          </w:p>
        </w:tc>
        <w:tc>
          <w:tcPr>
            <w:tcW w:w="2853" w:type="dxa"/>
            <w:tcBorders/>
            <w:vAlign w:val="center"/>
          </w:tcPr>
          <w:p>
            <w:pPr>
              <w:pStyle w:val="TableContents"/>
              <w:bidi w:val="0"/>
              <w:spacing w:before="0" w:after="283"/>
              <w:jc w:val="left"/>
              <w:rPr/>
            </w:pPr>
            <w:r>
              <w:rPr/>
              <w:t xml:space="preserve">Uusi-Seelanti </w:t>
            </w:r>
          </w:p>
        </w:tc>
        <w:tc>
          <w:tcPr>
            <w:tcW w:w="1464" w:type="dxa"/>
            <w:tcBorders/>
            <w:vAlign w:val="center"/>
          </w:tcPr>
          <w:p>
            <w:pPr>
              <w:pStyle w:val="TableContents"/>
              <w:bidi w:val="0"/>
              <w:spacing w:before="0" w:after="283"/>
              <w:jc w:val="left"/>
              <w:rPr/>
            </w:pPr>
            <w:r>
              <w:rPr/>
              <w:t xml:space="preserve">Fullback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52 </w:t>
            </w:r>
          </w:p>
        </w:tc>
        <w:tc>
          <w:tcPr>
            <w:tcW w:w="665" w:type="dxa"/>
            <w:tcBorders/>
            <w:vAlign w:val="center"/>
          </w:tcPr>
          <w:p>
            <w:pPr>
              <w:pStyle w:val="TableContents"/>
              <w:bidi w:val="0"/>
              <w:spacing w:before="0" w:after="283"/>
              <w:jc w:val="left"/>
              <w:rPr/>
            </w:pPr>
            <w:r>
              <w:rPr/>
              <w:t xml:space="preserve">32 </w:t>
            </w:r>
          </w:p>
        </w:tc>
        <w:tc>
          <w:tcPr>
            <w:tcW w:w="1142" w:type="dxa"/>
            <w:tcBorders/>
            <w:vAlign w:val="center"/>
          </w:tcPr>
          <w:p>
            <w:pPr>
              <w:pStyle w:val="TableContents"/>
              <w:bidi w:val="0"/>
              <w:spacing w:before="0" w:after="283"/>
              <w:jc w:val="left"/>
              <w:rPr/>
            </w:pPr>
            <w:r>
              <w:rPr/>
              <w:t xml:space="preserve">0.615 </w:t>
            </w:r>
          </w:p>
        </w:tc>
        <w:tc>
          <w:tcPr>
            <w:tcW w:w="2143" w:type="dxa"/>
            <w:tcBorders/>
            <w:vAlign w:val="center"/>
          </w:tcPr>
          <w:p>
            <w:pPr>
              <w:pStyle w:val="TableContents"/>
              <w:bidi w:val="0"/>
              <w:spacing w:before="0" w:after="283"/>
              <w:jc w:val="left"/>
              <w:rPr/>
            </w:pPr>
            <w:r>
              <w:rPr/>
              <w:t xml:space="preserve">DTH van der Merwe </w:t>
            </w:r>
          </w:p>
        </w:tc>
        <w:tc>
          <w:tcPr>
            <w:tcW w:w="2853" w:type="dxa"/>
            <w:tcBorders/>
            <w:vAlign w:val="center"/>
          </w:tcPr>
          <w:p>
            <w:pPr>
              <w:pStyle w:val="TableContents"/>
              <w:bidi w:val="0"/>
              <w:spacing w:before="0" w:after="283"/>
              <w:jc w:val="left"/>
              <w:rPr/>
            </w:pPr>
            <w:r>
              <w:rPr/>
              <w:t xml:space="preserve">Kanada </w:t>
            </w:r>
          </w:p>
        </w:tc>
        <w:tc>
          <w:tcPr>
            <w:tcW w:w="1464" w:type="dxa"/>
            <w:tcBorders/>
            <w:vAlign w:val="center"/>
          </w:tcPr>
          <w:p>
            <w:pPr>
              <w:pStyle w:val="TableContents"/>
              <w:bidi w:val="0"/>
              <w:spacing w:before="0" w:after="283"/>
              <w:jc w:val="left"/>
              <w:rPr/>
            </w:pPr>
            <w:r>
              <w:rPr/>
              <w:t xml:space="preserve">Siipi </w:t>
            </w:r>
          </w:p>
        </w:tc>
        <w:tc>
          <w:tcPr>
            <w:tcW w:w="548" w:type="dxa"/>
            <w:tcBorders/>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36 </w:t>
            </w:r>
          </w:p>
        </w:tc>
        <w:tc>
          <w:tcPr>
            <w:tcW w:w="665" w:type="dxa"/>
            <w:tcBorders/>
            <w:vAlign w:val="center"/>
          </w:tcPr>
          <w:p>
            <w:pPr>
              <w:pStyle w:val="TableContents"/>
              <w:bidi w:val="0"/>
              <w:spacing w:before="0" w:after="283"/>
              <w:jc w:val="left"/>
              <w:rPr/>
            </w:pPr>
            <w:r>
              <w:rPr/>
              <w:t xml:space="preserve">57 </w:t>
            </w:r>
          </w:p>
        </w:tc>
        <w:tc>
          <w:tcPr>
            <w:tcW w:w="665" w:type="dxa"/>
            <w:tcBorders/>
            <w:vAlign w:val="center"/>
          </w:tcPr>
          <w:p>
            <w:pPr>
              <w:pStyle w:val="TableContents"/>
              <w:bidi w:val="0"/>
              <w:spacing w:before="0" w:after="283"/>
              <w:jc w:val="left"/>
              <w:rPr/>
            </w:pPr>
            <w:r>
              <w:rPr/>
              <w:t xml:space="preserve">31 </w:t>
            </w:r>
          </w:p>
        </w:tc>
        <w:tc>
          <w:tcPr>
            <w:tcW w:w="1142" w:type="dxa"/>
            <w:tcBorders/>
            <w:vAlign w:val="center"/>
          </w:tcPr>
          <w:p>
            <w:pPr>
              <w:pStyle w:val="TableContents"/>
              <w:bidi w:val="0"/>
              <w:spacing w:before="0" w:after="283"/>
              <w:jc w:val="left"/>
              <w:rPr/>
            </w:pPr>
            <w:r>
              <w:rPr/>
              <w:t xml:space="preserve">0.544 </w:t>
            </w:r>
          </w:p>
        </w:tc>
        <w:tc>
          <w:tcPr>
            <w:tcW w:w="2143" w:type="dxa"/>
            <w:tcBorders/>
            <w:vAlign w:val="center"/>
          </w:tcPr>
          <w:p>
            <w:pPr>
              <w:pStyle w:val="TableContents"/>
              <w:bidi w:val="0"/>
              <w:spacing w:before="0" w:after="283"/>
              <w:jc w:val="left"/>
              <w:rPr/>
            </w:pPr>
            <w:r>
              <w:rPr/>
              <w:t xml:space="preserve">Ben Cohen </w:t>
            </w:r>
          </w:p>
        </w:tc>
        <w:tc>
          <w:tcPr>
            <w:tcW w:w="2853" w:type="dxa"/>
            <w:tcBorders/>
            <w:vAlign w:val="center"/>
          </w:tcPr>
          <w:p>
            <w:pPr>
              <w:pStyle w:val="TableContents"/>
              <w:bidi w:val="0"/>
              <w:spacing w:before="0" w:after="283"/>
              <w:jc w:val="left"/>
              <w:rPr/>
            </w:pPr>
            <w:r>
              <w:rPr/>
              <w:t xml:space="preserve">Englanti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57 </w:t>
            </w:r>
          </w:p>
        </w:tc>
        <w:tc>
          <w:tcPr>
            <w:tcW w:w="665" w:type="dxa"/>
            <w:tcBorders/>
            <w:vAlign w:val="center"/>
          </w:tcPr>
          <w:p>
            <w:pPr>
              <w:pStyle w:val="TableContents"/>
              <w:bidi w:val="0"/>
              <w:spacing w:before="0" w:after="283"/>
              <w:jc w:val="left"/>
              <w:rPr/>
            </w:pPr>
            <w:r>
              <w:rPr/>
              <w:t xml:space="preserve">31 </w:t>
            </w:r>
          </w:p>
        </w:tc>
        <w:tc>
          <w:tcPr>
            <w:tcW w:w="1142" w:type="dxa"/>
            <w:tcBorders/>
            <w:vAlign w:val="center"/>
          </w:tcPr>
          <w:p>
            <w:pPr>
              <w:pStyle w:val="TableContents"/>
              <w:bidi w:val="0"/>
              <w:spacing w:before="0" w:after="283"/>
              <w:jc w:val="left"/>
              <w:rPr/>
            </w:pPr>
            <w:r>
              <w:rPr/>
              <w:t xml:space="preserve">0.544 </w:t>
            </w:r>
          </w:p>
        </w:tc>
        <w:tc>
          <w:tcPr>
            <w:tcW w:w="2143" w:type="dxa"/>
            <w:tcBorders/>
            <w:vAlign w:val="center"/>
          </w:tcPr>
          <w:p>
            <w:pPr>
              <w:pStyle w:val="TableContents"/>
              <w:bidi w:val="0"/>
              <w:spacing w:before="0" w:after="283"/>
              <w:jc w:val="left"/>
              <w:rPr/>
            </w:pPr>
            <w:r>
              <w:rPr/>
              <w:t xml:space="preserve">Will Greenwood </w:t>
            </w:r>
          </w:p>
        </w:tc>
        <w:tc>
          <w:tcPr>
            <w:tcW w:w="2853" w:type="dxa"/>
            <w:tcBorders/>
            <w:vAlign w:val="center"/>
          </w:tcPr>
          <w:p>
            <w:pPr>
              <w:pStyle w:val="TableContents"/>
              <w:bidi w:val="0"/>
              <w:spacing w:before="0" w:after="283"/>
              <w:jc w:val="left"/>
              <w:rPr/>
            </w:pPr>
            <w:r>
              <w:rPr/>
              <w:t xml:space="preserve">Englanti (31) Britannian ja Irlannin leijonat (0) </w:t>
            </w:r>
          </w:p>
        </w:tc>
        <w:tc>
          <w:tcPr>
            <w:tcW w:w="1464" w:type="dxa"/>
            <w:tcBorders/>
            <w:vAlign w:val="center"/>
          </w:tcPr>
          <w:p>
            <w:pPr>
              <w:pStyle w:val="TableContents"/>
              <w:bidi w:val="0"/>
              <w:spacing w:before="0" w:after="283"/>
              <w:jc w:val="left"/>
              <w:rPr/>
            </w:pPr>
            <w:r>
              <w:rPr/>
              <w:t xml:space="preserve">Keskus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73 </w:t>
            </w:r>
          </w:p>
        </w:tc>
        <w:tc>
          <w:tcPr>
            <w:tcW w:w="665" w:type="dxa"/>
            <w:tcBorders/>
            <w:vAlign w:val="center"/>
          </w:tcPr>
          <w:p>
            <w:pPr>
              <w:pStyle w:val="TableContents"/>
              <w:bidi w:val="0"/>
              <w:spacing w:before="0" w:after="283"/>
              <w:jc w:val="left"/>
              <w:rPr/>
            </w:pPr>
            <w:r>
              <w:rPr/>
              <w:t xml:space="preserve">31 </w:t>
            </w:r>
          </w:p>
        </w:tc>
        <w:tc>
          <w:tcPr>
            <w:tcW w:w="1142" w:type="dxa"/>
            <w:tcBorders/>
            <w:vAlign w:val="center"/>
          </w:tcPr>
          <w:p>
            <w:pPr>
              <w:pStyle w:val="TableContents"/>
              <w:bidi w:val="0"/>
              <w:spacing w:before="0" w:after="283"/>
              <w:jc w:val="left"/>
              <w:rPr/>
            </w:pPr>
            <w:r>
              <w:rPr/>
              <w:t xml:space="preserve">0.425 </w:t>
            </w:r>
          </w:p>
        </w:tc>
        <w:tc>
          <w:tcPr>
            <w:tcW w:w="2143" w:type="dxa"/>
            <w:tcBorders/>
            <w:vAlign w:val="center"/>
          </w:tcPr>
          <w:p>
            <w:pPr>
              <w:pStyle w:val="TableContents"/>
              <w:bidi w:val="0"/>
              <w:spacing w:before="0" w:after="283"/>
              <w:jc w:val="left"/>
              <w:rPr/>
            </w:pPr>
            <w:r>
              <w:rPr/>
              <w:t xml:space="preserve">Jeremy Guscott </w:t>
            </w:r>
          </w:p>
        </w:tc>
        <w:tc>
          <w:tcPr>
            <w:tcW w:w="2853" w:type="dxa"/>
            <w:tcBorders/>
            <w:vAlign w:val="center"/>
          </w:tcPr>
          <w:p>
            <w:pPr>
              <w:pStyle w:val="TableContents"/>
              <w:bidi w:val="0"/>
              <w:spacing w:before="0" w:after="283"/>
              <w:jc w:val="left"/>
              <w:rPr/>
            </w:pPr>
            <w:r>
              <w:rPr/>
              <w:t xml:space="preserve">Englanti (30) Brittiläiset ja irlantilaiset leijonat (1) </w:t>
            </w:r>
          </w:p>
        </w:tc>
        <w:tc>
          <w:tcPr>
            <w:tcW w:w="1464" w:type="dxa"/>
            <w:tcBorders/>
            <w:vAlign w:val="center"/>
          </w:tcPr>
          <w:p>
            <w:pPr>
              <w:pStyle w:val="TableContents"/>
              <w:bidi w:val="0"/>
              <w:spacing w:before="0" w:after="283"/>
              <w:jc w:val="left"/>
              <w:rPr/>
            </w:pPr>
            <w:r>
              <w:rPr/>
              <w:t xml:space="preserve">Keskus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103 </w:t>
            </w:r>
          </w:p>
        </w:tc>
        <w:tc>
          <w:tcPr>
            <w:tcW w:w="665" w:type="dxa"/>
            <w:tcBorders/>
            <w:vAlign w:val="center"/>
          </w:tcPr>
          <w:p>
            <w:pPr>
              <w:pStyle w:val="TableContents"/>
              <w:bidi w:val="0"/>
              <w:spacing w:before="0" w:after="283"/>
              <w:jc w:val="left"/>
              <w:rPr/>
            </w:pPr>
            <w:r>
              <w:rPr/>
              <w:t xml:space="preserve">31 </w:t>
            </w:r>
          </w:p>
        </w:tc>
        <w:tc>
          <w:tcPr>
            <w:tcW w:w="1142" w:type="dxa"/>
            <w:tcBorders/>
            <w:vAlign w:val="center"/>
          </w:tcPr>
          <w:p>
            <w:pPr>
              <w:pStyle w:val="TableContents"/>
              <w:bidi w:val="0"/>
              <w:spacing w:before="0" w:after="283"/>
              <w:jc w:val="left"/>
              <w:rPr/>
            </w:pPr>
            <w:r>
              <w:rPr/>
              <w:t xml:space="preserve">0.301 </w:t>
            </w:r>
          </w:p>
        </w:tc>
        <w:tc>
          <w:tcPr>
            <w:tcW w:w="2143" w:type="dxa"/>
            <w:tcBorders/>
            <w:vAlign w:val="center"/>
          </w:tcPr>
          <w:p>
            <w:pPr>
              <w:pStyle w:val="TableContents"/>
              <w:bidi w:val="0"/>
              <w:spacing w:before="0" w:after="283"/>
              <w:jc w:val="left"/>
              <w:rPr/>
            </w:pPr>
            <w:r>
              <w:rPr/>
              <w:t xml:space="preserve">Ma'a Nonu </w:t>
            </w:r>
          </w:p>
        </w:tc>
        <w:tc>
          <w:tcPr>
            <w:tcW w:w="2853" w:type="dxa"/>
            <w:tcBorders/>
            <w:vAlign w:val="center"/>
          </w:tcPr>
          <w:p>
            <w:pPr>
              <w:pStyle w:val="TableContents"/>
              <w:bidi w:val="0"/>
              <w:spacing w:before="0" w:after="283"/>
              <w:jc w:val="left"/>
              <w:rPr/>
            </w:pPr>
            <w:r>
              <w:rPr/>
              <w:t xml:space="preserve">Uusi-Seelanti </w:t>
            </w:r>
          </w:p>
        </w:tc>
        <w:tc>
          <w:tcPr>
            <w:tcW w:w="1464" w:type="dxa"/>
            <w:tcBorders/>
            <w:vAlign w:val="center"/>
          </w:tcPr>
          <w:p>
            <w:pPr>
              <w:pStyle w:val="TableContents"/>
              <w:bidi w:val="0"/>
              <w:spacing w:before="0" w:after="283"/>
              <w:jc w:val="left"/>
              <w:rPr/>
            </w:pPr>
            <w:r>
              <w:rPr/>
              <w:t xml:space="preserve">Keskus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53 </w:t>
            </w:r>
          </w:p>
        </w:tc>
        <w:tc>
          <w:tcPr>
            <w:tcW w:w="665" w:type="dxa"/>
            <w:tcBorders/>
            <w:vAlign w:val="center"/>
          </w:tcPr>
          <w:p>
            <w:pPr>
              <w:pStyle w:val="TableContents"/>
              <w:bidi w:val="0"/>
              <w:spacing w:before="0" w:after="283"/>
              <w:jc w:val="left"/>
              <w:rPr/>
            </w:pPr>
            <w:r>
              <w:rPr/>
              <w:t xml:space="preserve">31 </w:t>
            </w:r>
          </w:p>
        </w:tc>
        <w:tc>
          <w:tcPr>
            <w:tcW w:w="1142" w:type="dxa"/>
            <w:tcBorders/>
            <w:vAlign w:val="center"/>
          </w:tcPr>
          <w:p>
            <w:pPr>
              <w:pStyle w:val="TableContents"/>
              <w:bidi w:val="0"/>
              <w:spacing w:before="0" w:after="283"/>
              <w:jc w:val="left"/>
              <w:rPr/>
            </w:pPr>
            <w:r>
              <w:rPr/>
              <w:t xml:space="preserve">0.585 </w:t>
            </w:r>
          </w:p>
        </w:tc>
        <w:tc>
          <w:tcPr>
            <w:tcW w:w="2143" w:type="dxa"/>
            <w:tcBorders/>
            <w:vAlign w:val="center"/>
          </w:tcPr>
          <w:p>
            <w:pPr>
              <w:pStyle w:val="TableContents"/>
              <w:bidi w:val="0"/>
              <w:spacing w:before="0" w:after="283"/>
              <w:jc w:val="left"/>
              <w:rPr/>
            </w:pPr>
            <w:r>
              <w:rPr/>
              <w:t xml:space="preserve">César Sempere </w:t>
            </w:r>
          </w:p>
        </w:tc>
        <w:tc>
          <w:tcPr>
            <w:tcW w:w="2853" w:type="dxa"/>
            <w:tcBorders/>
            <w:vAlign w:val="center"/>
          </w:tcPr>
          <w:p>
            <w:pPr>
              <w:pStyle w:val="TableContents"/>
              <w:bidi w:val="0"/>
              <w:spacing w:before="0" w:after="283"/>
              <w:jc w:val="left"/>
              <w:rPr/>
            </w:pPr>
            <w:r>
              <w:rPr/>
              <w:t xml:space="preserve">Espanja </w:t>
            </w:r>
          </w:p>
        </w:tc>
        <w:tc>
          <w:tcPr>
            <w:tcW w:w="1464" w:type="dxa"/>
            <w:tcBorders/>
            <w:vAlign w:val="center"/>
          </w:tcPr>
          <w:p>
            <w:pPr>
              <w:pStyle w:val="TableContents"/>
              <w:bidi w:val="0"/>
              <w:spacing w:before="0" w:after="283"/>
              <w:jc w:val="left"/>
              <w:rPr/>
            </w:pPr>
            <w:r>
              <w:rPr/>
              <w:t xml:space="preserve">Fullback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40 </w:t>
            </w:r>
          </w:p>
        </w:tc>
        <w:tc>
          <w:tcPr>
            <w:tcW w:w="665" w:type="dxa"/>
            <w:tcBorders/>
            <w:vAlign w:val="center"/>
          </w:tcPr>
          <w:p>
            <w:pPr>
              <w:pStyle w:val="TableContents"/>
              <w:bidi w:val="0"/>
              <w:spacing w:before="0" w:after="283"/>
              <w:jc w:val="left"/>
              <w:rPr/>
            </w:pPr>
            <w:r>
              <w:rPr/>
              <w:t xml:space="preserve">74 </w:t>
            </w:r>
          </w:p>
        </w:tc>
        <w:tc>
          <w:tcPr>
            <w:tcW w:w="665" w:type="dxa"/>
            <w:tcBorders/>
            <w:vAlign w:val="center"/>
          </w:tcPr>
          <w:p>
            <w:pPr>
              <w:pStyle w:val="TableContents"/>
              <w:bidi w:val="0"/>
              <w:spacing w:before="0" w:after="283"/>
              <w:jc w:val="left"/>
              <w:rPr/>
            </w:pPr>
            <w:r>
              <w:rPr/>
              <w:t xml:space="preserve">30 </w:t>
            </w:r>
          </w:p>
        </w:tc>
        <w:tc>
          <w:tcPr>
            <w:tcW w:w="1142" w:type="dxa"/>
            <w:tcBorders/>
            <w:vAlign w:val="center"/>
          </w:tcPr>
          <w:p>
            <w:pPr>
              <w:pStyle w:val="TableContents"/>
              <w:bidi w:val="0"/>
              <w:spacing w:before="0" w:after="283"/>
              <w:jc w:val="left"/>
              <w:rPr/>
            </w:pPr>
            <w:r>
              <w:rPr/>
              <w:t xml:space="preserve">0.405 </w:t>
            </w:r>
          </w:p>
        </w:tc>
        <w:tc>
          <w:tcPr>
            <w:tcW w:w="2143" w:type="dxa"/>
            <w:tcBorders/>
            <w:vAlign w:val="center"/>
          </w:tcPr>
          <w:p>
            <w:pPr>
              <w:pStyle w:val="TableContents"/>
              <w:bidi w:val="0"/>
              <w:spacing w:before="0" w:after="283"/>
              <w:jc w:val="left"/>
              <w:rPr/>
            </w:pPr>
            <w:r>
              <w:rPr/>
              <w:t xml:space="preserve">Tommy Bowe </w:t>
            </w:r>
          </w:p>
        </w:tc>
        <w:tc>
          <w:tcPr>
            <w:tcW w:w="2853" w:type="dxa"/>
            <w:tcBorders/>
            <w:vAlign w:val="center"/>
          </w:tcPr>
          <w:p>
            <w:pPr>
              <w:pStyle w:val="TableContents"/>
              <w:bidi w:val="0"/>
              <w:spacing w:before="0" w:after="283"/>
              <w:jc w:val="left"/>
              <w:rPr/>
            </w:pPr>
            <w:r>
              <w:rPr/>
              <w:t xml:space="preserve">Irlanti (30) Britannian ja Irlannin leijonat (0)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103 </w:t>
            </w:r>
          </w:p>
        </w:tc>
        <w:tc>
          <w:tcPr>
            <w:tcW w:w="665" w:type="dxa"/>
            <w:tcBorders/>
            <w:vAlign w:val="center"/>
          </w:tcPr>
          <w:p>
            <w:pPr>
              <w:pStyle w:val="TableContents"/>
              <w:bidi w:val="0"/>
              <w:spacing w:before="0" w:after="283"/>
              <w:jc w:val="left"/>
              <w:rPr/>
            </w:pPr>
            <w:r>
              <w:rPr/>
              <w:t xml:space="preserve">30 </w:t>
            </w:r>
          </w:p>
        </w:tc>
        <w:tc>
          <w:tcPr>
            <w:tcW w:w="1142" w:type="dxa"/>
            <w:tcBorders/>
            <w:vAlign w:val="center"/>
          </w:tcPr>
          <w:p>
            <w:pPr>
              <w:pStyle w:val="TableContents"/>
              <w:bidi w:val="0"/>
              <w:spacing w:before="0" w:after="283"/>
              <w:jc w:val="left"/>
              <w:rPr/>
            </w:pPr>
            <w:r>
              <w:rPr/>
              <w:t xml:space="preserve">0.291 </w:t>
            </w:r>
          </w:p>
        </w:tc>
        <w:tc>
          <w:tcPr>
            <w:tcW w:w="2143" w:type="dxa"/>
            <w:tcBorders/>
            <w:vAlign w:val="center"/>
          </w:tcPr>
          <w:p>
            <w:pPr>
              <w:pStyle w:val="TableContents"/>
              <w:bidi w:val="0"/>
              <w:spacing w:before="0" w:after="283"/>
              <w:jc w:val="left"/>
              <w:rPr/>
            </w:pPr>
            <w:r>
              <w:rPr/>
              <w:t xml:space="preserve">Matt Giteau </w:t>
            </w:r>
          </w:p>
        </w:tc>
        <w:tc>
          <w:tcPr>
            <w:tcW w:w="2853" w:type="dxa"/>
            <w:tcBorders/>
            <w:vAlign w:val="center"/>
          </w:tcPr>
          <w:p>
            <w:pPr>
              <w:pStyle w:val="TableContents"/>
              <w:bidi w:val="0"/>
              <w:spacing w:before="0" w:after="283"/>
              <w:jc w:val="left"/>
              <w:rPr/>
            </w:pPr>
            <w:r>
              <w:rPr/>
              <w:t xml:space="preserve">Australia </w:t>
            </w:r>
          </w:p>
        </w:tc>
        <w:tc>
          <w:tcPr>
            <w:tcW w:w="1464" w:type="dxa"/>
            <w:tcBorders/>
            <w:vAlign w:val="center"/>
          </w:tcPr>
          <w:p>
            <w:pPr>
              <w:pStyle w:val="TableContents"/>
              <w:bidi w:val="0"/>
              <w:spacing w:before="0" w:after="283"/>
              <w:jc w:val="left"/>
              <w:rPr/>
            </w:pPr>
            <w:r>
              <w:rPr/>
              <w:t xml:space="preserve">Keskus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80 </w:t>
            </w:r>
          </w:p>
        </w:tc>
        <w:tc>
          <w:tcPr>
            <w:tcW w:w="665" w:type="dxa"/>
            <w:tcBorders/>
            <w:vAlign w:val="center"/>
          </w:tcPr>
          <w:p>
            <w:pPr>
              <w:pStyle w:val="TableContents"/>
              <w:bidi w:val="0"/>
              <w:spacing w:before="0" w:after="283"/>
              <w:jc w:val="left"/>
              <w:rPr/>
            </w:pPr>
            <w:r>
              <w:rPr/>
              <w:t xml:space="preserve">30 </w:t>
            </w:r>
          </w:p>
        </w:tc>
        <w:tc>
          <w:tcPr>
            <w:tcW w:w="1142" w:type="dxa"/>
            <w:tcBorders/>
            <w:vAlign w:val="center"/>
          </w:tcPr>
          <w:p>
            <w:pPr>
              <w:pStyle w:val="TableContents"/>
              <w:bidi w:val="0"/>
              <w:spacing w:before="0" w:after="283"/>
              <w:jc w:val="left"/>
              <w:rPr/>
            </w:pPr>
            <w:r>
              <w:rPr/>
              <w:t xml:space="preserve">0.375 </w:t>
            </w:r>
          </w:p>
        </w:tc>
        <w:tc>
          <w:tcPr>
            <w:tcW w:w="2143" w:type="dxa"/>
            <w:tcBorders/>
            <w:vAlign w:val="center"/>
          </w:tcPr>
          <w:p>
            <w:pPr>
              <w:pStyle w:val="TableContents"/>
              <w:bidi w:val="0"/>
              <w:spacing w:before="0" w:after="283"/>
              <w:jc w:val="left"/>
              <w:rPr/>
            </w:pPr>
            <w:r>
              <w:rPr/>
              <w:t xml:space="preserve">Tim Horan </w:t>
            </w:r>
          </w:p>
        </w:tc>
        <w:tc>
          <w:tcPr>
            <w:tcW w:w="2853" w:type="dxa"/>
            <w:tcBorders/>
            <w:vAlign w:val="center"/>
          </w:tcPr>
          <w:p>
            <w:pPr>
              <w:pStyle w:val="TableContents"/>
              <w:bidi w:val="0"/>
              <w:spacing w:before="0" w:after="283"/>
              <w:jc w:val="left"/>
              <w:rPr/>
            </w:pPr>
            <w:r>
              <w:rPr/>
              <w:t xml:space="preserve">Australia </w:t>
            </w:r>
          </w:p>
        </w:tc>
        <w:tc>
          <w:tcPr>
            <w:tcW w:w="1464" w:type="dxa"/>
            <w:tcBorders/>
            <w:vAlign w:val="center"/>
          </w:tcPr>
          <w:p>
            <w:pPr>
              <w:pStyle w:val="TableContents"/>
              <w:bidi w:val="0"/>
              <w:spacing w:before="0" w:after="283"/>
              <w:jc w:val="left"/>
              <w:rPr/>
            </w:pPr>
            <w:r>
              <w:rPr/>
              <w:t xml:space="preserve">Keskus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56 </w:t>
            </w:r>
          </w:p>
        </w:tc>
        <w:tc>
          <w:tcPr>
            <w:tcW w:w="665" w:type="dxa"/>
            <w:tcBorders/>
            <w:vAlign w:val="center"/>
          </w:tcPr>
          <w:p>
            <w:pPr>
              <w:pStyle w:val="TableContents"/>
              <w:bidi w:val="0"/>
              <w:spacing w:before="0" w:after="283"/>
              <w:jc w:val="left"/>
              <w:rPr/>
            </w:pPr>
            <w:r>
              <w:rPr/>
              <w:t xml:space="preserve">30 </w:t>
            </w:r>
          </w:p>
        </w:tc>
        <w:tc>
          <w:tcPr>
            <w:tcW w:w="1142" w:type="dxa"/>
            <w:tcBorders/>
            <w:vAlign w:val="center"/>
          </w:tcPr>
          <w:p>
            <w:pPr>
              <w:pStyle w:val="TableContents"/>
              <w:bidi w:val="0"/>
              <w:spacing w:before="0" w:after="283"/>
              <w:jc w:val="left"/>
              <w:rPr/>
            </w:pPr>
            <w:r>
              <w:rPr/>
              <w:t xml:space="preserve">0.536 </w:t>
            </w:r>
          </w:p>
        </w:tc>
        <w:tc>
          <w:tcPr>
            <w:tcW w:w="2143" w:type="dxa"/>
            <w:tcBorders/>
            <w:vAlign w:val="center"/>
          </w:tcPr>
          <w:p>
            <w:pPr>
              <w:pStyle w:val="TableContents"/>
              <w:bidi w:val="0"/>
              <w:spacing w:before="0" w:after="283"/>
              <w:jc w:val="left"/>
              <w:rPr/>
            </w:pPr>
            <w:r>
              <w:rPr/>
              <w:t xml:space="preserve">Jason Robinson </w:t>
            </w:r>
          </w:p>
        </w:tc>
        <w:tc>
          <w:tcPr>
            <w:tcW w:w="2853" w:type="dxa"/>
            <w:tcBorders/>
            <w:vAlign w:val="center"/>
          </w:tcPr>
          <w:p>
            <w:pPr>
              <w:pStyle w:val="TableContents"/>
              <w:bidi w:val="0"/>
              <w:spacing w:before="0" w:after="283"/>
              <w:jc w:val="left"/>
              <w:rPr/>
            </w:pPr>
            <w:r>
              <w:rPr/>
              <w:t xml:space="preserve">Englanti (28) Brittiläiset ja irlantilaiset leijonat (2) </w:t>
            </w:r>
          </w:p>
        </w:tc>
        <w:tc>
          <w:tcPr>
            <w:tcW w:w="1464" w:type="dxa"/>
            <w:tcBorders/>
            <w:vAlign w:val="center"/>
          </w:tcPr>
          <w:p>
            <w:pPr>
              <w:pStyle w:val="TableContents"/>
              <w:bidi w:val="0"/>
              <w:spacing w:before="0" w:after="283"/>
              <w:jc w:val="left"/>
              <w:rPr/>
            </w:pPr>
            <w:r>
              <w:rPr/>
              <w:t xml:space="preserve">Laituri / puolustuspäähenkilö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86 </w:t>
            </w:r>
          </w:p>
        </w:tc>
        <w:tc>
          <w:tcPr>
            <w:tcW w:w="665" w:type="dxa"/>
            <w:tcBorders/>
            <w:vAlign w:val="center"/>
          </w:tcPr>
          <w:p>
            <w:pPr>
              <w:pStyle w:val="TableContents"/>
              <w:bidi w:val="0"/>
              <w:spacing w:before="0" w:after="283"/>
              <w:jc w:val="left"/>
              <w:rPr/>
            </w:pPr>
            <w:r>
              <w:rPr/>
              <w:t xml:space="preserve">30 </w:t>
            </w:r>
          </w:p>
        </w:tc>
        <w:tc>
          <w:tcPr>
            <w:tcW w:w="1142" w:type="dxa"/>
            <w:tcBorders/>
            <w:vAlign w:val="center"/>
          </w:tcPr>
          <w:p>
            <w:pPr>
              <w:pStyle w:val="TableContents"/>
              <w:bidi w:val="0"/>
              <w:spacing w:before="0" w:after="283"/>
              <w:jc w:val="left"/>
              <w:rPr/>
            </w:pPr>
            <w:r>
              <w:rPr/>
              <w:t xml:space="preserve">0.349 </w:t>
            </w:r>
          </w:p>
        </w:tc>
        <w:tc>
          <w:tcPr>
            <w:tcW w:w="2143" w:type="dxa"/>
            <w:tcBorders/>
            <w:vAlign w:val="center"/>
          </w:tcPr>
          <w:p>
            <w:pPr>
              <w:pStyle w:val="TableContents"/>
              <w:bidi w:val="0"/>
              <w:spacing w:before="0" w:after="283"/>
              <w:jc w:val="left"/>
              <w:rPr/>
            </w:pPr>
            <w:r>
              <w:rPr/>
              <w:t xml:space="preserve">Joe Roff </w:t>
            </w:r>
          </w:p>
        </w:tc>
        <w:tc>
          <w:tcPr>
            <w:tcW w:w="2853" w:type="dxa"/>
            <w:tcBorders/>
            <w:vAlign w:val="center"/>
          </w:tcPr>
          <w:p>
            <w:pPr>
              <w:pStyle w:val="TableContents"/>
              <w:bidi w:val="0"/>
              <w:spacing w:before="0" w:after="283"/>
              <w:jc w:val="left"/>
              <w:rPr/>
            </w:pPr>
            <w:r>
              <w:rPr/>
              <w:t xml:space="preserve">Australia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111 </w:t>
            </w:r>
          </w:p>
        </w:tc>
        <w:tc>
          <w:tcPr>
            <w:tcW w:w="665" w:type="dxa"/>
            <w:tcBorders/>
            <w:vAlign w:val="center"/>
          </w:tcPr>
          <w:p>
            <w:pPr>
              <w:pStyle w:val="TableContents"/>
              <w:bidi w:val="0"/>
              <w:spacing w:before="0" w:after="283"/>
              <w:jc w:val="left"/>
              <w:rPr/>
            </w:pPr>
            <w:r>
              <w:rPr/>
              <w:t xml:space="preserve">30 </w:t>
            </w:r>
          </w:p>
        </w:tc>
        <w:tc>
          <w:tcPr>
            <w:tcW w:w="1142" w:type="dxa"/>
            <w:tcBorders/>
            <w:vAlign w:val="center"/>
          </w:tcPr>
          <w:p>
            <w:pPr>
              <w:pStyle w:val="TableContents"/>
              <w:bidi w:val="0"/>
              <w:spacing w:before="0" w:after="283"/>
              <w:jc w:val="left"/>
              <w:rPr/>
            </w:pPr>
            <w:r>
              <w:rPr/>
              <w:t xml:space="preserve">0.270 </w:t>
            </w:r>
          </w:p>
        </w:tc>
        <w:tc>
          <w:tcPr>
            <w:tcW w:w="2143" w:type="dxa"/>
            <w:tcBorders/>
            <w:vAlign w:val="center"/>
          </w:tcPr>
          <w:p>
            <w:pPr>
              <w:pStyle w:val="TableContents"/>
              <w:bidi w:val="0"/>
              <w:spacing w:before="0" w:after="283"/>
              <w:jc w:val="left"/>
              <w:rPr/>
            </w:pPr>
            <w:r>
              <w:rPr/>
              <w:t xml:space="preserve">Philippe Sella </w:t>
            </w:r>
          </w:p>
        </w:tc>
        <w:tc>
          <w:tcPr>
            <w:tcW w:w="2853" w:type="dxa"/>
            <w:tcBorders/>
            <w:vAlign w:val="center"/>
          </w:tcPr>
          <w:p>
            <w:pPr>
              <w:pStyle w:val="TableContents"/>
              <w:bidi w:val="0"/>
              <w:spacing w:before="0" w:after="283"/>
              <w:jc w:val="left"/>
              <w:rPr/>
            </w:pPr>
            <w:r>
              <w:rPr/>
              <w:t xml:space="preserve">Ranska </w:t>
            </w:r>
          </w:p>
        </w:tc>
        <w:tc>
          <w:tcPr>
            <w:tcW w:w="1464" w:type="dxa"/>
            <w:tcBorders/>
            <w:vAlign w:val="center"/>
          </w:tcPr>
          <w:p>
            <w:pPr>
              <w:pStyle w:val="TableContents"/>
              <w:bidi w:val="0"/>
              <w:spacing w:before="0" w:after="283"/>
              <w:jc w:val="left"/>
              <w:rPr/>
            </w:pPr>
            <w:r>
              <w:rPr/>
              <w:t xml:space="preserve">Keskus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67 </w:t>
            </w:r>
          </w:p>
        </w:tc>
        <w:tc>
          <w:tcPr>
            <w:tcW w:w="665" w:type="dxa"/>
            <w:tcBorders/>
            <w:vAlign w:val="center"/>
          </w:tcPr>
          <w:p>
            <w:pPr>
              <w:pStyle w:val="TableContents"/>
              <w:bidi w:val="0"/>
              <w:spacing w:before="0" w:after="283"/>
              <w:jc w:val="left"/>
              <w:rPr/>
            </w:pPr>
            <w:r>
              <w:rPr/>
              <w:t xml:space="preserve">30 </w:t>
            </w:r>
          </w:p>
        </w:tc>
        <w:tc>
          <w:tcPr>
            <w:tcW w:w="1142" w:type="dxa"/>
            <w:tcBorders/>
            <w:vAlign w:val="center"/>
          </w:tcPr>
          <w:p>
            <w:pPr>
              <w:pStyle w:val="TableContents"/>
              <w:bidi w:val="0"/>
              <w:spacing w:before="0" w:after="283"/>
              <w:jc w:val="left"/>
              <w:rPr/>
            </w:pPr>
            <w:r>
              <w:rPr/>
              <w:t xml:space="preserve">0.448 </w:t>
            </w:r>
          </w:p>
        </w:tc>
        <w:tc>
          <w:tcPr>
            <w:tcW w:w="2143" w:type="dxa"/>
            <w:tcBorders/>
            <w:vAlign w:val="center"/>
          </w:tcPr>
          <w:p>
            <w:pPr>
              <w:pStyle w:val="TableContents"/>
              <w:bidi w:val="0"/>
              <w:spacing w:before="0" w:after="283"/>
              <w:jc w:val="left"/>
              <w:rPr/>
            </w:pPr>
            <w:r>
              <w:rPr/>
              <w:t xml:space="preserve">Lote Tuqiri </w:t>
            </w:r>
          </w:p>
        </w:tc>
        <w:tc>
          <w:tcPr>
            <w:tcW w:w="2853" w:type="dxa"/>
            <w:tcBorders/>
            <w:vAlign w:val="center"/>
          </w:tcPr>
          <w:p>
            <w:pPr>
              <w:pStyle w:val="TableContents"/>
              <w:bidi w:val="0"/>
              <w:spacing w:before="0" w:after="283"/>
              <w:jc w:val="left"/>
              <w:rPr/>
            </w:pPr>
            <w:r>
              <w:rPr/>
              <w:t xml:space="preserve">Australia </w:t>
            </w:r>
          </w:p>
        </w:tc>
        <w:tc>
          <w:tcPr>
            <w:tcW w:w="1464" w:type="dxa"/>
            <w:tcBorders/>
            <w:vAlign w:val="center"/>
          </w:tcPr>
          <w:p>
            <w:pPr>
              <w:pStyle w:val="TableContents"/>
              <w:bidi w:val="0"/>
              <w:spacing w:before="0" w:after="283"/>
              <w:jc w:val="left"/>
              <w:rPr/>
            </w:pPr>
            <w:r>
              <w:rPr/>
              <w:t xml:space="preserve">Siipi / keskus </w:t>
            </w:r>
          </w:p>
        </w:tc>
        <w:tc>
          <w:tcPr>
            <w:tcW w:w="54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tehnyt eniten maaleja kansainvälisessä rugbyssa.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25"/>
        <w:gridCol w:w="665"/>
        <w:gridCol w:w="665"/>
        <w:gridCol w:w="1142"/>
        <w:gridCol w:w="2143"/>
        <w:gridCol w:w="2853"/>
        <w:gridCol w:w="1464"/>
        <w:gridCol w:w="548"/>
      </w:tblGrid>
      <w:tr>
        <w:trPr/>
        <w:tc>
          <w:tcPr>
            <w:tcW w:w="725" w:type="dxa"/>
            <w:tcBorders/>
            <w:vAlign w:val="center"/>
          </w:tcPr>
          <w:p>
            <w:pPr>
              <w:pStyle w:val="TableHeading"/>
              <w:suppressLineNumbers/>
              <w:bidi w:val="0"/>
              <w:spacing w:before="0" w:after="283"/>
              <w:jc w:val="center"/>
              <w:rPr/>
            </w:pPr>
            <w:r>
              <w:rPr/>
              <w:t xml:space="preserve">Sijoitus </w:t>
            </w:r>
          </w:p>
        </w:tc>
        <w:tc>
          <w:tcPr>
            <w:tcW w:w="665" w:type="dxa"/>
            <w:tcBorders/>
            <w:vAlign w:val="center"/>
          </w:tcPr>
          <w:p>
            <w:pPr>
              <w:pStyle w:val="TableHeading"/>
              <w:suppressLineNumbers/>
              <w:bidi w:val="0"/>
              <w:spacing w:before="0" w:after="283"/>
              <w:jc w:val="center"/>
              <w:rPr/>
            </w:pPr>
            <w:r>
              <w:rPr/>
              <w:t xml:space="preserve">Korkit </w:t>
            </w:r>
          </w:p>
        </w:tc>
        <w:tc>
          <w:tcPr>
            <w:tcW w:w="665" w:type="dxa"/>
            <w:tcBorders/>
            <w:vAlign w:val="center"/>
          </w:tcPr>
          <w:p>
            <w:pPr>
              <w:pStyle w:val="TableHeading"/>
              <w:suppressLineNumbers/>
              <w:bidi w:val="0"/>
              <w:spacing w:before="0" w:after="283"/>
              <w:jc w:val="center"/>
              <w:rPr/>
            </w:pPr>
            <w:r>
              <w:rPr/>
              <w:t xml:space="preserve">Yritetään </w:t>
            </w:r>
          </w:p>
        </w:tc>
        <w:tc>
          <w:tcPr>
            <w:tcW w:w="1142" w:type="dxa"/>
            <w:tcBorders/>
            <w:vAlign w:val="center"/>
          </w:tcPr>
          <w:p>
            <w:pPr>
              <w:pStyle w:val="TableHeading"/>
              <w:suppressLineNumbers/>
              <w:bidi w:val="0"/>
              <w:spacing w:before="0" w:after="283"/>
              <w:jc w:val="center"/>
              <w:rPr/>
            </w:pPr>
            <w:r>
              <w:rPr/>
              <w:t xml:space="preserve">Yrityksiä korkkia kohti </w:t>
            </w:r>
          </w:p>
        </w:tc>
        <w:tc>
          <w:tcPr>
            <w:tcW w:w="2143" w:type="dxa"/>
            <w:tcBorders/>
            <w:vAlign w:val="center"/>
          </w:tcPr>
          <w:p>
            <w:pPr>
              <w:pStyle w:val="TableHeading"/>
              <w:suppressLineNumbers/>
              <w:bidi w:val="0"/>
              <w:spacing w:before="0" w:after="283"/>
              <w:jc w:val="center"/>
              <w:rPr/>
            </w:pPr>
            <w:r>
              <w:rPr/>
              <w:t xml:space="preserve">Pelaaja </w:t>
            </w:r>
          </w:p>
        </w:tc>
        <w:tc>
          <w:tcPr>
            <w:tcW w:w="2853" w:type="dxa"/>
            <w:tcBorders/>
            <w:vAlign w:val="center"/>
          </w:tcPr>
          <w:p>
            <w:pPr>
              <w:pStyle w:val="TableHeading"/>
              <w:suppressLineNumbers/>
              <w:bidi w:val="0"/>
              <w:spacing w:before="0" w:after="283"/>
              <w:jc w:val="center"/>
              <w:rPr/>
            </w:pPr>
            <w:r>
              <w:rPr/>
              <w:t xml:space="preserve">Kansainvälinen joukkue </w:t>
            </w:r>
          </w:p>
        </w:tc>
        <w:tc>
          <w:tcPr>
            <w:tcW w:w="1464" w:type="dxa"/>
            <w:tcBorders/>
            <w:vAlign w:val="center"/>
          </w:tcPr>
          <w:p>
            <w:pPr>
              <w:pStyle w:val="TableHeading"/>
              <w:suppressLineNumbers/>
              <w:bidi w:val="0"/>
              <w:spacing w:before="0" w:after="283"/>
              <w:jc w:val="center"/>
              <w:rPr/>
            </w:pPr>
            <w:r>
              <w:rPr/>
              <w:t xml:space="preserve">Asema </w:t>
            </w:r>
          </w:p>
        </w:tc>
        <w:tc>
          <w:tcPr>
            <w:tcW w:w="548" w:type="dxa"/>
            <w:tcBorders/>
            <w:vAlign w:val="center"/>
          </w:tcPr>
          <w:p>
            <w:pPr>
              <w:pStyle w:val="TableHeading"/>
              <w:suppressLineNumbers/>
              <w:bidi w:val="0"/>
              <w:spacing w:before="0" w:after="283"/>
              <w:jc w:val="center"/>
              <w:rPr/>
            </w:pPr>
            <w:r>
              <w:rPr/>
              <w:t xml:space="preserve">Viite </w:t>
            </w:r>
          </w:p>
        </w:tc>
      </w:tr>
      <w:tr>
        <w:trPr/>
        <w:tc>
          <w:tcPr>
            <w:tcW w:w="725" w:type="dxa"/>
            <w:tcBorders/>
            <w:vAlign w:val="center"/>
          </w:tcPr>
          <w:p>
            <w:pPr>
              <w:pStyle w:val="TableContents"/>
              <w:bidi w:val="0"/>
              <w:spacing w:before="0" w:after="283"/>
              <w:jc w:val="left"/>
              <w:rPr>
                <w:sz w:val="4"/>
                <w:szCs w:val="4"/>
              </w:rPr>
            </w:pPr>
            <w:r>
              <w:rPr>
                <w:sz w:val="4"/>
                <w:szCs w:val="4"/>
              </w:rPr>
            </w:r>
          </w:p>
        </w:tc>
        <w:tc>
          <w:tcPr>
            <w:tcW w:w="665" w:type="dxa"/>
            <w:tcBorders/>
            <w:vAlign w:val="center"/>
          </w:tcPr>
          <w:p>
            <w:pPr>
              <w:pStyle w:val="TableContents"/>
              <w:bidi w:val="0"/>
              <w:spacing w:before="0" w:after="283"/>
              <w:jc w:val="left"/>
              <w:rPr/>
            </w:pPr>
            <w:r>
              <w:rPr/>
              <w:t xml:space="preserve">58 </w:t>
            </w:r>
          </w:p>
        </w:tc>
        <w:tc>
          <w:tcPr>
            <w:tcW w:w="665" w:type="dxa"/>
            <w:tcBorders/>
            <w:vAlign w:val="center"/>
          </w:tcPr>
          <w:p>
            <w:pPr>
              <w:pStyle w:val="TableContents"/>
              <w:bidi w:val="0"/>
              <w:spacing w:before="0" w:after="283"/>
              <w:jc w:val="left"/>
              <w:rPr/>
            </w:pPr>
            <w:r>
              <w:rPr/>
              <w:t xml:space="preserve">69 </w:t>
            </w:r>
          </w:p>
        </w:tc>
        <w:tc>
          <w:tcPr>
            <w:tcW w:w="1142" w:type="dxa"/>
            <w:tcBorders/>
            <w:vAlign w:val="center"/>
          </w:tcPr>
          <w:p>
            <w:pPr>
              <w:pStyle w:val="TableContents"/>
              <w:bidi w:val="0"/>
              <w:spacing w:before="0" w:after="283"/>
              <w:jc w:val="left"/>
              <w:rPr/>
            </w:pPr>
            <w:r>
              <w:rPr/>
              <w:t xml:space="preserve">1.190 </w:t>
            </w:r>
          </w:p>
        </w:tc>
        <w:tc>
          <w:tcPr>
            <w:tcW w:w="2143" w:type="dxa"/>
            <w:tcBorders/>
            <w:vAlign w:val="center"/>
          </w:tcPr>
          <w:p>
            <w:pPr>
              <w:pStyle w:val="TableContents"/>
              <w:bidi w:val="0"/>
              <w:spacing w:before="0" w:after="283"/>
              <w:jc w:val="left"/>
              <w:rPr/>
            </w:pPr>
            <w:r>
              <w:rPr>
                <w:color w:val="A9A9A9"/>
              </w:rPr>
              <w:t xml:space="preserve">Daisuke Ohata </w:t>
            </w:r>
          </w:p>
        </w:tc>
        <w:tc>
          <w:tcPr>
            <w:tcW w:w="2853" w:type="dxa"/>
            <w:tcBorders/>
            <w:vAlign w:val="center"/>
          </w:tcPr>
          <w:p>
            <w:pPr>
              <w:pStyle w:val="TableContents"/>
              <w:bidi w:val="0"/>
              <w:spacing w:before="0" w:after="283"/>
              <w:jc w:val="left"/>
              <w:rPr/>
            </w:pPr>
            <w:r>
              <w:rPr/>
              <w:t xml:space="preserve">Japani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sz w:val="4"/>
                <w:szCs w:val="4"/>
              </w:rPr>
            </w:pPr>
            <w:r>
              <w:rPr>
                <w:sz w:val="4"/>
                <w:szCs w:val="4"/>
              </w:rPr>
            </w:r>
          </w:p>
        </w:tc>
        <w:tc>
          <w:tcPr>
            <w:tcW w:w="665" w:type="dxa"/>
            <w:tcBorders/>
            <w:vAlign w:val="center"/>
          </w:tcPr>
          <w:p>
            <w:pPr>
              <w:pStyle w:val="TableContents"/>
              <w:bidi w:val="0"/>
              <w:spacing w:before="0" w:after="283"/>
              <w:jc w:val="left"/>
              <w:rPr/>
            </w:pPr>
            <w:r>
              <w:rPr/>
              <w:t xml:space="preserve">124 </w:t>
            </w:r>
          </w:p>
        </w:tc>
        <w:tc>
          <w:tcPr>
            <w:tcW w:w="665" w:type="dxa"/>
            <w:tcBorders/>
            <w:vAlign w:val="center"/>
          </w:tcPr>
          <w:p>
            <w:pPr>
              <w:pStyle w:val="TableContents"/>
              <w:bidi w:val="0"/>
              <w:spacing w:before="0" w:after="283"/>
              <w:jc w:val="left"/>
              <w:rPr/>
            </w:pPr>
            <w:r>
              <w:rPr/>
              <w:t xml:space="preserve">67 </w:t>
            </w:r>
          </w:p>
        </w:tc>
        <w:tc>
          <w:tcPr>
            <w:tcW w:w="1142" w:type="dxa"/>
            <w:tcBorders/>
            <w:vAlign w:val="center"/>
          </w:tcPr>
          <w:p>
            <w:pPr>
              <w:pStyle w:val="TableContents"/>
              <w:bidi w:val="0"/>
              <w:spacing w:before="0" w:after="283"/>
              <w:jc w:val="left"/>
              <w:rPr/>
            </w:pPr>
            <w:r>
              <w:rPr/>
              <w:t xml:space="preserve">0.540 </w:t>
            </w:r>
          </w:p>
        </w:tc>
        <w:tc>
          <w:tcPr>
            <w:tcW w:w="2143" w:type="dxa"/>
            <w:tcBorders/>
            <w:vAlign w:val="center"/>
          </w:tcPr>
          <w:p>
            <w:pPr>
              <w:pStyle w:val="TableContents"/>
              <w:bidi w:val="0"/>
              <w:spacing w:before="0" w:after="283"/>
              <w:jc w:val="left"/>
              <w:rPr/>
            </w:pPr>
            <w:r>
              <w:rPr/>
              <w:t xml:space="preserve">Bryan Habana </w:t>
            </w:r>
          </w:p>
        </w:tc>
        <w:tc>
          <w:tcPr>
            <w:tcW w:w="2853" w:type="dxa"/>
            <w:tcBorders/>
            <w:vAlign w:val="center"/>
          </w:tcPr>
          <w:p>
            <w:pPr>
              <w:pStyle w:val="TableContents"/>
              <w:bidi w:val="0"/>
              <w:spacing w:before="0" w:after="283"/>
              <w:jc w:val="left"/>
              <w:rPr/>
            </w:pPr>
            <w:r>
              <w:rPr/>
              <w:t xml:space="preserve">Etelä-Afrikka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sz w:val="4"/>
                <w:szCs w:val="4"/>
              </w:rPr>
            </w:pPr>
            <w:r>
              <w:rPr>
                <w:sz w:val="4"/>
                <w:szCs w:val="4"/>
              </w:rPr>
            </w:r>
          </w:p>
        </w:tc>
        <w:tc>
          <w:tcPr>
            <w:tcW w:w="665" w:type="dxa"/>
            <w:tcBorders/>
            <w:vAlign w:val="center"/>
          </w:tcPr>
          <w:p>
            <w:pPr>
              <w:pStyle w:val="TableContents"/>
              <w:bidi w:val="0"/>
              <w:spacing w:before="0" w:after="283"/>
              <w:jc w:val="left"/>
              <w:rPr/>
            </w:pPr>
            <w:r>
              <w:rPr/>
              <w:t xml:space="preserve">101 </w:t>
            </w:r>
          </w:p>
        </w:tc>
        <w:tc>
          <w:tcPr>
            <w:tcW w:w="665" w:type="dxa"/>
            <w:tcBorders/>
            <w:vAlign w:val="center"/>
          </w:tcPr>
          <w:p>
            <w:pPr>
              <w:pStyle w:val="TableContents"/>
              <w:bidi w:val="0"/>
              <w:spacing w:before="0" w:after="283"/>
              <w:jc w:val="left"/>
              <w:rPr/>
            </w:pPr>
            <w:r>
              <w:rPr/>
              <w:t xml:space="preserve">64 </w:t>
            </w:r>
          </w:p>
        </w:tc>
        <w:tc>
          <w:tcPr>
            <w:tcW w:w="1142" w:type="dxa"/>
            <w:tcBorders/>
            <w:vAlign w:val="center"/>
          </w:tcPr>
          <w:p>
            <w:pPr>
              <w:pStyle w:val="TableContents"/>
              <w:bidi w:val="0"/>
              <w:spacing w:before="0" w:after="283"/>
              <w:jc w:val="left"/>
              <w:rPr/>
            </w:pPr>
            <w:r>
              <w:rPr/>
              <w:t xml:space="preserve">0.634 </w:t>
            </w:r>
          </w:p>
        </w:tc>
        <w:tc>
          <w:tcPr>
            <w:tcW w:w="2143" w:type="dxa"/>
            <w:tcBorders/>
            <w:vAlign w:val="center"/>
          </w:tcPr>
          <w:p>
            <w:pPr>
              <w:pStyle w:val="TableContents"/>
              <w:bidi w:val="0"/>
              <w:spacing w:before="0" w:after="283"/>
              <w:jc w:val="left"/>
              <w:rPr/>
            </w:pPr>
            <w:r>
              <w:rPr/>
              <w:t xml:space="preserve">David Campese </w:t>
            </w:r>
          </w:p>
        </w:tc>
        <w:tc>
          <w:tcPr>
            <w:tcW w:w="2853" w:type="dxa"/>
            <w:tcBorders/>
            <w:vAlign w:val="center"/>
          </w:tcPr>
          <w:p>
            <w:pPr>
              <w:pStyle w:val="TableContents"/>
              <w:bidi w:val="0"/>
              <w:spacing w:before="0" w:after="283"/>
              <w:jc w:val="left"/>
              <w:rPr/>
            </w:pPr>
            <w:r>
              <w:rPr/>
              <w:t xml:space="preserve">Australia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sz w:val="4"/>
                <w:szCs w:val="4"/>
              </w:rPr>
            </w:pPr>
            <w:r>
              <w:rPr>
                <w:sz w:val="4"/>
                <w:szCs w:val="4"/>
              </w:rPr>
            </w:r>
          </w:p>
        </w:tc>
        <w:tc>
          <w:tcPr>
            <w:tcW w:w="665" w:type="dxa"/>
            <w:tcBorders/>
            <w:vAlign w:val="center"/>
          </w:tcPr>
          <w:p>
            <w:pPr>
              <w:pStyle w:val="TableContents"/>
              <w:bidi w:val="0"/>
              <w:spacing w:before="0" w:after="283"/>
              <w:jc w:val="left"/>
              <w:rPr/>
            </w:pPr>
            <w:r>
              <w:rPr/>
              <w:t xml:space="preserve">91 </w:t>
            </w:r>
          </w:p>
        </w:tc>
        <w:tc>
          <w:tcPr>
            <w:tcW w:w="665" w:type="dxa"/>
            <w:tcBorders/>
            <w:vAlign w:val="center"/>
          </w:tcPr>
          <w:p>
            <w:pPr>
              <w:pStyle w:val="TableContents"/>
              <w:bidi w:val="0"/>
              <w:spacing w:before="0" w:after="283"/>
              <w:jc w:val="left"/>
              <w:rPr/>
            </w:pPr>
            <w:r>
              <w:rPr/>
              <w:t xml:space="preserve">60 </w:t>
            </w:r>
          </w:p>
        </w:tc>
        <w:tc>
          <w:tcPr>
            <w:tcW w:w="1142" w:type="dxa"/>
            <w:tcBorders/>
            <w:vAlign w:val="center"/>
          </w:tcPr>
          <w:p>
            <w:pPr>
              <w:pStyle w:val="TableContents"/>
              <w:bidi w:val="0"/>
              <w:spacing w:before="0" w:after="283"/>
              <w:jc w:val="left"/>
              <w:rPr/>
            </w:pPr>
            <w:r>
              <w:rPr/>
              <w:t xml:space="preserve">0.659 </w:t>
            </w:r>
          </w:p>
        </w:tc>
        <w:tc>
          <w:tcPr>
            <w:tcW w:w="2143" w:type="dxa"/>
            <w:tcBorders/>
            <w:vAlign w:val="center"/>
          </w:tcPr>
          <w:p>
            <w:pPr>
              <w:pStyle w:val="TableContents"/>
              <w:bidi w:val="0"/>
              <w:spacing w:before="0" w:after="283"/>
              <w:jc w:val="left"/>
              <w:rPr/>
            </w:pPr>
            <w:r>
              <w:rPr/>
              <w:t xml:space="preserve">Shane Williams </w:t>
            </w:r>
          </w:p>
        </w:tc>
        <w:tc>
          <w:tcPr>
            <w:tcW w:w="2853" w:type="dxa"/>
            <w:tcBorders/>
            <w:vAlign w:val="center"/>
          </w:tcPr>
          <w:p>
            <w:pPr>
              <w:pStyle w:val="TableContents"/>
              <w:bidi w:val="0"/>
              <w:spacing w:before="0" w:after="283"/>
              <w:jc w:val="left"/>
              <w:rPr/>
            </w:pPr>
            <w:r>
              <w:rPr/>
              <w:t xml:space="preserve">Wales (58) Brittiläiset ja irlantilaiset leijonat (2)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5 </w:t>
            </w:r>
          </w:p>
        </w:tc>
        <w:tc>
          <w:tcPr>
            <w:tcW w:w="665" w:type="dxa"/>
            <w:tcBorders/>
            <w:vAlign w:val="center"/>
          </w:tcPr>
          <w:p>
            <w:pPr>
              <w:pStyle w:val="TableContents"/>
              <w:bidi w:val="0"/>
              <w:spacing w:before="0" w:after="283"/>
              <w:jc w:val="left"/>
              <w:rPr/>
            </w:pPr>
            <w:r>
              <w:rPr/>
              <w:t xml:space="preserve">81 </w:t>
            </w:r>
          </w:p>
        </w:tc>
        <w:tc>
          <w:tcPr>
            <w:tcW w:w="665" w:type="dxa"/>
            <w:tcBorders/>
            <w:vAlign w:val="center"/>
          </w:tcPr>
          <w:p>
            <w:pPr>
              <w:pStyle w:val="TableContents"/>
              <w:bidi w:val="0"/>
              <w:spacing w:before="0" w:after="283"/>
              <w:jc w:val="left"/>
              <w:rPr/>
            </w:pPr>
            <w:r>
              <w:rPr/>
              <w:t xml:space="preserve">55 </w:t>
            </w:r>
          </w:p>
        </w:tc>
        <w:tc>
          <w:tcPr>
            <w:tcW w:w="1142" w:type="dxa"/>
            <w:tcBorders/>
            <w:vAlign w:val="center"/>
          </w:tcPr>
          <w:p>
            <w:pPr>
              <w:pStyle w:val="TableContents"/>
              <w:bidi w:val="0"/>
              <w:spacing w:before="0" w:after="283"/>
              <w:jc w:val="left"/>
              <w:rPr/>
            </w:pPr>
            <w:r>
              <w:rPr/>
              <w:t xml:space="preserve">0.679 </w:t>
            </w:r>
          </w:p>
        </w:tc>
        <w:tc>
          <w:tcPr>
            <w:tcW w:w="2143" w:type="dxa"/>
            <w:tcBorders/>
            <w:vAlign w:val="center"/>
          </w:tcPr>
          <w:p>
            <w:pPr>
              <w:pStyle w:val="TableContents"/>
              <w:bidi w:val="0"/>
              <w:spacing w:before="0" w:after="283"/>
              <w:jc w:val="left"/>
              <w:rPr/>
            </w:pPr>
            <w:r>
              <w:rPr/>
              <w:t xml:space="preserve">Hirotoki Onozawa </w:t>
            </w:r>
          </w:p>
        </w:tc>
        <w:tc>
          <w:tcPr>
            <w:tcW w:w="2853" w:type="dxa"/>
            <w:tcBorders/>
            <w:vAlign w:val="center"/>
          </w:tcPr>
          <w:p>
            <w:pPr>
              <w:pStyle w:val="TableContents"/>
              <w:bidi w:val="0"/>
              <w:spacing w:before="0" w:after="283"/>
              <w:jc w:val="left"/>
              <w:rPr/>
            </w:pPr>
            <w:r>
              <w:rPr/>
              <w:t xml:space="preserve">Japani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6 </w:t>
            </w:r>
          </w:p>
        </w:tc>
        <w:tc>
          <w:tcPr>
            <w:tcW w:w="665" w:type="dxa"/>
            <w:tcBorders/>
            <w:vAlign w:val="center"/>
          </w:tcPr>
          <w:p>
            <w:pPr>
              <w:pStyle w:val="TableContents"/>
              <w:bidi w:val="0"/>
              <w:spacing w:before="0" w:after="283"/>
              <w:jc w:val="left"/>
              <w:rPr/>
            </w:pPr>
            <w:r>
              <w:rPr/>
              <w:t xml:space="preserve">91 </w:t>
            </w:r>
          </w:p>
        </w:tc>
        <w:tc>
          <w:tcPr>
            <w:tcW w:w="665" w:type="dxa"/>
            <w:tcBorders/>
            <w:vAlign w:val="center"/>
          </w:tcPr>
          <w:p>
            <w:pPr>
              <w:pStyle w:val="TableContents"/>
              <w:bidi w:val="0"/>
              <w:spacing w:before="0" w:after="283"/>
              <w:jc w:val="left"/>
              <w:rPr/>
            </w:pPr>
            <w:r>
              <w:rPr/>
              <w:t xml:space="preserve">50 </w:t>
            </w:r>
          </w:p>
        </w:tc>
        <w:tc>
          <w:tcPr>
            <w:tcW w:w="1142" w:type="dxa"/>
            <w:tcBorders/>
            <w:vAlign w:val="center"/>
          </w:tcPr>
          <w:p>
            <w:pPr>
              <w:pStyle w:val="TableContents"/>
              <w:bidi w:val="0"/>
              <w:spacing w:before="0" w:after="283"/>
              <w:jc w:val="left"/>
              <w:rPr/>
            </w:pPr>
            <w:r>
              <w:rPr/>
              <w:t xml:space="preserve">0.549 </w:t>
            </w:r>
          </w:p>
        </w:tc>
        <w:tc>
          <w:tcPr>
            <w:tcW w:w="2143" w:type="dxa"/>
            <w:tcBorders/>
            <w:vAlign w:val="center"/>
          </w:tcPr>
          <w:p>
            <w:pPr>
              <w:pStyle w:val="TableContents"/>
              <w:bidi w:val="0"/>
              <w:spacing w:before="0" w:after="283"/>
              <w:jc w:val="left"/>
              <w:rPr/>
            </w:pPr>
            <w:r>
              <w:rPr/>
              <w:t xml:space="preserve">Rory Underwood </w:t>
            </w:r>
          </w:p>
        </w:tc>
        <w:tc>
          <w:tcPr>
            <w:tcW w:w="2853" w:type="dxa"/>
            <w:tcBorders/>
            <w:vAlign w:val="center"/>
          </w:tcPr>
          <w:p>
            <w:pPr>
              <w:pStyle w:val="TableContents"/>
              <w:bidi w:val="0"/>
              <w:spacing w:before="0" w:after="283"/>
              <w:jc w:val="left"/>
              <w:rPr/>
            </w:pPr>
            <w:r>
              <w:rPr/>
              <w:t xml:space="preserve">Englanti (49) Brittiläiset ja irlantilaiset leijonat (1)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7 </w:t>
            </w:r>
          </w:p>
        </w:tc>
        <w:tc>
          <w:tcPr>
            <w:tcW w:w="665" w:type="dxa"/>
            <w:tcBorders/>
            <w:vAlign w:val="center"/>
          </w:tcPr>
          <w:p>
            <w:pPr>
              <w:pStyle w:val="TableContents"/>
              <w:bidi w:val="0"/>
              <w:spacing w:before="0" w:after="283"/>
              <w:jc w:val="left"/>
              <w:rPr/>
            </w:pPr>
            <w:r>
              <w:rPr/>
              <w:t xml:space="preserve">62 </w:t>
            </w:r>
          </w:p>
        </w:tc>
        <w:tc>
          <w:tcPr>
            <w:tcW w:w="665" w:type="dxa"/>
            <w:tcBorders/>
            <w:vAlign w:val="center"/>
          </w:tcPr>
          <w:p>
            <w:pPr>
              <w:pStyle w:val="TableContents"/>
              <w:bidi w:val="0"/>
              <w:spacing w:before="0" w:after="283"/>
              <w:jc w:val="left"/>
              <w:rPr/>
            </w:pPr>
            <w:r>
              <w:rPr/>
              <w:t xml:space="preserve">49 </w:t>
            </w:r>
          </w:p>
        </w:tc>
        <w:tc>
          <w:tcPr>
            <w:tcW w:w="1142" w:type="dxa"/>
            <w:tcBorders/>
            <w:vAlign w:val="center"/>
          </w:tcPr>
          <w:p>
            <w:pPr>
              <w:pStyle w:val="TableContents"/>
              <w:bidi w:val="0"/>
              <w:spacing w:before="0" w:after="283"/>
              <w:jc w:val="left"/>
              <w:rPr/>
            </w:pPr>
            <w:r>
              <w:rPr/>
              <w:t xml:space="preserve">0.790 </w:t>
            </w:r>
          </w:p>
        </w:tc>
        <w:tc>
          <w:tcPr>
            <w:tcW w:w="2143" w:type="dxa"/>
            <w:tcBorders/>
            <w:vAlign w:val="center"/>
          </w:tcPr>
          <w:p>
            <w:pPr>
              <w:pStyle w:val="TableContents"/>
              <w:bidi w:val="0"/>
              <w:spacing w:before="0" w:after="283"/>
              <w:jc w:val="left"/>
              <w:rPr/>
            </w:pPr>
            <w:r>
              <w:rPr/>
              <w:t xml:space="preserve">Doug Howlett </w:t>
            </w:r>
          </w:p>
        </w:tc>
        <w:tc>
          <w:tcPr>
            <w:tcW w:w="2853" w:type="dxa"/>
            <w:tcBorders/>
            <w:vAlign w:val="center"/>
          </w:tcPr>
          <w:p>
            <w:pPr>
              <w:pStyle w:val="TableContents"/>
              <w:bidi w:val="0"/>
              <w:spacing w:before="0" w:after="283"/>
              <w:jc w:val="left"/>
              <w:rPr/>
            </w:pPr>
            <w:r>
              <w:rPr/>
              <w:t xml:space="preserve">Uusi-Seelanti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8 </w:t>
            </w:r>
          </w:p>
        </w:tc>
        <w:tc>
          <w:tcPr>
            <w:tcW w:w="665" w:type="dxa"/>
            <w:tcBorders/>
            <w:vAlign w:val="center"/>
          </w:tcPr>
          <w:p>
            <w:pPr>
              <w:pStyle w:val="TableContents"/>
              <w:bidi w:val="0"/>
              <w:spacing w:before="0" w:after="283"/>
              <w:jc w:val="left"/>
              <w:rPr/>
            </w:pPr>
            <w:r>
              <w:rPr/>
              <w:t xml:space="preserve">141 </w:t>
            </w:r>
          </w:p>
        </w:tc>
        <w:tc>
          <w:tcPr>
            <w:tcW w:w="665" w:type="dxa"/>
            <w:tcBorders/>
            <w:vAlign w:val="center"/>
          </w:tcPr>
          <w:p>
            <w:pPr>
              <w:pStyle w:val="TableContents"/>
              <w:bidi w:val="0"/>
              <w:spacing w:before="0" w:after="283"/>
              <w:jc w:val="left"/>
              <w:rPr/>
            </w:pPr>
            <w:r>
              <w:rPr/>
              <w:t xml:space="preserve">47 </w:t>
            </w:r>
          </w:p>
        </w:tc>
        <w:tc>
          <w:tcPr>
            <w:tcW w:w="1142" w:type="dxa"/>
            <w:tcBorders/>
            <w:vAlign w:val="center"/>
          </w:tcPr>
          <w:p>
            <w:pPr>
              <w:pStyle w:val="TableContents"/>
              <w:bidi w:val="0"/>
              <w:spacing w:before="0" w:after="283"/>
              <w:jc w:val="left"/>
              <w:rPr/>
            </w:pPr>
            <w:r>
              <w:rPr/>
              <w:t xml:space="preserve">0.333 </w:t>
            </w:r>
          </w:p>
        </w:tc>
        <w:tc>
          <w:tcPr>
            <w:tcW w:w="2143" w:type="dxa"/>
            <w:tcBorders/>
            <w:vAlign w:val="center"/>
          </w:tcPr>
          <w:p>
            <w:pPr>
              <w:pStyle w:val="TableContents"/>
              <w:bidi w:val="0"/>
              <w:spacing w:before="0" w:after="283"/>
              <w:jc w:val="left"/>
              <w:rPr/>
            </w:pPr>
            <w:r>
              <w:rPr/>
              <w:t xml:space="preserve">Brian O'Driscoll </w:t>
            </w:r>
          </w:p>
        </w:tc>
        <w:tc>
          <w:tcPr>
            <w:tcW w:w="2853" w:type="dxa"/>
            <w:tcBorders/>
            <w:vAlign w:val="center"/>
          </w:tcPr>
          <w:p>
            <w:pPr>
              <w:pStyle w:val="TableContents"/>
              <w:bidi w:val="0"/>
              <w:spacing w:before="0" w:after="283"/>
              <w:jc w:val="left"/>
              <w:rPr/>
            </w:pPr>
            <w:r>
              <w:rPr/>
              <w:t xml:space="preserve">Irlanti (46) Brittiläiset ja irlantilaiset leijonat (1) </w:t>
            </w:r>
          </w:p>
        </w:tc>
        <w:tc>
          <w:tcPr>
            <w:tcW w:w="1464" w:type="dxa"/>
            <w:tcBorders/>
            <w:vAlign w:val="center"/>
          </w:tcPr>
          <w:p>
            <w:pPr>
              <w:pStyle w:val="TableContents"/>
              <w:bidi w:val="0"/>
              <w:spacing w:before="0" w:after="283"/>
              <w:jc w:val="left"/>
              <w:rPr/>
            </w:pPr>
            <w:r>
              <w:rPr/>
              <w:t xml:space="preserve">Keskus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9 </w:t>
            </w:r>
          </w:p>
        </w:tc>
        <w:tc>
          <w:tcPr>
            <w:tcW w:w="665" w:type="dxa"/>
            <w:tcBorders/>
            <w:vAlign w:val="center"/>
          </w:tcPr>
          <w:p>
            <w:pPr>
              <w:pStyle w:val="TableContents"/>
              <w:bidi w:val="0"/>
              <w:spacing w:before="0" w:after="283"/>
              <w:jc w:val="left"/>
              <w:rPr/>
            </w:pPr>
            <w:r>
              <w:rPr/>
              <w:t xml:space="preserve">58 </w:t>
            </w:r>
          </w:p>
        </w:tc>
        <w:tc>
          <w:tcPr>
            <w:tcW w:w="665" w:type="dxa"/>
            <w:tcBorders/>
            <w:vAlign w:val="center"/>
          </w:tcPr>
          <w:p>
            <w:pPr>
              <w:pStyle w:val="TableContents"/>
              <w:bidi w:val="0"/>
              <w:spacing w:before="0" w:after="283"/>
              <w:jc w:val="left"/>
              <w:rPr/>
            </w:pPr>
            <w:r>
              <w:rPr/>
              <w:t xml:space="preserve">46 </w:t>
            </w:r>
          </w:p>
        </w:tc>
        <w:tc>
          <w:tcPr>
            <w:tcW w:w="1142" w:type="dxa"/>
            <w:tcBorders/>
            <w:vAlign w:val="center"/>
          </w:tcPr>
          <w:p>
            <w:pPr>
              <w:pStyle w:val="TableContents"/>
              <w:bidi w:val="0"/>
              <w:spacing w:before="0" w:after="283"/>
              <w:jc w:val="left"/>
              <w:rPr/>
            </w:pPr>
            <w:r>
              <w:rPr/>
              <w:t xml:space="preserve">0.793 </w:t>
            </w:r>
          </w:p>
        </w:tc>
        <w:tc>
          <w:tcPr>
            <w:tcW w:w="2143" w:type="dxa"/>
            <w:tcBorders/>
            <w:vAlign w:val="center"/>
          </w:tcPr>
          <w:p>
            <w:pPr>
              <w:pStyle w:val="TableContents"/>
              <w:bidi w:val="0"/>
              <w:spacing w:before="0" w:after="283"/>
              <w:jc w:val="left"/>
              <w:rPr/>
            </w:pPr>
            <w:r>
              <w:rPr/>
              <w:t xml:space="preserve">Christian Cullen </w:t>
            </w:r>
          </w:p>
        </w:tc>
        <w:tc>
          <w:tcPr>
            <w:tcW w:w="2853" w:type="dxa"/>
            <w:tcBorders/>
            <w:vAlign w:val="center"/>
          </w:tcPr>
          <w:p>
            <w:pPr>
              <w:pStyle w:val="TableContents"/>
              <w:bidi w:val="0"/>
              <w:spacing w:before="0" w:after="283"/>
              <w:jc w:val="left"/>
              <w:rPr/>
            </w:pPr>
            <w:r>
              <w:rPr/>
              <w:t xml:space="preserve">Uusi-Seelanti </w:t>
            </w:r>
          </w:p>
        </w:tc>
        <w:tc>
          <w:tcPr>
            <w:tcW w:w="1464" w:type="dxa"/>
            <w:tcBorders/>
            <w:vAlign w:val="center"/>
          </w:tcPr>
          <w:p>
            <w:pPr>
              <w:pStyle w:val="TableContents"/>
              <w:bidi w:val="0"/>
              <w:spacing w:before="0" w:after="283"/>
              <w:jc w:val="left"/>
              <w:rPr/>
            </w:pPr>
            <w:r>
              <w:rPr/>
              <w:t xml:space="preserve">Fullback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68 </w:t>
            </w:r>
          </w:p>
        </w:tc>
        <w:tc>
          <w:tcPr>
            <w:tcW w:w="665" w:type="dxa"/>
            <w:tcBorders/>
            <w:vAlign w:val="center"/>
          </w:tcPr>
          <w:p>
            <w:pPr>
              <w:pStyle w:val="TableContents"/>
              <w:bidi w:val="0"/>
              <w:spacing w:before="0" w:after="283"/>
              <w:jc w:val="left"/>
              <w:rPr/>
            </w:pPr>
            <w:r>
              <w:rPr/>
              <w:t xml:space="preserve">46 </w:t>
            </w:r>
          </w:p>
        </w:tc>
        <w:tc>
          <w:tcPr>
            <w:tcW w:w="1142" w:type="dxa"/>
            <w:tcBorders/>
            <w:vAlign w:val="center"/>
          </w:tcPr>
          <w:p>
            <w:pPr>
              <w:pStyle w:val="TableContents"/>
              <w:bidi w:val="0"/>
              <w:spacing w:before="0" w:after="283"/>
              <w:jc w:val="left"/>
              <w:rPr/>
            </w:pPr>
            <w:r>
              <w:rPr/>
              <w:t xml:space="preserve">0.676 </w:t>
            </w:r>
          </w:p>
        </w:tc>
        <w:tc>
          <w:tcPr>
            <w:tcW w:w="2143" w:type="dxa"/>
            <w:tcBorders/>
            <w:vAlign w:val="center"/>
          </w:tcPr>
          <w:p>
            <w:pPr>
              <w:pStyle w:val="TableContents"/>
              <w:bidi w:val="0"/>
              <w:spacing w:before="0" w:after="283"/>
              <w:jc w:val="left"/>
              <w:rPr/>
            </w:pPr>
            <w:r>
              <w:rPr/>
              <w:t xml:space="preserve">Joe Rokocoko </w:t>
            </w:r>
          </w:p>
        </w:tc>
        <w:tc>
          <w:tcPr>
            <w:tcW w:w="2853" w:type="dxa"/>
            <w:tcBorders/>
            <w:vAlign w:val="center"/>
          </w:tcPr>
          <w:p>
            <w:pPr>
              <w:pStyle w:val="TableContents"/>
              <w:bidi w:val="0"/>
              <w:spacing w:before="0" w:after="283"/>
              <w:jc w:val="left"/>
              <w:rPr/>
            </w:pPr>
            <w:r>
              <w:rPr/>
              <w:t xml:space="preserve">Uusi-Seelanti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54 </w:t>
            </w:r>
          </w:p>
        </w:tc>
        <w:tc>
          <w:tcPr>
            <w:tcW w:w="665" w:type="dxa"/>
            <w:tcBorders/>
            <w:vAlign w:val="center"/>
          </w:tcPr>
          <w:p>
            <w:pPr>
              <w:pStyle w:val="TableContents"/>
              <w:bidi w:val="0"/>
              <w:spacing w:before="0" w:after="283"/>
              <w:jc w:val="left"/>
              <w:rPr/>
            </w:pPr>
            <w:r>
              <w:rPr/>
              <w:t xml:space="preserve">46 </w:t>
            </w:r>
          </w:p>
        </w:tc>
        <w:tc>
          <w:tcPr>
            <w:tcW w:w="1142" w:type="dxa"/>
            <w:tcBorders/>
            <w:vAlign w:val="center"/>
          </w:tcPr>
          <w:p>
            <w:pPr>
              <w:pStyle w:val="TableContents"/>
              <w:bidi w:val="0"/>
              <w:spacing w:before="0" w:after="283"/>
              <w:jc w:val="left"/>
              <w:rPr/>
            </w:pPr>
            <w:r>
              <w:rPr/>
              <w:t xml:space="preserve">0.852 </w:t>
            </w:r>
          </w:p>
        </w:tc>
        <w:tc>
          <w:tcPr>
            <w:tcW w:w="2143" w:type="dxa"/>
            <w:tcBorders/>
            <w:vAlign w:val="center"/>
          </w:tcPr>
          <w:p>
            <w:pPr>
              <w:pStyle w:val="TableContents"/>
              <w:bidi w:val="0"/>
              <w:spacing w:before="0" w:after="283"/>
              <w:jc w:val="left"/>
              <w:rPr/>
            </w:pPr>
            <w:r>
              <w:rPr/>
              <w:t xml:space="preserve">Julian Savea </w:t>
            </w:r>
          </w:p>
        </w:tc>
        <w:tc>
          <w:tcPr>
            <w:tcW w:w="2853" w:type="dxa"/>
            <w:tcBorders/>
            <w:vAlign w:val="center"/>
          </w:tcPr>
          <w:p>
            <w:pPr>
              <w:pStyle w:val="TableContents"/>
              <w:bidi w:val="0"/>
              <w:spacing w:before="0" w:after="283"/>
              <w:jc w:val="left"/>
              <w:rPr/>
            </w:pPr>
            <w:r>
              <w:rPr/>
              <w:t xml:space="preserve">Uusi-Seelanti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12 </w:t>
            </w:r>
          </w:p>
        </w:tc>
        <w:tc>
          <w:tcPr>
            <w:tcW w:w="665" w:type="dxa"/>
            <w:tcBorders/>
            <w:vAlign w:val="center"/>
          </w:tcPr>
          <w:p>
            <w:pPr>
              <w:pStyle w:val="TableContents"/>
              <w:bidi w:val="0"/>
              <w:spacing w:before="0" w:after="283"/>
              <w:jc w:val="left"/>
              <w:rPr/>
            </w:pPr>
            <w:r>
              <w:rPr/>
              <w:t xml:space="preserve">60 </w:t>
            </w:r>
          </w:p>
        </w:tc>
        <w:tc>
          <w:tcPr>
            <w:tcW w:w="665" w:type="dxa"/>
            <w:tcBorders/>
            <w:vAlign w:val="center"/>
          </w:tcPr>
          <w:p>
            <w:pPr>
              <w:pStyle w:val="TableContents"/>
              <w:bidi w:val="0"/>
              <w:spacing w:before="0" w:after="283"/>
              <w:jc w:val="left"/>
              <w:rPr/>
            </w:pPr>
            <w:r>
              <w:rPr/>
              <w:t xml:space="preserve">44 </w:t>
            </w:r>
          </w:p>
        </w:tc>
        <w:tc>
          <w:tcPr>
            <w:tcW w:w="1142" w:type="dxa"/>
            <w:tcBorders/>
            <w:vAlign w:val="center"/>
          </w:tcPr>
          <w:p>
            <w:pPr>
              <w:pStyle w:val="TableContents"/>
              <w:bidi w:val="0"/>
              <w:spacing w:before="0" w:after="283"/>
              <w:jc w:val="left"/>
              <w:rPr/>
            </w:pPr>
            <w:r>
              <w:rPr/>
              <w:t xml:space="preserve">0.733 </w:t>
            </w:r>
          </w:p>
        </w:tc>
        <w:tc>
          <w:tcPr>
            <w:tcW w:w="2143" w:type="dxa"/>
            <w:tcBorders/>
            <w:vAlign w:val="center"/>
          </w:tcPr>
          <w:p>
            <w:pPr>
              <w:pStyle w:val="TableContents"/>
              <w:bidi w:val="0"/>
              <w:spacing w:before="0" w:after="283"/>
              <w:jc w:val="left"/>
              <w:rPr/>
            </w:pPr>
            <w:r>
              <w:rPr/>
              <w:t xml:space="preserve">Jeff Wilson </w:t>
            </w:r>
          </w:p>
        </w:tc>
        <w:tc>
          <w:tcPr>
            <w:tcW w:w="2853" w:type="dxa"/>
            <w:tcBorders/>
            <w:vAlign w:val="center"/>
          </w:tcPr>
          <w:p>
            <w:pPr>
              <w:pStyle w:val="TableContents"/>
              <w:bidi w:val="0"/>
              <w:spacing w:before="0" w:after="283"/>
              <w:jc w:val="left"/>
              <w:rPr/>
            </w:pPr>
            <w:r>
              <w:rPr/>
              <w:t xml:space="preserve">Uusi-Seelanti </w:t>
            </w:r>
          </w:p>
        </w:tc>
        <w:tc>
          <w:tcPr>
            <w:tcW w:w="1464" w:type="dxa"/>
            <w:tcBorders/>
            <w:vAlign w:val="center"/>
          </w:tcPr>
          <w:p>
            <w:pPr>
              <w:pStyle w:val="TableContents"/>
              <w:bidi w:val="0"/>
              <w:spacing w:before="0" w:after="283"/>
              <w:jc w:val="left"/>
              <w:rPr/>
            </w:pPr>
            <w:r>
              <w:rPr/>
              <w:t xml:space="preserve">Laituri / puolustuspäähenkilö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13 </w:t>
            </w:r>
          </w:p>
        </w:tc>
        <w:tc>
          <w:tcPr>
            <w:tcW w:w="665" w:type="dxa"/>
            <w:tcBorders/>
            <w:vAlign w:val="center"/>
          </w:tcPr>
          <w:p>
            <w:pPr>
              <w:pStyle w:val="TableContents"/>
              <w:bidi w:val="0"/>
              <w:spacing w:before="0" w:after="283"/>
              <w:jc w:val="left"/>
              <w:rPr/>
            </w:pPr>
            <w:r>
              <w:rPr/>
              <w:t xml:space="preserve">103 </w:t>
            </w:r>
          </w:p>
        </w:tc>
        <w:tc>
          <w:tcPr>
            <w:tcW w:w="665" w:type="dxa"/>
            <w:tcBorders/>
            <w:vAlign w:val="center"/>
          </w:tcPr>
          <w:p>
            <w:pPr>
              <w:pStyle w:val="TableContents"/>
              <w:bidi w:val="0"/>
              <w:spacing w:before="0" w:after="283"/>
              <w:jc w:val="left"/>
              <w:rPr/>
            </w:pPr>
            <w:r>
              <w:rPr/>
              <w:t xml:space="preserve">41 </w:t>
            </w:r>
          </w:p>
        </w:tc>
        <w:tc>
          <w:tcPr>
            <w:tcW w:w="1142" w:type="dxa"/>
            <w:tcBorders/>
            <w:vAlign w:val="center"/>
          </w:tcPr>
          <w:p>
            <w:pPr>
              <w:pStyle w:val="TableContents"/>
              <w:bidi w:val="0"/>
              <w:spacing w:before="0" w:after="283"/>
              <w:jc w:val="left"/>
              <w:rPr/>
            </w:pPr>
            <w:r>
              <w:rPr/>
              <w:t xml:space="preserve">0.398 </w:t>
            </w:r>
          </w:p>
        </w:tc>
        <w:tc>
          <w:tcPr>
            <w:tcW w:w="2143" w:type="dxa"/>
            <w:tcBorders/>
            <w:vAlign w:val="center"/>
          </w:tcPr>
          <w:p>
            <w:pPr>
              <w:pStyle w:val="TableContents"/>
              <w:bidi w:val="0"/>
              <w:spacing w:before="0" w:after="283"/>
              <w:jc w:val="left"/>
              <w:rPr/>
            </w:pPr>
            <w:r>
              <w:rPr/>
              <w:t xml:space="preserve">Gareth Thomas </w:t>
            </w:r>
          </w:p>
        </w:tc>
        <w:tc>
          <w:tcPr>
            <w:tcW w:w="2853" w:type="dxa"/>
            <w:tcBorders/>
            <w:vAlign w:val="center"/>
          </w:tcPr>
          <w:p>
            <w:pPr>
              <w:pStyle w:val="TableContents"/>
              <w:bidi w:val="0"/>
              <w:spacing w:before="0" w:after="283"/>
              <w:jc w:val="left"/>
              <w:rPr/>
            </w:pPr>
            <w:r>
              <w:rPr/>
              <w:t xml:space="preserve">Wales (40) Brittiläiset ja irlantilaiset leijonat (1) </w:t>
            </w:r>
          </w:p>
        </w:tc>
        <w:tc>
          <w:tcPr>
            <w:tcW w:w="1464" w:type="dxa"/>
            <w:tcBorders/>
            <w:vAlign w:val="center"/>
          </w:tcPr>
          <w:p>
            <w:pPr>
              <w:pStyle w:val="TableContents"/>
              <w:bidi w:val="0"/>
              <w:spacing w:before="0" w:after="283"/>
              <w:jc w:val="left"/>
              <w:rPr/>
            </w:pPr>
            <w:r>
              <w:rPr/>
              <w:t xml:space="preserve">Utility takaisin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14 </w:t>
            </w:r>
          </w:p>
        </w:tc>
        <w:tc>
          <w:tcPr>
            <w:tcW w:w="665" w:type="dxa"/>
            <w:tcBorders/>
            <w:vAlign w:val="center"/>
          </w:tcPr>
          <w:p>
            <w:pPr>
              <w:pStyle w:val="TableContents"/>
              <w:bidi w:val="0"/>
              <w:spacing w:before="0" w:after="283"/>
              <w:jc w:val="left"/>
              <w:rPr/>
            </w:pPr>
            <w:r>
              <w:rPr/>
              <w:t xml:space="preserve">78 </w:t>
            </w:r>
          </w:p>
        </w:tc>
        <w:tc>
          <w:tcPr>
            <w:tcW w:w="665" w:type="dxa"/>
            <w:tcBorders/>
            <w:vAlign w:val="center"/>
          </w:tcPr>
          <w:p>
            <w:pPr>
              <w:pStyle w:val="TableContents"/>
              <w:bidi w:val="0"/>
              <w:spacing w:before="0" w:after="283"/>
              <w:jc w:val="left"/>
              <w:rPr/>
            </w:pPr>
            <w:r>
              <w:rPr/>
              <w:t xml:space="preserve">40 </w:t>
            </w:r>
          </w:p>
        </w:tc>
        <w:tc>
          <w:tcPr>
            <w:tcW w:w="1142" w:type="dxa"/>
            <w:tcBorders/>
            <w:vAlign w:val="center"/>
          </w:tcPr>
          <w:p>
            <w:pPr>
              <w:pStyle w:val="TableContents"/>
              <w:bidi w:val="0"/>
              <w:spacing w:before="0" w:after="283"/>
              <w:jc w:val="left"/>
              <w:rPr/>
            </w:pPr>
            <w:r>
              <w:rPr/>
              <w:t xml:space="preserve">0.513 </w:t>
            </w:r>
          </w:p>
        </w:tc>
        <w:tc>
          <w:tcPr>
            <w:tcW w:w="2143" w:type="dxa"/>
            <w:tcBorders/>
            <w:vAlign w:val="center"/>
          </w:tcPr>
          <w:p>
            <w:pPr>
              <w:pStyle w:val="TableContents"/>
              <w:bidi w:val="0"/>
              <w:spacing w:before="0" w:after="283"/>
              <w:jc w:val="left"/>
              <w:rPr/>
            </w:pPr>
            <w:r>
              <w:rPr/>
              <w:t xml:space="preserve">Chris Latham </w:t>
            </w:r>
          </w:p>
        </w:tc>
        <w:tc>
          <w:tcPr>
            <w:tcW w:w="2853" w:type="dxa"/>
            <w:tcBorders/>
            <w:vAlign w:val="center"/>
          </w:tcPr>
          <w:p>
            <w:pPr>
              <w:pStyle w:val="TableContents"/>
              <w:bidi w:val="0"/>
              <w:spacing w:before="0" w:after="283"/>
              <w:jc w:val="left"/>
              <w:rPr/>
            </w:pPr>
            <w:r>
              <w:rPr/>
              <w:t xml:space="preserve">Australia </w:t>
            </w:r>
          </w:p>
        </w:tc>
        <w:tc>
          <w:tcPr>
            <w:tcW w:w="1464" w:type="dxa"/>
            <w:tcBorders/>
            <w:vAlign w:val="center"/>
          </w:tcPr>
          <w:p>
            <w:pPr>
              <w:pStyle w:val="TableContents"/>
              <w:bidi w:val="0"/>
              <w:spacing w:before="0" w:after="283"/>
              <w:jc w:val="left"/>
              <w:rPr/>
            </w:pPr>
            <w:r>
              <w:rPr/>
              <w:t xml:space="preserve">Fullback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15 </w:t>
            </w:r>
          </w:p>
        </w:tc>
        <w:tc>
          <w:tcPr>
            <w:tcW w:w="665" w:type="dxa"/>
            <w:tcBorders/>
            <w:vAlign w:val="center"/>
          </w:tcPr>
          <w:p>
            <w:pPr>
              <w:pStyle w:val="TableContents"/>
              <w:bidi w:val="0"/>
              <w:spacing w:before="0" w:after="283"/>
              <w:jc w:val="left"/>
              <w:rPr/>
            </w:pPr>
            <w:r>
              <w:rPr/>
              <w:t xml:space="preserve">93 </w:t>
            </w:r>
          </w:p>
        </w:tc>
        <w:tc>
          <w:tcPr>
            <w:tcW w:w="665" w:type="dxa"/>
            <w:tcBorders/>
            <w:vAlign w:val="center"/>
          </w:tcPr>
          <w:p>
            <w:pPr>
              <w:pStyle w:val="TableContents"/>
              <w:bidi w:val="0"/>
              <w:spacing w:before="0" w:after="283"/>
              <w:jc w:val="left"/>
              <w:rPr/>
            </w:pPr>
            <w:r>
              <w:rPr/>
              <w:t xml:space="preserve">38 </w:t>
            </w:r>
          </w:p>
        </w:tc>
        <w:tc>
          <w:tcPr>
            <w:tcW w:w="1142" w:type="dxa"/>
            <w:tcBorders/>
            <w:vAlign w:val="center"/>
          </w:tcPr>
          <w:p>
            <w:pPr>
              <w:pStyle w:val="TableContents"/>
              <w:bidi w:val="0"/>
              <w:spacing w:before="0" w:after="283"/>
              <w:jc w:val="left"/>
              <w:rPr/>
            </w:pPr>
            <w:r>
              <w:rPr/>
              <w:t xml:space="preserve">0.409 </w:t>
            </w:r>
          </w:p>
        </w:tc>
        <w:tc>
          <w:tcPr>
            <w:tcW w:w="2143" w:type="dxa"/>
            <w:tcBorders/>
            <w:vAlign w:val="center"/>
          </w:tcPr>
          <w:p>
            <w:pPr>
              <w:pStyle w:val="TableContents"/>
              <w:bidi w:val="0"/>
              <w:spacing w:before="0" w:after="283"/>
              <w:jc w:val="left"/>
              <w:rPr/>
            </w:pPr>
            <w:r>
              <w:rPr/>
              <w:t xml:space="preserve">Serge Blanco </w:t>
            </w:r>
          </w:p>
        </w:tc>
        <w:tc>
          <w:tcPr>
            <w:tcW w:w="2853" w:type="dxa"/>
            <w:tcBorders/>
            <w:vAlign w:val="center"/>
          </w:tcPr>
          <w:p>
            <w:pPr>
              <w:pStyle w:val="TableContents"/>
              <w:bidi w:val="0"/>
              <w:spacing w:before="0" w:after="283"/>
              <w:jc w:val="left"/>
              <w:rPr/>
            </w:pPr>
            <w:r>
              <w:rPr/>
              <w:t xml:space="preserve">Ranska </w:t>
            </w:r>
          </w:p>
        </w:tc>
        <w:tc>
          <w:tcPr>
            <w:tcW w:w="1464" w:type="dxa"/>
            <w:tcBorders/>
            <w:vAlign w:val="center"/>
          </w:tcPr>
          <w:p>
            <w:pPr>
              <w:pStyle w:val="TableContents"/>
              <w:bidi w:val="0"/>
              <w:spacing w:before="0" w:after="283"/>
              <w:jc w:val="left"/>
              <w:rPr/>
            </w:pPr>
            <w:r>
              <w:rPr/>
              <w:t xml:space="preserve">Fullback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89 </w:t>
            </w:r>
          </w:p>
        </w:tc>
        <w:tc>
          <w:tcPr>
            <w:tcW w:w="665" w:type="dxa"/>
            <w:tcBorders/>
            <w:vAlign w:val="center"/>
          </w:tcPr>
          <w:p>
            <w:pPr>
              <w:pStyle w:val="TableContents"/>
              <w:bidi w:val="0"/>
              <w:spacing w:before="0" w:after="283"/>
              <w:jc w:val="left"/>
              <w:rPr/>
            </w:pPr>
            <w:r>
              <w:rPr/>
              <w:t xml:space="preserve">38 </w:t>
            </w:r>
          </w:p>
        </w:tc>
        <w:tc>
          <w:tcPr>
            <w:tcW w:w="1142" w:type="dxa"/>
            <w:tcBorders/>
            <w:vAlign w:val="center"/>
          </w:tcPr>
          <w:p>
            <w:pPr>
              <w:pStyle w:val="TableContents"/>
              <w:bidi w:val="0"/>
              <w:spacing w:before="0" w:after="283"/>
              <w:jc w:val="left"/>
              <w:rPr/>
            </w:pPr>
            <w:r>
              <w:rPr/>
              <w:t xml:space="preserve">0.427 </w:t>
            </w:r>
          </w:p>
        </w:tc>
        <w:tc>
          <w:tcPr>
            <w:tcW w:w="2143" w:type="dxa"/>
            <w:tcBorders/>
            <w:vAlign w:val="center"/>
          </w:tcPr>
          <w:p>
            <w:pPr>
              <w:pStyle w:val="TableContents"/>
              <w:bidi w:val="0"/>
              <w:spacing w:before="0" w:after="283"/>
              <w:jc w:val="left"/>
              <w:rPr/>
            </w:pPr>
            <w:r>
              <w:rPr/>
              <w:t xml:space="preserve">Joost van der Westhuizen </w:t>
            </w:r>
          </w:p>
        </w:tc>
        <w:tc>
          <w:tcPr>
            <w:tcW w:w="2853" w:type="dxa"/>
            <w:tcBorders/>
            <w:vAlign w:val="center"/>
          </w:tcPr>
          <w:p>
            <w:pPr>
              <w:pStyle w:val="TableContents"/>
              <w:bidi w:val="0"/>
              <w:spacing w:before="0" w:after="283"/>
              <w:jc w:val="left"/>
              <w:rPr/>
            </w:pPr>
            <w:r>
              <w:rPr/>
              <w:t xml:space="preserve">Etelä-Afrikka </w:t>
            </w:r>
          </w:p>
        </w:tc>
        <w:tc>
          <w:tcPr>
            <w:tcW w:w="1464" w:type="dxa"/>
            <w:tcBorders/>
            <w:vAlign w:val="center"/>
          </w:tcPr>
          <w:p>
            <w:pPr>
              <w:pStyle w:val="TableContents"/>
              <w:bidi w:val="0"/>
              <w:spacing w:before="0" w:after="283"/>
              <w:jc w:val="left"/>
              <w:rPr/>
            </w:pPr>
            <w:r>
              <w:rPr/>
              <w:t xml:space="preserve">Scrum-half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17 </w:t>
            </w:r>
          </w:p>
        </w:tc>
        <w:tc>
          <w:tcPr>
            <w:tcW w:w="665" w:type="dxa"/>
            <w:tcBorders/>
            <w:vAlign w:val="center"/>
          </w:tcPr>
          <w:p>
            <w:pPr>
              <w:pStyle w:val="TableContents"/>
              <w:bidi w:val="0"/>
              <w:spacing w:before="0" w:after="283"/>
              <w:jc w:val="left"/>
              <w:rPr/>
            </w:pPr>
            <w:r>
              <w:rPr/>
              <w:t xml:space="preserve">116 </w:t>
            </w:r>
          </w:p>
        </w:tc>
        <w:tc>
          <w:tcPr>
            <w:tcW w:w="665" w:type="dxa"/>
            <w:tcBorders/>
            <w:vAlign w:val="center"/>
          </w:tcPr>
          <w:p>
            <w:pPr>
              <w:pStyle w:val="TableContents"/>
              <w:bidi w:val="0"/>
              <w:spacing w:before="0" w:after="283"/>
              <w:jc w:val="left"/>
              <w:rPr/>
            </w:pPr>
            <w:r>
              <w:rPr/>
              <w:t xml:space="preserve">37 </w:t>
            </w:r>
          </w:p>
        </w:tc>
        <w:tc>
          <w:tcPr>
            <w:tcW w:w="1142" w:type="dxa"/>
            <w:tcBorders/>
            <w:vAlign w:val="center"/>
          </w:tcPr>
          <w:p>
            <w:pPr>
              <w:pStyle w:val="TableContents"/>
              <w:bidi w:val="0"/>
              <w:spacing w:before="0" w:after="283"/>
              <w:jc w:val="left"/>
              <w:rPr/>
            </w:pPr>
            <w:r>
              <w:rPr/>
              <w:t xml:space="preserve">0.319 </w:t>
            </w:r>
          </w:p>
        </w:tc>
        <w:tc>
          <w:tcPr>
            <w:tcW w:w="2143" w:type="dxa"/>
            <w:tcBorders/>
            <w:vAlign w:val="center"/>
          </w:tcPr>
          <w:p>
            <w:pPr>
              <w:pStyle w:val="TableContents"/>
              <w:bidi w:val="0"/>
              <w:spacing w:before="0" w:after="283"/>
              <w:jc w:val="left"/>
              <w:rPr/>
            </w:pPr>
            <w:r>
              <w:rPr/>
              <w:t xml:space="preserve">Adam Ashley-Cooper </w:t>
            </w:r>
          </w:p>
        </w:tc>
        <w:tc>
          <w:tcPr>
            <w:tcW w:w="2853" w:type="dxa"/>
            <w:tcBorders/>
            <w:vAlign w:val="center"/>
          </w:tcPr>
          <w:p>
            <w:pPr>
              <w:pStyle w:val="TableContents"/>
              <w:bidi w:val="0"/>
              <w:spacing w:before="0" w:after="283"/>
              <w:jc w:val="left"/>
              <w:rPr/>
            </w:pPr>
            <w:r>
              <w:rPr/>
              <w:t xml:space="preserve">Australia </w:t>
            </w:r>
          </w:p>
        </w:tc>
        <w:tc>
          <w:tcPr>
            <w:tcW w:w="1464" w:type="dxa"/>
            <w:tcBorders/>
            <w:vAlign w:val="center"/>
          </w:tcPr>
          <w:p>
            <w:pPr>
              <w:pStyle w:val="TableContents"/>
              <w:bidi w:val="0"/>
              <w:spacing w:before="0" w:after="283"/>
              <w:jc w:val="left"/>
              <w:rPr/>
            </w:pPr>
            <w:r>
              <w:rPr/>
              <w:t xml:space="preserve">Keskusta / 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63 </w:t>
            </w:r>
          </w:p>
        </w:tc>
        <w:tc>
          <w:tcPr>
            <w:tcW w:w="665" w:type="dxa"/>
            <w:tcBorders/>
            <w:vAlign w:val="center"/>
          </w:tcPr>
          <w:p>
            <w:pPr>
              <w:pStyle w:val="TableContents"/>
              <w:bidi w:val="0"/>
              <w:spacing w:before="0" w:after="283"/>
              <w:jc w:val="left"/>
              <w:rPr/>
            </w:pPr>
            <w:r>
              <w:rPr/>
              <w:t xml:space="preserve">37 </w:t>
            </w:r>
          </w:p>
        </w:tc>
        <w:tc>
          <w:tcPr>
            <w:tcW w:w="1142" w:type="dxa"/>
            <w:tcBorders/>
            <w:vAlign w:val="center"/>
          </w:tcPr>
          <w:p>
            <w:pPr>
              <w:pStyle w:val="TableContents"/>
              <w:bidi w:val="0"/>
              <w:spacing w:before="0" w:after="283"/>
              <w:jc w:val="left"/>
              <w:rPr/>
            </w:pPr>
            <w:r>
              <w:rPr/>
              <w:t xml:space="preserve">0.587 </w:t>
            </w:r>
          </w:p>
        </w:tc>
        <w:tc>
          <w:tcPr>
            <w:tcW w:w="2143" w:type="dxa"/>
            <w:tcBorders/>
            <w:vAlign w:val="center"/>
          </w:tcPr>
          <w:p>
            <w:pPr>
              <w:pStyle w:val="TableContents"/>
              <w:bidi w:val="0"/>
              <w:spacing w:before="0" w:after="283"/>
              <w:jc w:val="left"/>
              <w:rPr/>
            </w:pPr>
            <w:r>
              <w:rPr/>
              <w:t xml:space="preserve">Jonah Lomu </w:t>
            </w:r>
          </w:p>
        </w:tc>
        <w:tc>
          <w:tcPr>
            <w:tcW w:w="2853" w:type="dxa"/>
            <w:tcBorders/>
            <w:vAlign w:val="center"/>
          </w:tcPr>
          <w:p>
            <w:pPr>
              <w:pStyle w:val="TableContents"/>
              <w:bidi w:val="0"/>
              <w:spacing w:before="0" w:after="283"/>
              <w:jc w:val="left"/>
              <w:rPr/>
            </w:pPr>
            <w:r>
              <w:rPr/>
              <w:t xml:space="preserve">Uusi-Seelanti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19 </w:t>
            </w:r>
          </w:p>
        </w:tc>
        <w:tc>
          <w:tcPr>
            <w:tcW w:w="665" w:type="dxa"/>
            <w:tcBorders/>
            <w:vAlign w:val="center"/>
          </w:tcPr>
          <w:p>
            <w:pPr>
              <w:pStyle w:val="TableContents"/>
              <w:bidi w:val="0"/>
              <w:spacing w:before="0" w:after="283"/>
              <w:jc w:val="left"/>
              <w:rPr/>
            </w:pPr>
            <w:r>
              <w:rPr/>
              <w:t xml:space="preserve">74 </w:t>
            </w:r>
          </w:p>
        </w:tc>
        <w:tc>
          <w:tcPr>
            <w:tcW w:w="665" w:type="dxa"/>
            <w:tcBorders/>
            <w:vAlign w:val="center"/>
          </w:tcPr>
          <w:p>
            <w:pPr>
              <w:pStyle w:val="TableContents"/>
              <w:bidi w:val="0"/>
              <w:spacing w:before="0" w:after="283"/>
              <w:jc w:val="left"/>
              <w:rPr/>
            </w:pPr>
            <w:r>
              <w:rPr/>
              <w:t xml:space="preserve">36 </w:t>
            </w:r>
          </w:p>
        </w:tc>
        <w:tc>
          <w:tcPr>
            <w:tcW w:w="1142" w:type="dxa"/>
            <w:tcBorders/>
            <w:vAlign w:val="center"/>
          </w:tcPr>
          <w:p>
            <w:pPr>
              <w:pStyle w:val="TableContents"/>
              <w:bidi w:val="0"/>
              <w:spacing w:before="0" w:after="283"/>
              <w:jc w:val="left"/>
              <w:rPr/>
            </w:pPr>
            <w:r>
              <w:rPr/>
              <w:t xml:space="preserve">0.486 </w:t>
            </w:r>
          </w:p>
        </w:tc>
        <w:tc>
          <w:tcPr>
            <w:tcW w:w="2143" w:type="dxa"/>
            <w:tcBorders/>
            <w:vAlign w:val="center"/>
          </w:tcPr>
          <w:p>
            <w:pPr>
              <w:pStyle w:val="TableContents"/>
              <w:bidi w:val="0"/>
              <w:spacing w:before="0" w:after="283"/>
              <w:jc w:val="left"/>
              <w:rPr/>
            </w:pPr>
            <w:r>
              <w:rPr/>
              <w:t xml:space="preserve">Tana Umaga </w:t>
            </w:r>
          </w:p>
        </w:tc>
        <w:tc>
          <w:tcPr>
            <w:tcW w:w="2853" w:type="dxa"/>
            <w:tcBorders/>
            <w:vAlign w:val="center"/>
          </w:tcPr>
          <w:p>
            <w:pPr>
              <w:pStyle w:val="TableContents"/>
              <w:bidi w:val="0"/>
              <w:spacing w:before="0" w:after="283"/>
              <w:jc w:val="left"/>
              <w:rPr/>
            </w:pPr>
            <w:r>
              <w:rPr/>
              <w:t xml:space="preserve">Uusi-Seelanti </w:t>
            </w:r>
          </w:p>
        </w:tc>
        <w:tc>
          <w:tcPr>
            <w:tcW w:w="1464" w:type="dxa"/>
            <w:tcBorders/>
            <w:vAlign w:val="center"/>
          </w:tcPr>
          <w:p>
            <w:pPr>
              <w:pStyle w:val="TableContents"/>
              <w:bidi w:val="0"/>
              <w:spacing w:before="0" w:after="283"/>
              <w:jc w:val="left"/>
              <w:rPr/>
            </w:pPr>
            <w:r>
              <w:rPr/>
              <w:t xml:space="preserve">Siipi / keskus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20 </w:t>
            </w:r>
          </w:p>
        </w:tc>
        <w:tc>
          <w:tcPr>
            <w:tcW w:w="665" w:type="dxa"/>
            <w:tcBorders/>
            <w:vAlign w:val="center"/>
          </w:tcPr>
          <w:p>
            <w:pPr>
              <w:pStyle w:val="TableContents"/>
              <w:bidi w:val="0"/>
              <w:spacing w:before="0" w:after="283"/>
              <w:jc w:val="left"/>
              <w:rPr/>
            </w:pPr>
            <w:r>
              <w:rPr/>
              <w:t xml:space="preserve">63 </w:t>
            </w:r>
          </w:p>
        </w:tc>
        <w:tc>
          <w:tcPr>
            <w:tcW w:w="665" w:type="dxa"/>
            <w:tcBorders/>
            <w:vAlign w:val="center"/>
          </w:tcPr>
          <w:p>
            <w:pPr>
              <w:pStyle w:val="TableContents"/>
              <w:bidi w:val="0"/>
              <w:spacing w:before="0" w:after="283"/>
              <w:jc w:val="left"/>
              <w:rPr/>
            </w:pPr>
            <w:r>
              <w:rPr/>
              <w:t xml:space="preserve">35 </w:t>
            </w:r>
          </w:p>
        </w:tc>
        <w:tc>
          <w:tcPr>
            <w:tcW w:w="1142" w:type="dxa"/>
            <w:tcBorders/>
            <w:vAlign w:val="center"/>
          </w:tcPr>
          <w:p>
            <w:pPr>
              <w:pStyle w:val="TableContents"/>
              <w:bidi w:val="0"/>
              <w:spacing w:before="0" w:after="283"/>
              <w:jc w:val="left"/>
              <w:rPr/>
            </w:pPr>
            <w:r>
              <w:rPr/>
              <w:t xml:space="preserve">0.556 </w:t>
            </w:r>
          </w:p>
        </w:tc>
        <w:tc>
          <w:tcPr>
            <w:tcW w:w="2143" w:type="dxa"/>
            <w:tcBorders/>
            <w:vAlign w:val="center"/>
          </w:tcPr>
          <w:p>
            <w:pPr>
              <w:pStyle w:val="TableContents"/>
              <w:bidi w:val="0"/>
              <w:spacing w:before="0" w:after="283"/>
              <w:jc w:val="left"/>
              <w:rPr/>
            </w:pPr>
            <w:r>
              <w:rPr/>
              <w:t xml:space="preserve">John Kirwan </w:t>
            </w:r>
          </w:p>
        </w:tc>
        <w:tc>
          <w:tcPr>
            <w:tcW w:w="2853" w:type="dxa"/>
            <w:tcBorders/>
            <w:vAlign w:val="center"/>
          </w:tcPr>
          <w:p>
            <w:pPr>
              <w:pStyle w:val="TableContents"/>
              <w:bidi w:val="0"/>
              <w:spacing w:before="0" w:after="283"/>
              <w:jc w:val="left"/>
              <w:rPr/>
            </w:pPr>
            <w:r>
              <w:rPr/>
              <w:t xml:space="preserve">Uusi-Seelanti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21 </w:t>
            </w:r>
          </w:p>
        </w:tc>
        <w:tc>
          <w:tcPr>
            <w:tcW w:w="665" w:type="dxa"/>
            <w:tcBorders/>
            <w:vAlign w:val="center"/>
          </w:tcPr>
          <w:p>
            <w:pPr>
              <w:pStyle w:val="TableContents"/>
              <w:bidi w:val="0"/>
              <w:spacing w:before="0" w:after="283"/>
              <w:jc w:val="left"/>
              <w:rPr/>
            </w:pPr>
            <w:r>
              <w:rPr/>
              <w:t xml:space="preserve">67 </w:t>
            </w:r>
          </w:p>
        </w:tc>
        <w:tc>
          <w:tcPr>
            <w:tcW w:w="665" w:type="dxa"/>
            <w:tcBorders/>
            <w:vAlign w:val="center"/>
          </w:tcPr>
          <w:p>
            <w:pPr>
              <w:pStyle w:val="TableContents"/>
              <w:bidi w:val="0"/>
              <w:spacing w:before="0" w:after="283"/>
              <w:jc w:val="left"/>
              <w:rPr/>
            </w:pPr>
            <w:r>
              <w:rPr/>
              <w:t xml:space="preserve">34 </w:t>
            </w:r>
          </w:p>
        </w:tc>
        <w:tc>
          <w:tcPr>
            <w:tcW w:w="1142" w:type="dxa"/>
            <w:tcBorders/>
            <w:vAlign w:val="center"/>
          </w:tcPr>
          <w:p>
            <w:pPr>
              <w:pStyle w:val="TableContents"/>
              <w:bidi w:val="0"/>
              <w:spacing w:before="0" w:after="283"/>
              <w:jc w:val="left"/>
              <w:rPr/>
            </w:pPr>
            <w:r>
              <w:rPr/>
              <w:t xml:space="preserve">0.507 </w:t>
            </w:r>
          </w:p>
        </w:tc>
        <w:tc>
          <w:tcPr>
            <w:tcW w:w="2143" w:type="dxa"/>
            <w:tcBorders/>
            <w:vAlign w:val="center"/>
          </w:tcPr>
          <w:p>
            <w:pPr>
              <w:pStyle w:val="TableContents"/>
              <w:bidi w:val="0"/>
              <w:spacing w:before="0" w:after="283"/>
              <w:jc w:val="left"/>
              <w:rPr/>
            </w:pPr>
            <w:r>
              <w:rPr/>
              <w:t xml:space="preserve">Vincent Clerc </w:t>
            </w:r>
          </w:p>
        </w:tc>
        <w:tc>
          <w:tcPr>
            <w:tcW w:w="2853" w:type="dxa"/>
            <w:tcBorders/>
            <w:vAlign w:val="center"/>
          </w:tcPr>
          <w:p>
            <w:pPr>
              <w:pStyle w:val="TableContents"/>
              <w:bidi w:val="0"/>
              <w:spacing w:before="0" w:after="283"/>
              <w:jc w:val="left"/>
              <w:rPr/>
            </w:pPr>
            <w:r>
              <w:rPr/>
              <w:t xml:space="preserve">Ranska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79 </w:t>
            </w:r>
          </w:p>
        </w:tc>
        <w:tc>
          <w:tcPr>
            <w:tcW w:w="665" w:type="dxa"/>
            <w:tcBorders/>
            <w:vAlign w:val="center"/>
          </w:tcPr>
          <w:p>
            <w:pPr>
              <w:pStyle w:val="TableContents"/>
              <w:bidi w:val="0"/>
              <w:spacing w:before="0" w:after="283"/>
              <w:jc w:val="left"/>
              <w:rPr/>
            </w:pPr>
            <w:r>
              <w:rPr/>
              <w:t xml:space="preserve">34 </w:t>
            </w:r>
          </w:p>
        </w:tc>
        <w:tc>
          <w:tcPr>
            <w:tcW w:w="1142" w:type="dxa"/>
            <w:tcBorders/>
            <w:vAlign w:val="center"/>
          </w:tcPr>
          <w:p>
            <w:pPr>
              <w:pStyle w:val="TableContents"/>
              <w:bidi w:val="0"/>
              <w:spacing w:before="0" w:after="283"/>
              <w:jc w:val="left"/>
              <w:rPr/>
            </w:pPr>
            <w:r>
              <w:rPr/>
              <w:t xml:space="preserve">0.430 </w:t>
            </w:r>
          </w:p>
        </w:tc>
        <w:tc>
          <w:tcPr>
            <w:tcW w:w="2143" w:type="dxa"/>
            <w:tcBorders/>
            <w:vAlign w:val="center"/>
          </w:tcPr>
          <w:p>
            <w:pPr>
              <w:pStyle w:val="TableContents"/>
              <w:bidi w:val="0"/>
              <w:spacing w:before="0" w:after="283"/>
              <w:jc w:val="left"/>
              <w:rPr/>
            </w:pPr>
            <w:r>
              <w:rPr/>
              <w:t xml:space="preserve">Ieuan Evans </w:t>
            </w:r>
          </w:p>
        </w:tc>
        <w:tc>
          <w:tcPr>
            <w:tcW w:w="2853" w:type="dxa"/>
            <w:tcBorders/>
            <w:vAlign w:val="center"/>
          </w:tcPr>
          <w:p>
            <w:pPr>
              <w:pStyle w:val="TableContents"/>
              <w:bidi w:val="0"/>
              <w:spacing w:before="0" w:after="283"/>
              <w:jc w:val="left"/>
              <w:rPr/>
            </w:pPr>
            <w:r>
              <w:rPr/>
              <w:t xml:space="preserve">Wales (33) Brittiläiset ja irlantilaiset leijonat (1)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71 </w:t>
            </w:r>
          </w:p>
        </w:tc>
        <w:tc>
          <w:tcPr>
            <w:tcW w:w="665" w:type="dxa"/>
            <w:tcBorders/>
            <w:vAlign w:val="center"/>
          </w:tcPr>
          <w:p>
            <w:pPr>
              <w:pStyle w:val="TableContents"/>
              <w:bidi w:val="0"/>
              <w:spacing w:before="0" w:after="283"/>
              <w:jc w:val="left"/>
              <w:rPr/>
            </w:pPr>
            <w:r>
              <w:rPr/>
              <w:t xml:space="preserve">34 </w:t>
            </w:r>
          </w:p>
        </w:tc>
        <w:tc>
          <w:tcPr>
            <w:tcW w:w="1142" w:type="dxa"/>
            <w:tcBorders/>
            <w:vAlign w:val="center"/>
          </w:tcPr>
          <w:p>
            <w:pPr>
              <w:pStyle w:val="TableContents"/>
              <w:bidi w:val="0"/>
              <w:spacing w:before="0" w:after="283"/>
              <w:jc w:val="left"/>
              <w:rPr/>
            </w:pPr>
            <w:r>
              <w:rPr/>
              <w:t xml:space="preserve">0.479 </w:t>
            </w:r>
          </w:p>
        </w:tc>
        <w:tc>
          <w:tcPr>
            <w:tcW w:w="2143" w:type="dxa"/>
            <w:tcBorders/>
            <w:vAlign w:val="center"/>
          </w:tcPr>
          <w:p>
            <w:pPr>
              <w:pStyle w:val="TableContents"/>
              <w:bidi w:val="0"/>
              <w:spacing w:before="0" w:after="283"/>
              <w:jc w:val="left"/>
              <w:rPr/>
            </w:pPr>
            <w:r>
              <w:rPr/>
              <w:t xml:space="preserve">Drew Mitchell </w:t>
            </w:r>
          </w:p>
        </w:tc>
        <w:tc>
          <w:tcPr>
            <w:tcW w:w="2853" w:type="dxa"/>
            <w:tcBorders/>
            <w:vAlign w:val="center"/>
          </w:tcPr>
          <w:p>
            <w:pPr>
              <w:pStyle w:val="TableContents"/>
              <w:bidi w:val="0"/>
              <w:spacing w:before="0" w:after="283"/>
              <w:jc w:val="left"/>
              <w:rPr/>
            </w:pPr>
            <w:r>
              <w:rPr/>
              <w:t xml:space="preserve">Australia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100 </w:t>
            </w:r>
          </w:p>
        </w:tc>
        <w:tc>
          <w:tcPr>
            <w:tcW w:w="665" w:type="dxa"/>
            <w:tcBorders/>
            <w:vAlign w:val="center"/>
          </w:tcPr>
          <w:p>
            <w:pPr>
              <w:pStyle w:val="TableContents"/>
              <w:bidi w:val="0"/>
              <w:spacing w:before="0" w:after="283"/>
              <w:jc w:val="left"/>
              <w:rPr/>
            </w:pPr>
            <w:r>
              <w:rPr/>
              <w:t xml:space="preserve">34 </w:t>
            </w:r>
          </w:p>
        </w:tc>
        <w:tc>
          <w:tcPr>
            <w:tcW w:w="1142" w:type="dxa"/>
            <w:tcBorders/>
            <w:vAlign w:val="center"/>
          </w:tcPr>
          <w:p>
            <w:pPr>
              <w:pStyle w:val="TableContents"/>
              <w:bidi w:val="0"/>
              <w:spacing w:before="0" w:after="283"/>
              <w:jc w:val="left"/>
              <w:rPr/>
            </w:pPr>
            <w:r>
              <w:rPr/>
              <w:t xml:space="preserve">0.340 </w:t>
            </w:r>
          </w:p>
        </w:tc>
        <w:tc>
          <w:tcPr>
            <w:tcW w:w="2143" w:type="dxa"/>
            <w:tcBorders/>
            <w:vAlign w:val="center"/>
          </w:tcPr>
          <w:p>
            <w:pPr>
              <w:pStyle w:val="TableContents"/>
              <w:bidi w:val="0"/>
              <w:spacing w:before="0" w:after="283"/>
              <w:jc w:val="left"/>
              <w:rPr/>
            </w:pPr>
            <w:r>
              <w:rPr/>
              <w:t xml:space="preserve">Mils Muliaina </w:t>
            </w:r>
          </w:p>
        </w:tc>
        <w:tc>
          <w:tcPr>
            <w:tcW w:w="2853" w:type="dxa"/>
            <w:tcBorders/>
            <w:vAlign w:val="center"/>
          </w:tcPr>
          <w:p>
            <w:pPr>
              <w:pStyle w:val="TableContents"/>
              <w:bidi w:val="0"/>
              <w:spacing w:before="0" w:after="283"/>
              <w:jc w:val="left"/>
              <w:rPr/>
            </w:pPr>
            <w:r>
              <w:rPr/>
              <w:t xml:space="preserve">Uusi-Seelanti </w:t>
            </w:r>
          </w:p>
        </w:tc>
        <w:tc>
          <w:tcPr>
            <w:tcW w:w="1464" w:type="dxa"/>
            <w:tcBorders/>
            <w:vAlign w:val="center"/>
          </w:tcPr>
          <w:p>
            <w:pPr>
              <w:pStyle w:val="TableContents"/>
              <w:bidi w:val="0"/>
              <w:spacing w:before="0" w:after="283"/>
              <w:jc w:val="left"/>
              <w:rPr/>
            </w:pPr>
            <w:r>
              <w:rPr/>
              <w:t xml:space="preserve">Fullback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76 </w:t>
            </w:r>
          </w:p>
        </w:tc>
        <w:tc>
          <w:tcPr>
            <w:tcW w:w="665" w:type="dxa"/>
            <w:tcBorders/>
            <w:vAlign w:val="center"/>
          </w:tcPr>
          <w:p>
            <w:pPr>
              <w:pStyle w:val="TableContents"/>
              <w:bidi w:val="0"/>
              <w:spacing w:before="0" w:after="283"/>
              <w:jc w:val="left"/>
              <w:rPr/>
            </w:pPr>
            <w:r>
              <w:rPr/>
              <w:t xml:space="preserve">34 </w:t>
            </w:r>
          </w:p>
        </w:tc>
        <w:tc>
          <w:tcPr>
            <w:tcW w:w="1142" w:type="dxa"/>
            <w:tcBorders/>
            <w:vAlign w:val="center"/>
          </w:tcPr>
          <w:p>
            <w:pPr>
              <w:pStyle w:val="TableContents"/>
              <w:bidi w:val="0"/>
              <w:spacing w:before="0" w:after="283"/>
              <w:jc w:val="left"/>
              <w:rPr/>
            </w:pPr>
            <w:r>
              <w:rPr/>
              <w:t xml:space="preserve">0.447 </w:t>
            </w:r>
          </w:p>
        </w:tc>
        <w:tc>
          <w:tcPr>
            <w:tcW w:w="2143" w:type="dxa"/>
            <w:tcBorders/>
            <w:vAlign w:val="center"/>
          </w:tcPr>
          <w:p>
            <w:pPr>
              <w:pStyle w:val="TableContents"/>
              <w:bidi w:val="0"/>
              <w:spacing w:before="0" w:after="283"/>
              <w:jc w:val="left"/>
              <w:rPr/>
            </w:pPr>
            <w:r>
              <w:rPr/>
              <w:t xml:space="preserve">George North </w:t>
            </w:r>
          </w:p>
        </w:tc>
        <w:tc>
          <w:tcPr>
            <w:tcW w:w="2853" w:type="dxa"/>
            <w:tcBorders/>
            <w:vAlign w:val="center"/>
          </w:tcPr>
          <w:p>
            <w:pPr>
              <w:pStyle w:val="TableContents"/>
              <w:bidi w:val="0"/>
              <w:spacing w:before="0" w:after="283"/>
              <w:jc w:val="left"/>
              <w:rPr/>
            </w:pPr>
            <w:r>
              <w:rPr/>
              <w:t xml:space="preserve">Wales (32) Brittiläiset ja irlantilaiset leijonat (2) </w:t>
            </w:r>
          </w:p>
        </w:tc>
        <w:tc>
          <w:tcPr>
            <w:tcW w:w="1464" w:type="dxa"/>
            <w:tcBorders/>
            <w:vAlign w:val="center"/>
          </w:tcPr>
          <w:p>
            <w:pPr>
              <w:pStyle w:val="TableContents"/>
              <w:bidi w:val="0"/>
              <w:spacing w:before="0" w:after="283"/>
              <w:jc w:val="left"/>
              <w:rPr/>
            </w:pPr>
            <w:r>
              <w:rPr/>
              <w:t xml:space="preserve">Siipi / keskus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26 </w:t>
            </w:r>
          </w:p>
        </w:tc>
        <w:tc>
          <w:tcPr>
            <w:tcW w:w="665" w:type="dxa"/>
            <w:tcBorders/>
            <w:vAlign w:val="center"/>
          </w:tcPr>
          <w:p>
            <w:pPr>
              <w:pStyle w:val="TableContents"/>
              <w:bidi w:val="0"/>
              <w:spacing w:before="0" w:after="283"/>
              <w:jc w:val="left"/>
              <w:rPr/>
            </w:pPr>
            <w:r>
              <w:rPr/>
              <w:t xml:space="preserve">54 </w:t>
            </w:r>
          </w:p>
        </w:tc>
        <w:tc>
          <w:tcPr>
            <w:tcW w:w="665" w:type="dxa"/>
            <w:tcBorders/>
            <w:vAlign w:val="center"/>
          </w:tcPr>
          <w:p>
            <w:pPr>
              <w:pStyle w:val="TableContents"/>
              <w:bidi w:val="0"/>
              <w:spacing w:before="0" w:after="283"/>
              <w:jc w:val="left"/>
              <w:rPr/>
            </w:pPr>
            <w:r>
              <w:rPr/>
              <w:t xml:space="preserve">33 </w:t>
            </w:r>
          </w:p>
        </w:tc>
        <w:tc>
          <w:tcPr>
            <w:tcW w:w="1142" w:type="dxa"/>
            <w:tcBorders/>
            <w:vAlign w:val="center"/>
          </w:tcPr>
          <w:p>
            <w:pPr>
              <w:pStyle w:val="TableContents"/>
              <w:bidi w:val="0"/>
              <w:spacing w:before="0" w:after="283"/>
              <w:jc w:val="left"/>
              <w:rPr/>
            </w:pPr>
            <w:r>
              <w:rPr/>
              <w:t xml:space="preserve">0.611 </w:t>
            </w:r>
          </w:p>
        </w:tc>
        <w:tc>
          <w:tcPr>
            <w:tcW w:w="2143" w:type="dxa"/>
            <w:tcBorders/>
            <w:vAlign w:val="center"/>
          </w:tcPr>
          <w:p>
            <w:pPr>
              <w:pStyle w:val="TableContents"/>
              <w:bidi w:val="0"/>
              <w:spacing w:before="0" w:after="283"/>
              <w:jc w:val="left"/>
              <w:rPr/>
            </w:pPr>
            <w:r>
              <w:rPr/>
              <w:t xml:space="preserve">Diego Ormaechea </w:t>
            </w:r>
          </w:p>
        </w:tc>
        <w:tc>
          <w:tcPr>
            <w:tcW w:w="2853" w:type="dxa"/>
            <w:tcBorders/>
            <w:vAlign w:val="center"/>
          </w:tcPr>
          <w:p>
            <w:pPr>
              <w:pStyle w:val="TableContents"/>
              <w:bidi w:val="0"/>
              <w:spacing w:before="0" w:after="283"/>
              <w:jc w:val="left"/>
              <w:rPr/>
            </w:pPr>
            <w:r>
              <w:rPr/>
              <w:t xml:space="preserve">Uruguay </w:t>
            </w:r>
          </w:p>
        </w:tc>
        <w:tc>
          <w:tcPr>
            <w:tcW w:w="1464" w:type="dxa"/>
            <w:tcBorders/>
            <w:vAlign w:val="center"/>
          </w:tcPr>
          <w:p>
            <w:pPr>
              <w:pStyle w:val="TableContents"/>
              <w:bidi w:val="0"/>
              <w:spacing w:before="0" w:after="283"/>
              <w:jc w:val="left"/>
              <w:rPr/>
            </w:pPr>
            <w:r>
              <w:rPr/>
              <w:t xml:space="preserve">Numero kahdeksan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48 </w:t>
            </w:r>
          </w:p>
        </w:tc>
        <w:tc>
          <w:tcPr>
            <w:tcW w:w="665" w:type="dxa"/>
            <w:tcBorders/>
            <w:vAlign w:val="center"/>
          </w:tcPr>
          <w:p>
            <w:pPr>
              <w:pStyle w:val="TableContents"/>
              <w:bidi w:val="0"/>
              <w:spacing w:before="0" w:after="283"/>
              <w:jc w:val="left"/>
              <w:rPr/>
            </w:pPr>
            <w:r>
              <w:rPr/>
              <w:t xml:space="preserve">33 </w:t>
            </w:r>
          </w:p>
        </w:tc>
        <w:tc>
          <w:tcPr>
            <w:tcW w:w="1142" w:type="dxa"/>
            <w:tcBorders/>
            <w:vAlign w:val="center"/>
          </w:tcPr>
          <w:p>
            <w:pPr>
              <w:pStyle w:val="TableContents"/>
              <w:bidi w:val="0"/>
              <w:spacing w:before="0" w:after="283"/>
              <w:jc w:val="left"/>
              <w:rPr/>
            </w:pPr>
            <w:r>
              <w:rPr/>
              <w:t xml:space="preserve">0.688 </w:t>
            </w:r>
          </w:p>
        </w:tc>
        <w:tc>
          <w:tcPr>
            <w:tcW w:w="2143" w:type="dxa"/>
            <w:tcBorders/>
            <w:vAlign w:val="center"/>
          </w:tcPr>
          <w:p>
            <w:pPr>
              <w:pStyle w:val="TableContents"/>
              <w:bidi w:val="0"/>
              <w:spacing w:before="0" w:after="283"/>
              <w:jc w:val="left"/>
              <w:rPr/>
            </w:pPr>
            <w:r>
              <w:rPr/>
              <w:t xml:space="preserve">Sitiveni Sivivatu </w:t>
            </w:r>
          </w:p>
        </w:tc>
        <w:tc>
          <w:tcPr>
            <w:tcW w:w="2853" w:type="dxa"/>
            <w:tcBorders/>
            <w:vAlign w:val="center"/>
          </w:tcPr>
          <w:p>
            <w:pPr>
              <w:pStyle w:val="TableContents"/>
              <w:bidi w:val="0"/>
              <w:spacing w:before="0" w:after="283"/>
              <w:jc w:val="left"/>
              <w:rPr/>
            </w:pPr>
            <w:r>
              <w:rPr/>
              <w:t xml:space="preserve">Tyynenmeren saaristolaiset (4) Uusi-Seelanti (29)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28 </w:t>
            </w:r>
          </w:p>
        </w:tc>
        <w:tc>
          <w:tcPr>
            <w:tcW w:w="665" w:type="dxa"/>
            <w:tcBorders/>
            <w:vAlign w:val="center"/>
          </w:tcPr>
          <w:p>
            <w:pPr>
              <w:pStyle w:val="TableContents"/>
              <w:bidi w:val="0"/>
              <w:spacing w:before="0" w:after="283"/>
              <w:jc w:val="left"/>
              <w:rPr/>
            </w:pPr>
            <w:r>
              <w:rPr/>
              <w:t xml:space="preserve">102 </w:t>
            </w:r>
          </w:p>
        </w:tc>
        <w:tc>
          <w:tcPr>
            <w:tcW w:w="665" w:type="dxa"/>
            <w:tcBorders/>
            <w:vAlign w:val="center"/>
          </w:tcPr>
          <w:p>
            <w:pPr>
              <w:pStyle w:val="TableContents"/>
              <w:bidi w:val="0"/>
              <w:spacing w:before="0" w:after="283"/>
              <w:jc w:val="left"/>
              <w:rPr/>
            </w:pPr>
            <w:r>
              <w:rPr/>
              <w:t xml:space="preserve">32 </w:t>
            </w:r>
          </w:p>
        </w:tc>
        <w:tc>
          <w:tcPr>
            <w:tcW w:w="1142" w:type="dxa"/>
            <w:tcBorders/>
            <w:vAlign w:val="center"/>
          </w:tcPr>
          <w:p>
            <w:pPr>
              <w:pStyle w:val="TableContents"/>
              <w:bidi w:val="0"/>
              <w:spacing w:before="0" w:after="283"/>
              <w:jc w:val="left"/>
              <w:rPr/>
            </w:pPr>
            <w:r>
              <w:rPr/>
              <w:t xml:space="preserve">0.314 </w:t>
            </w:r>
          </w:p>
        </w:tc>
        <w:tc>
          <w:tcPr>
            <w:tcW w:w="2143" w:type="dxa"/>
            <w:tcBorders/>
            <w:vAlign w:val="center"/>
          </w:tcPr>
          <w:p>
            <w:pPr>
              <w:pStyle w:val="TableContents"/>
              <w:bidi w:val="0"/>
              <w:spacing w:before="0" w:after="283"/>
              <w:jc w:val="left"/>
              <w:rPr/>
            </w:pPr>
            <w:r>
              <w:rPr/>
              <w:t xml:space="preserve">Catalin Fercu </w:t>
            </w:r>
          </w:p>
        </w:tc>
        <w:tc>
          <w:tcPr>
            <w:tcW w:w="2853" w:type="dxa"/>
            <w:tcBorders/>
            <w:vAlign w:val="center"/>
          </w:tcPr>
          <w:p>
            <w:pPr>
              <w:pStyle w:val="TableContents"/>
              <w:bidi w:val="0"/>
              <w:spacing w:before="0" w:after="283"/>
              <w:jc w:val="left"/>
              <w:rPr/>
            </w:pPr>
            <w:r>
              <w:rPr/>
              <w:t xml:space="preserve">Romania </w:t>
            </w:r>
          </w:p>
        </w:tc>
        <w:tc>
          <w:tcPr>
            <w:tcW w:w="1464" w:type="dxa"/>
            <w:tcBorders/>
            <w:vAlign w:val="center"/>
          </w:tcPr>
          <w:p>
            <w:pPr>
              <w:pStyle w:val="TableContents"/>
              <w:bidi w:val="0"/>
              <w:spacing w:before="0" w:after="283"/>
              <w:jc w:val="left"/>
              <w:rPr/>
            </w:pPr>
            <w:r>
              <w:rPr/>
              <w:t xml:space="preserve">Fullback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62 </w:t>
            </w:r>
          </w:p>
        </w:tc>
        <w:tc>
          <w:tcPr>
            <w:tcW w:w="665" w:type="dxa"/>
            <w:tcBorders/>
            <w:vAlign w:val="center"/>
          </w:tcPr>
          <w:p>
            <w:pPr>
              <w:pStyle w:val="TableContents"/>
              <w:bidi w:val="0"/>
              <w:spacing w:before="0" w:after="283"/>
              <w:jc w:val="left"/>
              <w:rPr/>
            </w:pPr>
            <w:r>
              <w:rPr/>
              <w:t xml:space="preserve">32 </w:t>
            </w:r>
          </w:p>
        </w:tc>
        <w:tc>
          <w:tcPr>
            <w:tcW w:w="1142" w:type="dxa"/>
            <w:tcBorders/>
            <w:vAlign w:val="center"/>
          </w:tcPr>
          <w:p>
            <w:pPr>
              <w:pStyle w:val="TableContents"/>
              <w:bidi w:val="0"/>
              <w:spacing w:before="0" w:after="283"/>
              <w:jc w:val="left"/>
              <w:rPr/>
            </w:pPr>
            <w:r>
              <w:rPr/>
              <w:t xml:space="preserve">0.516 </w:t>
            </w:r>
          </w:p>
        </w:tc>
        <w:tc>
          <w:tcPr>
            <w:tcW w:w="2143" w:type="dxa"/>
            <w:tcBorders/>
            <w:vAlign w:val="center"/>
          </w:tcPr>
          <w:p>
            <w:pPr>
              <w:pStyle w:val="TableContents"/>
              <w:bidi w:val="0"/>
              <w:spacing w:before="0" w:after="283"/>
              <w:jc w:val="left"/>
              <w:rPr/>
            </w:pPr>
            <w:r>
              <w:rPr/>
              <w:t xml:space="preserve">Israel Folau </w:t>
            </w:r>
          </w:p>
        </w:tc>
        <w:tc>
          <w:tcPr>
            <w:tcW w:w="2853" w:type="dxa"/>
            <w:tcBorders/>
            <w:vAlign w:val="center"/>
          </w:tcPr>
          <w:p>
            <w:pPr>
              <w:pStyle w:val="TableContents"/>
              <w:bidi w:val="0"/>
              <w:spacing w:before="0" w:after="283"/>
              <w:jc w:val="left"/>
              <w:rPr/>
            </w:pPr>
            <w:r>
              <w:rPr/>
              <w:t xml:space="preserve">Australia </w:t>
            </w:r>
          </w:p>
        </w:tc>
        <w:tc>
          <w:tcPr>
            <w:tcW w:w="1464" w:type="dxa"/>
            <w:tcBorders/>
            <w:vAlign w:val="center"/>
          </w:tcPr>
          <w:p>
            <w:pPr>
              <w:pStyle w:val="TableContents"/>
              <w:bidi w:val="0"/>
              <w:spacing w:before="0" w:after="283"/>
              <w:jc w:val="left"/>
              <w:rPr/>
            </w:pPr>
            <w:r>
              <w:rPr/>
              <w:t xml:space="preserve">Fullback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72 </w:t>
            </w:r>
          </w:p>
        </w:tc>
        <w:tc>
          <w:tcPr>
            <w:tcW w:w="665" w:type="dxa"/>
            <w:tcBorders/>
            <w:vAlign w:val="center"/>
          </w:tcPr>
          <w:p>
            <w:pPr>
              <w:pStyle w:val="TableContents"/>
              <w:bidi w:val="0"/>
              <w:spacing w:before="0" w:after="283"/>
              <w:jc w:val="left"/>
              <w:rPr/>
            </w:pPr>
            <w:r>
              <w:rPr/>
              <w:t xml:space="preserve">32 </w:t>
            </w:r>
          </w:p>
        </w:tc>
        <w:tc>
          <w:tcPr>
            <w:tcW w:w="1142" w:type="dxa"/>
            <w:tcBorders/>
            <w:vAlign w:val="center"/>
          </w:tcPr>
          <w:p>
            <w:pPr>
              <w:pStyle w:val="TableContents"/>
              <w:bidi w:val="0"/>
              <w:spacing w:before="0" w:after="283"/>
              <w:jc w:val="left"/>
              <w:rPr/>
            </w:pPr>
            <w:r>
              <w:rPr/>
              <w:t xml:space="preserve">0.444 </w:t>
            </w:r>
          </w:p>
        </w:tc>
        <w:tc>
          <w:tcPr>
            <w:tcW w:w="2143" w:type="dxa"/>
            <w:tcBorders/>
            <w:vAlign w:val="center"/>
          </w:tcPr>
          <w:p>
            <w:pPr>
              <w:pStyle w:val="TableContents"/>
              <w:bidi w:val="0"/>
              <w:spacing w:before="0" w:after="283"/>
              <w:jc w:val="left"/>
              <w:rPr/>
            </w:pPr>
            <w:r>
              <w:rPr/>
              <w:t xml:space="preserve">Jaque Fourie </w:t>
            </w:r>
          </w:p>
        </w:tc>
        <w:tc>
          <w:tcPr>
            <w:tcW w:w="2853" w:type="dxa"/>
            <w:tcBorders/>
            <w:vAlign w:val="center"/>
          </w:tcPr>
          <w:p>
            <w:pPr>
              <w:pStyle w:val="TableContents"/>
              <w:bidi w:val="0"/>
              <w:spacing w:before="0" w:after="283"/>
              <w:jc w:val="left"/>
              <w:rPr/>
            </w:pPr>
            <w:r>
              <w:rPr/>
              <w:t xml:space="preserve">Etelä-Afrikka </w:t>
            </w:r>
          </w:p>
        </w:tc>
        <w:tc>
          <w:tcPr>
            <w:tcW w:w="1464" w:type="dxa"/>
            <w:tcBorders/>
            <w:vAlign w:val="center"/>
          </w:tcPr>
          <w:p>
            <w:pPr>
              <w:pStyle w:val="TableContents"/>
              <w:bidi w:val="0"/>
              <w:spacing w:before="0" w:after="283"/>
              <w:jc w:val="left"/>
              <w:rPr/>
            </w:pPr>
            <w:r>
              <w:rPr/>
              <w:t xml:space="preserve">Keskus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68 </w:t>
            </w:r>
          </w:p>
        </w:tc>
        <w:tc>
          <w:tcPr>
            <w:tcW w:w="665" w:type="dxa"/>
            <w:tcBorders/>
            <w:vAlign w:val="center"/>
          </w:tcPr>
          <w:p>
            <w:pPr>
              <w:pStyle w:val="TableContents"/>
              <w:bidi w:val="0"/>
              <w:spacing w:before="0" w:after="283"/>
              <w:jc w:val="left"/>
              <w:rPr/>
            </w:pPr>
            <w:r>
              <w:rPr/>
              <w:t xml:space="preserve">32 </w:t>
            </w:r>
          </w:p>
        </w:tc>
        <w:tc>
          <w:tcPr>
            <w:tcW w:w="1142" w:type="dxa"/>
            <w:tcBorders/>
            <w:vAlign w:val="center"/>
          </w:tcPr>
          <w:p>
            <w:pPr>
              <w:pStyle w:val="TableContents"/>
              <w:bidi w:val="0"/>
              <w:spacing w:before="0" w:after="283"/>
              <w:jc w:val="left"/>
              <w:rPr/>
            </w:pPr>
            <w:r>
              <w:rPr/>
              <w:t xml:space="preserve">0.471 </w:t>
            </w:r>
          </w:p>
        </w:tc>
        <w:tc>
          <w:tcPr>
            <w:tcW w:w="2143" w:type="dxa"/>
            <w:tcBorders/>
            <w:vAlign w:val="center"/>
          </w:tcPr>
          <w:p>
            <w:pPr>
              <w:pStyle w:val="TableContents"/>
              <w:bidi w:val="0"/>
              <w:spacing w:before="0" w:after="283"/>
              <w:jc w:val="left"/>
              <w:rPr/>
            </w:pPr>
            <w:r>
              <w:rPr/>
              <w:t xml:space="preserve">Takashi Kikutani </w:t>
            </w:r>
          </w:p>
        </w:tc>
        <w:tc>
          <w:tcPr>
            <w:tcW w:w="2853" w:type="dxa"/>
            <w:tcBorders/>
            <w:vAlign w:val="center"/>
          </w:tcPr>
          <w:p>
            <w:pPr>
              <w:pStyle w:val="TableContents"/>
              <w:bidi w:val="0"/>
              <w:spacing w:before="0" w:after="283"/>
              <w:jc w:val="left"/>
              <w:rPr/>
            </w:pPr>
            <w:r>
              <w:rPr/>
              <w:t xml:space="preserve">Japani </w:t>
            </w:r>
          </w:p>
        </w:tc>
        <w:tc>
          <w:tcPr>
            <w:tcW w:w="1464" w:type="dxa"/>
            <w:tcBorders/>
            <w:vAlign w:val="center"/>
          </w:tcPr>
          <w:p>
            <w:pPr>
              <w:pStyle w:val="TableContents"/>
              <w:bidi w:val="0"/>
              <w:spacing w:before="0" w:after="283"/>
              <w:jc w:val="left"/>
              <w:rPr/>
            </w:pPr>
            <w:r>
              <w:rPr/>
              <w:t xml:space="preserve">Back-Row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69 </w:t>
            </w:r>
          </w:p>
        </w:tc>
        <w:tc>
          <w:tcPr>
            <w:tcW w:w="665" w:type="dxa"/>
            <w:tcBorders/>
            <w:vAlign w:val="center"/>
          </w:tcPr>
          <w:p>
            <w:pPr>
              <w:pStyle w:val="TableContents"/>
              <w:bidi w:val="0"/>
              <w:spacing w:before="0" w:after="283"/>
              <w:jc w:val="left"/>
              <w:rPr/>
            </w:pPr>
            <w:r>
              <w:rPr/>
              <w:t xml:space="preserve">32 </w:t>
            </w:r>
          </w:p>
        </w:tc>
        <w:tc>
          <w:tcPr>
            <w:tcW w:w="1142" w:type="dxa"/>
            <w:tcBorders/>
            <w:vAlign w:val="center"/>
          </w:tcPr>
          <w:p>
            <w:pPr>
              <w:pStyle w:val="TableContents"/>
              <w:bidi w:val="0"/>
              <w:spacing w:before="0" w:after="283"/>
              <w:jc w:val="left"/>
              <w:rPr/>
            </w:pPr>
            <w:r>
              <w:rPr/>
              <w:t xml:space="preserve">0.464 </w:t>
            </w:r>
          </w:p>
        </w:tc>
        <w:tc>
          <w:tcPr>
            <w:tcW w:w="2143" w:type="dxa"/>
            <w:tcBorders/>
            <w:vAlign w:val="center"/>
          </w:tcPr>
          <w:p>
            <w:pPr>
              <w:pStyle w:val="TableContents"/>
              <w:bidi w:val="0"/>
              <w:spacing w:before="0" w:after="283"/>
              <w:jc w:val="left"/>
              <w:rPr/>
            </w:pPr>
            <w:r>
              <w:rPr/>
              <w:t xml:space="preserve">Philippe Saint-André </w:t>
            </w:r>
          </w:p>
        </w:tc>
        <w:tc>
          <w:tcPr>
            <w:tcW w:w="2853" w:type="dxa"/>
            <w:tcBorders/>
            <w:vAlign w:val="center"/>
          </w:tcPr>
          <w:p>
            <w:pPr>
              <w:pStyle w:val="TableContents"/>
              <w:bidi w:val="0"/>
              <w:spacing w:before="0" w:after="283"/>
              <w:jc w:val="left"/>
              <w:rPr/>
            </w:pPr>
            <w:r>
              <w:rPr/>
              <w:t xml:space="preserve">Ranska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51 </w:t>
            </w:r>
          </w:p>
        </w:tc>
        <w:tc>
          <w:tcPr>
            <w:tcW w:w="665" w:type="dxa"/>
            <w:tcBorders/>
            <w:vAlign w:val="center"/>
          </w:tcPr>
          <w:p>
            <w:pPr>
              <w:pStyle w:val="TableContents"/>
              <w:bidi w:val="0"/>
              <w:spacing w:before="0" w:after="283"/>
              <w:jc w:val="left"/>
              <w:rPr/>
            </w:pPr>
            <w:r>
              <w:rPr/>
              <w:t xml:space="preserve">32 </w:t>
            </w:r>
          </w:p>
        </w:tc>
        <w:tc>
          <w:tcPr>
            <w:tcW w:w="1142" w:type="dxa"/>
            <w:tcBorders/>
            <w:vAlign w:val="center"/>
          </w:tcPr>
          <w:p>
            <w:pPr>
              <w:pStyle w:val="TableContents"/>
              <w:bidi w:val="0"/>
              <w:spacing w:before="0" w:after="283"/>
              <w:jc w:val="left"/>
              <w:rPr/>
            </w:pPr>
            <w:r>
              <w:rPr/>
              <w:t xml:space="preserve">0.627 </w:t>
            </w:r>
          </w:p>
        </w:tc>
        <w:tc>
          <w:tcPr>
            <w:tcW w:w="2143" w:type="dxa"/>
            <w:tcBorders/>
            <w:vAlign w:val="center"/>
          </w:tcPr>
          <w:p>
            <w:pPr>
              <w:pStyle w:val="TableContents"/>
              <w:bidi w:val="0"/>
              <w:spacing w:before="0" w:after="283"/>
              <w:jc w:val="left"/>
              <w:rPr/>
            </w:pPr>
            <w:r>
              <w:rPr/>
              <w:t xml:space="preserve">DTH van der Merwe </w:t>
            </w:r>
          </w:p>
        </w:tc>
        <w:tc>
          <w:tcPr>
            <w:tcW w:w="2853" w:type="dxa"/>
            <w:tcBorders/>
            <w:vAlign w:val="center"/>
          </w:tcPr>
          <w:p>
            <w:pPr>
              <w:pStyle w:val="TableContents"/>
              <w:bidi w:val="0"/>
              <w:spacing w:before="0" w:after="283"/>
              <w:jc w:val="left"/>
              <w:rPr/>
            </w:pPr>
            <w:r>
              <w:rPr/>
              <w:t xml:space="preserve">Kanada </w:t>
            </w:r>
          </w:p>
        </w:tc>
        <w:tc>
          <w:tcPr>
            <w:tcW w:w="1464" w:type="dxa"/>
            <w:tcBorders/>
            <w:vAlign w:val="center"/>
          </w:tcPr>
          <w:p>
            <w:pPr>
              <w:pStyle w:val="TableContents"/>
              <w:bidi w:val="0"/>
              <w:spacing w:before="0" w:after="283"/>
              <w:jc w:val="left"/>
              <w:rPr/>
            </w:pPr>
            <w:r>
              <w:rPr/>
              <w:t xml:space="preserve">Siipi </w:t>
            </w:r>
          </w:p>
        </w:tc>
        <w:tc>
          <w:tcPr>
            <w:tcW w:w="548" w:type="dxa"/>
            <w:tcBorders/>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34 </w:t>
            </w:r>
          </w:p>
        </w:tc>
        <w:tc>
          <w:tcPr>
            <w:tcW w:w="665" w:type="dxa"/>
            <w:tcBorders/>
            <w:vAlign w:val="center"/>
          </w:tcPr>
          <w:p>
            <w:pPr>
              <w:pStyle w:val="TableContents"/>
              <w:bidi w:val="0"/>
              <w:spacing w:before="0" w:after="283"/>
              <w:jc w:val="left"/>
              <w:rPr/>
            </w:pPr>
            <w:r>
              <w:rPr/>
              <w:t xml:space="preserve">57 </w:t>
            </w:r>
          </w:p>
        </w:tc>
        <w:tc>
          <w:tcPr>
            <w:tcW w:w="665" w:type="dxa"/>
            <w:tcBorders/>
            <w:vAlign w:val="center"/>
          </w:tcPr>
          <w:p>
            <w:pPr>
              <w:pStyle w:val="TableContents"/>
              <w:bidi w:val="0"/>
              <w:spacing w:before="0" w:after="283"/>
              <w:jc w:val="left"/>
              <w:rPr/>
            </w:pPr>
            <w:r>
              <w:rPr/>
              <w:t xml:space="preserve">31 </w:t>
            </w:r>
          </w:p>
        </w:tc>
        <w:tc>
          <w:tcPr>
            <w:tcW w:w="1142" w:type="dxa"/>
            <w:tcBorders/>
            <w:vAlign w:val="center"/>
          </w:tcPr>
          <w:p>
            <w:pPr>
              <w:pStyle w:val="TableContents"/>
              <w:bidi w:val="0"/>
              <w:spacing w:before="0" w:after="283"/>
              <w:jc w:val="left"/>
              <w:rPr/>
            </w:pPr>
            <w:r>
              <w:rPr/>
              <w:t xml:space="preserve">0.544 </w:t>
            </w:r>
          </w:p>
        </w:tc>
        <w:tc>
          <w:tcPr>
            <w:tcW w:w="2143" w:type="dxa"/>
            <w:tcBorders/>
            <w:vAlign w:val="center"/>
          </w:tcPr>
          <w:p>
            <w:pPr>
              <w:pStyle w:val="TableContents"/>
              <w:bidi w:val="0"/>
              <w:spacing w:before="0" w:after="283"/>
              <w:jc w:val="left"/>
              <w:rPr/>
            </w:pPr>
            <w:r>
              <w:rPr/>
              <w:t xml:space="preserve">Ben Cohen </w:t>
            </w:r>
          </w:p>
        </w:tc>
        <w:tc>
          <w:tcPr>
            <w:tcW w:w="2853" w:type="dxa"/>
            <w:tcBorders/>
            <w:vAlign w:val="center"/>
          </w:tcPr>
          <w:p>
            <w:pPr>
              <w:pStyle w:val="TableContents"/>
              <w:bidi w:val="0"/>
              <w:spacing w:before="0" w:after="283"/>
              <w:jc w:val="left"/>
              <w:rPr/>
            </w:pPr>
            <w:r>
              <w:rPr/>
              <w:t xml:space="preserve">Englanti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57 </w:t>
            </w:r>
          </w:p>
        </w:tc>
        <w:tc>
          <w:tcPr>
            <w:tcW w:w="665" w:type="dxa"/>
            <w:tcBorders/>
            <w:vAlign w:val="center"/>
          </w:tcPr>
          <w:p>
            <w:pPr>
              <w:pStyle w:val="TableContents"/>
              <w:bidi w:val="0"/>
              <w:spacing w:before="0" w:after="283"/>
              <w:jc w:val="left"/>
              <w:rPr/>
            </w:pPr>
            <w:r>
              <w:rPr/>
              <w:t xml:space="preserve">31 </w:t>
            </w:r>
          </w:p>
        </w:tc>
        <w:tc>
          <w:tcPr>
            <w:tcW w:w="1142" w:type="dxa"/>
            <w:tcBorders/>
            <w:vAlign w:val="center"/>
          </w:tcPr>
          <w:p>
            <w:pPr>
              <w:pStyle w:val="TableContents"/>
              <w:bidi w:val="0"/>
              <w:spacing w:before="0" w:after="283"/>
              <w:jc w:val="left"/>
              <w:rPr/>
            </w:pPr>
            <w:r>
              <w:rPr/>
              <w:t xml:space="preserve">0.544 </w:t>
            </w:r>
          </w:p>
        </w:tc>
        <w:tc>
          <w:tcPr>
            <w:tcW w:w="2143" w:type="dxa"/>
            <w:tcBorders/>
            <w:vAlign w:val="center"/>
          </w:tcPr>
          <w:p>
            <w:pPr>
              <w:pStyle w:val="TableContents"/>
              <w:bidi w:val="0"/>
              <w:spacing w:before="0" w:after="283"/>
              <w:jc w:val="left"/>
              <w:rPr/>
            </w:pPr>
            <w:r>
              <w:rPr/>
              <w:t xml:space="preserve">Will Greenwood </w:t>
            </w:r>
          </w:p>
        </w:tc>
        <w:tc>
          <w:tcPr>
            <w:tcW w:w="2853" w:type="dxa"/>
            <w:tcBorders/>
            <w:vAlign w:val="center"/>
          </w:tcPr>
          <w:p>
            <w:pPr>
              <w:pStyle w:val="TableContents"/>
              <w:bidi w:val="0"/>
              <w:spacing w:before="0" w:after="283"/>
              <w:jc w:val="left"/>
              <w:rPr/>
            </w:pPr>
            <w:r>
              <w:rPr/>
              <w:t xml:space="preserve">Englanti (31) Britannian ja Irlannin leijonat (0) </w:t>
            </w:r>
          </w:p>
        </w:tc>
        <w:tc>
          <w:tcPr>
            <w:tcW w:w="1464" w:type="dxa"/>
            <w:tcBorders/>
            <w:vAlign w:val="center"/>
          </w:tcPr>
          <w:p>
            <w:pPr>
              <w:pStyle w:val="TableContents"/>
              <w:bidi w:val="0"/>
              <w:spacing w:before="0" w:after="283"/>
              <w:jc w:val="left"/>
              <w:rPr/>
            </w:pPr>
            <w:r>
              <w:rPr/>
              <w:t xml:space="preserve">Keskus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73 </w:t>
            </w:r>
          </w:p>
        </w:tc>
        <w:tc>
          <w:tcPr>
            <w:tcW w:w="665" w:type="dxa"/>
            <w:tcBorders/>
            <w:vAlign w:val="center"/>
          </w:tcPr>
          <w:p>
            <w:pPr>
              <w:pStyle w:val="TableContents"/>
              <w:bidi w:val="0"/>
              <w:spacing w:before="0" w:after="283"/>
              <w:jc w:val="left"/>
              <w:rPr/>
            </w:pPr>
            <w:r>
              <w:rPr/>
              <w:t xml:space="preserve">31 </w:t>
            </w:r>
          </w:p>
        </w:tc>
        <w:tc>
          <w:tcPr>
            <w:tcW w:w="1142" w:type="dxa"/>
            <w:tcBorders/>
            <w:vAlign w:val="center"/>
          </w:tcPr>
          <w:p>
            <w:pPr>
              <w:pStyle w:val="TableContents"/>
              <w:bidi w:val="0"/>
              <w:spacing w:before="0" w:after="283"/>
              <w:jc w:val="left"/>
              <w:rPr/>
            </w:pPr>
            <w:r>
              <w:rPr/>
              <w:t xml:space="preserve">0.425 </w:t>
            </w:r>
          </w:p>
        </w:tc>
        <w:tc>
          <w:tcPr>
            <w:tcW w:w="2143" w:type="dxa"/>
            <w:tcBorders/>
            <w:vAlign w:val="center"/>
          </w:tcPr>
          <w:p>
            <w:pPr>
              <w:pStyle w:val="TableContents"/>
              <w:bidi w:val="0"/>
              <w:spacing w:before="0" w:after="283"/>
              <w:jc w:val="left"/>
              <w:rPr/>
            </w:pPr>
            <w:r>
              <w:rPr/>
              <w:t xml:space="preserve">Jeremy Guscott </w:t>
            </w:r>
          </w:p>
        </w:tc>
        <w:tc>
          <w:tcPr>
            <w:tcW w:w="2853" w:type="dxa"/>
            <w:tcBorders/>
            <w:vAlign w:val="center"/>
          </w:tcPr>
          <w:p>
            <w:pPr>
              <w:pStyle w:val="TableContents"/>
              <w:bidi w:val="0"/>
              <w:spacing w:before="0" w:after="283"/>
              <w:jc w:val="left"/>
              <w:rPr/>
            </w:pPr>
            <w:r>
              <w:rPr/>
              <w:t xml:space="preserve">Englanti (30) Brittiläiset ja irlantilaiset leijonat (1) </w:t>
            </w:r>
          </w:p>
        </w:tc>
        <w:tc>
          <w:tcPr>
            <w:tcW w:w="1464" w:type="dxa"/>
            <w:tcBorders/>
            <w:vAlign w:val="center"/>
          </w:tcPr>
          <w:p>
            <w:pPr>
              <w:pStyle w:val="TableContents"/>
              <w:bidi w:val="0"/>
              <w:spacing w:before="0" w:after="283"/>
              <w:jc w:val="left"/>
              <w:rPr/>
            </w:pPr>
            <w:r>
              <w:rPr/>
              <w:t xml:space="preserve">Keskus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103 </w:t>
            </w:r>
          </w:p>
        </w:tc>
        <w:tc>
          <w:tcPr>
            <w:tcW w:w="665" w:type="dxa"/>
            <w:tcBorders/>
            <w:vAlign w:val="center"/>
          </w:tcPr>
          <w:p>
            <w:pPr>
              <w:pStyle w:val="TableContents"/>
              <w:bidi w:val="0"/>
              <w:spacing w:before="0" w:after="283"/>
              <w:jc w:val="left"/>
              <w:rPr/>
            </w:pPr>
            <w:r>
              <w:rPr/>
              <w:t xml:space="preserve">31 </w:t>
            </w:r>
          </w:p>
        </w:tc>
        <w:tc>
          <w:tcPr>
            <w:tcW w:w="1142" w:type="dxa"/>
            <w:tcBorders/>
            <w:vAlign w:val="center"/>
          </w:tcPr>
          <w:p>
            <w:pPr>
              <w:pStyle w:val="TableContents"/>
              <w:bidi w:val="0"/>
              <w:spacing w:before="0" w:after="283"/>
              <w:jc w:val="left"/>
              <w:rPr/>
            </w:pPr>
            <w:r>
              <w:rPr/>
              <w:t xml:space="preserve">0.301 </w:t>
            </w:r>
          </w:p>
        </w:tc>
        <w:tc>
          <w:tcPr>
            <w:tcW w:w="2143" w:type="dxa"/>
            <w:tcBorders/>
            <w:vAlign w:val="center"/>
          </w:tcPr>
          <w:p>
            <w:pPr>
              <w:pStyle w:val="TableContents"/>
              <w:bidi w:val="0"/>
              <w:spacing w:before="0" w:after="283"/>
              <w:jc w:val="left"/>
              <w:rPr/>
            </w:pPr>
            <w:r>
              <w:rPr/>
              <w:t xml:space="preserve">Ma'a Nonu </w:t>
            </w:r>
          </w:p>
        </w:tc>
        <w:tc>
          <w:tcPr>
            <w:tcW w:w="2853" w:type="dxa"/>
            <w:tcBorders/>
            <w:vAlign w:val="center"/>
          </w:tcPr>
          <w:p>
            <w:pPr>
              <w:pStyle w:val="TableContents"/>
              <w:bidi w:val="0"/>
              <w:spacing w:before="0" w:after="283"/>
              <w:jc w:val="left"/>
              <w:rPr/>
            </w:pPr>
            <w:r>
              <w:rPr/>
              <w:t xml:space="preserve">Uusi-Seelanti </w:t>
            </w:r>
          </w:p>
        </w:tc>
        <w:tc>
          <w:tcPr>
            <w:tcW w:w="1464" w:type="dxa"/>
            <w:tcBorders/>
            <w:vAlign w:val="center"/>
          </w:tcPr>
          <w:p>
            <w:pPr>
              <w:pStyle w:val="TableContents"/>
              <w:bidi w:val="0"/>
              <w:spacing w:before="0" w:after="283"/>
              <w:jc w:val="left"/>
              <w:rPr/>
            </w:pPr>
            <w:r>
              <w:rPr/>
              <w:t xml:space="preserve">Keskus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53 </w:t>
            </w:r>
          </w:p>
        </w:tc>
        <w:tc>
          <w:tcPr>
            <w:tcW w:w="665" w:type="dxa"/>
            <w:tcBorders/>
            <w:vAlign w:val="center"/>
          </w:tcPr>
          <w:p>
            <w:pPr>
              <w:pStyle w:val="TableContents"/>
              <w:bidi w:val="0"/>
              <w:spacing w:before="0" w:after="283"/>
              <w:jc w:val="left"/>
              <w:rPr/>
            </w:pPr>
            <w:r>
              <w:rPr/>
              <w:t xml:space="preserve">31 </w:t>
            </w:r>
          </w:p>
        </w:tc>
        <w:tc>
          <w:tcPr>
            <w:tcW w:w="1142" w:type="dxa"/>
            <w:tcBorders/>
            <w:vAlign w:val="center"/>
          </w:tcPr>
          <w:p>
            <w:pPr>
              <w:pStyle w:val="TableContents"/>
              <w:bidi w:val="0"/>
              <w:spacing w:before="0" w:after="283"/>
              <w:jc w:val="left"/>
              <w:rPr/>
            </w:pPr>
            <w:r>
              <w:rPr/>
              <w:t xml:space="preserve">0.585 </w:t>
            </w:r>
          </w:p>
        </w:tc>
        <w:tc>
          <w:tcPr>
            <w:tcW w:w="2143" w:type="dxa"/>
            <w:tcBorders/>
            <w:vAlign w:val="center"/>
          </w:tcPr>
          <w:p>
            <w:pPr>
              <w:pStyle w:val="TableContents"/>
              <w:bidi w:val="0"/>
              <w:spacing w:before="0" w:after="283"/>
              <w:jc w:val="left"/>
              <w:rPr/>
            </w:pPr>
            <w:r>
              <w:rPr/>
              <w:t xml:space="preserve">César Sempere </w:t>
            </w:r>
          </w:p>
        </w:tc>
        <w:tc>
          <w:tcPr>
            <w:tcW w:w="2853" w:type="dxa"/>
            <w:tcBorders/>
            <w:vAlign w:val="center"/>
          </w:tcPr>
          <w:p>
            <w:pPr>
              <w:pStyle w:val="TableContents"/>
              <w:bidi w:val="0"/>
              <w:spacing w:before="0" w:after="283"/>
              <w:jc w:val="left"/>
              <w:rPr/>
            </w:pPr>
            <w:r>
              <w:rPr/>
              <w:t xml:space="preserve">Espanja </w:t>
            </w:r>
          </w:p>
        </w:tc>
        <w:tc>
          <w:tcPr>
            <w:tcW w:w="1464" w:type="dxa"/>
            <w:tcBorders/>
            <w:vAlign w:val="center"/>
          </w:tcPr>
          <w:p>
            <w:pPr>
              <w:pStyle w:val="TableContents"/>
              <w:bidi w:val="0"/>
              <w:spacing w:before="0" w:after="283"/>
              <w:jc w:val="left"/>
              <w:rPr/>
            </w:pPr>
            <w:r>
              <w:rPr/>
              <w:t xml:space="preserve">Fullback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39 </w:t>
            </w:r>
          </w:p>
        </w:tc>
        <w:tc>
          <w:tcPr>
            <w:tcW w:w="665" w:type="dxa"/>
            <w:tcBorders/>
            <w:vAlign w:val="center"/>
          </w:tcPr>
          <w:p>
            <w:pPr>
              <w:pStyle w:val="TableContents"/>
              <w:bidi w:val="0"/>
              <w:spacing w:before="0" w:after="283"/>
              <w:jc w:val="left"/>
              <w:rPr/>
            </w:pPr>
            <w:r>
              <w:rPr/>
              <w:t xml:space="preserve">74 </w:t>
            </w:r>
          </w:p>
        </w:tc>
        <w:tc>
          <w:tcPr>
            <w:tcW w:w="665" w:type="dxa"/>
            <w:tcBorders/>
            <w:vAlign w:val="center"/>
          </w:tcPr>
          <w:p>
            <w:pPr>
              <w:pStyle w:val="TableContents"/>
              <w:bidi w:val="0"/>
              <w:spacing w:before="0" w:after="283"/>
              <w:jc w:val="left"/>
              <w:rPr/>
            </w:pPr>
            <w:r>
              <w:rPr/>
              <w:t xml:space="preserve">30 </w:t>
            </w:r>
          </w:p>
        </w:tc>
        <w:tc>
          <w:tcPr>
            <w:tcW w:w="1142" w:type="dxa"/>
            <w:tcBorders/>
            <w:vAlign w:val="center"/>
          </w:tcPr>
          <w:p>
            <w:pPr>
              <w:pStyle w:val="TableContents"/>
              <w:bidi w:val="0"/>
              <w:spacing w:before="0" w:after="283"/>
              <w:jc w:val="left"/>
              <w:rPr/>
            </w:pPr>
            <w:r>
              <w:rPr/>
              <w:t xml:space="preserve">0.405 </w:t>
            </w:r>
          </w:p>
        </w:tc>
        <w:tc>
          <w:tcPr>
            <w:tcW w:w="2143" w:type="dxa"/>
            <w:tcBorders/>
            <w:vAlign w:val="center"/>
          </w:tcPr>
          <w:p>
            <w:pPr>
              <w:pStyle w:val="TableContents"/>
              <w:bidi w:val="0"/>
              <w:spacing w:before="0" w:after="283"/>
              <w:jc w:val="left"/>
              <w:rPr/>
            </w:pPr>
            <w:r>
              <w:rPr/>
              <w:t xml:space="preserve">Tommy Bowe </w:t>
            </w:r>
          </w:p>
        </w:tc>
        <w:tc>
          <w:tcPr>
            <w:tcW w:w="2853" w:type="dxa"/>
            <w:tcBorders/>
            <w:vAlign w:val="center"/>
          </w:tcPr>
          <w:p>
            <w:pPr>
              <w:pStyle w:val="TableContents"/>
              <w:bidi w:val="0"/>
              <w:spacing w:before="0" w:after="283"/>
              <w:jc w:val="left"/>
              <w:rPr/>
            </w:pPr>
            <w:r>
              <w:rPr/>
              <w:t xml:space="preserve">Irlanti (30) Britannian ja Irlannin leijonat (0)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103 </w:t>
            </w:r>
          </w:p>
        </w:tc>
        <w:tc>
          <w:tcPr>
            <w:tcW w:w="665" w:type="dxa"/>
            <w:tcBorders/>
            <w:vAlign w:val="center"/>
          </w:tcPr>
          <w:p>
            <w:pPr>
              <w:pStyle w:val="TableContents"/>
              <w:bidi w:val="0"/>
              <w:spacing w:before="0" w:after="283"/>
              <w:jc w:val="left"/>
              <w:rPr/>
            </w:pPr>
            <w:r>
              <w:rPr/>
              <w:t xml:space="preserve">30 </w:t>
            </w:r>
          </w:p>
        </w:tc>
        <w:tc>
          <w:tcPr>
            <w:tcW w:w="1142" w:type="dxa"/>
            <w:tcBorders/>
            <w:vAlign w:val="center"/>
          </w:tcPr>
          <w:p>
            <w:pPr>
              <w:pStyle w:val="TableContents"/>
              <w:bidi w:val="0"/>
              <w:spacing w:before="0" w:after="283"/>
              <w:jc w:val="left"/>
              <w:rPr/>
            </w:pPr>
            <w:r>
              <w:rPr/>
              <w:t xml:space="preserve">0.291 </w:t>
            </w:r>
          </w:p>
        </w:tc>
        <w:tc>
          <w:tcPr>
            <w:tcW w:w="2143" w:type="dxa"/>
            <w:tcBorders/>
            <w:vAlign w:val="center"/>
          </w:tcPr>
          <w:p>
            <w:pPr>
              <w:pStyle w:val="TableContents"/>
              <w:bidi w:val="0"/>
              <w:spacing w:before="0" w:after="283"/>
              <w:jc w:val="left"/>
              <w:rPr/>
            </w:pPr>
            <w:r>
              <w:rPr/>
              <w:t xml:space="preserve">Matt Giteau </w:t>
            </w:r>
          </w:p>
        </w:tc>
        <w:tc>
          <w:tcPr>
            <w:tcW w:w="2853" w:type="dxa"/>
            <w:tcBorders/>
            <w:vAlign w:val="center"/>
          </w:tcPr>
          <w:p>
            <w:pPr>
              <w:pStyle w:val="TableContents"/>
              <w:bidi w:val="0"/>
              <w:spacing w:before="0" w:after="283"/>
              <w:jc w:val="left"/>
              <w:rPr/>
            </w:pPr>
            <w:r>
              <w:rPr/>
              <w:t xml:space="preserve">Australia </w:t>
            </w:r>
          </w:p>
        </w:tc>
        <w:tc>
          <w:tcPr>
            <w:tcW w:w="1464" w:type="dxa"/>
            <w:tcBorders/>
            <w:vAlign w:val="center"/>
          </w:tcPr>
          <w:p>
            <w:pPr>
              <w:pStyle w:val="TableContents"/>
              <w:bidi w:val="0"/>
              <w:spacing w:before="0" w:after="283"/>
              <w:jc w:val="left"/>
              <w:rPr/>
            </w:pPr>
            <w:r>
              <w:rPr/>
              <w:t xml:space="preserve">Keskus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80 </w:t>
            </w:r>
          </w:p>
        </w:tc>
        <w:tc>
          <w:tcPr>
            <w:tcW w:w="665" w:type="dxa"/>
            <w:tcBorders/>
            <w:vAlign w:val="center"/>
          </w:tcPr>
          <w:p>
            <w:pPr>
              <w:pStyle w:val="TableContents"/>
              <w:bidi w:val="0"/>
              <w:spacing w:before="0" w:after="283"/>
              <w:jc w:val="left"/>
              <w:rPr/>
            </w:pPr>
            <w:r>
              <w:rPr/>
              <w:t xml:space="preserve">30 </w:t>
            </w:r>
          </w:p>
        </w:tc>
        <w:tc>
          <w:tcPr>
            <w:tcW w:w="1142" w:type="dxa"/>
            <w:tcBorders/>
            <w:vAlign w:val="center"/>
          </w:tcPr>
          <w:p>
            <w:pPr>
              <w:pStyle w:val="TableContents"/>
              <w:bidi w:val="0"/>
              <w:spacing w:before="0" w:after="283"/>
              <w:jc w:val="left"/>
              <w:rPr/>
            </w:pPr>
            <w:r>
              <w:rPr/>
              <w:t xml:space="preserve">0.375 </w:t>
            </w:r>
          </w:p>
        </w:tc>
        <w:tc>
          <w:tcPr>
            <w:tcW w:w="2143" w:type="dxa"/>
            <w:tcBorders/>
            <w:vAlign w:val="center"/>
          </w:tcPr>
          <w:p>
            <w:pPr>
              <w:pStyle w:val="TableContents"/>
              <w:bidi w:val="0"/>
              <w:spacing w:before="0" w:after="283"/>
              <w:jc w:val="left"/>
              <w:rPr/>
            </w:pPr>
            <w:r>
              <w:rPr/>
              <w:t xml:space="preserve">Tim Horan </w:t>
            </w:r>
          </w:p>
        </w:tc>
        <w:tc>
          <w:tcPr>
            <w:tcW w:w="2853" w:type="dxa"/>
            <w:tcBorders/>
            <w:vAlign w:val="center"/>
          </w:tcPr>
          <w:p>
            <w:pPr>
              <w:pStyle w:val="TableContents"/>
              <w:bidi w:val="0"/>
              <w:spacing w:before="0" w:after="283"/>
              <w:jc w:val="left"/>
              <w:rPr/>
            </w:pPr>
            <w:r>
              <w:rPr/>
              <w:t xml:space="preserve">Australia </w:t>
            </w:r>
          </w:p>
        </w:tc>
        <w:tc>
          <w:tcPr>
            <w:tcW w:w="1464" w:type="dxa"/>
            <w:tcBorders/>
            <w:vAlign w:val="center"/>
          </w:tcPr>
          <w:p>
            <w:pPr>
              <w:pStyle w:val="TableContents"/>
              <w:bidi w:val="0"/>
              <w:spacing w:before="0" w:after="283"/>
              <w:jc w:val="left"/>
              <w:rPr/>
            </w:pPr>
            <w:r>
              <w:rPr/>
              <w:t xml:space="preserve">Keskus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56 </w:t>
            </w:r>
          </w:p>
        </w:tc>
        <w:tc>
          <w:tcPr>
            <w:tcW w:w="665" w:type="dxa"/>
            <w:tcBorders/>
            <w:vAlign w:val="center"/>
          </w:tcPr>
          <w:p>
            <w:pPr>
              <w:pStyle w:val="TableContents"/>
              <w:bidi w:val="0"/>
              <w:spacing w:before="0" w:after="283"/>
              <w:jc w:val="left"/>
              <w:rPr/>
            </w:pPr>
            <w:r>
              <w:rPr/>
              <w:t xml:space="preserve">30 </w:t>
            </w:r>
          </w:p>
        </w:tc>
        <w:tc>
          <w:tcPr>
            <w:tcW w:w="1142" w:type="dxa"/>
            <w:tcBorders/>
            <w:vAlign w:val="center"/>
          </w:tcPr>
          <w:p>
            <w:pPr>
              <w:pStyle w:val="TableContents"/>
              <w:bidi w:val="0"/>
              <w:spacing w:before="0" w:after="283"/>
              <w:jc w:val="left"/>
              <w:rPr/>
            </w:pPr>
            <w:r>
              <w:rPr/>
              <w:t xml:space="preserve">0.536 </w:t>
            </w:r>
          </w:p>
        </w:tc>
        <w:tc>
          <w:tcPr>
            <w:tcW w:w="2143" w:type="dxa"/>
            <w:tcBorders/>
            <w:vAlign w:val="center"/>
          </w:tcPr>
          <w:p>
            <w:pPr>
              <w:pStyle w:val="TableContents"/>
              <w:bidi w:val="0"/>
              <w:spacing w:before="0" w:after="283"/>
              <w:jc w:val="left"/>
              <w:rPr/>
            </w:pPr>
            <w:r>
              <w:rPr/>
              <w:t xml:space="preserve">Jason Robinson </w:t>
            </w:r>
          </w:p>
        </w:tc>
        <w:tc>
          <w:tcPr>
            <w:tcW w:w="2853" w:type="dxa"/>
            <w:tcBorders/>
            <w:vAlign w:val="center"/>
          </w:tcPr>
          <w:p>
            <w:pPr>
              <w:pStyle w:val="TableContents"/>
              <w:bidi w:val="0"/>
              <w:spacing w:before="0" w:after="283"/>
              <w:jc w:val="left"/>
              <w:rPr/>
            </w:pPr>
            <w:r>
              <w:rPr/>
              <w:t xml:space="preserve">Englanti (28) Brittiläiset ja irlantilaiset leijonat (2) </w:t>
            </w:r>
          </w:p>
        </w:tc>
        <w:tc>
          <w:tcPr>
            <w:tcW w:w="1464" w:type="dxa"/>
            <w:tcBorders/>
            <w:vAlign w:val="center"/>
          </w:tcPr>
          <w:p>
            <w:pPr>
              <w:pStyle w:val="TableContents"/>
              <w:bidi w:val="0"/>
              <w:spacing w:before="0" w:after="283"/>
              <w:jc w:val="left"/>
              <w:rPr/>
            </w:pPr>
            <w:r>
              <w:rPr/>
              <w:t xml:space="preserve">Laituri / puolustuspäähenkilö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86 </w:t>
            </w:r>
          </w:p>
        </w:tc>
        <w:tc>
          <w:tcPr>
            <w:tcW w:w="665" w:type="dxa"/>
            <w:tcBorders/>
            <w:vAlign w:val="center"/>
          </w:tcPr>
          <w:p>
            <w:pPr>
              <w:pStyle w:val="TableContents"/>
              <w:bidi w:val="0"/>
              <w:spacing w:before="0" w:after="283"/>
              <w:jc w:val="left"/>
              <w:rPr/>
            </w:pPr>
            <w:r>
              <w:rPr/>
              <w:t xml:space="preserve">30 </w:t>
            </w:r>
          </w:p>
        </w:tc>
        <w:tc>
          <w:tcPr>
            <w:tcW w:w="1142" w:type="dxa"/>
            <w:tcBorders/>
            <w:vAlign w:val="center"/>
          </w:tcPr>
          <w:p>
            <w:pPr>
              <w:pStyle w:val="TableContents"/>
              <w:bidi w:val="0"/>
              <w:spacing w:before="0" w:after="283"/>
              <w:jc w:val="left"/>
              <w:rPr/>
            </w:pPr>
            <w:r>
              <w:rPr/>
              <w:t xml:space="preserve">0.349 </w:t>
            </w:r>
          </w:p>
        </w:tc>
        <w:tc>
          <w:tcPr>
            <w:tcW w:w="2143" w:type="dxa"/>
            <w:tcBorders/>
            <w:vAlign w:val="center"/>
          </w:tcPr>
          <w:p>
            <w:pPr>
              <w:pStyle w:val="TableContents"/>
              <w:bidi w:val="0"/>
              <w:spacing w:before="0" w:after="283"/>
              <w:jc w:val="left"/>
              <w:rPr/>
            </w:pPr>
            <w:r>
              <w:rPr/>
              <w:t xml:space="preserve">Joe Roff </w:t>
            </w:r>
          </w:p>
        </w:tc>
        <w:tc>
          <w:tcPr>
            <w:tcW w:w="2853" w:type="dxa"/>
            <w:tcBorders/>
            <w:vAlign w:val="center"/>
          </w:tcPr>
          <w:p>
            <w:pPr>
              <w:pStyle w:val="TableContents"/>
              <w:bidi w:val="0"/>
              <w:spacing w:before="0" w:after="283"/>
              <w:jc w:val="left"/>
              <w:rPr/>
            </w:pPr>
            <w:r>
              <w:rPr/>
              <w:t xml:space="preserve">Australia </w:t>
            </w:r>
          </w:p>
        </w:tc>
        <w:tc>
          <w:tcPr>
            <w:tcW w:w="1464" w:type="dxa"/>
            <w:tcBorders/>
            <w:vAlign w:val="center"/>
          </w:tcPr>
          <w:p>
            <w:pPr>
              <w:pStyle w:val="TableContents"/>
              <w:bidi w:val="0"/>
              <w:spacing w:before="0" w:after="283"/>
              <w:jc w:val="left"/>
              <w:rPr/>
            </w:pPr>
            <w:r>
              <w:rPr/>
              <w:t xml:space="preserve">Siipi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111 </w:t>
            </w:r>
          </w:p>
        </w:tc>
        <w:tc>
          <w:tcPr>
            <w:tcW w:w="665" w:type="dxa"/>
            <w:tcBorders/>
            <w:vAlign w:val="center"/>
          </w:tcPr>
          <w:p>
            <w:pPr>
              <w:pStyle w:val="TableContents"/>
              <w:bidi w:val="0"/>
              <w:spacing w:before="0" w:after="283"/>
              <w:jc w:val="left"/>
              <w:rPr/>
            </w:pPr>
            <w:r>
              <w:rPr/>
              <w:t xml:space="preserve">30 </w:t>
            </w:r>
          </w:p>
        </w:tc>
        <w:tc>
          <w:tcPr>
            <w:tcW w:w="1142" w:type="dxa"/>
            <w:tcBorders/>
            <w:vAlign w:val="center"/>
          </w:tcPr>
          <w:p>
            <w:pPr>
              <w:pStyle w:val="TableContents"/>
              <w:bidi w:val="0"/>
              <w:spacing w:before="0" w:after="283"/>
              <w:jc w:val="left"/>
              <w:rPr/>
            </w:pPr>
            <w:r>
              <w:rPr/>
              <w:t xml:space="preserve">0.270 </w:t>
            </w:r>
          </w:p>
        </w:tc>
        <w:tc>
          <w:tcPr>
            <w:tcW w:w="2143" w:type="dxa"/>
            <w:tcBorders/>
            <w:vAlign w:val="center"/>
          </w:tcPr>
          <w:p>
            <w:pPr>
              <w:pStyle w:val="TableContents"/>
              <w:bidi w:val="0"/>
              <w:spacing w:before="0" w:after="283"/>
              <w:jc w:val="left"/>
              <w:rPr/>
            </w:pPr>
            <w:r>
              <w:rPr/>
              <w:t xml:space="preserve">Philippe Sella </w:t>
            </w:r>
          </w:p>
        </w:tc>
        <w:tc>
          <w:tcPr>
            <w:tcW w:w="2853" w:type="dxa"/>
            <w:tcBorders/>
            <w:vAlign w:val="center"/>
          </w:tcPr>
          <w:p>
            <w:pPr>
              <w:pStyle w:val="TableContents"/>
              <w:bidi w:val="0"/>
              <w:spacing w:before="0" w:after="283"/>
              <w:jc w:val="left"/>
              <w:rPr/>
            </w:pPr>
            <w:r>
              <w:rPr/>
              <w:t xml:space="preserve">Ranska </w:t>
            </w:r>
          </w:p>
        </w:tc>
        <w:tc>
          <w:tcPr>
            <w:tcW w:w="1464" w:type="dxa"/>
            <w:tcBorders/>
            <w:vAlign w:val="center"/>
          </w:tcPr>
          <w:p>
            <w:pPr>
              <w:pStyle w:val="TableContents"/>
              <w:bidi w:val="0"/>
              <w:spacing w:before="0" w:after="283"/>
              <w:jc w:val="left"/>
              <w:rPr/>
            </w:pPr>
            <w:r>
              <w:rPr/>
              <w:t xml:space="preserve">Keskus </w:t>
            </w:r>
          </w:p>
        </w:tc>
        <w:tc>
          <w:tcPr>
            <w:tcW w:w="548"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pPr>
            <w:r>
              <w:rPr/>
              <w:t xml:space="preserve">67 </w:t>
            </w:r>
          </w:p>
        </w:tc>
        <w:tc>
          <w:tcPr>
            <w:tcW w:w="665" w:type="dxa"/>
            <w:tcBorders/>
            <w:vAlign w:val="center"/>
          </w:tcPr>
          <w:p>
            <w:pPr>
              <w:pStyle w:val="TableContents"/>
              <w:bidi w:val="0"/>
              <w:spacing w:before="0" w:after="283"/>
              <w:jc w:val="left"/>
              <w:rPr/>
            </w:pPr>
            <w:r>
              <w:rPr/>
              <w:t xml:space="preserve">30 </w:t>
            </w:r>
          </w:p>
        </w:tc>
        <w:tc>
          <w:tcPr>
            <w:tcW w:w="1142" w:type="dxa"/>
            <w:tcBorders/>
            <w:vAlign w:val="center"/>
          </w:tcPr>
          <w:p>
            <w:pPr>
              <w:pStyle w:val="TableContents"/>
              <w:bidi w:val="0"/>
              <w:spacing w:before="0" w:after="283"/>
              <w:jc w:val="left"/>
              <w:rPr/>
            </w:pPr>
            <w:r>
              <w:rPr/>
              <w:t xml:space="preserve">0.448 </w:t>
            </w:r>
          </w:p>
        </w:tc>
        <w:tc>
          <w:tcPr>
            <w:tcW w:w="2143" w:type="dxa"/>
            <w:tcBorders/>
            <w:vAlign w:val="center"/>
          </w:tcPr>
          <w:p>
            <w:pPr>
              <w:pStyle w:val="TableContents"/>
              <w:bidi w:val="0"/>
              <w:spacing w:before="0" w:after="283"/>
              <w:jc w:val="left"/>
              <w:rPr/>
            </w:pPr>
            <w:r>
              <w:rPr/>
              <w:t xml:space="preserve">Lote Tuqiri </w:t>
            </w:r>
          </w:p>
        </w:tc>
        <w:tc>
          <w:tcPr>
            <w:tcW w:w="2853" w:type="dxa"/>
            <w:tcBorders/>
            <w:vAlign w:val="center"/>
          </w:tcPr>
          <w:p>
            <w:pPr>
              <w:pStyle w:val="TableContents"/>
              <w:bidi w:val="0"/>
              <w:spacing w:before="0" w:after="283"/>
              <w:jc w:val="left"/>
              <w:rPr/>
            </w:pPr>
            <w:r>
              <w:rPr/>
              <w:t xml:space="preserve">Australia </w:t>
            </w:r>
          </w:p>
        </w:tc>
        <w:tc>
          <w:tcPr>
            <w:tcW w:w="1464" w:type="dxa"/>
            <w:tcBorders/>
            <w:vAlign w:val="center"/>
          </w:tcPr>
          <w:p>
            <w:pPr>
              <w:pStyle w:val="TableContents"/>
              <w:bidi w:val="0"/>
              <w:spacing w:before="0" w:after="283"/>
              <w:jc w:val="left"/>
              <w:rPr/>
            </w:pPr>
            <w:r>
              <w:rPr/>
              <w:t xml:space="preserve">Siipi / keskus </w:t>
            </w:r>
          </w:p>
        </w:tc>
        <w:tc>
          <w:tcPr>
            <w:tcW w:w="54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tehnyt eniten maaleja rugbyhistoriassa</w:t>
      </w:r>
    </w:p>
    <w:p>
      <w:pPr>
        <w:pStyle w:val="TextBody"/>
        <w:bidi w:val="0"/>
        <w:jc w:val="left"/>
        <w:rPr>
          <w:b/>
          <w:u w:val="single"/>
          <w:shd w:val="clear" w:fill="FFFF00"/>
        </w:rPr>
      </w:pPr>
      <w:r>
        <w:rPr>
          <w:b/>
          <w:u w:val="single"/>
          <w:shd w:val="clear" w:fill="FFFF00"/>
        </w:rPr>
        <w:t xml:space="preserve">Asiakirjan numero 12395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Lainassa </w:t>
      </w:r>
      <w:r>
        <w:rPr>
          <w:color w:val="A9A9A9"/>
        </w:rPr>
        <w:t xml:space="preserve">lainanottaja </w:t>
      </w:r>
      <w:r>
        <w:rPr/>
        <w:t xml:space="preserve">saa tai lainaa aluksi lainanantajalta rahamäärän, jota kutsutaan pääomaksi, ja on velvollinen maksamaan takaisin tai maksamaan takaisin saman rahamäärän lainanantajalle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henkilö, joka lainaa rahaa tai pääomaa.</w:t>
      </w:r>
    </w:p>
    <w:p>
      <w:pPr>
        <w:pStyle w:val="TextBody"/>
        <w:bidi w:val="0"/>
        <w:jc w:val="left"/>
        <w:rPr>
          <w:b/>
          <w:u w:val="single"/>
          <w:shd w:val="clear" w:fill="FFFF00"/>
        </w:rPr>
      </w:pPr>
      <w:r>
        <w:rPr>
          <w:b/>
          <w:u w:val="single"/>
          <w:shd w:val="clear" w:fill="FFFF00"/>
        </w:rPr>
        <w:t xml:space="preserve">Asiakirjan numero 12396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Jejunum (/ dʒ ɪˈdʒuːnəm /) on </w:t>
      </w:r>
      <w:r>
        <w:rPr/>
        <w:t xml:space="preserve">ihmisen ja useimpien korkeampien selkärankaisten, kuten nisäkkäiden, matelijoiden ja lintujen, </w:t>
      </w:r>
      <w:r>
        <w:rPr>
          <w:color w:val="A9A9A9"/>
        </w:rPr>
        <w:t xml:space="preserve">ohutsuolen toinen 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jejunum ihmiskehossa?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Jejunumin limakalvo on erikoistunut </w:t>
      </w:r>
      <w:r>
        <w:rPr>
          <w:color w:val="A9A9A9"/>
        </w:rPr>
        <w:t xml:space="preserve">imeyttämään enterosyyttien avulla pieniä ravintohiukkasia, jotka on aiemmin pilkottu pohjukaissuolen entsyymien avulla</w:t>
      </w:r>
      <w:r>
        <w:rPr/>
        <w:t xml:space="preserve">. Imeytymisen jälkeen ravintoaineet (lukuun ottamatta rasvaa, joka menee imusolmukkeisiin) siirtyvät enterosyyteistä enterohepaattiseen verenkiertoon ja päätyvät maksan kautta maksan porttilaskimoon, jossa veri käsitellään. Jejunum osallistuu </w:t>
      </w:r>
      <w:r>
        <w:rPr>
          <w:color w:val="DCDCDC"/>
        </w:rPr>
        <w:t xml:space="preserve">magnesiumin imeytymiseen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jejunumin tehtävä ruoansulatuskanavassa</w:t>
      </w:r>
    </w:p>
    <w:p>
      <w:pPr>
        <w:pStyle w:val="TextBody"/>
        <w:bidi w:val="0"/>
        <w:jc w:val="left"/>
        <w:rPr>
          <w:b/>
          <w:u w:val="single"/>
          <w:shd w:val="clear" w:fill="FFFF00"/>
        </w:rPr>
      </w:pPr>
      <w:r>
        <w:rPr>
          <w:b/>
          <w:u w:val="single"/>
          <w:shd w:val="clear" w:fill="FFFF00"/>
        </w:rPr>
        <w:t xml:space="preserve">Asiakirjan numero 12397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Martin Lafferty </w:t>
      </w:r>
      <w:r>
        <w:rPr/>
        <w:t xml:space="preserve">(s. 25. heinäkuuta 1985) on yhdysvaltalainen näyttelijä, ohjaaja ja tuottaja. Hänet tunnetaan parhaiten Nathan Scottin roolistaan CW:n teinidraamasarjassa One Tree Hill vuosina 2003-2012.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Nathan Scottia One Tree Hillissä...</w:t>
      </w:r>
    </w:p>
    <w:p>
      <w:pPr>
        <w:pStyle w:val="TextBody"/>
        <w:bidi w:val="0"/>
        <w:jc w:val="left"/>
        <w:rPr>
          <w:b/>
          <w:u w:val="single"/>
          <w:shd w:val="clear" w:fill="FFFF00"/>
        </w:rPr>
      </w:pPr>
      <w:r>
        <w:rPr>
          <w:b/>
          <w:u w:val="single"/>
          <w:shd w:val="clear" w:fill="FFFF00"/>
        </w:rPr>
        <w:t xml:space="preserve">Asiakirjan numero 12398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Number One Observatory Circle </w:t>
      </w:r>
      <w:r>
        <w:rPr/>
        <w:t xml:space="preserve">on Yhdysvaltain varapresidentin virallinen asuinpaikka.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varapresidentin virallinen asuinpaikka?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varapresidentti ja hänen perheensä asuvat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Yhdysvaltain varapresidentti asuu?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Yhdysvaltain varapresidentti asuu?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w:t>
      </w:r>
      <w:r>
        <w:rPr>
          <w:color w:val="A9A9A9"/>
        </w:rPr>
        <w:t xml:space="preserve">Number One Observatory Circle </w:t>
      </w:r>
      <w:r>
        <w:rPr/>
        <w:t xml:space="preserve">annettiin varapresidentin käyttöön vuonna 1974, kului kolme vuotta ennen kuin varapresidentti asui talossa täysipäiväisesti. Varapresidentti Gerald Fordista tuli presidentti ennen kuin hän pääsi käyttämään taloa. Hänen varapresidenttinsä Nelson Rockefeller käytti taloa lähinnä viihdekäyttöön, koska hänellä oli jo hyvin suojattu asunto Washingtonissa, vaikka Rockefellerit lahjoittivat taloon miljoonien dollarien arvosta kalusteita. Varapresidentti Walter Mondale oli ensimmäinen taloon muuttanut varapresidentti. Sen jälkeen jokainen varapresidentti on asunut siellä.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Yhdysvaltojen varapresidentti asuu?</w:t>
      </w:r>
    </w:p>
    <w:p>
      <w:pPr>
        <w:pStyle w:val="TextBody"/>
        <w:bidi w:val="0"/>
        <w:jc w:val="left"/>
        <w:rPr>
          <w:b/>
          <w:u w:val="single"/>
          <w:shd w:val="clear" w:fill="FFFF00"/>
        </w:rPr>
      </w:pPr>
      <w:r>
        <w:rPr>
          <w:b/>
          <w:u w:val="single"/>
          <w:shd w:val="clear" w:fill="FFFF00"/>
        </w:rPr>
        <w:t xml:space="preserve">Asiakirjan numero 12399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Sanonta on joskus kyynisesti muunnettu muotoon "Yksi askel eteenpäin, kaksi askelta taaksepäin..." kuvaamaan tilannetta, jossa jokaisesta yrityksestä edetä tehtävässä saavutetaan näennäisesti todellinen taantuma. Sanontaa Yksi askel eteenpäin, kaksi askelta taaksepäin käytettiin </w:t>
      </w:r>
      <w:r>
        <w:rPr>
          <w:color w:val="A9A9A9"/>
        </w:rPr>
        <w:t xml:space="preserve">Vladimir Leninin</w:t>
      </w:r>
      <w:r>
        <w:rPr/>
        <w:t xml:space="preserve"> vuonna 1904 julkaiseman vallankumouksellisen pamfletin otsikkona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yksi askel eteenpäin, kaksi askelta taaksepäin</w:t>
      </w:r>
    </w:p>
    <w:p>
      <w:pPr>
        <w:pStyle w:val="TextBody"/>
        <w:bidi w:val="0"/>
        <w:jc w:val="left"/>
        <w:rPr>
          <w:b/>
          <w:u w:val="single"/>
          <w:shd w:val="clear" w:fill="FFFF00"/>
        </w:rPr>
      </w:pPr>
      <w:r>
        <w:rPr>
          <w:b/>
          <w:u w:val="single"/>
          <w:shd w:val="clear" w:fill="FFFF00"/>
        </w:rPr>
        <w:t xml:space="preserve">Asiakirjan numero 12400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kirjatut joulukortit </w:t>
      </w:r>
      <w:r>
        <w:rPr>
          <w:color w:val="A9A9A9"/>
        </w:rPr>
        <w:t xml:space="preserve">lähetti Michael Maier </w:t>
      </w:r>
      <w:r>
        <w:rPr/>
        <w:t xml:space="preserve">Englannin Jaakko I:lle ja hänen pojalleen Walesin prinssille Henry Frederickille vuonna 1611. Adam McLean löysi sen vuonna 1979 Scottish Record Office -arkistosta. Niihin sisältyi ruusuristiläistä kuvastoa, ja tervehdyksen sanat - ``Tervehdys pyhän kuninkaan syntymäpäivänä palvotuimmalle ja tarmokkaimmalle herralle ja huomattavimmalle Jaakobille, Ison-Britannian ja Irlannin kuninkaalle ja oikean uskon puolustajalle, Herran syntymäpäivän iloisen juhlinnan eleellä, iloisin ja onnekkain mielin astumme uuteen suotuisaan vuoteen 1612'' - on aseteltu ruusun muotoon.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suunnitteli ja lähetti ensimmäisen joulukortin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Seuraavat kortit tilasi Sir Henry Cole ja kuvitti John Callcott Horsley Lontoossa 1. toukokuuta </w:t>
      </w:r>
      <w:r>
        <w:rPr>
          <w:color w:val="A9A9A9"/>
        </w:rPr>
        <w:t xml:space="preserve">1843</w:t>
      </w:r>
      <w:r>
        <w:rPr/>
        <w:t xml:space="preserve">. Keskeisessä kuvassa kolme sukupolvea perheestä kohotti maljan kortin saajalle: kortin molemmin puolin oli hyväntekeväisyyskohtauksia, joissa köyhille annettiin ruokaa ja vaatteita. Väitetään, että kuva, jossa perhe juo viiniä yhdessä, oli kiistanalainen, mutta idea oli ovela: Cole oli auttanut Penny Postin käyttöönotossa kolme vuotta aiemmin. Kortteja painettiin kaksi erää, yhteensä 2 050 kappaletta, ja niitä myytiin samana vuonna shillingin kappalehintaan.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kaupalliset joulukortit myytiin Lontoossa?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Sir Henry Cole </w:t>
      </w:r>
      <w:r>
        <w:rPr/>
        <w:t xml:space="preserve">tilasi ensimmäiset joulukortit</w:t>
      </w:r>
      <w:r>
        <w:rPr/>
        <w:t xml:space="preserve">, ja John Callcott Horsley kuvitti ne Lontoossa 1. toukokuuta 1843. Keskeisessä kuvassa kolme sukupolvea perheestä kohotti maljan kortin saajalle: molemmilla puolilla oli hyväntekeväisyyskohtauksia, joissa köyhille annettiin ruokaa ja vaatteita. Väitetään, että kuva, jossa perhe juo viiniä yhdessä, osoittautui kiistanalaiseksi, mutta idea oli ovela: Cole oli auttanut Penny Postin käyttöönotossa kolme vuotta aiemmin. Kortteja painettiin kaksi erää, yhteensä 2 050 kappaletta, ja niitä myytiin samana vuonna yhden shillingin kappalehintaan.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tilasi ensimmäisen joulukortin vuonna 1843.</w:t>
      </w:r>
    </w:p>
    <w:p>
      <w:pPr>
        <w:pStyle w:val="TextBody"/>
        <w:bidi w:val="0"/>
        <w:jc w:val="left"/>
        <w:rPr>
          <w:b/>
          <w:u w:val="single"/>
          <w:shd w:val="clear" w:fill="FFFF00"/>
        </w:rPr>
      </w:pPr>
      <w:r>
        <w:rPr>
          <w:b/>
          <w:u w:val="single"/>
          <w:shd w:val="clear" w:fill="FFFF00"/>
        </w:rPr>
        <w:t xml:space="preserve">Asiakirjan numero 12401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``Reach Out I 'll Be There''' Single, jonka Four Tops albumilta Reach Out. </w:t>
      </w:r>
    </w:p>
    <w:tbl>
      <w:tblPr>
        <w:tblW w:w="10205" w:type="dxa"/>
        <w:jc w:val="left"/>
        <w:tblInd w:w="0" w:type="dxa"/>
        <w:tblLayout w:type="fixed"/>
        <w:tblCellMar>
          <w:top w:w="28" w:type="dxa"/>
          <w:left w:w="28" w:type="dxa"/>
          <w:bottom w:w="28" w:type="dxa"/>
          <w:right w:w="28" w:type="dxa"/>
        </w:tblCellMar>
      </w:tblPr>
      <w:tblGrid>
        <w:gridCol w:w="3075"/>
        <w:gridCol w:w="4155"/>
        <w:gridCol w:w="2975"/>
      </w:tblGrid>
      <w:tr>
        <w:trPr/>
        <w:tc>
          <w:tcPr>
            <w:tcW w:w="3075" w:type="dxa"/>
            <w:tcBorders/>
            <w:vAlign w:val="center"/>
          </w:tcPr>
          <w:p>
            <w:pPr>
              <w:pStyle w:val="TableHeading"/>
              <w:suppressLineNumbers/>
              <w:bidi w:val="0"/>
              <w:spacing w:before="0" w:after="283"/>
              <w:jc w:val="center"/>
              <w:rPr/>
            </w:pPr>
            <w:r>
              <w:rPr/>
              <w:t xml:space="preserve">B-puoli </w:t>
            </w:r>
          </w:p>
        </w:tc>
        <w:tc>
          <w:tcPr>
            <w:tcW w:w="4155" w:type="dxa"/>
            <w:tcBorders/>
            <w:vAlign w:val="center"/>
          </w:tcPr>
          <w:p>
            <w:pPr>
              <w:pStyle w:val="TableContents"/>
              <w:bidi w:val="0"/>
              <w:spacing w:before="0" w:after="283"/>
              <w:jc w:val="left"/>
              <w:rPr/>
            </w:pPr>
            <w:r>
              <w:rPr/>
              <w:t xml:space="preserve">"Kunnes rakastat jotakuta. </w:t>
            </w:r>
          </w:p>
        </w:tc>
        <w:tc>
          <w:tcPr>
            <w:tcW w:w="2975" w:type="dxa"/>
            <w:tcBorders/>
          </w:tcPr>
          <w:p>
            <w:pPr>
              <w:pStyle w:val="TableContents"/>
              <w:bidi w:val="0"/>
              <w:spacing w:before="0" w:after="283"/>
              <w:jc w:val="left"/>
              <w:rPr>
                <w:sz w:val="4"/>
                <w:szCs w:val="4"/>
              </w:rPr>
            </w:pPr>
            <w:r>
              <w:rPr>
                <w:sz w:val="4"/>
                <w:szCs w:val="4"/>
              </w:rPr>
            </w:r>
          </w:p>
        </w:tc>
      </w:tr>
      <w:tr>
        <w:trPr/>
        <w:tc>
          <w:tcPr>
            <w:tcW w:w="3075" w:type="dxa"/>
            <w:tcBorders/>
            <w:vAlign w:val="center"/>
          </w:tcPr>
          <w:p>
            <w:pPr>
              <w:pStyle w:val="TableHeading"/>
              <w:suppressLineNumbers/>
              <w:bidi w:val="0"/>
              <w:spacing w:before="0" w:after="283"/>
              <w:jc w:val="center"/>
              <w:rPr/>
            </w:pPr>
            <w:r>
              <w:rPr/>
              <w:t xml:space="preserve">Julkaistu </w:t>
            </w:r>
          </w:p>
        </w:tc>
        <w:tc>
          <w:tcPr>
            <w:tcW w:w="4155" w:type="dxa"/>
            <w:tcBorders/>
            <w:vAlign w:val="center"/>
          </w:tcPr>
          <w:p>
            <w:pPr>
              <w:pStyle w:val="TableContents"/>
              <w:bidi w:val="0"/>
              <w:spacing w:before="0" w:after="283"/>
              <w:jc w:val="left"/>
              <w:rPr/>
            </w:pPr>
            <w:r>
              <w:rPr/>
              <w:t xml:space="preserve">18. elokuuta 1966 </w:t>
            </w:r>
          </w:p>
        </w:tc>
        <w:tc>
          <w:tcPr>
            <w:tcW w:w="2975" w:type="dxa"/>
            <w:tcBorders/>
          </w:tcPr>
          <w:p>
            <w:pPr>
              <w:pStyle w:val="TableContents"/>
              <w:bidi w:val="0"/>
              <w:spacing w:before="0" w:after="283"/>
              <w:jc w:val="left"/>
              <w:rPr>
                <w:sz w:val="4"/>
                <w:szCs w:val="4"/>
              </w:rPr>
            </w:pPr>
            <w:r>
              <w:rPr>
                <w:sz w:val="4"/>
                <w:szCs w:val="4"/>
              </w:rPr>
            </w:r>
          </w:p>
        </w:tc>
      </w:tr>
      <w:tr>
        <w:trPr/>
        <w:tc>
          <w:tcPr>
            <w:tcW w:w="3075" w:type="dxa"/>
            <w:tcBorders/>
            <w:vAlign w:val="center"/>
          </w:tcPr>
          <w:p>
            <w:pPr>
              <w:pStyle w:val="TableHeading"/>
              <w:suppressLineNumbers/>
              <w:bidi w:val="0"/>
              <w:spacing w:before="0" w:after="283"/>
              <w:jc w:val="center"/>
              <w:rPr/>
            </w:pPr>
            <w:r>
              <w:rPr/>
              <w:t xml:space="preserve">Muotoilu </w:t>
            </w:r>
          </w:p>
        </w:tc>
        <w:tc>
          <w:tcPr>
            <w:tcW w:w="4155" w:type="dxa"/>
            <w:tcBorders/>
            <w:vAlign w:val="center"/>
          </w:tcPr>
          <w:p>
            <w:pPr>
              <w:pStyle w:val="TableContents"/>
              <w:bidi w:val="0"/>
              <w:spacing w:before="0" w:after="283"/>
              <w:jc w:val="left"/>
              <w:rPr/>
            </w:pPr>
            <w:r>
              <w:rPr/>
              <w:t xml:space="preserve">7'' single </w:t>
            </w:r>
          </w:p>
        </w:tc>
        <w:tc>
          <w:tcPr>
            <w:tcW w:w="2975" w:type="dxa"/>
            <w:tcBorders/>
          </w:tcPr>
          <w:p>
            <w:pPr>
              <w:pStyle w:val="TableContents"/>
              <w:bidi w:val="0"/>
              <w:spacing w:before="0" w:after="283"/>
              <w:jc w:val="left"/>
              <w:rPr>
                <w:sz w:val="4"/>
                <w:szCs w:val="4"/>
              </w:rPr>
            </w:pPr>
            <w:r>
              <w:rPr>
                <w:sz w:val="4"/>
                <w:szCs w:val="4"/>
              </w:rPr>
            </w:r>
          </w:p>
        </w:tc>
      </w:tr>
      <w:tr>
        <w:trPr/>
        <w:tc>
          <w:tcPr>
            <w:tcW w:w="3075" w:type="dxa"/>
            <w:tcBorders/>
            <w:vAlign w:val="center"/>
          </w:tcPr>
          <w:p>
            <w:pPr>
              <w:pStyle w:val="TableHeading"/>
              <w:suppressLineNumbers/>
              <w:bidi w:val="0"/>
              <w:spacing w:before="0" w:after="283"/>
              <w:jc w:val="center"/>
              <w:rPr/>
            </w:pPr>
            <w:r>
              <w:rPr/>
              <w:t xml:space="preserve">Tallennettu </w:t>
            </w:r>
          </w:p>
        </w:tc>
        <w:tc>
          <w:tcPr>
            <w:tcW w:w="4155" w:type="dxa"/>
            <w:tcBorders/>
            <w:vAlign w:val="center"/>
          </w:tcPr>
          <w:p>
            <w:pPr>
              <w:pStyle w:val="TableContents"/>
              <w:bidi w:val="0"/>
              <w:spacing w:before="0" w:after="283"/>
              <w:jc w:val="left"/>
              <w:rPr/>
            </w:pPr>
            <w:r>
              <w:rPr/>
              <w:t xml:space="preserve">Hitsville U.S.A. (Studio A); 1966 </w:t>
            </w:r>
          </w:p>
        </w:tc>
        <w:tc>
          <w:tcPr>
            <w:tcW w:w="2975" w:type="dxa"/>
            <w:tcBorders/>
          </w:tcPr>
          <w:p>
            <w:pPr>
              <w:pStyle w:val="TableContents"/>
              <w:bidi w:val="0"/>
              <w:spacing w:before="0" w:after="283"/>
              <w:jc w:val="left"/>
              <w:rPr>
                <w:sz w:val="4"/>
                <w:szCs w:val="4"/>
              </w:rPr>
            </w:pPr>
            <w:r>
              <w:rPr>
                <w:sz w:val="4"/>
                <w:szCs w:val="4"/>
              </w:rPr>
            </w:r>
          </w:p>
        </w:tc>
      </w:tr>
      <w:tr>
        <w:trPr/>
        <w:tc>
          <w:tcPr>
            <w:tcW w:w="3075" w:type="dxa"/>
            <w:tcBorders/>
            <w:vAlign w:val="center"/>
          </w:tcPr>
          <w:p>
            <w:pPr>
              <w:pStyle w:val="TableHeading"/>
              <w:suppressLineNumbers/>
              <w:bidi w:val="0"/>
              <w:spacing w:before="0" w:after="283"/>
              <w:jc w:val="center"/>
              <w:rPr/>
            </w:pPr>
            <w:r>
              <w:rPr/>
              <w:t xml:space="preserve">Genre </w:t>
            </w:r>
          </w:p>
        </w:tc>
        <w:tc>
          <w:tcPr>
            <w:tcW w:w="4155" w:type="dxa"/>
            <w:tcBorders/>
            <w:vAlign w:val="center"/>
          </w:tcPr>
          <w:p>
            <w:pPr>
              <w:pStyle w:val="TableContents"/>
              <w:bidi w:val="0"/>
              <w:spacing w:before="0" w:after="283"/>
              <w:jc w:val="left"/>
              <w:rPr/>
            </w:pPr>
            <w:r>
              <w:rPr/>
              <w:t xml:space="preserve">Sielu </w:t>
            </w:r>
          </w:p>
        </w:tc>
        <w:tc>
          <w:tcPr>
            <w:tcW w:w="2975" w:type="dxa"/>
            <w:tcBorders/>
          </w:tcPr>
          <w:p>
            <w:pPr>
              <w:pStyle w:val="TableContents"/>
              <w:bidi w:val="0"/>
              <w:spacing w:before="0" w:after="283"/>
              <w:jc w:val="left"/>
              <w:rPr>
                <w:sz w:val="4"/>
                <w:szCs w:val="4"/>
              </w:rPr>
            </w:pPr>
            <w:r>
              <w:rPr>
                <w:sz w:val="4"/>
                <w:szCs w:val="4"/>
              </w:rPr>
            </w:r>
          </w:p>
        </w:tc>
      </w:tr>
      <w:tr>
        <w:trPr/>
        <w:tc>
          <w:tcPr>
            <w:tcW w:w="3075" w:type="dxa"/>
            <w:tcBorders/>
            <w:vAlign w:val="center"/>
          </w:tcPr>
          <w:p>
            <w:pPr>
              <w:pStyle w:val="TableHeading"/>
              <w:suppressLineNumbers/>
              <w:bidi w:val="0"/>
              <w:spacing w:before="0" w:after="283"/>
              <w:jc w:val="center"/>
              <w:rPr/>
            </w:pPr>
            <w:r>
              <w:rPr/>
              <w:t xml:space="preserve">Pituus </w:t>
            </w:r>
          </w:p>
        </w:tc>
        <w:tc>
          <w:tcPr>
            <w:tcW w:w="4155" w:type="dxa"/>
            <w:tcBorders/>
            <w:vAlign w:val="center"/>
          </w:tcPr>
          <w:p>
            <w:pPr>
              <w:pStyle w:val="TableContents"/>
              <w:bidi w:val="0"/>
              <w:spacing w:before="0" w:after="283"/>
              <w:jc w:val="left"/>
              <w:rPr/>
            </w:pPr>
            <w:r>
              <w:rPr/>
              <w:t xml:space="preserve">3: 01 </w:t>
            </w:r>
          </w:p>
        </w:tc>
        <w:tc>
          <w:tcPr>
            <w:tcW w:w="2975" w:type="dxa"/>
            <w:tcBorders/>
          </w:tcPr>
          <w:p>
            <w:pPr>
              <w:pStyle w:val="TableContents"/>
              <w:bidi w:val="0"/>
              <w:spacing w:before="0" w:after="283"/>
              <w:jc w:val="left"/>
              <w:rPr>
                <w:sz w:val="4"/>
                <w:szCs w:val="4"/>
              </w:rPr>
            </w:pPr>
            <w:r>
              <w:rPr>
                <w:sz w:val="4"/>
                <w:szCs w:val="4"/>
              </w:rPr>
            </w:r>
          </w:p>
        </w:tc>
      </w:tr>
      <w:tr>
        <w:trPr/>
        <w:tc>
          <w:tcPr>
            <w:tcW w:w="3075" w:type="dxa"/>
            <w:tcBorders/>
            <w:vAlign w:val="center"/>
          </w:tcPr>
          <w:p>
            <w:pPr>
              <w:pStyle w:val="TableHeading"/>
              <w:suppressLineNumbers/>
              <w:bidi w:val="0"/>
              <w:spacing w:before="0" w:after="283"/>
              <w:jc w:val="center"/>
              <w:rPr/>
            </w:pPr>
            <w:r>
              <w:rPr/>
              <w:t xml:space="preserve">Tarra </w:t>
            </w:r>
          </w:p>
        </w:tc>
        <w:tc>
          <w:tcPr>
            <w:tcW w:w="4155" w:type="dxa"/>
            <w:tcBorders/>
            <w:vAlign w:val="center"/>
          </w:tcPr>
          <w:p>
            <w:pPr>
              <w:pStyle w:val="TableContents"/>
              <w:bidi w:val="0"/>
              <w:spacing w:before="0" w:after="283"/>
              <w:jc w:val="left"/>
              <w:rPr/>
            </w:pPr>
            <w:r>
              <w:rPr/>
              <w:t xml:space="preserve">Motown </w:t>
            </w:r>
          </w:p>
        </w:tc>
        <w:tc>
          <w:tcPr>
            <w:tcW w:w="2975" w:type="dxa"/>
            <w:tcBorders/>
          </w:tcPr>
          <w:p>
            <w:pPr>
              <w:pStyle w:val="TableContents"/>
              <w:bidi w:val="0"/>
              <w:spacing w:before="0" w:after="283"/>
              <w:jc w:val="left"/>
              <w:rPr>
                <w:sz w:val="4"/>
                <w:szCs w:val="4"/>
              </w:rPr>
            </w:pPr>
            <w:r>
              <w:rPr>
                <w:sz w:val="4"/>
                <w:szCs w:val="4"/>
              </w:rPr>
            </w:r>
          </w:p>
        </w:tc>
      </w:tr>
      <w:tr>
        <w:trPr/>
        <w:tc>
          <w:tcPr>
            <w:tcW w:w="3075" w:type="dxa"/>
            <w:tcBorders/>
            <w:vAlign w:val="center"/>
          </w:tcPr>
          <w:p>
            <w:pPr>
              <w:pStyle w:val="TableHeading"/>
              <w:suppressLineNumbers/>
              <w:bidi w:val="0"/>
              <w:spacing w:before="0" w:after="283"/>
              <w:jc w:val="center"/>
              <w:rPr/>
            </w:pPr>
            <w:r>
              <w:rPr/>
              <w:t xml:space="preserve">Lauluntekijä (s) </w:t>
            </w:r>
          </w:p>
        </w:tc>
        <w:tc>
          <w:tcPr>
            <w:tcW w:w="4155" w:type="dxa"/>
            <w:tcBorders/>
            <w:vAlign w:val="center"/>
          </w:tcPr>
          <w:p>
            <w:pPr>
              <w:pStyle w:val="TableContents"/>
              <w:bidi w:val="0"/>
              <w:spacing w:before="0" w:after="283"/>
              <w:jc w:val="left"/>
              <w:rPr/>
            </w:pPr>
            <w:r>
              <w:rPr>
                <w:color w:val="A9A9A9"/>
              </w:rPr>
              <w:t xml:space="preserve">Holland -- Dozier -- </w:t>
            </w:r>
            <w:r>
              <w:rPr/>
              <w:t xml:space="preserve">Holland </w:t>
            </w:r>
          </w:p>
        </w:tc>
        <w:tc>
          <w:tcPr>
            <w:tcW w:w="2975" w:type="dxa"/>
            <w:tcBorders/>
          </w:tcPr>
          <w:p>
            <w:pPr>
              <w:pStyle w:val="TableContents"/>
              <w:bidi w:val="0"/>
              <w:spacing w:before="0" w:after="283"/>
              <w:jc w:val="left"/>
              <w:rPr>
                <w:sz w:val="4"/>
                <w:szCs w:val="4"/>
              </w:rPr>
            </w:pPr>
            <w:r>
              <w:rPr>
                <w:sz w:val="4"/>
                <w:szCs w:val="4"/>
              </w:rPr>
            </w:r>
          </w:p>
        </w:tc>
      </w:tr>
      <w:tr>
        <w:trPr/>
        <w:tc>
          <w:tcPr>
            <w:tcW w:w="3075" w:type="dxa"/>
            <w:tcBorders/>
            <w:vAlign w:val="center"/>
          </w:tcPr>
          <w:p>
            <w:pPr>
              <w:pStyle w:val="TableHeading"/>
              <w:suppressLineNumbers/>
              <w:bidi w:val="0"/>
              <w:spacing w:before="0" w:after="283"/>
              <w:jc w:val="center"/>
              <w:rPr/>
            </w:pPr>
            <w:r>
              <w:rPr/>
              <w:t xml:space="preserve">Tuottaja (s) </w:t>
            </w:r>
          </w:p>
        </w:tc>
        <w:tc>
          <w:tcPr>
            <w:tcW w:w="4155" w:type="dxa"/>
            <w:tcBorders/>
            <w:vAlign w:val="center"/>
          </w:tcPr>
          <w:p>
            <w:pPr>
              <w:pStyle w:val="TableContents"/>
              <w:bidi w:val="0"/>
              <w:spacing w:before="0" w:after="283"/>
              <w:jc w:val="left"/>
              <w:rPr/>
            </w:pPr>
            <w:r>
              <w:rPr/>
              <w:t xml:space="preserve">Brian Holland, Lamont Dozier The Four Tops -sinkkujen kronologia </w:t>
            </w:r>
          </w:p>
        </w:tc>
        <w:tc>
          <w:tcPr>
            <w:tcW w:w="2975" w:type="dxa"/>
            <w:tcBorders/>
          </w:tcPr>
          <w:p>
            <w:pPr>
              <w:pStyle w:val="TableContents"/>
              <w:bidi w:val="0"/>
              <w:spacing w:before="0" w:after="283"/>
              <w:jc w:val="left"/>
              <w:rPr>
                <w:sz w:val="4"/>
                <w:szCs w:val="4"/>
              </w:rPr>
            </w:pPr>
            <w:r>
              <w:rPr>
                <w:sz w:val="4"/>
                <w:szCs w:val="4"/>
              </w:rPr>
            </w:r>
          </w:p>
        </w:tc>
      </w:tr>
      <w:tr>
        <w:trPr/>
        <w:tc>
          <w:tcPr>
            <w:tcW w:w="3075" w:type="dxa"/>
            <w:tcBorders/>
            <w:vAlign w:val="center"/>
          </w:tcPr>
          <w:p>
            <w:pPr>
              <w:pStyle w:val="TableContents"/>
              <w:bidi w:val="0"/>
              <w:spacing w:before="0" w:after="283"/>
              <w:jc w:val="left"/>
              <w:rPr/>
            </w:pPr>
            <w:r>
              <w:rPr/>
              <w:t xml:space="preserve">``Loving You Is Sweeter Than Ever'' (1966) </w:t>
            </w:r>
          </w:p>
        </w:tc>
        <w:tc>
          <w:tcPr>
            <w:tcW w:w="4155" w:type="dxa"/>
            <w:tcBorders/>
            <w:vAlign w:val="center"/>
          </w:tcPr>
          <w:p>
            <w:pPr>
              <w:pStyle w:val="TableContents"/>
              <w:bidi w:val="0"/>
              <w:spacing w:before="0" w:after="283"/>
              <w:jc w:val="left"/>
              <w:rPr/>
            </w:pPr>
            <w:r>
              <w:rPr/>
              <w:t xml:space="preserve">``Reach Out I 'll Be There'' (1966) </w:t>
            </w:r>
          </w:p>
        </w:tc>
        <w:tc>
          <w:tcPr>
            <w:tcW w:w="2975" w:type="dxa"/>
            <w:tcBorders/>
            <w:vAlign w:val="center"/>
          </w:tcPr>
          <w:p>
            <w:pPr>
              <w:pStyle w:val="TableContents"/>
              <w:bidi w:val="0"/>
              <w:spacing w:before="0" w:after="283"/>
              <w:jc w:val="left"/>
              <w:rPr/>
            </w:pPr>
            <w:r>
              <w:rPr/>
              <w:t xml:space="preserve">"Seisominen rakkauden varjossa" (1966) </w:t>
            </w:r>
          </w:p>
        </w:tc>
      </w:tr>
    </w:tbl>
    <w:tbl>
      <w:tblPr>
        <w:tblW w:w="10205" w:type="dxa"/>
        <w:jc w:val="left"/>
        <w:tblInd w:w="0" w:type="dxa"/>
        <w:tblLayout w:type="fixed"/>
        <w:tblCellMar>
          <w:top w:w="28" w:type="dxa"/>
          <w:left w:w="28" w:type="dxa"/>
          <w:bottom w:w="28" w:type="dxa"/>
          <w:right w:w="28" w:type="dxa"/>
        </w:tblCellMar>
      </w:tblPr>
      <w:tblGrid>
        <w:gridCol w:w="3677"/>
        <w:gridCol w:w="2884"/>
        <w:gridCol w:w="3644"/>
      </w:tblGrid>
      <w:tr>
        <w:trPr/>
        <w:tc>
          <w:tcPr>
            <w:tcW w:w="3677" w:type="dxa"/>
            <w:tcBorders/>
            <w:vAlign w:val="center"/>
          </w:tcPr>
          <w:p>
            <w:pPr>
              <w:pStyle w:val="TableContents"/>
              <w:bidi w:val="0"/>
              <w:spacing w:before="0" w:after="283"/>
              <w:jc w:val="left"/>
              <w:rPr/>
            </w:pPr>
            <w:r>
              <w:rPr/>
              <w:t xml:space="preserve">``Loving You Is Sweeter Than Ever'' (1966) </w:t>
            </w:r>
          </w:p>
        </w:tc>
        <w:tc>
          <w:tcPr>
            <w:tcW w:w="2884" w:type="dxa"/>
            <w:tcBorders/>
            <w:vAlign w:val="center"/>
          </w:tcPr>
          <w:p>
            <w:pPr>
              <w:pStyle w:val="TableContents"/>
              <w:bidi w:val="0"/>
              <w:spacing w:before="0" w:after="283"/>
              <w:jc w:val="left"/>
              <w:rPr/>
            </w:pPr>
            <w:r>
              <w:rPr/>
              <w:t xml:space="preserve">``Reach Out I 'll Be There'' (1966) </w:t>
            </w:r>
          </w:p>
        </w:tc>
        <w:tc>
          <w:tcPr>
            <w:tcW w:w="3644" w:type="dxa"/>
            <w:tcBorders/>
            <w:vAlign w:val="center"/>
          </w:tcPr>
          <w:p>
            <w:pPr>
              <w:pStyle w:val="TableContents"/>
              <w:bidi w:val="0"/>
              <w:spacing w:before="0" w:after="283"/>
              <w:jc w:val="left"/>
              <w:rPr/>
            </w:pPr>
            <w:r>
              <w:rPr/>
              <w:t xml:space="preserve">"Seisominen rakkauden varjossa" (1966)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tavoittaa olen siellä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``Reach Out I 'll Be There''' (myös muodossa ``Reach Out (I 'll Be There)'') on </w:t>
      </w:r>
      <w:r>
        <w:rPr>
          <w:color w:val="A9A9A9"/>
        </w:rPr>
        <w:t xml:space="preserve">Four Topsin </w:t>
      </w:r>
      <w:r>
        <w:rPr/>
        <w:t xml:space="preserve">neljännen studioalbuminsa Reach Out (1966) </w:t>
      </w:r>
      <w:r>
        <w:rPr/>
        <w:t xml:space="preserve">kappale.</w:t>
      </w:r>
      <w:r>
        <w:rPr/>
        <w:t xml:space="preserve"> Motownin päätuotantotiimin Holland -- Dozier -- Hollandin kirjoittama ja tuottama kappale on yksi 1960-luvun tunnetuimmista Motown-kappaleista, ja sitä pidetään nykyään The Topsin tunnuslauluna.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kurottaa, minä olen siellä...</w:t>
      </w:r>
    </w:p>
    <w:p>
      <w:pPr>
        <w:pStyle w:val="TextBody"/>
        <w:bidi w:val="0"/>
        <w:jc w:val="left"/>
        <w:rPr>
          <w:b/>
          <w:u w:val="single"/>
          <w:shd w:val="clear" w:fill="FFFF00"/>
        </w:rPr>
      </w:pPr>
      <w:r>
        <w:rPr>
          <w:b/>
          <w:u w:val="single"/>
          <w:shd w:val="clear" w:fill="FFFF00"/>
        </w:rPr>
        <w:t xml:space="preserve">Asiakirjan numero 12402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Tasoja käytetään digitaalisessa kuvankäsittelyssä </w:t>
      </w:r>
      <w:r>
        <w:rPr>
          <w:color w:val="A9A9A9"/>
        </w:rPr>
        <w:t xml:space="preserve">erottamaan kuvan eri elementit toisistaan</w:t>
      </w:r>
      <w:r>
        <w:rPr/>
        <w:t xml:space="preserve">. Tasoa voidaan verrata läpinäkyvään kuvaan, johon sovelletaan kuvantamistehosteita tai kuvia ja joka asetetaan kuvan päälle tai alle. Nykyään ne ovat olennainen osa kuvankäsittelyohjelmia.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kerrosten tarkoitus photoshopissa</w:t>
      </w:r>
    </w:p>
    <w:p>
      <w:pPr>
        <w:pStyle w:val="TextBody"/>
        <w:bidi w:val="0"/>
        <w:jc w:val="left"/>
        <w:rPr>
          <w:b/>
          <w:u w:val="single"/>
          <w:shd w:val="clear" w:fill="FFFF00"/>
        </w:rPr>
      </w:pPr>
      <w:r>
        <w:rPr>
          <w:b/>
          <w:u w:val="single"/>
          <w:shd w:val="clear" w:fill="FFFF00"/>
        </w:rPr>
        <w:t xml:space="preserve">Asiakirjan numero 12403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Uusgoottilainen korkeimman oikeuden rakennus rakennettiin vuonna 1872, kymmenen vuotta tuomioistuimen perustamisen jälkeen. Rakennuksen </w:t>
      </w:r>
      <w:r>
        <w:rPr/>
        <w:t xml:space="preserve">suunnitteli silloinen hallituksen arkkitehti </w:t>
      </w:r>
      <w:r>
        <w:rPr>
          <w:color w:val="A9A9A9"/>
        </w:rPr>
        <w:t xml:space="preserve">Walter Granville, ja sen </w:t>
      </w:r>
      <w:r>
        <w:rPr/>
        <w:t xml:space="preserve">esikuvana oli löyhästi Belgian Ypresissä sijaitseva 13. vuosisadalla rakennettu Cloth Hall. Vuonna 1977 vihittiin käyttöön toinen rakennus nimeltä High Court Centenary Building tai lisärakennus, joka oli tarkoitettu paineen vähentämiseksi.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suunnitteli Intian vanhimman korkeimman oikeuden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Nykyinen ylituomari on tuomari </w:t>
      </w:r>
      <w:r>
        <w:rPr>
          <w:color w:val="A9A9A9"/>
        </w:rPr>
        <w:t xml:space="preserve">Nishita Nirmal Mhatre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kolkata-korkeimman oikeuden nykyisen päällikkötuomarin nimi</w:t>
      </w:r>
    </w:p>
    <w:p>
      <w:pPr>
        <w:pStyle w:val="TextBody"/>
        <w:bidi w:val="0"/>
        <w:jc w:val="left"/>
        <w:rPr>
          <w:b/>
          <w:u w:val="single"/>
          <w:shd w:val="clear" w:fill="FFFF00"/>
        </w:rPr>
      </w:pPr>
      <w:r>
        <w:rPr>
          <w:b/>
          <w:u w:val="single"/>
          <w:shd w:val="clear" w:fill="FFFF00"/>
        </w:rPr>
        <w:t xml:space="preserve">Asiakirjan numero 12404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Joas </w:t>
      </w:r>
      <w:r>
        <w:rPr/>
        <w:t xml:space="preserve">(heprea: י</w:t>
      </w:r>
      <w:r>
        <w:rPr/>
        <w:t xml:space="preserve">ְהֹואָשׁ, Yəhôʾāš; ``Jehovah-annettu''; kreikka: Ιωας; latina: Joas), joka tunnetaan myös nimellä Joas (King James Version), Joas (Douay -- Reims) tai Joás (heprea: </w:t>
      </w:r>
      <w:r>
        <w:rPr>
          <w:rtl w:val="true"/>
        </w:rPr>
        <w:t xml:space="preserve">י</w:t>
      </w:r>
      <w:r>
        <w:rPr/>
        <w:t xml:space="preserve">ֹואָשׁ, Yôʾāš), oli Juudan kuningas ja Ahasjan ainoa eloonjäänyt poika hänen isoäitinsä Ataljan määräämän kuninkaallisen perheen joukkomurhan jälkeen. Hän oli myös ensimmäinen Juudan kuningas, joka polveutui sekä Daavidin suvusta että Omrin suvusta isänpuoleisen isoäitinsä ja edeltäjänsä Athaljan kautta. Hänen äitinsä oli Beersebasta kotoisin oleva Sibia. Jooas oli 7-vuotias, kun hänen valtakautensa alkoi, ja hän hallitsi 40 vuotta. (2. Kun. 12: 1, 2. Aikak. 24: 1.) Hänen seuraajakseen tuli hänen poikansa Amasja Juudasta. Hänen sanotaan olleen vanhurskas ``kaikkina pappi Joojadan päivinä'' (2. Aikakirja 24: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kuningas 7-vuotiaana Raamatun mukaan.</w:t>
      </w:r>
    </w:p>
    <w:p>
      <w:pPr>
        <w:pStyle w:val="TextBody"/>
        <w:bidi w:val="0"/>
        <w:jc w:val="left"/>
        <w:rPr>
          <w:b/>
          <w:u w:val="single"/>
          <w:shd w:val="clear" w:fill="FFFF00"/>
        </w:rPr>
      </w:pPr>
      <w:r>
        <w:rPr>
          <w:b/>
          <w:u w:val="single"/>
          <w:shd w:val="clear" w:fill="FFFF00"/>
        </w:rPr>
        <w:t xml:space="preserve">Asiakirjan numero 12405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Kovakuoriaiset ovat hyönteisryhmä, joka kuuluu Coleoptera-luokkaan, yläluokkaan Endopterygota. Niiden etummainen siipipari on kovettunut siipikoteloiksi, elytroiksi, mikä erottaa ne useimmista muista hyönteisistä. Coleoptera on noin </w:t>
      </w:r>
      <w:r>
        <w:rPr>
          <w:color w:val="A9A9A9"/>
        </w:rPr>
        <w:t xml:space="preserve">400 000 </w:t>
      </w:r>
      <w:r>
        <w:rPr/>
        <w:t xml:space="preserve">lajillaan suurin kaikista järjestöistä, ja se muodostaa lähes 40 prosenttia kuvatuista hyönteisistä ja 25 prosenttia kaikista tunnetuista eläinlajeista; uusia lajeja löydetään usein. Tähän järjestykseen kuuluu kaikista suvuista suurin, Curculionidae (nokkoset), johon kuuluu noin 70 000 lajia. Niitä esiintyy lähes kaikissa elinympäristöissä merta ja napa-alueita lukuun ottamatta. Ne ovat vuorovaikutuksessa ekosysteemiensä kanssa monin tavoin: kovakuoriaiset syövät usein kasveja ja sieniä, hajottavat eläin- ja kasvijätteitä ja syövät muita selkärangattomia. Jotkin lajit ovat vakavia maatalouden tuholaisia, kuten kolorado-perunakuoriainen, kun taas toiset lajit, kuten Coccinellidae (leppäkertut tai leppäkertut), syövät kirvoja, suomukärpäsiä, tripsejä ja muita kasveja imeviä hyönteisiä, jotka vahingoittavat viljelykasveja.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lajia on nimetty coleoptera-järjestyksessä?</w:t>
      </w:r>
    </w:p>
    <w:p>
      <w:pPr>
        <w:pStyle w:val="TextBody"/>
        <w:bidi w:val="0"/>
        <w:spacing w:before="0" w:after="283"/>
        <w:jc w:val="left"/>
        <w:rPr>
          <w:b/>
          <w:u w:val="single"/>
          <w:shd w:val="clear" w:fill="FFFF00"/>
        </w:rPr>
      </w:pPr>
      <w:r>
        <w:rPr>
          <w:b/>
          <w:u w:val="single"/>
          <w:shd w:val="clear" w:fill="FFFF00"/>
        </w:rPr>
        <w:t xml:space="preserve">Asiakirjan numero 12406</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24</ap:Pages>
  <ap:Words>110216</ap:Words>
  <ap:Characters>534076</ap:Characters>
  <ap:CharactersWithSpaces>639777</ap:CharactersWithSpaces>
  <ap:Paragraphs>15214</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docId:C35FBDE6C8B511A7A1ACC8E47887449B</keywords>
</coreProperties>
</file>